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95881" w14:textId="77777777" w:rsidR="003C3FB6" w:rsidRPr="00387960" w:rsidRDefault="00FD610F"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387960">
        <w:rPr>
          <w:rFonts w:cs="Arial"/>
          <w:b/>
          <w:bCs/>
          <w:sz w:val="22"/>
          <w:szCs w:val="22"/>
          <w:lang w:val="en-US" w:eastAsia="en-US"/>
        </w:rPr>
        <w:t>Krungthai</w:t>
      </w:r>
      <w:proofErr w:type="spellEnd"/>
      <w:r w:rsidRPr="00387960">
        <w:rPr>
          <w:rFonts w:cs="Arial"/>
          <w:b/>
          <w:bCs/>
          <w:sz w:val="22"/>
          <w:szCs w:val="22"/>
          <w:lang w:val="en-US" w:eastAsia="en-US"/>
        </w:rPr>
        <w:t xml:space="preserve"> Card Public Company Limited</w:t>
      </w:r>
      <w:r w:rsidRPr="00387960">
        <w:rPr>
          <w:rFonts w:cs="Arial"/>
          <w:b/>
          <w:bCs/>
          <w:sz w:val="22"/>
          <w:szCs w:val="22"/>
          <w:lang w:val="en-US"/>
        </w:rPr>
        <w:t xml:space="preserve"> and its subsidiaries</w:t>
      </w:r>
    </w:p>
    <w:p w14:paraId="056510FA" w14:textId="2F49F559" w:rsidR="003C3FB6" w:rsidRPr="00387960" w:rsidRDefault="003C3FB6" w:rsidP="003C3FB6">
      <w:pPr>
        <w:spacing w:line="380" w:lineRule="exact"/>
        <w:ind w:right="-29"/>
        <w:rPr>
          <w:rFonts w:cs="Arial"/>
          <w:b/>
          <w:bCs/>
          <w:sz w:val="22"/>
          <w:szCs w:val="22"/>
          <w:cs/>
        </w:rPr>
      </w:pPr>
      <w:r w:rsidRPr="00387960">
        <w:rPr>
          <w:rFonts w:cs="Arial"/>
          <w:b/>
          <w:bCs/>
          <w:sz w:val="22"/>
          <w:szCs w:val="22"/>
        </w:rPr>
        <w:t xml:space="preserve">Table of contents for </w:t>
      </w:r>
      <w:r w:rsidR="00AC0163">
        <w:rPr>
          <w:rFonts w:cs="Arial"/>
          <w:b/>
          <w:bCs/>
          <w:sz w:val="22"/>
          <w:szCs w:val="22"/>
        </w:rPr>
        <w:t xml:space="preserve">condensed </w:t>
      </w:r>
      <w:r w:rsidRPr="00387960">
        <w:rPr>
          <w:rFonts w:cs="Arial"/>
          <w:b/>
          <w:bCs/>
          <w:sz w:val="22"/>
          <w:szCs w:val="22"/>
        </w:rPr>
        <w:t xml:space="preserve">notes to </w:t>
      </w:r>
      <w:r w:rsidR="00793D3E" w:rsidRPr="00387960">
        <w:rPr>
          <w:rFonts w:cs="Arial"/>
          <w:b/>
          <w:bCs/>
          <w:sz w:val="22"/>
          <w:szCs w:val="28"/>
        </w:rPr>
        <w:t xml:space="preserve">interim </w:t>
      </w:r>
      <w:r w:rsidRPr="00387960">
        <w:rPr>
          <w:rFonts w:cs="Arial"/>
          <w:b/>
          <w:bCs/>
          <w:sz w:val="22"/>
          <w:szCs w:val="22"/>
        </w:rPr>
        <w:t>financial statements</w:t>
      </w:r>
    </w:p>
    <w:p w14:paraId="1148FE92" w14:textId="086E756F" w:rsidR="003C3FB6" w:rsidRPr="007C60CE" w:rsidRDefault="003C3FB6" w:rsidP="003C3FB6">
      <w:pPr>
        <w:tabs>
          <w:tab w:val="left" w:pos="4140"/>
        </w:tabs>
        <w:autoSpaceDE w:val="0"/>
        <w:autoSpaceDN w:val="0"/>
        <w:spacing w:line="380" w:lineRule="exact"/>
        <w:rPr>
          <w:rFonts w:cstheme="minorBidi"/>
          <w:b/>
          <w:bCs/>
          <w:sz w:val="22"/>
          <w:szCs w:val="22"/>
        </w:rPr>
      </w:pPr>
      <w:r w:rsidRPr="00387960">
        <w:rPr>
          <w:rFonts w:cs="Arial"/>
          <w:b/>
          <w:bCs/>
          <w:sz w:val="22"/>
          <w:szCs w:val="22"/>
        </w:rPr>
        <w:t xml:space="preserve">For the </w:t>
      </w:r>
      <w:r w:rsidR="00A957E8" w:rsidRPr="00387960">
        <w:rPr>
          <w:rFonts w:cs="Arial"/>
          <w:b/>
          <w:bCs/>
          <w:sz w:val="22"/>
          <w:szCs w:val="22"/>
        </w:rPr>
        <w:t xml:space="preserve">three-month and </w:t>
      </w:r>
      <w:r w:rsidR="00B31C9F">
        <w:rPr>
          <w:rFonts w:cs="Arial"/>
          <w:b/>
          <w:bCs/>
          <w:sz w:val="22"/>
          <w:szCs w:val="22"/>
        </w:rPr>
        <w:t>six</w:t>
      </w:r>
      <w:r w:rsidR="0093741F" w:rsidRPr="00387960">
        <w:rPr>
          <w:rFonts w:cs="Arial"/>
          <w:b/>
          <w:bCs/>
          <w:sz w:val="22"/>
          <w:szCs w:val="22"/>
        </w:rPr>
        <w:t xml:space="preserve">-month periods ended 30 </w:t>
      </w:r>
      <w:r w:rsidR="00B31C9F">
        <w:rPr>
          <w:rFonts w:cs="Arial"/>
          <w:b/>
          <w:bCs/>
          <w:sz w:val="22"/>
          <w:szCs w:val="22"/>
        </w:rPr>
        <w:t>June 2024</w:t>
      </w:r>
    </w:p>
    <w:p w14:paraId="385ADFE9" w14:textId="77777777" w:rsidR="0036305D" w:rsidRPr="00387960" w:rsidRDefault="0036305D" w:rsidP="0036305D">
      <w:pPr>
        <w:pStyle w:val="TOCHeading"/>
        <w:tabs>
          <w:tab w:val="left" w:pos="720"/>
          <w:tab w:val="right" w:pos="9540"/>
        </w:tabs>
        <w:spacing w:after="240" w:line="380" w:lineRule="exact"/>
        <w:rPr>
          <w:rFonts w:ascii="Arial" w:hAnsi="Arial" w:cs="Arial"/>
          <w:sz w:val="22"/>
          <w:szCs w:val="22"/>
        </w:rPr>
      </w:pPr>
      <w:r w:rsidRPr="00387960">
        <w:rPr>
          <w:rFonts w:ascii="Arial" w:hAnsi="Arial" w:cs="Arial"/>
          <w:sz w:val="22"/>
          <w:szCs w:val="22"/>
        </w:rPr>
        <w:t xml:space="preserve">Note </w:t>
      </w:r>
      <w:r w:rsidRPr="00387960">
        <w:rPr>
          <w:rFonts w:ascii="Arial" w:hAnsi="Arial" w:cs="Arial"/>
          <w:sz w:val="22"/>
          <w:szCs w:val="22"/>
        </w:rPr>
        <w:tab/>
        <w:t xml:space="preserve">Contents </w:t>
      </w:r>
      <w:r w:rsidRPr="00387960">
        <w:rPr>
          <w:rFonts w:ascii="Arial" w:hAnsi="Arial" w:cs="Arial"/>
          <w:sz w:val="22"/>
          <w:szCs w:val="22"/>
        </w:rPr>
        <w:tab/>
        <w:t>Page</w:t>
      </w:r>
    </w:p>
    <w:p w14:paraId="5719F6D3" w14:textId="6ABC9E8F" w:rsidR="000B07DC" w:rsidRPr="000B07DC" w:rsidRDefault="00892C74" w:rsidP="000B07D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0B07DC">
        <w:rPr>
          <w:rFonts w:ascii="Arial" w:hAnsi="Arial" w:cs="Arial"/>
          <w:b w:val="0"/>
          <w:bCs w:val="0"/>
          <w:sz w:val="22"/>
          <w:szCs w:val="22"/>
        </w:rPr>
        <w:fldChar w:fldCharType="begin"/>
      </w:r>
      <w:r w:rsidRPr="000B07DC">
        <w:rPr>
          <w:rFonts w:ascii="Arial" w:hAnsi="Arial" w:cs="Arial"/>
          <w:b w:val="0"/>
          <w:bCs w:val="0"/>
          <w:sz w:val="22"/>
          <w:szCs w:val="22"/>
        </w:rPr>
        <w:instrText xml:space="preserve"> TOC \o "1-3" \h \z \u </w:instrText>
      </w:r>
      <w:r w:rsidRPr="000B07DC">
        <w:rPr>
          <w:rFonts w:ascii="Arial" w:hAnsi="Arial" w:cs="Arial"/>
          <w:b w:val="0"/>
          <w:bCs w:val="0"/>
          <w:sz w:val="22"/>
          <w:szCs w:val="22"/>
        </w:rPr>
        <w:fldChar w:fldCharType="separate"/>
      </w:r>
      <w:hyperlink w:anchor="_Toc173747807" w:history="1">
        <w:r w:rsidR="000B07DC" w:rsidRPr="000B07DC">
          <w:rPr>
            <w:rStyle w:val="Hyperlink"/>
            <w:rFonts w:ascii="Arial" w:hAnsi="Arial" w:cs="Arial"/>
            <w:b w:val="0"/>
            <w:bCs w:val="0"/>
            <w:noProof/>
            <w:sz w:val="22"/>
            <w:szCs w:val="22"/>
          </w:rPr>
          <w:t>1.</w:t>
        </w:r>
        <w:r w:rsidR="000B07DC" w:rsidRPr="000B07DC">
          <w:rPr>
            <w:rFonts w:ascii="Arial" w:eastAsiaTheme="minorEastAsia" w:hAnsi="Arial" w:cs="Arial"/>
            <w:b w:val="0"/>
            <w:bCs w:val="0"/>
            <w:noProof/>
            <w:kern w:val="2"/>
            <w:sz w:val="22"/>
            <w:szCs w:val="22"/>
            <w14:ligatures w14:val="standardContextual"/>
          </w:rPr>
          <w:tab/>
        </w:r>
        <w:r w:rsidR="000B07DC" w:rsidRPr="000B07DC">
          <w:rPr>
            <w:rStyle w:val="Hyperlink"/>
            <w:rFonts w:ascii="Arial" w:hAnsi="Arial" w:cs="Arial"/>
            <w:b w:val="0"/>
            <w:bCs w:val="0"/>
            <w:noProof/>
            <w:sz w:val="22"/>
            <w:szCs w:val="22"/>
          </w:rPr>
          <w:t>General information</w:t>
        </w:r>
        <w:r w:rsidR="000B07DC" w:rsidRPr="000B07DC">
          <w:rPr>
            <w:rFonts w:ascii="Arial" w:hAnsi="Arial" w:cs="Arial"/>
            <w:b w:val="0"/>
            <w:bCs w:val="0"/>
            <w:noProof/>
            <w:webHidden/>
            <w:sz w:val="22"/>
            <w:szCs w:val="22"/>
          </w:rPr>
          <w:tab/>
        </w:r>
        <w:r w:rsidR="000B07DC" w:rsidRPr="000B07DC">
          <w:rPr>
            <w:rFonts w:ascii="Arial" w:hAnsi="Arial" w:cs="Arial"/>
            <w:b w:val="0"/>
            <w:bCs w:val="0"/>
            <w:noProof/>
            <w:webHidden/>
            <w:sz w:val="22"/>
            <w:szCs w:val="22"/>
          </w:rPr>
          <w:fldChar w:fldCharType="begin"/>
        </w:r>
        <w:r w:rsidR="000B07DC" w:rsidRPr="000B07DC">
          <w:rPr>
            <w:rFonts w:ascii="Arial" w:hAnsi="Arial" w:cs="Arial"/>
            <w:b w:val="0"/>
            <w:bCs w:val="0"/>
            <w:noProof/>
            <w:webHidden/>
            <w:sz w:val="22"/>
            <w:szCs w:val="22"/>
          </w:rPr>
          <w:instrText xml:space="preserve"> PAGEREF _Toc173747807 \h </w:instrText>
        </w:r>
        <w:r w:rsidR="000B07DC" w:rsidRPr="000B07DC">
          <w:rPr>
            <w:rFonts w:ascii="Arial" w:hAnsi="Arial" w:cs="Arial"/>
            <w:b w:val="0"/>
            <w:bCs w:val="0"/>
            <w:noProof/>
            <w:webHidden/>
            <w:sz w:val="22"/>
            <w:szCs w:val="22"/>
          </w:rPr>
        </w:r>
        <w:r w:rsidR="000B07DC" w:rsidRPr="000B07DC">
          <w:rPr>
            <w:rFonts w:ascii="Arial" w:hAnsi="Arial" w:cs="Arial"/>
            <w:b w:val="0"/>
            <w:bCs w:val="0"/>
            <w:noProof/>
            <w:webHidden/>
            <w:sz w:val="22"/>
            <w:szCs w:val="22"/>
          </w:rPr>
          <w:fldChar w:fldCharType="separate"/>
        </w:r>
        <w:r w:rsidR="00560D45">
          <w:rPr>
            <w:rFonts w:ascii="Arial" w:hAnsi="Arial" w:cs="Arial"/>
            <w:b w:val="0"/>
            <w:bCs w:val="0"/>
            <w:noProof/>
            <w:webHidden/>
            <w:sz w:val="22"/>
            <w:szCs w:val="22"/>
          </w:rPr>
          <w:t>1</w:t>
        </w:r>
        <w:r w:rsidR="000B07DC" w:rsidRPr="000B07DC">
          <w:rPr>
            <w:rFonts w:ascii="Arial" w:hAnsi="Arial" w:cs="Arial"/>
            <w:b w:val="0"/>
            <w:bCs w:val="0"/>
            <w:noProof/>
            <w:webHidden/>
            <w:sz w:val="22"/>
            <w:szCs w:val="22"/>
          </w:rPr>
          <w:fldChar w:fldCharType="end"/>
        </w:r>
      </w:hyperlink>
    </w:p>
    <w:p w14:paraId="1A1ED0A6" w14:textId="60665EF4" w:rsidR="000B07DC" w:rsidRPr="000B07DC" w:rsidRDefault="003945B5" w:rsidP="000B07D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3747808" w:history="1">
        <w:r w:rsidR="000B07DC" w:rsidRPr="000B07DC">
          <w:rPr>
            <w:rStyle w:val="Hyperlink"/>
            <w:rFonts w:ascii="Arial" w:hAnsi="Arial" w:cs="Arial"/>
            <w:b w:val="0"/>
            <w:bCs w:val="0"/>
            <w:noProof/>
            <w:sz w:val="22"/>
            <w:szCs w:val="22"/>
          </w:rPr>
          <w:t>2.</w:t>
        </w:r>
        <w:r w:rsidR="000B07DC" w:rsidRPr="000B07DC">
          <w:rPr>
            <w:rFonts w:ascii="Arial" w:eastAsiaTheme="minorEastAsia" w:hAnsi="Arial" w:cs="Arial"/>
            <w:b w:val="0"/>
            <w:bCs w:val="0"/>
            <w:noProof/>
            <w:kern w:val="2"/>
            <w:sz w:val="22"/>
            <w:szCs w:val="22"/>
            <w14:ligatures w14:val="standardContextual"/>
          </w:rPr>
          <w:tab/>
        </w:r>
        <w:r w:rsidR="000B07DC" w:rsidRPr="000B07DC">
          <w:rPr>
            <w:rStyle w:val="Hyperlink"/>
            <w:rFonts w:ascii="Arial" w:hAnsi="Arial" w:cs="Arial"/>
            <w:b w:val="0"/>
            <w:bCs w:val="0"/>
            <w:noProof/>
            <w:sz w:val="22"/>
            <w:szCs w:val="22"/>
          </w:rPr>
          <w:t>Basis of preparation of the financial statements</w:t>
        </w:r>
        <w:r w:rsidR="000B07DC" w:rsidRPr="000B07DC">
          <w:rPr>
            <w:rFonts w:ascii="Arial" w:hAnsi="Arial" w:cs="Arial"/>
            <w:b w:val="0"/>
            <w:bCs w:val="0"/>
            <w:noProof/>
            <w:webHidden/>
            <w:sz w:val="22"/>
            <w:szCs w:val="22"/>
          </w:rPr>
          <w:tab/>
        </w:r>
        <w:r w:rsidR="000B07DC" w:rsidRPr="000B07DC">
          <w:rPr>
            <w:rFonts w:ascii="Arial" w:hAnsi="Arial" w:cs="Arial"/>
            <w:b w:val="0"/>
            <w:bCs w:val="0"/>
            <w:noProof/>
            <w:webHidden/>
            <w:sz w:val="22"/>
            <w:szCs w:val="22"/>
          </w:rPr>
          <w:fldChar w:fldCharType="begin"/>
        </w:r>
        <w:r w:rsidR="000B07DC" w:rsidRPr="000B07DC">
          <w:rPr>
            <w:rFonts w:ascii="Arial" w:hAnsi="Arial" w:cs="Arial"/>
            <w:b w:val="0"/>
            <w:bCs w:val="0"/>
            <w:noProof/>
            <w:webHidden/>
            <w:sz w:val="22"/>
            <w:szCs w:val="22"/>
          </w:rPr>
          <w:instrText xml:space="preserve"> PAGEREF _Toc173747808 \h </w:instrText>
        </w:r>
        <w:r w:rsidR="000B07DC" w:rsidRPr="000B07DC">
          <w:rPr>
            <w:rFonts w:ascii="Arial" w:hAnsi="Arial" w:cs="Arial"/>
            <w:b w:val="0"/>
            <w:bCs w:val="0"/>
            <w:noProof/>
            <w:webHidden/>
            <w:sz w:val="22"/>
            <w:szCs w:val="22"/>
          </w:rPr>
        </w:r>
        <w:r w:rsidR="000B07DC" w:rsidRPr="000B07DC">
          <w:rPr>
            <w:rFonts w:ascii="Arial" w:hAnsi="Arial" w:cs="Arial"/>
            <w:b w:val="0"/>
            <w:bCs w:val="0"/>
            <w:noProof/>
            <w:webHidden/>
            <w:sz w:val="22"/>
            <w:szCs w:val="22"/>
          </w:rPr>
          <w:fldChar w:fldCharType="separate"/>
        </w:r>
        <w:r w:rsidR="00560D45">
          <w:rPr>
            <w:rFonts w:ascii="Arial" w:hAnsi="Arial" w:cs="Arial"/>
            <w:b w:val="0"/>
            <w:bCs w:val="0"/>
            <w:noProof/>
            <w:webHidden/>
            <w:sz w:val="22"/>
            <w:szCs w:val="22"/>
          </w:rPr>
          <w:t>1</w:t>
        </w:r>
        <w:r w:rsidR="000B07DC" w:rsidRPr="000B07DC">
          <w:rPr>
            <w:rFonts w:ascii="Arial" w:hAnsi="Arial" w:cs="Arial"/>
            <w:b w:val="0"/>
            <w:bCs w:val="0"/>
            <w:noProof/>
            <w:webHidden/>
            <w:sz w:val="22"/>
            <w:szCs w:val="22"/>
          </w:rPr>
          <w:fldChar w:fldCharType="end"/>
        </w:r>
      </w:hyperlink>
    </w:p>
    <w:p w14:paraId="2B373B89" w14:textId="391B7EC5" w:rsidR="000B07DC" w:rsidRPr="000B07DC" w:rsidRDefault="003945B5" w:rsidP="000B07D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3747809" w:history="1">
        <w:r w:rsidR="000B07DC" w:rsidRPr="000B07DC">
          <w:rPr>
            <w:rStyle w:val="Hyperlink"/>
            <w:rFonts w:ascii="Arial" w:hAnsi="Arial" w:cs="Arial"/>
            <w:b w:val="0"/>
            <w:bCs w:val="0"/>
            <w:noProof/>
            <w:sz w:val="22"/>
            <w:szCs w:val="22"/>
          </w:rPr>
          <w:t>3.</w:t>
        </w:r>
        <w:r w:rsidR="000B07DC" w:rsidRPr="000B07DC">
          <w:rPr>
            <w:rFonts w:ascii="Arial" w:eastAsiaTheme="minorEastAsia" w:hAnsi="Arial" w:cs="Arial"/>
            <w:b w:val="0"/>
            <w:bCs w:val="0"/>
            <w:noProof/>
            <w:kern w:val="2"/>
            <w:sz w:val="22"/>
            <w:szCs w:val="22"/>
            <w14:ligatures w14:val="standardContextual"/>
          </w:rPr>
          <w:tab/>
        </w:r>
        <w:r w:rsidR="000B07DC" w:rsidRPr="000B07DC">
          <w:rPr>
            <w:rStyle w:val="Hyperlink"/>
            <w:rFonts w:ascii="Arial" w:hAnsi="Arial" w:cs="Arial"/>
            <w:b w:val="0"/>
            <w:bCs w:val="0"/>
            <w:noProof/>
            <w:sz w:val="22"/>
            <w:szCs w:val="22"/>
          </w:rPr>
          <w:t>Supplementary disclosures of cash flows information</w:t>
        </w:r>
        <w:r w:rsidR="000B07DC" w:rsidRPr="000B07DC">
          <w:rPr>
            <w:rFonts w:ascii="Arial" w:hAnsi="Arial" w:cs="Arial"/>
            <w:b w:val="0"/>
            <w:bCs w:val="0"/>
            <w:noProof/>
            <w:webHidden/>
            <w:sz w:val="22"/>
            <w:szCs w:val="22"/>
          </w:rPr>
          <w:tab/>
        </w:r>
        <w:r w:rsidR="000B07DC" w:rsidRPr="000B07DC">
          <w:rPr>
            <w:rFonts w:ascii="Arial" w:hAnsi="Arial" w:cs="Arial"/>
            <w:b w:val="0"/>
            <w:bCs w:val="0"/>
            <w:noProof/>
            <w:webHidden/>
            <w:sz w:val="22"/>
            <w:szCs w:val="22"/>
          </w:rPr>
          <w:fldChar w:fldCharType="begin"/>
        </w:r>
        <w:r w:rsidR="000B07DC" w:rsidRPr="000B07DC">
          <w:rPr>
            <w:rFonts w:ascii="Arial" w:hAnsi="Arial" w:cs="Arial"/>
            <w:b w:val="0"/>
            <w:bCs w:val="0"/>
            <w:noProof/>
            <w:webHidden/>
            <w:sz w:val="22"/>
            <w:szCs w:val="22"/>
          </w:rPr>
          <w:instrText xml:space="preserve"> PAGEREF _Toc173747809 \h </w:instrText>
        </w:r>
        <w:r w:rsidR="000B07DC" w:rsidRPr="000B07DC">
          <w:rPr>
            <w:rFonts w:ascii="Arial" w:hAnsi="Arial" w:cs="Arial"/>
            <w:b w:val="0"/>
            <w:bCs w:val="0"/>
            <w:noProof/>
            <w:webHidden/>
            <w:sz w:val="22"/>
            <w:szCs w:val="22"/>
          </w:rPr>
        </w:r>
        <w:r w:rsidR="000B07DC" w:rsidRPr="000B07DC">
          <w:rPr>
            <w:rFonts w:ascii="Arial" w:hAnsi="Arial" w:cs="Arial"/>
            <w:b w:val="0"/>
            <w:bCs w:val="0"/>
            <w:noProof/>
            <w:webHidden/>
            <w:sz w:val="22"/>
            <w:szCs w:val="22"/>
          </w:rPr>
          <w:fldChar w:fldCharType="separate"/>
        </w:r>
        <w:r w:rsidR="00560D45">
          <w:rPr>
            <w:rFonts w:ascii="Arial" w:hAnsi="Arial" w:cs="Arial"/>
            <w:b w:val="0"/>
            <w:bCs w:val="0"/>
            <w:noProof/>
            <w:webHidden/>
            <w:sz w:val="22"/>
            <w:szCs w:val="22"/>
          </w:rPr>
          <w:t>3</w:t>
        </w:r>
        <w:r w:rsidR="000B07DC" w:rsidRPr="000B07DC">
          <w:rPr>
            <w:rFonts w:ascii="Arial" w:hAnsi="Arial" w:cs="Arial"/>
            <w:b w:val="0"/>
            <w:bCs w:val="0"/>
            <w:noProof/>
            <w:webHidden/>
            <w:sz w:val="22"/>
            <w:szCs w:val="22"/>
          </w:rPr>
          <w:fldChar w:fldCharType="end"/>
        </w:r>
      </w:hyperlink>
    </w:p>
    <w:p w14:paraId="00F3B856" w14:textId="64A4C194" w:rsidR="000B07DC" w:rsidRPr="000B07DC" w:rsidRDefault="003945B5" w:rsidP="000B07D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3747810" w:history="1">
        <w:r w:rsidR="000B07DC" w:rsidRPr="000B07DC">
          <w:rPr>
            <w:rStyle w:val="Hyperlink"/>
            <w:rFonts w:ascii="Arial" w:hAnsi="Arial" w:cs="Arial"/>
            <w:b w:val="0"/>
            <w:bCs w:val="0"/>
            <w:noProof/>
            <w:sz w:val="22"/>
            <w:szCs w:val="22"/>
          </w:rPr>
          <w:t>4.</w:t>
        </w:r>
        <w:r w:rsidR="000B07DC" w:rsidRPr="000B07DC">
          <w:rPr>
            <w:rFonts w:ascii="Arial" w:eastAsiaTheme="minorEastAsia" w:hAnsi="Arial" w:cs="Arial"/>
            <w:b w:val="0"/>
            <w:bCs w:val="0"/>
            <w:noProof/>
            <w:kern w:val="2"/>
            <w:sz w:val="22"/>
            <w:szCs w:val="22"/>
            <w14:ligatures w14:val="standardContextual"/>
          </w:rPr>
          <w:tab/>
        </w:r>
        <w:r w:rsidR="000B07DC" w:rsidRPr="000B07DC">
          <w:rPr>
            <w:rStyle w:val="Hyperlink"/>
            <w:rFonts w:ascii="Arial" w:hAnsi="Arial" w:cs="Arial"/>
            <w:b w:val="0"/>
            <w:bCs w:val="0"/>
            <w:noProof/>
            <w:sz w:val="22"/>
            <w:szCs w:val="22"/>
          </w:rPr>
          <w:t>Loans to customers and accrued interest receivables, net</w:t>
        </w:r>
        <w:r w:rsidR="000B07DC" w:rsidRPr="000B07DC">
          <w:rPr>
            <w:rFonts w:ascii="Arial" w:hAnsi="Arial" w:cs="Arial"/>
            <w:b w:val="0"/>
            <w:bCs w:val="0"/>
            <w:noProof/>
            <w:webHidden/>
            <w:sz w:val="22"/>
            <w:szCs w:val="22"/>
          </w:rPr>
          <w:tab/>
        </w:r>
        <w:r w:rsidR="000B07DC" w:rsidRPr="000B07DC">
          <w:rPr>
            <w:rFonts w:ascii="Arial" w:hAnsi="Arial" w:cs="Arial"/>
            <w:b w:val="0"/>
            <w:bCs w:val="0"/>
            <w:noProof/>
            <w:webHidden/>
            <w:sz w:val="22"/>
            <w:szCs w:val="22"/>
          </w:rPr>
          <w:fldChar w:fldCharType="begin"/>
        </w:r>
        <w:r w:rsidR="000B07DC" w:rsidRPr="000B07DC">
          <w:rPr>
            <w:rFonts w:ascii="Arial" w:hAnsi="Arial" w:cs="Arial"/>
            <w:b w:val="0"/>
            <w:bCs w:val="0"/>
            <w:noProof/>
            <w:webHidden/>
            <w:sz w:val="22"/>
            <w:szCs w:val="22"/>
          </w:rPr>
          <w:instrText xml:space="preserve"> PAGEREF _Toc173747810 \h </w:instrText>
        </w:r>
        <w:r w:rsidR="000B07DC" w:rsidRPr="000B07DC">
          <w:rPr>
            <w:rFonts w:ascii="Arial" w:hAnsi="Arial" w:cs="Arial"/>
            <w:b w:val="0"/>
            <w:bCs w:val="0"/>
            <w:noProof/>
            <w:webHidden/>
            <w:sz w:val="22"/>
            <w:szCs w:val="22"/>
          </w:rPr>
        </w:r>
        <w:r w:rsidR="000B07DC" w:rsidRPr="000B07DC">
          <w:rPr>
            <w:rFonts w:ascii="Arial" w:hAnsi="Arial" w:cs="Arial"/>
            <w:b w:val="0"/>
            <w:bCs w:val="0"/>
            <w:noProof/>
            <w:webHidden/>
            <w:sz w:val="22"/>
            <w:szCs w:val="22"/>
          </w:rPr>
          <w:fldChar w:fldCharType="separate"/>
        </w:r>
        <w:r w:rsidR="00560D45">
          <w:rPr>
            <w:rFonts w:ascii="Arial" w:hAnsi="Arial" w:cs="Arial"/>
            <w:b w:val="0"/>
            <w:bCs w:val="0"/>
            <w:noProof/>
            <w:webHidden/>
            <w:sz w:val="22"/>
            <w:szCs w:val="22"/>
          </w:rPr>
          <w:t>6</w:t>
        </w:r>
        <w:r w:rsidR="000B07DC" w:rsidRPr="000B07DC">
          <w:rPr>
            <w:rFonts w:ascii="Arial" w:hAnsi="Arial" w:cs="Arial"/>
            <w:b w:val="0"/>
            <w:bCs w:val="0"/>
            <w:noProof/>
            <w:webHidden/>
            <w:sz w:val="22"/>
            <w:szCs w:val="22"/>
          </w:rPr>
          <w:fldChar w:fldCharType="end"/>
        </w:r>
      </w:hyperlink>
    </w:p>
    <w:p w14:paraId="20F36C3F" w14:textId="519A9627" w:rsidR="000B07DC" w:rsidRPr="000B07DC" w:rsidRDefault="003945B5" w:rsidP="000B07D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3747811" w:history="1">
        <w:r w:rsidR="000B07DC" w:rsidRPr="000B07DC">
          <w:rPr>
            <w:rStyle w:val="Hyperlink"/>
            <w:rFonts w:ascii="Arial" w:hAnsi="Arial" w:cs="Arial"/>
            <w:b w:val="0"/>
            <w:bCs w:val="0"/>
            <w:noProof/>
            <w:sz w:val="22"/>
            <w:szCs w:val="22"/>
          </w:rPr>
          <w:t>5.</w:t>
        </w:r>
        <w:r w:rsidR="000B07DC" w:rsidRPr="000B07DC">
          <w:rPr>
            <w:rFonts w:ascii="Arial" w:eastAsiaTheme="minorEastAsia" w:hAnsi="Arial" w:cs="Arial"/>
            <w:b w:val="0"/>
            <w:bCs w:val="0"/>
            <w:noProof/>
            <w:kern w:val="2"/>
            <w:sz w:val="22"/>
            <w:szCs w:val="22"/>
            <w14:ligatures w14:val="standardContextual"/>
          </w:rPr>
          <w:tab/>
        </w:r>
        <w:r w:rsidR="000B07DC" w:rsidRPr="000B07DC">
          <w:rPr>
            <w:rStyle w:val="Hyperlink"/>
            <w:rFonts w:ascii="Arial" w:hAnsi="Arial" w:cs="Arial"/>
            <w:b w:val="0"/>
            <w:bCs w:val="0"/>
            <w:noProof/>
            <w:sz w:val="22"/>
            <w:szCs w:val="22"/>
          </w:rPr>
          <w:t>Other financial assets</w:t>
        </w:r>
        <w:r w:rsidR="000B07DC" w:rsidRPr="000B07DC">
          <w:rPr>
            <w:rFonts w:ascii="Arial" w:hAnsi="Arial" w:cs="Arial"/>
            <w:b w:val="0"/>
            <w:bCs w:val="0"/>
            <w:noProof/>
            <w:webHidden/>
            <w:sz w:val="22"/>
            <w:szCs w:val="22"/>
          </w:rPr>
          <w:tab/>
        </w:r>
        <w:r w:rsidR="000B07DC" w:rsidRPr="000B07DC">
          <w:rPr>
            <w:rFonts w:ascii="Arial" w:hAnsi="Arial" w:cs="Arial"/>
            <w:b w:val="0"/>
            <w:bCs w:val="0"/>
            <w:noProof/>
            <w:webHidden/>
            <w:sz w:val="22"/>
            <w:szCs w:val="22"/>
          </w:rPr>
          <w:fldChar w:fldCharType="begin"/>
        </w:r>
        <w:r w:rsidR="000B07DC" w:rsidRPr="000B07DC">
          <w:rPr>
            <w:rFonts w:ascii="Arial" w:hAnsi="Arial" w:cs="Arial"/>
            <w:b w:val="0"/>
            <w:bCs w:val="0"/>
            <w:noProof/>
            <w:webHidden/>
            <w:sz w:val="22"/>
            <w:szCs w:val="22"/>
          </w:rPr>
          <w:instrText xml:space="preserve"> PAGEREF _Toc173747811 \h </w:instrText>
        </w:r>
        <w:r w:rsidR="000B07DC" w:rsidRPr="000B07DC">
          <w:rPr>
            <w:rFonts w:ascii="Arial" w:hAnsi="Arial" w:cs="Arial"/>
            <w:b w:val="0"/>
            <w:bCs w:val="0"/>
            <w:noProof/>
            <w:webHidden/>
            <w:sz w:val="22"/>
            <w:szCs w:val="22"/>
          </w:rPr>
        </w:r>
        <w:r w:rsidR="000B07DC" w:rsidRPr="000B07DC">
          <w:rPr>
            <w:rFonts w:ascii="Arial" w:hAnsi="Arial" w:cs="Arial"/>
            <w:b w:val="0"/>
            <w:bCs w:val="0"/>
            <w:noProof/>
            <w:webHidden/>
            <w:sz w:val="22"/>
            <w:szCs w:val="22"/>
          </w:rPr>
          <w:fldChar w:fldCharType="separate"/>
        </w:r>
        <w:r w:rsidR="00560D45">
          <w:rPr>
            <w:rFonts w:ascii="Arial" w:hAnsi="Arial" w:cs="Arial"/>
            <w:b w:val="0"/>
            <w:bCs w:val="0"/>
            <w:noProof/>
            <w:webHidden/>
            <w:sz w:val="22"/>
            <w:szCs w:val="22"/>
          </w:rPr>
          <w:t>11</w:t>
        </w:r>
        <w:r w:rsidR="000B07DC" w:rsidRPr="000B07DC">
          <w:rPr>
            <w:rFonts w:ascii="Arial" w:hAnsi="Arial" w:cs="Arial"/>
            <w:b w:val="0"/>
            <w:bCs w:val="0"/>
            <w:noProof/>
            <w:webHidden/>
            <w:sz w:val="22"/>
            <w:szCs w:val="22"/>
          </w:rPr>
          <w:fldChar w:fldCharType="end"/>
        </w:r>
      </w:hyperlink>
    </w:p>
    <w:p w14:paraId="358C7EC9" w14:textId="535EDA09" w:rsidR="000B07DC" w:rsidRPr="000B07DC" w:rsidRDefault="003945B5" w:rsidP="000B07D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3747812" w:history="1">
        <w:r w:rsidR="000B07DC" w:rsidRPr="000B07DC">
          <w:rPr>
            <w:rStyle w:val="Hyperlink"/>
            <w:rFonts w:ascii="Arial" w:hAnsi="Arial" w:cs="Arial"/>
            <w:b w:val="0"/>
            <w:bCs w:val="0"/>
            <w:noProof/>
            <w:sz w:val="22"/>
            <w:szCs w:val="22"/>
          </w:rPr>
          <w:t>6.</w:t>
        </w:r>
        <w:r w:rsidR="000B07DC" w:rsidRPr="000B07DC">
          <w:rPr>
            <w:rFonts w:ascii="Arial" w:eastAsiaTheme="minorEastAsia" w:hAnsi="Arial" w:cs="Arial"/>
            <w:b w:val="0"/>
            <w:bCs w:val="0"/>
            <w:noProof/>
            <w:kern w:val="2"/>
            <w:sz w:val="22"/>
            <w:szCs w:val="22"/>
            <w14:ligatures w14:val="standardContextual"/>
          </w:rPr>
          <w:tab/>
        </w:r>
        <w:r w:rsidR="000B07DC" w:rsidRPr="000B07DC">
          <w:rPr>
            <w:rStyle w:val="Hyperlink"/>
            <w:rFonts w:ascii="Arial" w:hAnsi="Arial" w:cs="Arial"/>
            <w:b w:val="0"/>
            <w:bCs w:val="0"/>
            <w:noProof/>
            <w:sz w:val="22"/>
            <w:szCs w:val="22"/>
          </w:rPr>
          <w:t>Investments in subsidiaries and an associate, net</w:t>
        </w:r>
        <w:r w:rsidR="000B07DC" w:rsidRPr="000B07DC">
          <w:rPr>
            <w:rFonts w:ascii="Arial" w:hAnsi="Arial" w:cs="Arial"/>
            <w:b w:val="0"/>
            <w:bCs w:val="0"/>
            <w:noProof/>
            <w:webHidden/>
            <w:sz w:val="22"/>
            <w:szCs w:val="22"/>
          </w:rPr>
          <w:tab/>
        </w:r>
        <w:r w:rsidR="000B07DC" w:rsidRPr="000B07DC">
          <w:rPr>
            <w:rFonts w:ascii="Arial" w:hAnsi="Arial" w:cs="Arial"/>
            <w:b w:val="0"/>
            <w:bCs w:val="0"/>
            <w:noProof/>
            <w:webHidden/>
            <w:sz w:val="22"/>
            <w:szCs w:val="22"/>
          </w:rPr>
          <w:fldChar w:fldCharType="begin"/>
        </w:r>
        <w:r w:rsidR="000B07DC" w:rsidRPr="000B07DC">
          <w:rPr>
            <w:rFonts w:ascii="Arial" w:hAnsi="Arial" w:cs="Arial"/>
            <w:b w:val="0"/>
            <w:bCs w:val="0"/>
            <w:noProof/>
            <w:webHidden/>
            <w:sz w:val="22"/>
            <w:szCs w:val="22"/>
          </w:rPr>
          <w:instrText xml:space="preserve"> PAGEREF _Toc173747812 \h </w:instrText>
        </w:r>
        <w:r w:rsidR="000B07DC" w:rsidRPr="000B07DC">
          <w:rPr>
            <w:rFonts w:ascii="Arial" w:hAnsi="Arial" w:cs="Arial"/>
            <w:b w:val="0"/>
            <w:bCs w:val="0"/>
            <w:noProof/>
            <w:webHidden/>
            <w:sz w:val="22"/>
            <w:szCs w:val="22"/>
          </w:rPr>
        </w:r>
        <w:r w:rsidR="000B07DC" w:rsidRPr="000B07DC">
          <w:rPr>
            <w:rFonts w:ascii="Arial" w:hAnsi="Arial" w:cs="Arial"/>
            <w:b w:val="0"/>
            <w:bCs w:val="0"/>
            <w:noProof/>
            <w:webHidden/>
            <w:sz w:val="22"/>
            <w:szCs w:val="22"/>
          </w:rPr>
          <w:fldChar w:fldCharType="separate"/>
        </w:r>
        <w:r w:rsidR="00560D45">
          <w:rPr>
            <w:rFonts w:ascii="Arial" w:hAnsi="Arial" w:cs="Arial"/>
            <w:b w:val="0"/>
            <w:bCs w:val="0"/>
            <w:noProof/>
            <w:webHidden/>
            <w:sz w:val="22"/>
            <w:szCs w:val="22"/>
          </w:rPr>
          <w:t>12</w:t>
        </w:r>
        <w:r w:rsidR="000B07DC" w:rsidRPr="000B07DC">
          <w:rPr>
            <w:rFonts w:ascii="Arial" w:hAnsi="Arial" w:cs="Arial"/>
            <w:b w:val="0"/>
            <w:bCs w:val="0"/>
            <w:noProof/>
            <w:webHidden/>
            <w:sz w:val="22"/>
            <w:szCs w:val="22"/>
          </w:rPr>
          <w:fldChar w:fldCharType="end"/>
        </w:r>
      </w:hyperlink>
    </w:p>
    <w:p w14:paraId="69E8B873" w14:textId="30FC8964" w:rsidR="000B07DC" w:rsidRPr="000B07DC" w:rsidRDefault="003945B5" w:rsidP="000B07D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3747813" w:history="1">
        <w:r w:rsidR="000B07DC" w:rsidRPr="000B07DC">
          <w:rPr>
            <w:rStyle w:val="Hyperlink"/>
            <w:rFonts w:ascii="Arial" w:hAnsi="Arial" w:cs="Arial"/>
            <w:b w:val="0"/>
            <w:bCs w:val="0"/>
            <w:noProof/>
            <w:sz w:val="22"/>
            <w:szCs w:val="22"/>
          </w:rPr>
          <w:t>7.</w:t>
        </w:r>
        <w:r w:rsidR="000B07DC" w:rsidRPr="000B07DC">
          <w:rPr>
            <w:rFonts w:ascii="Arial" w:eastAsiaTheme="minorEastAsia" w:hAnsi="Arial" w:cs="Arial"/>
            <w:b w:val="0"/>
            <w:bCs w:val="0"/>
            <w:noProof/>
            <w:kern w:val="2"/>
            <w:sz w:val="22"/>
            <w:szCs w:val="22"/>
            <w14:ligatures w14:val="standardContextual"/>
          </w:rPr>
          <w:tab/>
        </w:r>
        <w:r w:rsidR="000B07DC" w:rsidRPr="000B07DC">
          <w:rPr>
            <w:rStyle w:val="Hyperlink"/>
            <w:rFonts w:ascii="Arial" w:hAnsi="Arial" w:cs="Arial"/>
            <w:b w:val="0"/>
            <w:bCs w:val="0"/>
            <w:noProof/>
            <w:sz w:val="22"/>
            <w:szCs w:val="22"/>
          </w:rPr>
          <w:t>Deferred tax assets and income tax</w:t>
        </w:r>
        <w:r w:rsidR="000B07DC" w:rsidRPr="000B07DC">
          <w:rPr>
            <w:rFonts w:ascii="Arial" w:hAnsi="Arial" w:cs="Arial"/>
            <w:b w:val="0"/>
            <w:bCs w:val="0"/>
            <w:noProof/>
            <w:webHidden/>
            <w:sz w:val="22"/>
            <w:szCs w:val="22"/>
          </w:rPr>
          <w:tab/>
        </w:r>
        <w:r w:rsidR="000B07DC" w:rsidRPr="000B07DC">
          <w:rPr>
            <w:rFonts w:ascii="Arial" w:hAnsi="Arial" w:cs="Arial"/>
            <w:b w:val="0"/>
            <w:bCs w:val="0"/>
            <w:noProof/>
            <w:webHidden/>
            <w:sz w:val="22"/>
            <w:szCs w:val="22"/>
          </w:rPr>
          <w:fldChar w:fldCharType="begin"/>
        </w:r>
        <w:r w:rsidR="000B07DC" w:rsidRPr="000B07DC">
          <w:rPr>
            <w:rFonts w:ascii="Arial" w:hAnsi="Arial" w:cs="Arial"/>
            <w:b w:val="0"/>
            <w:bCs w:val="0"/>
            <w:noProof/>
            <w:webHidden/>
            <w:sz w:val="22"/>
            <w:szCs w:val="22"/>
          </w:rPr>
          <w:instrText xml:space="preserve"> PAGEREF _Toc173747813 \h </w:instrText>
        </w:r>
        <w:r w:rsidR="000B07DC" w:rsidRPr="000B07DC">
          <w:rPr>
            <w:rFonts w:ascii="Arial" w:hAnsi="Arial" w:cs="Arial"/>
            <w:b w:val="0"/>
            <w:bCs w:val="0"/>
            <w:noProof/>
            <w:webHidden/>
            <w:sz w:val="22"/>
            <w:szCs w:val="22"/>
          </w:rPr>
        </w:r>
        <w:r w:rsidR="000B07DC" w:rsidRPr="000B07DC">
          <w:rPr>
            <w:rFonts w:ascii="Arial" w:hAnsi="Arial" w:cs="Arial"/>
            <w:b w:val="0"/>
            <w:bCs w:val="0"/>
            <w:noProof/>
            <w:webHidden/>
            <w:sz w:val="22"/>
            <w:szCs w:val="22"/>
          </w:rPr>
          <w:fldChar w:fldCharType="separate"/>
        </w:r>
        <w:r w:rsidR="00560D45">
          <w:rPr>
            <w:rFonts w:ascii="Arial" w:hAnsi="Arial" w:cs="Arial"/>
            <w:b w:val="0"/>
            <w:bCs w:val="0"/>
            <w:noProof/>
            <w:webHidden/>
            <w:sz w:val="22"/>
            <w:szCs w:val="22"/>
          </w:rPr>
          <w:t>14</w:t>
        </w:r>
        <w:r w:rsidR="000B07DC" w:rsidRPr="000B07DC">
          <w:rPr>
            <w:rFonts w:ascii="Arial" w:hAnsi="Arial" w:cs="Arial"/>
            <w:b w:val="0"/>
            <w:bCs w:val="0"/>
            <w:noProof/>
            <w:webHidden/>
            <w:sz w:val="22"/>
            <w:szCs w:val="22"/>
          </w:rPr>
          <w:fldChar w:fldCharType="end"/>
        </w:r>
      </w:hyperlink>
    </w:p>
    <w:p w14:paraId="1FF90A9E" w14:textId="33CB1905" w:rsidR="000B07DC" w:rsidRPr="000B07DC" w:rsidRDefault="003945B5" w:rsidP="000B07D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3747814" w:history="1">
        <w:r w:rsidR="000B07DC" w:rsidRPr="000B07DC">
          <w:rPr>
            <w:rStyle w:val="Hyperlink"/>
            <w:rFonts w:ascii="Arial" w:hAnsi="Arial" w:cs="Arial"/>
            <w:b w:val="0"/>
            <w:bCs w:val="0"/>
            <w:noProof/>
            <w:sz w:val="22"/>
            <w:szCs w:val="22"/>
          </w:rPr>
          <w:t>8.</w:t>
        </w:r>
        <w:r w:rsidR="000B07DC" w:rsidRPr="000B07DC">
          <w:rPr>
            <w:rFonts w:ascii="Arial" w:eastAsiaTheme="minorEastAsia" w:hAnsi="Arial" w:cs="Arial"/>
            <w:b w:val="0"/>
            <w:bCs w:val="0"/>
            <w:noProof/>
            <w:kern w:val="2"/>
            <w:sz w:val="22"/>
            <w:szCs w:val="22"/>
            <w14:ligatures w14:val="standardContextual"/>
          </w:rPr>
          <w:tab/>
        </w:r>
        <w:r w:rsidR="000B07DC" w:rsidRPr="000B07DC">
          <w:rPr>
            <w:rStyle w:val="Hyperlink"/>
            <w:rFonts w:ascii="Arial" w:hAnsi="Arial" w:cs="Arial"/>
            <w:b w:val="0"/>
            <w:bCs w:val="0"/>
            <w:noProof/>
            <w:sz w:val="22"/>
            <w:szCs w:val="22"/>
          </w:rPr>
          <w:t>Borrowings</w:t>
        </w:r>
        <w:r w:rsidR="000B07DC" w:rsidRPr="000B07DC">
          <w:rPr>
            <w:rFonts w:ascii="Arial" w:hAnsi="Arial" w:cs="Arial"/>
            <w:b w:val="0"/>
            <w:bCs w:val="0"/>
            <w:noProof/>
            <w:webHidden/>
            <w:sz w:val="22"/>
            <w:szCs w:val="22"/>
          </w:rPr>
          <w:tab/>
        </w:r>
        <w:r w:rsidR="000B07DC" w:rsidRPr="000B07DC">
          <w:rPr>
            <w:rFonts w:ascii="Arial" w:hAnsi="Arial" w:cs="Arial"/>
            <w:b w:val="0"/>
            <w:bCs w:val="0"/>
            <w:noProof/>
            <w:webHidden/>
            <w:sz w:val="22"/>
            <w:szCs w:val="22"/>
          </w:rPr>
          <w:fldChar w:fldCharType="begin"/>
        </w:r>
        <w:r w:rsidR="000B07DC" w:rsidRPr="000B07DC">
          <w:rPr>
            <w:rFonts w:ascii="Arial" w:hAnsi="Arial" w:cs="Arial"/>
            <w:b w:val="0"/>
            <w:bCs w:val="0"/>
            <w:noProof/>
            <w:webHidden/>
            <w:sz w:val="22"/>
            <w:szCs w:val="22"/>
          </w:rPr>
          <w:instrText xml:space="preserve"> PAGEREF _Toc173747814 \h </w:instrText>
        </w:r>
        <w:r w:rsidR="000B07DC" w:rsidRPr="000B07DC">
          <w:rPr>
            <w:rFonts w:ascii="Arial" w:hAnsi="Arial" w:cs="Arial"/>
            <w:b w:val="0"/>
            <w:bCs w:val="0"/>
            <w:noProof/>
            <w:webHidden/>
            <w:sz w:val="22"/>
            <w:szCs w:val="22"/>
          </w:rPr>
        </w:r>
        <w:r w:rsidR="000B07DC" w:rsidRPr="000B07DC">
          <w:rPr>
            <w:rFonts w:ascii="Arial" w:hAnsi="Arial" w:cs="Arial"/>
            <w:b w:val="0"/>
            <w:bCs w:val="0"/>
            <w:noProof/>
            <w:webHidden/>
            <w:sz w:val="22"/>
            <w:szCs w:val="22"/>
          </w:rPr>
          <w:fldChar w:fldCharType="separate"/>
        </w:r>
        <w:r w:rsidR="00560D45">
          <w:rPr>
            <w:rFonts w:ascii="Arial" w:hAnsi="Arial" w:cs="Arial"/>
            <w:b w:val="0"/>
            <w:bCs w:val="0"/>
            <w:noProof/>
            <w:webHidden/>
            <w:sz w:val="22"/>
            <w:szCs w:val="22"/>
          </w:rPr>
          <w:t>16</w:t>
        </w:r>
        <w:r w:rsidR="000B07DC" w:rsidRPr="000B07DC">
          <w:rPr>
            <w:rFonts w:ascii="Arial" w:hAnsi="Arial" w:cs="Arial"/>
            <w:b w:val="0"/>
            <w:bCs w:val="0"/>
            <w:noProof/>
            <w:webHidden/>
            <w:sz w:val="22"/>
            <w:szCs w:val="22"/>
          </w:rPr>
          <w:fldChar w:fldCharType="end"/>
        </w:r>
      </w:hyperlink>
    </w:p>
    <w:p w14:paraId="30190606" w14:textId="344590E6" w:rsidR="000B07DC" w:rsidRPr="000B07DC" w:rsidRDefault="003945B5" w:rsidP="000B07D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3747815" w:history="1">
        <w:r w:rsidR="000B07DC" w:rsidRPr="000B07DC">
          <w:rPr>
            <w:rStyle w:val="Hyperlink"/>
            <w:rFonts w:ascii="Arial" w:hAnsi="Arial" w:cs="Arial"/>
            <w:b w:val="0"/>
            <w:bCs w:val="0"/>
            <w:noProof/>
            <w:sz w:val="22"/>
            <w:szCs w:val="22"/>
          </w:rPr>
          <w:t>9.</w:t>
        </w:r>
        <w:r w:rsidR="000B07DC" w:rsidRPr="000B07DC">
          <w:rPr>
            <w:rFonts w:ascii="Arial" w:eastAsiaTheme="minorEastAsia" w:hAnsi="Arial" w:cs="Arial"/>
            <w:b w:val="0"/>
            <w:bCs w:val="0"/>
            <w:noProof/>
            <w:kern w:val="2"/>
            <w:sz w:val="22"/>
            <w:szCs w:val="22"/>
            <w14:ligatures w14:val="standardContextual"/>
          </w:rPr>
          <w:tab/>
        </w:r>
        <w:r w:rsidR="000B07DC" w:rsidRPr="000B07DC">
          <w:rPr>
            <w:rStyle w:val="Hyperlink"/>
            <w:rFonts w:ascii="Arial" w:hAnsi="Arial" w:cs="Arial"/>
            <w:b w:val="0"/>
            <w:bCs w:val="0"/>
            <w:noProof/>
            <w:sz w:val="22"/>
            <w:szCs w:val="22"/>
          </w:rPr>
          <w:t>Long-term debentures</w:t>
        </w:r>
        <w:r w:rsidR="000B07DC" w:rsidRPr="000B07DC">
          <w:rPr>
            <w:rFonts w:ascii="Arial" w:hAnsi="Arial" w:cs="Arial"/>
            <w:b w:val="0"/>
            <w:bCs w:val="0"/>
            <w:noProof/>
            <w:webHidden/>
            <w:sz w:val="22"/>
            <w:szCs w:val="22"/>
          </w:rPr>
          <w:tab/>
        </w:r>
        <w:r w:rsidR="000B07DC" w:rsidRPr="000B07DC">
          <w:rPr>
            <w:rFonts w:ascii="Arial" w:hAnsi="Arial" w:cs="Arial"/>
            <w:b w:val="0"/>
            <w:bCs w:val="0"/>
            <w:noProof/>
            <w:webHidden/>
            <w:sz w:val="22"/>
            <w:szCs w:val="22"/>
          </w:rPr>
          <w:fldChar w:fldCharType="begin"/>
        </w:r>
        <w:r w:rsidR="000B07DC" w:rsidRPr="000B07DC">
          <w:rPr>
            <w:rFonts w:ascii="Arial" w:hAnsi="Arial" w:cs="Arial"/>
            <w:b w:val="0"/>
            <w:bCs w:val="0"/>
            <w:noProof/>
            <w:webHidden/>
            <w:sz w:val="22"/>
            <w:szCs w:val="22"/>
          </w:rPr>
          <w:instrText xml:space="preserve"> PAGEREF _Toc173747815 \h </w:instrText>
        </w:r>
        <w:r w:rsidR="000B07DC" w:rsidRPr="000B07DC">
          <w:rPr>
            <w:rFonts w:ascii="Arial" w:hAnsi="Arial" w:cs="Arial"/>
            <w:b w:val="0"/>
            <w:bCs w:val="0"/>
            <w:noProof/>
            <w:webHidden/>
            <w:sz w:val="22"/>
            <w:szCs w:val="22"/>
          </w:rPr>
        </w:r>
        <w:r w:rsidR="000B07DC" w:rsidRPr="000B07DC">
          <w:rPr>
            <w:rFonts w:ascii="Arial" w:hAnsi="Arial" w:cs="Arial"/>
            <w:b w:val="0"/>
            <w:bCs w:val="0"/>
            <w:noProof/>
            <w:webHidden/>
            <w:sz w:val="22"/>
            <w:szCs w:val="22"/>
          </w:rPr>
          <w:fldChar w:fldCharType="separate"/>
        </w:r>
        <w:r w:rsidR="00560D45">
          <w:rPr>
            <w:rFonts w:ascii="Arial" w:hAnsi="Arial" w:cs="Arial"/>
            <w:b w:val="0"/>
            <w:bCs w:val="0"/>
            <w:noProof/>
            <w:webHidden/>
            <w:sz w:val="22"/>
            <w:szCs w:val="22"/>
          </w:rPr>
          <w:t>17</w:t>
        </w:r>
        <w:r w:rsidR="000B07DC" w:rsidRPr="000B07DC">
          <w:rPr>
            <w:rFonts w:ascii="Arial" w:hAnsi="Arial" w:cs="Arial"/>
            <w:b w:val="0"/>
            <w:bCs w:val="0"/>
            <w:noProof/>
            <w:webHidden/>
            <w:sz w:val="22"/>
            <w:szCs w:val="22"/>
          </w:rPr>
          <w:fldChar w:fldCharType="end"/>
        </w:r>
      </w:hyperlink>
    </w:p>
    <w:p w14:paraId="4B08D79D" w14:textId="53D698AD" w:rsidR="000B07DC" w:rsidRPr="000B07DC" w:rsidRDefault="003945B5" w:rsidP="000B07D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3747816" w:history="1">
        <w:r w:rsidR="000B07DC" w:rsidRPr="000B07DC">
          <w:rPr>
            <w:rStyle w:val="Hyperlink"/>
            <w:rFonts w:ascii="Arial" w:hAnsi="Arial" w:cs="Arial"/>
            <w:b w:val="0"/>
            <w:bCs w:val="0"/>
            <w:noProof/>
            <w:sz w:val="22"/>
            <w:szCs w:val="22"/>
          </w:rPr>
          <w:t>10.</w:t>
        </w:r>
        <w:r w:rsidR="000B07DC" w:rsidRPr="000B07DC">
          <w:rPr>
            <w:rFonts w:ascii="Arial" w:eastAsiaTheme="minorEastAsia" w:hAnsi="Arial" w:cs="Arial"/>
            <w:b w:val="0"/>
            <w:bCs w:val="0"/>
            <w:noProof/>
            <w:kern w:val="2"/>
            <w:sz w:val="22"/>
            <w:szCs w:val="22"/>
            <w14:ligatures w14:val="standardContextual"/>
          </w:rPr>
          <w:tab/>
        </w:r>
        <w:r w:rsidR="000B07DC" w:rsidRPr="000B07DC">
          <w:rPr>
            <w:rStyle w:val="Hyperlink"/>
            <w:rFonts w:ascii="Arial" w:hAnsi="Arial" w:cs="Arial"/>
            <w:b w:val="0"/>
            <w:bCs w:val="0"/>
            <w:noProof/>
            <w:sz w:val="22"/>
            <w:szCs w:val="22"/>
          </w:rPr>
          <w:t>Dividend</w:t>
        </w:r>
        <w:r w:rsidR="000B07DC" w:rsidRPr="000B07DC">
          <w:rPr>
            <w:rFonts w:ascii="Arial" w:hAnsi="Arial" w:cs="Arial"/>
            <w:b w:val="0"/>
            <w:bCs w:val="0"/>
            <w:noProof/>
            <w:webHidden/>
            <w:sz w:val="22"/>
            <w:szCs w:val="22"/>
          </w:rPr>
          <w:tab/>
        </w:r>
        <w:r w:rsidR="000B07DC" w:rsidRPr="000B07DC">
          <w:rPr>
            <w:rFonts w:ascii="Arial" w:hAnsi="Arial" w:cs="Arial"/>
            <w:b w:val="0"/>
            <w:bCs w:val="0"/>
            <w:noProof/>
            <w:webHidden/>
            <w:sz w:val="22"/>
            <w:szCs w:val="22"/>
          </w:rPr>
          <w:fldChar w:fldCharType="begin"/>
        </w:r>
        <w:r w:rsidR="000B07DC" w:rsidRPr="000B07DC">
          <w:rPr>
            <w:rFonts w:ascii="Arial" w:hAnsi="Arial" w:cs="Arial"/>
            <w:b w:val="0"/>
            <w:bCs w:val="0"/>
            <w:noProof/>
            <w:webHidden/>
            <w:sz w:val="22"/>
            <w:szCs w:val="22"/>
          </w:rPr>
          <w:instrText xml:space="preserve"> PAGEREF _Toc173747816 \h </w:instrText>
        </w:r>
        <w:r w:rsidR="000B07DC" w:rsidRPr="000B07DC">
          <w:rPr>
            <w:rFonts w:ascii="Arial" w:hAnsi="Arial" w:cs="Arial"/>
            <w:b w:val="0"/>
            <w:bCs w:val="0"/>
            <w:noProof/>
            <w:webHidden/>
            <w:sz w:val="22"/>
            <w:szCs w:val="22"/>
          </w:rPr>
        </w:r>
        <w:r w:rsidR="000B07DC" w:rsidRPr="000B07DC">
          <w:rPr>
            <w:rFonts w:ascii="Arial" w:hAnsi="Arial" w:cs="Arial"/>
            <w:b w:val="0"/>
            <w:bCs w:val="0"/>
            <w:noProof/>
            <w:webHidden/>
            <w:sz w:val="22"/>
            <w:szCs w:val="22"/>
          </w:rPr>
          <w:fldChar w:fldCharType="separate"/>
        </w:r>
        <w:r w:rsidR="00560D45">
          <w:rPr>
            <w:rFonts w:ascii="Arial" w:hAnsi="Arial" w:cs="Arial"/>
            <w:b w:val="0"/>
            <w:bCs w:val="0"/>
            <w:noProof/>
            <w:webHidden/>
            <w:sz w:val="22"/>
            <w:szCs w:val="22"/>
          </w:rPr>
          <w:t>17</w:t>
        </w:r>
        <w:r w:rsidR="000B07DC" w:rsidRPr="000B07DC">
          <w:rPr>
            <w:rFonts w:ascii="Arial" w:hAnsi="Arial" w:cs="Arial"/>
            <w:b w:val="0"/>
            <w:bCs w:val="0"/>
            <w:noProof/>
            <w:webHidden/>
            <w:sz w:val="22"/>
            <w:szCs w:val="22"/>
          </w:rPr>
          <w:fldChar w:fldCharType="end"/>
        </w:r>
      </w:hyperlink>
    </w:p>
    <w:p w14:paraId="2D448E28" w14:textId="6710CCAC" w:rsidR="000B07DC" w:rsidRPr="000B07DC" w:rsidRDefault="003945B5" w:rsidP="000B07D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3747817" w:history="1">
        <w:r w:rsidR="000B07DC" w:rsidRPr="000B07DC">
          <w:rPr>
            <w:rStyle w:val="Hyperlink"/>
            <w:rFonts w:ascii="Arial" w:hAnsi="Arial" w:cs="Arial"/>
            <w:b w:val="0"/>
            <w:bCs w:val="0"/>
            <w:noProof/>
            <w:sz w:val="22"/>
            <w:szCs w:val="22"/>
          </w:rPr>
          <w:t>11.</w:t>
        </w:r>
        <w:r w:rsidR="000B07DC" w:rsidRPr="000B07DC">
          <w:rPr>
            <w:rFonts w:ascii="Arial" w:eastAsiaTheme="minorEastAsia" w:hAnsi="Arial" w:cs="Arial"/>
            <w:b w:val="0"/>
            <w:bCs w:val="0"/>
            <w:noProof/>
            <w:kern w:val="2"/>
            <w:sz w:val="22"/>
            <w:szCs w:val="22"/>
            <w14:ligatures w14:val="standardContextual"/>
          </w:rPr>
          <w:tab/>
        </w:r>
        <w:r w:rsidR="000B07DC" w:rsidRPr="000B07DC">
          <w:rPr>
            <w:rStyle w:val="Hyperlink"/>
            <w:rFonts w:ascii="Arial" w:hAnsi="Arial" w:cs="Arial"/>
            <w:b w:val="0"/>
            <w:bCs w:val="0"/>
            <w:noProof/>
            <w:sz w:val="22"/>
            <w:szCs w:val="22"/>
          </w:rPr>
          <w:t>Transactions with related parties</w:t>
        </w:r>
        <w:r w:rsidR="000B07DC" w:rsidRPr="000B07DC">
          <w:rPr>
            <w:rFonts w:ascii="Arial" w:hAnsi="Arial" w:cs="Arial"/>
            <w:b w:val="0"/>
            <w:bCs w:val="0"/>
            <w:noProof/>
            <w:webHidden/>
            <w:sz w:val="22"/>
            <w:szCs w:val="22"/>
          </w:rPr>
          <w:tab/>
        </w:r>
        <w:r w:rsidR="000B07DC" w:rsidRPr="000B07DC">
          <w:rPr>
            <w:rFonts w:ascii="Arial" w:hAnsi="Arial" w:cs="Arial"/>
            <w:b w:val="0"/>
            <w:bCs w:val="0"/>
            <w:noProof/>
            <w:webHidden/>
            <w:sz w:val="22"/>
            <w:szCs w:val="22"/>
          </w:rPr>
          <w:fldChar w:fldCharType="begin"/>
        </w:r>
        <w:r w:rsidR="000B07DC" w:rsidRPr="000B07DC">
          <w:rPr>
            <w:rFonts w:ascii="Arial" w:hAnsi="Arial" w:cs="Arial"/>
            <w:b w:val="0"/>
            <w:bCs w:val="0"/>
            <w:noProof/>
            <w:webHidden/>
            <w:sz w:val="22"/>
            <w:szCs w:val="22"/>
          </w:rPr>
          <w:instrText xml:space="preserve"> PAGEREF _Toc173747817 \h </w:instrText>
        </w:r>
        <w:r w:rsidR="000B07DC" w:rsidRPr="000B07DC">
          <w:rPr>
            <w:rFonts w:ascii="Arial" w:hAnsi="Arial" w:cs="Arial"/>
            <w:b w:val="0"/>
            <w:bCs w:val="0"/>
            <w:noProof/>
            <w:webHidden/>
            <w:sz w:val="22"/>
            <w:szCs w:val="22"/>
          </w:rPr>
        </w:r>
        <w:r w:rsidR="000B07DC" w:rsidRPr="000B07DC">
          <w:rPr>
            <w:rFonts w:ascii="Arial" w:hAnsi="Arial" w:cs="Arial"/>
            <w:b w:val="0"/>
            <w:bCs w:val="0"/>
            <w:noProof/>
            <w:webHidden/>
            <w:sz w:val="22"/>
            <w:szCs w:val="22"/>
          </w:rPr>
          <w:fldChar w:fldCharType="separate"/>
        </w:r>
        <w:r w:rsidR="00560D45">
          <w:rPr>
            <w:rFonts w:ascii="Arial" w:hAnsi="Arial" w:cs="Arial"/>
            <w:b w:val="0"/>
            <w:bCs w:val="0"/>
            <w:noProof/>
            <w:webHidden/>
            <w:sz w:val="22"/>
            <w:szCs w:val="22"/>
          </w:rPr>
          <w:t>18</w:t>
        </w:r>
        <w:r w:rsidR="000B07DC" w:rsidRPr="000B07DC">
          <w:rPr>
            <w:rFonts w:ascii="Arial" w:hAnsi="Arial" w:cs="Arial"/>
            <w:b w:val="0"/>
            <w:bCs w:val="0"/>
            <w:noProof/>
            <w:webHidden/>
            <w:sz w:val="22"/>
            <w:szCs w:val="22"/>
          </w:rPr>
          <w:fldChar w:fldCharType="end"/>
        </w:r>
      </w:hyperlink>
    </w:p>
    <w:p w14:paraId="3A0E727E" w14:textId="3C8AB85B" w:rsidR="000B07DC" w:rsidRPr="000B07DC" w:rsidRDefault="003945B5" w:rsidP="000B07D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3747818" w:history="1">
        <w:r w:rsidR="000B07DC" w:rsidRPr="000B07DC">
          <w:rPr>
            <w:rStyle w:val="Hyperlink"/>
            <w:rFonts w:ascii="Arial" w:hAnsi="Arial" w:cs="Arial"/>
            <w:b w:val="0"/>
            <w:bCs w:val="0"/>
            <w:noProof/>
            <w:sz w:val="22"/>
            <w:szCs w:val="22"/>
          </w:rPr>
          <w:t>12.</w:t>
        </w:r>
        <w:r w:rsidR="000B07DC" w:rsidRPr="000B07DC">
          <w:rPr>
            <w:rFonts w:ascii="Arial" w:eastAsiaTheme="minorEastAsia" w:hAnsi="Arial" w:cs="Arial"/>
            <w:b w:val="0"/>
            <w:bCs w:val="0"/>
            <w:noProof/>
            <w:kern w:val="2"/>
            <w:sz w:val="22"/>
            <w:szCs w:val="22"/>
            <w14:ligatures w14:val="standardContextual"/>
          </w:rPr>
          <w:tab/>
        </w:r>
        <w:r w:rsidR="000B07DC" w:rsidRPr="000B07DC">
          <w:rPr>
            <w:rStyle w:val="Hyperlink"/>
            <w:rFonts w:ascii="Arial" w:hAnsi="Arial" w:cs="Arial"/>
            <w:b w:val="0"/>
            <w:bCs w:val="0"/>
            <w:noProof/>
            <w:sz w:val="22"/>
            <w:szCs w:val="22"/>
          </w:rPr>
          <w:t>Financial information classified by operating segments</w:t>
        </w:r>
        <w:r w:rsidR="000B07DC" w:rsidRPr="000B07DC">
          <w:rPr>
            <w:rFonts w:ascii="Arial" w:hAnsi="Arial" w:cs="Arial"/>
            <w:b w:val="0"/>
            <w:bCs w:val="0"/>
            <w:noProof/>
            <w:webHidden/>
            <w:sz w:val="22"/>
            <w:szCs w:val="22"/>
          </w:rPr>
          <w:tab/>
        </w:r>
        <w:r w:rsidR="000B07DC" w:rsidRPr="000B07DC">
          <w:rPr>
            <w:rFonts w:ascii="Arial" w:hAnsi="Arial" w:cs="Arial"/>
            <w:b w:val="0"/>
            <w:bCs w:val="0"/>
            <w:noProof/>
            <w:webHidden/>
            <w:sz w:val="22"/>
            <w:szCs w:val="22"/>
          </w:rPr>
          <w:fldChar w:fldCharType="begin"/>
        </w:r>
        <w:r w:rsidR="000B07DC" w:rsidRPr="000B07DC">
          <w:rPr>
            <w:rFonts w:ascii="Arial" w:hAnsi="Arial" w:cs="Arial"/>
            <w:b w:val="0"/>
            <w:bCs w:val="0"/>
            <w:noProof/>
            <w:webHidden/>
            <w:sz w:val="22"/>
            <w:szCs w:val="22"/>
          </w:rPr>
          <w:instrText xml:space="preserve"> PAGEREF _Toc173747818 \h </w:instrText>
        </w:r>
        <w:r w:rsidR="000B07DC" w:rsidRPr="000B07DC">
          <w:rPr>
            <w:rFonts w:ascii="Arial" w:hAnsi="Arial" w:cs="Arial"/>
            <w:b w:val="0"/>
            <w:bCs w:val="0"/>
            <w:noProof/>
            <w:webHidden/>
            <w:sz w:val="22"/>
            <w:szCs w:val="22"/>
          </w:rPr>
        </w:r>
        <w:r w:rsidR="000B07DC" w:rsidRPr="000B07DC">
          <w:rPr>
            <w:rFonts w:ascii="Arial" w:hAnsi="Arial" w:cs="Arial"/>
            <w:b w:val="0"/>
            <w:bCs w:val="0"/>
            <w:noProof/>
            <w:webHidden/>
            <w:sz w:val="22"/>
            <w:szCs w:val="22"/>
          </w:rPr>
          <w:fldChar w:fldCharType="separate"/>
        </w:r>
        <w:r w:rsidR="00560D45">
          <w:rPr>
            <w:rFonts w:ascii="Arial" w:hAnsi="Arial" w:cs="Arial"/>
            <w:b w:val="0"/>
            <w:bCs w:val="0"/>
            <w:noProof/>
            <w:webHidden/>
            <w:sz w:val="22"/>
            <w:szCs w:val="22"/>
          </w:rPr>
          <w:t>24</w:t>
        </w:r>
        <w:r w:rsidR="000B07DC" w:rsidRPr="000B07DC">
          <w:rPr>
            <w:rFonts w:ascii="Arial" w:hAnsi="Arial" w:cs="Arial"/>
            <w:b w:val="0"/>
            <w:bCs w:val="0"/>
            <w:noProof/>
            <w:webHidden/>
            <w:sz w:val="22"/>
            <w:szCs w:val="22"/>
          </w:rPr>
          <w:fldChar w:fldCharType="end"/>
        </w:r>
      </w:hyperlink>
    </w:p>
    <w:p w14:paraId="574B1D12" w14:textId="1DDEC2E2" w:rsidR="000B07DC" w:rsidRPr="000B07DC" w:rsidRDefault="003945B5" w:rsidP="000B07D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3747819" w:history="1">
        <w:r w:rsidR="000B07DC" w:rsidRPr="000B07DC">
          <w:rPr>
            <w:rStyle w:val="Hyperlink"/>
            <w:rFonts w:ascii="Arial" w:hAnsi="Arial" w:cs="Arial"/>
            <w:b w:val="0"/>
            <w:bCs w:val="0"/>
            <w:noProof/>
            <w:sz w:val="22"/>
            <w:szCs w:val="22"/>
            <w:cs/>
          </w:rPr>
          <w:t>1</w:t>
        </w:r>
        <w:r w:rsidR="000B07DC" w:rsidRPr="000B07DC">
          <w:rPr>
            <w:rStyle w:val="Hyperlink"/>
            <w:rFonts w:ascii="Arial" w:hAnsi="Arial" w:cs="Arial"/>
            <w:b w:val="0"/>
            <w:bCs w:val="0"/>
            <w:noProof/>
            <w:sz w:val="22"/>
            <w:szCs w:val="22"/>
          </w:rPr>
          <w:t>3</w:t>
        </w:r>
        <w:r w:rsidR="000B07DC" w:rsidRPr="000B07DC">
          <w:rPr>
            <w:rStyle w:val="Hyperlink"/>
            <w:rFonts w:ascii="Arial" w:hAnsi="Arial" w:cs="Arial"/>
            <w:b w:val="0"/>
            <w:bCs w:val="0"/>
            <w:noProof/>
            <w:sz w:val="22"/>
            <w:szCs w:val="22"/>
            <w:cs/>
          </w:rPr>
          <w:t>.</w:t>
        </w:r>
        <w:r w:rsidR="000B07DC" w:rsidRPr="000B07DC">
          <w:rPr>
            <w:rFonts w:ascii="Arial" w:eastAsiaTheme="minorEastAsia" w:hAnsi="Arial" w:cs="Arial"/>
            <w:b w:val="0"/>
            <w:bCs w:val="0"/>
            <w:noProof/>
            <w:kern w:val="2"/>
            <w:sz w:val="22"/>
            <w:szCs w:val="22"/>
            <w14:ligatures w14:val="standardContextual"/>
          </w:rPr>
          <w:tab/>
        </w:r>
        <w:r w:rsidR="000B07DC" w:rsidRPr="000B07DC">
          <w:rPr>
            <w:rStyle w:val="Hyperlink"/>
            <w:rFonts w:ascii="Arial" w:hAnsi="Arial" w:cs="Arial"/>
            <w:b w:val="0"/>
            <w:bCs w:val="0"/>
            <w:noProof/>
            <w:sz w:val="22"/>
            <w:szCs w:val="22"/>
          </w:rPr>
          <w:t>Fair value of financial instruments</w:t>
        </w:r>
        <w:r w:rsidR="000B07DC" w:rsidRPr="000B07DC">
          <w:rPr>
            <w:rFonts w:ascii="Arial" w:hAnsi="Arial" w:cs="Arial"/>
            <w:b w:val="0"/>
            <w:bCs w:val="0"/>
            <w:noProof/>
            <w:webHidden/>
            <w:sz w:val="22"/>
            <w:szCs w:val="22"/>
          </w:rPr>
          <w:tab/>
        </w:r>
        <w:r w:rsidR="000B07DC" w:rsidRPr="000B07DC">
          <w:rPr>
            <w:rFonts w:ascii="Arial" w:hAnsi="Arial" w:cs="Arial"/>
            <w:b w:val="0"/>
            <w:bCs w:val="0"/>
            <w:noProof/>
            <w:webHidden/>
            <w:sz w:val="22"/>
            <w:szCs w:val="22"/>
          </w:rPr>
          <w:fldChar w:fldCharType="begin"/>
        </w:r>
        <w:r w:rsidR="000B07DC" w:rsidRPr="000B07DC">
          <w:rPr>
            <w:rFonts w:ascii="Arial" w:hAnsi="Arial" w:cs="Arial"/>
            <w:b w:val="0"/>
            <w:bCs w:val="0"/>
            <w:noProof/>
            <w:webHidden/>
            <w:sz w:val="22"/>
            <w:szCs w:val="22"/>
          </w:rPr>
          <w:instrText xml:space="preserve"> PAGEREF _Toc173747819 \h </w:instrText>
        </w:r>
        <w:r w:rsidR="000B07DC" w:rsidRPr="000B07DC">
          <w:rPr>
            <w:rFonts w:ascii="Arial" w:hAnsi="Arial" w:cs="Arial"/>
            <w:b w:val="0"/>
            <w:bCs w:val="0"/>
            <w:noProof/>
            <w:webHidden/>
            <w:sz w:val="22"/>
            <w:szCs w:val="22"/>
          </w:rPr>
        </w:r>
        <w:r w:rsidR="000B07DC" w:rsidRPr="000B07DC">
          <w:rPr>
            <w:rFonts w:ascii="Arial" w:hAnsi="Arial" w:cs="Arial"/>
            <w:b w:val="0"/>
            <w:bCs w:val="0"/>
            <w:noProof/>
            <w:webHidden/>
            <w:sz w:val="22"/>
            <w:szCs w:val="22"/>
          </w:rPr>
          <w:fldChar w:fldCharType="separate"/>
        </w:r>
        <w:r w:rsidR="00560D45">
          <w:rPr>
            <w:rFonts w:ascii="Arial" w:hAnsi="Arial" w:cs="Arial"/>
            <w:b w:val="0"/>
            <w:bCs w:val="0"/>
            <w:noProof/>
            <w:webHidden/>
            <w:sz w:val="22"/>
            <w:szCs w:val="22"/>
          </w:rPr>
          <w:t>24</w:t>
        </w:r>
        <w:r w:rsidR="000B07DC" w:rsidRPr="000B07DC">
          <w:rPr>
            <w:rFonts w:ascii="Arial" w:hAnsi="Arial" w:cs="Arial"/>
            <w:b w:val="0"/>
            <w:bCs w:val="0"/>
            <w:noProof/>
            <w:webHidden/>
            <w:sz w:val="22"/>
            <w:szCs w:val="22"/>
          </w:rPr>
          <w:fldChar w:fldCharType="end"/>
        </w:r>
      </w:hyperlink>
    </w:p>
    <w:p w14:paraId="77A71872" w14:textId="0DF8A451" w:rsidR="000B07DC" w:rsidRPr="000B07DC" w:rsidRDefault="003945B5" w:rsidP="000B07D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3747820" w:history="1">
        <w:r w:rsidR="000B07DC" w:rsidRPr="000B07DC">
          <w:rPr>
            <w:rStyle w:val="Hyperlink"/>
            <w:rFonts w:ascii="Arial" w:hAnsi="Arial" w:cs="Arial"/>
            <w:b w:val="0"/>
            <w:bCs w:val="0"/>
            <w:noProof/>
            <w:sz w:val="22"/>
            <w:szCs w:val="22"/>
          </w:rPr>
          <w:t>14.</w:t>
        </w:r>
        <w:r w:rsidR="000B07DC" w:rsidRPr="000B07DC">
          <w:rPr>
            <w:rFonts w:ascii="Arial" w:eastAsiaTheme="minorEastAsia" w:hAnsi="Arial" w:cs="Arial"/>
            <w:b w:val="0"/>
            <w:bCs w:val="0"/>
            <w:noProof/>
            <w:kern w:val="2"/>
            <w:sz w:val="22"/>
            <w:szCs w:val="22"/>
            <w14:ligatures w14:val="standardContextual"/>
          </w:rPr>
          <w:tab/>
        </w:r>
        <w:r w:rsidR="000B07DC" w:rsidRPr="000B07DC">
          <w:rPr>
            <w:rStyle w:val="Hyperlink"/>
            <w:rFonts w:ascii="Arial" w:hAnsi="Arial" w:cs="Arial"/>
            <w:b w:val="0"/>
            <w:bCs w:val="0"/>
            <w:noProof/>
            <w:sz w:val="22"/>
            <w:szCs w:val="22"/>
          </w:rPr>
          <w:t>Approval of interim financial statements</w:t>
        </w:r>
        <w:r w:rsidR="000B07DC" w:rsidRPr="000B07DC">
          <w:rPr>
            <w:rFonts w:ascii="Arial" w:hAnsi="Arial" w:cs="Arial"/>
            <w:b w:val="0"/>
            <w:bCs w:val="0"/>
            <w:noProof/>
            <w:webHidden/>
            <w:sz w:val="22"/>
            <w:szCs w:val="22"/>
          </w:rPr>
          <w:tab/>
        </w:r>
        <w:r w:rsidR="000B07DC" w:rsidRPr="000B07DC">
          <w:rPr>
            <w:rFonts w:ascii="Arial" w:hAnsi="Arial" w:cs="Arial"/>
            <w:b w:val="0"/>
            <w:bCs w:val="0"/>
            <w:noProof/>
            <w:webHidden/>
            <w:sz w:val="22"/>
            <w:szCs w:val="22"/>
          </w:rPr>
          <w:fldChar w:fldCharType="begin"/>
        </w:r>
        <w:r w:rsidR="000B07DC" w:rsidRPr="000B07DC">
          <w:rPr>
            <w:rFonts w:ascii="Arial" w:hAnsi="Arial" w:cs="Arial"/>
            <w:b w:val="0"/>
            <w:bCs w:val="0"/>
            <w:noProof/>
            <w:webHidden/>
            <w:sz w:val="22"/>
            <w:szCs w:val="22"/>
          </w:rPr>
          <w:instrText xml:space="preserve"> PAGEREF _Toc173747820 \h </w:instrText>
        </w:r>
        <w:r w:rsidR="000B07DC" w:rsidRPr="000B07DC">
          <w:rPr>
            <w:rFonts w:ascii="Arial" w:hAnsi="Arial" w:cs="Arial"/>
            <w:b w:val="0"/>
            <w:bCs w:val="0"/>
            <w:noProof/>
            <w:webHidden/>
            <w:sz w:val="22"/>
            <w:szCs w:val="22"/>
          </w:rPr>
        </w:r>
        <w:r w:rsidR="000B07DC" w:rsidRPr="000B07DC">
          <w:rPr>
            <w:rFonts w:ascii="Arial" w:hAnsi="Arial" w:cs="Arial"/>
            <w:b w:val="0"/>
            <w:bCs w:val="0"/>
            <w:noProof/>
            <w:webHidden/>
            <w:sz w:val="22"/>
            <w:szCs w:val="22"/>
          </w:rPr>
          <w:fldChar w:fldCharType="separate"/>
        </w:r>
        <w:r w:rsidR="00560D45">
          <w:rPr>
            <w:rFonts w:ascii="Arial" w:hAnsi="Arial" w:cs="Arial"/>
            <w:b w:val="0"/>
            <w:bCs w:val="0"/>
            <w:noProof/>
            <w:webHidden/>
            <w:sz w:val="22"/>
            <w:szCs w:val="22"/>
          </w:rPr>
          <w:t>24</w:t>
        </w:r>
        <w:r w:rsidR="000B07DC" w:rsidRPr="000B07DC">
          <w:rPr>
            <w:rFonts w:ascii="Arial" w:hAnsi="Arial" w:cs="Arial"/>
            <w:b w:val="0"/>
            <w:bCs w:val="0"/>
            <w:noProof/>
            <w:webHidden/>
            <w:sz w:val="22"/>
            <w:szCs w:val="22"/>
          </w:rPr>
          <w:fldChar w:fldCharType="end"/>
        </w:r>
      </w:hyperlink>
    </w:p>
    <w:p w14:paraId="0A134FD8" w14:textId="6061D69B" w:rsidR="005B39F1" w:rsidRPr="002F0F33" w:rsidRDefault="00892C74" w:rsidP="000B07DC">
      <w:pPr>
        <w:tabs>
          <w:tab w:val="left" w:pos="720"/>
        </w:tabs>
        <w:spacing w:line="380" w:lineRule="exact"/>
        <w:rPr>
          <w:rFonts w:cs="Arial"/>
          <w:sz w:val="22"/>
          <w:szCs w:val="22"/>
        </w:rPr>
      </w:pPr>
      <w:r w:rsidRPr="000B07DC">
        <w:rPr>
          <w:rFonts w:cs="Arial"/>
          <w:sz w:val="22"/>
          <w:szCs w:val="22"/>
        </w:rPr>
        <w:fldChar w:fldCharType="end"/>
      </w:r>
    </w:p>
    <w:p w14:paraId="21EAD428" w14:textId="77777777" w:rsidR="005B39F1" w:rsidRPr="002F0F33" w:rsidRDefault="005B39F1" w:rsidP="002F0F3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sz w:val="22"/>
          <w:szCs w:val="22"/>
          <w:lang w:val="en-US" w:eastAsia="en-US"/>
        </w:rPr>
        <w:sectPr w:rsidR="005B39F1" w:rsidRPr="002F0F33" w:rsidSect="00FD610F">
          <w:pgSz w:w="11909" w:h="16834" w:code="9"/>
          <w:pgMar w:top="1296" w:right="1080" w:bottom="1080" w:left="1296" w:header="864" w:footer="432" w:gutter="0"/>
          <w:pgNumType w:start="12"/>
          <w:cols w:space="720"/>
        </w:sectPr>
      </w:pPr>
    </w:p>
    <w:p w14:paraId="48D9CF55" w14:textId="77777777" w:rsidR="00C36916" w:rsidRPr="00387960" w:rsidRDefault="00362944"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387960">
        <w:rPr>
          <w:rFonts w:cs="Arial"/>
          <w:b/>
          <w:bCs/>
          <w:sz w:val="22"/>
          <w:szCs w:val="22"/>
          <w:lang w:val="en-US" w:eastAsia="en-US"/>
        </w:rPr>
        <w:lastRenderedPageBreak/>
        <w:t>Krungthai</w:t>
      </w:r>
      <w:proofErr w:type="spellEnd"/>
      <w:r w:rsidRPr="00387960">
        <w:rPr>
          <w:rFonts w:cs="Arial"/>
          <w:b/>
          <w:bCs/>
          <w:sz w:val="22"/>
          <w:szCs w:val="22"/>
          <w:lang w:val="en-US" w:eastAsia="en-US"/>
        </w:rPr>
        <w:t xml:space="preserve"> Card Public Company Limited</w:t>
      </w:r>
      <w:r w:rsidR="00A634F3" w:rsidRPr="00387960">
        <w:rPr>
          <w:rFonts w:cs="Arial"/>
          <w:b/>
          <w:bCs/>
          <w:sz w:val="22"/>
          <w:szCs w:val="22"/>
          <w:lang w:val="en-US"/>
        </w:rPr>
        <w:t xml:space="preserve"> </w:t>
      </w:r>
      <w:r w:rsidR="00572BFF" w:rsidRPr="00387960">
        <w:rPr>
          <w:rFonts w:cs="Arial"/>
          <w:b/>
          <w:bCs/>
          <w:sz w:val="22"/>
          <w:szCs w:val="22"/>
          <w:lang w:val="en-US"/>
        </w:rPr>
        <w:t>and its subsidiaries</w:t>
      </w:r>
    </w:p>
    <w:p w14:paraId="66F3D0AF" w14:textId="5F072E62" w:rsidR="00362944" w:rsidRPr="00387960" w:rsidRDefault="00AC0163" w:rsidP="00362944">
      <w:pPr>
        <w:tabs>
          <w:tab w:val="left" w:pos="4140"/>
        </w:tabs>
        <w:autoSpaceDE w:val="0"/>
        <w:autoSpaceDN w:val="0"/>
        <w:spacing w:line="380" w:lineRule="exact"/>
        <w:rPr>
          <w:rFonts w:cs="Arial"/>
          <w:b/>
          <w:bCs/>
          <w:sz w:val="22"/>
          <w:szCs w:val="22"/>
        </w:rPr>
      </w:pPr>
      <w:r>
        <w:rPr>
          <w:rFonts w:cs="Browallia New"/>
          <w:b/>
          <w:bCs/>
          <w:sz w:val="22"/>
          <w:szCs w:val="28"/>
        </w:rPr>
        <w:t>Condensed n</w:t>
      </w:r>
      <w:r w:rsidR="00362944" w:rsidRPr="00387960">
        <w:rPr>
          <w:rFonts w:cs="Arial"/>
          <w:b/>
          <w:bCs/>
          <w:sz w:val="22"/>
          <w:szCs w:val="22"/>
        </w:rPr>
        <w:t xml:space="preserve">otes to </w:t>
      </w:r>
      <w:r w:rsidR="00793D3E" w:rsidRPr="00387960">
        <w:rPr>
          <w:rFonts w:cs="Arial"/>
          <w:b/>
          <w:bCs/>
          <w:sz w:val="22"/>
          <w:szCs w:val="22"/>
        </w:rPr>
        <w:t xml:space="preserve">interim </w:t>
      </w:r>
      <w:r w:rsidR="00362944" w:rsidRPr="00387960">
        <w:rPr>
          <w:rFonts w:cs="Arial"/>
          <w:b/>
          <w:bCs/>
          <w:sz w:val="22"/>
          <w:szCs w:val="22"/>
        </w:rPr>
        <w:t>financial statements</w:t>
      </w:r>
    </w:p>
    <w:p w14:paraId="3299BD7D" w14:textId="730A449B"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A957E8" w:rsidRPr="00387960">
        <w:rPr>
          <w:rFonts w:cs="Arial"/>
          <w:b/>
          <w:bCs/>
          <w:sz w:val="22"/>
          <w:szCs w:val="22"/>
        </w:rPr>
        <w:t xml:space="preserve">three-month and </w:t>
      </w:r>
      <w:r w:rsidR="007C60CE">
        <w:rPr>
          <w:rFonts w:cs="Arial"/>
          <w:b/>
          <w:bCs/>
          <w:sz w:val="22"/>
          <w:szCs w:val="22"/>
        </w:rPr>
        <w:t>six</w:t>
      </w:r>
      <w:r w:rsidR="0093741F" w:rsidRPr="00387960">
        <w:rPr>
          <w:rFonts w:cs="Arial"/>
          <w:b/>
          <w:bCs/>
          <w:sz w:val="22"/>
          <w:szCs w:val="22"/>
        </w:rPr>
        <w:t xml:space="preserve">-month periods ended 30 </w:t>
      </w:r>
      <w:r w:rsidR="007C60CE">
        <w:rPr>
          <w:rFonts w:cs="Arial"/>
          <w:b/>
          <w:bCs/>
          <w:sz w:val="22"/>
          <w:szCs w:val="22"/>
        </w:rPr>
        <w:t>June 2024</w:t>
      </w:r>
    </w:p>
    <w:p w14:paraId="4F073E2C" w14:textId="77777777" w:rsidR="00C36916" w:rsidRPr="00387960" w:rsidRDefault="00C711CA" w:rsidP="00E25CC4">
      <w:pPr>
        <w:pStyle w:val="Heading1"/>
        <w:shd w:val="clear" w:color="auto" w:fill="auto"/>
        <w:overflowPunct w:val="0"/>
        <w:autoSpaceDE w:val="0"/>
        <w:autoSpaceDN w:val="0"/>
        <w:adjustRightInd w:val="0"/>
        <w:spacing w:before="360" w:after="12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73747807"/>
      <w:r w:rsidRPr="00387960">
        <w:rPr>
          <w:rFonts w:cs="Arial"/>
          <w:sz w:val="22"/>
          <w:szCs w:val="22"/>
          <w:u w:val="none"/>
        </w:rPr>
        <w:t>1</w:t>
      </w:r>
      <w:r w:rsidR="00C36916" w:rsidRPr="00387960">
        <w:rPr>
          <w:rFonts w:cs="Arial"/>
          <w:sz w:val="22"/>
          <w:szCs w:val="22"/>
          <w:u w:val="none"/>
        </w:rPr>
        <w:t>.</w:t>
      </w:r>
      <w:r w:rsidR="00C36916" w:rsidRPr="00387960">
        <w:rPr>
          <w:rFonts w:cs="Arial"/>
          <w:sz w:val="22"/>
          <w:szCs w:val="22"/>
          <w:u w:val="none"/>
        </w:rPr>
        <w:tab/>
      </w:r>
      <w:r w:rsidR="00362944" w:rsidRPr="00387960">
        <w:rPr>
          <w:rFonts w:cs="Arial"/>
          <w:sz w:val="22"/>
          <w:szCs w:val="22"/>
          <w:u w:val="none"/>
        </w:rPr>
        <w:t>General information</w:t>
      </w:r>
      <w:bookmarkEnd w:id="0"/>
      <w:bookmarkEnd w:id="1"/>
      <w:bookmarkEnd w:id="2"/>
      <w:bookmarkEnd w:id="3"/>
      <w:r w:rsidR="00362944" w:rsidRPr="00387960">
        <w:rPr>
          <w:rFonts w:cs="Arial"/>
          <w:sz w:val="22"/>
          <w:szCs w:val="22"/>
          <w:u w:val="none"/>
        </w:rPr>
        <w:t xml:space="preserve"> </w:t>
      </w:r>
    </w:p>
    <w:p w14:paraId="63E90F0D"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proofErr w:type="spellStart"/>
      <w:r w:rsidRPr="00387960">
        <w:rPr>
          <w:rFonts w:cs="Arial"/>
          <w:sz w:val="22"/>
          <w:szCs w:val="22"/>
        </w:rPr>
        <w:t>Krungthai</w:t>
      </w:r>
      <w:proofErr w:type="spellEnd"/>
      <w:r w:rsidRPr="00387960">
        <w:rPr>
          <w:rFonts w:cs="Arial"/>
          <w:sz w:val="22"/>
          <w:szCs w:val="22"/>
        </w:rPr>
        <w:t xml:space="preserve"> Card Public Company Limited (</w:t>
      </w:r>
      <w:r w:rsidR="009E7592" w:rsidRPr="00387960">
        <w:rPr>
          <w:rFonts w:cs="Arial"/>
          <w:sz w:val="22"/>
          <w:szCs w:val="22"/>
        </w:rPr>
        <w:t>“</w:t>
      </w:r>
      <w:r w:rsidRPr="00387960">
        <w:rPr>
          <w:rFonts w:cs="Arial"/>
          <w:sz w:val="22"/>
          <w:szCs w:val="22"/>
        </w:rPr>
        <w:t xml:space="preserve">the Company”) is fully engaged in credit card, personal </w:t>
      </w:r>
      <w:proofErr w:type="gramStart"/>
      <w:r w:rsidRPr="00387960">
        <w:rPr>
          <w:rFonts w:cs="Arial"/>
          <w:sz w:val="22"/>
          <w:szCs w:val="22"/>
        </w:rPr>
        <w:t>loan</w:t>
      </w:r>
      <w:proofErr w:type="gramEnd"/>
      <w:r w:rsidRPr="00387960">
        <w:rPr>
          <w:rFonts w:cs="Arial"/>
          <w:sz w:val="22"/>
          <w:szCs w:val="22"/>
        </w:rPr>
        <w:t xml:space="preserve"> and other related businesses. The Company was registered as a listed company on </w:t>
      </w:r>
      <w:r w:rsidR="00793D3E" w:rsidRPr="00387960">
        <w:rPr>
          <w:rFonts w:cs="Arial"/>
          <w:sz w:val="22"/>
          <w:szCs w:val="22"/>
        </w:rPr>
        <w:t>t</w:t>
      </w:r>
      <w:r w:rsidRPr="00387960">
        <w:rPr>
          <w:rFonts w:cs="Arial"/>
          <w:sz w:val="22"/>
          <w:szCs w:val="22"/>
        </w:rPr>
        <w:t xml:space="preserve">he Stock Exchange of Thailand on </w:t>
      </w:r>
      <w:r w:rsidR="00362944" w:rsidRPr="00387960">
        <w:rPr>
          <w:rFonts w:cs="Arial"/>
          <w:sz w:val="22"/>
          <w:szCs w:val="22"/>
        </w:rPr>
        <w:t xml:space="preserve">28 </w:t>
      </w:r>
      <w:r w:rsidRPr="00387960">
        <w:rPr>
          <w:rFonts w:cs="Arial"/>
          <w:sz w:val="22"/>
          <w:szCs w:val="22"/>
        </w:rPr>
        <w:t xml:space="preserve">October </w:t>
      </w:r>
      <w:r w:rsidR="00C711CA" w:rsidRPr="00387960">
        <w:rPr>
          <w:rFonts w:cs="Arial"/>
          <w:sz w:val="22"/>
          <w:szCs w:val="22"/>
        </w:rPr>
        <w:t>2002</w:t>
      </w:r>
      <w:r w:rsidRPr="00387960">
        <w:rPr>
          <w:rFonts w:cs="Arial"/>
          <w:sz w:val="22"/>
          <w:szCs w:val="22"/>
        </w:rPr>
        <w:t>.</w:t>
      </w:r>
    </w:p>
    <w:p w14:paraId="7EF3433B"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Company is located at </w:t>
      </w:r>
      <w:r w:rsidR="00C711CA" w:rsidRPr="00387960">
        <w:rPr>
          <w:rFonts w:cs="Arial"/>
          <w:sz w:val="22"/>
          <w:szCs w:val="22"/>
        </w:rPr>
        <w:t>14</w:t>
      </w:r>
      <w:r w:rsidRPr="00387960">
        <w:rPr>
          <w:rFonts w:cs="Arial"/>
          <w:sz w:val="22"/>
          <w:szCs w:val="22"/>
          <w:vertAlign w:val="superscript"/>
        </w:rPr>
        <w:t>th</w:t>
      </w:r>
      <w:r w:rsidRPr="00387960">
        <w:rPr>
          <w:rFonts w:cs="Arial"/>
          <w:sz w:val="22"/>
          <w:szCs w:val="22"/>
        </w:rPr>
        <w:t xml:space="preserve"> Floor UBC II Building, </w:t>
      </w:r>
      <w:r w:rsidR="00C711CA" w:rsidRPr="00387960">
        <w:rPr>
          <w:rFonts w:cs="Arial"/>
          <w:sz w:val="22"/>
          <w:szCs w:val="22"/>
        </w:rPr>
        <w:t>591</w:t>
      </w:r>
      <w:r w:rsidRPr="00387960">
        <w:rPr>
          <w:rFonts w:cs="Arial"/>
          <w:sz w:val="22"/>
          <w:szCs w:val="22"/>
        </w:rPr>
        <w:t xml:space="preserve"> Sukhumvit Road, </w:t>
      </w:r>
      <w:proofErr w:type="spellStart"/>
      <w:r w:rsidRPr="00387960">
        <w:rPr>
          <w:rFonts w:cs="Arial"/>
          <w:sz w:val="22"/>
          <w:szCs w:val="22"/>
        </w:rPr>
        <w:t>Klongton</w:t>
      </w:r>
      <w:proofErr w:type="spellEnd"/>
      <w:r w:rsidRPr="00387960">
        <w:rPr>
          <w:rFonts w:cs="Arial"/>
          <w:sz w:val="22"/>
          <w:szCs w:val="22"/>
        </w:rPr>
        <w:t xml:space="preserve"> </w:t>
      </w:r>
      <w:proofErr w:type="spellStart"/>
      <w:r w:rsidRPr="00387960">
        <w:rPr>
          <w:rFonts w:cs="Arial"/>
          <w:sz w:val="22"/>
          <w:szCs w:val="22"/>
        </w:rPr>
        <w:t>Nua</w:t>
      </w:r>
      <w:proofErr w:type="spellEnd"/>
      <w:r w:rsidRPr="00387960">
        <w:rPr>
          <w:rFonts w:cs="Arial"/>
          <w:sz w:val="22"/>
          <w:szCs w:val="22"/>
        </w:rPr>
        <w:t xml:space="preserve">, Wattana, Bangkok </w:t>
      </w:r>
      <w:r w:rsidR="00C711CA" w:rsidRPr="00387960">
        <w:rPr>
          <w:rFonts w:cs="Arial"/>
          <w:sz w:val="22"/>
          <w:szCs w:val="22"/>
        </w:rPr>
        <w:t>10110</w:t>
      </w:r>
      <w:r w:rsidRPr="00387960">
        <w:rPr>
          <w:rFonts w:cs="Arial"/>
          <w:sz w:val="22"/>
          <w:szCs w:val="22"/>
        </w:rPr>
        <w:t>.</w:t>
      </w:r>
    </w:p>
    <w:p w14:paraId="556722A5"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Company has subsidiaries which are under its control in finance and operations as mentioned in Note </w:t>
      </w:r>
      <w:r w:rsidR="00B57A98" w:rsidRPr="00387960">
        <w:rPr>
          <w:rFonts w:cs="Arial"/>
          <w:sz w:val="22"/>
          <w:szCs w:val="22"/>
        </w:rPr>
        <w:t>6</w:t>
      </w:r>
      <w:r w:rsidR="00F8498A" w:rsidRPr="00387960">
        <w:rPr>
          <w:rFonts w:cs="Arial"/>
          <w:sz w:val="22"/>
          <w:szCs w:val="22"/>
        </w:rPr>
        <w:t xml:space="preserve"> to the interim consolidated financial statements</w:t>
      </w:r>
      <w:r w:rsidRPr="00387960">
        <w:rPr>
          <w:rFonts w:cs="Arial"/>
          <w:sz w:val="22"/>
          <w:szCs w:val="22"/>
        </w:rPr>
        <w:t>.</w:t>
      </w:r>
    </w:p>
    <w:p w14:paraId="70A909A7" w14:textId="77777777" w:rsidR="00FE35BD" w:rsidRPr="00387960" w:rsidRDefault="00FE35BD" w:rsidP="00E25CC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4" w:name="_Toc101338380"/>
      <w:bookmarkStart w:id="5" w:name="_Toc101339248"/>
      <w:bookmarkStart w:id="6" w:name="_Toc101339418"/>
      <w:bookmarkStart w:id="7" w:name="_Toc173747808"/>
      <w:r w:rsidRPr="00387960">
        <w:rPr>
          <w:rFonts w:cs="Arial"/>
          <w:sz w:val="22"/>
          <w:szCs w:val="22"/>
          <w:u w:val="none"/>
        </w:rPr>
        <w:t>2.</w:t>
      </w:r>
      <w:r w:rsidR="008562FA" w:rsidRPr="00387960">
        <w:rPr>
          <w:rFonts w:cs="Arial"/>
          <w:sz w:val="22"/>
          <w:szCs w:val="22"/>
          <w:u w:val="none"/>
        </w:rPr>
        <w:tab/>
      </w:r>
      <w:r w:rsidRPr="00387960">
        <w:rPr>
          <w:rFonts w:cs="Arial"/>
          <w:sz w:val="22"/>
          <w:szCs w:val="22"/>
          <w:u w:val="none"/>
        </w:rPr>
        <w:t>Basis of preparation of the financial statements</w:t>
      </w:r>
      <w:bookmarkEnd w:id="4"/>
      <w:bookmarkEnd w:id="5"/>
      <w:bookmarkEnd w:id="6"/>
      <w:bookmarkEnd w:id="7"/>
    </w:p>
    <w:p w14:paraId="1FE43339"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sz w:val="22"/>
          <w:szCs w:val="22"/>
        </w:rPr>
      </w:pPr>
      <w:r w:rsidRPr="00387960">
        <w:rPr>
          <w:rFonts w:cs="Arial"/>
          <w:b/>
          <w:bCs/>
          <w:sz w:val="22"/>
          <w:szCs w:val="22"/>
        </w:rPr>
        <w:t>2.1</w:t>
      </w:r>
      <w:r w:rsidR="008562FA" w:rsidRPr="00387960">
        <w:rPr>
          <w:rFonts w:cs="Arial"/>
          <w:b/>
          <w:bCs/>
          <w:sz w:val="22"/>
          <w:szCs w:val="22"/>
        </w:rPr>
        <w:tab/>
      </w:r>
      <w:r w:rsidRPr="00387960">
        <w:rPr>
          <w:rFonts w:cs="Arial"/>
          <w:b/>
          <w:bCs/>
          <w:sz w:val="22"/>
          <w:szCs w:val="22"/>
        </w:rPr>
        <w:t>Basis of preparation of the interim financial statements</w:t>
      </w:r>
    </w:p>
    <w:p w14:paraId="108DC663" w14:textId="1B0BFD70"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These interim financial statements are prepared in accordance with Thai Accounting Standard No. 34 Interim Financial Reporting,</w:t>
      </w:r>
      <w:r w:rsidR="00F8498A" w:rsidRPr="00387960">
        <w:rPr>
          <w:rFonts w:cs="Arial"/>
          <w:sz w:val="22"/>
          <w:szCs w:val="22"/>
        </w:rPr>
        <w:t xml:space="preserve"> Accounting </w:t>
      </w:r>
      <w:proofErr w:type="gramStart"/>
      <w:r w:rsidR="00F8498A" w:rsidRPr="00387960">
        <w:rPr>
          <w:rFonts w:cs="Arial"/>
          <w:sz w:val="22"/>
          <w:szCs w:val="22"/>
        </w:rPr>
        <w:t>Guidelines’</w:t>
      </w:r>
      <w:proofErr w:type="gramEnd"/>
      <w:r w:rsidR="00F8498A" w:rsidRPr="00387960">
        <w:rPr>
          <w:rFonts w:cs="Arial"/>
          <w:sz w:val="22"/>
          <w:szCs w:val="22"/>
        </w:rPr>
        <w:t xml:space="preserve"> promulgated by the Federation of Accounting Professions (“TFAC”), and accounting practices generally accepted in Thailand.</w:t>
      </w:r>
      <w:r w:rsidRPr="00387960">
        <w:rPr>
          <w:rFonts w:cs="Arial"/>
          <w:sz w:val="22"/>
          <w:szCs w:val="22"/>
        </w:rPr>
        <w:t xml:space="preserve"> </w:t>
      </w:r>
      <w:r w:rsidR="00F8498A" w:rsidRPr="00387960">
        <w:rPr>
          <w:rFonts w:cs="Arial"/>
          <w:sz w:val="22"/>
          <w:szCs w:val="22"/>
        </w:rPr>
        <w:t>T</w:t>
      </w:r>
      <w:r w:rsidRPr="00387960">
        <w:rPr>
          <w:rFonts w:cs="Arial"/>
          <w:sz w:val="22"/>
          <w:szCs w:val="22"/>
        </w:rPr>
        <w:t>he Company present</w:t>
      </w:r>
      <w:r w:rsidR="00B25317">
        <w:rPr>
          <w:rFonts w:cs="Browallia New"/>
          <w:sz w:val="22"/>
          <w:szCs w:val="28"/>
        </w:rPr>
        <w:t>s</w:t>
      </w:r>
      <w:r w:rsidRPr="00387960">
        <w:rPr>
          <w:rFonts w:cs="Arial"/>
          <w:sz w:val="22"/>
          <w:szCs w:val="22"/>
        </w:rPr>
        <w:t xml:space="preserve"> condensed interim financial statements.</w:t>
      </w:r>
      <w:r w:rsidR="00AC0163">
        <w:rPr>
          <w:rFonts w:cs="Arial"/>
          <w:sz w:val="22"/>
          <w:szCs w:val="22"/>
        </w:rPr>
        <w:t xml:space="preserve"> T</w:t>
      </w:r>
      <w:r w:rsidRPr="00387960">
        <w:rPr>
          <w:rFonts w:cs="Arial"/>
          <w:sz w:val="22"/>
          <w:szCs w:val="22"/>
        </w:rPr>
        <w:t>he Company has presented the statements of financial position, comprehensive income, changes in shareholders' equity, and cash flows in the same format as that used for the annual financial statements</w:t>
      </w:r>
      <w:r w:rsidR="00AC0163">
        <w:rPr>
          <w:rFonts w:cs="Arial"/>
          <w:sz w:val="22"/>
          <w:szCs w:val="22"/>
        </w:rPr>
        <w:t xml:space="preserve"> and has presented notes to the interim financial statements on a condensed basis.</w:t>
      </w:r>
    </w:p>
    <w:p w14:paraId="2A006BAE"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387960">
        <w:rPr>
          <w:rFonts w:cs="Arial"/>
          <w:sz w:val="22"/>
          <w:szCs w:val="22"/>
        </w:rPr>
        <w:t>events</w:t>
      </w:r>
      <w:proofErr w:type="gramEnd"/>
      <w:r w:rsidRPr="00387960">
        <w:rPr>
          <w:rFonts w:cs="Arial"/>
          <w:sz w:val="22"/>
          <w:szCs w:val="22"/>
        </w:rPr>
        <w:t xml:space="preserve"> and circumstances so as not to duplicate information previously reported. These interim financial statements should therefore be read in conjunction with the latest annual financial statements.</w:t>
      </w:r>
    </w:p>
    <w:p w14:paraId="6D2FB006"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 interim financial statements in Thai language are the official statutory financial statements of the Company. The interim financial statements in English language have been translated from the Thai language</w:t>
      </w:r>
      <w:r w:rsidR="00F8498A" w:rsidRPr="00387960">
        <w:rPr>
          <w:rFonts w:cs="Arial"/>
          <w:sz w:val="22"/>
          <w:szCs w:val="22"/>
        </w:rPr>
        <w:t xml:space="preserve"> interim</w:t>
      </w:r>
      <w:r w:rsidRPr="00387960">
        <w:rPr>
          <w:rFonts w:cs="Arial"/>
          <w:sz w:val="22"/>
          <w:szCs w:val="22"/>
        </w:rPr>
        <w:t xml:space="preserve"> financial statements.</w:t>
      </w:r>
    </w:p>
    <w:p w14:paraId="5980D0C3" w14:textId="77777777" w:rsidR="001160AE" w:rsidRPr="00387960" w:rsidRDefault="008562FA"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br w:type="page"/>
      </w:r>
      <w:r w:rsidR="00FE35BD" w:rsidRPr="00387960">
        <w:rPr>
          <w:rFonts w:cs="Arial"/>
          <w:b/>
          <w:bCs/>
          <w:sz w:val="22"/>
          <w:szCs w:val="22"/>
        </w:rPr>
        <w:lastRenderedPageBreak/>
        <w:t>2.2</w:t>
      </w:r>
      <w:r w:rsidRPr="00387960">
        <w:rPr>
          <w:rFonts w:cs="Arial"/>
          <w:b/>
          <w:bCs/>
          <w:sz w:val="22"/>
          <w:szCs w:val="22"/>
        </w:rPr>
        <w:tab/>
      </w:r>
      <w:r w:rsidR="00FE35BD" w:rsidRPr="00387960">
        <w:rPr>
          <w:rFonts w:cs="Arial"/>
          <w:b/>
          <w:bCs/>
          <w:sz w:val="22"/>
          <w:szCs w:val="22"/>
        </w:rPr>
        <w:t>Basis of preparation of the consolidated and separate financial statements</w:t>
      </w:r>
      <w:r w:rsidR="00FE35BD" w:rsidRPr="00387960">
        <w:rPr>
          <w:rFonts w:cs="Arial"/>
          <w:b/>
          <w:bCs/>
          <w:sz w:val="22"/>
          <w:szCs w:val="22"/>
        </w:rPr>
        <w:tab/>
      </w:r>
    </w:p>
    <w:p w14:paraId="3DD5A8F9" w14:textId="77777777"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u w:val="single"/>
          <w:cs/>
        </w:rPr>
      </w:pPr>
      <w:r w:rsidRPr="00387960">
        <w:rPr>
          <w:rFonts w:cs="Arial"/>
          <w:sz w:val="22"/>
          <w:szCs w:val="22"/>
          <w:u w:val="single"/>
        </w:rPr>
        <w:t>The consolidated financial statements</w:t>
      </w:r>
    </w:p>
    <w:p w14:paraId="48C03405" w14:textId="232F4B36"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387960">
        <w:rPr>
          <w:rFonts w:cs="Arial"/>
          <w:sz w:val="22"/>
          <w:szCs w:val="22"/>
        </w:rPr>
        <w:t xml:space="preserve">These interim consolidated financial statements include the financial statements of                 </w:t>
      </w:r>
      <w:proofErr w:type="spellStart"/>
      <w:r w:rsidRPr="00387960">
        <w:rPr>
          <w:rFonts w:cs="Arial"/>
          <w:sz w:val="22"/>
          <w:szCs w:val="22"/>
        </w:rPr>
        <w:t>Krungthai</w:t>
      </w:r>
      <w:proofErr w:type="spellEnd"/>
      <w:r w:rsidRPr="00387960">
        <w:rPr>
          <w:rFonts w:cs="Arial"/>
          <w:sz w:val="22"/>
          <w:szCs w:val="22"/>
        </w:rPr>
        <w:t xml:space="preserve"> Card Public Company Limited and its subsidiar</w:t>
      </w:r>
      <w:r w:rsidR="00F8498A" w:rsidRPr="00387960">
        <w:rPr>
          <w:rFonts w:cs="Arial"/>
          <w:sz w:val="22"/>
          <w:szCs w:val="22"/>
        </w:rPr>
        <w:t>ies</w:t>
      </w:r>
      <w:r w:rsidRPr="00387960">
        <w:rPr>
          <w:rFonts w:cs="Arial"/>
          <w:sz w:val="22"/>
          <w:szCs w:val="22"/>
        </w:rPr>
        <w:t xml:space="preserve"> (collectively as “the Group”)</w:t>
      </w:r>
      <w:r w:rsidRPr="00387960">
        <w:rPr>
          <w:rFonts w:cs="Arial"/>
          <w:sz w:val="22"/>
          <w:szCs w:val="22"/>
          <w:cs/>
        </w:rPr>
        <w:t xml:space="preserve"> </w:t>
      </w:r>
      <w:r w:rsidRPr="00387960">
        <w:rPr>
          <w:rFonts w:cs="Arial"/>
          <w:sz w:val="22"/>
          <w:szCs w:val="22"/>
        </w:rPr>
        <w:t xml:space="preserve">and have been prepared on the same basis as that </w:t>
      </w:r>
      <w:r w:rsidR="00F8498A" w:rsidRPr="00387960">
        <w:rPr>
          <w:rFonts w:cs="Arial"/>
          <w:sz w:val="22"/>
          <w:szCs w:val="22"/>
        </w:rPr>
        <w:t>used</w:t>
      </w:r>
      <w:r w:rsidRPr="00387960">
        <w:rPr>
          <w:rFonts w:cs="Arial"/>
          <w:sz w:val="22"/>
          <w:szCs w:val="22"/>
        </w:rPr>
        <w:t xml:space="preserve"> for the consolidated financial statements for the year ended 31 December </w:t>
      </w:r>
      <w:r w:rsidR="009C018E">
        <w:rPr>
          <w:rFonts w:cs="Arial"/>
          <w:sz w:val="22"/>
          <w:szCs w:val="22"/>
        </w:rPr>
        <w:t>2023</w:t>
      </w:r>
      <w:r w:rsidR="00A52C27">
        <w:rPr>
          <w:rFonts w:cs="Arial"/>
          <w:sz w:val="22"/>
          <w:szCs w:val="22"/>
        </w:rPr>
        <w:t>. D</w:t>
      </w:r>
      <w:r w:rsidR="008A4369">
        <w:rPr>
          <w:rFonts w:cs="Arial"/>
          <w:sz w:val="22"/>
          <w:szCs w:val="22"/>
        </w:rPr>
        <w:t xml:space="preserve">uring the period, there </w:t>
      </w:r>
      <w:r w:rsidR="00A52C27">
        <w:rPr>
          <w:rFonts w:cs="Arial"/>
          <w:sz w:val="22"/>
          <w:szCs w:val="22"/>
        </w:rPr>
        <w:t>was significant</w:t>
      </w:r>
      <w:r w:rsidR="008A4369">
        <w:rPr>
          <w:rFonts w:cs="Arial"/>
          <w:sz w:val="22"/>
          <w:szCs w:val="22"/>
        </w:rPr>
        <w:t xml:space="preserve"> changes in the </w:t>
      </w:r>
      <w:r w:rsidR="00FF2667">
        <w:rPr>
          <w:rFonts w:cs="Arial"/>
          <w:sz w:val="22"/>
          <w:szCs w:val="22"/>
        </w:rPr>
        <w:t>shareholding structure</w:t>
      </w:r>
      <w:r w:rsidR="008A4369">
        <w:rPr>
          <w:rFonts w:cs="Arial"/>
          <w:sz w:val="22"/>
          <w:szCs w:val="22"/>
        </w:rPr>
        <w:t xml:space="preserve"> of the Group as mentioned in Note 6 to the interim consolidated financial statements.</w:t>
      </w:r>
      <w:r w:rsidRPr="00387960">
        <w:rPr>
          <w:rFonts w:cs="Arial"/>
          <w:sz w:val="22"/>
          <w:szCs w:val="22"/>
        </w:rPr>
        <w:t xml:space="preserve"> </w:t>
      </w:r>
    </w:p>
    <w:p w14:paraId="10987C4F" w14:textId="77777777"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u w:val="single"/>
        </w:rPr>
      </w:pPr>
      <w:r w:rsidRPr="00387960">
        <w:rPr>
          <w:rFonts w:cs="Arial"/>
          <w:sz w:val="22"/>
          <w:szCs w:val="22"/>
          <w:u w:val="single"/>
        </w:rPr>
        <w:t>The separate financial statements</w:t>
      </w:r>
    </w:p>
    <w:p w14:paraId="44E5AA08" w14:textId="77777777"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387960">
        <w:rPr>
          <w:rFonts w:cs="Arial"/>
          <w:sz w:val="22"/>
          <w:szCs w:val="22"/>
        </w:rPr>
        <w:t xml:space="preserve">Investments in subsidiaries and </w:t>
      </w:r>
      <w:r w:rsidR="00F8498A" w:rsidRPr="00387960">
        <w:rPr>
          <w:rFonts w:cs="Arial"/>
          <w:sz w:val="22"/>
          <w:szCs w:val="22"/>
        </w:rPr>
        <w:t xml:space="preserve">an </w:t>
      </w:r>
      <w:r w:rsidRPr="00387960">
        <w:rPr>
          <w:rFonts w:cs="Arial"/>
          <w:sz w:val="22"/>
          <w:szCs w:val="22"/>
        </w:rPr>
        <w:t xml:space="preserve">associate in the separate financial statements </w:t>
      </w:r>
      <w:r w:rsidR="00F8498A" w:rsidRPr="00387960">
        <w:rPr>
          <w:rFonts w:cs="Arial"/>
          <w:sz w:val="22"/>
          <w:szCs w:val="22"/>
        </w:rPr>
        <w:t xml:space="preserve">are accounted for </w:t>
      </w:r>
      <w:r w:rsidRPr="00387960">
        <w:rPr>
          <w:rFonts w:cs="Arial"/>
          <w:sz w:val="22"/>
          <w:szCs w:val="22"/>
        </w:rPr>
        <w:t>using the cost method</w:t>
      </w:r>
      <w:r w:rsidRPr="00387960">
        <w:rPr>
          <w:rFonts w:cs="Arial"/>
          <w:sz w:val="22"/>
          <w:szCs w:val="22"/>
          <w:cs/>
        </w:rPr>
        <w:t>.</w:t>
      </w:r>
      <w:r w:rsidRPr="00387960">
        <w:rPr>
          <w:rFonts w:cs="Arial"/>
          <w:sz w:val="22"/>
          <w:szCs w:val="22"/>
        </w:rPr>
        <w:tab/>
      </w:r>
    </w:p>
    <w:p w14:paraId="39B8CBC0" w14:textId="77777777" w:rsidR="00D05A29" w:rsidRPr="00387960" w:rsidRDefault="001035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t>2.3</w:t>
      </w:r>
      <w:r w:rsidR="00D05A29" w:rsidRPr="00387960">
        <w:rPr>
          <w:rFonts w:cs="Arial"/>
          <w:b/>
          <w:bCs/>
          <w:sz w:val="22"/>
          <w:szCs w:val="22"/>
        </w:rPr>
        <w:tab/>
        <w:t>New financial reporting standards</w:t>
      </w:r>
    </w:p>
    <w:p w14:paraId="016D4C3C" w14:textId="70C91554" w:rsidR="00D05A29" w:rsidRPr="00387960" w:rsidRDefault="00D05A29" w:rsidP="00ED0DEE">
      <w:pPr>
        <w:pStyle w:val="NormalWeb"/>
        <w:shd w:val="clear" w:color="auto" w:fill="FFFFFF"/>
        <w:spacing w:before="120" w:beforeAutospacing="0" w:after="120" w:afterAutospacing="0" w:line="380" w:lineRule="exact"/>
        <w:ind w:left="1080" w:hanging="540"/>
        <w:rPr>
          <w:rFonts w:ascii="Arial" w:hAnsi="Arial" w:cs="Arial"/>
          <w:sz w:val="22"/>
          <w:szCs w:val="22"/>
        </w:rPr>
      </w:pPr>
      <w:r w:rsidRPr="00387960">
        <w:rPr>
          <w:rFonts w:ascii="Arial" w:hAnsi="Arial" w:cs="Arial"/>
          <w:b/>
          <w:bCs/>
          <w:sz w:val="22"/>
          <w:szCs w:val="22"/>
        </w:rPr>
        <w:t>Financial reporting standards that became effective in the current period</w:t>
      </w:r>
    </w:p>
    <w:p w14:paraId="59125836" w14:textId="4B759120" w:rsidR="00D05A29" w:rsidRPr="00387960" w:rsidRDefault="00D05A2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i/>
          <w:iCs/>
          <w:sz w:val="22"/>
          <w:szCs w:val="22"/>
        </w:rPr>
      </w:pPr>
      <w:r w:rsidRPr="00387960">
        <w:rPr>
          <w:rFonts w:cs="Arial"/>
          <w:sz w:val="22"/>
          <w:szCs w:val="22"/>
        </w:rPr>
        <w:t xml:space="preserve">The revised financial reporting standards, which are effective for fiscal years beginning on </w:t>
      </w:r>
      <w:r w:rsidRPr="009D3FE9">
        <w:rPr>
          <w:rFonts w:cs="Arial"/>
          <w:spacing w:val="-2"/>
          <w:sz w:val="22"/>
          <w:szCs w:val="22"/>
        </w:rPr>
        <w:t xml:space="preserve">or after 1 January </w:t>
      </w:r>
      <w:r w:rsidR="009C018E" w:rsidRPr="009D3FE9">
        <w:rPr>
          <w:rFonts w:cs="Arial"/>
          <w:spacing w:val="-2"/>
          <w:sz w:val="22"/>
          <w:szCs w:val="22"/>
        </w:rPr>
        <w:t>2024</w:t>
      </w:r>
      <w:r w:rsidRPr="009D3FE9">
        <w:rPr>
          <w:rFonts w:cs="Arial"/>
          <w:spacing w:val="-2"/>
          <w:sz w:val="22"/>
          <w:szCs w:val="22"/>
        </w:rPr>
        <w:t>, do not have any significant impact on the Groups' financial statements.</w:t>
      </w:r>
    </w:p>
    <w:p w14:paraId="3B57B99B" w14:textId="29484957" w:rsidR="00103515" w:rsidRPr="00387960" w:rsidRDefault="001035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t>2.4</w:t>
      </w:r>
      <w:r w:rsidRPr="00387960">
        <w:rPr>
          <w:rFonts w:cs="Arial"/>
          <w:b/>
          <w:bCs/>
          <w:sz w:val="22"/>
          <w:szCs w:val="22"/>
        </w:rPr>
        <w:tab/>
      </w:r>
      <w:r w:rsidR="009D3FE9">
        <w:rPr>
          <w:rFonts w:cs="Arial"/>
          <w:b/>
          <w:bCs/>
          <w:sz w:val="22"/>
          <w:szCs w:val="22"/>
        </w:rPr>
        <w:t>A</w:t>
      </w:r>
      <w:r w:rsidRPr="00387960">
        <w:rPr>
          <w:rFonts w:cs="Arial"/>
          <w:b/>
          <w:bCs/>
          <w:sz w:val="22"/>
          <w:szCs w:val="22"/>
        </w:rPr>
        <w:t>ccounting policies</w:t>
      </w:r>
      <w:r w:rsidR="009D3FE9">
        <w:rPr>
          <w:rFonts w:cs="Arial"/>
          <w:b/>
          <w:bCs/>
          <w:sz w:val="22"/>
          <w:szCs w:val="22"/>
        </w:rPr>
        <w:t xml:space="preserve">, </w:t>
      </w:r>
      <w:proofErr w:type="gramStart"/>
      <w:r w:rsidR="009D3FE9">
        <w:rPr>
          <w:rFonts w:cs="Arial"/>
          <w:b/>
          <w:bCs/>
          <w:sz w:val="22"/>
          <w:szCs w:val="22"/>
        </w:rPr>
        <w:t>judgements</w:t>
      </w:r>
      <w:proofErr w:type="gramEnd"/>
      <w:r w:rsidR="009D3FE9">
        <w:rPr>
          <w:rFonts w:cs="Arial"/>
          <w:b/>
          <w:bCs/>
          <w:sz w:val="22"/>
          <w:szCs w:val="22"/>
        </w:rPr>
        <w:t xml:space="preserve"> and estimates</w:t>
      </w:r>
    </w:p>
    <w:p w14:paraId="2F785390" w14:textId="6892069C" w:rsidR="00103515" w:rsidRPr="00387960" w:rsidRDefault="00103515" w:rsidP="00ED0DEE">
      <w:pPr>
        <w:pStyle w:val="TOC2"/>
        <w:adjustRightInd w:val="0"/>
        <w:spacing w:after="120" w:line="380" w:lineRule="exact"/>
        <w:ind w:left="547" w:hanging="7"/>
        <w:jc w:val="thaiDistribute"/>
        <w:rPr>
          <w:rFonts w:ascii="Arial" w:hAnsi="Arial" w:cs="Arial"/>
          <w:i w:val="0"/>
          <w:iCs w:val="0"/>
          <w:sz w:val="22"/>
          <w:szCs w:val="22"/>
        </w:rPr>
      </w:pPr>
      <w:r w:rsidRPr="00387960">
        <w:rPr>
          <w:rFonts w:ascii="Arial" w:hAnsi="Arial" w:cs="Arial"/>
          <w:i w:val="0"/>
          <w:iCs w:val="0"/>
          <w:sz w:val="22"/>
          <w:szCs w:val="22"/>
        </w:rPr>
        <w:t xml:space="preserve">The interim financial statements </w:t>
      </w:r>
      <w:r w:rsidR="00F8498A" w:rsidRPr="00387960">
        <w:rPr>
          <w:rFonts w:ascii="Arial" w:hAnsi="Arial" w:cs="Arial"/>
          <w:i w:val="0"/>
          <w:iCs w:val="0"/>
          <w:sz w:val="22"/>
          <w:szCs w:val="22"/>
        </w:rPr>
        <w:t>are</w:t>
      </w:r>
      <w:r w:rsidRPr="00387960">
        <w:rPr>
          <w:rFonts w:ascii="Arial" w:hAnsi="Arial" w:cs="Arial"/>
          <w:i w:val="0"/>
          <w:iCs w:val="0"/>
          <w:sz w:val="22"/>
          <w:szCs w:val="22"/>
        </w:rPr>
        <w:t xml:space="preserve"> prepared </w:t>
      </w:r>
      <w:r w:rsidR="00F8498A" w:rsidRPr="00387960">
        <w:rPr>
          <w:rFonts w:ascii="Arial" w:hAnsi="Arial" w:cs="Arial"/>
          <w:i w:val="0"/>
          <w:iCs w:val="0"/>
          <w:sz w:val="22"/>
          <w:szCs w:val="22"/>
        </w:rPr>
        <w:t>by using the same</w:t>
      </w:r>
      <w:r w:rsidRPr="00387960">
        <w:rPr>
          <w:rFonts w:ascii="Arial" w:hAnsi="Arial" w:cs="Arial"/>
          <w:i w:val="0"/>
          <w:iCs w:val="0"/>
          <w:sz w:val="22"/>
          <w:szCs w:val="22"/>
        </w:rPr>
        <w:t xml:space="preserve"> accounting policies</w:t>
      </w:r>
      <w:r w:rsidR="009D3FE9">
        <w:rPr>
          <w:rFonts w:ascii="Arial" w:hAnsi="Arial" w:cs="Arial"/>
          <w:i w:val="0"/>
          <w:iCs w:val="0"/>
          <w:sz w:val="22"/>
          <w:szCs w:val="22"/>
        </w:rPr>
        <w:t>,</w:t>
      </w:r>
      <w:r w:rsidRPr="00387960">
        <w:rPr>
          <w:rFonts w:ascii="Arial" w:hAnsi="Arial" w:cs="Arial"/>
          <w:i w:val="0"/>
          <w:iCs w:val="0"/>
          <w:sz w:val="22"/>
          <w:szCs w:val="22"/>
        </w:rPr>
        <w:t xml:space="preserve"> method</w:t>
      </w:r>
      <w:r w:rsidR="00BB1041">
        <w:rPr>
          <w:rFonts w:ascii="Arial" w:hAnsi="Arial" w:cs="Arial"/>
          <w:i w:val="0"/>
          <w:iCs w:val="0"/>
          <w:sz w:val="22"/>
          <w:szCs w:val="22"/>
        </w:rPr>
        <w:t>s</w:t>
      </w:r>
      <w:r w:rsidRPr="00387960">
        <w:rPr>
          <w:rFonts w:ascii="Arial" w:hAnsi="Arial" w:cs="Arial"/>
          <w:i w:val="0"/>
          <w:iCs w:val="0"/>
          <w:sz w:val="22"/>
          <w:szCs w:val="22"/>
        </w:rPr>
        <w:t xml:space="preserve"> of computation</w:t>
      </w:r>
      <w:r w:rsidR="009D3FE9">
        <w:rPr>
          <w:rFonts w:ascii="Arial" w:hAnsi="Arial" w:cs="Arial"/>
          <w:i w:val="0"/>
          <w:iCs w:val="0"/>
          <w:sz w:val="22"/>
          <w:szCs w:val="22"/>
        </w:rPr>
        <w:t>, and accounting judgements and estimates</w:t>
      </w:r>
      <w:r w:rsidRPr="00387960">
        <w:rPr>
          <w:rFonts w:ascii="Arial" w:hAnsi="Arial" w:cs="Arial"/>
          <w:i w:val="0"/>
          <w:iCs w:val="0"/>
          <w:sz w:val="22"/>
          <w:szCs w:val="22"/>
        </w:rPr>
        <w:t xml:space="preserve"> </w:t>
      </w:r>
      <w:r w:rsidR="00F8498A" w:rsidRPr="00387960">
        <w:rPr>
          <w:rFonts w:ascii="Arial" w:hAnsi="Arial" w:cs="Arial"/>
          <w:i w:val="0"/>
          <w:iCs w:val="0"/>
          <w:sz w:val="22"/>
          <w:szCs w:val="22"/>
        </w:rPr>
        <w:t>as</w:t>
      </w:r>
      <w:r w:rsidRPr="00387960">
        <w:rPr>
          <w:rFonts w:ascii="Arial" w:hAnsi="Arial" w:cs="Arial"/>
          <w:i w:val="0"/>
          <w:iCs w:val="0"/>
          <w:sz w:val="22"/>
          <w:szCs w:val="22"/>
        </w:rPr>
        <w:t xml:space="preserve"> those used </w:t>
      </w:r>
      <w:r w:rsidR="00F8498A" w:rsidRPr="00387960">
        <w:rPr>
          <w:rFonts w:ascii="Arial" w:hAnsi="Arial" w:cs="Arial"/>
          <w:i w:val="0"/>
          <w:iCs w:val="0"/>
          <w:sz w:val="22"/>
          <w:szCs w:val="22"/>
        </w:rPr>
        <w:t>for the</w:t>
      </w:r>
      <w:r w:rsidRPr="00387960">
        <w:rPr>
          <w:rFonts w:ascii="Arial" w:hAnsi="Arial" w:cs="Arial"/>
          <w:i w:val="0"/>
          <w:iCs w:val="0"/>
          <w:sz w:val="22"/>
          <w:szCs w:val="22"/>
        </w:rPr>
        <w:t xml:space="preserve"> financial statements for the year ended</w:t>
      </w:r>
      <w:r w:rsidR="009D3FE9">
        <w:rPr>
          <w:rFonts w:ascii="Arial" w:hAnsi="Arial" w:cs="Arial"/>
          <w:i w:val="0"/>
          <w:iCs w:val="0"/>
          <w:sz w:val="22"/>
          <w:szCs w:val="22"/>
        </w:rPr>
        <w:t xml:space="preserve"> </w:t>
      </w:r>
      <w:r w:rsidR="00F8498A" w:rsidRPr="00387960">
        <w:rPr>
          <w:rFonts w:ascii="Arial" w:hAnsi="Arial" w:cs="Arial"/>
          <w:i w:val="0"/>
          <w:iCs w:val="0"/>
          <w:sz w:val="22"/>
          <w:szCs w:val="22"/>
        </w:rPr>
        <w:t>31</w:t>
      </w:r>
      <w:r w:rsidRPr="00387960">
        <w:rPr>
          <w:rFonts w:ascii="Arial" w:hAnsi="Arial" w:cs="Arial"/>
          <w:i w:val="0"/>
          <w:iCs w:val="0"/>
          <w:sz w:val="22"/>
          <w:szCs w:val="22"/>
          <w:cs/>
        </w:rPr>
        <w:t xml:space="preserve"> </w:t>
      </w:r>
      <w:r w:rsidRPr="00387960">
        <w:rPr>
          <w:rFonts w:ascii="Arial" w:hAnsi="Arial" w:cs="Arial"/>
          <w:i w:val="0"/>
          <w:iCs w:val="0"/>
          <w:sz w:val="22"/>
          <w:szCs w:val="22"/>
        </w:rPr>
        <w:t xml:space="preserve">December </w:t>
      </w:r>
      <w:r w:rsidR="009C018E">
        <w:rPr>
          <w:rFonts w:ascii="Arial" w:hAnsi="Arial" w:cs="Arial"/>
          <w:i w:val="0"/>
          <w:iCs w:val="0"/>
          <w:sz w:val="22"/>
          <w:szCs w:val="22"/>
        </w:rPr>
        <w:t>2023</w:t>
      </w:r>
      <w:r w:rsidRPr="00387960">
        <w:rPr>
          <w:rFonts w:ascii="Arial" w:hAnsi="Arial" w:cs="Arial"/>
          <w:i w:val="0"/>
          <w:iCs w:val="0"/>
          <w:sz w:val="22"/>
          <w:szCs w:val="22"/>
        </w:rPr>
        <w:t>.</w:t>
      </w:r>
    </w:p>
    <w:p w14:paraId="27345DF8" w14:textId="77777777" w:rsidR="009D3FE9" w:rsidRDefault="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8" w:name="_Toc101339250"/>
      <w:bookmarkStart w:id="9" w:name="_Toc101339420"/>
      <w:r>
        <w:rPr>
          <w:rFonts w:cs="Arial"/>
          <w:sz w:val="22"/>
          <w:szCs w:val="22"/>
        </w:rPr>
        <w:br w:type="page"/>
      </w:r>
    </w:p>
    <w:p w14:paraId="362A9680" w14:textId="69095CA7" w:rsidR="001160AE" w:rsidRPr="00387960" w:rsidRDefault="00A957E8" w:rsidP="00ED0DEE">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10" w:name="_Toc173747809"/>
      <w:r w:rsidRPr="00387960">
        <w:rPr>
          <w:rFonts w:cs="Arial"/>
          <w:sz w:val="22"/>
          <w:szCs w:val="22"/>
          <w:u w:val="none"/>
        </w:rPr>
        <w:t>3</w:t>
      </w:r>
      <w:r w:rsidR="00724E5C" w:rsidRPr="00387960">
        <w:rPr>
          <w:rFonts w:cs="Arial"/>
          <w:sz w:val="22"/>
          <w:szCs w:val="22"/>
          <w:u w:val="none"/>
        </w:rPr>
        <w:t>.</w:t>
      </w:r>
      <w:r w:rsidR="00724E5C" w:rsidRPr="00387960">
        <w:rPr>
          <w:rFonts w:cs="Arial"/>
          <w:sz w:val="22"/>
          <w:szCs w:val="22"/>
          <w:u w:val="none"/>
        </w:rPr>
        <w:tab/>
      </w:r>
      <w:r w:rsidR="001160AE" w:rsidRPr="00387960">
        <w:rPr>
          <w:rFonts w:cs="Arial"/>
          <w:sz w:val="22"/>
          <w:szCs w:val="22"/>
          <w:u w:val="none"/>
        </w:rPr>
        <w:t>Supplementary disclosures of cash flows information</w:t>
      </w:r>
      <w:bookmarkEnd w:id="8"/>
      <w:bookmarkEnd w:id="9"/>
      <w:bookmarkEnd w:id="10"/>
    </w:p>
    <w:p w14:paraId="1ADC8884" w14:textId="7E9AE598" w:rsidR="009B1680" w:rsidRPr="00387960" w:rsidRDefault="00A957E8"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B6B4D">
        <w:rPr>
          <w:rFonts w:cs="Arial"/>
          <w:sz w:val="22"/>
          <w:szCs w:val="22"/>
          <w:lang w:val="en-US"/>
        </w:rPr>
        <w:t>3</w:t>
      </w:r>
      <w:r w:rsidR="004756D0" w:rsidRPr="003B6B4D">
        <w:rPr>
          <w:rFonts w:cs="Arial"/>
          <w:sz w:val="22"/>
          <w:szCs w:val="22"/>
        </w:rPr>
        <w:t>.</w:t>
      </w:r>
      <w:r w:rsidR="00C711CA" w:rsidRPr="003B6B4D">
        <w:rPr>
          <w:rFonts w:cs="Arial"/>
          <w:sz w:val="22"/>
          <w:szCs w:val="22"/>
        </w:rPr>
        <w:t>1</w:t>
      </w:r>
      <w:r w:rsidR="004756D0" w:rsidRPr="003B6B4D">
        <w:rPr>
          <w:rFonts w:cs="Arial"/>
          <w:sz w:val="22"/>
          <w:szCs w:val="22"/>
        </w:rPr>
        <w:tab/>
      </w:r>
      <w:proofErr w:type="gramStart"/>
      <w:r w:rsidR="009B1680" w:rsidRPr="00387960">
        <w:rPr>
          <w:rFonts w:cs="Arial"/>
          <w:sz w:val="22"/>
          <w:szCs w:val="22"/>
        </w:rPr>
        <w:t>Non-cash</w:t>
      </w:r>
      <w:proofErr w:type="gramEnd"/>
      <w:r w:rsidR="009B1680" w:rsidRPr="00387960">
        <w:rPr>
          <w:rFonts w:cs="Arial"/>
          <w:sz w:val="22"/>
          <w:szCs w:val="22"/>
        </w:rPr>
        <w:t xml:space="preserve"> items for t</w:t>
      </w:r>
      <w:r w:rsidR="00D70E86" w:rsidRPr="00387960">
        <w:rPr>
          <w:rFonts w:cs="Arial"/>
          <w:sz w:val="22"/>
          <w:szCs w:val="22"/>
        </w:rPr>
        <w:t xml:space="preserve">he </w:t>
      </w:r>
      <w:r w:rsidR="009C018E">
        <w:rPr>
          <w:rFonts w:cs="Arial"/>
          <w:sz w:val="22"/>
          <w:szCs w:val="22"/>
          <w:lang w:val="en-US"/>
        </w:rPr>
        <w:t>six</w:t>
      </w:r>
      <w:r w:rsidR="0093741F" w:rsidRPr="00387960">
        <w:rPr>
          <w:rFonts w:cs="Arial"/>
          <w:sz w:val="22"/>
          <w:szCs w:val="22"/>
        </w:rPr>
        <w:t xml:space="preserve">-month periods ended 30 </w:t>
      </w:r>
      <w:r w:rsidR="009C018E">
        <w:rPr>
          <w:rFonts w:cs="Arial"/>
          <w:sz w:val="22"/>
          <w:szCs w:val="22"/>
          <w:lang w:val="en-US"/>
        </w:rPr>
        <w:t>June 2024 and 2023</w:t>
      </w:r>
      <w:r w:rsidR="009B1680" w:rsidRPr="00387960">
        <w:rPr>
          <w:rFonts w:cs="Arial"/>
          <w:sz w:val="22"/>
          <w:szCs w:val="22"/>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240"/>
        <w:gridCol w:w="1462"/>
        <w:gridCol w:w="1463"/>
        <w:gridCol w:w="1462"/>
        <w:gridCol w:w="1463"/>
      </w:tblGrid>
      <w:tr w:rsidR="003C3FB6" w:rsidRPr="00387960" w14:paraId="52C9E92E" w14:textId="77777777" w:rsidTr="00B0795E">
        <w:trPr>
          <w:trHeight w:val="20"/>
        </w:trPr>
        <w:tc>
          <w:tcPr>
            <w:tcW w:w="3240" w:type="dxa"/>
          </w:tcPr>
          <w:p w14:paraId="196DE588" w14:textId="77777777" w:rsidR="003C3FB6" w:rsidRPr="00387960" w:rsidRDefault="003C3FB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5850" w:type="dxa"/>
            <w:gridSpan w:val="4"/>
          </w:tcPr>
          <w:p w14:paraId="280B4103" w14:textId="4AB7A784" w:rsidR="003C3FB6" w:rsidRPr="00387960" w:rsidRDefault="003C3FB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36305D" w:rsidRPr="00387960" w14:paraId="36C2A250" w14:textId="77777777" w:rsidTr="003C3FB6">
        <w:trPr>
          <w:trHeight w:val="20"/>
        </w:trPr>
        <w:tc>
          <w:tcPr>
            <w:tcW w:w="3240" w:type="dxa"/>
          </w:tcPr>
          <w:p w14:paraId="2703626E" w14:textId="77777777" w:rsidR="0036305D" w:rsidRPr="00387960" w:rsidRDefault="0036305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2925" w:type="dxa"/>
            <w:gridSpan w:val="2"/>
          </w:tcPr>
          <w:p w14:paraId="47E3CBD6" w14:textId="77777777" w:rsidR="0036305D" w:rsidRPr="00387960" w:rsidRDefault="0036305D"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6" w:right="101"/>
              <w:jc w:val="center"/>
              <w:rPr>
                <w:rFonts w:cs="Arial"/>
              </w:rPr>
            </w:pPr>
            <w:r w:rsidRPr="00387960">
              <w:rPr>
                <w:rFonts w:cs="Arial"/>
              </w:rPr>
              <w:t>Consolidated financial statements</w:t>
            </w:r>
          </w:p>
        </w:tc>
        <w:tc>
          <w:tcPr>
            <w:tcW w:w="2925" w:type="dxa"/>
            <w:gridSpan w:val="2"/>
          </w:tcPr>
          <w:p w14:paraId="090F9B39" w14:textId="77777777" w:rsidR="0036305D" w:rsidRPr="00387960" w:rsidRDefault="0036305D"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sidRPr="00387960">
              <w:rPr>
                <w:rFonts w:cs="Arial"/>
              </w:rPr>
              <w:t>Separate financial statements</w:t>
            </w:r>
          </w:p>
        </w:tc>
      </w:tr>
      <w:tr w:rsidR="00EB3415" w:rsidRPr="00387960" w14:paraId="79CFAD64" w14:textId="77777777" w:rsidTr="003C3FB6">
        <w:trPr>
          <w:trHeight w:val="20"/>
        </w:trPr>
        <w:tc>
          <w:tcPr>
            <w:tcW w:w="3240" w:type="dxa"/>
          </w:tcPr>
          <w:p w14:paraId="63D9B146" w14:textId="77777777" w:rsidR="00EB3415" w:rsidRPr="00387960" w:rsidRDefault="00EB34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1462" w:type="dxa"/>
          </w:tcPr>
          <w:p w14:paraId="3172BEF2" w14:textId="61C88B0B" w:rsidR="00EB3415" w:rsidRPr="00387960" w:rsidRDefault="001C1CB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2024</w:t>
            </w:r>
          </w:p>
        </w:tc>
        <w:tc>
          <w:tcPr>
            <w:tcW w:w="1463" w:type="dxa"/>
          </w:tcPr>
          <w:p w14:paraId="1A140EB3" w14:textId="0DDFAE7E" w:rsidR="00EB3415" w:rsidRPr="00387960" w:rsidRDefault="001C1CB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2023</w:t>
            </w:r>
          </w:p>
        </w:tc>
        <w:tc>
          <w:tcPr>
            <w:tcW w:w="1462" w:type="dxa"/>
          </w:tcPr>
          <w:p w14:paraId="0E84B921" w14:textId="611001F7" w:rsidR="00EB3415" w:rsidRPr="00387960" w:rsidRDefault="001C1CB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2024</w:t>
            </w:r>
          </w:p>
        </w:tc>
        <w:tc>
          <w:tcPr>
            <w:tcW w:w="1463" w:type="dxa"/>
          </w:tcPr>
          <w:p w14:paraId="14BEE123" w14:textId="7F411AB6" w:rsidR="00EB3415" w:rsidRPr="00387960" w:rsidRDefault="001C1CB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2023</w:t>
            </w:r>
          </w:p>
        </w:tc>
      </w:tr>
      <w:tr w:rsidR="00807960" w:rsidRPr="00387960" w14:paraId="63379F0F" w14:textId="77777777" w:rsidTr="001A24EB">
        <w:trPr>
          <w:trHeight w:val="20"/>
        </w:trPr>
        <w:tc>
          <w:tcPr>
            <w:tcW w:w="3240" w:type="dxa"/>
            <w:vAlign w:val="bottom"/>
          </w:tcPr>
          <w:p w14:paraId="2F3BBF94"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leasehold improvements and equipment brought forward </w:t>
            </w:r>
          </w:p>
        </w:tc>
        <w:tc>
          <w:tcPr>
            <w:tcW w:w="1462" w:type="dxa"/>
            <w:vAlign w:val="bottom"/>
          </w:tcPr>
          <w:p w14:paraId="22315A1F" w14:textId="61C52352"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44,657</w:t>
            </w:r>
          </w:p>
        </w:tc>
        <w:tc>
          <w:tcPr>
            <w:tcW w:w="1463" w:type="dxa"/>
            <w:vAlign w:val="bottom"/>
          </w:tcPr>
          <w:p w14:paraId="5A5B2A6E" w14:textId="6D354D45"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cs/>
              </w:rPr>
            </w:pPr>
            <w:r w:rsidRPr="001A24EB">
              <w:rPr>
                <w:rFonts w:cs="Arial"/>
              </w:rPr>
              <w:t>592</w:t>
            </w:r>
          </w:p>
        </w:tc>
        <w:tc>
          <w:tcPr>
            <w:tcW w:w="1462" w:type="dxa"/>
            <w:vAlign w:val="bottom"/>
          </w:tcPr>
          <w:p w14:paraId="7677AFA0" w14:textId="04B48C96"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44,657</w:t>
            </w:r>
          </w:p>
        </w:tc>
        <w:tc>
          <w:tcPr>
            <w:tcW w:w="1463" w:type="dxa"/>
            <w:vAlign w:val="bottom"/>
          </w:tcPr>
          <w:p w14:paraId="68997C04" w14:textId="30E23598"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592</w:t>
            </w:r>
          </w:p>
        </w:tc>
      </w:tr>
      <w:tr w:rsidR="00807960" w:rsidRPr="00387960" w14:paraId="3400A810" w14:textId="77777777" w:rsidTr="001A24EB">
        <w:trPr>
          <w:trHeight w:val="20"/>
        </w:trPr>
        <w:tc>
          <w:tcPr>
            <w:tcW w:w="3240" w:type="dxa"/>
            <w:vAlign w:val="bottom"/>
          </w:tcPr>
          <w:p w14:paraId="67DDFB15" w14:textId="5CAB7501" w:rsidR="00807960" w:rsidRPr="00387960" w:rsidRDefault="00807960" w:rsidP="00FF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3" w:hanging="459"/>
              <w:rPr>
                <w:rFonts w:cs="Arial"/>
                <w:cs/>
              </w:rPr>
            </w:pPr>
            <w:r w:rsidRPr="00387960">
              <w:rPr>
                <w:rFonts w:cs="Arial"/>
                <w:u w:val="single"/>
              </w:rPr>
              <w:t>Add</w:t>
            </w:r>
            <w:r w:rsidRPr="00314B23">
              <w:rPr>
                <w:rFonts w:cs="Arial"/>
              </w:rPr>
              <w:t xml:space="preserve"> </w:t>
            </w:r>
            <w:r>
              <w:rPr>
                <w:rFonts w:cs="Arial"/>
              </w:rPr>
              <w:tab/>
            </w:r>
            <w:r w:rsidRPr="00387960">
              <w:rPr>
                <w:rFonts w:cs="Arial"/>
              </w:rPr>
              <w:t>Purchase of leasehold improvements and equipment</w:t>
            </w:r>
          </w:p>
        </w:tc>
        <w:tc>
          <w:tcPr>
            <w:tcW w:w="1462" w:type="dxa"/>
            <w:vAlign w:val="bottom"/>
          </w:tcPr>
          <w:p w14:paraId="49F63F67" w14:textId="62E8E185"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59,436</w:t>
            </w:r>
          </w:p>
        </w:tc>
        <w:tc>
          <w:tcPr>
            <w:tcW w:w="1463" w:type="dxa"/>
            <w:vAlign w:val="bottom"/>
          </w:tcPr>
          <w:p w14:paraId="06EB260B" w14:textId="712EE6DA"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68,263</w:t>
            </w:r>
          </w:p>
        </w:tc>
        <w:tc>
          <w:tcPr>
            <w:tcW w:w="1462" w:type="dxa"/>
            <w:vAlign w:val="bottom"/>
          </w:tcPr>
          <w:p w14:paraId="061F1C63" w14:textId="1D81F8E3"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59,201</w:t>
            </w:r>
          </w:p>
        </w:tc>
        <w:tc>
          <w:tcPr>
            <w:tcW w:w="1463" w:type="dxa"/>
            <w:vAlign w:val="bottom"/>
          </w:tcPr>
          <w:p w14:paraId="7290B1C4" w14:textId="2F5B22D8"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cs/>
              </w:rPr>
            </w:pPr>
            <w:r w:rsidRPr="001A24EB">
              <w:rPr>
                <w:rFonts w:cs="Arial"/>
              </w:rPr>
              <w:t>65,184</w:t>
            </w:r>
          </w:p>
        </w:tc>
      </w:tr>
      <w:tr w:rsidR="00807960" w:rsidRPr="00387960" w14:paraId="23B3185A" w14:textId="77777777" w:rsidTr="001A24EB">
        <w:trPr>
          <w:trHeight w:val="20"/>
        </w:trPr>
        <w:tc>
          <w:tcPr>
            <w:tcW w:w="3240" w:type="dxa"/>
            <w:vAlign w:val="bottom"/>
          </w:tcPr>
          <w:p w14:paraId="183C2B08" w14:textId="036BB836" w:rsidR="00807960" w:rsidRPr="00387960" w:rsidRDefault="00807960" w:rsidP="00FF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3" w:hanging="459"/>
              <w:rPr>
                <w:rFonts w:cs="Arial"/>
                <w:u w:val="single"/>
              </w:rPr>
            </w:pPr>
            <w:r w:rsidRPr="00387960">
              <w:rPr>
                <w:rFonts w:cs="Arial"/>
                <w:u w:val="single"/>
              </w:rPr>
              <w:t>Less</w:t>
            </w:r>
            <w:r w:rsidR="00311854">
              <w:rPr>
                <w:rFonts w:cs="Arial"/>
              </w:rPr>
              <w:tab/>
            </w:r>
            <w:r w:rsidRPr="00387960">
              <w:rPr>
                <w:rFonts w:cs="Arial"/>
              </w:rPr>
              <w:t>Cash paid for purchase of leasehold improvements and equipment</w:t>
            </w:r>
          </w:p>
        </w:tc>
        <w:tc>
          <w:tcPr>
            <w:tcW w:w="1462" w:type="dxa"/>
            <w:vAlign w:val="bottom"/>
          </w:tcPr>
          <w:p w14:paraId="574B94BE" w14:textId="1B209844"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(59,612)</w:t>
            </w:r>
          </w:p>
        </w:tc>
        <w:tc>
          <w:tcPr>
            <w:tcW w:w="1463" w:type="dxa"/>
            <w:vAlign w:val="bottom"/>
          </w:tcPr>
          <w:p w14:paraId="099617C4" w14:textId="565496CD"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 xml:space="preserve">                                (68,813)</w:t>
            </w:r>
          </w:p>
        </w:tc>
        <w:tc>
          <w:tcPr>
            <w:tcW w:w="1462" w:type="dxa"/>
            <w:vAlign w:val="bottom"/>
          </w:tcPr>
          <w:p w14:paraId="5E1A6C67" w14:textId="1E35DE41"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(59,377)</w:t>
            </w:r>
          </w:p>
        </w:tc>
        <w:tc>
          <w:tcPr>
            <w:tcW w:w="1463" w:type="dxa"/>
            <w:vAlign w:val="bottom"/>
          </w:tcPr>
          <w:p w14:paraId="36BDA015" w14:textId="062A2A9E"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 xml:space="preserve">                                (65,734)</w:t>
            </w:r>
          </w:p>
        </w:tc>
      </w:tr>
      <w:tr w:rsidR="00807960" w:rsidRPr="00387960" w14:paraId="01F9C498" w14:textId="77777777" w:rsidTr="001A24EB">
        <w:trPr>
          <w:trHeight w:val="20"/>
        </w:trPr>
        <w:tc>
          <w:tcPr>
            <w:tcW w:w="3240" w:type="dxa"/>
            <w:vAlign w:val="bottom"/>
          </w:tcPr>
          <w:p w14:paraId="28B9FC8E" w14:textId="77C1C90C"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leasehold improvements and equipment carried forward (presented as a part of trade payables)  </w:t>
            </w:r>
          </w:p>
        </w:tc>
        <w:tc>
          <w:tcPr>
            <w:tcW w:w="1462" w:type="dxa"/>
            <w:vAlign w:val="bottom"/>
          </w:tcPr>
          <w:p w14:paraId="021A8E7C" w14:textId="4C7E2039"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44,481</w:t>
            </w:r>
          </w:p>
        </w:tc>
        <w:tc>
          <w:tcPr>
            <w:tcW w:w="1463" w:type="dxa"/>
            <w:vAlign w:val="bottom"/>
          </w:tcPr>
          <w:p w14:paraId="4FD8D5AE" w14:textId="1AB19158"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42</w:t>
            </w:r>
          </w:p>
        </w:tc>
        <w:tc>
          <w:tcPr>
            <w:tcW w:w="1462" w:type="dxa"/>
            <w:vAlign w:val="bottom"/>
          </w:tcPr>
          <w:p w14:paraId="4C8A5B9D" w14:textId="139C2986"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44,481</w:t>
            </w:r>
          </w:p>
        </w:tc>
        <w:tc>
          <w:tcPr>
            <w:tcW w:w="1463" w:type="dxa"/>
            <w:vAlign w:val="bottom"/>
          </w:tcPr>
          <w:p w14:paraId="72E979FD" w14:textId="29219B50"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42</w:t>
            </w:r>
          </w:p>
        </w:tc>
      </w:tr>
      <w:tr w:rsidR="00807960" w:rsidRPr="00387960" w14:paraId="0B97A32E" w14:textId="77777777" w:rsidTr="001A24EB">
        <w:trPr>
          <w:trHeight w:val="361"/>
        </w:trPr>
        <w:tc>
          <w:tcPr>
            <w:tcW w:w="3240" w:type="dxa"/>
            <w:vAlign w:val="bottom"/>
          </w:tcPr>
          <w:p w14:paraId="4C6B3CA2"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p>
        </w:tc>
        <w:tc>
          <w:tcPr>
            <w:tcW w:w="1462" w:type="dxa"/>
            <w:vAlign w:val="bottom"/>
          </w:tcPr>
          <w:p w14:paraId="4901EB6B" w14:textId="77777777" w:rsidR="00807960" w:rsidRPr="00A11879"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3" w:type="dxa"/>
            <w:vAlign w:val="bottom"/>
          </w:tcPr>
          <w:p w14:paraId="69B14D2C"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2" w:type="dxa"/>
            <w:vAlign w:val="bottom"/>
          </w:tcPr>
          <w:p w14:paraId="51EA8100" w14:textId="77777777" w:rsidR="00807960" w:rsidRPr="00A11879"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3" w:type="dxa"/>
            <w:vAlign w:val="bottom"/>
          </w:tcPr>
          <w:p w14:paraId="2C63CC0C"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r>
      <w:tr w:rsidR="00807960" w:rsidRPr="00387960" w14:paraId="10EDFD04" w14:textId="77777777" w:rsidTr="001A24EB">
        <w:trPr>
          <w:trHeight w:val="361"/>
        </w:trPr>
        <w:tc>
          <w:tcPr>
            <w:tcW w:w="3240" w:type="dxa"/>
            <w:vAlign w:val="bottom"/>
          </w:tcPr>
          <w:p w14:paraId="75135570"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Payable for purchase of computer software brought forward</w:t>
            </w:r>
          </w:p>
        </w:tc>
        <w:tc>
          <w:tcPr>
            <w:tcW w:w="1462" w:type="dxa"/>
            <w:vAlign w:val="bottom"/>
          </w:tcPr>
          <w:p w14:paraId="01C1B296" w14:textId="1DA71B6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2,091</w:t>
            </w:r>
          </w:p>
        </w:tc>
        <w:tc>
          <w:tcPr>
            <w:tcW w:w="1463" w:type="dxa"/>
            <w:vAlign w:val="bottom"/>
          </w:tcPr>
          <w:p w14:paraId="7EECD292" w14:textId="09500456"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108,835</w:t>
            </w:r>
          </w:p>
        </w:tc>
        <w:tc>
          <w:tcPr>
            <w:tcW w:w="1462" w:type="dxa"/>
            <w:vAlign w:val="bottom"/>
          </w:tcPr>
          <w:p w14:paraId="5E572014" w14:textId="68F1BF36"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2,091</w:t>
            </w:r>
          </w:p>
        </w:tc>
        <w:tc>
          <w:tcPr>
            <w:tcW w:w="1463" w:type="dxa"/>
            <w:vAlign w:val="bottom"/>
          </w:tcPr>
          <w:p w14:paraId="4F76858B" w14:textId="5DC31A8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108,835</w:t>
            </w:r>
          </w:p>
        </w:tc>
      </w:tr>
      <w:tr w:rsidR="00807960" w:rsidRPr="00387960" w14:paraId="7AB192DA" w14:textId="77777777" w:rsidTr="001A24EB">
        <w:trPr>
          <w:trHeight w:val="20"/>
        </w:trPr>
        <w:tc>
          <w:tcPr>
            <w:tcW w:w="3240" w:type="dxa"/>
            <w:vAlign w:val="bottom"/>
          </w:tcPr>
          <w:p w14:paraId="15103BED" w14:textId="173A9DD0"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80" w:lineRule="exact"/>
              <w:ind w:left="543" w:hanging="459"/>
              <w:rPr>
                <w:rFonts w:cs="Arial"/>
              </w:rPr>
            </w:pPr>
            <w:r w:rsidRPr="00387960">
              <w:rPr>
                <w:rFonts w:cs="Arial"/>
                <w:u w:val="single"/>
              </w:rPr>
              <w:t>Add</w:t>
            </w:r>
            <w:r w:rsidRPr="00387960">
              <w:rPr>
                <w:rFonts w:cs="Arial"/>
              </w:rPr>
              <w:t xml:space="preserve"> </w:t>
            </w:r>
            <w:r w:rsidR="00311854">
              <w:rPr>
                <w:rFonts w:cs="Arial"/>
              </w:rPr>
              <w:tab/>
            </w:r>
            <w:r w:rsidRPr="00387960">
              <w:rPr>
                <w:rFonts w:cs="Arial"/>
              </w:rPr>
              <w:t>Purchase of computer software</w:t>
            </w:r>
          </w:p>
        </w:tc>
        <w:tc>
          <w:tcPr>
            <w:tcW w:w="1462" w:type="dxa"/>
            <w:vAlign w:val="bottom"/>
          </w:tcPr>
          <w:p w14:paraId="2AD7B2CA" w14:textId="2ED2F91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89,072</w:t>
            </w:r>
          </w:p>
        </w:tc>
        <w:tc>
          <w:tcPr>
            <w:tcW w:w="1463" w:type="dxa"/>
            <w:vAlign w:val="bottom"/>
          </w:tcPr>
          <w:p w14:paraId="2FF2B1FF" w14:textId="20DD8B3B"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72,080</w:t>
            </w:r>
          </w:p>
        </w:tc>
        <w:tc>
          <w:tcPr>
            <w:tcW w:w="1462" w:type="dxa"/>
            <w:vAlign w:val="bottom"/>
          </w:tcPr>
          <w:p w14:paraId="0CA34979" w14:textId="1D416A0A"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89,072</w:t>
            </w:r>
          </w:p>
        </w:tc>
        <w:tc>
          <w:tcPr>
            <w:tcW w:w="1463" w:type="dxa"/>
            <w:vAlign w:val="bottom"/>
          </w:tcPr>
          <w:p w14:paraId="6F466585" w14:textId="6E331645"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right="101"/>
              <w:rPr>
                <w:rFonts w:cs="Arial"/>
              </w:rPr>
            </w:pPr>
            <w:r w:rsidRPr="001A24EB">
              <w:rPr>
                <w:rFonts w:cs="Arial"/>
              </w:rPr>
              <w:t>72,080</w:t>
            </w:r>
          </w:p>
        </w:tc>
      </w:tr>
      <w:tr w:rsidR="00807960" w:rsidRPr="00387960" w14:paraId="2B9B2F51" w14:textId="77777777" w:rsidTr="001A24EB">
        <w:trPr>
          <w:trHeight w:val="20"/>
        </w:trPr>
        <w:tc>
          <w:tcPr>
            <w:tcW w:w="3240" w:type="dxa"/>
            <w:vAlign w:val="bottom"/>
          </w:tcPr>
          <w:p w14:paraId="095BB8FF" w14:textId="56869382" w:rsidR="00807960" w:rsidRPr="00387960" w:rsidRDefault="00807960"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543" w:hanging="459"/>
              <w:rPr>
                <w:rFonts w:cs="Arial"/>
              </w:rPr>
            </w:pPr>
            <w:r w:rsidRPr="00387960">
              <w:rPr>
                <w:rFonts w:cs="Arial"/>
                <w:u w:val="single"/>
              </w:rPr>
              <w:t>Less</w:t>
            </w:r>
            <w:r w:rsidR="00311854">
              <w:rPr>
                <w:rFonts w:cs="Arial"/>
              </w:rPr>
              <w:tab/>
            </w:r>
            <w:r w:rsidRPr="00387960">
              <w:rPr>
                <w:rFonts w:cs="Arial"/>
              </w:rPr>
              <w:t>Cash paid for purchase of computer software</w:t>
            </w:r>
          </w:p>
        </w:tc>
        <w:tc>
          <w:tcPr>
            <w:tcW w:w="1462" w:type="dxa"/>
            <w:vAlign w:val="bottom"/>
          </w:tcPr>
          <w:p w14:paraId="1ED4D599" w14:textId="6EAAA372"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(91,163)</w:t>
            </w:r>
          </w:p>
        </w:tc>
        <w:tc>
          <w:tcPr>
            <w:tcW w:w="1463" w:type="dxa"/>
            <w:vAlign w:val="bottom"/>
          </w:tcPr>
          <w:p w14:paraId="66130295" w14:textId="38EA4BFA"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(75,889)</w:t>
            </w:r>
          </w:p>
        </w:tc>
        <w:tc>
          <w:tcPr>
            <w:tcW w:w="1462" w:type="dxa"/>
            <w:vAlign w:val="bottom"/>
          </w:tcPr>
          <w:p w14:paraId="0256EA38" w14:textId="718DB8ED"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(91,163)</w:t>
            </w:r>
          </w:p>
        </w:tc>
        <w:tc>
          <w:tcPr>
            <w:tcW w:w="1463" w:type="dxa"/>
            <w:vAlign w:val="bottom"/>
          </w:tcPr>
          <w:p w14:paraId="5B6422E2" w14:textId="0F7199DA"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(75,889)</w:t>
            </w:r>
          </w:p>
        </w:tc>
      </w:tr>
      <w:tr w:rsidR="00807960" w:rsidRPr="00387960" w14:paraId="673D2D3D" w14:textId="77777777" w:rsidTr="001A24EB">
        <w:trPr>
          <w:trHeight w:val="20"/>
        </w:trPr>
        <w:tc>
          <w:tcPr>
            <w:tcW w:w="3240" w:type="dxa"/>
            <w:vAlign w:val="bottom"/>
          </w:tcPr>
          <w:p w14:paraId="4885F2AF" w14:textId="150000E5" w:rsidR="00807960" w:rsidRPr="00387960" w:rsidRDefault="00807960"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543" w:hanging="459"/>
              <w:rPr>
                <w:rFonts w:cs="Arial"/>
                <w:u w:val="single"/>
              </w:rPr>
            </w:pPr>
            <w:r w:rsidRPr="00E441AA">
              <w:rPr>
                <w:rFonts w:cs="Arial"/>
                <w:u w:val="single"/>
              </w:rPr>
              <w:t>Less</w:t>
            </w:r>
            <w:r w:rsidR="00311854">
              <w:rPr>
                <w:rFonts w:cs="Arial"/>
              </w:rPr>
              <w:tab/>
            </w:r>
            <w:r w:rsidRPr="00311854">
              <w:rPr>
                <w:rFonts w:cs="Arial"/>
              </w:rPr>
              <w:t>Terminate</w:t>
            </w:r>
            <w:r w:rsidRPr="00F5544E">
              <w:rPr>
                <w:rFonts w:cs="Arial"/>
                <w:color w:val="000000" w:themeColor="text1"/>
              </w:rPr>
              <w:t xml:space="preserve"> </w:t>
            </w:r>
            <w:r>
              <w:rPr>
                <w:rFonts w:cs="Browallia New"/>
                <w:color w:val="000000" w:themeColor="text1"/>
                <w:szCs w:val="22"/>
                <w:lang w:val="en-GB"/>
              </w:rPr>
              <w:t>c</w:t>
            </w:r>
            <w:r w:rsidRPr="00F5544E">
              <w:rPr>
                <w:rFonts w:cs="Browallia New"/>
                <w:color w:val="000000" w:themeColor="text1"/>
                <w:szCs w:val="22"/>
                <w:lang w:val="en-GB"/>
              </w:rPr>
              <w:t xml:space="preserve">ontract </w:t>
            </w:r>
            <w:r>
              <w:rPr>
                <w:rFonts w:cs="Browallia New"/>
                <w:color w:val="000000" w:themeColor="text1"/>
                <w:szCs w:val="22"/>
                <w:lang w:val="en-GB"/>
              </w:rPr>
              <w:t xml:space="preserve">of </w:t>
            </w:r>
            <w:r>
              <w:rPr>
                <w:rFonts w:cs="Arial"/>
                <w:color w:val="000000" w:themeColor="text1"/>
              </w:rPr>
              <w:t>w</w:t>
            </w:r>
            <w:r w:rsidRPr="00F5544E">
              <w:rPr>
                <w:rFonts w:cs="Arial"/>
                <w:color w:val="000000" w:themeColor="text1"/>
              </w:rPr>
              <w:t xml:space="preserve">ork </w:t>
            </w:r>
            <w:r w:rsidR="00311854">
              <w:rPr>
                <w:rFonts w:cs="Arial"/>
                <w:color w:val="000000" w:themeColor="text1"/>
              </w:rPr>
              <w:t xml:space="preserve">                    </w:t>
            </w:r>
            <w:r w:rsidRPr="00F5544E">
              <w:rPr>
                <w:rFonts w:cs="Arial"/>
                <w:color w:val="000000" w:themeColor="text1"/>
              </w:rPr>
              <w:t xml:space="preserve">in </w:t>
            </w:r>
            <w:r>
              <w:rPr>
                <w:rFonts w:cs="Arial"/>
                <w:color w:val="000000" w:themeColor="text1"/>
              </w:rPr>
              <w:t>p</w:t>
            </w:r>
            <w:r w:rsidRPr="00F5544E">
              <w:rPr>
                <w:rFonts w:cs="Arial"/>
                <w:color w:val="000000" w:themeColor="text1"/>
              </w:rPr>
              <w:t>rocess</w:t>
            </w:r>
          </w:p>
        </w:tc>
        <w:tc>
          <w:tcPr>
            <w:tcW w:w="1462" w:type="dxa"/>
            <w:vAlign w:val="bottom"/>
          </w:tcPr>
          <w:p w14:paraId="55BBF71E" w14:textId="234D402E"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w:t>
            </w:r>
          </w:p>
        </w:tc>
        <w:tc>
          <w:tcPr>
            <w:tcW w:w="1463" w:type="dxa"/>
            <w:vAlign w:val="bottom"/>
          </w:tcPr>
          <w:p w14:paraId="2704280B" w14:textId="1428067B"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(94,000)</w:t>
            </w:r>
          </w:p>
        </w:tc>
        <w:tc>
          <w:tcPr>
            <w:tcW w:w="1462" w:type="dxa"/>
            <w:vAlign w:val="bottom"/>
          </w:tcPr>
          <w:p w14:paraId="65810848" w14:textId="64FC5E3F"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rPr>
              <w:t>-</w:t>
            </w:r>
          </w:p>
        </w:tc>
        <w:tc>
          <w:tcPr>
            <w:tcW w:w="1463" w:type="dxa"/>
            <w:vAlign w:val="bottom"/>
          </w:tcPr>
          <w:p w14:paraId="2227ADA4" w14:textId="5E8D5EB2"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(94,000)</w:t>
            </w:r>
          </w:p>
        </w:tc>
      </w:tr>
      <w:tr w:rsidR="00807960" w:rsidRPr="00387960" w14:paraId="6693EA1E" w14:textId="77777777" w:rsidTr="001A24EB">
        <w:trPr>
          <w:trHeight w:val="20"/>
        </w:trPr>
        <w:tc>
          <w:tcPr>
            <w:tcW w:w="3240" w:type="dxa"/>
            <w:vAlign w:val="bottom"/>
          </w:tcPr>
          <w:p w14:paraId="7B730087" w14:textId="6216A701"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computer software carried forward             </w:t>
            </w:r>
            <w:proofErr w:type="gramStart"/>
            <w:r w:rsidRPr="00387960">
              <w:rPr>
                <w:rFonts w:cs="Arial"/>
              </w:rPr>
              <w:t xml:space="preserve">   (</w:t>
            </w:r>
            <w:proofErr w:type="gramEnd"/>
            <w:r w:rsidRPr="00387960">
              <w:rPr>
                <w:rFonts w:cs="Arial"/>
              </w:rPr>
              <w:t xml:space="preserve">presented as a part of trade payables)  </w:t>
            </w:r>
          </w:p>
        </w:tc>
        <w:tc>
          <w:tcPr>
            <w:tcW w:w="1462" w:type="dxa"/>
            <w:vAlign w:val="bottom"/>
          </w:tcPr>
          <w:p w14:paraId="3727A93A" w14:textId="65A3F09C"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hint="cs"/>
                <w:cs/>
              </w:rPr>
              <w:t>-</w:t>
            </w:r>
          </w:p>
        </w:tc>
        <w:tc>
          <w:tcPr>
            <w:tcW w:w="1463" w:type="dxa"/>
            <w:vAlign w:val="bottom"/>
          </w:tcPr>
          <w:p w14:paraId="4F5F46B9" w14:textId="7076AD79"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11,026</w:t>
            </w:r>
          </w:p>
        </w:tc>
        <w:tc>
          <w:tcPr>
            <w:tcW w:w="1462" w:type="dxa"/>
            <w:vAlign w:val="bottom"/>
          </w:tcPr>
          <w:p w14:paraId="63953E73" w14:textId="40B8845B"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807960">
              <w:rPr>
                <w:rFonts w:cs="Arial" w:hint="cs"/>
                <w:cs/>
              </w:rPr>
              <w:t>-</w:t>
            </w:r>
          </w:p>
        </w:tc>
        <w:tc>
          <w:tcPr>
            <w:tcW w:w="1463" w:type="dxa"/>
            <w:vAlign w:val="bottom"/>
          </w:tcPr>
          <w:p w14:paraId="0E90DDA6" w14:textId="13EA00DB"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A24EB">
              <w:rPr>
                <w:rFonts w:cs="Arial"/>
              </w:rPr>
              <w:t>11,026</w:t>
            </w:r>
          </w:p>
        </w:tc>
      </w:tr>
    </w:tbl>
    <w:p w14:paraId="581A2E71" w14:textId="797C5E39" w:rsidR="004756D0" w:rsidRPr="00387960" w:rsidRDefault="00E25CC4"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b/>
          <w:bCs/>
          <w:sz w:val="22"/>
          <w:szCs w:val="22"/>
          <w:lang w:val="en-US"/>
        </w:rPr>
        <w:br w:type="page"/>
      </w:r>
      <w:r w:rsidR="00A957E8" w:rsidRPr="00FC061E">
        <w:rPr>
          <w:rFonts w:cs="Arial"/>
          <w:sz w:val="22"/>
          <w:szCs w:val="22"/>
          <w:lang w:val="en-US"/>
        </w:rPr>
        <w:t>3</w:t>
      </w:r>
      <w:r w:rsidR="004756D0" w:rsidRPr="00FC061E">
        <w:rPr>
          <w:rFonts w:cs="Arial"/>
          <w:sz w:val="22"/>
          <w:szCs w:val="22"/>
        </w:rPr>
        <w:t>.</w:t>
      </w:r>
      <w:r w:rsidR="00C711CA" w:rsidRPr="00FC061E">
        <w:rPr>
          <w:rFonts w:cs="Arial"/>
          <w:sz w:val="22"/>
          <w:szCs w:val="22"/>
        </w:rPr>
        <w:t>2</w:t>
      </w:r>
      <w:r w:rsidR="004756D0" w:rsidRPr="00FC061E">
        <w:rPr>
          <w:rFonts w:cs="Arial"/>
          <w:sz w:val="22"/>
          <w:szCs w:val="22"/>
        </w:rPr>
        <w:tab/>
      </w:r>
      <w:r w:rsidR="004756D0" w:rsidRPr="00387960">
        <w:rPr>
          <w:rFonts w:cs="Arial"/>
          <w:sz w:val="22"/>
          <w:szCs w:val="22"/>
        </w:rPr>
        <w:t>Change</w:t>
      </w:r>
      <w:r w:rsidR="00793D3E" w:rsidRPr="00387960">
        <w:rPr>
          <w:rFonts w:cs="Arial"/>
          <w:sz w:val="22"/>
          <w:szCs w:val="22"/>
          <w:lang w:val="en-US"/>
        </w:rPr>
        <w:t>s</w:t>
      </w:r>
      <w:r w:rsidR="004756D0" w:rsidRPr="00387960">
        <w:rPr>
          <w:rFonts w:cs="Arial"/>
          <w:sz w:val="22"/>
          <w:szCs w:val="22"/>
        </w:rPr>
        <w:t xml:space="preserve"> in liabilities from financing activities for the </w:t>
      </w:r>
      <w:r w:rsidR="001A24EB">
        <w:rPr>
          <w:rFonts w:cs="Arial"/>
          <w:sz w:val="22"/>
          <w:szCs w:val="22"/>
          <w:lang w:val="en-US"/>
        </w:rPr>
        <w:t>six</w:t>
      </w:r>
      <w:r w:rsidR="0093741F" w:rsidRPr="00387960">
        <w:rPr>
          <w:rFonts w:cs="Arial"/>
          <w:sz w:val="22"/>
          <w:szCs w:val="22"/>
        </w:rPr>
        <w:t xml:space="preserve">-month periods ended 30 </w:t>
      </w:r>
      <w:r w:rsidR="001A24EB">
        <w:rPr>
          <w:rFonts w:cs="Arial"/>
          <w:sz w:val="22"/>
          <w:szCs w:val="22"/>
          <w:lang w:val="en-US"/>
        </w:rPr>
        <w:t>June 2024 and 2023</w:t>
      </w:r>
      <w:r w:rsidR="004756D0" w:rsidRPr="00387960">
        <w:rPr>
          <w:rFonts w:cs="Arial"/>
          <w:sz w:val="22"/>
          <w:szCs w:val="22"/>
        </w:rPr>
        <w:t xml:space="preserve"> are as follows:</w:t>
      </w:r>
    </w:p>
    <w:tbl>
      <w:tblPr>
        <w:tblW w:w="9090" w:type="dxa"/>
        <w:jc w:val="right"/>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FE0F57" w:rsidRPr="00387960" w14:paraId="196CBF96" w14:textId="77777777" w:rsidTr="000A34A6">
        <w:trPr>
          <w:jc w:val="right"/>
        </w:trPr>
        <w:tc>
          <w:tcPr>
            <w:tcW w:w="2430" w:type="dxa"/>
          </w:tcPr>
          <w:p w14:paraId="7F748F98" w14:textId="77777777" w:rsidR="00FE0F57" w:rsidRPr="00387960" w:rsidRDefault="00FE0F57"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35B5C5A9" w14:textId="261B686C" w:rsidR="00FE0F57" w:rsidRPr="00387960" w:rsidRDefault="00FE0F57"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FE0F57" w:rsidRPr="00387960" w14:paraId="20BD7680" w14:textId="77777777" w:rsidTr="000A34A6">
        <w:trPr>
          <w:jc w:val="right"/>
        </w:trPr>
        <w:tc>
          <w:tcPr>
            <w:tcW w:w="2430" w:type="dxa"/>
          </w:tcPr>
          <w:p w14:paraId="7BFE9323" w14:textId="77777777" w:rsidR="00FE0F57" w:rsidRPr="00387960" w:rsidRDefault="00FE0F57"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705FA803" w14:textId="77777777" w:rsidR="00FE0F57" w:rsidRPr="00387960" w:rsidRDefault="00FE0F57"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Consolidated financial statements</w:t>
            </w:r>
          </w:p>
        </w:tc>
      </w:tr>
      <w:tr w:rsidR="000A34A6" w:rsidRPr="00387960" w14:paraId="6230F4A2" w14:textId="77777777" w:rsidTr="00BD0F64">
        <w:trPr>
          <w:trHeight w:val="216"/>
          <w:jc w:val="right"/>
        </w:trPr>
        <w:tc>
          <w:tcPr>
            <w:tcW w:w="2430" w:type="dxa"/>
          </w:tcPr>
          <w:p w14:paraId="1F77C646" w14:textId="77777777" w:rsidR="000A34A6" w:rsidRPr="00387960" w:rsidRDefault="000A34A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50FE20A1" w14:textId="77777777" w:rsidR="000A34A6" w:rsidRPr="00387960" w:rsidRDefault="000A34A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575F9DFD" w14:textId="77777777" w:rsidR="000A34A6" w:rsidRPr="00387960" w:rsidRDefault="000A34A6"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flow from </w:t>
            </w:r>
          </w:p>
          <w:p w14:paraId="09979C85" w14:textId="13F2742D" w:rsidR="000A34A6" w:rsidRPr="00387960" w:rsidRDefault="000A34A6"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financing activities</w:t>
            </w:r>
          </w:p>
        </w:tc>
        <w:tc>
          <w:tcPr>
            <w:tcW w:w="1332" w:type="dxa"/>
            <w:vAlign w:val="bottom"/>
          </w:tcPr>
          <w:p w14:paraId="185C4ACC" w14:textId="77777777" w:rsidR="000A34A6" w:rsidRPr="00387960" w:rsidRDefault="000A34A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27AE3B98" w14:textId="77777777" w:rsidR="000A34A6" w:rsidRPr="00387960" w:rsidRDefault="000A34A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387960" w14:paraId="25D8FC01" w14:textId="77777777" w:rsidTr="000A34A6">
        <w:trPr>
          <w:trHeight w:val="216"/>
          <w:jc w:val="right"/>
        </w:trPr>
        <w:tc>
          <w:tcPr>
            <w:tcW w:w="2430" w:type="dxa"/>
          </w:tcPr>
          <w:p w14:paraId="0B25D075" w14:textId="77777777" w:rsidR="0023064C" w:rsidRPr="00387960" w:rsidRDefault="0023064C"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44BAD7AB" w14:textId="22A13D1E"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1 January </w:t>
            </w:r>
            <w:r w:rsidR="001A24EB">
              <w:rPr>
                <w:rFonts w:cs="Arial"/>
              </w:rPr>
              <w:t>2024</w:t>
            </w:r>
          </w:p>
        </w:tc>
        <w:tc>
          <w:tcPr>
            <w:tcW w:w="1332" w:type="dxa"/>
            <w:vAlign w:val="bottom"/>
          </w:tcPr>
          <w:p w14:paraId="4EF099AE" w14:textId="00ABB292"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roofErr w:type="gramStart"/>
            <w:r w:rsidRPr="00387960">
              <w:rPr>
                <w:rFonts w:cs="Arial"/>
              </w:rPr>
              <w:t xml:space="preserve">Cash </w:t>
            </w:r>
            <w:r w:rsidR="000A34A6">
              <w:rPr>
                <w:rFonts w:cs="Arial"/>
              </w:rPr>
              <w:t xml:space="preserve"> </w:t>
            </w:r>
            <w:r w:rsidRPr="00387960">
              <w:rPr>
                <w:rFonts w:cs="Arial"/>
              </w:rPr>
              <w:t>received</w:t>
            </w:r>
            <w:proofErr w:type="gramEnd"/>
          </w:p>
        </w:tc>
        <w:tc>
          <w:tcPr>
            <w:tcW w:w="1332" w:type="dxa"/>
            <w:vAlign w:val="bottom"/>
          </w:tcPr>
          <w:p w14:paraId="7F448AE3"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paid</w:t>
            </w:r>
          </w:p>
        </w:tc>
        <w:tc>
          <w:tcPr>
            <w:tcW w:w="1332" w:type="dxa"/>
            <w:vAlign w:val="bottom"/>
          </w:tcPr>
          <w:p w14:paraId="03912F23"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Non-cash</w:t>
            </w:r>
          </w:p>
          <w:p w14:paraId="73CA112D"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changes</w:t>
            </w:r>
          </w:p>
        </w:tc>
        <w:tc>
          <w:tcPr>
            <w:tcW w:w="1332" w:type="dxa"/>
            <w:vAlign w:val="bottom"/>
          </w:tcPr>
          <w:p w14:paraId="2A01E5C8" w14:textId="6272510E" w:rsidR="0023064C" w:rsidRPr="00387960" w:rsidRDefault="0093741F"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spacing w:val="-2"/>
              </w:rPr>
              <w:t xml:space="preserve">30 </w:t>
            </w:r>
            <w:r w:rsidR="001A24EB">
              <w:rPr>
                <w:rFonts w:cs="Arial"/>
                <w:spacing w:val="-2"/>
              </w:rPr>
              <w:t>June        2024</w:t>
            </w:r>
          </w:p>
        </w:tc>
      </w:tr>
      <w:tr w:rsidR="00160D00" w:rsidRPr="00387960" w14:paraId="31321B84" w14:textId="77777777" w:rsidTr="000A34A6">
        <w:trPr>
          <w:jc w:val="right"/>
        </w:trPr>
        <w:tc>
          <w:tcPr>
            <w:tcW w:w="2430" w:type="dxa"/>
          </w:tcPr>
          <w:p w14:paraId="10487DBF" w14:textId="77777777" w:rsidR="00160D00" w:rsidRPr="00387960"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 xml:space="preserve">Short-term borrowings </w:t>
            </w:r>
          </w:p>
        </w:tc>
        <w:tc>
          <w:tcPr>
            <w:tcW w:w="1332" w:type="dxa"/>
            <w:vAlign w:val="bottom"/>
          </w:tcPr>
          <w:p w14:paraId="480CB186" w14:textId="42F15BA1"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953EC">
              <w:rPr>
                <w:rFonts w:cs="Arial"/>
              </w:rPr>
              <w:t>9,457,248</w:t>
            </w:r>
          </w:p>
        </w:tc>
        <w:tc>
          <w:tcPr>
            <w:tcW w:w="1332" w:type="dxa"/>
            <w:shd w:val="clear" w:color="auto" w:fill="auto"/>
            <w:vAlign w:val="bottom"/>
          </w:tcPr>
          <w:p w14:paraId="2A0330CE" w14:textId="654B6E14"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73,612,147</w:t>
            </w:r>
          </w:p>
        </w:tc>
        <w:tc>
          <w:tcPr>
            <w:tcW w:w="1332" w:type="dxa"/>
            <w:shd w:val="clear" w:color="auto" w:fill="auto"/>
            <w:vAlign w:val="bottom"/>
          </w:tcPr>
          <w:p w14:paraId="5774217B" w14:textId="19CAE01E"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(76,510,000)</w:t>
            </w:r>
          </w:p>
        </w:tc>
        <w:tc>
          <w:tcPr>
            <w:tcW w:w="1332" w:type="dxa"/>
            <w:shd w:val="clear" w:color="auto" w:fill="auto"/>
            <w:vAlign w:val="bottom"/>
          </w:tcPr>
          <w:p w14:paraId="1D3552F0" w14:textId="17049320"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25,358</w:t>
            </w:r>
          </w:p>
        </w:tc>
        <w:tc>
          <w:tcPr>
            <w:tcW w:w="1332" w:type="dxa"/>
            <w:vAlign w:val="bottom"/>
          </w:tcPr>
          <w:p w14:paraId="21BB8034" w14:textId="258CFD41"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6,584,753</w:t>
            </w:r>
          </w:p>
        </w:tc>
      </w:tr>
      <w:tr w:rsidR="00160D00" w:rsidRPr="00387960" w14:paraId="59173B63" w14:textId="77777777" w:rsidTr="000A34A6">
        <w:trPr>
          <w:jc w:val="right"/>
        </w:trPr>
        <w:tc>
          <w:tcPr>
            <w:tcW w:w="2430" w:type="dxa"/>
          </w:tcPr>
          <w:p w14:paraId="763AFF01" w14:textId="128F726A" w:rsidR="00160D00" w:rsidRPr="00387960"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Pr>
                <w:rFonts w:cs="Arial"/>
              </w:rPr>
              <w:t>Current portion of long-term borrowings</w:t>
            </w:r>
          </w:p>
        </w:tc>
        <w:tc>
          <w:tcPr>
            <w:tcW w:w="1332" w:type="dxa"/>
            <w:vAlign w:val="bottom"/>
          </w:tcPr>
          <w:p w14:paraId="5055BB54" w14:textId="405510D2" w:rsidR="00160D00" w:rsidRPr="00F953EC"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953EC">
              <w:rPr>
                <w:rFonts w:cs="Arial"/>
              </w:rPr>
              <w:t>4,500,000</w:t>
            </w:r>
          </w:p>
        </w:tc>
        <w:tc>
          <w:tcPr>
            <w:tcW w:w="1332" w:type="dxa"/>
            <w:shd w:val="clear" w:color="auto" w:fill="auto"/>
            <w:vAlign w:val="bottom"/>
          </w:tcPr>
          <w:p w14:paraId="04006A00" w14:textId="2CDC7D28" w:rsidR="00160D00" w:rsidRPr="00A11879"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w:t>
            </w:r>
          </w:p>
        </w:tc>
        <w:tc>
          <w:tcPr>
            <w:tcW w:w="1332" w:type="dxa"/>
            <w:shd w:val="clear" w:color="auto" w:fill="auto"/>
            <w:vAlign w:val="bottom"/>
          </w:tcPr>
          <w:p w14:paraId="1EEF255E" w14:textId="21BA3981" w:rsidR="00160D00" w:rsidRPr="00A11879"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w:t>
            </w:r>
          </w:p>
        </w:tc>
        <w:tc>
          <w:tcPr>
            <w:tcW w:w="1332" w:type="dxa"/>
            <w:shd w:val="clear" w:color="auto" w:fill="auto"/>
            <w:vAlign w:val="bottom"/>
          </w:tcPr>
          <w:p w14:paraId="577956CC" w14:textId="003CD8C4" w:rsidR="00160D00" w:rsidRPr="00A11879"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w:t>
            </w:r>
          </w:p>
        </w:tc>
        <w:tc>
          <w:tcPr>
            <w:tcW w:w="1332" w:type="dxa"/>
            <w:vAlign w:val="bottom"/>
          </w:tcPr>
          <w:p w14:paraId="6503AD2B" w14:textId="395494F2" w:rsidR="00160D00" w:rsidRPr="00A11879"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4,500,000</w:t>
            </w:r>
          </w:p>
        </w:tc>
      </w:tr>
      <w:tr w:rsidR="00160D00" w:rsidRPr="00387960" w14:paraId="1C5AD035" w14:textId="77777777" w:rsidTr="000A34A6">
        <w:trPr>
          <w:jc w:val="right"/>
        </w:trPr>
        <w:tc>
          <w:tcPr>
            <w:tcW w:w="2430" w:type="dxa"/>
          </w:tcPr>
          <w:p w14:paraId="6A565B83" w14:textId="77777777" w:rsidR="00160D00" w:rsidRPr="00387960"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borrowings</w:t>
            </w:r>
          </w:p>
        </w:tc>
        <w:tc>
          <w:tcPr>
            <w:tcW w:w="1332" w:type="dxa"/>
            <w:vAlign w:val="bottom"/>
          </w:tcPr>
          <w:p w14:paraId="0E019226" w14:textId="1A732042"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953EC">
              <w:rPr>
                <w:rFonts w:cs="Arial"/>
              </w:rPr>
              <w:t>5,000,000</w:t>
            </w:r>
          </w:p>
        </w:tc>
        <w:tc>
          <w:tcPr>
            <w:tcW w:w="1332" w:type="dxa"/>
            <w:shd w:val="clear" w:color="auto" w:fill="auto"/>
            <w:vAlign w:val="bottom"/>
          </w:tcPr>
          <w:p w14:paraId="6D50824F" w14:textId="7CE2D52A"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1,000,000</w:t>
            </w:r>
          </w:p>
        </w:tc>
        <w:tc>
          <w:tcPr>
            <w:tcW w:w="1332" w:type="dxa"/>
            <w:shd w:val="clear" w:color="auto" w:fill="auto"/>
            <w:vAlign w:val="bottom"/>
          </w:tcPr>
          <w:p w14:paraId="44A40DFB" w14:textId="25189EE6"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w:t>
            </w:r>
          </w:p>
        </w:tc>
        <w:tc>
          <w:tcPr>
            <w:tcW w:w="1332" w:type="dxa"/>
            <w:shd w:val="clear" w:color="auto" w:fill="auto"/>
            <w:vAlign w:val="bottom"/>
          </w:tcPr>
          <w:p w14:paraId="64B924A2" w14:textId="3C94B419"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w:t>
            </w:r>
          </w:p>
        </w:tc>
        <w:tc>
          <w:tcPr>
            <w:tcW w:w="1332" w:type="dxa"/>
            <w:vAlign w:val="bottom"/>
          </w:tcPr>
          <w:p w14:paraId="2DBF3B83" w14:textId="2FCDF50E"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6,000,000</w:t>
            </w:r>
          </w:p>
        </w:tc>
      </w:tr>
      <w:tr w:rsidR="00160D00" w:rsidRPr="00387960" w14:paraId="2FBFEBC7" w14:textId="77777777" w:rsidTr="000A34A6">
        <w:trPr>
          <w:jc w:val="right"/>
        </w:trPr>
        <w:tc>
          <w:tcPr>
            <w:tcW w:w="2430" w:type="dxa"/>
          </w:tcPr>
          <w:p w14:paraId="62F23CE5" w14:textId="77777777" w:rsidR="00160D00" w:rsidRPr="00387960"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Current portion of long-term debentures</w:t>
            </w:r>
          </w:p>
        </w:tc>
        <w:tc>
          <w:tcPr>
            <w:tcW w:w="1332" w:type="dxa"/>
            <w:vAlign w:val="bottom"/>
          </w:tcPr>
          <w:p w14:paraId="02170D83" w14:textId="4DA940E5"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953EC">
              <w:rPr>
                <w:rFonts w:cs="Arial"/>
              </w:rPr>
              <w:t>7,915,120</w:t>
            </w:r>
          </w:p>
        </w:tc>
        <w:tc>
          <w:tcPr>
            <w:tcW w:w="1332" w:type="dxa"/>
            <w:shd w:val="clear" w:color="auto" w:fill="auto"/>
            <w:vAlign w:val="bottom"/>
          </w:tcPr>
          <w:p w14:paraId="496E18C8" w14:textId="0B3EE8FD"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hint="cs"/>
                <w:cs/>
              </w:rPr>
              <w:t>-</w:t>
            </w:r>
          </w:p>
        </w:tc>
        <w:tc>
          <w:tcPr>
            <w:tcW w:w="1332" w:type="dxa"/>
            <w:shd w:val="clear" w:color="auto" w:fill="auto"/>
            <w:vAlign w:val="bottom"/>
          </w:tcPr>
          <w:p w14:paraId="1FB9815C" w14:textId="077CEFA8"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(4,600,000)</w:t>
            </w:r>
          </w:p>
        </w:tc>
        <w:tc>
          <w:tcPr>
            <w:tcW w:w="1332" w:type="dxa"/>
            <w:shd w:val="clear" w:color="auto" w:fill="auto"/>
            <w:vAlign w:val="bottom"/>
          </w:tcPr>
          <w:p w14:paraId="2AA46297" w14:textId="55F73BF0"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3,019,18</w:t>
            </w:r>
            <w:r w:rsidR="008A4369">
              <w:rPr>
                <w:rFonts w:cs="Arial"/>
              </w:rPr>
              <w:t>3</w:t>
            </w:r>
          </w:p>
        </w:tc>
        <w:tc>
          <w:tcPr>
            <w:tcW w:w="1332" w:type="dxa"/>
            <w:vAlign w:val="bottom"/>
          </w:tcPr>
          <w:p w14:paraId="7F670F39" w14:textId="0C05AA07"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6,334,30</w:t>
            </w:r>
            <w:r w:rsidR="008A4369">
              <w:rPr>
                <w:rFonts w:cs="Arial"/>
              </w:rPr>
              <w:t>3</w:t>
            </w:r>
          </w:p>
        </w:tc>
      </w:tr>
      <w:tr w:rsidR="00160D00" w:rsidRPr="00387960" w14:paraId="4FCE3148" w14:textId="77777777" w:rsidTr="000A34A6">
        <w:trPr>
          <w:trHeight w:val="74"/>
          <w:jc w:val="right"/>
        </w:trPr>
        <w:tc>
          <w:tcPr>
            <w:tcW w:w="2430" w:type="dxa"/>
          </w:tcPr>
          <w:p w14:paraId="70C504AF" w14:textId="77777777" w:rsidR="00160D00" w:rsidRPr="00387960"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debentures</w:t>
            </w:r>
          </w:p>
        </w:tc>
        <w:tc>
          <w:tcPr>
            <w:tcW w:w="1332" w:type="dxa"/>
            <w:vAlign w:val="bottom"/>
          </w:tcPr>
          <w:p w14:paraId="5151B425" w14:textId="712B5E84"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953EC">
              <w:rPr>
                <w:rFonts w:cs="Arial"/>
              </w:rPr>
              <w:t>39,531,541</w:t>
            </w:r>
          </w:p>
        </w:tc>
        <w:tc>
          <w:tcPr>
            <w:tcW w:w="1332" w:type="dxa"/>
            <w:shd w:val="clear" w:color="auto" w:fill="auto"/>
            <w:vAlign w:val="bottom"/>
          </w:tcPr>
          <w:p w14:paraId="4678D1F9" w14:textId="0742FA51"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2,000,000</w:t>
            </w:r>
          </w:p>
        </w:tc>
        <w:tc>
          <w:tcPr>
            <w:tcW w:w="1332" w:type="dxa"/>
            <w:shd w:val="clear" w:color="auto" w:fill="auto"/>
            <w:vAlign w:val="bottom"/>
          </w:tcPr>
          <w:p w14:paraId="241C11D4" w14:textId="2F89AB13"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w:t>
            </w:r>
          </w:p>
        </w:tc>
        <w:tc>
          <w:tcPr>
            <w:tcW w:w="1332" w:type="dxa"/>
            <w:shd w:val="clear" w:color="auto" w:fill="auto"/>
            <w:vAlign w:val="bottom"/>
          </w:tcPr>
          <w:p w14:paraId="63E4B9B8" w14:textId="4F74D3D7"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(2,986,024)</w:t>
            </w:r>
          </w:p>
        </w:tc>
        <w:tc>
          <w:tcPr>
            <w:tcW w:w="1332" w:type="dxa"/>
            <w:vAlign w:val="bottom"/>
          </w:tcPr>
          <w:p w14:paraId="58B5C187" w14:textId="4FEFB413" w:rsidR="00160D00" w:rsidRPr="00387960" w:rsidRDefault="00160D00"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38,545,517</w:t>
            </w:r>
          </w:p>
        </w:tc>
      </w:tr>
      <w:tr w:rsidR="00160D00" w:rsidRPr="00387960" w14:paraId="51C19B8F" w14:textId="77777777" w:rsidTr="000A34A6">
        <w:trPr>
          <w:trHeight w:val="74"/>
          <w:jc w:val="right"/>
        </w:trPr>
        <w:tc>
          <w:tcPr>
            <w:tcW w:w="2430" w:type="dxa"/>
          </w:tcPr>
          <w:p w14:paraId="34457DCF" w14:textId="77777777" w:rsidR="00160D00" w:rsidRPr="00387960"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Lease liabilities</w:t>
            </w:r>
          </w:p>
        </w:tc>
        <w:tc>
          <w:tcPr>
            <w:tcW w:w="1332" w:type="dxa"/>
            <w:vAlign w:val="bottom"/>
          </w:tcPr>
          <w:p w14:paraId="68F84231" w14:textId="27D5D92D" w:rsidR="00160D00" w:rsidRPr="00387960" w:rsidRDefault="00160D00" w:rsidP="000A34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953EC">
              <w:rPr>
                <w:rFonts w:cs="Arial"/>
              </w:rPr>
              <w:t>513,627</w:t>
            </w:r>
          </w:p>
        </w:tc>
        <w:tc>
          <w:tcPr>
            <w:tcW w:w="1332" w:type="dxa"/>
            <w:shd w:val="clear" w:color="auto" w:fill="auto"/>
            <w:vAlign w:val="bottom"/>
          </w:tcPr>
          <w:p w14:paraId="17104365" w14:textId="39DC15FE" w:rsidR="00160D00" w:rsidRPr="00387960" w:rsidRDefault="00160D00" w:rsidP="000A34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w:t>
            </w:r>
          </w:p>
        </w:tc>
        <w:tc>
          <w:tcPr>
            <w:tcW w:w="1332" w:type="dxa"/>
            <w:shd w:val="clear" w:color="auto" w:fill="auto"/>
            <w:vAlign w:val="bottom"/>
          </w:tcPr>
          <w:p w14:paraId="65F63B40" w14:textId="4B4489FD" w:rsidR="00160D00" w:rsidRPr="00387960" w:rsidRDefault="00160D00" w:rsidP="000A34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(126,336)</w:t>
            </w:r>
          </w:p>
        </w:tc>
        <w:tc>
          <w:tcPr>
            <w:tcW w:w="1332" w:type="dxa"/>
            <w:shd w:val="clear" w:color="auto" w:fill="auto"/>
            <w:vAlign w:val="bottom"/>
          </w:tcPr>
          <w:p w14:paraId="324C03FB" w14:textId="1F6E8B26" w:rsidR="00160D00" w:rsidRPr="00387960" w:rsidRDefault="00160D00" w:rsidP="000A34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40,146</w:t>
            </w:r>
          </w:p>
        </w:tc>
        <w:tc>
          <w:tcPr>
            <w:tcW w:w="1332" w:type="dxa"/>
            <w:vAlign w:val="bottom"/>
          </w:tcPr>
          <w:p w14:paraId="29418615" w14:textId="6EDCFB48" w:rsidR="00160D00" w:rsidRPr="00387960" w:rsidRDefault="00160D00" w:rsidP="000A34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hint="cs"/>
                <w:cs/>
              </w:rPr>
              <w:t>427</w:t>
            </w:r>
            <w:r w:rsidRPr="00160D00">
              <w:rPr>
                <w:rFonts w:cs="Arial"/>
              </w:rPr>
              <w:t>,437</w:t>
            </w:r>
          </w:p>
        </w:tc>
      </w:tr>
      <w:tr w:rsidR="00160D00" w:rsidRPr="00387960" w14:paraId="33B8FFA1" w14:textId="77777777" w:rsidTr="000A34A6">
        <w:trPr>
          <w:trHeight w:val="74"/>
          <w:jc w:val="right"/>
        </w:trPr>
        <w:tc>
          <w:tcPr>
            <w:tcW w:w="2430" w:type="dxa"/>
          </w:tcPr>
          <w:p w14:paraId="0B79A52E" w14:textId="77777777" w:rsidR="00160D00" w:rsidRPr="00387960"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Total</w:t>
            </w:r>
          </w:p>
        </w:tc>
        <w:tc>
          <w:tcPr>
            <w:tcW w:w="1332" w:type="dxa"/>
            <w:vAlign w:val="bottom"/>
          </w:tcPr>
          <w:p w14:paraId="54C27C39" w14:textId="51F96A7D" w:rsidR="00160D00" w:rsidRPr="00387960" w:rsidRDefault="00160D00" w:rsidP="000A34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953EC">
              <w:rPr>
                <w:rFonts w:cs="Arial"/>
              </w:rPr>
              <w:t>66,917,536</w:t>
            </w:r>
          </w:p>
        </w:tc>
        <w:tc>
          <w:tcPr>
            <w:tcW w:w="1332" w:type="dxa"/>
            <w:shd w:val="clear" w:color="auto" w:fill="auto"/>
            <w:vAlign w:val="bottom"/>
          </w:tcPr>
          <w:p w14:paraId="44247E7C" w14:textId="2EA0E820" w:rsidR="00160D00" w:rsidRPr="00387960" w:rsidRDefault="00160D00" w:rsidP="000A34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76,612,147</w:t>
            </w:r>
          </w:p>
        </w:tc>
        <w:tc>
          <w:tcPr>
            <w:tcW w:w="1332" w:type="dxa"/>
            <w:shd w:val="clear" w:color="auto" w:fill="auto"/>
            <w:vAlign w:val="bottom"/>
          </w:tcPr>
          <w:p w14:paraId="4715247A" w14:textId="6DF5EDE9" w:rsidR="00160D00" w:rsidRPr="00387960" w:rsidRDefault="00160D00" w:rsidP="000A34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(81,236,336)</w:t>
            </w:r>
          </w:p>
        </w:tc>
        <w:tc>
          <w:tcPr>
            <w:tcW w:w="1332" w:type="dxa"/>
            <w:shd w:val="clear" w:color="auto" w:fill="auto"/>
            <w:vAlign w:val="bottom"/>
          </w:tcPr>
          <w:p w14:paraId="11253676" w14:textId="45D53A35" w:rsidR="00160D00" w:rsidRPr="00387960" w:rsidRDefault="00160D00" w:rsidP="000A34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98,66</w:t>
            </w:r>
            <w:r w:rsidR="008A4369">
              <w:rPr>
                <w:rFonts w:cs="Arial"/>
              </w:rPr>
              <w:t>3</w:t>
            </w:r>
          </w:p>
        </w:tc>
        <w:tc>
          <w:tcPr>
            <w:tcW w:w="1332" w:type="dxa"/>
            <w:vAlign w:val="bottom"/>
          </w:tcPr>
          <w:p w14:paraId="5BA7140C" w14:textId="0C1C879A" w:rsidR="00160D00" w:rsidRPr="00387960" w:rsidRDefault="00160D00" w:rsidP="000A34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60D00">
              <w:rPr>
                <w:rFonts w:cs="Arial"/>
              </w:rPr>
              <w:t>62,392,0</w:t>
            </w:r>
            <w:r w:rsidR="008A4369">
              <w:rPr>
                <w:rFonts w:cs="Arial"/>
              </w:rPr>
              <w:t>10</w:t>
            </w:r>
          </w:p>
        </w:tc>
      </w:tr>
    </w:tbl>
    <w:p w14:paraId="5B339336" w14:textId="77777777" w:rsidR="0023064C" w:rsidRDefault="0023064C">
      <w:pPr>
        <w:rPr>
          <w:rFonts w:cs="Arial"/>
        </w:rPr>
      </w:pPr>
    </w:p>
    <w:tbl>
      <w:tblPr>
        <w:tblW w:w="9090" w:type="dxa"/>
        <w:jc w:val="right"/>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F2081B" w:rsidRPr="00387960" w14:paraId="5FD31F3C" w14:textId="77777777" w:rsidTr="000A34A6">
        <w:trPr>
          <w:jc w:val="right"/>
        </w:trPr>
        <w:tc>
          <w:tcPr>
            <w:tcW w:w="2430" w:type="dxa"/>
          </w:tcPr>
          <w:p w14:paraId="757B169B"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0E1F3F7C"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387960">
              <w:rPr>
                <w:rFonts w:cs="Arial"/>
              </w:rPr>
              <w:t>(Unit: Thousand Baht)</w:t>
            </w:r>
          </w:p>
        </w:tc>
      </w:tr>
      <w:tr w:rsidR="00F2081B" w:rsidRPr="00387960" w14:paraId="39DC63F7" w14:textId="77777777" w:rsidTr="000A34A6">
        <w:trPr>
          <w:jc w:val="right"/>
        </w:trPr>
        <w:tc>
          <w:tcPr>
            <w:tcW w:w="2430" w:type="dxa"/>
          </w:tcPr>
          <w:p w14:paraId="41621A90"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6BA1D103" w14:textId="77777777"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Consolidated financial statements</w:t>
            </w:r>
          </w:p>
        </w:tc>
      </w:tr>
      <w:tr w:rsidR="000A34A6" w:rsidRPr="00387960" w14:paraId="213B51CB" w14:textId="77777777" w:rsidTr="009F400D">
        <w:trPr>
          <w:trHeight w:val="216"/>
          <w:jc w:val="right"/>
        </w:trPr>
        <w:tc>
          <w:tcPr>
            <w:tcW w:w="2430" w:type="dxa"/>
          </w:tcPr>
          <w:p w14:paraId="56F3C894" w14:textId="77777777" w:rsidR="000A34A6" w:rsidRPr="00387960" w:rsidRDefault="000A34A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6162CB67" w14:textId="77777777" w:rsidR="000A34A6" w:rsidRPr="00387960" w:rsidRDefault="000A34A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6DBDC836" w14:textId="77777777" w:rsidR="000A34A6" w:rsidRPr="00387960" w:rsidRDefault="000A34A6"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flow from </w:t>
            </w:r>
          </w:p>
          <w:p w14:paraId="03A65203" w14:textId="743699F9" w:rsidR="000A34A6" w:rsidRPr="00387960" w:rsidRDefault="000A34A6"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financing activities</w:t>
            </w:r>
          </w:p>
        </w:tc>
        <w:tc>
          <w:tcPr>
            <w:tcW w:w="1332" w:type="dxa"/>
            <w:vAlign w:val="bottom"/>
          </w:tcPr>
          <w:p w14:paraId="1EA4FCDB" w14:textId="77777777" w:rsidR="000A34A6" w:rsidRPr="00387960" w:rsidRDefault="000A34A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3A852724" w14:textId="77777777" w:rsidR="000A34A6" w:rsidRPr="00387960" w:rsidRDefault="000A34A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F2081B" w:rsidRPr="00387960" w14:paraId="6106E139" w14:textId="77777777" w:rsidTr="000A34A6">
        <w:trPr>
          <w:trHeight w:val="216"/>
          <w:jc w:val="right"/>
        </w:trPr>
        <w:tc>
          <w:tcPr>
            <w:tcW w:w="2430" w:type="dxa"/>
          </w:tcPr>
          <w:p w14:paraId="7BBD97AF"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33710498" w14:textId="75040202"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1 January </w:t>
            </w:r>
            <w:r w:rsidR="00F953EC">
              <w:rPr>
                <w:rFonts w:cs="Arial"/>
              </w:rPr>
              <w:t>2023</w:t>
            </w:r>
          </w:p>
        </w:tc>
        <w:tc>
          <w:tcPr>
            <w:tcW w:w="1332" w:type="dxa"/>
            <w:vAlign w:val="bottom"/>
          </w:tcPr>
          <w:p w14:paraId="11CA03FA" w14:textId="176FD9E7"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w:t>
            </w:r>
            <w:r w:rsidR="000A34A6">
              <w:rPr>
                <w:rFonts w:cs="Arial"/>
              </w:rPr>
              <w:t xml:space="preserve">      </w:t>
            </w:r>
            <w:r w:rsidRPr="00387960">
              <w:rPr>
                <w:rFonts w:cs="Arial"/>
              </w:rPr>
              <w:t>received</w:t>
            </w:r>
          </w:p>
        </w:tc>
        <w:tc>
          <w:tcPr>
            <w:tcW w:w="1332" w:type="dxa"/>
            <w:vAlign w:val="bottom"/>
          </w:tcPr>
          <w:p w14:paraId="0E074F9C" w14:textId="77777777"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paid</w:t>
            </w:r>
          </w:p>
        </w:tc>
        <w:tc>
          <w:tcPr>
            <w:tcW w:w="1332" w:type="dxa"/>
            <w:vAlign w:val="bottom"/>
          </w:tcPr>
          <w:p w14:paraId="4985D994" w14:textId="77777777"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Non-cash</w:t>
            </w:r>
          </w:p>
          <w:p w14:paraId="2EF8EEAA" w14:textId="77777777"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changes</w:t>
            </w:r>
          </w:p>
        </w:tc>
        <w:tc>
          <w:tcPr>
            <w:tcW w:w="1332" w:type="dxa"/>
            <w:vAlign w:val="bottom"/>
          </w:tcPr>
          <w:p w14:paraId="1EE8B8D1" w14:textId="24D90C0A"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spacing w:val="-2"/>
              </w:rPr>
              <w:t xml:space="preserve">30 </w:t>
            </w:r>
            <w:r w:rsidR="00F953EC">
              <w:rPr>
                <w:rFonts w:cs="Arial"/>
                <w:spacing w:val="-2"/>
              </w:rPr>
              <w:t>June     2023</w:t>
            </w:r>
          </w:p>
        </w:tc>
      </w:tr>
      <w:tr w:rsidR="00C21A5D" w:rsidRPr="00387960" w14:paraId="147572CF" w14:textId="77777777" w:rsidTr="000A34A6">
        <w:trPr>
          <w:jc w:val="right"/>
        </w:trPr>
        <w:tc>
          <w:tcPr>
            <w:tcW w:w="2430" w:type="dxa"/>
          </w:tcPr>
          <w:p w14:paraId="5FFB237E" w14:textId="77777777" w:rsidR="00C21A5D" w:rsidRPr="00387960" w:rsidRDefault="00C21A5D" w:rsidP="00C2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 xml:space="preserve">Short-term borrowings </w:t>
            </w:r>
          </w:p>
        </w:tc>
        <w:tc>
          <w:tcPr>
            <w:tcW w:w="1332" w:type="dxa"/>
            <w:vAlign w:val="bottom"/>
          </w:tcPr>
          <w:p w14:paraId="408D862B" w14:textId="1EEAF244"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10,178,974</w:t>
            </w:r>
          </w:p>
        </w:tc>
        <w:tc>
          <w:tcPr>
            <w:tcW w:w="1332" w:type="dxa"/>
            <w:shd w:val="clear" w:color="auto" w:fill="auto"/>
            <w:vAlign w:val="bottom"/>
          </w:tcPr>
          <w:p w14:paraId="106100F5" w14:textId="365CE376"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114,402,065</w:t>
            </w:r>
          </w:p>
        </w:tc>
        <w:tc>
          <w:tcPr>
            <w:tcW w:w="1332" w:type="dxa"/>
            <w:shd w:val="clear" w:color="auto" w:fill="auto"/>
            <w:vAlign w:val="bottom"/>
          </w:tcPr>
          <w:p w14:paraId="746E689B" w14:textId="248EE7A8"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(115,070,000)</w:t>
            </w:r>
          </w:p>
        </w:tc>
        <w:tc>
          <w:tcPr>
            <w:tcW w:w="1332" w:type="dxa"/>
            <w:shd w:val="clear" w:color="auto" w:fill="auto"/>
            <w:vAlign w:val="bottom"/>
          </w:tcPr>
          <w:p w14:paraId="4AAFE597" w14:textId="1959DDF1"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28,289</w:t>
            </w:r>
          </w:p>
        </w:tc>
        <w:tc>
          <w:tcPr>
            <w:tcW w:w="1332" w:type="dxa"/>
            <w:vAlign w:val="bottom"/>
          </w:tcPr>
          <w:p w14:paraId="59079F41" w14:textId="27A42C16"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9,539,328</w:t>
            </w:r>
          </w:p>
        </w:tc>
      </w:tr>
      <w:tr w:rsidR="00C21A5D" w:rsidRPr="00387960" w14:paraId="64A29BAB" w14:textId="77777777" w:rsidTr="000A34A6">
        <w:trPr>
          <w:jc w:val="right"/>
        </w:trPr>
        <w:tc>
          <w:tcPr>
            <w:tcW w:w="2430" w:type="dxa"/>
          </w:tcPr>
          <w:p w14:paraId="78C21BC7" w14:textId="77777777" w:rsidR="00C21A5D" w:rsidRPr="00387960" w:rsidRDefault="00C21A5D" w:rsidP="00C2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borrowings</w:t>
            </w:r>
          </w:p>
        </w:tc>
        <w:tc>
          <w:tcPr>
            <w:tcW w:w="1332" w:type="dxa"/>
            <w:vAlign w:val="bottom"/>
          </w:tcPr>
          <w:p w14:paraId="49B0A46B" w14:textId="603C110C"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6,000,000</w:t>
            </w:r>
          </w:p>
        </w:tc>
        <w:tc>
          <w:tcPr>
            <w:tcW w:w="1332" w:type="dxa"/>
            <w:shd w:val="clear" w:color="auto" w:fill="auto"/>
            <w:vAlign w:val="bottom"/>
          </w:tcPr>
          <w:p w14:paraId="18A071EB" w14:textId="7B66D704"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w:t>
            </w:r>
          </w:p>
        </w:tc>
        <w:tc>
          <w:tcPr>
            <w:tcW w:w="1332" w:type="dxa"/>
            <w:shd w:val="clear" w:color="auto" w:fill="auto"/>
            <w:vAlign w:val="bottom"/>
          </w:tcPr>
          <w:p w14:paraId="5E3EFE10" w14:textId="3353B69B"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w:t>
            </w:r>
          </w:p>
        </w:tc>
        <w:tc>
          <w:tcPr>
            <w:tcW w:w="1332" w:type="dxa"/>
            <w:shd w:val="clear" w:color="auto" w:fill="auto"/>
            <w:vAlign w:val="bottom"/>
          </w:tcPr>
          <w:p w14:paraId="31A5A6C5" w14:textId="2D911F6B"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w:t>
            </w:r>
          </w:p>
        </w:tc>
        <w:tc>
          <w:tcPr>
            <w:tcW w:w="1332" w:type="dxa"/>
            <w:vAlign w:val="bottom"/>
          </w:tcPr>
          <w:p w14:paraId="3AFBB02E" w14:textId="336F0DCF"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6,000,000</w:t>
            </w:r>
          </w:p>
        </w:tc>
      </w:tr>
      <w:tr w:rsidR="00C21A5D" w:rsidRPr="00387960" w14:paraId="4737C95A" w14:textId="77777777" w:rsidTr="000A34A6">
        <w:trPr>
          <w:jc w:val="right"/>
        </w:trPr>
        <w:tc>
          <w:tcPr>
            <w:tcW w:w="2430" w:type="dxa"/>
          </w:tcPr>
          <w:p w14:paraId="4D3AC97C" w14:textId="77777777" w:rsidR="00C21A5D" w:rsidRPr="00387960" w:rsidRDefault="00C21A5D" w:rsidP="00C2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Current portion of long-term debentures</w:t>
            </w:r>
          </w:p>
        </w:tc>
        <w:tc>
          <w:tcPr>
            <w:tcW w:w="1332" w:type="dxa"/>
            <w:vAlign w:val="bottom"/>
          </w:tcPr>
          <w:p w14:paraId="63507622" w14:textId="4671920B"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4,639,494</w:t>
            </w:r>
          </w:p>
        </w:tc>
        <w:tc>
          <w:tcPr>
            <w:tcW w:w="1332" w:type="dxa"/>
            <w:shd w:val="clear" w:color="auto" w:fill="auto"/>
            <w:vAlign w:val="bottom"/>
          </w:tcPr>
          <w:p w14:paraId="20D0D942" w14:textId="0DFC93A7"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w:t>
            </w:r>
          </w:p>
        </w:tc>
        <w:tc>
          <w:tcPr>
            <w:tcW w:w="1332" w:type="dxa"/>
            <w:shd w:val="clear" w:color="auto" w:fill="auto"/>
            <w:vAlign w:val="bottom"/>
          </w:tcPr>
          <w:p w14:paraId="072B89D4" w14:textId="2DB93779"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(2,200,000)</w:t>
            </w:r>
          </w:p>
        </w:tc>
        <w:tc>
          <w:tcPr>
            <w:tcW w:w="1332" w:type="dxa"/>
            <w:shd w:val="clear" w:color="auto" w:fill="auto"/>
            <w:vAlign w:val="bottom"/>
          </w:tcPr>
          <w:p w14:paraId="2C533D1E" w14:textId="3591F393"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3,977,851</w:t>
            </w:r>
          </w:p>
        </w:tc>
        <w:tc>
          <w:tcPr>
            <w:tcW w:w="1332" w:type="dxa"/>
            <w:vAlign w:val="bottom"/>
          </w:tcPr>
          <w:p w14:paraId="105C7D18" w14:textId="3B3A2758"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6,417,345</w:t>
            </w:r>
          </w:p>
        </w:tc>
      </w:tr>
      <w:tr w:rsidR="00C21A5D" w:rsidRPr="00387960" w14:paraId="60317D06" w14:textId="77777777" w:rsidTr="000A34A6">
        <w:trPr>
          <w:trHeight w:val="74"/>
          <w:jc w:val="right"/>
        </w:trPr>
        <w:tc>
          <w:tcPr>
            <w:tcW w:w="2430" w:type="dxa"/>
          </w:tcPr>
          <w:p w14:paraId="42344E0C" w14:textId="77777777" w:rsidR="00C21A5D" w:rsidRPr="00387960" w:rsidRDefault="00C21A5D" w:rsidP="00C2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debentures</w:t>
            </w:r>
          </w:p>
        </w:tc>
        <w:tc>
          <w:tcPr>
            <w:tcW w:w="1332" w:type="dxa"/>
            <w:vAlign w:val="bottom"/>
          </w:tcPr>
          <w:p w14:paraId="6BA2FFB8" w14:textId="410425BF"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40,816,763</w:t>
            </w:r>
          </w:p>
        </w:tc>
        <w:tc>
          <w:tcPr>
            <w:tcW w:w="1332" w:type="dxa"/>
            <w:shd w:val="clear" w:color="auto" w:fill="auto"/>
            <w:vAlign w:val="bottom"/>
          </w:tcPr>
          <w:p w14:paraId="67391C1E" w14:textId="5728F4DD"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4,000,000</w:t>
            </w:r>
          </w:p>
        </w:tc>
        <w:tc>
          <w:tcPr>
            <w:tcW w:w="1332" w:type="dxa"/>
            <w:shd w:val="clear" w:color="auto" w:fill="auto"/>
            <w:vAlign w:val="bottom"/>
          </w:tcPr>
          <w:p w14:paraId="14F8A8DB" w14:textId="5946B260"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w:t>
            </w:r>
          </w:p>
        </w:tc>
        <w:tc>
          <w:tcPr>
            <w:tcW w:w="1332" w:type="dxa"/>
            <w:shd w:val="clear" w:color="auto" w:fill="auto"/>
            <w:vAlign w:val="bottom"/>
          </w:tcPr>
          <w:p w14:paraId="22729A00" w14:textId="083602E4"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(3,939,976)</w:t>
            </w:r>
          </w:p>
        </w:tc>
        <w:tc>
          <w:tcPr>
            <w:tcW w:w="1332" w:type="dxa"/>
            <w:vAlign w:val="bottom"/>
          </w:tcPr>
          <w:p w14:paraId="218AAD92" w14:textId="1B199B87" w:rsidR="00C21A5D" w:rsidRPr="00387960" w:rsidRDefault="00C21A5D" w:rsidP="000A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40,876,787</w:t>
            </w:r>
          </w:p>
        </w:tc>
      </w:tr>
      <w:tr w:rsidR="00C21A5D" w:rsidRPr="00387960" w14:paraId="73038C18" w14:textId="77777777" w:rsidTr="000A34A6">
        <w:trPr>
          <w:trHeight w:val="74"/>
          <w:jc w:val="right"/>
        </w:trPr>
        <w:tc>
          <w:tcPr>
            <w:tcW w:w="2430" w:type="dxa"/>
          </w:tcPr>
          <w:p w14:paraId="659637DA" w14:textId="77777777" w:rsidR="00C21A5D" w:rsidRPr="00387960" w:rsidRDefault="00C21A5D" w:rsidP="00C2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Lease liabilities</w:t>
            </w:r>
          </w:p>
        </w:tc>
        <w:tc>
          <w:tcPr>
            <w:tcW w:w="1332" w:type="dxa"/>
            <w:vAlign w:val="bottom"/>
          </w:tcPr>
          <w:p w14:paraId="4EE99CE2" w14:textId="40705472" w:rsidR="00C21A5D" w:rsidRPr="00387960" w:rsidRDefault="00C21A5D" w:rsidP="000A34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337,030</w:t>
            </w:r>
          </w:p>
        </w:tc>
        <w:tc>
          <w:tcPr>
            <w:tcW w:w="1332" w:type="dxa"/>
            <w:shd w:val="clear" w:color="auto" w:fill="auto"/>
            <w:vAlign w:val="bottom"/>
          </w:tcPr>
          <w:p w14:paraId="73345926" w14:textId="3064816A" w:rsidR="00C21A5D" w:rsidRPr="00387960" w:rsidRDefault="00C21A5D" w:rsidP="000A34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w:t>
            </w:r>
          </w:p>
        </w:tc>
        <w:tc>
          <w:tcPr>
            <w:tcW w:w="1332" w:type="dxa"/>
            <w:shd w:val="clear" w:color="auto" w:fill="auto"/>
            <w:vAlign w:val="bottom"/>
          </w:tcPr>
          <w:p w14:paraId="3A4CF8D9" w14:textId="1AC59DD8" w:rsidR="00C21A5D" w:rsidRPr="00387960" w:rsidRDefault="00C21A5D" w:rsidP="000A34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(123,354)</w:t>
            </w:r>
          </w:p>
        </w:tc>
        <w:tc>
          <w:tcPr>
            <w:tcW w:w="1332" w:type="dxa"/>
            <w:shd w:val="clear" w:color="auto" w:fill="auto"/>
            <w:vAlign w:val="bottom"/>
          </w:tcPr>
          <w:p w14:paraId="35F361FE" w14:textId="2A45353F" w:rsidR="00C21A5D" w:rsidRPr="00387960" w:rsidRDefault="00C21A5D" w:rsidP="000A34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304,070</w:t>
            </w:r>
          </w:p>
        </w:tc>
        <w:tc>
          <w:tcPr>
            <w:tcW w:w="1332" w:type="dxa"/>
            <w:vAlign w:val="bottom"/>
          </w:tcPr>
          <w:p w14:paraId="550319D9" w14:textId="3C187A31" w:rsidR="00C21A5D" w:rsidRPr="00387960" w:rsidRDefault="00C21A5D" w:rsidP="000A34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C21A5D">
              <w:rPr>
                <w:rFonts w:cs="Arial"/>
              </w:rPr>
              <w:t>517,746</w:t>
            </w:r>
          </w:p>
        </w:tc>
      </w:tr>
      <w:tr w:rsidR="00FC5BDB" w:rsidRPr="00387960" w14:paraId="51E0F372" w14:textId="77777777" w:rsidTr="000A34A6">
        <w:trPr>
          <w:trHeight w:val="74"/>
          <w:jc w:val="right"/>
        </w:trPr>
        <w:tc>
          <w:tcPr>
            <w:tcW w:w="2430" w:type="dxa"/>
          </w:tcPr>
          <w:p w14:paraId="6A2274FE" w14:textId="77777777" w:rsidR="00FC5BDB" w:rsidRPr="00387960" w:rsidRDefault="00FC5BDB" w:rsidP="00FC5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Total</w:t>
            </w:r>
          </w:p>
        </w:tc>
        <w:tc>
          <w:tcPr>
            <w:tcW w:w="1332" w:type="dxa"/>
            <w:vAlign w:val="bottom"/>
          </w:tcPr>
          <w:p w14:paraId="46EF3347" w14:textId="39DC223F" w:rsidR="00FC5BDB" w:rsidRPr="00387960" w:rsidRDefault="00FC5BDB" w:rsidP="000A34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C5BDB">
              <w:rPr>
                <w:rFonts w:cs="Arial"/>
              </w:rPr>
              <w:t>61,972,261</w:t>
            </w:r>
          </w:p>
        </w:tc>
        <w:tc>
          <w:tcPr>
            <w:tcW w:w="1332" w:type="dxa"/>
            <w:shd w:val="clear" w:color="auto" w:fill="auto"/>
            <w:vAlign w:val="bottom"/>
          </w:tcPr>
          <w:p w14:paraId="618F000F" w14:textId="4D1AA76C" w:rsidR="00FC5BDB" w:rsidRPr="00387960" w:rsidRDefault="00FC5BDB" w:rsidP="000A34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C5BDB">
              <w:rPr>
                <w:rFonts w:cs="Arial"/>
              </w:rPr>
              <w:t>118,402,065</w:t>
            </w:r>
          </w:p>
        </w:tc>
        <w:tc>
          <w:tcPr>
            <w:tcW w:w="1332" w:type="dxa"/>
            <w:shd w:val="clear" w:color="auto" w:fill="auto"/>
            <w:vAlign w:val="bottom"/>
          </w:tcPr>
          <w:p w14:paraId="4602346A" w14:textId="1295C097" w:rsidR="00FC5BDB" w:rsidRPr="00387960" w:rsidRDefault="00FC5BDB" w:rsidP="000A34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C5BDB">
              <w:rPr>
                <w:rFonts w:cs="Arial"/>
              </w:rPr>
              <w:t>(117,393,354)</w:t>
            </w:r>
          </w:p>
        </w:tc>
        <w:tc>
          <w:tcPr>
            <w:tcW w:w="1332" w:type="dxa"/>
            <w:shd w:val="clear" w:color="auto" w:fill="auto"/>
            <w:vAlign w:val="bottom"/>
          </w:tcPr>
          <w:p w14:paraId="5DA18EBD" w14:textId="160A18FB" w:rsidR="00FC5BDB" w:rsidRPr="00387960" w:rsidRDefault="00FC5BDB" w:rsidP="000A34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C5BDB">
              <w:rPr>
                <w:rFonts w:cs="Arial"/>
              </w:rPr>
              <w:t>370,234</w:t>
            </w:r>
          </w:p>
        </w:tc>
        <w:tc>
          <w:tcPr>
            <w:tcW w:w="1332" w:type="dxa"/>
            <w:vAlign w:val="bottom"/>
          </w:tcPr>
          <w:p w14:paraId="19EDC666" w14:textId="1C6D0A89" w:rsidR="00FC5BDB" w:rsidRPr="00387960" w:rsidRDefault="00FC5BDB" w:rsidP="000A34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FC5BDB">
              <w:rPr>
                <w:rFonts w:cs="Arial"/>
              </w:rPr>
              <w:t>63,351,206</w:t>
            </w:r>
          </w:p>
        </w:tc>
      </w:tr>
    </w:tbl>
    <w:p w14:paraId="3D33561B" w14:textId="77777777" w:rsidR="00F2081B" w:rsidRPr="00387960" w:rsidRDefault="00F2081B">
      <w:pPr>
        <w:rPr>
          <w:rFonts w:cs="Arial"/>
        </w:rPr>
      </w:pPr>
    </w:p>
    <w:p w14:paraId="5F4D95E7" w14:textId="77777777" w:rsidR="00E25CC4" w:rsidRPr="00387960" w:rsidRDefault="00E25CC4">
      <w:r w:rsidRPr="00387960">
        <w:br w:type="page"/>
      </w: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7C4E02" w:rsidRPr="00387960" w14:paraId="2E52D432" w14:textId="77777777" w:rsidTr="00555E31">
        <w:tc>
          <w:tcPr>
            <w:tcW w:w="2430" w:type="dxa"/>
          </w:tcPr>
          <w:p w14:paraId="3E7CB4DB"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6660" w:type="dxa"/>
            <w:gridSpan w:val="5"/>
          </w:tcPr>
          <w:p w14:paraId="51330BA7" w14:textId="2B16CC3A"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7C4E02" w:rsidRPr="00387960" w14:paraId="5A8BDA85" w14:textId="77777777" w:rsidTr="00555E31">
        <w:tc>
          <w:tcPr>
            <w:tcW w:w="2430" w:type="dxa"/>
          </w:tcPr>
          <w:p w14:paraId="3AA3436D"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6660" w:type="dxa"/>
            <w:gridSpan w:val="5"/>
          </w:tcPr>
          <w:p w14:paraId="245E8E75" w14:textId="77777777" w:rsidR="007C4E02" w:rsidRPr="00387960" w:rsidRDefault="007C4E02"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Separate financial statements</w:t>
            </w:r>
          </w:p>
        </w:tc>
      </w:tr>
      <w:tr w:rsidR="00555E31" w:rsidRPr="00387960" w14:paraId="0AAFDD3C" w14:textId="77777777" w:rsidTr="00507202">
        <w:trPr>
          <w:trHeight w:val="216"/>
        </w:trPr>
        <w:tc>
          <w:tcPr>
            <w:tcW w:w="2430" w:type="dxa"/>
          </w:tcPr>
          <w:p w14:paraId="424B0D1D"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5442E17C"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2664" w:type="dxa"/>
            <w:gridSpan w:val="2"/>
            <w:vAlign w:val="bottom"/>
          </w:tcPr>
          <w:p w14:paraId="625E557F" w14:textId="77777777" w:rsidR="00555E31" w:rsidRPr="00387960" w:rsidRDefault="00555E31"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flow from </w:t>
            </w:r>
          </w:p>
          <w:p w14:paraId="0676A1AF" w14:textId="1201992F" w:rsidR="00555E31" w:rsidRPr="00387960" w:rsidRDefault="00555E31"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financing activities</w:t>
            </w:r>
          </w:p>
        </w:tc>
        <w:tc>
          <w:tcPr>
            <w:tcW w:w="1332" w:type="dxa"/>
            <w:vAlign w:val="bottom"/>
          </w:tcPr>
          <w:p w14:paraId="102579B7"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1332" w:type="dxa"/>
            <w:vAlign w:val="bottom"/>
          </w:tcPr>
          <w:p w14:paraId="08BB0B5E"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r>
      <w:tr w:rsidR="00C13293" w:rsidRPr="00387960" w14:paraId="4349CB87" w14:textId="77777777" w:rsidTr="00555E31">
        <w:trPr>
          <w:trHeight w:val="216"/>
        </w:trPr>
        <w:tc>
          <w:tcPr>
            <w:tcW w:w="2430" w:type="dxa"/>
          </w:tcPr>
          <w:p w14:paraId="17C6F03C"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45FAF26E" w14:textId="423634A1"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1 January </w:t>
            </w:r>
            <w:r w:rsidR="00FC5BDB">
              <w:rPr>
                <w:rFonts w:cs="Arial"/>
              </w:rPr>
              <w:t>2024</w:t>
            </w:r>
          </w:p>
        </w:tc>
        <w:tc>
          <w:tcPr>
            <w:tcW w:w="1332" w:type="dxa"/>
            <w:vAlign w:val="bottom"/>
          </w:tcPr>
          <w:p w14:paraId="47334E7C" w14:textId="6DD41DDF"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roofErr w:type="gramStart"/>
            <w:r w:rsidRPr="00387960">
              <w:rPr>
                <w:rFonts w:cs="Arial"/>
              </w:rPr>
              <w:t xml:space="preserve">Cash </w:t>
            </w:r>
            <w:r w:rsidR="00555E31">
              <w:rPr>
                <w:rFonts w:cs="Arial"/>
              </w:rPr>
              <w:t xml:space="preserve"> </w:t>
            </w:r>
            <w:r w:rsidRPr="00387960">
              <w:rPr>
                <w:rFonts w:cs="Arial"/>
              </w:rPr>
              <w:t>received</w:t>
            </w:r>
            <w:proofErr w:type="gramEnd"/>
          </w:p>
        </w:tc>
        <w:tc>
          <w:tcPr>
            <w:tcW w:w="1332" w:type="dxa"/>
            <w:vAlign w:val="bottom"/>
          </w:tcPr>
          <w:p w14:paraId="1656D3CD"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paid</w:t>
            </w:r>
          </w:p>
        </w:tc>
        <w:tc>
          <w:tcPr>
            <w:tcW w:w="1332" w:type="dxa"/>
            <w:vAlign w:val="bottom"/>
          </w:tcPr>
          <w:p w14:paraId="1C081067"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Non-cash</w:t>
            </w:r>
          </w:p>
          <w:p w14:paraId="7C6A0A58"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changes</w:t>
            </w:r>
          </w:p>
        </w:tc>
        <w:tc>
          <w:tcPr>
            <w:tcW w:w="1332" w:type="dxa"/>
            <w:vAlign w:val="bottom"/>
          </w:tcPr>
          <w:p w14:paraId="0B1BC463" w14:textId="0ADC7555"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spacing w:val="-4"/>
              </w:rPr>
            </w:pPr>
            <w:r w:rsidRPr="00387960">
              <w:rPr>
                <w:rFonts w:cs="Arial"/>
                <w:spacing w:val="-2"/>
              </w:rPr>
              <w:t xml:space="preserve">30 </w:t>
            </w:r>
            <w:r w:rsidR="00FC5BDB">
              <w:rPr>
                <w:rFonts w:cs="Arial"/>
                <w:spacing w:val="-2"/>
              </w:rPr>
              <w:t>June       2024</w:t>
            </w:r>
          </w:p>
        </w:tc>
      </w:tr>
      <w:tr w:rsidR="003147D6" w:rsidRPr="00387960" w14:paraId="4BB7AB75" w14:textId="77777777" w:rsidTr="00555E31">
        <w:tc>
          <w:tcPr>
            <w:tcW w:w="2430" w:type="dxa"/>
          </w:tcPr>
          <w:p w14:paraId="0111D16A" w14:textId="77777777"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 xml:space="preserve">Short-term borrowings </w:t>
            </w:r>
          </w:p>
        </w:tc>
        <w:tc>
          <w:tcPr>
            <w:tcW w:w="1332" w:type="dxa"/>
            <w:vAlign w:val="bottom"/>
          </w:tcPr>
          <w:p w14:paraId="239B7B0B" w14:textId="79402732"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36CE">
              <w:rPr>
                <w:rFonts w:cs="Arial"/>
              </w:rPr>
              <w:t>9,123,582</w:t>
            </w:r>
          </w:p>
        </w:tc>
        <w:tc>
          <w:tcPr>
            <w:tcW w:w="1332" w:type="dxa"/>
            <w:shd w:val="clear" w:color="auto" w:fill="auto"/>
            <w:vAlign w:val="bottom"/>
          </w:tcPr>
          <w:p w14:paraId="1ECC1CEE" w14:textId="3C892640"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70,698,78</w:t>
            </w:r>
            <w:r w:rsidR="008A4369">
              <w:rPr>
                <w:rFonts w:cs="Arial"/>
              </w:rPr>
              <w:t>0</w:t>
            </w:r>
          </w:p>
        </w:tc>
        <w:tc>
          <w:tcPr>
            <w:tcW w:w="1332" w:type="dxa"/>
            <w:shd w:val="clear" w:color="auto" w:fill="auto"/>
            <w:vAlign w:val="bottom"/>
          </w:tcPr>
          <w:p w14:paraId="177EA3D4" w14:textId="7F72E5C9"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3147D6">
              <w:rPr>
                <w:rFonts w:cs="Arial"/>
              </w:rPr>
              <w:t>(73,010,008)</w:t>
            </w:r>
          </w:p>
        </w:tc>
        <w:tc>
          <w:tcPr>
            <w:tcW w:w="1332" w:type="dxa"/>
            <w:shd w:val="clear" w:color="auto" w:fill="auto"/>
            <w:vAlign w:val="bottom"/>
          </w:tcPr>
          <w:p w14:paraId="705FB12D" w14:textId="75E63BB0"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25,358</w:t>
            </w:r>
          </w:p>
        </w:tc>
        <w:tc>
          <w:tcPr>
            <w:tcW w:w="1332" w:type="dxa"/>
            <w:vAlign w:val="bottom"/>
          </w:tcPr>
          <w:p w14:paraId="221CF38A" w14:textId="61BB5527"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6,837,71</w:t>
            </w:r>
            <w:r w:rsidR="008A4369">
              <w:rPr>
                <w:rFonts w:cs="Arial"/>
              </w:rPr>
              <w:t>2</w:t>
            </w:r>
          </w:p>
        </w:tc>
      </w:tr>
      <w:tr w:rsidR="003147D6" w:rsidRPr="00387960" w14:paraId="18E443EB" w14:textId="77777777" w:rsidTr="00555E31">
        <w:tc>
          <w:tcPr>
            <w:tcW w:w="2430" w:type="dxa"/>
          </w:tcPr>
          <w:p w14:paraId="21EFA272" w14:textId="096E1E3D"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borrowings</w:t>
            </w:r>
          </w:p>
        </w:tc>
        <w:tc>
          <w:tcPr>
            <w:tcW w:w="1332" w:type="dxa"/>
            <w:vAlign w:val="bottom"/>
          </w:tcPr>
          <w:p w14:paraId="0137A9B6" w14:textId="2D2CB090" w:rsidR="003147D6" w:rsidRPr="008977FF"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36CE">
              <w:rPr>
                <w:rFonts w:cs="Arial"/>
              </w:rPr>
              <w:t>4,500,000</w:t>
            </w:r>
          </w:p>
        </w:tc>
        <w:tc>
          <w:tcPr>
            <w:tcW w:w="1332" w:type="dxa"/>
            <w:shd w:val="clear" w:color="auto" w:fill="auto"/>
            <w:vAlign w:val="bottom"/>
          </w:tcPr>
          <w:p w14:paraId="4F766ABB" w14:textId="61102888" w:rsidR="003147D6" w:rsidRPr="0010340D"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w:t>
            </w:r>
          </w:p>
        </w:tc>
        <w:tc>
          <w:tcPr>
            <w:tcW w:w="1332" w:type="dxa"/>
            <w:shd w:val="clear" w:color="auto" w:fill="auto"/>
            <w:vAlign w:val="bottom"/>
          </w:tcPr>
          <w:p w14:paraId="0CE969F2" w14:textId="43EFC6EB" w:rsidR="003147D6" w:rsidRPr="003147D6"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right="90"/>
              <w:jc w:val="both"/>
              <w:rPr>
                <w:rFonts w:cs="Arial"/>
              </w:rPr>
            </w:pPr>
            <w:r w:rsidRPr="003147D6">
              <w:rPr>
                <w:rFonts w:cs="Arial"/>
              </w:rPr>
              <w:t>-</w:t>
            </w:r>
          </w:p>
        </w:tc>
        <w:tc>
          <w:tcPr>
            <w:tcW w:w="1332" w:type="dxa"/>
            <w:shd w:val="clear" w:color="auto" w:fill="auto"/>
            <w:vAlign w:val="bottom"/>
          </w:tcPr>
          <w:p w14:paraId="719217F7" w14:textId="60AEF338" w:rsidR="003147D6" w:rsidRPr="003147D6"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w:t>
            </w:r>
          </w:p>
        </w:tc>
        <w:tc>
          <w:tcPr>
            <w:tcW w:w="1332" w:type="dxa"/>
            <w:vAlign w:val="bottom"/>
          </w:tcPr>
          <w:p w14:paraId="0CAE61A2" w14:textId="32B5A0FB" w:rsidR="003147D6" w:rsidRPr="0010340D"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4,500,000</w:t>
            </w:r>
          </w:p>
        </w:tc>
      </w:tr>
      <w:tr w:rsidR="003147D6" w:rsidRPr="00387960" w14:paraId="2B5CD148" w14:textId="77777777" w:rsidTr="00555E31">
        <w:tc>
          <w:tcPr>
            <w:tcW w:w="2430" w:type="dxa"/>
          </w:tcPr>
          <w:p w14:paraId="6039756D" w14:textId="77777777"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borrowings</w:t>
            </w:r>
          </w:p>
        </w:tc>
        <w:tc>
          <w:tcPr>
            <w:tcW w:w="1332" w:type="dxa"/>
            <w:vAlign w:val="bottom"/>
          </w:tcPr>
          <w:p w14:paraId="175AD335" w14:textId="267E407B"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36CE">
              <w:rPr>
                <w:rFonts w:cs="Arial"/>
              </w:rPr>
              <w:t>5,000,000</w:t>
            </w:r>
          </w:p>
        </w:tc>
        <w:tc>
          <w:tcPr>
            <w:tcW w:w="1332" w:type="dxa"/>
            <w:shd w:val="clear" w:color="auto" w:fill="auto"/>
            <w:vAlign w:val="bottom"/>
          </w:tcPr>
          <w:p w14:paraId="12654E5B" w14:textId="7CED9DC3"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1,000,000</w:t>
            </w:r>
          </w:p>
        </w:tc>
        <w:tc>
          <w:tcPr>
            <w:tcW w:w="1332" w:type="dxa"/>
            <w:shd w:val="clear" w:color="auto" w:fill="auto"/>
            <w:vAlign w:val="bottom"/>
          </w:tcPr>
          <w:p w14:paraId="537BB214" w14:textId="42CA4736"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w:t>
            </w:r>
          </w:p>
        </w:tc>
        <w:tc>
          <w:tcPr>
            <w:tcW w:w="1332" w:type="dxa"/>
            <w:shd w:val="clear" w:color="auto" w:fill="auto"/>
            <w:vAlign w:val="bottom"/>
          </w:tcPr>
          <w:p w14:paraId="4B6B8BDF" w14:textId="651AC8BE"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w:t>
            </w:r>
          </w:p>
        </w:tc>
        <w:tc>
          <w:tcPr>
            <w:tcW w:w="1332" w:type="dxa"/>
            <w:vAlign w:val="bottom"/>
          </w:tcPr>
          <w:p w14:paraId="77E1C559" w14:textId="4F9410F7"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6,000,000</w:t>
            </w:r>
          </w:p>
        </w:tc>
      </w:tr>
      <w:tr w:rsidR="003147D6" w:rsidRPr="00387960" w14:paraId="2DC8A512" w14:textId="77777777" w:rsidTr="00555E31">
        <w:tc>
          <w:tcPr>
            <w:tcW w:w="2430" w:type="dxa"/>
          </w:tcPr>
          <w:p w14:paraId="22D58B01" w14:textId="77777777"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debentures</w:t>
            </w:r>
          </w:p>
        </w:tc>
        <w:tc>
          <w:tcPr>
            <w:tcW w:w="1332" w:type="dxa"/>
            <w:vAlign w:val="bottom"/>
          </w:tcPr>
          <w:p w14:paraId="754262A7" w14:textId="547C830D"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36CE">
              <w:rPr>
                <w:rFonts w:cs="Arial"/>
              </w:rPr>
              <w:t>7,915,120</w:t>
            </w:r>
          </w:p>
        </w:tc>
        <w:tc>
          <w:tcPr>
            <w:tcW w:w="1332" w:type="dxa"/>
            <w:shd w:val="clear" w:color="auto" w:fill="auto"/>
            <w:vAlign w:val="bottom"/>
          </w:tcPr>
          <w:p w14:paraId="0ECF90D7" w14:textId="7E5BBBCD"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w:t>
            </w:r>
          </w:p>
        </w:tc>
        <w:tc>
          <w:tcPr>
            <w:tcW w:w="1332" w:type="dxa"/>
            <w:shd w:val="clear" w:color="auto" w:fill="auto"/>
            <w:vAlign w:val="bottom"/>
          </w:tcPr>
          <w:p w14:paraId="4BF4386F" w14:textId="2040B324"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(4,600,000)</w:t>
            </w:r>
          </w:p>
        </w:tc>
        <w:tc>
          <w:tcPr>
            <w:tcW w:w="1332" w:type="dxa"/>
            <w:shd w:val="clear" w:color="auto" w:fill="auto"/>
            <w:vAlign w:val="bottom"/>
          </w:tcPr>
          <w:p w14:paraId="7325DA3B" w14:textId="4EBF1FEF"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3,019,18</w:t>
            </w:r>
            <w:r w:rsidR="008A4369">
              <w:rPr>
                <w:rFonts w:cs="Arial"/>
              </w:rPr>
              <w:t>3</w:t>
            </w:r>
          </w:p>
        </w:tc>
        <w:tc>
          <w:tcPr>
            <w:tcW w:w="1332" w:type="dxa"/>
            <w:vAlign w:val="bottom"/>
          </w:tcPr>
          <w:p w14:paraId="0E31F675" w14:textId="306A53BD"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6,334,30</w:t>
            </w:r>
            <w:r w:rsidR="008A4369">
              <w:rPr>
                <w:rFonts w:cs="Arial"/>
              </w:rPr>
              <w:t>3</w:t>
            </w:r>
          </w:p>
        </w:tc>
      </w:tr>
      <w:tr w:rsidR="003147D6" w:rsidRPr="00387960" w14:paraId="18793C9E" w14:textId="77777777" w:rsidTr="00555E31">
        <w:trPr>
          <w:trHeight w:val="74"/>
        </w:trPr>
        <w:tc>
          <w:tcPr>
            <w:tcW w:w="2430" w:type="dxa"/>
          </w:tcPr>
          <w:p w14:paraId="057170B8" w14:textId="77777777"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debentures</w:t>
            </w:r>
          </w:p>
        </w:tc>
        <w:tc>
          <w:tcPr>
            <w:tcW w:w="1332" w:type="dxa"/>
            <w:vAlign w:val="bottom"/>
          </w:tcPr>
          <w:p w14:paraId="6BFDF9C4" w14:textId="47BC77CB"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36CE">
              <w:rPr>
                <w:rFonts w:cs="Arial"/>
              </w:rPr>
              <w:t>39,531,541</w:t>
            </w:r>
          </w:p>
        </w:tc>
        <w:tc>
          <w:tcPr>
            <w:tcW w:w="1332" w:type="dxa"/>
            <w:shd w:val="clear" w:color="auto" w:fill="auto"/>
            <w:vAlign w:val="bottom"/>
          </w:tcPr>
          <w:p w14:paraId="0963B384" w14:textId="42A29927"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2,000,000</w:t>
            </w:r>
          </w:p>
        </w:tc>
        <w:tc>
          <w:tcPr>
            <w:tcW w:w="1332" w:type="dxa"/>
            <w:shd w:val="clear" w:color="auto" w:fill="auto"/>
            <w:vAlign w:val="bottom"/>
          </w:tcPr>
          <w:p w14:paraId="50EA843A" w14:textId="72DA4522"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w:t>
            </w:r>
          </w:p>
        </w:tc>
        <w:tc>
          <w:tcPr>
            <w:tcW w:w="1332" w:type="dxa"/>
            <w:shd w:val="clear" w:color="auto" w:fill="auto"/>
            <w:vAlign w:val="bottom"/>
          </w:tcPr>
          <w:p w14:paraId="4FDF8487" w14:textId="3A9B0CA2"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(2,986,024)</w:t>
            </w:r>
          </w:p>
        </w:tc>
        <w:tc>
          <w:tcPr>
            <w:tcW w:w="1332" w:type="dxa"/>
            <w:vAlign w:val="bottom"/>
          </w:tcPr>
          <w:p w14:paraId="4CEC189E" w14:textId="69407040"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38,545,517</w:t>
            </w:r>
          </w:p>
        </w:tc>
      </w:tr>
      <w:tr w:rsidR="003147D6" w:rsidRPr="00387960" w14:paraId="74033AD6" w14:textId="77777777" w:rsidTr="00555E31">
        <w:trPr>
          <w:trHeight w:val="74"/>
        </w:trPr>
        <w:tc>
          <w:tcPr>
            <w:tcW w:w="2430" w:type="dxa"/>
          </w:tcPr>
          <w:p w14:paraId="7E173D5B" w14:textId="77777777"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Lease liabilities</w:t>
            </w:r>
          </w:p>
        </w:tc>
        <w:tc>
          <w:tcPr>
            <w:tcW w:w="1332" w:type="dxa"/>
            <w:vAlign w:val="bottom"/>
          </w:tcPr>
          <w:p w14:paraId="5C99C298" w14:textId="244C7A12" w:rsidR="003147D6" w:rsidRPr="00387960" w:rsidRDefault="003147D6" w:rsidP="003147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36CE">
              <w:rPr>
                <w:rFonts w:cs="Arial"/>
              </w:rPr>
              <w:t>503,545</w:t>
            </w:r>
          </w:p>
        </w:tc>
        <w:tc>
          <w:tcPr>
            <w:tcW w:w="1332" w:type="dxa"/>
            <w:shd w:val="clear" w:color="auto" w:fill="auto"/>
            <w:vAlign w:val="bottom"/>
          </w:tcPr>
          <w:p w14:paraId="11CB28D9" w14:textId="681F3970" w:rsidR="003147D6" w:rsidRPr="00387960" w:rsidRDefault="003147D6" w:rsidP="003147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w:t>
            </w:r>
          </w:p>
        </w:tc>
        <w:tc>
          <w:tcPr>
            <w:tcW w:w="1332" w:type="dxa"/>
            <w:shd w:val="clear" w:color="auto" w:fill="auto"/>
            <w:vAlign w:val="bottom"/>
          </w:tcPr>
          <w:p w14:paraId="39EAC853" w14:textId="10EB7700" w:rsidR="003147D6" w:rsidRPr="00387960" w:rsidRDefault="003147D6" w:rsidP="003147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(123,067)</w:t>
            </w:r>
          </w:p>
        </w:tc>
        <w:tc>
          <w:tcPr>
            <w:tcW w:w="1332" w:type="dxa"/>
            <w:shd w:val="clear" w:color="auto" w:fill="auto"/>
            <w:vAlign w:val="bottom"/>
          </w:tcPr>
          <w:p w14:paraId="7F13FA88" w14:textId="3440F166" w:rsidR="003147D6" w:rsidRPr="00387960" w:rsidRDefault="003147D6" w:rsidP="003147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40,748</w:t>
            </w:r>
          </w:p>
        </w:tc>
        <w:tc>
          <w:tcPr>
            <w:tcW w:w="1332" w:type="dxa"/>
            <w:vAlign w:val="bottom"/>
          </w:tcPr>
          <w:p w14:paraId="3C7F2034" w14:textId="3A79AAF3" w:rsidR="003147D6" w:rsidRPr="00387960" w:rsidRDefault="003147D6" w:rsidP="003147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421,226</w:t>
            </w:r>
          </w:p>
        </w:tc>
      </w:tr>
      <w:tr w:rsidR="003147D6" w:rsidRPr="00387960" w14:paraId="0DA1E1B6" w14:textId="77777777" w:rsidTr="00555E31">
        <w:trPr>
          <w:trHeight w:val="74"/>
        </w:trPr>
        <w:tc>
          <w:tcPr>
            <w:tcW w:w="2430" w:type="dxa"/>
          </w:tcPr>
          <w:p w14:paraId="3AF51CAD" w14:textId="77777777" w:rsidR="003147D6" w:rsidRPr="00387960" w:rsidRDefault="003147D6" w:rsidP="003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Total</w:t>
            </w:r>
          </w:p>
        </w:tc>
        <w:tc>
          <w:tcPr>
            <w:tcW w:w="1332" w:type="dxa"/>
            <w:vAlign w:val="bottom"/>
          </w:tcPr>
          <w:p w14:paraId="6859F947" w14:textId="24F3B76B" w:rsidR="003147D6" w:rsidRPr="00387960" w:rsidRDefault="003147D6" w:rsidP="003147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36CE">
              <w:rPr>
                <w:rFonts w:cs="Arial"/>
              </w:rPr>
              <w:t>66,573,788</w:t>
            </w:r>
          </w:p>
        </w:tc>
        <w:tc>
          <w:tcPr>
            <w:tcW w:w="1332" w:type="dxa"/>
            <w:shd w:val="clear" w:color="auto" w:fill="auto"/>
            <w:vAlign w:val="bottom"/>
          </w:tcPr>
          <w:p w14:paraId="5EBD103A" w14:textId="6A863DD8" w:rsidR="003147D6" w:rsidRPr="00387960" w:rsidRDefault="003147D6" w:rsidP="003147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73,698,78</w:t>
            </w:r>
            <w:r w:rsidR="008A4369">
              <w:rPr>
                <w:rFonts w:cs="Arial"/>
              </w:rPr>
              <w:t>0</w:t>
            </w:r>
          </w:p>
        </w:tc>
        <w:tc>
          <w:tcPr>
            <w:tcW w:w="1332" w:type="dxa"/>
            <w:shd w:val="clear" w:color="auto" w:fill="auto"/>
            <w:vAlign w:val="bottom"/>
          </w:tcPr>
          <w:p w14:paraId="16246F71" w14:textId="5CEF6BE4" w:rsidR="003147D6" w:rsidRPr="00387960" w:rsidRDefault="003147D6" w:rsidP="003147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3147D6">
              <w:rPr>
                <w:rFonts w:cs="Arial"/>
              </w:rPr>
              <w:t>(77,733,075)</w:t>
            </w:r>
          </w:p>
        </w:tc>
        <w:tc>
          <w:tcPr>
            <w:tcW w:w="1332" w:type="dxa"/>
            <w:shd w:val="clear" w:color="auto" w:fill="auto"/>
            <w:vAlign w:val="bottom"/>
          </w:tcPr>
          <w:p w14:paraId="0ED40AE2" w14:textId="4286F580" w:rsidR="003147D6" w:rsidRPr="00387960" w:rsidRDefault="003147D6" w:rsidP="003147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99,26</w:t>
            </w:r>
            <w:r w:rsidR="008A4369">
              <w:rPr>
                <w:rFonts w:cs="Arial"/>
              </w:rPr>
              <w:t>5</w:t>
            </w:r>
          </w:p>
        </w:tc>
        <w:tc>
          <w:tcPr>
            <w:tcW w:w="1332" w:type="dxa"/>
            <w:vAlign w:val="bottom"/>
          </w:tcPr>
          <w:p w14:paraId="77B248DB" w14:textId="051A854E" w:rsidR="003147D6" w:rsidRPr="00387960" w:rsidRDefault="003147D6" w:rsidP="003147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147D6">
              <w:rPr>
                <w:rFonts w:cs="Arial"/>
              </w:rPr>
              <w:t>62,638,758</w:t>
            </w:r>
          </w:p>
        </w:tc>
      </w:tr>
    </w:tbl>
    <w:p w14:paraId="165CC92E" w14:textId="77777777" w:rsidR="009E2587" w:rsidRDefault="009E2587" w:rsidP="00E25CC4">
      <w:pPr>
        <w:spacing w:line="360" w:lineRule="exact"/>
        <w:rPr>
          <w:rFonts w:cs="Arial"/>
        </w:rPr>
      </w:pP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F2081B" w:rsidRPr="00387960" w14:paraId="43E4B741" w14:textId="77777777" w:rsidTr="00555E31">
        <w:tc>
          <w:tcPr>
            <w:tcW w:w="2430" w:type="dxa"/>
          </w:tcPr>
          <w:p w14:paraId="5B0E76A5" w14:textId="77777777" w:rsidR="00F2081B" w:rsidRPr="00387960" w:rsidRDefault="00F2081B"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6660" w:type="dxa"/>
            <w:gridSpan w:val="5"/>
          </w:tcPr>
          <w:p w14:paraId="54EA845D" w14:textId="77777777" w:rsidR="00F2081B" w:rsidRPr="00387960" w:rsidRDefault="00F2081B"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right"/>
              <w:rPr>
                <w:rFonts w:cs="Arial"/>
              </w:rPr>
            </w:pPr>
            <w:r w:rsidRPr="00387960">
              <w:rPr>
                <w:rFonts w:cs="Arial"/>
              </w:rPr>
              <w:t>(Unit: Thousand Baht)</w:t>
            </w:r>
          </w:p>
        </w:tc>
      </w:tr>
      <w:tr w:rsidR="00F2081B" w:rsidRPr="00387960" w14:paraId="10534E7E" w14:textId="77777777" w:rsidTr="00555E31">
        <w:tc>
          <w:tcPr>
            <w:tcW w:w="2430" w:type="dxa"/>
          </w:tcPr>
          <w:p w14:paraId="38571FCA" w14:textId="77777777" w:rsidR="00F2081B" w:rsidRPr="00387960" w:rsidRDefault="00F2081B"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6660" w:type="dxa"/>
            <w:gridSpan w:val="5"/>
          </w:tcPr>
          <w:p w14:paraId="016B66CC" w14:textId="77777777" w:rsidR="00F2081B" w:rsidRPr="00387960" w:rsidRDefault="00F2081B"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Separate financial statements</w:t>
            </w:r>
          </w:p>
        </w:tc>
      </w:tr>
      <w:tr w:rsidR="00555E31" w:rsidRPr="00387960" w14:paraId="3508EDC3" w14:textId="77777777" w:rsidTr="00AE1552">
        <w:trPr>
          <w:trHeight w:val="216"/>
        </w:trPr>
        <w:tc>
          <w:tcPr>
            <w:tcW w:w="2430" w:type="dxa"/>
          </w:tcPr>
          <w:p w14:paraId="66F6FBF5" w14:textId="77777777" w:rsidR="00555E31" w:rsidRPr="00387960" w:rsidRDefault="00555E3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2C2CD696" w14:textId="77777777" w:rsidR="00555E31" w:rsidRPr="00387960" w:rsidRDefault="00555E3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2664" w:type="dxa"/>
            <w:gridSpan w:val="2"/>
            <w:vAlign w:val="bottom"/>
          </w:tcPr>
          <w:p w14:paraId="30358D01" w14:textId="77777777" w:rsidR="00555E31" w:rsidRPr="00387960" w:rsidRDefault="00555E3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flow from </w:t>
            </w:r>
          </w:p>
          <w:p w14:paraId="253D9F39" w14:textId="10C35236" w:rsidR="00555E31" w:rsidRPr="00387960" w:rsidRDefault="00555E3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financing activities</w:t>
            </w:r>
          </w:p>
        </w:tc>
        <w:tc>
          <w:tcPr>
            <w:tcW w:w="1332" w:type="dxa"/>
            <w:vAlign w:val="bottom"/>
          </w:tcPr>
          <w:p w14:paraId="4812054E" w14:textId="77777777" w:rsidR="00555E31" w:rsidRPr="00387960" w:rsidRDefault="00555E3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1332" w:type="dxa"/>
            <w:vAlign w:val="bottom"/>
          </w:tcPr>
          <w:p w14:paraId="766252A1" w14:textId="77777777" w:rsidR="00555E31" w:rsidRPr="00387960" w:rsidRDefault="00555E3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r>
      <w:tr w:rsidR="00F2081B" w:rsidRPr="00387960" w14:paraId="3C158374" w14:textId="77777777" w:rsidTr="00555E31">
        <w:trPr>
          <w:trHeight w:val="216"/>
        </w:trPr>
        <w:tc>
          <w:tcPr>
            <w:tcW w:w="2430" w:type="dxa"/>
          </w:tcPr>
          <w:p w14:paraId="329634AC" w14:textId="77777777" w:rsidR="00F2081B" w:rsidRPr="00387960" w:rsidRDefault="00F2081B"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476F745D" w14:textId="068057C0" w:rsidR="00F2081B" w:rsidRPr="00387960" w:rsidRDefault="00F2081B"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1 January </w:t>
            </w:r>
            <w:r w:rsidR="001336CE">
              <w:rPr>
                <w:rFonts w:cs="Arial"/>
              </w:rPr>
              <w:t>2023</w:t>
            </w:r>
          </w:p>
        </w:tc>
        <w:tc>
          <w:tcPr>
            <w:tcW w:w="1332" w:type="dxa"/>
            <w:vAlign w:val="bottom"/>
          </w:tcPr>
          <w:p w14:paraId="19CFF160" w14:textId="7D8AE53A" w:rsidR="00F2081B" w:rsidRPr="00387960" w:rsidRDefault="00F2081B"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roofErr w:type="gramStart"/>
            <w:r w:rsidRPr="00387960">
              <w:rPr>
                <w:rFonts w:cs="Arial"/>
              </w:rPr>
              <w:t xml:space="preserve">Cash </w:t>
            </w:r>
            <w:r w:rsidR="00555E31">
              <w:rPr>
                <w:rFonts w:cs="Arial"/>
              </w:rPr>
              <w:t xml:space="preserve"> </w:t>
            </w:r>
            <w:r w:rsidRPr="00387960">
              <w:rPr>
                <w:rFonts w:cs="Arial"/>
              </w:rPr>
              <w:t>received</w:t>
            </w:r>
            <w:proofErr w:type="gramEnd"/>
          </w:p>
        </w:tc>
        <w:tc>
          <w:tcPr>
            <w:tcW w:w="1332" w:type="dxa"/>
            <w:vAlign w:val="bottom"/>
          </w:tcPr>
          <w:p w14:paraId="596B9E54" w14:textId="77777777" w:rsidR="00F2081B" w:rsidRPr="00387960" w:rsidRDefault="00F2081B"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paid</w:t>
            </w:r>
          </w:p>
        </w:tc>
        <w:tc>
          <w:tcPr>
            <w:tcW w:w="1332" w:type="dxa"/>
            <w:vAlign w:val="bottom"/>
          </w:tcPr>
          <w:p w14:paraId="10A5EE09" w14:textId="77777777" w:rsidR="00F2081B" w:rsidRPr="00387960" w:rsidRDefault="00F2081B"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Non-cash</w:t>
            </w:r>
          </w:p>
          <w:p w14:paraId="48A989DD" w14:textId="77777777" w:rsidR="00F2081B" w:rsidRPr="00387960" w:rsidRDefault="00F2081B"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changes</w:t>
            </w:r>
          </w:p>
        </w:tc>
        <w:tc>
          <w:tcPr>
            <w:tcW w:w="1332" w:type="dxa"/>
            <w:vAlign w:val="bottom"/>
          </w:tcPr>
          <w:p w14:paraId="2B1ABEC6" w14:textId="2601E771" w:rsidR="00F2081B" w:rsidRPr="00387960" w:rsidRDefault="00F2081B"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spacing w:val="-4"/>
              </w:rPr>
            </w:pPr>
            <w:r w:rsidRPr="00387960">
              <w:rPr>
                <w:rFonts w:cs="Arial"/>
                <w:spacing w:val="-2"/>
              </w:rPr>
              <w:t xml:space="preserve">30 </w:t>
            </w:r>
            <w:r w:rsidR="001336CE">
              <w:rPr>
                <w:rFonts w:cs="Arial"/>
                <w:spacing w:val="-2"/>
              </w:rPr>
              <w:t>June       2023</w:t>
            </w:r>
          </w:p>
        </w:tc>
      </w:tr>
      <w:tr w:rsidR="00137522" w:rsidRPr="00387960" w14:paraId="518A7540" w14:textId="77777777" w:rsidTr="00555E31">
        <w:tc>
          <w:tcPr>
            <w:tcW w:w="2430" w:type="dxa"/>
          </w:tcPr>
          <w:p w14:paraId="2060C498" w14:textId="77777777"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 xml:space="preserve">Short-term borrowings </w:t>
            </w:r>
          </w:p>
        </w:tc>
        <w:tc>
          <w:tcPr>
            <w:tcW w:w="1332" w:type="dxa"/>
            <w:vAlign w:val="bottom"/>
          </w:tcPr>
          <w:p w14:paraId="3B62D1B0" w14:textId="45696E20"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9,278,304</w:t>
            </w:r>
          </w:p>
        </w:tc>
        <w:tc>
          <w:tcPr>
            <w:tcW w:w="1332" w:type="dxa"/>
            <w:shd w:val="clear" w:color="auto" w:fill="auto"/>
            <w:vAlign w:val="bottom"/>
          </w:tcPr>
          <w:p w14:paraId="591317F1" w14:textId="78B2ADBE"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104,603,226</w:t>
            </w:r>
          </w:p>
        </w:tc>
        <w:tc>
          <w:tcPr>
            <w:tcW w:w="1332" w:type="dxa"/>
            <w:shd w:val="clear" w:color="auto" w:fill="auto"/>
            <w:vAlign w:val="bottom"/>
          </w:tcPr>
          <w:p w14:paraId="4C8A4B92" w14:textId="79C05658"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37522">
              <w:rPr>
                <w:rFonts w:cs="Arial"/>
              </w:rPr>
              <w:t>(105,170,532)</w:t>
            </w:r>
          </w:p>
        </w:tc>
        <w:tc>
          <w:tcPr>
            <w:tcW w:w="1332" w:type="dxa"/>
            <w:shd w:val="clear" w:color="auto" w:fill="auto"/>
            <w:vAlign w:val="bottom"/>
          </w:tcPr>
          <w:p w14:paraId="708203C4" w14:textId="62BD65C7"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28,289</w:t>
            </w:r>
          </w:p>
        </w:tc>
        <w:tc>
          <w:tcPr>
            <w:tcW w:w="1332" w:type="dxa"/>
            <w:vAlign w:val="bottom"/>
          </w:tcPr>
          <w:p w14:paraId="46D76D57" w14:textId="16F66E38"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8,739,287</w:t>
            </w:r>
          </w:p>
        </w:tc>
      </w:tr>
      <w:tr w:rsidR="00137522" w:rsidRPr="00387960" w14:paraId="1BD2B838" w14:textId="77777777" w:rsidTr="00555E31">
        <w:tc>
          <w:tcPr>
            <w:tcW w:w="2430" w:type="dxa"/>
          </w:tcPr>
          <w:p w14:paraId="47C0FF80" w14:textId="77777777"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borrowings</w:t>
            </w:r>
          </w:p>
        </w:tc>
        <w:tc>
          <w:tcPr>
            <w:tcW w:w="1332" w:type="dxa"/>
            <w:vAlign w:val="bottom"/>
          </w:tcPr>
          <w:p w14:paraId="5216B6E1" w14:textId="06EF158A"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6,000,000</w:t>
            </w:r>
          </w:p>
        </w:tc>
        <w:tc>
          <w:tcPr>
            <w:tcW w:w="1332" w:type="dxa"/>
            <w:shd w:val="clear" w:color="auto" w:fill="auto"/>
            <w:vAlign w:val="bottom"/>
          </w:tcPr>
          <w:p w14:paraId="4C72A65C" w14:textId="1D1A15A5"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w:t>
            </w:r>
          </w:p>
        </w:tc>
        <w:tc>
          <w:tcPr>
            <w:tcW w:w="1332" w:type="dxa"/>
            <w:shd w:val="clear" w:color="auto" w:fill="auto"/>
            <w:vAlign w:val="bottom"/>
          </w:tcPr>
          <w:p w14:paraId="65650258" w14:textId="0CBD0B80"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w:t>
            </w:r>
          </w:p>
        </w:tc>
        <w:tc>
          <w:tcPr>
            <w:tcW w:w="1332" w:type="dxa"/>
            <w:shd w:val="clear" w:color="auto" w:fill="auto"/>
            <w:vAlign w:val="bottom"/>
          </w:tcPr>
          <w:p w14:paraId="6F17CB86" w14:textId="4B6ED596"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w:t>
            </w:r>
          </w:p>
        </w:tc>
        <w:tc>
          <w:tcPr>
            <w:tcW w:w="1332" w:type="dxa"/>
            <w:vAlign w:val="bottom"/>
          </w:tcPr>
          <w:p w14:paraId="7EE7C08C" w14:textId="7604BC26"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6,000,000</w:t>
            </w:r>
          </w:p>
        </w:tc>
      </w:tr>
      <w:tr w:rsidR="00137522" w:rsidRPr="00387960" w14:paraId="18B48ACC" w14:textId="77777777" w:rsidTr="00555E31">
        <w:tc>
          <w:tcPr>
            <w:tcW w:w="2430" w:type="dxa"/>
          </w:tcPr>
          <w:p w14:paraId="7DF1EB78" w14:textId="77777777"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debentures</w:t>
            </w:r>
          </w:p>
        </w:tc>
        <w:tc>
          <w:tcPr>
            <w:tcW w:w="1332" w:type="dxa"/>
            <w:vAlign w:val="bottom"/>
          </w:tcPr>
          <w:p w14:paraId="44E36476" w14:textId="2EB2E3C9"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4,639,494</w:t>
            </w:r>
          </w:p>
        </w:tc>
        <w:tc>
          <w:tcPr>
            <w:tcW w:w="1332" w:type="dxa"/>
            <w:shd w:val="clear" w:color="auto" w:fill="auto"/>
            <w:vAlign w:val="bottom"/>
          </w:tcPr>
          <w:p w14:paraId="6291E519" w14:textId="1FD951BD"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w:t>
            </w:r>
          </w:p>
        </w:tc>
        <w:tc>
          <w:tcPr>
            <w:tcW w:w="1332" w:type="dxa"/>
            <w:shd w:val="clear" w:color="auto" w:fill="auto"/>
            <w:vAlign w:val="bottom"/>
          </w:tcPr>
          <w:p w14:paraId="120ECEF2" w14:textId="6F219095"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(2,200,000)</w:t>
            </w:r>
          </w:p>
        </w:tc>
        <w:tc>
          <w:tcPr>
            <w:tcW w:w="1332" w:type="dxa"/>
            <w:shd w:val="clear" w:color="auto" w:fill="auto"/>
            <w:vAlign w:val="bottom"/>
          </w:tcPr>
          <w:p w14:paraId="5D25CBBD" w14:textId="75B4848F"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3,977,851</w:t>
            </w:r>
          </w:p>
        </w:tc>
        <w:tc>
          <w:tcPr>
            <w:tcW w:w="1332" w:type="dxa"/>
            <w:vAlign w:val="bottom"/>
          </w:tcPr>
          <w:p w14:paraId="0E0609D9" w14:textId="294E5976"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6,417,345</w:t>
            </w:r>
          </w:p>
        </w:tc>
      </w:tr>
      <w:tr w:rsidR="00137522" w:rsidRPr="00387960" w14:paraId="28EF6C1F" w14:textId="77777777" w:rsidTr="00555E31">
        <w:trPr>
          <w:trHeight w:val="74"/>
        </w:trPr>
        <w:tc>
          <w:tcPr>
            <w:tcW w:w="2430" w:type="dxa"/>
          </w:tcPr>
          <w:p w14:paraId="613D7A17" w14:textId="77777777"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debentures</w:t>
            </w:r>
          </w:p>
        </w:tc>
        <w:tc>
          <w:tcPr>
            <w:tcW w:w="1332" w:type="dxa"/>
            <w:vAlign w:val="bottom"/>
          </w:tcPr>
          <w:p w14:paraId="0E81B739" w14:textId="3DCAD2EB"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40,816,763</w:t>
            </w:r>
          </w:p>
        </w:tc>
        <w:tc>
          <w:tcPr>
            <w:tcW w:w="1332" w:type="dxa"/>
            <w:shd w:val="clear" w:color="auto" w:fill="auto"/>
            <w:vAlign w:val="bottom"/>
          </w:tcPr>
          <w:p w14:paraId="215ECAA5" w14:textId="290A4D0D"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4,000,000</w:t>
            </w:r>
          </w:p>
        </w:tc>
        <w:tc>
          <w:tcPr>
            <w:tcW w:w="1332" w:type="dxa"/>
            <w:shd w:val="clear" w:color="auto" w:fill="auto"/>
            <w:vAlign w:val="bottom"/>
          </w:tcPr>
          <w:p w14:paraId="4C90D39D" w14:textId="0B3AB0BC"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w:t>
            </w:r>
          </w:p>
        </w:tc>
        <w:tc>
          <w:tcPr>
            <w:tcW w:w="1332" w:type="dxa"/>
            <w:shd w:val="clear" w:color="auto" w:fill="auto"/>
            <w:vAlign w:val="bottom"/>
          </w:tcPr>
          <w:p w14:paraId="6B13064C" w14:textId="659ADAEF"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(3,939,976)</w:t>
            </w:r>
          </w:p>
        </w:tc>
        <w:tc>
          <w:tcPr>
            <w:tcW w:w="1332" w:type="dxa"/>
            <w:vAlign w:val="bottom"/>
          </w:tcPr>
          <w:p w14:paraId="53E590C3" w14:textId="00CDFD56"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40,876,787</w:t>
            </w:r>
          </w:p>
        </w:tc>
      </w:tr>
      <w:tr w:rsidR="00137522" w:rsidRPr="00387960" w14:paraId="7A2F1092" w14:textId="77777777" w:rsidTr="00555E31">
        <w:trPr>
          <w:trHeight w:val="74"/>
        </w:trPr>
        <w:tc>
          <w:tcPr>
            <w:tcW w:w="2430" w:type="dxa"/>
          </w:tcPr>
          <w:p w14:paraId="0413AE97" w14:textId="77777777" w:rsidR="00137522" w:rsidRPr="00387960" w:rsidRDefault="00137522" w:rsidP="0013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Lease liabilities</w:t>
            </w:r>
          </w:p>
        </w:tc>
        <w:tc>
          <w:tcPr>
            <w:tcW w:w="1332" w:type="dxa"/>
            <w:vAlign w:val="bottom"/>
          </w:tcPr>
          <w:p w14:paraId="021D9BB8" w14:textId="797C7F0A" w:rsidR="00137522" w:rsidRPr="00387960" w:rsidRDefault="00137522" w:rsidP="00137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323,923</w:t>
            </w:r>
          </w:p>
        </w:tc>
        <w:tc>
          <w:tcPr>
            <w:tcW w:w="1332" w:type="dxa"/>
            <w:shd w:val="clear" w:color="auto" w:fill="auto"/>
            <w:vAlign w:val="bottom"/>
          </w:tcPr>
          <w:p w14:paraId="44EB928C" w14:textId="3822A8AE" w:rsidR="00137522" w:rsidRPr="00387960" w:rsidRDefault="00137522" w:rsidP="00137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w:t>
            </w:r>
          </w:p>
        </w:tc>
        <w:tc>
          <w:tcPr>
            <w:tcW w:w="1332" w:type="dxa"/>
            <w:shd w:val="clear" w:color="auto" w:fill="auto"/>
            <w:vAlign w:val="bottom"/>
          </w:tcPr>
          <w:p w14:paraId="1C61E140" w14:textId="24ADFEF1" w:rsidR="00137522" w:rsidRPr="00387960" w:rsidRDefault="00137522" w:rsidP="00137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(119,739)</w:t>
            </w:r>
          </w:p>
        </w:tc>
        <w:tc>
          <w:tcPr>
            <w:tcW w:w="1332" w:type="dxa"/>
            <w:shd w:val="clear" w:color="auto" w:fill="auto"/>
            <w:vAlign w:val="bottom"/>
          </w:tcPr>
          <w:p w14:paraId="720B1D4D" w14:textId="421A3453" w:rsidR="00137522" w:rsidRPr="00387960" w:rsidRDefault="00137522" w:rsidP="00137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302,594</w:t>
            </w:r>
          </w:p>
        </w:tc>
        <w:tc>
          <w:tcPr>
            <w:tcW w:w="1332" w:type="dxa"/>
            <w:vAlign w:val="bottom"/>
          </w:tcPr>
          <w:p w14:paraId="2F7016FF" w14:textId="025626A7" w:rsidR="00137522" w:rsidRPr="00387960" w:rsidRDefault="00137522" w:rsidP="00137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37522">
              <w:rPr>
                <w:rFonts w:cs="Arial"/>
              </w:rPr>
              <w:t>506,778</w:t>
            </w:r>
          </w:p>
        </w:tc>
      </w:tr>
      <w:tr w:rsidR="005E3B6A" w:rsidRPr="00387960" w14:paraId="55F51E39" w14:textId="77777777" w:rsidTr="00555E31">
        <w:trPr>
          <w:trHeight w:val="74"/>
        </w:trPr>
        <w:tc>
          <w:tcPr>
            <w:tcW w:w="2430" w:type="dxa"/>
          </w:tcPr>
          <w:p w14:paraId="7A9BAC5E" w14:textId="77777777" w:rsidR="005E3B6A" w:rsidRPr="00387960" w:rsidRDefault="005E3B6A" w:rsidP="005E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Total</w:t>
            </w:r>
          </w:p>
        </w:tc>
        <w:tc>
          <w:tcPr>
            <w:tcW w:w="1332" w:type="dxa"/>
            <w:vAlign w:val="bottom"/>
          </w:tcPr>
          <w:p w14:paraId="413091C0" w14:textId="28F112D0" w:rsidR="005E3B6A" w:rsidRPr="00387960" w:rsidRDefault="005E3B6A" w:rsidP="005E3B6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E3B6A">
              <w:rPr>
                <w:rFonts w:cs="Arial"/>
              </w:rPr>
              <w:t>61,058,484</w:t>
            </w:r>
          </w:p>
        </w:tc>
        <w:tc>
          <w:tcPr>
            <w:tcW w:w="1332" w:type="dxa"/>
            <w:shd w:val="clear" w:color="auto" w:fill="auto"/>
            <w:vAlign w:val="bottom"/>
          </w:tcPr>
          <w:p w14:paraId="7F545979" w14:textId="436B7CBF" w:rsidR="005E3B6A" w:rsidRPr="00387960" w:rsidRDefault="005E3B6A" w:rsidP="005E3B6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E3B6A">
              <w:rPr>
                <w:rFonts w:cs="Arial"/>
              </w:rPr>
              <w:t>108,603,226</w:t>
            </w:r>
          </w:p>
        </w:tc>
        <w:tc>
          <w:tcPr>
            <w:tcW w:w="1332" w:type="dxa"/>
            <w:shd w:val="clear" w:color="auto" w:fill="auto"/>
            <w:vAlign w:val="bottom"/>
          </w:tcPr>
          <w:p w14:paraId="61F97848" w14:textId="0D9D744C" w:rsidR="005E3B6A" w:rsidRPr="00387960" w:rsidRDefault="005E3B6A" w:rsidP="005E3B6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E3B6A">
              <w:rPr>
                <w:rFonts w:cs="Arial"/>
              </w:rPr>
              <w:t>(107,490,271)</w:t>
            </w:r>
          </w:p>
        </w:tc>
        <w:tc>
          <w:tcPr>
            <w:tcW w:w="1332" w:type="dxa"/>
            <w:shd w:val="clear" w:color="auto" w:fill="auto"/>
            <w:vAlign w:val="bottom"/>
          </w:tcPr>
          <w:p w14:paraId="3A884FC7" w14:textId="6C8330F8" w:rsidR="005E3B6A" w:rsidRPr="00387960" w:rsidRDefault="005E3B6A" w:rsidP="005E3B6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E3B6A">
              <w:rPr>
                <w:rFonts w:cs="Arial"/>
              </w:rPr>
              <w:t>368,758</w:t>
            </w:r>
          </w:p>
        </w:tc>
        <w:tc>
          <w:tcPr>
            <w:tcW w:w="1332" w:type="dxa"/>
            <w:vAlign w:val="bottom"/>
          </w:tcPr>
          <w:p w14:paraId="1A69552B" w14:textId="7FFA7E1F" w:rsidR="005E3B6A" w:rsidRPr="00387960" w:rsidRDefault="005E3B6A" w:rsidP="005E3B6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5E3B6A">
              <w:rPr>
                <w:rFonts w:cs="Arial"/>
              </w:rPr>
              <w:t>62,540,197</w:t>
            </w:r>
          </w:p>
        </w:tc>
      </w:tr>
    </w:tbl>
    <w:p w14:paraId="44ED7466" w14:textId="77777777" w:rsidR="00804174" w:rsidRPr="00387960" w:rsidRDefault="00804174" w:rsidP="00804174">
      <w:pPr>
        <w:spacing w:line="240" w:lineRule="auto"/>
        <w:rPr>
          <w:rFonts w:cs="Arial"/>
          <w:sz w:val="2"/>
          <w:szCs w:val="2"/>
        </w:rPr>
      </w:pPr>
    </w:p>
    <w:p w14:paraId="64973B81" w14:textId="77777777" w:rsidR="00A55D0F" w:rsidRPr="00387960" w:rsidRDefault="008562FA" w:rsidP="00D93A8D">
      <w:pPr>
        <w:pStyle w:val="Heading1"/>
        <w:shd w:val="clear" w:color="auto" w:fill="auto"/>
        <w:overflowPunct w:val="0"/>
        <w:autoSpaceDE w:val="0"/>
        <w:autoSpaceDN w:val="0"/>
        <w:adjustRightInd w:val="0"/>
        <w:spacing w:before="120" w:after="80" w:line="380" w:lineRule="exact"/>
        <w:ind w:left="547" w:right="-43" w:hanging="547"/>
        <w:jc w:val="thaiDistribute"/>
        <w:textAlignment w:val="baseline"/>
        <w:rPr>
          <w:rFonts w:cs="Arial"/>
          <w:sz w:val="22"/>
          <w:szCs w:val="22"/>
          <w:u w:val="none"/>
        </w:rPr>
      </w:pPr>
      <w:r w:rsidRPr="00387960">
        <w:rPr>
          <w:rFonts w:cs="Arial"/>
          <w:sz w:val="22"/>
          <w:szCs w:val="22"/>
        </w:rPr>
        <w:br w:type="page"/>
      </w:r>
      <w:bookmarkStart w:id="11" w:name="_Toc101339251"/>
      <w:bookmarkStart w:id="12" w:name="_Toc101339421"/>
      <w:bookmarkStart w:id="13" w:name="_Toc173747810"/>
      <w:r w:rsidR="00A957E8" w:rsidRPr="00387960">
        <w:rPr>
          <w:rFonts w:cs="Arial"/>
          <w:sz w:val="22"/>
          <w:szCs w:val="22"/>
          <w:u w:val="none"/>
        </w:rPr>
        <w:t>4</w:t>
      </w:r>
      <w:r w:rsidR="00914B3D" w:rsidRPr="00387960">
        <w:rPr>
          <w:rFonts w:cs="Arial"/>
          <w:sz w:val="22"/>
          <w:szCs w:val="22"/>
          <w:u w:val="none"/>
        </w:rPr>
        <w:t>.</w:t>
      </w:r>
      <w:r w:rsidR="00914B3D" w:rsidRPr="00387960">
        <w:rPr>
          <w:rFonts w:cs="Arial"/>
          <w:sz w:val="22"/>
          <w:szCs w:val="22"/>
          <w:u w:val="none"/>
        </w:rPr>
        <w:tab/>
      </w:r>
      <w:r w:rsidR="00A55D0F" w:rsidRPr="00387960">
        <w:rPr>
          <w:rFonts w:cs="Arial"/>
          <w:sz w:val="22"/>
          <w:szCs w:val="22"/>
          <w:u w:val="none"/>
        </w:rPr>
        <w:t>Loans to customers and accrued interest receivables</w:t>
      </w:r>
      <w:r w:rsidR="00EA481B" w:rsidRPr="00387960">
        <w:rPr>
          <w:rFonts w:cs="Arial"/>
          <w:sz w:val="22"/>
          <w:szCs w:val="22"/>
          <w:u w:val="none"/>
        </w:rPr>
        <w:t>,</w:t>
      </w:r>
      <w:r w:rsidR="00A55D0F" w:rsidRPr="00387960">
        <w:rPr>
          <w:rFonts w:cs="Arial"/>
          <w:sz w:val="22"/>
          <w:szCs w:val="22"/>
          <w:u w:val="none"/>
        </w:rPr>
        <w:t xml:space="preserve"> net</w:t>
      </w:r>
      <w:bookmarkEnd w:id="11"/>
      <w:bookmarkEnd w:id="12"/>
      <w:bookmarkEnd w:id="13"/>
    </w:p>
    <w:p w14:paraId="18D2A486" w14:textId="5FF296C4" w:rsidR="002B02AC" w:rsidRPr="00387960" w:rsidRDefault="00A957E8" w:rsidP="00D93A8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0" w:line="380" w:lineRule="exact"/>
        <w:ind w:left="547" w:hanging="547"/>
        <w:jc w:val="thaiDistribute"/>
        <w:rPr>
          <w:rFonts w:cs="Arial"/>
          <w:sz w:val="22"/>
          <w:szCs w:val="22"/>
        </w:rPr>
      </w:pPr>
      <w:r w:rsidRPr="00536CC3">
        <w:rPr>
          <w:rFonts w:cs="Arial"/>
          <w:sz w:val="22"/>
          <w:szCs w:val="22"/>
          <w:lang w:val="en-US"/>
        </w:rPr>
        <w:t>4</w:t>
      </w:r>
      <w:r w:rsidR="00914B3D" w:rsidRPr="00536CC3">
        <w:rPr>
          <w:rFonts w:cs="Arial"/>
          <w:sz w:val="22"/>
          <w:szCs w:val="22"/>
        </w:rPr>
        <w:t>.</w:t>
      </w:r>
      <w:r w:rsidR="00C711CA" w:rsidRPr="00536CC3">
        <w:rPr>
          <w:rFonts w:cs="Arial"/>
          <w:sz w:val="22"/>
          <w:szCs w:val="22"/>
        </w:rPr>
        <w:t>1</w:t>
      </w:r>
      <w:r w:rsidR="00914B3D" w:rsidRPr="00387960">
        <w:rPr>
          <w:rFonts w:cs="Arial"/>
          <w:sz w:val="22"/>
          <w:szCs w:val="22"/>
        </w:rPr>
        <w:tab/>
        <w:t xml:space="preserve">Outstanding balances of </w:t>
      </w:r>
      <w:r w:rsidR="00622CC9" w:rsidRPr="00387960">
        <w:rPr>
          <w:rFonts w:cs="Arial"/>
          <w:sz w:val="22"/>
          <w:szCs w:val="22"/>
        </w:rPr>
        <w:t>loan</w:t>
      </w:r>
      <w:r w:rsidR="00DD1015">
        <w:rPr>
          <w:rFonts w:cs="Arial"/>
          <w:sz w:val="22"/>
          <w:szCs w:val="22"/>
          <w:lang w:val="en-US"/>
        </w:rPr>
        <w:t>s</w:t>
      </w:r>
      <w:r w:rsidR="00622CC9" w:rsidRPr="00387960">
        <w:rPr>
          <w:rFonts w:cs="Arial"/>
          <w:sz w:val="22"/>
          <w:szCs w:val="22"/>
        </w:rPr>
        <w:t xml:space="preserve"> to customers and accrued interest receivables</w:t>
      </w:r>
      <w:r w:rsidR="00914B3D" w:rsidRPr="00387960">
        <w:rPr>
          <w:rFonts w:cs="Arial"/>
          <w:sz w:val="22"/>
          <w:szCs w:val="22"/>
        </w:rPr>
        <w:t xml:space="preserve"> classi</w:t>
      </w:r>
      <w:r w:rsidR="009807DD" w:rsidRPr="00387960">
        <w:rPr>
          <w:rFonts w:cs="Arial"/>
          <w:sz w:val="22"/>
          <w:szCs w:val="22"/>
        </w:rPr>
        <w:t>fied by type of business and stage</w:t>
      </w:r>
      <w:r w:rsidR="008353F8" w:rsidRPr="00387960">
        <w:rPr>
          <w:rFonts w:cs="Arial"/>
          <w:sz w:val="22"/>
          <w:szCs w:val="22"/>
          <w:cs/>
        </w:rPr>
        <w:t xml:space="preserve"> </w:t>
      </w:r>
      <w:r w:rsidR="008353F8" w:rsidRPr="00387960">
        <w:rPr>
          <w:rFonts w:cs="Arial"/>
          <w:sz w:val="22"/>
          <w:szCs w:val="22"/>
        </w:rPr>
        <w:t>are as follows:</w:t>
      </w:r>
      <w:r w:rsidR="000578FF" w:rsidRPr="00387960">
        <w:rPr>
          <w:rFonts w:cs="Arial"/>
          <w:sz w:val="22"/>
          <w:szCs w:val="22"/>
          <w:cs/>
        </w:rPr>
        <w:t xml:space="preserve"> </w:t>
      </w:r>
    </w:p>
    <w:tbl>
      <w:tblPr>
        <w:tblW w:w="9185" w:type="dxa"/>
        <w:tblInd w:w="450" w:type="dxa"/>
        <w:tblLayout w:type="fixed"/>
        <w:tblCellMar>
          <w:left w:w="0" w:type="dxa"/>
          <w:right w:w="0" w:type="dxa"/>
        </w:tblCellMar>
        <w:tblLook w:val="01E0" w:firstRow="1" w:lastRow="1" w:firstColumn="1" w:lastColumn="1" w:noHBand="0" w:noVBand="0"/>
      </w:tblPr>
      <w:tblGrid>
        <w:gridCol w:w="3762"/>
        <w:gridCol w:w="1373"/>
        <w:gridCol w:w="1350"/>
        <w:gridCol w:w="1350"/>
        <w:gridCol w:w="1350"/>
      </w:tblGrid>
      <w:tr w:rsidR="001C3259" w:rsidRPr="00311854" w14:paraId="6D67093A" w14:textId="77777777" w:rsidTr="007D74E6">
        <w:tc>
          <w:tcPr>
            <w:tcW w:w="3762" w:type="dxa"/>
          </w:tcPr>
          <w:p w14:paraId="63FE684B" w14:textId="77777777" w:rsidR="001C3259" w:rsidRPr="00311854" w:rsidRDefault="001C3259"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1373" w:type="dxa"/>
          </w:tcPr>
          <w:p w14:paraId="31F3E741" w14:textId="77777777" w:rsidR="001C3259" w:rsidRPr="00311854" w:rsidRDefault="001C3259"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c>
          <w:tcPr>
            <w:tcW w:w="4050" w:type="dxa"/>
            <w:gridSpan w:val="3"/>
          </w:tcPr>
          <w:p w14:paraId="74FB7291" w14:textId="1F7A28F9" w:rsidR="001C3259" w:rsidRPr="00311854" w:rsidRDefault="001C3259"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11854">
              <w:rPr>
                <w:rFonts w:cs="Arial"/>
              </w:rPr>
              <w:t xml:space="preserve">(Unit: </w:t>
            </w:r>
            <w:r w:rsidR="001B2068" w:rsidRPr="00311854">
              <w:rPr>
                <w:rFonts w:cs="Arial"/>
              </w:rPr>
              <w:t>Thousand Baht</w:t>
            </w:r>
            <w:r w:rsidRPr="00311854">
              <w:rPr>
                <w:rFonts w:cs="Arial"/>
              </w:rPr>
              <w:t>)</w:t>
            </w:r>
          </w:p>
        </w:tc>
      </w:tr>
      <w:tr w:rsidR="008A2465" w:rsidRPr="00311854" w14:paraId="1B03D4D4" w14:textId="77777777" w:rsidTr="007D74E6">
        <w:tc>
          <w:tcPr>
            <w:tcW w:w="3762" w:type="dxa"/>
          </w:tcPr>
          <w:p w14:paraId="24D9ED49" w14:textId="77777777" w:rsidR="008A2465" w:rsidRPr="00311854" w:rsidRDefault="008A246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5770BCB2" w14:textId="77777777" w:rsidR="008A2465" w:rsidRPr="00311854" w:rsidRDefault="008A246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Consolidated financial statements</w:t>
            </w:r>
          </w:p>
        </w:tc>
      </w:tr>
      <w:tr w:rsidR="008A2465" w:rsidRPr="00311854" w14:paraId="4C45D668" w14:textId="77777777" w:rsidTr="007D74E6">
        <w:tc>
          <w:tcPr>
            <w:tcW w:w="3762" w:type="dxa"/>
          </w:tcPr>
          <w:p w14:paraId="7D088C86" w14:textId="77777777" w:rsidR="008A2465" w:rsidRPr="00311854" w:rsidRDefault="008A246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4C03E3C5" w14:textId="70B63B0F" w:rsidR="008A2465" w:rsidRPr="00311854" w:rsidRDefault="0093741F"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 xml:space="preserve">30 </w:t>
            </w:r>
            <w:r w:rsidR="005E3B6A" w:rsidRPr="00311854">
              <w:rPr>
                <w:rFonts w:cs="Arial"/>
              </w:rPr>
              <w:t>June 2024</w:t>
            </w:r>
          </w:p>
        </w:tc>
      </w:tr>
      <w:tr w:rsidR="001C3259" w:rsidRPr="00311854" w14:paraId="731B45D3" w14:textId="77777777" w:rsidTr="007D74E6">
        <w:tc>
          <w:tcPr>
            <w:tcW w:w="3762" w:type="dxa"/>
          </w:tcPr>
          <w:p w14:paraId="2E3F2574" w14:textId="77777777" w:rsidR="001C3259" w:rsidRPr="00311854" w:rsidRDefault="001C3259"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73" w:type="dxa"/>
            <w:vAlign w:val="bottom"/>
          </w:tcPr>
          <w:p w14:paraId="478CAC88" w14:textId="77777777" w:rsidR="001C3259" w:rsidRPr="00311854" w:rsidRDefault="001C3259"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Credit card</w:t>
            </w:r>
          </w:p>
        </w:tc>
        <w:tc>
          <w:tcPr>
            <w:tcW w:w="1350" w:type="dxa"/>
            <w:vAlign w:val="bottom"/>
          </w:tcPr>
          <w:p w14:paraId="7AC3ABA1" w14:textId="77777777" w:rsidR="001C3259" w:rsidRPr="00311854" w:rsidRDefault="001C3259"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Personal loan</w:t>
            </w:r>
          </w:p>
        </w:tc>
        <w:tc>
          <w:tcPr>
            <w:tcW w:w="1350" w:type="dxa"/>
            <w:vAlign w:val="bottom"/>
          </w:tcPr>
          <w:p w14:paraId="3F9C319B" w14:textId="77777777" w:rsidR="001C3259" w:rsidRPr="00311854" w:rsidRDefault="001C3259"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Lease</w:t>
            </w:r>
          </w:p>
          <w:p w14:paraId="6627D35C" w14:textId="77777777" w:rsidR="001C3259" w:rsidRPr="00311854" w:rsidRDefault="00793D3E"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r</w:t>
            </w:r>
            <w:r w:rsidR="001C3259" w:rsidRPr="00311854">
              <w:rPr>
                <w:rFonts w:cs="Arial"/>
              </w:rPr>
              <w:t>eceivables</w:t>
            </w:r>
          </w:p>
        </w:tc>
        <w:tc>
          <w:tcPr>
            <w:tcW w:w="1350" w:type="dxa"/>
            <w:vAlign w:val="bottom"/>
          </w:tcPr>
          <w:p w14:paraId="20E45846" w14:textId="77777777" w:rsidR="001C3259" w:rsidRPr="00311854" w:rsidRDefault="001C3259"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Total</w:t>
            </w:r>
          </w:p>
        </w:tc>
      </w:tr>
      <w:tr w:rsidR="007A5425" w:rsidRPr="00311854" w14:paraId="33D492BA" w14:textId="77777777" w:rsidTr="00311854">
        <w:tc>
          <w:tcPr>
            <w:tcW w:w="3762" w:type="dxa"/>
          </w:tcPr>
          <w:p w14:paraId="7852AC08"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311854">
              <w:rPr>
                <w:rFonts w:cs="Arial"/>
              </w:rPr>
              <w:t>Stage 1</w:t>
            </w:r>
          </w:p>
        </w:tc>
        <w:tc>
          <w:tcPr>
            <w:tcW w:w="1373" w:type="dxa"/>
            <w:tcBorders>
              <w:top w:val="nil"/>
              <w:left w:val="nil"/>
              <w:bottom w:val="nil"/>
              <w:right w:val="nil"/>
            </w:tcBorders>
            <w:shd w:val="clear" w:color="auto" w:fill="auto"/>
            <w:vAlign w:val="bottom"/>
          </w:tcPr>
          <w:p w14:paraId="169E9CD4" w14:textId="46D6483A"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61,542,665 </w:t>
            </w:r>
          </w:p>
        </w:tc>
        <w:tc>
          <w:tcPr>
            <w:tcW w:w="1350" w:type="dxa"/>
            <w:tcBorders>
              <w:top w:val="nil"/>
              <w:left w:val="nil"/>
              <w:bottom w:val="nil"/>
              <w:right w:val="nil"/>
            </w:tcBorders>
            <w:shd w:val="clear" w:color="auto" w:fill="auto"/>
            <w:vAlign w:val="bottom"/>
          </w:tcPr>
          <w:p w14:paraId="5DF33679" w14:textId="259DC472"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27,560,720 </w:t>
            </w:r>
          </w:p>
        </w:tc>
        <w:tc>
          <w:tcPr>
            <w:tcW w:w="1350" w:type="dxa"/>
            <w:tcBorders>
              <w:top w:val="nil"/>
              <w:left w:val="nil"/>
              <w:bottom w:val="nil"/>
              <w:right w:val="nil"/>
            </w:tcBorders>
            <w:shd w:val="clear" w:color="auto" w:fill="auto"/>
            <w:vAlign w:val="bottom"/>
          </w:tcPr>
          <w:p w14:paraId="567DA868" w14:textId="46E26F82"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w:t>
            </w:r>
          </w:p>
        </w:tc>
        <w:tc>
          <w:tcPr>
            <w:tcW w:w="1350" w:type="dxa"/>
            <w:tcBorders>
              <w:top w:val="nil"/>
              <w:left w:val="nil"/>
              <w:bottom w:val="nil"/>
              <w:right w:val="nil"/>
            </w:tcBorders>
            <w:shd w:val="clear" w:color="auto" w:fill="auto"/>
            <w:vAlign w:val="bottom"/>
          </w:tcPr>
          <w:p w14:paraId="2DB27F90" w14:textId="20EFD53C"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89,103,385 </w:t>
            </w:r>
          </w:p>
        </w:tc>
      </w:tr>
      <w:tr w:rsidR="007A5425" w:rsidRPr="00311854" w14:paraId="0E1448B5" w14:textId="77777777" w:rsidTr="00311854">
        <w:trPr>
          <w:trHeight w:val="189"/>
        </w:trPr>
        <w:tc>
          <w:tcPr>
            <w:tcW w:w="3762" w:type="dxa"/>
          </w:tcPr>
          <w:p w14:paraId="7D0DB41F"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11854">
              <w:rPr>
                <w:rFonts w:cs="Arial"/>
              </w:rPr>
              <w:t>Stage 2</w:t>
            </w:r>
          </w:p>
        </w:tc>
        <w:tc>
          <w:tcPr>
            <w:tcW w:w="1373" w:type="dxa"/>
            <w:tcBorders>
              <w:top w:val="nil"/>
              <w:left w:val="nil"/>
              <w:bottom w:val="nil"/>
              <w:right w:val="nil"/>
            </w:tcBorders>
            <w:shd w:val="clear" w:color="auto" w:fill="auto"/>
            <w:vAlign w:val="bottom"/>
          </w:tcPr>
          <w:p w14:paraId="11C3FF34" w14:textId="2BD4119A"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6,450,291 </w:t>
            </w:r>
          </w:p>
        </w:tc>
        <w:tc>
          <w:tcPr>
            <w:tcW w:w="1350" w:type="dxa"/>
            <w:tcBorders>
              <w:top w:val="nil"/>
              <w:left w:val="nil"/>
              <w:bottom w:val="nil"/>
              <w:right w:val="nil"/>
            </w:tcBorders>
            <w:shd w:val="clear" w:color="auto" w:fill="auto"/>
            <w:vAlign w:val="bottom"/>
          </w:tcPr>
          <w:p w14:paraId="27221DC6" w14:textId="01B3FA45"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5,358,075 </w:t>
            </w:r>
          </w:p>
        </w:tc>
        <w:tc>
          <w:tcPr>
            <w:tcW w:w="1350" w:type="dxa"/>
            <w:tcBorders>
              <w:top w:val="nil"/>
              <w:left w:val="nil"/>
              <w:bottom w:val="nil"/>
              <w:right w:val="nil"/>
            </w:tcBorders>
            <w:shd w:val="clear" w:color="auto" w:fill="auto"/>
            <w:vAlign w:val="bottom"/>
          </w:tcPr>
          <w:p w14:paraId="62DCEB07" w14:textId="3D9B793E"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w:t>
            </w:r>
          </w:p>
        </w:tc>
        <w:tc>
          <w:tcPr>
            <w:tcW w:w="1350" w:type="dxa"/>
            <w:tcBorders>
              <w:top w:val="nil"/>
              <w:left w:val="nil"/>
              <w:bottom w:val="nil"/>
              <w:right w:val="nil"/>
            </w:tcBorders>
            <w:shd w:val="clear" w:color="auto" w:fill="auto"/>
            <w:vAlign w:val="bottom"/>
          </w:tcPr>
          <w:p w14:paraId="50314AED" w14:textId="199B7526"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11,808,366 </w:t>
            </w:r>
          </w:p>
        </w:tc>
      </w:tr>
      <w:tr w:rsidR="007A5425" w:rsidRPr="00311854" w14:paraId="37EC18C1" w14:textId="77777777" w:rsidTr="00311854">
        <w:trPr>
          <w:trHeight w:val="187"/>
        </w:trPr>
        <w:tc>
          <w:tcPr>
            <w:tcW w:w="3762" w:type="dxa"/>
          </w:tcPr>
          <w:p w14:paraId="3B35FCBB"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11854">
              <w:rPr>
                <w:rFonts w:cs="Arial"/>
              </w:rPr>
              <w:t>Stage 3</w:t>
            </w:r>
          </w:p>
        </w:tc>
        <w:tc>
          <w:tcPr>
            <w:tcW w:w="1373" w:type="dxa"/>
            <w:tcBorders>
              <w:top w:val="nil"/>
              <w:left w:val="nil"/>
              <w:bottom w:val="nil"/>
              <w:right w:val="nil"/>
            </w:tcBorders>
            <w:shd w:val="clear" w:color="auto" w:fill="auto"/>
            <w:vAlign w:val="bottom"/>
          </w:tcPr>
          <w:p w14:paraId="212D5585" w14:textId="7BE9E886"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976,426 </w:t>
            </w:r>
          </w:p>
        </w:tc>
        <w:tc>
          <w:tcPr>
            <w:tcW w:w="1350" w:type="dxa"/>
            <w:tcBorders>
              <w:top w:val="nil"/>
              <w:left w:val="nil"/>
              <w:bottom w:val="nil"/>
              <w:right w:val="nil"/>
            </w:tcBorders>
            <w:shd w:val="clear" w:color="auto" w:fill="auto"/>
            <w:vAlign w:val="bottom"/>
          </w:tcPr>
          <w:p w14:paraId="6336A302" w14:textId="578A65F2"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743,769 </w:t>
            </w:r>
          </w:p>
        </w:tc>
        <w:tc>
          <w:tcPr>
            <w:tcW w:w="1350" w:type="dxa"/>
            <w:tcBorders>
              <w:top w:val="nil"/>
              <w:left w:val="nil"/>
              <w:bottom w:val="nil"/>
              <w:right w:val="nil"/>
            </w:tcBorders>
            <w:shd w:val="clear" w:color="auto" w:fill="auto"/>
            <w:vAlign w:val="bottom"/>
          </w:tcPr>
          <w:p w14:paraId="42187FCF" w14:textId="006F1C70"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w:t>
            </w:r>
          </w:p>
        </w:tc>
        <w:tc>
          <w:tcPr>
            <w:tcW w:w="1350" w:type="dxa"/>
            <w:tcBorders>
              <w:top w:val="nil"/>
              <w:left w:val="nil"/>
              <w:bottom w:val="nil"/>
              <w:right w:val="nil"/>
            </w:tcBorders>
            <w:shd w:val="clear" w:color="auto" w:fill="auto"/>
            <w:vAlign w:val="bottom"/>
          </w:tcPr>
          <w:p w14:paraId="40EBFA3F" w14:textId="0DF06118"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1,720,195 </w:t>
            </w:r>
          </w:p>
        </w:tc>
      </w:tr>
      <w:tr w:rsidR="007A5425" w:rsidRPr="00311854" w14:paraId="228F2E3A" w14:textId="77777777" w:rsidTr="00311854">
        <w:trPr>
          <w:trHeight w:val="187"/>
        </w:trPr>
        <w:tc>
          <w:tcPr>
            <w:tcW w:w="3762" w:type="dxa"/>
          </w:tcPr>
          <w:p w14:paraId="777E8418"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rPr>
                <w:rFonts w:cs="Arial"/>
              </w:rPr>
            </w:pPr>
            <w:r w:rsidRPr="00311854">
              <w:rPr>
                <w:rFonts w:cs="Arial"/>
              </w:rPr>
              <w:t xml:space="preserve">Financial assets where applied simplified approach to calculate lifetime expected credit loss </w:t>
            </w:r>
          </w:p>
        </w:tc>
        <w:tc>
          <w:tcPr>
            <w:tcW w:w="1373" w:type="dxa"/>
            <w:tcBorders>
              <w:top w:val="nil"/>
              <w:left w:val="nil"/>
              <w:bottom w:val="nil"/>
              <w:right w:val="nil"/>
            </w:tcBorders>
            <w:shd w:val="clear" w:color="auto" w:fill="auto"/>
            <w:vAlign w:val="bottom"/>
          </w:tcPr>
          <w:p w14:paraId="59C984B3"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w:t>
            </w:r>
          </w:p>
          <w:p w14:paraId="24BE24CF"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4B9E80B5" w14:textId="189AFC55"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w:t>
            </w:r>
          </w:p>
        </w:tc>
        <w:tc>
          <w:tcPr>
            <w:tcW w:w="1350" w:type="dxa"/>
            <w:tcBorders>
              <w:top w:val="nil"/>
              <w:left w:val="nil"/>
              <w:bottom w:val="nil"/>
              <w:right w:val="nil"/>
            </w:tcBorders>
            <w:shd w:val="clear" w:color="auto" w:fill="auto"/>
            <w:vAlign w:val="bottom"/>
          </w:tcPr>
          <w:p w14:paraId="1D285DB2"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w:t>
            </w:r>
          </w:p>
          <w:p w14:paraId="0D56791A"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1ABC807D" w14:textId="4AEA355D"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w:t>
            </w:r>
          </w:p>
        </w:tc>
        <w:tc>
          <w:tcPr>
            <w:tcW w:w="1350" w:type="dxa"/>
            <w:tcBorders>
              <w:top w:val="nil"/>
              <w:left w:val="nil"/>
              <w:bottom w:val="nil"/>
              <w:right w:val="nil"/>
            </w:tcBorders>
            <w:shd w:val="clear" w:color="auto" w:fill="auto"/>
            <w:vAlign w:val="bottom"/>
          </w:tcPr>
          <w:p w14:paraId="659DF460"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w:t>
            </w:r>
          </w:p>
          <w:p w14:paraId="7CE4D535"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4C9A01FE" w14:textId="0E677A6E"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2,522,654 </w:t>
            </w:r>
          </w:p>
        </w:tc>
        <w:tc>
          <w:tcPr>
            <w:tcW w:w="1350" w:type="dxa"/>
            <w:tcBorders>
              <w:top w:val="nil"/>
              <w:left w:val="nil"/>
              <w:bottom w:val="nil"/>
              <w:right w:val="nil"/>
            </w:tcBorders>
            <w:shd w:val="clear" w:color="auto" w:fill="auto"/>
            <w:vAlign w:val="bottom"/>
          </w:tcPr>
          <w:p w14:paraId="761704DC"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w:t>
            </w:r>
          </w:p>
          <w:p w14:paraId="77415D48"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p>
          <w:p w14:paraId="4B4B4B29" w14:textId="71D443FE"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2,522,654 </w:t>
            </w:r>
          </w:p>
        </w:tc>
      </w:tr>
      <w:tr w:rsidR="007A5425" w:rsidRPr="00311854" w14:paraId="4ADD6FA2" w14:textId="77777777" w:rsidTr="00311854">
        <w:trPr>
          <w:trHeight w:val="64"/>
        </w:trPr>
        <w:tc>
          <w:tcPr>
            <w:tcW w:w="3762" w:type="dxa"/>
          </w:tcPr>
          <w:p w14:paraId="69ED21BD"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11854">
              <w:rPr>
                <w:rFonts w:cs="Arial"/>
              </w:rPr>
              <w:t>Total loans to customers</w:t>
            </w:r>
          </w:p>
        </w:tc>
        <w:tc>
          <w:tcPr>
            <w:tcW w:w="1373" w:type="dxa"/>
            <w:tcBorders>
              <w:top w:val="nil"/>
              <w:left w:val="nil"/>
              <w:bottom w:val="nil"/>
              <w:right w:val="nil"/>
            </w:tcBorders>
            <w:shd w:val="clear" w:color="auto" w:fill="auto"/>
            <w:vAlign w:val="bottom"/>
          </w:tcPr>
          <w:p w14:paraId="4934321E" w14:textId="7C2B40F1"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68,969,382 </w:t>
            </w:r>
          </w:p>
        </w:tc>
        <w:tc>
          <w:tcPr>
            <w:tcW w:w="1350" w:type="dxa"/>
            <w:tcBorders>
              <w:top w:val="nil"/>
              <w:left w:val="nil"/>
              <w:bottom w:val="nil"/>
              <w:right w:val="nil"/>
            </w:tcBorders>
            <w:shd w:val="clear" w:color="auto" w:fill="auto"/>
            <w:vAlign w:val="bottom"/>
          </w:tcPr>
          <w:p w14:paraId="7273764C" w14:textId="22675F6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33,662,564 </w:t>
            </w:r>
          </w:p>
        </w:tc>
        <w:tc>
          <w:tcPr>
            <w:tcW w:w="1350" w:type="dxa"/>
            <w:tcBorders>
              <w:top w:val="nil"/>
              <w:left w:val="nil"/>
              <w:bottom w:val="nil"/>
              <w:right w:val="nil"/>
            </w:tcBorders>
            <w:shd w:val="clear" w:color="auto" w:fill="auto"/>
            <w:vAlign w:val="bottom"/>
          </w:tcPr>
          <w:p w14:paraId="528E33CD" w14:textId="32D0948B"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2,522,654 </w:t>
            </w:r>
          </w:p>
        </w:tc>
        <w:tc>
          <w:tcPr>
            <w:tcW w:w="1350" w:type="dxa"/>
            <w:tcBorders>
              <w:top w:val="nil"/>
              <w:left w:val="nil"/>
              <w:bottom w:val="nil"/>
              <w:right w:val="nil"/>
            </w:tcBorders>
            <w:shd w:val="clear" w:color="auto" w:fill="auto"/>
            <w:vAlign w:val="bottom"/>
          </w:tcPr>
          <w:p w14:paraId="3466126B" w14:textId="5B439FDF"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105,154,600 </w:t>
            </w:r>
          </w:p>
        </w:tc>
      </w:tr>
      <w:tr w:rsidR="007A5425" w:rsidRPr="00311854" w14:paraId="26838BC9" w14:textId="77777777" w:rsidTr="00311854">
        <w:trPr>
          <w:trHeight w:val="64"/>
        </w:trPr>
        <w:tc>
          <w:tcPr>
            <w:tcW w:w="3762" w:type="dxa"/>
          </w:tcPr>
          <w:p w14:paraId="2C106EBF" w14:textId="4A2E19BC"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311854">
              <w:rPr>
                <w:rFonts w:cs="Arial"/>
                <w:u w:val="single"/>
              </w:rPr>
              <w:t>Add</w:t>
            </w:r>
            <w:r w:rsidRPr="00311854">
              <w:rPr>
                <w:rFonts w:cs="Arial"/>
              </w:rPr>
              <w:tab/>
              <w:t>Accrued interest receivables and undue interest receivables</w:t>
            </w:r>
          </w:p>
        </w:tc>
        <w:tc>
          <w:tcPr>
            <w:tcW w:w="1373" w:type="dxa"/>
            <w:tcBorders>
              <w:top w:val="nil"/>
              <w:left w:val="nil"/>
              <w:bottom w:val="nil"/>
              <w:right w:val="nil"/>
            </w:tcBorders>
            <w:shd w:val="clear" w:color="auto" w:fill="auto"/>
            <w:vAlign w:val="bottom"/>
          </w:tcPr>
          <w:p w14:paraId="4C5926B9"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w:t>
            </w:r>
          </w:p>
          <w:p w14:paraId="0D756783" w14:textId="132F529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283,550 </w:t>
            </w:r>
          </w:p>
        </w:tc>
        <w:tc>
          <w:tcPr>
            <w:tcW w:w="1350" w:type="dxa"/>
            <w:tcBorders>
              <w:top w:val="nil"/>
              <w:left w:val="nil"/>
              <w:bottom w:val="nil"/>
              <w:right w:val="nil"/>
            </w:tcBorders>
            <w:shd w:val="clear" w:color="auto" w:fill="auto"/>
            <w:vAlign w:val="bottom"/>
          </w:tcPr>
          <w:p w14:paraId="198013FE"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w:t>
            </w:r>
          </w:p>
          <w:p w14:paraId="6C10C30F" w14:textId="618BC665"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365,144 </w:t>
            </w:r>
          </w:p>
        </w:tc>
        <w:tc>
          <w:tcPr>
            <w:tcW w:w="1350" w:type="dxa"/>
            <w:tcBorders>
              <w:top w:val="nil"/>
              <w:left w:val="nil"/>
              <w:bottom w:val="nil"/>
              <w:right w:val="nil"/>
            </w:tcBorders>
            <w:shd w:val="clear" w:color="auto" w:fill="auto"/>
            <w:vAlign w:val="bottom"/>
          </w:tcPr>
          <w:p w14:paraId="4A4709B3"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w:t>
            </w:r>
          </w:p>
          <w:p w14:paraId="5A1818AC" w14:textId="1E240503"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w:t>
            </w:r>
          </w:p>
        </w:tc>
        <w:tc>
          <w:tcPr>
            <w:tcW w:w="1350" w:type="dxa"/>
            <w:tcBorders>
              <w:top w:val="nil"/>
              <w:left w:val="nil"/>
              <w:bottom w:val="nil"/>
              <w:right w:val="nil"/>
            </w:tcBorders>
            <w:shd w:val="clear" w:color="auto" w:fill="auto"/>
            <w:vAlign w:val="bottom"/>
          </w:tcPr>
          <w:p w14:paraId="588D2C2B"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w:t>
            </w:r>
          </w:p>
          <w:p w14:paraId="697772FF" w14:textId="3AE4649C"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648,694 </w:t>
            </w:r>
          </w:p>
        </w:tc>
      </w:tr>
      <w:tr w:rsidR="007A5425" w:rsidRPr="00311854" w14:paraId="2B4E41A8" w14:textId="77777777" w:rsidTr="00311854">
        <w:trPr>
          <w:trHeight w:val="179"/>
        </w:trPr>
        <w:tc>
          <w:tcPr>
            <w:tcW w:w="3762" w:type="dxa"/>
          </w:tcPr>
          <w:p w14:paraId="1F966E1F" w14:textId="788EC2E1"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11854">
              <w:rPr>
                <w:rFonts w:cs="Arial"/>
              </w:rPr>
              <w:t>Total loans to customers and accrued interest receivables</w:t>
            </w:r>
          </w:p>
        </w:tc>
        <w:tc>
          <w:tcPr>
            <w:tcW w:w="1373" w:type="dxa"/>
            <w:tcBorders>
              <w:top w:val="nil"/>
              <w:left w:val="nil"/>
              <w:bottom w:val="nil"/>
              <w:right w:val="nil"/>
            </w:tcBorders>
            <w:shd w:val="clear" w:color="auto" w:fill="auto"/>
            <w:vAlign w:val="bottom"/>
          </w:tcPr>
          <w:p w14:paraId="690B5567" w14:textId="66F4793B"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69,252,932 </w:t>
            </w:r>
          </w:p>
        </w:tc>
        <w:tc>
          <w:tcPr>
            <w:tcW w:w="1350" w:type="dxa"/>
            <w:tcBorders>
              <w:top w:val="nil"/>
              <w:left w:val="nil"/>
              <w:bottom w:val="nil"/>
              <w:right w:val="nil"/>
            </w:tcBorders>
            <w:shd w:val="clear" w:color="auto" w:fill="auto"/>
            <w:vAlign w:val="bottom"/>
          </w:tcPr>
          <w:p w14:paraId="72D84ED2" w14:textId="4BDBADFD"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34,027,708 </w:t>
            </w:r>
          </w:p>
        </w:tc>
        <w:tc>
          <w:tcPr>
            <w:tcW w:w="1350" w:type="dxa"/>
            <w:tcBorders>
              <w:top w:val="nil"/>
              <w:left w:val="nil"/>
              <w:bottom w:val="nil"/>
              <w:right w:val="nil"/>
            </w:tcBorders>
            <w:shd w:val="clear" w:color="auto" w:fill="auto"/>
            <w:vAlign w:val="bottom"/>
          </w:tcPr>
          <w:p w14:paraId="6F54B889" w14:textId="06DF7663"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2,522,654 </w:t>
            </w:r>
          </w:p>
        </w:tc>
        <w:tc>
          <w:tcPr>
            <w:tcW w:w="1350" w:type="dxa"/>
            <w:tcBorders>
              <w:top w:val="nil"/>
              <w:left w:val="nil"/>
              <w:bottom w:val="nil"/>
              <w:right w:val="nil"/>
            </w:tcBorders>
            <w:shd w:val="clear" w:color="auto" w:fill="auto"/>
            <w:vAlign w:val="bottom"/>
          </w:tcPr>
          <w:p w14:paraId="20384F7D" w14:textId="599A6292"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105,803,294 </w:t>
            </w:r>
          </w:p>
        </w:tc>
      </w:tr>
      <w:tr w:rsidR="007A5425" w:rsidRPr="00311854" w14:paraId="3E96591B" w14:textId="77777777" w:rsidTr="00311854">
        <w:trPr>
          <w:trHeight w:val="74"/>
        </w:trPr>
        <w:tc>
          <w:tcPr>
            <w:tcW w:w="3762" w:type="dxa"/>
          </w:tcPr>
          <w:p w14:paraId="74399C4D"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11854">
              <w:rPr>
                <w:rFonts w:cs="Arial"/>
                <w:u w:val="single"/>
              </w:rPr>
              <w:t>Less</w:t>
            </w:r>
            <w:r w:rsidRPr="00311854">
              <w:rPr>
                <w:rFonts w:cs="Arial"/>
              </w:rPr>
              <w:tab/>
              <w:t>Allowance for expected credit loss</w:t>
            </w:r>
          </w:p>
        </w:tc>
        <w:tc>
          <w:tcPr>
            <w:tcW w:w="1373" w:type="dxa"/>
            <w:tcBorders>
              <w:top w:val="nil"/>
              <w:left w:val="nil"/>
              <w:bottom w:val="nil"/>
              <w:right w:val="nil"/>
            </w:tcBorders>
            <w:shd w:val="clear" w:color="auto" w:fill="auto"/>
            <w:vAlign w:val="bottom"/>
          </w:tcPr>
          <w:p w14:paraId="612E20BE" w14:textId="7D46F911" w:rsidR="007A5425" w:rsidRPr="00311854" w:rsidRDefault="003B262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(4,037,158)</w:t>
            </w:r>
          </w:p>
        </w:tc>
        <w:tc>
          <w:tcPr>
            <w:tcW w:w="1350" w:type="dxa"/>
            <w:tcBorders>
              <w:top w:val="nil"/>
              <w:left w:val="nil"/>
              <w:bottom w:val="nil"/>
              <w:right w:val="nil"/>
            </w:tcBorders>
            <w:shd w:val="clear" w:color="auto" w:fill="auto"/>
            <w:vAlign w:val="bottom"/>
          </w:tcPr>
          <w:p w14:paraId="41AB1315" w14:textId="4F350760" w:rsidR="007A5425" w:rsidRPr="00311854" w:rsidRDefault="003B262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(2,890,353)</w:t>
            </w:r>
          </w:p>
        </w:tc>
        <w:tc>
          <w:tcPr>
            <w:tcW w:w="1350" w:type="dxa"/>
            <w:tcBorders>
              <w:top w:val="nil"/>
              <w:left w:val="nil"/>
              <w:bottom w:val="nil"/>
              <w:right w:val="nil"/>
            </w:tcBorders>
            <w:shd w:val="clear" w:color="auto" w:fill="auto"/>
            <w:vAlign w:val="bottom"/>
          </w:tcPr>
          <w:p w14:paraId="5B07E258" w14:textId="62496788" w:rsidR="007A5425" w:rsidRPr="00311854" w:rsidRDefault="003B262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(597,65</w:t>
            </w:r>
            <w:r w:rsidR="008A4369" w:rsidRPr="00311854">
              <w:rPr>
                <w:rFonts w:cs="Arial"/>
              </w:rPr>
              <w:t>9</w:t>
            </w:r>
            <w:r w:rsidRPr="00311854">
              <w:rPr>
                <w:rFonts w:cs="Arial"/>
              </w:rPr>
              <w:t>)</w:t>
            </w:r>
          </w:p>
        </w:tc>
        <w:tc>
          <w:tcPr>
            <w:tcW w:w="1350" w:type="dxa"/>
            <w:tcBorders>
              <w:top w:val="nil"/>
              <w:left w:val="nil"/>
              <w:bottom w:val="nil"/>
              <w:right w:val="nil"/>
            </w:tcBorders>
            <w:shd w:val="clear" w:color="auto" w:fill="auto"/>
            <w:vAlign w:val="bottom"/>
          </w:tcPr>
          <w:p w14:paraId="58834261" w14:textId="595A6675" w:rsidR="007A5425" w:rsidRPr="00311854" w:rsidRDefault="003B262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(7,525,1</w:t>
            </w:r>
            <w:r w:rsidR="008A4369" w:rsidRPr="00311854">
              <w:rPr>
                <w:rFonts w:cs="Arial"/>
              </w:rPr>
              <w:t>70</w:t>
            </w:r>
            <w:r w:rsidRPr="00311854">
              <w:rPr>
                <w:rFonts w:cs="Arial"/>
              </w:rPr>
              <w:t>)</w:t>
            </w:r>
          </w:p>
        </w:tc>
      </w:tr>
      <w:tr w:rsidR="007A5425" w:rsidRPr="00311854" w14:paraId="32810C5E" w14:textId="77777777" w:rsidTr="00311854">
        <w:trPr>
          <w:trHeight w:val="125"/>
        </w:trPr>
        <w:tc>
          <w:tcPr>
            <w:tcW w:w="3762" w:type="dxa"/>
            <w:vAlign w:val="center"/>
          </w:tcPr>
          <w:p w14:paraId="28E540CB"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11854">
              <w:rPr>
                <w:rFonts w:cs="Arial"/>
              </w:rPr>
              <w:t xml:space="preserve">Total loans to customers and </w:t>
            </w:r>
            <w:proofErr w:type="gramStart"/>
            <w:r w:rsidRPr="00311854">
              <w:rPr>
                <w:rFonts w:cs="Arial"/>
              </w:rPr>
              <w:t>accrued  interest</w:t>
            </w:r>
            <w:proofErr w:type="gramEnd"/>
            <w:r w:rsidRPr="00311854">
              <w:rPr>
                <w:rFonts w:cs="Arial"/>
              </w:rPr>
              <w:t xml:space="preserve"> receivables, net</w:t>
            </w:r>
          </w:p>
        </w:tc>
        <w:tc>
          <w:tcPr>
            <w:tcW w:w="1373" w:type="dxa"/>
            <w:tcBorders>
              <w:top w:val="nil"/>
              <w:left w:val="nil"/>
              <w:bottom w:val="nil"/>
              <w:right w:val="nil"/>
            </w:tcBorders>
            <w:shd w:val="clear" w:color="auto" w:fill="auto"/>
            <w:vAlign w:val="bottom"/>
          </w:tcPr>
          <w:p w14:paraId="0AFDDAD3" w14:textId="77777777" w:rsidR="001C2A7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w:t>
            </w:r>
          </w:p>
          <w:p w14:paraId="7DF3795E" w14:textId="67678FA0" w:rsidR="007A542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65,215,774 </w:t>
            </w:r>
          </w:p>
        </w:tc>
        <w:tc>
          <w:tcPr>
            <w:tcW w:w="1350" w:type="dxa"/>
            <w:tcBorders>
              <w:top w:val="nil"/>
              <w:left w:val="nil"/>
              <w:bottom w:val="nil"/>
              <w:right w:val="nil"/>
            </w:tcBorders>
            <w:shd w:val="clear" w:color="auto" w:fill="auto"/>
            <w:vAlign w:val="bottom"/>
          </w:tcPr>
          <w:p w14:paraId="3F26BCD5" w14:textId="77777777" w:rsidR="001C2A75" w:rsidRPr="00311854" w:rsidRDefault="001C2A7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p>
          <w:p w14:paraId="00841240" w14:textId="47C08121" w:rsidR="007A542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31,137,355 </w:t>
            </w:r>
          </w:p>
        </w:tc>
        <w:tc>
          <w:tcPr>
            <w:tcW w:w="1350" w:type="dxa"/>
            <w:tcBorders>
              <w:top w:val="nil"/>
              <w:left w:val="nil"/>
              <w:bottom w:val="nil"/>
              <w:right w:val="nil"/>
            </w:tcBorders>
            <w:shd w:val="clear" w:color="auto" w:fill="auto"/>
            <w:vAlign w:val="bottom"/>
          </w:tcPr>
          <w:p w14:paraId="13701023" w14:textId="77777777" w:rsidR="001C2A7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w:t>
            </w:r>
          </w:p>
          <w:p w14:paraId="65BCC18B" w14:textId="1DD36B51" w:rsidR="007A542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1,924,99</w:t>
            </w:r>
            <w:r w:rsidR="008A4369" w:rsidRPr="00311854">
              <w:rPr>
                <w:rFonts w:cs="Arial"/>
              </w:rPr>
              <w:t>5</w:t>
            </w:r>
            <w:r w:rsidRPr="00311854">
              <w:rPr>
                <w:rFonts w:cs="Arial"/>
              </w:rPr>
              <w:t xml:space="preserve"> </w:t>
            </w:r>
          </w:p>
        </w:tc>
        <w:tc>
          <w:tcPr>
            <w:tcW w:w="1350" w:type="dxa"/>
            <w:tcBorders>
              <w:top w:val="nil"/>
              <w:left w:val="nil"/>
              <w:bottom w:val="nil"/>
              <w:right w:val="nil"/>
            </w:tcBorders>
            <w:shd w:val="clear" w:color="auto" w:fill="auto"/>
            <w:vAlign w:val="bottom"/>
          </w:tcPr>
          <w:p w14:paraId="0B120F4D" w14:textId="77777777" w:rsidR="001C2A7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w:t>
            </w:r>
          </w:p>
          <w:p w14:paraId="1559D65B" w14:textId="79701530" w:rsidR="007A542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311854">
              <w:rPr>
                <w:rFonts w:cs="Arial"/>
              </w:rPr>
              <w:t xml:space="preserve">  98,278,12</w:t>
            </w:r>
            <w:r w:rsidR="008A4369" w:rsidRPr="00311854">
              <w:rPr>
                <w:rFonts w:cs="Arial"/>
              </w:rPr>
              <w:t>4</w:t>
            </w:r>
            <w:r w:rsidRPr="00311854">
              <w:rPr>
                <w:rFonts w:cs="Arial"/>
              </w:rPr>
              <w:t xml:space="preserve"> </w:t>
            </w:r>
          </w:p>
        </w:tc>
      </w:tr>
    </w:tbl>
    <w:p w14:paraId="772E36E4" w14:textId="77777777" w:rsidR="00311854" w:rsidRPr="00311854" w:rsidRDefault="00311854" w:rsidP="00311854">
      <w:pPr>
        <w:spacing w:line="240" w:lineRule="auto"/>
        <w:rPr>
          <w:sz w:val="10"/>
          <w:szCs w:val="10"/>
        </w:rPr>
      </w:pPr>
    </w:p>
    <w:tbl>
      <w:tblPr>
        <w:tblW w:w="9185" w:type="dxa"/>
        <w:tblInd w:w="450" w:type="dxa"/>
        <w:tblLayout w:type="fixed"/>
        <w:tblCellMar>
          <w:left w:w="0" w:type="dxa"/>
          <w:right w:w="0" w:type="dxa"/>
        </w:tblCellMar>
        <w:tblLook w:val="01E0" w:firstRow="1" w:lastRow="1" w:firstColumn="1" w:lastColumn="1" w:noHBand="0" w:noVBand="0"/>
      </w:tblPr>
      <w:tblGrid>
        <w:gridCol w:w="3762"/>
        <w:gridCol w:w="1354"/>
        <w:gridCol w:w="1355"/>
        <w:gridCol w:w="1354"/>
        <w:gridCol w:w="1360"/>
      </w:tblGrid>
      <w:tr w:rsidR="007A5425" w:rsidRPr="00311854" w14:paraId="1C2A842D" w14:textId="77777777" w:rsidTr="00657296">
        <w:trPr>
          <w:trHeight w:val="201"/>
        </w:trPr>
        <w:tc>
          <w:tcPr>
            <w:tcW w:w="3762" w:type="dxa"/>
          </w:tcPr>
          <w:p w14:paraId="1BC44B8A"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4"/>
          </w:tcPr>
          <w:p w14:paraId="5492BB5B" w14:textId="2C6F25C0"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right"/>
              <w:rPr>
                <w:rFonts w:cs="Arial"/>
              </w:rPr>
            </w:pPr>
            <w:r w:rsidRPr="00311854">
              <w:rPr>
                <w:rFonts w:cs="Arial"/>
              </w:rPr>
              <w:t>(Unit: Thousand Baht)</w:t>
            </w:r>
          </w:p>
        </w:tc>
      </w:tr>
      <w:tr w:rsidR="007A5425" w:rsidRPr="00311854" w14:paraId="6A7488C9" w14:textId="77777777" w:rsidTr="007D74E6">
        <w:tc>
          <w:tcPr>
            <w:tcW w:w="3762" w:type="dxa"/>
          </w:tcPr>
          <w:p w14:paraId="261D7E54"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54841709"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11854">
              <w:rPr>
                <w:rFonts w:cs="Arial"/>
              </w:rPr>
              <w:t>Consolidated financial statements</w:t>
            </w:r>
          </w:p>
        </w:tc>
      </w:tr>
      <w:tr w:rsidR="007A5425" w:rsidRPr="00311854" w14:paraId="0063A3C1" w14:textId="77777777" w:rsidTr="007D74E6">
        <w:tc>
          <w:tcPr>
            <w:tcW w:w="3762" w:type="dxa"/>
          </w:tcPr>
          <w:p w14:paraId="13B08307"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759F6E9E" w14:textId="07AC3A84"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31 December 2023</w:t>
            </w:r>
          </w:p>
        </w:tc>
      </w:tr>
      <w:tr w:rsidR="007A5425" w:rsidRPr="00311854" w14:paraId="1202BF0F" w14:textId="77777777" w:rsidTr="007D74E6">
        <w:tc>
          <w:tcPr>
            <w:tcW w:w="3762" w:type="dxa"/>
          </w:tcPr>
          <w:p w14:paraId="098DDC70"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4" w:type="dxa"/>
            <w:vAlign w:val="bottom"/>
          </w:tcPr>
          <w:p w14:paraId="224E6672"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Credit card</w:t>
            </w:r>
          </w:p>
        </w:tc>
        <w:tc>
          <w:tcPr>
            <w:tcW w:w="1355" w:type="dxa"/>
            <w:vAlign w:val="bottom"/>
          </w:tcPr>
          <w:p w14:paraId="34BCD648"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Personal loan</w:t>
            </w:r>
          </w:p>
        </w:tc>
        <w:tc>
          <w:tcPr>
            <w:tcW w:w="1354" w:type="dxa"/>
            <w:vAlign w:val="bottom"/>
          </w:tcPr>
          <w:p w14:paraId="4B755F8F"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rPr>
            </w:pPr>
            <w:r w:rsidRPr="00311854">
              <w:rPr>
                <w:rFonts w:cs="Arial"/>
              </w:rPr>
              <w:t>Lease</w:t>
            </w:r>
          </w:p>
          <w:p w14:paraId="70DFD982"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receivables</w:t>
            </w:r>
          </w:p>
        </w:tc>
        <w:tc>
          <w:tcPr>
            <w:tcW w:w="1360" w:type="dxa"/>
            <w:vAlign w:val="bottom"/>
          </w:tcPr>
          <w:p w14:paraId="56A84F9B" w14:textId="7777777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11854">
              <w:rPr>
                <w:rFonts w:cs="Arial"/>
              </w:rPr>
              <w:t>Total</w:t>
            </w:r>
          </w:p>
        </w:tc>
      </w:tr>
      <w:tr w:rsidR="007A5425" w:rsidRPr="00311854" w14:paraId="01E44A47" w14:textId="77777777" w:rsidTr="00311854">
        <w:tc>
          <w:tcPr>
            <w:tcW w:w="3762" w:type="dxa"/>
          </w:tcPr>
          <w:p w14:paraId="0E685C72"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11854">
              <w:rPr>
                <w:rFonts w:cs="Arial"/>
              </w:rPr>
              <w:t>Stage 1</w:t>
            </w:r>
          </w:p>
        </w:tc>
        <w:tc>
          <w:tcPr>
            <w:tcW w:w="1354" w:type="dxa"/>
            <w:vAlign w:val="bottom"/>
          </w:tcPr>
          <w:p w14:paraId="54AF4B84" w14:textId="2DB35EE4"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65,881,613 </w:t>
            </w:r>
          </w:p>
        </w:tc>
        <w:tc>
          <w:tcPr>
            <w:tcW w:w="1355" w:type="dxa"/>
            <w:vAlign w:val="bottom"/>
          </w:tcPr>
          <w:p w14:paraId="63F0F971" w14:textId="554C226D"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27,092,701 </w:t>
            </w:r>
          </w:p>
        </w:tc>
        <w:tc>
          <w:tcPr>
            <w:tcW w:w="1354" w:type="dxa"/>
            <w:vAlign w:val="bottom"/>
          </w:tcPr>
          <w:p w14:paraId="2E9E52DF" w14:textId="64D18204"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w:t>
            </w:r>
          </w:p>
        </w:tc>
        <w:tc>
          <w:tcPr>
            <w:tcW w:w="1360" w:type="dxa"/>
            <w:vAlign w:val="bottom"/>
          </w:tcPr>
          <w:p w14:paraId="0ADE014B" w14:textId="5475CC29"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311854">
              <w:rPr>
                <w:rFonts w:cs="Arial"/>
              </w:rPr>
              <w:t>92,974,314</w:t>
            </w:r>
          </w:p>
        </w:tc>
      </w:tr>
      <w:tr w:rsidR="007A5425" w:rsidRPr="00311854" w14:paraId="7E2B9674" w14:textId="77777777" w:rsidTr="00311854">
        <w:trPr>
          <w:trHeight w:val="67"/>
        </w:trPr>
        <w:tc>
          <w:tcPr>
            <w:tcW w:w="3762" w:type="dxa"/>
          </w:tcPr>
          <w:p w14:paraId="2E0249D4"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11854">
              <w:rPr>
                <w:rFonts w:cs="Arial"/>
              </w:rPr>
              <w:t>Stage 2</w:t>
            </w:r>
          </w:p>
        </w:tc>
        <w:tc>
          <w:tcPr>
            <w:tcW w:w="1354" w:type="dxa"/>
            <w:vAlign w:val="bottom"/>
          </w:tcPr>
          <w:p w14:paraId="28D72129" w14:textId="462632A3"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7,399,595 </w:t>
            </w:r>
          </w:p>
        </w:tc>
        <w:tc>
          <w:tcPr>
            <w:tcW w:w="1355" w:type="dxa"/>
            <w:vAlign w:val="bottom"/>
          </w:tcPr>
          <w:p w14:paraId="601FF5E3" w14:textId="427166B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6,184,918 </w:t>
            </w:r>
          </w:p>
        </w:tc>
        <w:tc>
          <w:tcPr>
            <w:tcW w:w="1354" w:type="dxa"/>
            <w:vAlign w:val="bottom"/>
          </w:tcPr>
          <w:p w14:paraId="4528F70E" w14:textId="137E499C"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w:t>
            </w:r>
          </w:p>
        </w:tc>
        <w:tc>
          <w:tcPr>
            <w:tcW w:w="1360" w:type="dxa"/>
            <w:vAlign w:val="bottom"/>
          </w:tcPr>
          <w:p w14:paraId="4F9ABC03" w14:textId="6EDA91F4"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311854">
              <w:rPr>
                <w:rFonts w:cs="Arial"/>
              </w:rPr>
              <w:t>13,584,513</w:t>
            </w:r>
          </w:p>
        </w:tc>
      </w:tr>
      <w:tr w:rsidR="007A5425" w:rsidRPr="00311854" w14:paraId="2EF069C3" w14:textId="77777777" w:rsidTr="00311854">
        <w:trPr>
          <w:trHeight w:val="67"/>
        </w:trPr>
        <w:tc>
          <w:tcPr>
            <w:tcW w:w="3762" w:type="dxa"/>
          </w:tcPr>
          <w:p w14:paraId="6937D866"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11854">
              <w:rPr>
                <w:rFonts w:cs="Arial"/>
              </w:rPr>
              <w:t>Stage 3</w:t>
            </w:r>
          </w:p>
        </w:tc>
        <w:tc>
          <w:tcPr>
            <w:tcW w:w="1354" w:type="dxa"/>
            <w:vAlign w:val="bottom"/>
          </w:tcPr>
          <w:p w14:paraId="1E75AF6D" w14:textId="521E24E4"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850,807 </w:t>
            </w:r>
          </w:p>
        </w:tc>
        <w:tc>
          <w:tcPr>
            <w:tcW w:w="1355" w:type="dxa"/>
            <w:vAlign w:val="bottom"/>
          </w:tcPr>
          <w:p w14:paraId="23D7B16E" w14:textId="697A245B"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 xml:space="preserve">     1,023,954 </w:t>
            </w:r>
          </w:p>
        </w:tc>
        <w:tc>
          <w:tcPr>
            <w:tcW w:w="1354" w:type="dxa"/>
            <w:vAlign w:val="bottom"/>
          </w:tcPr>
          <w:p w14:paraId="24BE91B8" w14:textId="0DD1959F"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w:t>
            </w:r>
          </w:p>
        </w:tc>
        <w:tc>
          <w:tcPr>
            <w:tcW w:w="1360" w:type="dxa"/>
            <w:vAlign w:val="bottom"/>
          </w:tcPr>
          <w:p w14:paraId="3DE901A2" w14:textId="3C65B114"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311854">
              <w:rPr>
                <w:rFonts w:cs="Arial"/>
              </w:rPr>
              <w:t>1,874,761</w:t>
            </w:r>
          </w:p>
        </w:tc>
      </w:tr>
      <w:tr w:rsidR="007A5425" w:rsidRPr="00311854" w14:paraId="1CD47573" w14:textId="77777777" w:rsidTr="00311854">
        <w:trPr>
          <w:trHeight w:val="187"/>
        </w:trPr>
        <w:tc>
          <w:tcPr>
            <w:tcW w:w="3762" w:type="dxa"/>
          </w:tcPr>
          <w:p w14:paraId="5816235F"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11854">
              <w:rPr>
                <w:rFonts w:cs="Arial"/>
              </w:rPr>
              <w:t>Financial assets where applied simplified approach to calculate lifetime expected credit loss</w:t>
            </w:r>
          </w:p>
        </w:tc>
        <w:tc>
          <w:tcPr>
            <w:tcW w:w="1354" w:type="dxa"/>
            <w:vAlign w:val="bottom"/>
          </w:tcPr>
          <w:p w14:paraId="6457E2EE" w14:textId="24472E93"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w:t>
            </w:r>
          </w:p>
        </w:tc>
        <w:tc>
          <w:tcPr>
            <w:tcW w:w="1355" w:type="dxa"/>
            <w:vAlign w:val="bottom"/>
          </w:tcPr>
          <w:p w14:paraId="1AA9A220" w14:textId="59D27CDE"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w:t>
            </w:r>
          </w:p>
        </w:tc>
        <w:tc>
          <w:tcPr>
            <w:tcW w:w="1354" w:type="dxa"/>
            <w:vAlign w:val="bottom"/>
          </w:tcPr>
          <w:p w14:paraId="78BD5B0C" w14:textId="7B0D24B7"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3,188,824</w:t>
            </w:r>
          </w:p>
        </w:tc>
        <w:tc>
          <w:tcPr>
            <w:tcW w:w="1360" w:type="dxa"/>
            <w:vAlign w:val="bottom"/>
          </w:tcPr>
          <w:p w14:paraId="135AC8C2" w14:textId="4246790A"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3,188,824</w:t>
            </w:r>
          </w:p>
        </w:tc>
      </w:tr>
      <w:tr w:rsidR="007A5425" w:rsidRPr="00311854" w14:paraId="39C71485" w14:textId="77777777" w:rsidTr="00311854">
        <w:trPr>
          <w:trHeight w:val="64"/>
        </w:trPr>
        <w:tc>
          <w:tcPr>
            <w:tcW w:w="3762" w:type="dxa"/>
          </w:tcPr>
          <w:p w14:paraId="1DAA6E62"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11854">
              <w:rPr>
                <w:rFonts w:cs="Arial"/>
              </w:rPr>
              <w:t>Total loans to customers</w:t>
            </w:r>
          </w:p>
        </w:tc>
        <w:tc>
          <w:tcPr>
            <w:tcW w:w="1354" w:type="dxa"/>
            <w:vAlign w:val="bottom"/>
          </w:tcPr>
          <w:p w14:paraId="2E596285" w14:textId="249E5884"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74,132,015</w:t>
            </w:r>
          </w:p>
        </w:tc>
        <w:tc>
          <w:tcPr>
            <w:tcW w:w="1355" w:type="dxa"/>
            <w:vAlign w:val="bottom"/>
          </w:tcPr>
          <w:p w14:paraId="362555A5" w14:textId="69B6784C"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34,301,573</w:t>
            </w:r>
          </w:p>
        </w:tc>
        <w:tc>
          <w:tcPr>
            <w:tcW w:w="1354" w:type="dxa"/>
            <w:vAlign w:val="bottom"/>
          </w:tcPr>
          <w:p w14:paraId="51535FCD" w14:textId="1831EC3B"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3,188,824</w:t>
            </w:r>
          </w:p>
        </w:tc>
        <w:tc>
          <w:tcPr>
            <w:tcW w:w="1360" w:type="dxa"/>
            <w:vAlign w:val="bottom"/>
          </w:tcPr>
          <w:p w14:paraId="068F128B" w14:textId="4E404722"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111,622,412</w:t>
            </w:r>
          </w:p>
        </w:tc>
      </w:tr>
      <w:tr w:rsidR="007A5425" w:rsidRPr="00311854" w14:paraId="29FC9ED1" w14:textId="77777777" w:rsidTr="00311854">
        <w:trPr>
          <w:trHeight w:val="64"/>
        </w:trPr>
        <w:tc>
          <w:tcPr>
            <w:tcW w:w="3762" w:type="dxa"/>
          </w:tcPr>
          <w:p w14:paraId="256B0ABC" w14:textId="659E30CA"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311854">
              <w:rPr>
                <w:rFonts w:cs="Arial"/>
                <w:u w:val="single"/>
              </w:rPr>
              <w:t>Add</w:t>
            </w:r>
            <w:r w:rsidRPr="00311854">
              <w:rPr>
                <w:rFonts w:cs="Arial"/>
              </w:rPr>
              <w:t xml:space="preserve"> </w:t>
            </w:r>
            <w:r w:rsidR="00311854">
              <w:rPr>
                <w:rFonts w:cs="Arial"/>
              </w:rPr>
              <w:tab/>
            </w:r>
            <w:r w:rsidRPr="00311854">
              <w:rPr>
                <w:rFonts w:cs="Arial"/>
              </w:rPr>
              <w:t>Accrued interest receivables and undue interest receivables</w:t>
            </w:r>
          </w:p>
        </w:tc>
        <w:tc>
          <w:tcPr>
            <w:tcW w:w="1354" w:type="dxa"/>
            <w:vAlign w:val="bottom"/>
          </w:tcPr>
          <w:p w14:paraId="16878EAA" w14:textId="12F5C9EE"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308,839</w:t>
            </w:r>
          </w:p>
        </w:tc>
        <w:tc>
          <w:tcPr>
            <w:tcW w:w="1355" w:type="dxa"/>
            <w:vAlign w:val="bottom"/>
          </w:tcPr>
          <w:p w14:paraId="6978C45B" w14:textId="7A507C7C"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414,863</w:t>
            </w:r>
          </w:p>
        </w:tc>
        <w:tc>
          <w:tcPr>
            <w:tcW w:w="1354" w:type="dxa"/>
            <w:vAlign w:val="bottom"/>
          </w:tcPr>
          <w:p w14:paraId="5911C487" w14:textId="7CC496C1"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w:t>
            </w:r>
          </w:p>
        </w:tc>
        <w:tc>
          <w:tcPr>
            <w:tcW w:w="1360" w:type="dxa"/>
            <w:vAlign w:val="bottom"/>
          </w:tcPr>
          <w:p w14:paraId="19AD5759" w14:textId="1CD8781B"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723,702</w:t>
            </w:r>
          </w:p>
        </w:tc>
      </w:tr>
      <w:tr w:rsidR="007A5425" w:rsidRPr="00311854" w14:paraId="2876441B" w14:textId="77777777" w:rsidTr="00311854">
        <w:trPr>
          <w:trHeight w:val="179"/>
        </w:trPr>
        <w:tc>
          <w:tcPr>
            <w:tcW w:w="3762" w:type="dxa"/>
          </w:tcPr>
          <w:p w14:paraId="5B657537" w14:textId="17D71E3D"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11854">
              <w:rPr>
                <w:rFonts w:cs="Arial"/>
              </w:rPr>
              <w:t>Total loans to customers and accrued interest receivables</w:t>
            </w:r>
          </w:p>
        </w:tc>
        <w:tc>
          <w:tcPr>
            <w:tcW w:w="1354" w:type="dxa"/>
            <w:vAlign w:val="bottom"/>
          </w:tcPr>
          <w:p w14:paraId="5E4EAF26" w14:textId="37845F61"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74,440,854</w:t>
            </w:r>
          </w:p>
        </w:tc>
        <w:tc>
          <w:tcPr>
            <w:tcW w:w="1355" w:type="dxa"/>
            <w:vAlign w:val="bottom"/>
          </w:tcPr>
          <w:p w14:paraId="0BA21B6D" w14:textId="6C4BCF39"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34,716,436</w:t>
            </w:r>
          </w:p>
        </w:tc>
        <w:tc>
          <w:tcPr>
            <w:tcW w:w="1354" w:type="dxa"/>
            <w:vAlign w:val="bottom"/>
          </w:tcPr>
          <w:p w14:paraId="6502D72C" w14:textId="3359A662"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3,188,824</w:t>
            </w:r>
          </w:p>
        </w:tc>
        <w:tc>
          <w:tcPr>
            <w:tcW w:w="1360" w:type="dxa"/>
            <w:vAlign w:val="bottom"/>
          </w:tcPr>
          <w:p w14:paraId="3905A420" w14:textId="1150CE01"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112,346,114</w:t>
            </w:r>
          </w:p>
        </w:tc>
      </w:tr>
      <w:tr w:rsidR="007A5425" w:rsidRPr="00311854" w14:paraId="2264EACD" w14:textId="77777777" w:rsidTr="00311854">
        <w:trPr>
          <w:trHeight w:val="74"/>
        </w:trPr>
        <w:tc>
          <w:tcPr>
            <w:tcW w:w="3762" w:type="dxa"/>
          </w:tcPr>
          <w:p w14:paraId="5C1F8989" w14:textId="7DC7F9FD"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311854">
              <w:rPr>
                <w:rFonts w:cs="Arial"/>
                <w:u w:val="single"/>
              </w:rPr>
              <w:t>Less</w:t>
            </w:r>
            <w:r w:rsidR="00311854">
              <w:rPr>
                <w:rFonts w:cs="Arial"/>
              </w:rPr>
              <w:tab/>
            </w:r>
            <w:r w:rsidRPr="00311854">
              <w:rPr>
                <w:rFonts w:cs="Arial"/>
              </w:rPr>
              <w:t>Allowance for expected credit loss</w:t>
            </w:r>
          </w:p>
        </w:tc>
        <w:tc>
          <w:tcPr>
            <w:tcW w:w="1354" w:type="dxa"/>
            <w:vAlign w:val="bottom"/>
          </w:tcPr>
          <w:p w14:paraId="40EC42C8" w14:textId="63FBAC04"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(4,827,267)</w:t>
            </w:r>
          </w:p>
        </w:tc>
        <w:tc>
          <w:tcPr>
            <w:tcW w:w="1355" w:type="dxa"/>
            <w:vAlign w:val="bottom"/>
          </w:tcPr>
          <w:p w14:paraId="42CACFB8" w14:textId="4903035F"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(4,103,585)</w:t>
            </w:r>
          </w:p>
        </w:tc>
        <w:tc>
          <w:tcPr>
            <w:tcW w:w="1354" w:type="dxa"/>
            <w:vAlign w:val="bottom"/>
          </w:tcPr>
          <w:p w14:paraId="798F903F" w14:textId="13A53F43"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(832,053)</w:t>
            </w:r>
          </w:p>
        </w:tc>
        <w:tc>
          <w:tcPr>
            <w:tcW w:w="1360" w:type="dxa"/>
            <w:vAlign w:val="bottom"/>
          </w:tcPr>
          <w:p w14:paraId="139DA8E4" w14:textId="4578A875" w:rsidR="007A5425" w:rsidRPr="00311854" w:rsidRDefault="007A5425"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(9,762,905)</w:t>
            </w:r>
          </w:p>
        </w:tc>
      </w:tr>
      <w:tr w:rsidR="007A5425" w:rsidRPr="00311854" w14:paraId="2A2FEF22" w14:textId="77777777" w:rsidTr="00311854">
        <w:trPr>
          <w:trHeight w:val="125"/>
        </w:trPr>
        <w:tc>
          <w:tcPr>
            <w:tcW w:w="3762" w:type="dxa"/>
            <w:vAlign w:val="center"/>
          </w:tcPr>
          <w:p w14:paraId="14908840" w14:textId="77777777" w:rsidR="007A5425" w:rsidRPr="00311854" w:rsidRDefault="007A5425"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11854">
              <w:rPr>
                <w:rFonts w:cs="Arial"/>
              </w:rPr>
              <w:t xml:space="preserve">Total loans to customers and </w:t>
            </w:r>
            <w:proofErr w:type="gramStart"/>
            <w:r w:rsidRPr="00311854">
              <w:rPr>
                <w:rFonts w:cs="Arial"/>
              </w:rPr>
              <w:t>accrued  interest</w:t>
            </w:r>
            <w:proofErr w:type="gramEnd"/>
            <w:r w:rsidRPr="00311854">
              <w:rPr>
                <w:rFonts w:cs="Arial"/>
              </w:rPr>
              <w:t xml:space="preserve"> receivables, net</w:t>
            </w:r>
          </w:p>
        </w:tc>
        <w:tc>
          <w:tcPr>
            <w:tcW w:w="1354" w:type="dxa"/>
            <w:vAlign w:val="bottom"/>
          </w:tcPr>
          <w:p w14:paraId="07C7C78F" w14:textId="53AA59E8" w:rsidR="007A542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69,613,587</w:t>
            </w:r>
          </w:p>
        </w:tc>
        <w:tc>
          <w:tcPr>
            <w:tcW w:w="1355" w:type="dxa"/>
            <w:vAlign w:val="bottom"/>
          </w:tcPr>
          <w:p w14:paraId="163F774B" w14:textId="49480E65" w:rsidR="007A542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30,612,851</w:t>
            </w:r>
          </w:p>
        </w:tc>
        <w:tc>
          <w:tcPr>
            <w:tcW w:w="1354" w:type="dxa"/>
            <w:vAlign w:val="bottom"/>
          </w:tcPr>
          <w:p w14:paraId="1BD03085" w14:textId="6C5D0EDB" w:rsidR="007A542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2,356,771</w:t>
            </w:r>
          </w:p>
        </w:tc>
        <w:tc>
          <w:tcPr>
            <w:tcW w:w="1360" w:type="dxa"/>
            <w:vAlign w:val="bottom"/>
          </w:tcPr>
          <w:p w14:paraId="1CE2219B" w14:textId="490FE36A" w:rsidR="007A5425" w:rsidRPr="00311854" w:rsidRDefault="007A5425"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311854">
              <w:rPr>
                <w:rFonts w:cs="Arial"/>
              </w:rPr>
              <w:t>102,583,209</w:t>
            </w:r>
          </w:p>
        </w:tc>
      </w:tr>
    </w:tbl>
    <w:p w14:paraId="608D255B" w14:textId="77777777" w:rsidR="00D93A8D" w:rsidRDefault="00D93A8D"/>
    <w:tbl>
      <w:tblPr>
        <w:tblW w:w="9185"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11"/>
      </w:tblGrid>
      <w:tr w:rsidR="007A5425" w:rsidRPr="00387960" w14:paraId="477F0549" w14:textId="77777777" w:rsidTr="00780321">
        <w:tc>
          <w:tcPr>
            <w:tcW w:w="3762" w:type="dxa"/>
          </w:tcPr>
          <w:p w14:paraId="0BF5AB32" w14:textId="77777777" w:rsidR="007A5425" w:rsidRPr="00387960" w:rsidRDefault="007A5425" w:rsidP="007A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3"/>
          </w:tcPr>
          <w:p w14:paraId="6AB54759" w14:textId="2FC26CF3" w:rsidR="007A5425" w:rsidRPr="00387960" w:rsidRDefault="007A5425" w:rsidP="007A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(Unit: Thousand Baht)</w:t>
            </w:r>
          </w:p>
        </w:tc>
      </w:tr>
      <w:tr w:rsidR="007A5425" w:rsidRPr="00387960" w14:paraId="4264CED5" w14:textId="77777777" w:rsidTr="00780321">
        <w:tc>
          <w:tcPr>
            <w:tcW w:w="3762" w:type="dxa"/>
          </w:tcPr>
          <w:p w14:paraId="6EFAA732" w14:textId="77777777" w:rsidR="007A5425" w:rsidRPr="00387960" w:rsidRDefault="007A5425" w:rsidP="007A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3"/>
          </w:tcPr>
          <w:p w14:paraId="20ED15AA" w14:textId="77777777" w:rsidR="007A5425" w:rsidRPr="00387960" w:rsidRDefault="007A5425" w:rsidP="007A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Separate financial statements</w:t>
            </w:r>
          </w:p>
        </w:tc>
      </w:tr>
      <w:tr w:rsidR="007A5425" w:rsidRPr="00387960" w14:paraId="491AA465" w14:textId="77777777" w:rsidTr="00780321">
        <w:tc>
          <w:tcPr>
            <w:tcW w:w="3762" w:type="dxa"/>
          </w:tcPr>
          <w:p w14:paraId="305FA46F" w14:textId="77777777" w:rsidR="007A5425" w:rsidRPr="00387960" w:rsidRDefault="007A5425" w:rsidP="007A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3"/>
          </w:tcPr>
          <w:p w14:paraId="6034151B" w14:textId="6F1A75A6" w:rsidR="007A5425" w:rsidRPr="00387960" w:rsidRDefault="007A5425" w:rsidP="007A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 xml:space="preserve">30 </w:t>
            </w:r>
            <w:r>
              <w:rPr>
                <w:rFonts w:cs="Arial"/>
              </w:rPr>
              <w:t>June 2024</w:t>
            </w:r>
          </w:p>
        </w:tc>
      </w:tr>
      <w:tr w:rsidR="007A5425" w:rsidRPr="00387960" w14:paraId="7736468A" w14:textId="77777777" w:rsidTr="00780321">
        <w:tc>
          <w:tcPr>
            <w:tcW w:w="3762" w:type="dxa"/>
          </w:tcPr>
          <w:p w14:paraId="1E218CA3" w14:textId="77777777" w:rsidR="007A5425" w:rsidRPr="00387960" w:rsidRDefault="007A5425" w:rsidP="007A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806" w:type="dxa"/>
          </w:tcPr>
          <w:p w14:paraId="081D09CF" w14:textId="77777777" w:rsidR="007A5425" w:rsidRPr="00387960" w:rsidRDefault="007A5425" w:rsidP="007A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806" w:type="dxa"/>
          </w:tcPr>
          <w:p w14:paraId="5D0DED57" w14:textId="77777777" w:rsidR="007A5425" w:rsidRPr="00387960" w:rsidRDefault="007A5425" w:rsidP="007A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811" w:type="dxa"/>
          </w:tcPr>
          <w:p w14:paraId="7A5703B6" w14:textId="77777777" w:rsidR="007A5425" w:rsidRPr="00387960" w:rsidRDefault="007A5425" w:rsidP="007A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657296" w:rsidRPr="00387960" w14:paraId="65B8AFD2" w14:textId="77777777" w:rsidTr="00311854">
        <w:tc>
          <w:tcPr>
            <w:tcW w:w="3762" w:type="dxa"/>
          </w:tcPr>
          <w:p w14:paraId="783D0BD9"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806" w:type="dxa"/>
            <w:tcBorders>
              <w:top w:val="nil"/>
              <w:left w:val="nil"/>
              <w:bottom w:val="nil"/>
              <w:right w:val="nil"/>
            </w:tcBorders>
            <w:shd w:val="clear" w:color="auto" w:fill="auto"/>
            <w:vAlign w:val="bottom"/>
          </w:tcPr>
          <w:p w14:paraId="58FC7D71" w14:textId="45EB8534"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657296">
              <w:rPr>
                <w:rFonts w:cs="Arial"/>
              </w:rPr>
              <w:t xml:space="preserve">    61,542,665 </w:t>
            </w:r>
          </w:p>
        </w:tc>
        <w:tc>
          <w:tcPr>
            <w:tcW w:w="1806" w:type="dxa"/>
            <w:tcBorders>
              <w:top w:val="nil"/>
              <w:left w:val="nil"/>
              <w:bottom w:val="nil"/>
              <w:right w:val="nil"/>
            </w:tcBorders>
            <w:shd w:val="clear" w:color="auto" w:fill="auto"/>
            <w:vAlign w:val="bottom"/>
          </w:tcPr>
          <w:p w14:paraId="69652A65" w14:textId="7761E83D"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27,560,720 </w:t>
            </w:r>
          </w:p>
        </w:tc>
        <w:tc>
          <w:tcPr>
            <w:tcW w:w="1811" w:type="dxa"/>
            <w:tcBorders>
              <w:top w:val="nil"/>
              <w:left w:val="nil"/>
              <w:bottom w:val="nil"/>
              <w:right w:val="nil"/>
            </w:tcBorders>
            <w:shd w:val="clear" w:color="auto" w:fill="auto"/>
            <w:vAlign w:val="bottom"/>
          </w:tcPr>
          <w:p w14:paraId="6918566E" w14:textId="02176FE3"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89,103,385 </w:t>
            </w:r>
          </w:p>
        </w:tc>
      </w:tr>
      <w:tr w:rsidR="00657296" w:rsidRPr="00387960" w14:paraId="4BC97EB0" w14:textId="77777777" w:rsidTr="00311854">
        <w:trPr>
          <w:trHeight w:val="67"/>
        </w:trPr>
        <w:tc>
          <w:tcPr>
            <w:tcW w:w="3762" w:type="dxa"/>
          </w:tcPr>
          <w:p w14:paraId="793E00C6"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806" w:type="dxa"/>
            <w:tcBorders>
              <w:top w:val="nil"/>
              <w:left w:val="nil"/>
              <w:bottom w:val="nil"/>
              <w:right w:val="nil"/>
            </w:tcBorders>
            <w:shd w:val="clear" w:color="auto" w:fill="auto"/>
            <w:vAlign w:val="bottom"/>
          </w:tcPr>
          <w:p w14:paraId="5AB0A4F0" w14:textId="582C1787"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657296">
              <w:rPr>
                <w:rFonts w:cs="Arial"/>
              </w:rPr>
              <w:t xml:space="preserve">      6,450,291 </w:t>
            </w:r>
          </w:p>
        </w:tc>
        <w:tc>
          <w:tcPr>
            <w:tcW w:w="1806" w:type="dxa"/>
            <w:tcBorders>
              <w:top w:val="nil"/>
              <w:left w:val="nil"/>
              <w:bottom w:val="nil"/>
              <w:right w:val="nil"/>
            </w:tcBorders>
            <w:shd w:val="clear" w:color="auto" w:fill="auto"/>
            <w:vAlign w:val="bottom"/>
          </w:tcPr>
          <w:p w14:paraId="45B47283" w14:textId="2E8F7B80"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5,358,075 </w:t>
            </w:r>
          </w:p>
        </w:tc>
        <w:tc>
          <w:tcPr>
            <w:tcW w:w="1811" w:type="dxa"/>
            <w:tcBorders>
              <w:top w:val="nil"/>
              <w:left w:val="nil"/>
              <w:bottom w:val="nil"/>
              <w:right w:val="nil"/>
            </w:tcBorders>
            <w:shd w:val="clear" w:color="auto" w:fill="auto"/>
            <w:vAlign w:val="bottom"/>
          </w:tcPr>
          <w:p w14:paraId="3699F7F0" w14:textId="5181A5BB"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11,808,366 </w:t>
            </w:r>
          </w:p>
        </w:tc>
      </w:tr>
      <w:tr w:rsidR="00657296" w:rsidRPr="00387960" w14:paraId="266F3624" w14:textId="77777777" w:rsidTr="00311854">
        <w:trPr>
          <w:trHeight w:val="187"/>
        </w:trPr>
        <w:tc>
          <w:tcPr>
            <w:tcW w:w="3762" w:type="dxa"/>
          </w:tcPr>
          <w:p w14:paraId="0C0E113D"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387960">
              <w:rPr>
                <w:rFonts w:cs="Arial"/>
              </w:rPr>
              <w:t>Stage 3</w:t>
            </w:r>
          </w:p>
        </w:tc>
        <w:tc>
          <w:tcPr>
            <w:tcW w:w="1806" w:type="dxa"/>
            <w:tcBorders>
              <w:top w:val="nil"/>
              <w:left w:val="nil"/>
              <w:bottom w:val="nil"/>
              <w:right w:val="nil"/>
            </w:tcBorders>
            <w:shd w:val="clear" w:color="auto" w:fill="auto"/>
            <w:vAlign w:val="bottom"/>
          </w:tcPr>
          <w:p w14:paraId="12B808D6" w14:textId="75BFD4AA"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657296">
              <w:rPr>
                <w:rFonts w:cs="Arial"/>
              </w:rPr>
              <w:t xml:space="preserve">         976,426 </w:t>
            </w:r>
          </w:p>
        </w:tc>
        <w:tc>
          <w:tcPr>
            <w:tcW w:w="1806" w:type="dxa"/>
            <w:tcBorders>
              <w:top w:val="nil"/>
              <w:left w:val="nil"/>
              <w:bottom w:val="nil"/>
              <w:right w:val="nil"/>
            </w:tcBorders>
            <w:shd w:val="clear" w:color="auto" w:fill="auto"/>
            <w:vAlign w:val="bottom"/>
          </w:tcPr>
          <w:p w14:paraId="3937ABA5" w14:textId="5B4E86E0"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743,769 </w:t>
            </w:r>
          </w:p>
        </w:tc>
        <w:tc>
          <w:tcPr>
            <w:tcW w:w="1811" w:type="dxa"/>
            <w:tcBorders>
              <w:top w:val="nil"/>
              <w:left w:val="nil"/>
              <w:bottom w:val="nil"/>
              <w:right w:val="nil"/>
            </w:tcBorders>
            <w:shd w:val="clear" w:color="auto" w:fill="auto"/>
            <w:vAlign w:val="bottom"/>
          </w:tcPr>
          <w:p w14:paraId="27C0B1BC" w14:textId="6E9928CC"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1,720,195 </w:t>
            </w:r>
          </w:p>
        </w:tc>
      </w:tr>
      <w:tr w:rsidR="00657296" w:rsidRPr="00387960" w14:paraId="25AC7B9E" w14:textId="77777777" w:rsidTr="00311854">
        <w:trPr>
          <w:trHeight w:val="64"/>
        </w:trPr>
        <w:tc>
          <w:tcPr>
            <w:tcW w:w="3762" w:type="dxa"/>
          </w:tcPr>
          <w:p w14:paraId="137CC970"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806" w:type="dxa"/>
            <w:tcBorders>
              <w:top w:val="nil"/>
              <w:left w:val="nil"/>
              <w:bottom w:val="nil"/>
              <w:right w:val="nil"/>
            </w:tcBorders>
            <w:shd w:val="clear" w:color="auto" w:fill="auto"/>
            <w:vAlign w:val="bottom"/>
          </w:tcPr>
          <w:p w14:paraId="354896AB" w14:textId="04BF09C2"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657296">
              <w:rPr>
                <w:rFonts w:cs="Arial"/>
              </w:rPr>
              <w:t xml:space="preserve">    68,969,382 </w:t>
            </w:r>
          </w:p>
        </w:tc>
        <w:tc>
          <w:tcPr>
            <w:tcW w:w="1806" w:type="dxa"/>
            <w:tcBorders>
              <w:top w:val="nil"/>
              <w:left w:val="nil"/>
              <w:bottom w:val="nil"/>
              <w:right w:val="nil"/>
            </w:tcBorders>
            <w:shd w:val="clear" w:color="auto" w:fill="auto"/>
            <w:vAlign w:val="bottom"/>
          </w:tcPr>
          <w:p w14:paraId="3CC8F4D0" w14:textId="2FE5FD77"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33,662,564 </w:t>
            </w:r>
          </w:p>
        </w:tc>
        <w:tc>
          <w:tcPr>
            <w:tcW w:w="1811" w:type="dxa"/>
            <w:tcBorders>
              <w:top w:val="nil"/>
              <w:left w:val="nil"/>
              <w:bottom w:val="nil"/>
              <w:right w:val="nil"/>
            </w:tcBorders>
            <w:shd w:val="clear" w:color="auto" w:fill="auto"/>
            <w:vAlign w:val="bottom"/>
          </w:tcPr>
          <w:p w14:paraId="0464AF7A" w14:textId="25399B98"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102,631,946 </w:t>
            </w:r>
          </w:p>
        </w:tc>
      </w:tr>
      <w:tr w:rsidR="00657296" w:rsidRPr="00387960" w14:paraId="6B5F0FD0" w14:textId="77777777" w:rsidTr="00311854">
        <w:trPr>
          <w:trHeight w:val="64"/>
        </w:trPr>
        <w:tc>
          <w:tcPr>
            <w:tcW w:w="3762" w:type="dxa"/>
          </w:tcPr>
          <w:p w14:paraId="650F1AE3" w14:textId="2B6F284F"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387960">
              <w:rPr>
                <w:rFonts w:cs="Arial"/>
                <w:u w:val="single"/>
              </w:rPr>
              <w:t>Add</w:t>
            </w:r>
            <w:r w:rsidRPr="00387960">
              <w:rPr>
                <w:rFonts w:cs="Arial"/>
              </w:rPr>
              <w:tab/>
              <w:t>Accrued interest receivables and undue interest receivables</w:t>
            </w:r>
          </w:p>
        </w:tc>
        <w:tc>
          <w:tcPr>
            <w:tcW w:w="1806" w:type="dxa"/>
            <w:tcBorders>
              <w:top w:val="nil"/>
              <w:left w:val="nil"/>
              <w:bottom w:val="nil"/>
              <w:right w:val="nil"/>
            </w:tcBorders>
            <w:shd w:val="clear" w:color="auto" w:fill="auto"/>
            <w:vAlign w:val="bottom"/>
          </w:tcPr>
          <w:p w14:paraId="29317918" w14:textId="489BEA9A" w:rsidR="00657296"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657296">
              <w:rPr>
                <w:rFonts w:cs="Arial"/>
              </w:rPr>
              <w:t xml:space="preserve">       </w:t>
            </w:r>
          </w:p>
          <w:p w14:paraId="0F87630A" w14:textId="61C04C06"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657296">
              <w:rPr>
                <w:rFonts w:cs="Arial"/>
              </w:rPr>
              <w:t xml:space="preserve"> 283,550 </w:t>
            </w:r>
          </w:p>
        </w:tc>
        <w:tc>
          <w:tcPr>
            <w:tcW w:w="1806" w:type="dxa"/>
            <w:tcBorders>
              <w:top w:val="nil"/>
              <w:left w:val="nil"/>
              <w:bottom w:val="nil"/>
              <w:right w:val="nil"/>
            </w:tcBorders>
            <w:shd w:val="clear" w:color="auto" w:fill="auto"/>
            <w:vAlign w:val="bottom"/>
          </w:tcPr>
          <w:p w14:paraId="01F8FB62" w14:textId="77777777" w:rsidR="00657296"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w:t>
            </w:r>
          </w:p>
          <w:p w14:paraId="57EF31AD" w14:textId="69FF4B4F"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365,144 </w:t>
            </w:r>
          </w:p>
        </w:tc>
        <w:tc>
          <w:tcPr>
            <w:tcW w:w="1811" w:type="dxa"/>
            <w:tcBorders>
              <w:top w:val="nil"/>
              <w:left w:val="nil"/>
              <w:bottom w:val="nil"/>
              <w:right w:val="nil"/>
            </w:tcBorders>
            <w:shd w:val="clear" w:color="auto" w:fill="auto"/>
            <w:vAlign w:val="bottom"/>
          </w:tcPr>
          <w:p w14:paraId="248CDCF4" w14:textId="77777777" w:rsidR="00657296"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w:t>
            </w:r>
          </w:p>
          <w:p w14:paraId="0E5198C9" w14:textId="47D07E5F"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648,694 </w:t>
            </w:r>
          </w:p>
        </w:tc>
      </w:tr>
      <w:tr w:rsidR="00657296" w:rsidRPr="00387960" w14:paraId="0908CF25" w14:textId="77777777" w:rsidTr="00311854">
        <w:trPr>
          <w:trHeight w:val="179"/>
        </w:trPr>
        <w:tc>
          <w:tcPr>
            <w:tcW w:w="3762" w:type="dxa"/>
          </w:tcPr>
          <w:p w14:paraId="38EE92A1" w14:textId="32AFBE3D"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w:t>
            </w:r>
            <w:r>
              <w:rPr>
                <w:rFonts w:cs="Arial"/>
              </w:rPr>
              <w:t>s</w:t>
            </w:r>
            <w:r w:rsidRPr="00387960">
              <w:rPr>
                <w:rFonts w:cs="Arial"/>
              </w:rPr>
              <w:t xml:space="preserve"> to customers and accrued interest receivables</w:t>
            </w:r>
          </w:p>
        </w:tc>
        <w:tc>
          <w:tcPr>
            <w:tcW w:w="1806" w:type="dxa"/>
            <w:tcBorders>
              <w:top w:val="nil"/>
              <w:left w:val="nil"/>
              <w:bottom w:val="nil"/>
              <w:right w:val="nil"/>
            </w:tcBorders>
            <w:shd w:val="clear" w:color="auto" w:fill="auto"/>
            <w:vAlign w:val="bottom"/>
          </w:tcPr>
          <w:p w14:paraId="337BEBE7" w14:textId="23503DBD"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657296">
              <w:rPr>
                <w:rFonts w:cs="Arial"/>
              </w:rPr>
              <w:t xml:space="preserve">    69,252,932 </w:t>
            </w:r>
          </w:p>
        </w:tc>
        <w:tc>
          <w:tcPr>
            <w:tcW w:w="1806" w:type="dxa"/>
            <w:tcBorders>
              <w:top w:val="nil"/>
              <w:left w:val="nil"/>
              <w:bottom w:val="nil"/>
              <w:right w:val="nil"/>
            </w:tcBorders>
            <w:shd w:val="clear" w:color="auto" w:fill="auto"/>
            <w:vAlign w:val="bottom"/>
          </w:tcPr>
          <w:p w14:paraId="3415C659" w14:textId="585D3E45"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34,027,708 </w:t>
            </w:r>
          </w:p>
        </w:tc>
        <w:tc>
          <w:tcPr>
            <w:tcW w:w="1811" w:type="dxa"/>
            <w:tcBorders>
              <w:top w:val="nil"/>
              <w:left w:val="nil"/>
              <w:bottom w:val="nil"/>
              <w:right w:val="nil"/>
            </w:tcBorders>
            <w:shd w:val="clear" w:color="auto" w:fill="auto"/>
            <w:vAlign w:val="bottom"/>
          </w:tcPr>
          <w:p w14:paraId="42671E79" w14:textId="0C2AC944"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103,280,640 </w:t>
            </w:r>
          </w:p>
        </w:tc>
      </w:tr>
      <w:tr w:rsidR="00657296" w:rsidRPr="00387960" w14:paraId="1997BB2A" w14:textId="77777777" w:rsidTr="00311854">
        <w:trPr>
          <w:trHeight w:val="74"/>
        </w:trPr>
        <w:tc>
          <w:tcPr>
            <w:tcW w:w="3762" w:type="dxa"/>
          </w:tcPr>
          <w:p w14:paraId="31FF60FC" w14:textId="77777777"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387960">
              <w:rPr>
                <w:rFonts w:cs="Arial"/>
                <w:u w:val="single"/>
              </w:rPr>
              <w:t>Less</w:t>
            </w:r>
            <w:r w:rsidRPr="00387960">
              <w:rPr>
                <w:rFonts w:cs="Arial"/>
              </w:rPr>
              <w:tab/>
              <w:t>Allowance for expected credit loss</w:t>
            </w:r>
          </w:p>
        </w:tc>
        <w:tc>
          <w:tcPr>
            <w:tcW w:w="1806" w:type="dxa"/>
            <w:tcBorders>
              <w:top w:val="nil"/>
              <w:left w:val="nil"/>
              <w:bottom w:val="nil"/>
              <w:right w:val="nil"/>
            </w:tcBorders>
            <w:shd w:val="clear" w:color="auto" w:fill="auto"/>
            <w:vAlign w:val="bottom"/>
          </w:tcPr>
          <w:p w14:paraId="2D387346" w14:textId="2CFFEEF5"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657296">
              <w:rPr>
                <w:rFonts w:cs="Arial"/>
              </w:rPr>
              <w:t>(4,037,158)</w:t>
            </w:r>
          </w:p>
        </w:tc>
        <w:tc>
          <w:tcPr>
            <w:tcW w:w="1806" w:type="dxa"/>
            <w:tcBorders>
              <w:top w:val="nil"/>
              <w:left w:val="nil"/>
              <w:bottom w:val="nil"/>
              <w:right w:val="nil"/>
            </w:tcBorders>
            <w:shd w:val="clear" w:color="auto" w:fill="auto"/>
            <w:vAlign w:val="bottom"/>
          </w:tcPr>
          <w:p w14:paraId="69AB0218" w14:textId="3A3946C8"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(2,890,353)</w:t>
            </w:r>
          </w:p>
        </w:tc>
        <w:tc>
          <w:tcPr>
            <w:tcW w:w="1811" w:type="dxa"/>
            <w:tcBorders>
              <w:top w:val="nil"/>
              <w:left w:val="nil"/>
              <w:bottom w:val="nil"/>
              <w:right w:val="nil"/>
            </w:tcBorders>
            <w:shd w:val="clear" w:color="auto" w:fill="auto"/>
            <w:vAlign w:val="bottom"/>
          </w:tcPr>
          <w:p w14:paraId="607C3F5D" w14:textId="313E4D7B"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(6,927,511)</w:t>
            </w:r>
          </w:p>
        </w:tc>
      </w:tr>
      <w:tr w:rsidR="00657296" w:rsidRPr="00387960" w14:paraId="321162DF" w14:textId="77777777" w:rsidTr="00311854">
        <w:trPr>
          <w:trHeight w:val="125"/>
        </w:trPr>
        <w:tc>
          <w:tcPr>
            <w:tcW w:w="3762" w:type="dxa"/>
            <w:vAlign w:val="center"/>
          </w:tcPr>
          <w:p w14:paraId="6CF3EEB5"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 xml:space="preserve">Total loans to customers and </w:t>
            </w:r>
            <w:proofErr w:type="gramStart"/>
            <w:r w:rsidRPr="00387960">
              <w:rPr>
                <w:rFonts w:cs="Arial"/>
              </w:rPr>
              <w:t>accrued  interest</w:t>
            </w:r>
            <w:proofErr w:type="gramEnd"/>
            <w:r w:rsidRPr="00387960">
              <w:rPr>
                <w:rFonts w:cs="Arial"/>
              </w:rPr>
              <w:t xml:space="preserve"> receivables, net</w:t>
            </w:r>
          </w:p>
        </w:tc>
        <w:tc>
          <w:tcPr>
            <w:tcW w:w="1806" w:type="dxa"/>
            <w:tcBorders>
              <w:top w:val="nil"/>
              <w:left w:val="nil"/>
              <w:bottom w:val="nil"/>
              <w:right w:val="nil"/>
            </w:tcBorders>
            <w:shd w:val="clear" w:color="auto" w:fill="auto"/>
            <w:vAlign w:val="bottom"/>
          </w:tcPr>
          <w:p w14:paraId="65197549" w14:textId="02CA91BD" w:rsidR="00657296" w:rsidRPr="00387960" w:rsidRDefault="00657296"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657296">
              <w:rPr>
                <w:rFonts w:cs="Arial"/>
              </w:rPr>
              <w:t xml:space="preserve">    65,215,774 </w:t>
            </w:r>
          </w:p>
        </w:tc>
        <w:tc>
          <w:tcPr>
            <w:tcW w:w="1806" w:type="dxa"/>
            <w:tcBorders>
              <w:top w:val="nil"/>
              <w:left w:val="nil"/>
              <w:bottom w:val="nil"/>
              <w:right w:val="nil"/>
            </w:tcBorders>
            <w:shd w:val="clear" w:color="auto" w:fill="auto"/>
            <w:vAlign w:val="bottom"/>
          </w:tcPr>
          <w:p w14:paraId="1CB56224" w14:textId="3045B4A3" w:rsidR="00657296" w:rsidRPr="00387960" w:rsidRDefault="00657296"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31,137,355 </w:t>
            </w:r>
          </w:p>
        </w:tc>
        <w:tc>
          <w:tcPr>
            <w:tcW w:w="1811" w:type="dxa"/>
            <w:tcBorders>
              <w:top w:val="nil"/>
              <w:left w:val="nil"/>
              <w:bottom w:val="nil"/>
              <w:right w:val="nil"/>
            </w:tcBorders>
            <w:shd w:val="clear" w:color="auto" w:fill="auto"/>
            <w:vAlign w:val="bottom"/>
          </w:tcPr>
          <w:p w14:paraId="7582B2C7" w14:textId="7D2F94CD" w:rsidR="00657296" w:rsidRPr="00387960" w:rsidRDefault="00657296"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657296">
              <w:rPr>
                <w:rFonts w:cs="Arial"/>
              </w:rPr>
              <w:t xml:space="preserve">     96,353,129 </w:t>
            </w:r>
          </w:p>
        </w:tc>
      </w:tr>
      <w:tr w:rsidR="00657296" w:rsidRPr="00387960" w14:paraId="10C826A1" w14:textId="77777777" w:rsidTr="00780321">
        <w:tc>
          <w:tcPr>
            <w:tcW w:w="3762" w:type="dxa"/>
          </w:tcPr>
          <w:p w14:paraId="600AD21C"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3"/>
          </w:tcPr>
          <w:p w14:paraId="1A2B78DB"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r>
      <w:tr w:rsidR="00657296" w:rsidRPr="00387960" w14:paraId="0157EEBC" w14:textId="77777777" w:rsidTr="00780321">
        <w:tc>
          <w:tcPr>
            <w:tcW w:w="3762" w:type="dxa"/>
          </w:tcPr>
          <w:p w14:paraId="697EA363"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3"/>
          </w:tcPr>
          <w:p w14:paraId="3A4EEFF2" w14:textId="64F9C40A"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(Unit: Thousand Baht)</w:t>
            </w:r>
          </w:p>
        </w:tc>
      </w:tr>
      <w:tr w:rsidR="00657296" w:rsidRPr="00387960" w14:paraId="33024D66" w14:textId="77777777" w:rsidTr="00780321">
        <w:tc>
          <w:tcPr>
            <w:tcW w:w="3762" w:type="dxa"/>
          </w:tcPr>
          <w:p w14:paraId="256E5147"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3"/>
          </w:tcPr>
          <w:p w14:paraId="1430E65E" w14:textId="77777777" w:rsidR="00657296" w:rsidRPr="00387960" w:rsidRDefault="00657296" w:rsidP="006572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Separate financial statements</w:t>
            </w:r>
          </w:p>
        </w:tc>
      </w:tr>
      <w:tr w:rsidR="00657296" w:rsidRPr="00387960" w14:paraId="605D2E29" w14:textId="77777777" w:rsidTr="00780321">
        <w:tc>
          <w:tcPr>
            <w:tcW w:w="3762" w:type="dxa"/>
          </w:tcPr>
          <w:p w14:paraId="7A600872"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3"/>
          </w:tcPr>
          <w:p w14:paraId="5131036C" w14:textId="64C28D8A" w:rsidR="00657296" w:rsidRPr="00387960" w:rsidRDefault="00657296" w:rsidP="006572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 xml:space="preserve">31 December </w:t>
            </w:r>
            <w:r>
              <w:rPr>
                <w:rFonts w:cs="Arial"/>
              </w:rPr>
              <w:t>2023</w:t>
            </w:r>
          </w:p>
        </w:tc>
      </w:tr>
      <w:tr w:rsidR="00657296" w:rsidRPr="00387960" w14:paraId="306A26E6" w14:textId="77777777" w:rsidTr="00780321">
        <w:tc>
          <w:tcPr>
            <w:tcW w:w="3762" w:type="dxa"/>
          </w:tcPr>
          <w:p w14:paraId="71C0B242"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806" w:type="dxa"/>
          </w:tcPr>
          <w:p w14:paraId="0883863D" w14:textId="77777777" w:rsidR="00657296" w:rsidRPr="00387960" w:rsidRDefault="00657296" w:rsidP="006572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806" w:type="dxa"/>
          </w:tcPr>
          <w:p w14:paraId="38C19A2B" w14:textId="77777777" w:rsidR="00657296" w:rsidRPr="00387960" w:rsidRDefault="00657296" w:rsidP="006572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811" w:type="dxa"/>
          </w:tcPr>
          <w:p w14:paraId="76442C73" w14:textId="77777777" w:rsidR="00657296" w:rsidRPr="00387960" w:rsidRDefault="00657296" w:rsidP="006572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657296" w:rsidRPr="00387960" w14:paraId="608230DB" w14:textId="77777777" w:rsidTr="00311854">
        <w:tc>
          <w:tcPr>
            <w:tcW w:w="3762" w:type="dxa"/>
          </w:tcPr>
          <w:p w14:paraId="7363076A"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806" w:type="dxa"/>
            <w:vAlign w:val="bottom"/>
          </w:tcPr>
          <w:p w14:paraId="392060C0" w14:textId="2E305658"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AF36AF">
              <w:rPr>
                <w:rFonts w:cs="Arial"/>
              </w:rPr>
              <w:t xml:space="preserve">    65,881,613 </w:t>
            </w:r>
          </w:p>
        </w:tc>
        <w:tc>
          <w:tcPr>
            <w:tcW w:w="1806" w:type="dxa"/>
            <w:vAlign w:val="bottom"/>
          </w:tcPr>
          <w:p w14:paraId="2A2C6750" w14:textId="0F6D4437"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 xml:space="preserve">   27,092,701 </w:t>
            </w:r>
          </w:p>
        </w:tc>
        <w:tc>
          <w:tcPr>
            <w:tcW w:w="1811" w:type="dxa"/>
            <w:vAlign w:val="bottom"/>
          </w:tcPr>
          <w:p w14:paraId="04843F6F" w14:textId="6DDEA814"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92,974,314</w:t>
            </w:r>
          </w:p>
        </w:tc>
      </w:tr>
      <w:tr w:rsidR="00657296" w:rsidRPr="00387960" w14:paraId="73E8AC77" w14:textId="77777777" w:rsidTr="00311854">
        <w:trPr>
          <w:trHeight w:val="67"/>
        </w:trPr>
        <w:tc>
          <w:tcPr>
            <w:tcW w:w="3762" w:type="dxa"/>
          </w:tcPr>
          <w:p w14:paraId="7D992FD9"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806" w:type="dxa"/>
            <w:vAlign w:val="bottom"/>
          </w:tcPr>
          <w:p w14:paraId="78CDA66B" w14:textId="11E2E6A7"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AF36AF">
              <w:rPr>
                <w:rFonts w:cs="Arial"/>
              </w:rPr>
              <w:t xml:space="preserve">      7,399,595 </w:t>
            </w:r>
          </w:p>
        </w:tc>
        <w:tc>
          <w:tcPr>
            <w:tcW w:w="1806" w:type="dxa"/>
            <w:vAlign w:val="bottom"/>
          </w:tcPr>
          <w:p w14:paraId="04764A31" w14:textId="48B750FC"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 xml:space="preserve">     6,184,918 </w:t>
            </w:r>
          </w:p>
        </w:tc>
        <w:tc>
          <w:tcPr>
            <w:tcW w:w="1811" w:type="dxa"/>
            <w:vAlign w:val="bottom"/>
          </w:tcPr>
          <w:p w14:paraId="4908DBE5" w14:textId="3BAAB5DA"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13,584,513</w:t>
            </w:r>
          </w:p>
        </w:tc>
      </w:tr>
      <w:tr w:rsidR="00657296" w:rsidRPr="00387960" w14:paraId="60DD108C" w14:textId="77777777" w:rsidTr="00311854">
        <w:trPr>
          <w:trHeight w:val="187"/>
        </w:trPr>
        <w:tc>
          <w:tcPr>
            <w:tcW w:w="3762" w:type="dxa"/>
          </w:tcPr>
          <w:p w14:paraId="402D4DFD"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3</w:t>
            </w:r>
          </w:p>
        </w:tc>
        <w:tc>
          <w:tcPr>
            <w:tcW w:w="1806" w:type="dxa"/>
            <w:vAlign w:val="bottom"/>
          </w:tcPr>
          <w:p w14:paraId="2515A706" w14:textId="1F0F5206"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AF36AF">
              <w:rPr>
                <w:rFonts w:cs="Arial"/>
              </w:rPr>
              <w:t xml:space="preserve">         850,807 </w:t>
            </w:r>
          </w:p>
        </w:tc>
        <w:tc>
          <w:tcPr>
            <w:tcW w:w="1806" w:type="dxa"/>
            <w:vAlign w:val="bottom"/>
          </w:tcPr>
          <w:p w14:paraId="4AB548ED" w14:textId="29CA8440"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 xml:space="preserve">     1,023,954 </w:t>
            </w:r>
          </w:p>
        </w:tc>
        <w:tc>
          <w:tcPr>
            <w:tcW w:w="1811" w:type="dxa"/>
            <w:vAlign w:val="bottom"/>
          </w:tcPr>
          <w:p w14:paraId="27BB8B55" w14:textId="59405D72"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1,874,761</w:t>
            </w:r>
          </w:p>
        </w:tc>
      </w:tr>
      <w:tr w:rsidR="00657296" w:rsidRPr="00387960" w14:paraId="5D7C27CD" w14:textId="77777777" w:rsidTr="00311854">
        <w:trPr>
          <w:trHeight w:val="64"/>
        </w:trPr>
        <w:tc>
          <w:tcPr>
            <w:tcW w:w="3762" w:type="dxa"/>
          </w:tcPr>
          <w:p w14:paraId="1BD0AE71"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806" w:type="dxa"/>
            <w:vAlign w:val="bottom"/>
          </w:tcPr>
          <w:p w14:paraId="2FC0E7E3" w14:textId="154DC239"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AF36AF">
              <w:rPr>
                <w:rFonts w:cs="Arial"/>
              </w:rPr>
              <w:t>74,132,015</w:t>
            </w:r>
          </w:p>
        </w:tc>
        <w:tc>
          <w:tcPr>
            <w:tcW w:w="1806" w:type="dxa"/>
            <w:vAlign w:val="bottom"/>
          </w:tcPr>
          <w:p w14:paraId="168CCA35" w14:textId="6320B615"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34,301,573</w:t>
            </w:r>
          </w:p>
        </w:tc>
        <w:tc>
          <w:tcPr>
            <w:tcW w:w="1811" w:type="dxa"/>
            <w:vAlign w:val="bottom"/>
          </w:tcPr>
          <w:p w14:paraId="32360575" w14:textId="78F6385D"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108,433,588</w:t>
            </w:r>
          </w:p>
        </w:tc>
      </w:tr>
      <w:tr w:rsidR="00657296" w:rsidRPr="00387960" w14:paraId="3D9E47C6" w14:textId="77777777" w:rsidTr="00311854">
        <w:trPr>
          <w:trHeight w:val="64"/>
        </w:trPr>
        <w:tc>
          <w:tcPr>
            <w:tcW w:w="3762" w:type="dxa"/>
          </w:tcPr>
          <w:p w14:paraId="7F0FDC8E" w14:textId="626A27FA"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387960">
              <w:rPr>
                <w:rFonts w:cs="Arial"/>
                <w:u w:val="single"/>
              </w:rPr>
              <w:t>Add</w:t>
            </w:r>
            <w:r w:rsidRPr="00387960">
              <w:rPr>
                <w:rFonts w:cs="Arial"/>
              </w:rPr>
              <w:tab/>
              <w:t>Accrued interest receivables and undue interest receivables</w:t>
            </w:r>
          </w:p>
        </w:tc>
        <w:tc>
          <w:tcPr>
            <w:tcW w:w="1806" w:type="dxa"/>
            <w:vAlign w:val="bottom"/>
          </w:tcPr>
          <w:p w14:paraId="1E8D21CF" w14:textId="18DD47D7"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AF36AF">
              <w:rPr>
                <w:rFonts w:cs="Arial"/>
              </w:rPr>
              <w:t>308,839</w:t>
            </w:r>
          </w:p>
        </w:tc>
        <w:tc>
          <w:tcPr>
            <w:tcW w:w="1806" w:type="dxa"/>
            <w:vAlign w:val="bottom"/>
          </w:tcPr>
          <w:p w14:paraId="2756BD2B" w14:textId="7C19C6EA"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414,863</w:t>
            </w:r>
          </w:p>
        </w:tc>
        <w:tc>
          <w:tcPr>
            <w:tcW w:w="1811" w:type="dxa"/>
            <w:vAlign w:val="bottom"/>
          </w:tcPr>
          <w:p w14:paraId="45A3F296" w14:textId="03F0E79D"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723,702</w:t>
            </w:r>
          </w:p>
        </w:tc>
      </w:tr>
      <w:tr w:rsidR="00657296" w:rsidRPr="00387960" w14:paraId="22064DAC" w14:textId="77777777" w:rsidTr="00311854">
        <w:trPr>
          <w:trHeight w:val="179"/>
        </w:trPr>
        <w:tc>
          <w:tcPr>
            <w:tcW w:w="3762" w:type="dxa"/>
          </w:tcPr>
          <w:p w14:paraId="7C344441" w14:textId="1B21E6DB"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w:t>
            </w:r>
            <w:r>
              <w:rPr>
                <w:rFonts w:cs="Arial"/>
              </w:rPr>
              <w:t>s</w:t>
            </w:r>
            <w:r w:rsidRPr="00387960">
              <w:rPr>
                <w:rFonts w:cs="Arial"/>
              </w:rPr>
              <w:t xml:space="preserve"> to customers and accrued interest receivables</w:t>
            </w:r>
          </w:p>
        </w:tc>
        <w:tc>
          <w:tcPr>
            <w:tcW w:w="1806" w:type="dxa"/>
            <w:vAlign w:val="bottom"/>
          </w:tcPr>
          <w:p w14:paraId="7C2B5CD5" w14:textId="4BF21507"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AF36AF">
              <w:rPr>
                <w:rFonts w:cs="Arial"/>
              </w:rPr>
              <w:t>74,440,854</w:t>
            </w:r>
          </w:p>
        </w:tc>
        <w:tc>
          <w:tcPr>
            <w:tcW w:w="1806" w:type="dxa"/>
            <w:vAlign w:val="bottom"/>
          </w:tcPr>
          <w:p w14:paraId="269554E3" w14:textId="211D80B7"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34,716,436</w:t>
            </w:r>
          </w:p>
        </w:tc>
        <w:tc>
          <w:tcPr>
            <w:tcW w:w="1811" w:type="dxa"/>
            <w:vAlign w:val="bottom"/>
          </w:tcPr>
          <w:p w14:paraId="49E64588" w14:textId="03DFB7CA"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109,157,290</w:t>
            </w:r>
          </w:p>
        </w:tc>
      </w:tr>
      <w:tr w:rsidR="00657296" w:rsidRPr="00387960" w14:paraId="2E97D4F0" w14:textId="77777777" w:rsidTr="00311854">
        <w:trPr>
          <w:trHeight w:val="74"/>
        </w:trPr>
        <w:tc>
          <w:tcPr>
            <w:tcW w:w="3762" w:type="dxa"/>
          </w:tcPr>
          <w:p w14:paraId="66DE7C19" w14:textId="77777777" w:rsidR="00657296" w:rsidRPr="00387960" w:rsidRDefault="00657296"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387960">
              <w:rPr>
                <w:rFonts w:cs="Arial"/>
                <w:u w:val="single"/>
              </w:rPr>
              <w:t>Less</w:t>
            </w:r>
            <w:r w:rsidRPr="00387960">
              <w:rPr>
                <w:rFonts w:cs="Arial"/>
              </w:rPr>
              <w:tab/>
              <w:t>Allowance for expected credit loss</w:t>
            </w:r>
          </w:p>
        </w:tc>
        <w:tc>
          <w:tcPr>
            <w:tcW w:w="1806" w:type="dxa"/>
            <w:vAlign w:val="bottom"/>
          </w:tcPr>
          <w:p w14:paraId="004BC944" w14:textId="389A628D"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AF36AF">
              <w:rPr>
                <w:rFonts w:cs="Arial"/>
              </w:rPr>
              <w:t>(4,827,267)</w:t>
            </w:r>
          </w:p>
        </w:tc>
        <w:tc>
          <w:tcPr>
            <w:tcW w:w="1806" w:type="dxa"/>
            <w:vAlign w:val="bottom"/>
          </w:tcPr>
          <w:p w14:paraId="7674E4AE" w14:textId="15C38E79"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(4,103,585)</w:t>
            </w:r>
          </w:p>
        </w:tc>
        <w:tc>
          <w:tcPr>
            <w:tcW w:w="1811" w:type="dxa"/>
            <w:vAlign w:val="bottom"/>
          </w:tcPr>
          <w:p w14:paraId="7D75E324" w14:textId="0A3D63DE" w:rsidR="00657296" w:rsidRPr="00387960" w:rsidRDefault="00657296" w:rsidP="00311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AF36AF">
              <w:rPr>
                <w:rFonts w:cs="Arial"/>
              </w:rPr>
              <w:t>(8,930,852)</w:t>
            </w:r>
          </w:p>
        </w:tc>
      </w:tr>
      <w:tr w:rsidR="00657296" w:rsidRPr="00387960" w14:paraId="5622FE59" w14:textId="77777777" w:rsidTr="00311854">
        <w:trPr>
          <w:trHeight w:val="125"/>
        </w:trPr>
        <w:tc>
          <w:tcPr>
            <w:tcW w:w="3762" w:type="dxa"/>
            <w:vAlign w:val="bottom"/>
          </w:tcPr>
          <w:p w14:paraId="11D0D495" w14:textId="77777777" w:rsidR="00657296" w:rsidRPr="00387960" w:rsidRDefault="00657296" w:rsidP="00657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bookmarkStart w:id="14" w:name="_Hlk100056847"/>
            <w:r w:rsidRPr="00387960">
              <w:rPr>
                <w:rFonts w:cs="Arial"/>
              </w:rPr>
              <w:t xml:space="preserve">Total loans to customers and </w:t>
            </w:r>
            <w:proofErr w:type="gramStart"/>
            <w:r w:rsidRPr="00387960">
              <w:rPr>
                <w:rFonts w:cs="Arial"/>
              </w:rPr>
              <w:t>accrued  interest</w:t>
            </w:r>
            <w:proofErr w:type="gramEnd"/>
            <w:r w:rsidRPr="00387960">
              <w:rPr>
                <w:rFonts w:cs="Arial"/>
              </w:rPr>
              <w:t xml:space="preserve"> receivables, net</w:t>
            </w:r>
          </w:p>
        </w:tc>
        <w:tc>
          <w:tcPr>
            <w:tcW w:w="1806" w:type="dxa"/>
            <w:vAlign w:val="bottom"/>
          </w:tcPr>
          <w:p w14:paraId="1377FFFE" w14:textId="6539DAD7" w:rsidR="00657296" w:rsidRPr="00387960" w:rsidRDefault="00657296"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732B9A">
              <w:rPr>
                <w:rFonts w:cs="Arial"/>
              </w:rPr>
              <w:t>69,613,587</w:t>
            </w:r>
          </w:p>
        </w:tc>
        <w:tc>
          <w:tcPr>
            <w:tcW w:w="1806" w:type="dxa"/>
            <w:vAlign w:val="bottom"/>
          </w:tcPr>
          <w:p w14:paraId="7DA47F06" w14:textId="778D4EA8" w:rsidR="00657296" w:rsidRPr="00387960" w:rsidRDefault="00657296"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732B9A">
              <w:rPr>
                <w:rFonts w:cs="Arial"/>
              </w:rPr>
              <w:t>30,612,851</w:t>
            </w:r>
          </w:p>
        </w:tc>
        <w:tc>
          <w:tcPr>
            <w:tcW w:w="1811" w:type="dxa"/>
            <w:vAlign w:val="bottom"/>
          </w:tcPr>
          <w:p w14:paraId="2AA9FB86" w14:textId="030F7A19" w:rsidR="00657296" w:rsidRPr="00387960" w:rsidRDefault="00657296" w:rsidP="003118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732B9A">
              <w:rPr>
                <w:rFonts w:cs="Arial"/>
              </w:rPr>
              <w:t>100,226,438</w:t>
            </w:r>
          </w:p>
        </w:tc>
      </w:tr>
      <w:bookmarkEnd w:id="14"/>
    </w:tbl>
    <w:p w14:paraId="33E946CF" w14:textId="77777777" w:rsidR="009D3FE9" w:rsidRDefault="009D3FE9"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380" w:lineRule="exact"/>
        <w:ind w:left="547" w:right="-43" w:hanging="547"/>
        <w:jc w:val="thaiDistribute"/>
        <w:rPr>
          <w:rFonts w:cs="Arial"/>
          <w:sz w:val="22"/>
          <w:szCs w:val="22"/>
        </w:rPr>
      </w:pPr>
    </w:p>
    <w:p w14:paraId="5A837B58" w14:textId="77777777" w:rsidR="009D3FE9" w:rsidRDefault="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011FD283" w14:textId="4313D431" w:rsidR="009D3FE9" w:rsidRPr="00CF754F"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22"/>
          <w:szCs w:val="22"/>
        </w:rPr>
      </w:pPr>
      <w:r>
        <w:rPr>
          <w:rFonts w:cs="Arial"/>
          <w:sz w:val="22"/>
          <w:szCs w:val="22"/>
        </w:rPr>
        <w:t>4.2</w:t>
      </w:r>
      <w:r w:rsidRPr="00CF754F">
        <w:rPr>
          <w:rFonts w:cs="Arial"/>
          <w:sz w:val="22"/>
          <w:szCs w:val="22"/>
        </w:rPr>
        <w:tab/>
        <w:t xml:space="preserve">Lease receivables have a contractual period from approximately </w:t>
      </w:r>
      <w:r w:rsidR="00314AF2">
        <w:rPr>
          <w:rFonts w:cs="Arial"/>
          <w:sz w:val="22"/>
          <w:szCs w:val="22"/>
        </w:rPr>
        <w:t>24</w:t>
      </w:r>
      <w:r w:rsidRPr="00CF754F">
        <w:rPr>
          <w:rFonts w:cs="Arial"/>
          <w:sz w:val="22"/>
          <w:szCs w:val="22"/>
        </w:rPr>
        <w:t xml:space="preserve"> to </w:t>
      </w:r>
      <w:r w:rsidR="00314AF2">
        <w:rPr>
          <w:rFonts w:cs="Arial"/>
          <w:sz w:val="22"/>
          <w:szCs w:val="22"/>
        </w:rPr>
        <w:t>84</w:t>
      </w:r>
      <w:r w:rsidRPr="00CF754F">
        <w:rPr>
          <w:rFonts w:cs="Arial"/>
          <w:sz w:val="22"/>
          <w:szCs w:val="22"/>
        </w:rPr>
        <w:t xml:space="preserve"> installments, with fixed interest calculated throughout the contract period which can be </w:t>
      </w:r>
      <w:proofErr w:type="spellStart"/>
      <w:r w:rsidRPr="00CF754F">
        <w:rPr>
          <w:rFonts w:cs="Arial"/>
          <w:sz w:val="22"/>
          <w:szCs w:val="22"/>
        </w:rPr>
        <w:t>summarised</w:t>
      </w:r>
      <w:proofErr w:type="spellEnd"/>
      <w:r w:rsidRPr="00CF754F">
        <w:rPr>
          <w:rFonts w:cs="Arial"/>
          <w:sz w:val="22"/>
          <w:szCs w:val="22"/>
        </w:rPr>
        <w:t xml:space="preserve"> as </w:t>
      </w:r>
      <w:proofErr w:type="gramStart"/>
      <w:r w:rsidRPr="00CF754F">
        <w:rPr>
          <w:rFonts w:cs="Arial"/>
          <w:sz w:val="22"/>
          <w:szCs w:val="22"/>
        </w:rPr>
        <w:t>follow;</w:t>
      </w:r>
      <w:proofErr w:type="gramEnd"/>
      <w:r w:rsidRPr="00CF754F">
        <w:rPr>
          <w:rFonts w:cs="Arial"/>
          <w:sz w:val="22"/>
          <w:szCs w:val="22"/>
        </w:rPr>
        <w:t xml:space="preserve">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9D3FE9" w:rsidRPr="00CF754F" w14:paraId="7E1F59ED" w14:textId="77777777" w:rsidTr="00606BAA">
        <w:trPr>
          <w:trHeight w:val="63"/>
        </w:trPr>
        <w:tc>
          <w:tcPr>
            <w:tcW w:w="2250" w:type="dxa"/>
          </w:tcPr>
          <w:p w14:paraId="3CDBADFA"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52AE271D" w14:textId="77777777" w:rsidR="009D3FE9" w:rsidRPr="00CF754F" w:rsidRDefault="009D3FE9" w:rsidP="00606BAA">
            <w:pPr>
              <w:tabs>
                <w:tab w:val="left" w:pos="360"/>
                <w:tab w:val="left" w:pos="1440"/>
                <w:tab w:val="left" w:pos="2160"/>
                <w:tab w:val="left" w:pos="4140"/>
                <w:tab w:val="left" w:pos="5740"/>
              </w:tabs>
              <w:spacing w:line="320" w:lineRule="exact"/>
              <w:ind w:left="907" w:right="-20" w:hanging="907"/>
              <w:jc w:val="right"/>
              <w:rPr>
                <w:rFonts w:eastAsia="Cordia New" w:cs="Arial"/>
                <w:sz w:val="16"/>
                <w:szCs w:val="16"/>
              </w:rPr>
            </w:pPr>
            <w:r w:rsidRPr="00CF754F">
              <w:rPr>
                <w:rFonts w:cs="Arial"/>
                <w:sz w:val="16"/>
                <w:szCs w:val="16"/>
                <w:lang w:val="en-GB"/>
              </w:rPr>
              <w:t>(Unit: Thousand Baht)</w:t>
            </w:r>
          </w:p>
        </w:tc>
      </w:tr>
      <w:tr w:rsidR="009D3FE9" w:rsidRPr="00CF754F" w14:paraId="2C26A526" w14:textId="77777777" w:rsidTr="00606BAA">
        <w:tc>
          <w:tcPr>
            <w:tcW w:w="2250" w:type="dxa"/>
          </w:tcPr>
          <w:p w14:paraId="13C9C380"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3E5DB647"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Consolidated financial statements</w:t>
            </w:r>
          </w:p>
        </w:tc>
      </w:tr>
      <w:tr w:rsidR="009D3FE9" w:rsidRPr="00CF754F" w14:paraId="5DE69F84" w14:textId="77777777" w:rsidTr="00606BAA">
        <w:tc>
          <w:tcPr>
            <w:tcW w:w="2250" w:type="dxa"/>
          </w:tcPr>
          <w:p w14:paraId="619A7719"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7DD7E12E" w14:textId="031EE381"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val="en-US" w:bidi="th-TH"/>
              </w:rPr>
            </w:pPr>
            <w:r>
              <w:rPr>
                <w:rFonts w:ascii="Arial" w:hAnsi="Arial" w:cs="Arial"/>
                <w:sz w:val="16"/>
                <w:szCs w:val="16"/>
                <w:lang w:bidi="th-TH"/>
              </w:rPr>
              <w:t>30 June 2024</w:t>
            </w:r>
          </w:p>
        </w:tc>
      </w:tr>
      <w:tr w:rsidR="009D3FE9" w:rsidRPr="00CF754F" w14:paraId="256EE5B4" w14:textId="77777777" w:rsidTr="00606BAA">
        <w:tc>
          <w:tcPr>
            <w:tcW w:w="2250" w:type="dxa"/>
          </w:tcPr>
          <w:p w14:paraId="738263E4"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1008" w:type="dxa"/>
            <w:vAlign w:val="bottom"/>
          </w:tcPr>
          <w:p w14:paraId="6C3F12F8" w14:textId="77777777" w:rsidR="009D3FE9" w:rsidRPr="00CF754F" w:rsidRDefault="009D3FE9" w:rsidP="00606BAA">
            <w:pPr>
              <w:pStyle w:val="acctfourfigures"/>
              <w:tabs>
                <w:tab w:val="clear" w:pos="765"/>
              </w:tabs>
              <w:spacing w:line="320" w:lineRule="exact"/>
              <w:ind w:left="-115" w:right="-115"/>
              <w:jc w:val="center"/>
              <w:rPr>
                <w:rFonts w:ascii="Arial" w:hAnsi="Arial" w:cs="Arial"/>
                <w:sz w:val="16"/>
                <w:szCs w:val="16"/>
                <w:lang w:bidi="th-TH"/>
              </w:rPr>
            </w:pPr>
            <w:r w:rsidRPr="00CF754F">
              <w:rPr>
                <w:rFonts w:ascii="Arial" w:hAnsi="Arial" w:cs="Arial"/>
                <w:sz w:val="16"/>
                <w:szCs w:val="16"/>
                <w:lang w:bidi="th-TH"/>
              </w:rPr>
              <w:t xml:space="preserve">Portion </w:t>
            </w:r>
          </w:p>
          <w:p w14:paraId="4AC798B9"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within </w:t>
            </w:r>
          </w:p>
          <w:p w14:paraId="663AC8F2"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 xml:space="preserve">one year </w:t>
            </w:r>
            <w:r w:rsidRPr="00CF754F">
              <w:rPr>
                <w:rFonts w:ascii="Arial" w:hAnsi="Arial" w:cs="Arial"/>
                <w:sz w:val="16"/>
                <w:szCs w:val="16"/>
                <w:vertAlign w:val="superscript"/>
                <w:lang w:bidi="th-TH"/>
              </w:rPr>
              <w:t>(2)</w:t>
            </w:r>
          </w:p>
        </w:tc>
        <w:tc>
          <w:tcPr>
            <w:tcW w:w="1008" w:type="dxa"/>
            <w:vAlign w:val="bottom"/>
          </w:tcPr>
          <w:p w14:paraId="783BE0A6"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Portion</w:t>
            </w:r>
          </w:p>
          <w:p w14:paraId="2C26405C"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due over </w:t>
            </w:r>
          </w:p>
          <w:p w14:paraId="527FCD3B"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one year </w:t>
            </w:r>
          </w:p>
          <w:p w14:paraId="0BF13909"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val="en-US" w:bidi="th-TH"/>
              </w:rPr>
              <w:t>but within two years</w:t>
            </w:r>
          </w:p>
        </w:tc>
        <w:tc>
          <w:tcPr>
            <w:tcW w:w="1008" w:type="dxa"/>
            <w:vAlign w:val="bottom"/>
          </w:tcPr>
          <w:p w14:paraId="4025D7A0"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06CDE84D"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245576EA"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two years </w:t>
            </w:r>
          </w:p>
          <w:p w14:paraId="7DBFB789"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but within three years</w:t>
            </w:r>
          </w:p>
        </w:tc>
        <w:tc>
          <w:tcPr>
            <w:tcW w:w="1011" w:type="dxa"/>
            <w:vAlign w:val="bottom"/>
          </w:tcPr>
          <w:p w14:paraId="3EF0FC61"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3E0EE796"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due over three years but within four years</w:t>
            </w:r>
          </w:p>
        </w:tc>
        <w:tc>
          <w:tcPr>
            <w:tcW w:w="1008" w:type="dxa"/>
            <w:vAlign w:val="bottom"/>
          </w:tcPr>
          <w:p w14:paraId="5CD730DE" w14:textId="77777777" w:rsidR="009D3FE9" w:rsidRPr="00CF754F" w:rsidRDefault="009D3FE9" w:rsidP="00606BAA">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Portion</w:t>
            </w:r>
          </w:p>
          <w:p w14:paraId="467AAA83" w14:textId="77777777" w:rsidR="009D3FE9" w:rsidRPr="00CF754F" w:rsidRDefault="009D3FE9" w:rsidP="00606BAA">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 xml:space="preserve">due over </w:t>
            </w:r>
          </w:p>
          <w:p w14:paraId="6AEC32B6" w14:textId="77777777" w:rsidR="009D3FE9" w:rsidRPr="00CF754F" w:rsidRDefault="009D3FE9" w:rsidP="00606BAA">
            <w:pPr>
              <w:pStyle w:val="acctfourfigures"/>
              <w:tabs>
                <w:tab w:val="clear" w:pos="765"/>
              </w:tabs>
              <w:spacing w:line="320" w:lineRule="exact"/>
              <w:ind w:left="-17" w:right="-108"/>
              <w:jc w:val="center"/>
              <w:rPr>
                <w:rFonts w:ascii="Arial" w:hAnsi="Arial" w:cs="Arial"/>
                <w:sz w:val="16"/>
                <w:szCs w:val="16"/>
                <w:lang w:val="en-US" w:bidi="th-TH"/>
              </w:rPr>
            </w:pPr>
            <w:r w:rsidRPr="00CF754F">
              <w:rPr>
                <w:rFonts w:ascii="Arial" w:hAnsi="Arial" w:cs="Arial"/>
                <w:sz w:val="16"/>
                <w:szCs w:val="16"/>
                <w:lang w:bidi="th-TH"/>
              </w:rPr>
              <w:t>four years</w:t>
            </w:r>
            <w:r w:rsidRPr="00CF754F">
              <w:rPr>
                <w:rFonts w:ascii="Arial" w:hAnsi="Arial" w:cs="Arial"/>
                <w:sz w:val="16"/>
                <w:szCs w:val="16"/>
                <w:cs/>
                <w:lang w:bidi="th-TH"/>
              </w:rPr>
              <w:t xml:space="preserve"> </w:t>
            </w:r>
            <w:r w:rsidRPr="00CF754F">
              <w:rPr>
                <w:rFonts w:ascii="Arial" w:hAnsi="Arial" w:cs="Arial"/>
                <w:sz w:val="16"/>
                <w:szCs w:val="16"/>
                <w:lang w:bidi="th-TH"/>
              </w:rPr>
              <w:br/>
            </w:r>
            <w:r w:rsidRPr="00CF754F">
              <w:rPr>
                <w:rFonts w:ascii="Arial" w:hAnsi="Arial" w:cs="Arial"/>
                <w:sz w:val="16"/>
                <w:szCs w:val="16"/>
                <w:lang w:val="en-US" w:bidi="th-TH"/>
              </w:rPr>
              <w:t xml:space="preserve">but within </w:t>
            </w:r>
          </w:p>
          <w:p w14:paraId="02626921"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val="en-US" w:bidi="th-TH"/>
              </w:rPr>
              <w:t>five years</w:t>
            </w:r>
          </w:p>
        </w:tc>
        <w:tc>
          <w:tcPr>
            <w:tcW w:w="990" w:type="dxa"/>
            <w:vAlign w:val="bottom"/>
          </w:tcPr>
          <w:p w14:paraId="1467D7F4"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6ED471A0"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6717EAA1"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bidi="th-TH"/>
              </w:rPr>
              <w:t>five years</w:t>
            </w:r>
          </w:p>
        </w:tc>
        <w:tc>
          <w:tcPr>
            <w:tcW w:w="990" w:type="dxa"/>
            <w:vAlign w:val="bottom"/>
          </w:tcPr>
          <w:p w14:paraId="1B9104B9"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Total</w:t>
            </w:r>
          </w:p>
        </w:tc>
      </w:tr>
      <w:tr w:rsidR="00490D7D" w:rsidRPr="00CF754F" w14:paraId="1DFC9041" w14:textId="77777777" w:rsidTr="009746B3">
        <w:tc>
          <w:tcPr>
            <w:tcW w:w="2250" w:type="dxa"/>
          </w:tcPr>
          <w:p w14:paraId="2A6F0295" w14:textId="77777777" w:rsidR="00490D7D" w:rsidRPr="00CF754F" w:rsidRDefault="00490D7D" w:rsidP="00490D7D">
            <w:pPr>
              <w:spacing w:line="320" w:lineRule="exact"/>
              <w:ind w:left="-18" w:right="-106"/>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w:t>
            </w:r>
          </w:p>
        </w:tc>
        <w:tc>
          <w:tcPr>
            <w:tcW w:w="1008" w:type="dxa"/>
            <w:tcBorders>
              <w:top w:val="nil"/>
              <w:left w:val="nil"/>
              <w:bottom w:val="nil"/>
              <w:right w:val="nil"/>
            </w:tcBorders>
            <w:shd w:val="clear" w:color="auto" w:fill="auto"/>
            <w:vAlign w:val="center"/>
          </w:tcPr>
          <w:p w14:paraId="7FC2DFF2" w14:textId="079B2A57" w:rsidR="00490D7D" w:rsidRPr="00CF754F" w:rsidRDefault="00490D7D" w:rsidP="00311854">
            <w:pPr>
              <w:pStyle w:val="acctfourfigures"/>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 xml:space="preserve">993,722 </w:t>
            </w:r>
          </w:p>
        </w:tc>
        <w:tc>
          <w:tcPr>
            <w:tcW w:w="1008" w:type="dxa"/>
            <w:tcBorders>
              <w:top w:val="nil"/>
              <w:left w:val="nil"/>
              <w:bottom w:val="nil"/>
              <w:right w:val="nil"/>
            </w:tcBorders>
            <w:shd w:val="clear" w:color="auto" w:fill="auto"/>
            <w:vAlign w:val="center"/>
          </w:tcPr>
          <w:p w14:paraId="7216549A" w14:textId="66B3F2F1" w:rsidR="00490D7D" w:rsidRPr="00CF754F" w:rsidRDefault="00490D7D" w:rsidP="00311854">
            <w:pPr>
              <w:pStyle w:val="acctfourfigures"/>
              <w:tabs>
                <w:tab w:val="clear" w:pos="765"/>
                <w:tab w:val="decimal" w:pos="795"/>
              </w:tabs>
              <w:spacing w:line="320" w:lineRule="exact"/>
              <w:ind w:left="-14" w:right="-101"/>
              <w:rPr>
                <w:rFonts w:ascii="Arial" w:hAnsi="Arial" w:cs="Arial"/>
                <w:sz w:val="16"/>
                <w:szCs w:val="16"/>
                <w:cs/>
              </w:rPr>
            </w:pPr>
            <w:r w:rsidRPr="00490D7D">
              <w:rPr>
                <w:rFonts w:ascii="Arial" w:hAnsi="Arial" w:cs="Arial"/>
                <w:sz w:val="16"/>
                <w:szCs w:val="16"/>
              </w:rPr>
              <w:t xml:space="preserve">648,201 </w:t>
            </w:r>
          </w:p>
        </w:tc>
        <w:tc>
          <w:tcPr>
            <w:tcW w:w="1008" w:type="dxa"/>
            <w:tcBorders>
              <w:top w:val="nil"/>
              <w:left w:val="nil"/>
              <w:bottom w:val="nil"/>
              <w:right w:val="nil"/>
            </w:tcBorders>
            <w:shd w:val="clear" w:color="auto" w:fill="auto"/>
            <w:vAlign w:val="center"/>
          </w:tcPr>
          <w:p w14:paraId="5DB8845D" w14:textId="207BEF41" w:rsidR="00490D7D" w:rsidRPr="00CF754F" w:rsidRDefault="00490D7D" w:rsidP="00311854">
            <w:pPr>
              <w:pStyle w:val="acctfourfigures"/>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 xml:space="preserve">584,854 </w:t>
            </w:r>
          </w:p>
        </w:tc>
        <w:tc>
          <w:tcPr>
            <w:tcW w:w="1011" w:type="dxa"/>
            <w:tcBorders>
              <w:top w:val="nil"/>
              <w:left w:val="nil"/>
              <w:bottom w:val="nil"/>
              <w:right w:val="nil"/>
            </w:tcBorders>
            <w:shd w:val="clear" w:color="auto" w:fill="auto"/>
            <w:vAlign w:val="center"/>
          </w:tcPr>
          <w:p w14:paraId="0ABADDB2" w14:textId="4D965313" w:rsidR="00490D7D" w:rsidRPr="00CF754F" w:rsidRDefault="00490D7D" w:rsidP="00311854">
            <w:pPr>
              <w:pStyle w:val="acctfourfigures"/>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 xml:space="preserve">437,740 </w:t>
            </w:r>
          </w:p>
        </w:tc>
        <w:tc>
          <w:tcPr>
            <w:tcW w:w="1008" w:type="dxa"/>
            <w:tcBorders>
              <w:top w:val="nil"/>
              <w:left w:val="nil"/>
              <w:bottom w:val="nil"/>
              <w:right w:val="nil"/>
            </w:tcBorders>
            <w:shd w:val="clear" w:color="auto" w:fill="auto"/>
            <w:vAlign w:val="center"/>
          </w:tcPr>
          <w:p w14:paraId="3DD7BD72" w14:textId="1AFDDE2A" w:rsidR="00490D7D" w:rsidRPr="00CF754F" w:rsidRDefault="00490D7D" w:rsidP="00311854">
            <w:pPr>
              <w:pStyle w:val="acctfourfigures"/>
              <w:tabs>
                <w:tab w:val="clear" w:pos="765"/>
                <w:tab w:val="decimal" w:pos="795"/>
              </w:tabs>
              <w:spacing w:line="320" w:lineRule="exact"/>
              <w:ind w:left="-14" w:right="-101"/>
              <w:rPr>
                <w:rFonts w:ascii="Arial" w:hAnsi="Arial" w:cs="Arial"/>
                <w:sz w:val="16"/>
                <w:szCs w:val="16"/>
                <w:cs/>
              </w:rPr>
            </w:pPr>
            <w:r w:rsidRPr="00490D7D">
              <w:rPr>
                <w:rFonts w:ascii="Arial" w:hAnsi="Arial" w:cs="Arial"/>
                <w:sz w:val="16"/>
                <w:szCs w:val="16"/>
              </w:rPr>
              <w:t xml:space="preserve">228,293 </w:t>
            </w:r>
          </w:p>
        </w:tc>
        <w:tc>
          <w:tcPr>
            <w:tcW w:w="990" w:type="dxa"/>
            <w:tcBorders>
              <w:top w:val="nil"/>
              <w:left w:val="nil"/>
              <w:bottom w:val="nil"/>
              <w:right w:val="nil"/>
            </w:tcBorders>
            <w:shd w:val="clear" w:color="auto" w:fill="auto"/>
            <w:vAlign w:val="center"/>
          </w:tcPr>
          <w:p w14:paraId="188B98B5" w14:textId="1840B811" w:rsidR="00490D7D" w:rsidRPr="00CF754F" w:rsidRDefault="00490D7D" w:rsidP="00311854">
            <w:pPr>
              <w:pStyle w:val="acctfourfigures"/>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 xml:space="preserve">71,424 </w:t>
            </w:r>
          </w:p>
        </w:tc>
        <w:tc>
          <w:tcPr>
            <w:tcW w:w="990" w:type="dxa"/>
            <w:tcBorders>
              <w:top w:val="nil"/>
              <w:left w:val="nil"/>
              <w:bottom w:val="nil"/>
              <w:right w:val="nil"/>
            </w:tcBorders>
            <w:shd w:val="clear" w:color="auto" w:fill="auto"/>
            <w:vAlign w:val="center"/>
          </w:tcPr>
          <w:p w14:paraId="3E6E0682" w14:textId="3A0ABF90" w:rsidR="00490D7D" w:rsidRPr="00CF754F" w:rsidRDefault="00490D7D" w:rsidP="00311854">
            <w:pPr>
              <w:pStyle w:val="acctfourfigures"/>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 xml:space="preserve">2,964,234 </w:t>
            </w:r>
          </w:p>
        </w:tc>
      </w:tr>
      <w:tr w:rsidR="00490D7D" w:rsidRPr="00CF754F" w14:paraId="19E8BFCE" w14:textId="77777777" w:rsidTr="009746B3">
        <w:tc>
          <w:tcPr>
            <w:tcW w:w="2250" w:type="dxa"/>
          </w:tcPr>
          <w:p w14:paraId="7D36DE15" w14:textId="77777777" w:rsidR="00490D7D" w:rsidRPr="00CF754F" w:rsidRDefault="00490D7D" w:rsidP="00490D7D">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Unearned income </w:t>
            </w:r>
            <w:r w:rsidRPr="00CF754F">
              <w:rPr>
                <w:rFonts w:eastAsia="Arial Unicode MS" w:cs="Arial"/>
                <w:sz w:val="16"/>
                <w:szCs w:val="16"/>
                <w:vertAlign w:val="superscript"/>
              </w:rPr>
              <w:t>(1)</w:t>
            </w:r>
          </w:p>
        </w:tc>
        <w:tc>
          <w:tcPr>
            <w:tcW w:w="1008" w:type="dxa"/>
            <w:tcBorders>
              <w:top w:val="nil"/>
              <w:left w:val="nil"/>
              <w:bottom w:val="nil"/>
              <w:right w:val="nil"/>
            </w:tcBorders>
            <w:shd w:val="clear" w:color="auto" w:fill="auto"/>
            <w:vAlign w:val="center"/>
          </w:tcPr>
          <w:p w14:paraId="3CF2CEFB" w14:textId="16ABE7B6" w:rsidR="00490D7D" w:rsidRPr="00CF754F" w:rsidRDefault="00490D7D"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(186,727)</w:t>
            </w:r>
          </w:p>
        </w:tc>
        <w:tc>
          <w:tcPr>
            <w:tcW w:w="1008" w:type="dxa"/>
            <w:tcBorders>
              <w:top w:val="nil"/>
              <w:left w:val="nil"/>
              <w:bottom w:val="nil"/>
              <w:right w:val="nil"/>
            </w:tcBorders>
            <w:shd w:val="clear" w:color="auto" w:fill="auto"/>
            <w:vAlign w:val="center"/>
          </w:tcPr>
          <w:p w14:paraId="49FB36B2" w14:textId="05E2309B" w:rsidR="00490D7D" w:rsidRPr="00CF754F" w:rsidRDefault="00490D7D"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(116,500)</w:t>
            </w:r>
          </w:p>
        </w:tc>
        <w:tc>
          <w:tcPr>
            <w:tcW w:w="1008" w:type="dxa"/>
            <w:tcBorders>
              <w:top w:val="nil"/>
              <w:left w:val="nil"/>
              <w:bottom w:val="nil"/>
              <w:right w:val="nil"/>
            </w:tcBorders>
            <w:shd w:val="clear" w:color="auto" w:fill="auto"/>
            <w:vAlign w:val="center"/>
          </w:tcPr>
          <w:p w14:paraId="456E1764" w14:textId="3A002796" w:rsidR="00490D7D" w:rsidRPr="00CF754F" w:rsidRDefault="00490D7D"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(75,512)</w:t>
            </w:r>
          </w:p>
        </w:tc>
        <w:tc>
          <w:tcPr>
            <w:tcW w:w="1011" w:type="dxa"/>
            <w:tcBorders>
              <w:top w:val="nil"/>
              <w:left w:val="nil"/>
              <w:bottom w:val="nil"/>
              <w:right w:val="nil"/>
            </w:tcBorders>
            <w:shd w:val="clear" w:color="auto" w:fill="auto"/>
            <w:vAlign w:val="center"/>
          </w:tcPr>
          <w:p w14:paraId="2B84312B" w14:textId="32FB7D62" w:rsidR="00490D7D" w:rsidRPr="00CF754F" w:rsidRDefault="00490D7D"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 xml:space="preserve"> (40,542)</w:t>
            </w:r>
          </w:p>
        </w:tc>
        <w:tc>
          <w:tcPr>
            <w:tcW w:w="1008" w:type="dxa"/>
            <w:tcBorders>
              <w:top w:val="nil"/>
              <w:left w:val="nil"/>
              <w:bottom w:val="nil"/>
              <w:right w:val="nil"/>
            </w:tcBorders>
            <w:shd w:val="clear" w:color="auto" w:fill="auto"/>
            <w:vAlign w:val="center"/>
          </w:tcPr>
          <w:p w14:paraId="095F104C" w14:textId="00918676" w:rsidR="00490D7D" w:rsidRPr="00CF754F" w:rsidRDefault="00490D7D"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(15,259)</w:t>
            </w:r>
          </w:p>
        </w:tc>
        <w:tc>
          <w:tcPr>
            <w:tcW w:w="990" w:type="dxa"/>
            <w:tcBorders>
              <w:top w:val="nil"/>
              <w:left w:val="nil"/>
              <w:bottom w:val="nil"/>
              <w:right w:val="nil"/>
            </w:tcBorders>
            <w:shd w:val="clear" w:color="auto" w:fill="auto"/>
            <w:vAlign w:val="center"/>
          </w:tcPr>
          <w:p w14:paraId="1F00E6A3" w14:textId="50AF765F" w:rsidR="00490D7D" w:rsidRPr="00CF754F" w:rsidRDefault="00490D7D"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(7,040)</w:t>
            </w:r>
          </w:p>
        </w:tc>
        <w:tc>
          <w:tcPr>
            <w:tcW w:w="990" w:type="dxa"/>
            <w:tcBorders>
              <w:top w:val="nil"/>
              <w:left w:val="nil"/>
              <w:bottom w:val="nil"/>
              <w:right w:val="nil"/>
            </w:tcBorders>
            <w:shd w:val="clear" w:color="auto" w:fill="auto"/>
            <w:vAlign w:val="center"/>
          </w:tcPr>
          <w:p w14:paraId="009CC972" w14:textId="765CEC7B" w:rsidR="00490D7D" w:rsidRPr="00CF754F" w:rsidRDefault="00490D7D"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 xml:space="preserve"> (441,580)</w:t>
            </w:r>
          </w:p>
        </w:tc>
      </w:tr>
      <w:tr w:rsidR="00490D7D" w:rsidRPr="00CF754F" w14:paraId="41AC1B39" w14:textId="77777777" w:rsidTr="009746B3">
        <w:tc>
          <w:tcPr>
            <w:tcW w:w="2250" w:type="dxa"/>
          </w:tcPr>
          <w:p w14:paraId="11130DD1" w14:textId="77777777" w:rsidR="00490D7D" w:rsidRPr="00CF754F" w:rsidRDefault="00490D7D" w:rsidP="00490D7D">
            <w:pPr>
              <w:spacing w:line="320" w:lineRule="exact"/>
              <w:ind w:left="162" w:right="-106" w:hanging="180"/>
              <w:rPr>
                <w:rFonts w:cs="Arial"/>
                <w:b/>
                <w:sz w:val="16"/>
                <w:szCs w:val="16"/>
              </w:rPr>
            </w:pPr>
            <w:r w:rsidRPr="00CF754F">
              <w:rPr>
                <w:rFonts w:eastAsia="Arial Unicode MS" w:cs="Arial"/>
                <w:sz w:val="16"/>
                <w:szCs w:val="16"/>
              </w:rPr>
              <w:t>Present value of the minimum lease payment receivables</w:t>
            </w:r>
          </w:p>
        </w:tc>
        <w:tc>
          <w:tcPr>
            <w:tcW w:w="1008" w:type="dxa"/>
            <w:tcBorders>
              <w:top w:val="nil"/>
              <w:left w:val="nil"/>
              <w:bottom w:val="nil"/>
              <w:right w:val="nil"/>
            </w:tcBorders>
            <w:shd w:val="clear" w:color="auto" w:fill="auto"/>
            <w:vAlign w:val="center"/>
          </w:tcPr>
          <w:p w14:paraId="4FEE17F6" w14:textId="77777777" w:rsidR="00490D7D" w:rsidRDefault="00490D7D" w:rsidP="00311854">
            <w:pPr>
              <w:pStyle w:val="acctfourfigures"/>
              <w:tabs>
                <w:tab w:val="clear" w:pos="765"/>
                <w:tab w:val="decimal" w:pos="795"/>
              </w:tabs>
              <w:spacing w:line="320" w:lineRule="exact"/>
              <w:ind w:left="-14" w:right="-101"/>
              <w:rPr>
                <w:rFonts w:ascii="Arial" w:hAnsi="Arial" w:cs="Arial"/>
                <w:sz w:val="16"/>
                <w:szCs w:val="16"/>
              </w:rPr>
            </w:pPr>
          </w:p>
          <w:p w14:paraId="2305D0F3" w14:textId="77C80829" w:rsidR="00490D7D" w:rsidRPr="00CF754F" w:rsidRDefault="00490D7D" w:rsidP="00311854">
            <w:pPr>
              <w:pStyle w:val="acctfourfigures"/>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806,995</w:t>
            </w:r>
          </w:p>
        </w:tc>
        <w:tc>
          <w:tcPr>
            <w:tcW w:w="1008" w:type="dxa"/>
            <w:tcBorders>
              <w:top w:val="nil"/>
              <w:left w:val="nil"/>
              <w:bottom w:val="nil"/>
              <w:right w:val="nil"/>
            </w:tcBorders>
            <w:shd w:val="clear" w:color="auto" w:fill="auto"/>
            <w:vAlign w:val="center"/>
          </w:tcPr>
          <w:p w14:paraId="787B3B76" w14:textId="77777777" w:rsidR="00490D7D" w:rsidRDefault="00490D7D" w:rsidP="00311854">
            <w:pPr>
              <w:pStyle w:val="acctfourfigures"/>
              <w:tabs>
                <w:tab w:val="clear" w:pos="765"/>
                <w:tab w:val="decimal" w:pos="795"/>
              </w:tabs>
              <w:spacing w:line="320" w:lineRule="exact"/>
              <w:ind w:left="-14" w:right="-101"/>
              <w:rPr>
                <w:rFonts w:ascii="Arial" w:hAnsi="Arial" w:cs="Arial"/>
                <w:sz w:val="16"/>
                <w:szCs w:val="16"/>
              </w:rPr>
            </w:pPr>
          </w:p>
          <w:p w14:paraId="312DB715" w14:textId="7AADCC15" w:rsidR="00490D7D" w:rsidRPr="00CF754F" w:rsidRDefault="00490D7D" w:rsidP="00311854">
            <w:pPr>
              <w:pStyle w:val="acctfourfigures"/>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531,701</w:t>
            </w:r>
          </w:p>
        </w:tc>
        <w:tc>
          <w:tcPr>
            <w:tcW w:w="1008" w:type="dxa"/>
            <w:tcBorders>
              <w:top w:val="nil"/>
              <w:left w:val="nil"/>
              <w:bottom w:val="nil"/>
              <w:right w:val="nil"/>
            </w:tcBorders>
            <w:shd w:val="clear" w:color="auto" w:fill="auto"/>
            <w:vAlign w:val="center"/>
          </w:tcPr>
          <w:p w14:paraId="17C5153A" w14:textId="77777777" w:rsidR="00490D7D" w:rsidRDefault="00490D7D" w:rsidP="00311854">
            <w:pPr>
              <w:pStyle w:val="acctfourfigures"/>
              <w:tabs>
                <w:tab w:val="clear" w:pos="765"/>
                <w:tab w:val="decimal" w:pos="795"/>
              </w:tabs>
              <w:spacing w:line="320" w:lineRule="exact"/>
              <w:ind w:left="-14" w:right="-101"/>
              <w:rPr>
                <w:rFonts w:ascii="Arial" w:hAnsi="Arial" w:cs="Arial"/>
                <w:sz w:val="16"/>
                <w:szCs w:val="16"/>
              </w:rPr>
            </w:pPr>
          </w:p>
          <w:p w14:paraId="41D576AF" w14:textId="2AA50532" w:rsidR="00490D7D" w:rsidRPr="00CF754F" w:rsidRDefault="00490D7D" w:rsidP="00311854">
            <w:pPr>
              <w:pStyle w:val="acctfourfigures"/>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509,342</w:t>
            </w:r>
          </w:p>
        </w:tc>
        <w:tc>
          <w:tcPr>
            <w:tcW w:w="1011" w:type="dxa"/>
            <w:tcBorders>
              <w:top w:val="nil"/>
              <w:left w:val="nil"/>
              <w:bottom w:val="nil"/>
              <w:right w:val="nil"/>
            </w:tcBorders>
            <w:shd w:val="clear" w:color="auto" w:fill="auto"/>
            <w:vAlign w:val="center"/>
          </w:tcPr>
          <w:p w14:paraId="73094885" w14:textId="77777777" w:rsidR="00490D7D" w:rsidRDefault="00490D7D" w:rsidP="00311854">
            <w:pPr>
              <w:pStyle w:val="acctfourfigures"/>
              <w:tabs>
                <w:tab w:val="clear" w:pos="765"/>
                <w:tab w:val="decimal" w:pos="795"/>
              </w:tabs>
              <w:spacing w:line="320" w:lineRule="exact"/>
              <w:ind w:left="-14" w:right="-101"/>
              <w:rPr>
                <w:rFonts w:ascii="Arial" w:hAnsi="Arial" w:cs="Arial"/>
                <w:sz w:val="16"/>
                <w:szCs w:val="16"/>
              </w:rPr>
            </w:pPr>
          </w:p>
          <w:p w14:paraId="3536F5CC" w14:textId="7ECBFF2C" w:rsidR="00490D7D" w:rsidRPr="00CF754F" w:rsidRDefault="00490D7D" w:rsidP="00311854">
            <w:pPr>
              <w:pStyle w:val="acctfourfigures"/>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397,198</w:t>
            </w:r>
          </w:p>
        </w:tc>
        <w:tc>
          <w:tcPr>
            <w:tcW w:w="1008" w:type="dxa"/>
            <w:tcBorders>
              <w:top w:val="nil"/>
              <w:left w:val="nil"/>
              <w:bottom w:val="nil"/>
              <w:right w:val="nil"/>
            </w:tcBorders>
            <w:shd w:val="clear" w:color="auto" w:fill="auto"/>
            <w:vAlign w:val="center"/>
          </w:tcPr>
          <w:p w14:paraId="3E8EF60C" w14:textId="77777777" w:rsidR="00490D7D" w:rsidRDefault="00490D7D" w:rsidP="00311854">
            <w:pPr>
              <w:pStyle w:val="acctfourfigures"/>
              <w:tabs>
                <w:tab w:val="clear" w:pos="765"/>
                <w:tab w:val="decimal" w:pos="795"/>
              </w:tabs>
              <w:spacing w:line="320" w:lineRule="exact"/>
              <w:ind w:left="-14" w:right="-101"/>
              <w:rPr>
                <w:rFonts w:ascii="Arial" w:hAnsi="Arial" w:cs="Arial"/>
                <w:sz w:val="16"/>
                <w:szCs w:val="16"/>
              </w:rPr>
            </w:pPr>
          </w:p>
          <w:p w14:paraId="18806994" w14:textId="46301B2A" w:rsidR="00490D7D" w:rsidRPr="00CF754F" w:rsidRDefault="00490D7D" w:rsidP="00311854">
            <w:pPr>
              <w:pStyle w:val="acctfourfigures"/>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213,034</w:t>
            </w:r>
          </w:p>
        </w:tc>
        <w:tc>
          <w:tcPr>
            <w:tcW w:w="990" w:type="dxa"/>
            <w:tcBorders>
              <w:top w:val="nil"/>
              <w:left w:val="nil"/>
              <w:bottom w:val="nil"/>
              <w:right w:val="nil"/>
            </w:tcBorders>
            <w:shd w:val="clear" w:color="auto" w:fill="auto"/>
            <w:vAlign w:val="center"/>
          </w:tcPr>
          <w:p w14:paraId="4D166AA9" w14:textId="77777777" w:rsidR="00490D7D" w:rsidRDefault="00490D7D" w:rsidP="00311854">
            <w:pPr>
              <w:pStyle w:val="acctfourfigures"/>
              <w:tabs>
                <w:tab w:val="clear" w:pos="765"/>
                <w:tab w:val="decimal" w:pos="795"/>
              </w:tabs>
              <w:spacing w:line="320" w:lineRule="exact"/>
              <w:ind w:left="-14" w:right="-101"/>
              <w:rPr>
                <w:rFonts w:ascii="Arial" w:hAnsi="Arial" w:cs="Arial"/>
                <w:sz w:val="16"/>
                <w:szCs w:val="16"/>
              </w:rPr>
            </w:pPr>
          </w:p>
          <w:p w14:paraId="115F1DC6" w14:textId="0D81F165" w:rsidR="00490D7D" w:rsidRPr="00CF754F" w:rsidRDefault="00490D7D" w:rsidP="00311854">
            <w:pPr>
              <w:pStyle w:val="acctfourfigures"/>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64,384</w:t>
            </w:r>
          </w:p>
        </w:tc>
        <w:tc>
          <w:tcPr>
            <w:tcW w:w="990" w:type="dxa"/>
            <w:tcBorders>
              <w:top w:val="nil"/>
              <w:left w:val="nil"/>
              <w:bottom w:val="nil"/>
              <w:right w:val="nil"/>
            </w:tcBorders>
            <w:shd w:val="clear" w:color="auto" w:fill="auto"/>
            <w:vAlign w:val="center"/>
          </w:tcPr>
          <w:p w14:paraId="4B3585B4" w14:textId="77777777" w:rsidR="00490D7D" w:rsidRDefault="00490D7D" w:rsidP="00311854">
            <w:pPr>
              <w:pStyle w:val="acctfourfigures"/>
              <w:tabs>
                <w:tab w:val="clear" w:pos="765"/>
                <w:tab w:val="decimal" w:pos="795"/>
              </w:tabs>
              <w:spacing w:line="320" w:lineRule="exact"/>
              <w:ind w:left="-14" w:right="-101"/>
              <w:rPr>
                <w:rFonts w:ascii="Arial" w:hAnsi="Arial" w:cs="Arial"/>
                <w:sz w:val="16"/>
                <w:szCs w:val="16"/>
              </w:rPr>
            </w:pPr>
          </w:p>
          <w:p w14:paraId="0905E197" w14:textId="7006AD5C" w:rsidR="00490D7D" w:rsidRPr="00CF754F" w:rsidRDefault="00490D7D" w:rsidP="00311854">
            <w:pPr>
              <w:pStyle w:val="acctfourfigures"/>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2,522,654</w:t>
            </w:r>
          </w:p>
        </w:tc>
      </w:tr>
      <w:tr w:rsidR="00490D7D" w:rsidRPr="00CF754F" w14:paraId="64CBEE36" w14:textId="77777777" w:rsidTr="009746B3">
        <w:tc>
          <w:tcPr>
            <w:tcW w:w="2250" w:type="dxa"/>
          </w:tcPr>
          <w:p w14:paraId="029D2A7C" w14:textId="378BA0E9" w:rsidR="00490D7D" w:rsidRPr="00CF754F" w:rsidRDefault="00490D7D" w:rsidP="00FF2667">
            <w:pPr>
              <w:tabs>
                <w:tab w:val="clear" w:pos="454"/>
              </w:tabs>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w:t>
            </w:r>
            <w:r w:rsidR="00FF2667">
              <w:rPr>
                <w:rFonts w:eastAsia="Arial Unicode MS" w:cs="Arial"/>
                <w:sz w:val="16"/>
                <w:szCs w:val="16"/>
              </w:rPr>
              <w:tab/>
            </w:r>
            <w:r w:rsidRPr="00CF754F">
              <w:rPr>
                <w:rFonts w:eastAsia="Arial Unicode MS" w:cs="Arial"/>
                <w:sz w:val="16"/>
                <w:szCs w:val="16"/>
              </w:rPr>
              <w:t>Allowance for expected credit loss</w:t>
            </w:r>
          </w:p>
        </w:tc>
        <w:tc>
          <w:tcPr>
            <w:tcW w:w="1008" w:type="dxa"/>
            <w:shd w:val="clear" w:color="auto" w:fill="auto"/>
            <w:vAlign w:val="bottom"/>
          </w:tcPr>
          <w:p w14:paraId="6273832E" w14:textId="786360EC" w:rsidR="00490D7D" w:rsidRPr="00CF754F" w:rsidRDefault="00490D7D"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(280,71</w:t>
            </w:r>
            <w:r w:rsidR="008A4369">
              <w:rPr>
                <w:rFonts w:ascii="Arial" w:hAnsi="Arial" w:cs="Arial"/>
                <w:sz w:val="16"/>
                <w:szCs w:val="16"/>
              </w:rPr>
              <w:t>9</w:t>
            </w:r>
            <w:r w:rsidRPr="00490D7D">
              <w:rPr>
                <w:rFonts w:ascii="Arial" w:hAnsi="Arial" w:cs="Arial"/>
                <w:sz w:val="16"/>
                <w:szCs w:val="16"/>
              </w:rPr>
              <w:t>)</w:t>
            </w:r>
          </w:p>
        </w:tc>
        <w:tc>
          <w:tcPr>
            <w:tcW w:w="1008" w:type="dxa"/>
            <w:shd w:val="clear" w:color="auto" w:fill="auto"/>
            <w:vAlign w:val="bottom"/>
          </w:tcPr>
          <w:p w14:paraId="047C5508" w14:textId="6CAFA22E" w:rsidR="00490D7D" w:rsidRPr="00CF754F" w:rsidRDefault="00490D7D"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(69,682)</w:t>
            </w:r>
          </w:p>
        </w:tc>
        <w:tc>
          <w:tcPr>
            <w:tcW w:w="1008" w:type="dxa"/>
            <w:shd w:val="clear" w:color="auto" w:fill="auto"/>
            <w:vAlign w:val="bottom"/>
          </w:tcPr>
          <w:p w14:paraId="30D6CBCE" w14:textId="28EDB3FA" w:rsidR="00490D7D" w:rsidRPr="00CF754F" w:rsidRDefault="00490D7D"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(75,384)</w:t>
            </w:r>
          </w:p>
        </w:tc>
        <w:tc>
          <w:tcPr>
            <w:tcW w:w="1011" w:type="dxa"/>
            <w:shd w:val="clear" w:color="auto" w:fill="auto"/>
            <w:vAlign w:val="bottom"/>
          </w:tcPr>
          <w:p w14:paraId="3B5564A5" w14:textId="421E3BA3" w:rsidR="00490D7D" w:rsidRPr="00CF754F" w:rsidRDefault="00490D7D"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(68,074)</w:t>
            </w:r>
          </w:p>
        </w:tc>
        <w:tc>
          <w:tcPr>
            <w:tcW w:w="1008" w:type="dxa"/>
            <w:shd w:val="clear" w:color="auto" w:fill="auto"/>
            <w:vAlign w:val="bottom"/>
          </w:tcPr>
          <w:p w14:paraId="5602DA5E" w14:textId="1CE2B070" w:rsidR="00490D7D" w:rsidRPr="00CF754F" w:rsidRDefault="00490D7D"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(55,976)</w:t>
            </w:r>
          </w:p>
        </w:tc>
        <w:tc>
          <w:tcPr>
            <w:tcW w:w="990" w:type="dxa"/>
            <w:shd w:val="clear" w:color="auto" w:fill="auto"/>
            <w:vAlign w:val="bottom"/>
          </w:tcPr>
          <w:p w14:paraId="46802C7A" w14:textId="3F977275" w:rsidR="00490D7D" w:rsidRPr="00CF754F" w:rsidRDefault="00490D7D"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(47,824)</w:t>
            </w:r>
          </w:p>
        </w:tc>
        <w:tc>
          <w:tcPr>
            <w:tcW w:w="990" w:type="dxa"/>
            <w:shd w:val="clear" w:color="auto" w:fill="auto"/>
            <w:vAlign w:val="bottom"/>
          </w:tcPr>
          <w:p w14:paraId="3E37267A" w14:textId="37817248" w:rsidR="00490D7D" w:rsidRPr="00CF754F" w:rsidRDefault="00490D7D"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(597,65</w:t>
            </w:r>
            <w:r w:rsidR="008A4369">
              <w:rPr>
                <w:rFonts w:ascii="Arial" w:hAnsi="Arial" w:cs="Arial"/>
                <w:sz w:val="16"/>
                <w:szCs w:val="16"/>
              </w:rPr>
              <w:t>9</w:t>
            </w:r>
            <w:r w:rsidRPr="00490D7D">
              <w:rPr>
                <w:rFonts w:ascii="Arial" w:hAnsi="Arial" w:cs="Arial"/>
                <w:sz w:val="16"/>
                <w:szCs w:val="16"/>
              </w:rPr>
              <w:t>)</w:t>
            </w:r>
          </w:p>
        </w:tc>
      </w:tr>
      <w:tr w:rsidR="00490D7D" w:rsidRPr="00CF754F" w14:paraId="648FEC7D" w14:textId="77777777" w:rsidTr="009746B3">
        <w:tc>
          <w:tcPr>
            <w:tcW w:w="2250" w:type="dxa"/>
          </w:tcPr>
          <w:p w14:paraId="7E7E69ED" w14:textId="77777777" w:rsidR="00490D7D" w:rsidRPr="00CF754F" w:rsidRDefault="00490D7D" w:rsidP="00490D7D">
            <w:pPr>
              <w:spacing w:line="320" w:lineRule="exact"/>
              <w:ind w:left="-18" w:right="-106"/>
              <w:jc w:val="both"/>
              <w:rPr>
                <w:rFonts w:cs="Arial"/>
                <w:b/>
                <w:bCs/>
                <w:sz w:val="16"/>
                <w:szCs w:val="16"/>
              </w:rPr>
            </w:pPr>
            <w:r w:rsidRPr="00CF754F">
              <w:rPr>
                <w:rFonts w:eastAsia="Arial Unicode MS" w:cs="Arial"/>
                <w:sz w:val="16"/>
                <w:szCs w:val="16"/>
              </w:rPr>
              <w:t>Lease receivables, net</w:t>
            </w:r>
          </w:p>
        </w:tc>
        <w:tc>
          <w:tcPr>
            <w:tcW w:w="1008" w:type="dxa"/>
            <w:tcBorders>
              <w:top w:val="nil"/>
              <w:left w:val="nil"/>
              <w:bottom w:val="nil"/>
              <w:right w:val="nil"/>
            </w:tcBorders>
            <w:shd w:val="clear" w:color="auto" w:fill="auto"/>
            <w:vAlign w:val="center"/>
          </w:tcPr>
          <w:p w14:paraId="52B2A0E8" w14:textId="7C9A1A97" w:rsidR="00490D7D" w:rsidRPr="00CF754F" w:rsidRDefault="00490D7D"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490D7D">
              <w:rPr>
                <w:rFonts w:ascii="Arial" w:hAnsi="Arial" w:cs="Arial"/>
                <w:sz w:val="16"/>
                <w:szCs w:val="16"/>
              </w:rPr>
              <w:t>526,27</w:t>
            </w:r>
            <w:r w:rsidR="008A4369">
              <w:rPr>
                <w:rFonts w:ascii="Arial" w:hAnsi="Arial" w:cs="Arial"/>
                <w:sz w:val="16"/>
                <w:szCs w:val="16"/>
              </w:rPr>
              <w:t>6</w:t>
            </w:r>
            <w:r w:rsidRPr="00490D7D">
              <w:rPr>
                <w:rFonts w:ascii="Arial" w:hAnsi="Arial" w:cs="Arial"/>
                <w:sz w:val="16"/>
                <w:szCs w:val="16"/>
              </w:rPr>
              <w:t xml:space="preserve"> </w:t>
            </w:r>
          </w:p>
        </w:tc>
        <w:tc>
          <w:tcPr>
            <w:tcW w:w="1008" w:type="dxa"/>
            <w:tcBorders>
              <w:top w:val="nil"/>
              <w:left w:val="nil"/>
              <w:bottom w:val="nil"/>
              <w:right w:val="nil"/>
            </w:tcBorders>
            <w:shd w:val="clear" w:color="auto" w:fill="auto"/>
            <w:vAlign w:val="center"/>
          </w:tcPr>
          <w:p w14:paraId="29D3CF35" w14:textId="3EFB1A1A" w:rsidR="00490D7D" w:rsidRPr="00CF754F" w:rsidRDefault="00490D7D"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490D7D">
              <w:rPr>
                <w:rFonts w:ascii="Arial" w:hAnsi="Arial" w:cs="Arial"/>
                <w:sz w:val="16"/>
                <w:szCs w:val="16"/>
              </w:rPr>
              <w:t xml:space="preserve">462,019 </w:t>
            </w:r>
          </w:p>
        </w:tc>
        <w:tc>
          <w:tcPr>
            <w:tcW w:w="1008" w:type="dxa"/>
            <w:tcBorders>
              <w:top w:val="nil"/>
              <w:left w:val="nil"/>
              <w:bottom w:val="nil"/>
              <w:right w:val="nil"/>
            </w:tcBorders>
            <w:shd w:val="clear" w:color="auto" w:fill="auto"/>
            <w:vAlign w:val="center"/>
          </w:tcPr>
          <w:p w14:paraId="3DC0DF73" w14:textId="42252C0A" w:rsidR="00490D7D" w:rsidRPr="00CF754F" w:rsidRDefault="00490D7D"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 xml:space="preserve">433,958 </w:t>
            </w:r>
          </w:p>
        </w:tc>
        <w:tc>
          <w:tcPr>
            <w:tcW w:w="1011" w:type="dxa"/>
            <w:tcBorders>
              <w:top w:val="nil"/>
              <w:left w:val="nil"/>
              <w:bottom w:val="nil"/>
              <w:right w:val="nil"/>
            </w:tcBorders>
            <w:shd w:val="clear" w:color="auto" w:fill="auto"/>
            <w:vAlign w:val="center"/>
          </w:tcPr>
          <w:p w14:paraId="2B490549" w14:textId="2717583F" w:rsidR="00490D7D" w:rsidRPr="00CF754F" w:rsidRDefault="00490D7D"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490D7D">
              <w:rPr>
                <w:rFonts w:ascii="Arial" w:hAnsi="Arial" w:cs="Arial"/>
                <w:sz w:val="16"/>
                <w:szCs w:val="16"/>
              </w:rPr>
              <w:t xml:space="preserve">329,124 </w:t>
            </w:r>
          </w:p>
        </w:tc>
        <w:tc>
          <w:tcPr>
            <w:tcW w:w="1008" w:type="dxa"/>
            <w:tcBorders>
              <w:top w:val="nil"/>
              <w:left w:val="nil"/>
              <w:bottom w:val="nil"/>
              <w:right w:val="nil"/>
            </w:tcBorders>
            <w:shd w:val="clear" w:color="auto" w:fill="auto"/>
            <w:vAlign w:val="center"/>
          </w:tcPr>
          <w:p w14:paraId="2B5C9870" w14:textId="45A12FD8" w:rsidR="00490D7D" w:rsidRPr="00CF754F" w:rsidRDefault="00490D7D"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490D7D">
              <w:rPr>
                <w:rFonts w:ascii="Arial" w:hAnsi="Arial" w:cs="Arial"/>
                <w:sz w:val="16"/>
                <w:szCs w:val="16"/>
              </w:rPr>
              <w:t xml:space="preserve">157,058 </w:t>
            </w:r>
          </w:p>
        </w:tc>
        <w:tc>
          <w:tcPr>
            <w:tcW w:w="990" w:type="dxa"/>
            <w:tcBorders>
              <w:top w:val="nil"/>
              <w:left w:val="nil"/>
              <w:bottom w:val="nil"/>
              <w:right w:val="nil"/>
            </w:tcBorders>
            <w:shd w:val="clear" w:color="auto" w:fill="auto"/>
            <w:vAlign w:val="center"/>
          </w:tcPr>
          <w:p w14:paraId="1A50CF24" w14:textId="437E592A" w:rsidR="00490D7D" w:rsidRPr="00CF754F" w:rsidRDefault="00490D7D"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rPr>
            </w:pPr>
            <w:r w:rsidRPr="00490D7D">
              <w:rPr>
                <w:rFonts w:ascii="Arial" w:hAnsi="Arial" w:cs="Arial"/>
                <w:sz w:val="16"/>
                <w:szCs w:val="16"/>
              </w:rPr>
              <w:t xml:space="preserve">16,560 </w:t>
            </w:r>
          </w:p>
        </w:tc>
        <w:tc>
          <w:tcPr>
            <w:tcW w:w="990" w:type="dxa"/>
            <w:tcBorders>
              <w:top w:val="nil"/>
              <w:left w:val="nil"/>
              <w:bottom w:val="nil"/>
              <w:right w:val="nil"/>
            </w:tcBorders>
            <w:shd w:val="clear" w:color="auto" w:fill="auto"/>
            <w:vAlign w:val="center"/>
          </w:tcPr>
          <w:p w14:paraId="29275260" w14:textId="24F38D69" w:rsidR="00490D7D" w:rsidRPr="00CF754F" w:rsidRDefault="00490D7D"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490D7D">
              <w:rPr>
                <w:rFonts w:ascii="Arial" w:hAnsi="Arial" w:cs="Arial"/>
                <w:sz w:val="16"/>
                <w:szCs w:val="16"/>
              </w:rPr>
              <w:t>1,924,99</w:t>
            </w:r>
            <w:r w:rsidR="008A4369">
              <w:rPr>
                <w:rFonts w:ascii="Arial" w:hAnsi="Arial" w:cs="Arial"/>
                <w:sz w:val="16"/>
                <w:szCs w:val="16"/>
              </w:rPr>
              <w:t>5</w:t>
            </w:r>
            <w:r w:rsidRPr="00490D7D">
              <w:rPr>
                <w:rFonts w:ascii="Arial" w:hAnsi="Arial" w:cs="Arial"/>
                <w:sz w:val="16"/>
                <w:szCs w:val="16"/>
              </w:rPr>
              <w:t xml:space="preserve"> </w:t>
            </w:r>
          </w:p>
        </w:tc>
      </w:tr>
    </w:tbl>
    <w:p w14:paraId="0070596C" w14:textId="77777777" w:rsidR="009D3FE9" w:rsidRPr="00CF754F" w:rsidRDefault="009D3FE9" w:rsidP="009D3FE9">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right="-43"/>
        <w:jc w:val="thaiDistribute"/>
        <w:textAlignment w:val="baseline"/>
        <w:rPr>
          <w:rFonts w:cs="Arial"/>
          <w:sz w:val="14"/>
          <w:szCs w:val="14"/>
        </w:rPr>
      </w:pPr>
      <w:r w:rsidRPr="00CF754F">
        <w:rPr>
          <w:rFonts w:cs="Arial"/>
          <w:sz w:val="14"/>
          <w:szCs w:val="14"/>
        </w:rPr>
        <w:t>Net of commission and deferred initial direct costs.</w:t>
      </w:r>
    </w:p>
    <w:p w14:paraId="712327D3" w14:textId="77777777" w:rsidR="009D3FE9" w:rsidRPr="00CF754F" w:rsidRDefault="009D3FE9" w:rsidP="009D3FE9">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after="240" w:line="276" w:lineRule="auto"/>
        <w:ind w:left="907" w:right="-43"/>
        <w:jc w:val="thaiDistribute"/>
        <w:textAlignment w:val="baseline"/>
        <w:rPr>
          <w:rFonts w:cs="Arial"/>
          <w:sz w:val="14"/>
          <w:szCs w:val="14"/>
        </w:rPr>
      </w:pPr>
      <w:r w:rsidRPr="00CF754F">
        <w:rPr>
          <w:rFonts w:cs="Arial"/>
          <w:sz w:val="14"/>
          <w:szCs w:val="14"/>
        </w:rPr>
        <w:t xml:space="preserve">The balance of lease receivables due within 1 year includes overdue receivables for which the due date has already been reached.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9D3FE9" w:rsidRPr="00CF754F" w14:paraId="48EDC354" w14:textId="77777777" w:rsidTr="00606BAA">
        <w:trPr>
          <w:trHeight w:val="63"/>
        </w:trPr>
        <w:tc>
          <w:tcPr>
            <w:tcW w:w="2250" w:type="dxa"/>
          </w:tcPr>
          <w:p w14:paraId="6CBBAE34"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7717037D" w14:textId="77777777" w:rsidR="009D3FE9" w:rsidRPr="00CF754F" w:rsidRDefault="009D3FE9" w:rsidP="00606BAA">
            <w:pPr>
              <w:tabs>
                <w:tab w:val="left" w:pos="360"/>
                <w:tab w:val="left" w:pos="1440"/>
                <w:tab w:val="left" w:pos="2160"/>
                <w:tab w:val="left" w:pos="4140"/>
                <w:tab w:val="left" w:pos="5740"/>
              </w:tabs>
              <w:spacing w:line="320" w:lineRule="exact"/>
              <w:ind w:left="907" w:right="-20" w:hanging="907"/>
              <w:jc w:val="right"/>
              <w:rPr>
                <w:rFonts w:eastAsia="Cordia New" w:cs="Arial"/>
                <w:sz w:val="16"/>
                <w:szCs w:val="16"/>
              </w:rPr>
            </w:pPr>
            <w:r w:rsidRPr="00CF754F">
              <w:rPr>
                <w:rFonts w:cs="Arial"/>
                <w:sz w:val="16"/>
                <w:szCs w:val="16"/>
                <w:lang w:val="en-GB"/>
              </w:rPr>
              <w:t>(Unit: Thousand Baht)</w:t>
            </w:r>
          </w:p>
        </w:tc>
      </w:tr>
      <w:tr w:rsidR="009D3FE9" w:rsidRPr="00CF754F" w14:paraId="503A8131" w14:textId="77777777" w:rsidTr="00606BAA">
        <w:tc>
          <w:tcPr>
            <w:tcW w:w="2250" w:type="dxa"/>
          </w:tcPr>
          <w:p w14:paraId="646B3D2A"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01165153"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Consolidated financial statements</w:t>
            </w:r>
          </w:p>
        </w:tc>
      </w:tr>
      <w:tr w:rsidR="009D3FE9" w:rsidRPr="00CF754F" w14:paraId="43521930" w14:textId="77777777" w:rsidTr="00606BAA">
        <w:tc>
          <w:tcPr>
            <w:tcW w:w="2250" w:type="dxa"/>
          </w:tcPr>
          <w:p w14:paraId="6F7B1CCD"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610CCE45"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val="en-US" w:bidi="th-TH"/>
              </w:rPr>
            </w:pPr>
            <w:r w:rsidRPr="00CF754F">
              <w:rPr>
                <w:rFonts w:ascii="Arial" w:hAnsi="Arial" w:cs="Arial"/>
                <w:sz w:val="16"/>
                <w:szCs w:val="16"/>
                <w:lang w:bidi="th-TH"/>
              </w:rPr>
              <w:t>31 December 2023</w:t>
            </w:r>
          </w:p>
        </w:tc>
      </w:tr>
      <w:tr w:rsidR="009D3FE9" w:rsidRPr="00CF754F" w14:paraId="0E015E15" w14:textId="77777777" w:rsidTr="00606BAA">
        <w:tc>
          <w:tcPr>
            <w:tcW w:w="2250" w:type="dxa"/>
          </w:tcPr>
          <w:p w14:paraId="3F9D2466" w14:textId="77777777" w:rsidR="009D3FE9" w:rsidRPr="00CF754F" w:rsidRDefault="009D3FE9" w:rsidP="00606BAA">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1008" w:type="dxa"/>
            <w:vAlign w:val="bottom"/>
          </w:tcPr>
          <w:p w14:paraId="0A8A2E5B" w14:textId="77777777" w:rsidR="009D3FE9" w:rsidRPr="00CF754F" w:rsidRDefault="009D3FE9" w:rsidP="00606BAA">
            <w:pPr>
              <w:pStyle w:val="acctfourfigures"/>
              <w:tabs>
                <w:tab w:val="clear" w:pos="765"/>
              </w:tabs>
              <w:spacing w:line="320" w:lineRule="exact"/>
              <w:ind w:left="-115" w:right="-115"/>
              <w:jc w:val="center"/>
              <w:rPr>
                <w:rFonts w:ascii="Arial" w:hAnsi="Arial" w:cs="Arial"/>
                <w:sz w:val="16"/>
                <w:szCs w:val="16"/>
                <w:lang w:bidi="th-TH"/>
              </w:rPr>
            </w:pPr>
            <w:r w:rsidRPr="00CF754F">
              <w:rPr>
                <w:rFonts w:ascii="Arial" w:hAnsi="Arial" w:cs="Arial"/>
                <w:sz w:val="16"/>
                <w:szCs w:val="16"/>
                <w:lang w:bidi="th-TH"/>
              </w:rPr>
              <w:t xml:space="preserve">Portion </w:t>
            </w:r>
          </w:p>
          <w:p w14:paraId="72210F9B"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within </w:t>
            </w:r>
          </w:p>
          <w:p w14:paraId="79609023"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 xml:space="preserve">one year </w:t>
            </w:r>
            <w:r w:rsidRPr="00CF754F">
              <w:rPr>
                <w:rFonts w:ascii="Arial" w:hAnsi="Arial" w:cs="Arial"/>
                <w:sz w:val="16"/>
                <w:szCs w:val="16"/>
                <w:vertAlign w:val="superscript"/>
                <w:lang w:bidi="th-TH"/>
              </w:rPr>
              <w:t>(2)</w:t>
            </w:r>
          </w:p>
        </w:tc>
        <w:tc>
          <w:tcPr>
            <w:tcW w:w="1008" w:type="dxa"/>
            <w:vAlign w:val="bottom"/>
          </w:tcPr>
          <w:p w14:paraId="08867F09"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Portion</w:t>
            </w:r>
          </w:p>
          <w:p w14:paraId="2AC43A89"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due over </w:t>
            </w:r>
          </w:p>
          <w:p w14:paraId="45067170"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one year </w:t>
            </w:r>
          </w:p>
          <w:p w14:paraId="233A9D19"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val="en-US" w:bidi="th-TH"/>
              </w:rPr>
              <w:t>but within two years</w:t>
            </w:r>
          </w:p>
        </w:tc>
        <w:tc>
          <w:tcPr>
            <w:tcW w:w="1008" w:type="dxa"/>
            <w:vAlign w:val="bottom"/>
          </w:tcPr>
          <w:p w14:paraId="1AA97F88"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738E47C4"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34640F5B"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two years </w:t>
            </w:r>
          </w:p>
          <w:p w14:paraId="7DADF849"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but within three years</w:t>
            </w:r>
          </w:p>
        </w:tc>
        <w:tc>
          <w:tcPr>
            <w:tcW w:w="1011" w:type="dxa"/>
            <w:vAlign w:val="bottom"/>
          </w:tcPr>
          <w:p w14:paraId="161B0DBF"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26EB0A5E"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due over three years but within four years</w:t>
            </w:r>
          </w:p>
        </w:tc>
        <w:tc>
          <w:tcPr>
            <w:tcW w:w="1008" w:type="dxa"/>
            <w:vAlign w:val="bottom"/>
          </w:tcPr>
          <w:p w14:paraId="21F9718C" w14:textId="77777777" w:rsidR="009D3FE9" w:rsidRPr="00CF754F" w:rsidRDefault="009D3FE9" w:rsidP="00606BAA">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Portion</w:t>
            </w:r>
          </w:p>
          <w:p w14:paraId="7985C094" w14:textId="77777777" w:rsidR="009D3FE9" w:rsidRPr="00CF754F" w:rsidRDefault="009D3FE9" w:rsidP="00606BAA">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 xml:space="preserve">due over </w:t>
            </w:r>
          </w:p>
          <w:p w14:paraId="1B39DADD" w14:textId="77777777" w:rsidR="009D3FE9" w:rsidRPr="00CF754F" w:rsidRDefault="009D3FE9" w:rsidP="00606BAA">
            <w:pPr>
              <w:pStyle w:val="acctfourfigures"/>
              <w:tabs>
                <w:tab w:val="clear" w:pos="765"/>
              </w:tabs>
              <w:spacing w:line="320" w:lineRule="exact"/>
              <w:ind w:left="-17" w:right="-108"/>
              <w:jc w:val="center"/>
              <w:rPr>
                <w:rFonts w:ascii="Arial" w:hAnsi="Arial" w:cs="Arial"/>
                <w:sz w:val="16"/>
                <w:szCs w:val="16"/>
                <w:lang w:val="en-US" w:bidi="th-TH"/>
              </w:rPr>
            </w:pPr>
            <w:r w:rsidRPr="00CF754F">
              <w:rPr>
                <w:rFonts w:ascii="Arial" w:hAnsi="Arial" w:cs="Arial"/>
                <w:sz w:val="16"/>
                <w:szCs w:val="16"/>
                <w:lang w:bidi="th-TH"/>
              </w:rPr>
              <w:t>four years</w:t>
            </w:r>
            <w:r w:rsidRPr="00CF754F">
              <w:rPr>
                <w:rFonts w:ascii="Arial" w:hAnsi="Arial" w:cs="Arial"/>
                <w:sz w:val="16"/>
                <w:szCs w:val="16"/>
                <w:cs/>
                <w:lang w:bidi="th-TH"/>
              </w:rPr>
              <w:t xml:space="preserve"> </w:t>
            </w:r>
            <w:r w:rsidRPr="00CF754F">
              <w:rPr>
                <w:rFonts w:ascii="Arial" w:hAnsi="Arial" w:cs="Arial"/>
                <w:sz w:val="16"/>
                <w:szCs w:val="16"/>
                <w:lang w:bidi="th-TH"/>
              </w:rPr>
              <w:br/>
            </w:r>
            <w:r w:rsidRPr="00CF754F">
              <w:rPr>
                <w:rFonts w:ascii="Arial" w:hAnsi="Arial" w:cs="Arial"/>
                <w:sz w:val="16"/>
                <w:szCs w:val="16"/>
                <w:lang w:val="en-US" w:bidi="th-TH"/>
              </w:rPr>
              <w:t xml:space="preserve">but within </w:t>
            </w:r>
          </w:p>
          <w:p w14:paraId="158E15BF"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val="en-US" w:bidi="th-TH"/>
              </w:rPr>
              <w:t>five years</w:t>
            </w:r>
          </w:p>
        </w:tc>
        <w:tc>
          <w:tcPr>
            <w:tcW w:w="990" w:type="dxa"/>
            <w:vAlign w:val="bottom"/>
          </w:tcPr>
          <w:p w14:paraId="06E5027A"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1A9CBDBE" w14:textId="77777777" w:rsidR="009D3FE9" w:rsidRPr="00CF754F" w:rsidRDefault="009D3FE9" w:rsidP="00606BAA">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0A27D714"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bidi="th-TH"/>
              </w:rPr>
              <w:t>five years</w:t>
            </w:r>
          </w:p>
        </w:tc>
        <w:tc>
          <w:tcPr>
            <w:tcW w:w="990" w:type="dxa"/>
            <w:vAlign w:val="bottom"/>
          </w:tcPr>
          <w:p w14:paraId="3572BE75" w14:textId="77777777" w:rsidR="009D3FE9" w:rsidRPr="00CF754F" w:rsidRDefault="009D3FE9" w:rsidP="00606BAA">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Total</w:t>
            </w:r>
          </w:p>
        </w:tc>
      </w:tr>
      <w:tr w:rsidR="009D3FE9" w:rsidRPr="00CF754F" w14:paraId="48505D6B" w14:textId="77777777" w:rsidTr="00606BAA">
        <w:tc>
          <w:tcPr>
            <w:tcW w:w="2250" w:type="dxa"/>
          </w:tcPr>
          <w:p w14:paraId="6582FB5B" w14:textId="77777777" w:rsidR="009D3FE9" w:rsidRPr="00CF754F" w:rsidRDefault="009D3FE9" w:rsidP="00606BAA">
            <w:pPr>
              <w:spacing w:line="320" w:lineRule="exact"/>
              <w:ind w:left="-18" w:right="-106"/>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w:t>
            </w:r>
          </w:p>
        </w:tc>
        <w:tc>
          <w:tcPr>
            <w:tcW w:w="1008" w:type="dxa"/>
            <w:shd w:val="clear" w:color="auto" w:fill="auto"/>
            <w:vAlign w:val="bottom"/>
          </w:tcPr>
          <w:p w14:paraId="6CF1C6F2"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1,373,286</w:t>
            </w:r>
          </w:p>
        </w:tc>
        <w:tc>
          <w:tcPr>
            <w:tcW w:w="1008" w:type="dxa"/>
            <w:shd w:val="clear" w:color="auto" w:fill="auto"/>
            <w:vAlign w:val="bottom"/>
          </w:tcPr>
          <w:p w14:paraId="126A198B"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cs/>
              </w:rPr>
            </w:pPr>
            <w:r w:rsidRPr="00CF754F">
              <w:rPr>
                <w:rFonts w:ascii="Arial" w:hAnsi="Arial" w:cs="Arial"/>
                <w:sz w:val="16"/>
                <w:szCs w:val="16"/>
              </w:rPr>
              <w:t>718,095</w:t>
            </w:r>
          </w:p>
        </w:tc>
        <w:tc>
          <w:tcPr>
            <w:tcW w:w="1008" w:type="dxa"/>
          </w:tcPr>
          <w:p w14:paraId="0B62A511"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682,520</w:t>
            </w:r>
          </w:p>
        </w:tc>
        <w:tc>
          <w:tcPr>
            <w:tcW w:w="1011" w:type="dxa"/>
            <w:vAlign w:val="bottom"/>
          </w:tcPr>
          <w:p w14:paraId="62634029"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582,422</w:t>
            </w:r>
          </w:p>
        </w:tc>
        <w:tc>
          <w:tcPr>
            <w:tcW w:w="1008" w:type="dxa"/>
          </w:tcPr>
          <w:p w14:paraId="14A14D93"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cs/>
              </w:rPr>
            </w:pPr>
            <w:r w:rsidRPr="00CF754F">
              <w:rPr>
                <w:rFonts w:ascii="Arial" w:hAnsi="Arial" w:cs="Arial"/>
                <w:sz w:val="16"/>
                <w:szCs w:val="16"/>
              </w:rPr>
              <w:t>283,471</w:t>
            </w:r>
          </w:p>
        </w:tc>
        <w:tc>
          <w:tcPr>
            <w:tcW w:w="990" w:type="dxa"/>
          </w:tcPr>
          <w:p w14:paraId="0B29AA5E"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74,767</w:t>
            </w:r>
          </w:p>
        </w:tc>
        <w:tc>
          <w:tcPr>
            <w:tcW w:w="990" w:type="dxa"/>
            <w:vAlign w:val="bottom"/>
          </w:tcPr>
          <w:p w14:paraId="587980D5"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3,714,561</w:t>
            </w:r>
          </w:p>
        </w:tc>
      </w:tr>
      <w:tr w:rsidR="009D3FE9" w:rsidRPr="00CF754F" w14:paraId="40245E94" w14:textId="77777777" w:rsidTr="00606BAA">
        <w:tc>
          <w:tcPr>
            <w:tcW w:w="2250" w:type="dxa"/>
          </w:tcPr>
          <w:p w14:paraId="4E1CBD3E" w14:textId="77777777" w:rsidR="009D3FE9" w:rsidRPr="00CF754F" w:rsidRDefault="009D3FE9" w:rsidP="00606BAA">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Unearned income </w:t>
            </w:r>
            <w:r w:rsidRPr="00CF754F">
              <w:rPr>
                <w:rFonts w:eastAsia="Arial Unicode MS" w:cs="Arial"/>
                <w:sz w:val="16"/>
                <w:szCs w:val="16"/>
                <w:vertAlign w:val="superscript"/>
              </w:rPr>
              <w:t>(1)</w:t>
            </w:r>
          </w:p>
        </w:tc>
        <w:tc>
          <w:tcPr>
            <w:tcW w:w="1008" w:type="dxa"/>
            <w:shd w:val="clear" w:color="auto" w:fill="auto"/>
            <w:vAlign w:val="bottom"/>
          </w:tcPr>
          <w:p w14:paraId="3F94D887"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(220,817)</w:t>
            </w:r>
          </w:p>
        </w:tc>
        <w:tc>
          <w:tcPr>
            <w:tcW w:w="1008" w:type="dxa"/>
            <w:shd w:val="clear" w:color="auto" w:fill="auto"/>
            <w:vAlign w:val="bottom"/>
          </w:tcPr>
          <w:p w14:paraId="4C438730"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(140,920)</w:t>
            </w:r>
          </w:p>
        </w:tc>
        <w:tc>
          <w:tcPr>
            <w:tcW w:w="1008" w:type="dxa"/>
          </w:tcPr>
          <w:p w14:paraId="55A6159A"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(94,523)</w:t>
            </w:r>
          </w:p>
        </w:tc>
        <w:tc>
          <w:tcPr>
            <w:tcW w:w="1011" w:type="dxa"/>
            <w:vAlign w:val="bottom"/>
          </w:tcPr>
          <w:p w14:paraId="5F9794A1"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(50,207)</w:t>
            </w:r>
          </w:p>
        </w:tc>
        <w:tc>
          <w:tcPr>
            <w:tcW w:w="1008" w:type="dxa"/>
          </w:tcPr>
          <w:p w14:paraId="552DBC9A"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(16,745)</w:t>
            </w:r>
          </w:p>
        </w:tc>
        <w:tc>
          <w:tcPr>
            <w:tcW w:w="990" w:type="dxa"/>
          </w:tcPr>
          <w:p w14:paraId="56A95129"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(2,525)</w:t>
            </w:r>
          </w:p>
        </w:tc>
        <w:tc>
          <w:tcPr>
            <w:tcW w:w="990" w:type="dxa"/>
            <w:vAlign w:val="bottom"/>
          </w:tcPr>
          <w:p w14:paraId="389B7D58"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(525,737)</w:t>
            </w:r>
          </w:p>
        </w:tc>
      </w:tr>
      <w:tr w:rsidR="009D3FE9" w:rsidRPr="00CF754F" w14:paraId="6C0A2A4F" w14:textId="77777777" w:rsidTr="00606BAA">
        <w:tc>
          <w:tcPr>
            <w:tcW w:w="2250" w:type="dxa"/>
          </w:tcPr>
          <w:p w14:paraId="4E4D23CA" w14:textId="77777777" w:rsidR="009D3FE9" w:rsidRPr="00CF754F" w:rsidRDefault="009D3FE9" w:rsidP="00606BAA">
            <w:pPr>
              <w:spacing w:line="320" w:lineRule="exact"/>
              <w:ind w:left="162" w:right="-106" w:hanging="180"/>
              <w:rPr>
                <w:rFonts w:cs="Arial"/>
                <w:b/>
                <w:sz w:val="16"/>
                <w:szCs w:val="16"/>
              </w:rPr>
            </w:pPr>
            <w:r w:rsidRPr="00CF754F">
              <w:rPr>
                <w:rFonts w:eastAsia="Arial Unicode MS" w:cs="Arial"/>
                <w:sz w:val="16"/>
                <w:szCs w:val="16"/>
              </w:rPr>
              <w:t>Present value of the minimum lease payment receivables</w:t>
            </w:r>
          </w:p>
        </w:tc>
        <w:tc>
          <w:tcPr>
            <w:tcW w:w="1008" w:type="dxa"/>
            <w:shd w:val="clear" w:color="auto" w:fill="auto"/>
            <w:vAlign w:val="bottom"/>
          </w:tcPr>
          <w:p w14:paraId="0062D5ED"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1,152,469</w:t>
            </w:r>
          </w:p>
        </w:tc>
        <w:tc>
          <w:tcPr>
            <w:tcW w:w="1008" w:type="dxa"/>
            <w:shd w:val="clear" w:color="auto" w:fill="auto"/>
            <w:vAlign w:val="bottom"/>
          </w:tcPr>
          <w:p w14:paraId="6AB59AE5"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577,175</w:t>
            </w:r>
          </w:p>
        </w:tc>
        <w:tc>
          <w:tcPr>
            <w:tcW w:w="1008" w:type="dxa"/>
            <w:shd w:val="clear" w:color="auto" w:fill="auto"/>
            <w:vAlign w:val="bottom"/>
          </w:tcPr>
          <w:p w14:paraId="54042D11"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587,997</w:t>
            </w:r>
          </w:p>
        </w:tc>
        <w:tc>
          <w:tcPr>
            <w:tcW w:w="1011" w:type="dxa"/>
            <w:shd w:val="clear" w:color="auto" w:fill="auto"/>
            <w:vAlign w:val="bottom"/>
          </w:tcPr>
          <w:p w14:paraId="3F41C04A"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532,215</w:t>
            </w:r>
          </w:p>
        </w:tc>
        <w:tc>
          <w:tcPr>
            <w:tcW w:w="1008" w:type="dxa"/>
            <w:shd w:val="clear" w:color="auto" w:fill="auto"/>
            <w:vAlign w:val="bottom"/>
          </w:tcPr>
          <w:p w14:paraId="587AABED"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266,726</w:t>
            </w:r>
          </w:p>
        </w:tc>
        <w:tc>
          <w:tcPr>
            <w:tcW w:w="990" w:type="dxa"/>
            <w:shd w:val="clear" w:color="auto" w:fill="auto"/>
            <w:vAlign w:val="bottom"/>
          </w:tcPr>
          <w:p w14:paraId="75228327"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72,242</w:t>
            </w:r>
          </w:p>
        </w:tc>
        <w:tc>
          <w:tcPr>
            <w:tcW w:w="990" w:type="dxa"/>
            <w:shd w:val="clear" w:color="auto" w:fill="auto"/>
            <w:vAlign w:val="bottom"/>
          </w:tcPr>
          <w:p w14:paraId="480E6A20" w14:textId="77777777" w:rsidR="009D3FE9" w:rsidRPr="00CF754F" w:rsidRDefault="009D3FE9" w:rsidP="00311854">
            <w:pPr>
              <w:pStyle w:val="acctfourfigures"/>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3,188,824</w:t>
            </w:r>
          </w:p>
        </w:tc>
      </w:tr>
      <w:tr w:rsidR="009D3FE9" w:rsidRPr="00CF754F" w14:paraId="1A207338" w14:textId="77777777" w:rsidTr="00606BAA">
        <w:tc>
          <w:tcPr>
            <w:tcW w:w="2250" w:type="dxa"/>
          </w:tcPr>
          <w:p w14:paraId="5D060CFD" w14:textId="02A8E41D" w:rsidR="009D3FE9" w:rsidRPr="00CF754F" w:rsidRDefault="009D3FE9" w:rsidP="00606BAA">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w:t>
            </w:r>
            <w:r w:rsidR="00FF2667">
              <w:rPr>
                <w:rFonts w:eastAsia="Arial Unicode MS" w:cs="Arial"/>
                <w:sz w:val="16"/>
                <w:szCs w:val="16"/>
              </w:rPr>
              <w:tab/>
            </w:r>
            <w:r w:rsidRPr="00CF754F">
              <w:rPr>
                <w:rFonts w:eastAsia="Arial Unicode MS" w:cs="Arial"/>
                <w:sz w:val="16"/>
                <w:szCs w:val="16"/>
              </w:rPr>
              <w:t>Allowance for expected credit loss</w:t>
            </w:r>
          </w:p>
        </w:tc>
        <w:tc>
          <w:tcPr>
            <w:tcW w:w="1008" w:type="dxa"/>
            <w:shd w:val="clear" w:color="auto" w:fill="auto"/>
            <w:vAlign w:val="bottom"/>
          </w:tcPr>
          <w:p w14:paraId="4C2D1C27"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(560,659)</w:t>
            </w:r>
          </w:p>
        </w:tc>
        <w:tc>
          <w:tcPr>
            <w:tcW w:w="1008" w:type="dxa"/>
            <w:shd w:val="clear" w:color="auto" w:fill="auto"/>
            <w:vAlign w:val="bottom"/>
          </w:tcPr>
          <w:p w14:paraId="799DE0A0"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(66,799)</w:t>
            </w:r>
          </w:p>
        </w:tc>
        <w:tc>
          <w:tcPr>
            <w:tcW w:w="1008" w:type="dxa"/>
            <w:shd w:val="clear" w:color="auto" w:fill="auto"/>
            <w:vAlign w:val="bottom"/>
          </w:tcPr>
          <w:p w14:paraId="38BF5FDF"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(71,038)</w:t>
            </w:r>
          </w:p>
        </w:tc>
        <w:tc>
          <w:tcPr>
            <w:tcW w:w="1011" w:type="dxa"/>
            <w:shd w:val="clear" w:color="auto" w:fill="auto"/>
            <w:vAlign w:val="bottom"/>
          </w:tcPr>
          <w:p w14:paraId="20CDD0B2"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(96,683)</w:t>
            </w:r>
          </w:p>
        </w:tc>
        <w:tc>
          <w:tcPr>
            <w:tcW w:w="1008" w:type="dxa"/>
            <w:shd w:val="clear" w:color="auto" w:fill="auto"/>
            <w:vAlign w:val="bottom"/>
          </w:tcPr>
          <w:p w14:paraId="12CBF89C"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(22,608)</w:t>
            </w:r>
          </w:p>
        </w:tc>
        <w:tc>
          <w:tcPr>
            <w:tcW w:w="990" w:type="dxa"/>
            <w:shd w:val="clear" w:color="auto" w:fill="auto"/>
            <w:vAlign w:val="bottom"/>
          </w:tcPr>
          <w:p w14:paraId="360D3823"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(14,266)</w:t>
            </w:r>
          </w:p>
        </w:tc>
        <w:tc>
          <w:tcPr>
            <w:tcW w:w="990" w:type="dxa"/>
            <w:shd w:val="clear" w:color="auto" w:fill="auto"/>
            <w:vAlign w:val="bottom"/>
          </w:tcPr>
          <w:p w14:paraId="342F6AC9" w14:textId="77777777" w:rsidR="009D3FE9" w:rsidRPr="00CF754F" w:rsidRDefault="009D3FE9" w:rsidP="00311854">
            <w:pPr>
              <w:pStyle w:val="acctfourfigures"/>
              <w:pBdr>
                <w:bottom w:val="sing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(832,053)</w:t>
            </w:r>
          </w:p>
        </w:tc>
      </w:tr>
      <w:tr w:rsidR="009D3FE9" w:rsidRPr="00CF754F" w14:paraId="5E6E50F9" w14:textId="77777777" w:rsidTr="00606BAA">
        <w:tc>
          <w:tcPr>
            <w:tcW w:w="2250" w:type="dxa"/>
          </w:tcPr>
          <w:p w14:paraId="69F0E8C8" w14:textId="77777777" w:rsidR="009D3FE9" w:rsidRPr="00CF754F" w:rsidRDefault="009D3FE9" w:rsidP="00606BAA">
            <w:pPr>
              <w:spacing w:line="320" w:lineRule="exact"/>
              <w:ind w:left="-18" w:right="-106"/>
              <w:jc w:val="both"/>
              <w:rPr>
                <w:rFonts w:cs="Arial"/>
                <w:b/>
                <w:bCs/>
                <w:sz w:val="16"/>
                <w:szCs w:val="16"/>
              </w:rPr>
            </w:pPr>
            <w:r w:rsidRPr="00CF754F">
              <w:rPr>
                <w:rFonts w:eastAsia="Arial Unicode MS" w:cs="Arial"/>
                <w:sz w:val="16"/>
                <w:szCs w:val="16"/>
              </w:rPr>
              <w:t>Lease receivables, net</w:t>
            </w:r>
          </w:p>
        </w:tc>
        <w:tc>
          <w:tcPr>
            <w:tcW w:w="1008" w:type="dxa"/>
            <w:shd w:val="clear" w:color="auto" w:fill="auto"/>
            <w:vAlign w:val="bottom"/>
          </w:tcPr>
          <w:p w14:paraId="5A1F3EC2" w14:textId="77777777" w:rsidR="009D3FE9" w:rsidRPr="00CF754F" w:rsidRDefault="009D3FE9"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CF754F">
              <w:rPr>
                <w:rFonts w:ascii="Arial" w:hAnsi="Arial" w:cs="Arial"/>
                <w:sz w:val="16"/>
                <w:szCs w:val="16"/>
              </w:rPr>
              <w:t>591,810</w:t>
            </w:r>
          </w:p>
        </w:tc>
        <w:tc>
          <w:tcPr>
            <w:tcW w:w="1008" w:type="dxa"/>
            <w:shd w:val="clear" w:color="auto" w:fill="auto"/>
            <w:vAlign w:val="bottom"/>
          </w:tcPr>
          <w:p w14:paraId="7BB78D36" w14:textId="77777777" w:rsidR="009D3FE9" w:rsidRPr="00CF754F" w:rsidRDefault="009D3FE9"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CF754F">
              <w:rPr>
                <w:rFonts w:ascii="Arial" w:hAnsi="Arial" w:cs="Arial"/>
                <w:sz w:val="16"/>
                <w:szCs w:val="16"/>
              </w:rPr>
              <w:t>510,376</w:t>
            </w:r>
          </w:p>
        </w:tc>
        <w:tc>
          <w:tcPr>
            <w:tcW w:w="1008" w:type="dxa"/>
          </w:tcPr>
          <w:p w14:paraId="4BB150AB" w14:textId="77777777" w:rsidR="009D3FE9" w:rsidRPr="00CF754F" w:rsidRDefault="009D3FE9"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516,959</w:t>
            </w:r>
          </w:p>
        </w:tc>
        <w:tc>
          <w:tcPr>
            <w:tcW w:w="1011" w:type="dxa"/>
            <w:vAlign w:val="bottom"/>
          </w:tcPr>
          <w:p w14:paraId="6C709A4B" w14:textId="77777777" w:rsidR="009D3FE9" w:rsidRPr="00CF754F" w:rsidRDefault="009D3FE9"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CF754F">
              <w:rPr>
                <w:rFonts w:ascii="Arial" w:hAnsi="Arial" w:cs="Arial"/>
                <w:sz w:val="16"/>
                <w:szCs w:val="16"/>
              </w:rPr>
              <w:t>435,532</w:t>
            </w:r>
          </w:p>
        </w:tc>
        <w:tc>
          <w:tcPr>
            <w:tcW w:w="1008" w:type="dxa"/>
          </w:tcPr>
          <w:p w14:paraId="36DC17D9" w14:textId="77777777" w:rsidR="009D3FE9" w:rsidRPr="00CF754F" w:rsidRDefault="009D3FE9"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CF754F">
              <w:rPr>
                <w:rFonts w:ascii="Arial" w:hAnsi="Arial" w:cs="Arial"/>
                <w:sz w:val="16"/>
                <w:szCs w:val="16"/>
              </w:rPr>
              <w:t>244,118</w:t>
            </w:r>
          </w:p>
        </w:tc>
        <w:tc>
          <w:tcPr>
            <w:tcW w:w="990" w:type="dxa"/>
          </w:tcPr>
          <w:p w14:paraId="348BA930" w14:textId="77777777" w:rsidR="009D3FE9" w:rsidRPr="00CF754F" w:rsidRDefault="009D3FE9"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rPr>
            </w:pPr>
            <w:r w:rsidRPr="00CF754F">
              <w:rPr>
                <w:rFonts w:ascii="Arial" w:hAnsi="Arial" w:cs="Arial"/>
                <w:sz w:val="16"/>
                <w:szCs w:val="16"/>
              </w:rPr>
              <w:t>57,976</w:t>
            </w:r>
          </w:p>
        </w:tc>
        <w:tc>
          <w:tcPr>
            <w:tcW w:w="990" w:type="dxa"/>
            <w:vAlign w:val="bottom"/>
          </w:tcPr>
          <w:p w14:paraId="6CE6699B" w14:textId="77777777" w:rsidR="009D3FE9" w:rsidRPr="00CF754F" w:rsidRDefault="009D3FE9" w:rsidP="00311854">
            <w:pPr>
              <w:pStyle w:val="acctfourfigures"/>
              <w:pBdr>
                <w:bottom w:val="double" w:sz="4" w:space="1" w:color="auto"/>
              </w:pBdr>
              <w:tabs>
                <w:tab w:val="clear" w:pos="765"/>
                <w:tab w:val="decimal" w:pos="795"/>
              </w:tabs>
              <w:spacing w:line="320" w:lineRule="exact"/>
              <w:ind w:left="-14" w:right="-101"/>
              <w:rPr>
                <w:rFonts w:ascii="Arial" w:hAnsi="Arial" w:cs="Arial"/>
                <w:sz w:val="16"/>
                <w:szCs w:val="16"/>
                <w:cs/>
              </w:rPr>
            </w:pPr>
            <w:r w:rsidRPr="00CF754F">
              <w:rPr>
                <w:rFonts w:ascii="Arial" w:hAnsi="Arial" w:cs="Arial"/>
                <w:sz w:val="16"/>
                <w:szCs w:val="16"/>
              </w:rPr>
              <w:t>2,356,771</w:t>
            </w:r>
          </w:p>
        </w:tc>
      </w:tr>
    </w:tbl>
    <w:p w14:paraId="49254F6D" w14:textId="77777777" w:rsidR="009D3FE9" w:rsidRPr="00CF754F" w:rsidRDefault="009D3FE9" w:rsidP="009D3FE9">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right="-43"/>
        <w:jc w:val="thaiDistribute"/>
        <w:textAlignment w:val="baseline"/>
        <w:rPr>
          <w:rFonts w:cs="Arial"/>
          <w:sz w:val="14"/>
          <w:szCs w:val="14"/>
        </w:rPr>
      </w:pPr>
      <w:r w:rsidRPr="00CF754F">
        <w:rPr>
          <w:rFonts w:cs="Arial"/>
          <w:sz w:val="14"/>
          <w:szCs w:val="14"/>
        </w:rPr>
        <w:t>Net of commission and deferred initial direct costs.</w:t>
      </w:r>
    </w:p>
    <w:p w14:paraId="3764E2D0" w14:textId="77777777" w:rsidR="009D3FE9" w:rsidRPr="00CF754F" w:rsidRDefault="009D3FE9" w:rsidP="009D3FE9">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line="276" w:lineRule="auto"/>
        <w:ind w:right="-43"/>
        <w:jc w:val="thaiDistribute"/>
        <w:textAlignment w:val="baseline"/>
        <w:rPr>
          <w:rFonts w:cs="Arial"/>
          <w:sz w:val="14"/>
          <w:szCs w:val="14"/>
        </w:rPr>
      </w:pPr>
      <w:r w:rsidRPr="00CF754F">
        <w:rPr>
          <w:rFonts w:cs="Arial"/>
          <w:sz w:val="14"/>
          <w:szCs w:val="14"/>
        </w:rPr>
        <w:t xml:space="preserve">The balance of lease receivables due within 1 year includes overdue receivables for which the due date has already been reached. </w:t>
      </w:r>
    </w:p>
    <w:p w14:paraId="31D18B99" w14:textId="01635368" w:rsidR="009D3FE9" w:rsidRDefault="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17847ECA" w14:textId="7F3E0ABA" w:rsidR="001C3259" w:rsidRPr="00387960" w:rsidRDefault="00A957E8"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32"/>
          <w:szCs w:val="32"/>
        </w:rPr>
      </w:pPr>
      <w:r w:rsidRPr="00536CC3">
        <w:rPr>
          <w:rFonts w:cs="Arial"/>
          <w:sz w:val="22"/>
          <w:szCs w:val="22"/>
        </w:rPr>
        <w:t>4</w:t>
      </w:r>
      <w:r w:rsidR="00AB0FB0" w:rsidRPr="00536CC3">
        <w:rPr>
          <w:rFonts w:cs="Arial"/>
          <w:sz w:val="22"/>
          <w:szCs w:val="22"/>
        </w:rPr>
        <w:t>.</w:t>
      </w:r>
      <w:r w:rsidR="009D3FE9">
        <w:rPr>
          <w:rFonts w:cs="Arial"/>
          <w:sz w:val="22"/>
          <w:szCs w:val="22"/>
        </w:rPr>
        <w:t>3</w:t>
      </w:r>
      <w:r w:rsidR="00AB0FB0" w:rsidRPr="00387960">
        <w:rPr>
          <w:rFonts w:cs="Arial"/>
          <w:sz w:val="22"/>
          <w:szCs w:val="22"/>
        </w:rPr>
        <w:tab/>
      </w:r>
      <w:r w:rsidR="004467B1" w:rsidRPr="00387960">
        <w:rPr>
          <w:rFonts w:cs="Arial"/>
          <w:sz w:val="22"/>
          <w:szCs w:val="22"/>
          <w:lang w:val="x-none" w:eastAsia="x-none"/>
        </w:rPr>
        <w:t xml:space="preserve">As </w:t>
      </w:r>
      <w:proofErr w:type="gramStart"/>
      <w:r w:rsidR="004467B1" w:rsidRPr="00387960">
        <w:rPr>
          <w:rFonts w:cs="Arial"/>
          <w:sz w:val="22"/>
          <w:szCs w:val="22"/>
          <w:lang w:val="x-none" w:eastAsia="x-none"/>
        </w:rPr>
        <w:t>at</w:t>
      </w:r>
      <w:proofErr w:type="gramEnd"/>
      <w:r w:rsidR="004467B1" w:rsidRPr="00387960">
        <w:rPr>
          <w:rFonts w:cs="Arial"/>
          <w:sz w:val="22"/>
          <w:szCs w:val="22"/>
          <w:lang w:val="x-none" w:eastAsia="x-none"/>
        </w:rPr>
        <w:t xml:space="preserve"> </w:t>
      </w:r>
      <w:r w:rsidR="0093741F" w:rsidRPr="00387960">
        <w:rPr>
          <w:rFonts w:cs="Arial"/>
          <w:sz w:val="22"/>
          <w:szCs w:val="22"/>
          <w:lang w:val="x-none" w:eastAsia="x-none"/>
        </w:rPr>
        <w:t xml:space="preserve">30 </w:t>
      </w:r>
      <w:r w:rsidR="00732B9A">
        <w:rPr>
          <w:rFonts w:cs="Arial"/>
          <w:sz w:val="22"/>
          <w:szCs w:val="22"/>
          <w:lang w:eastAsia="x-none"/>
        </w:rPr>
        <w:t>June 2024</w:t>
      </w:r>
      <w:r w:rsidR="004467B1" w:rsidRPr="00387960">
        <w:rPr>
          <w:rFonts w:cs="Arial"/>
          <w:sz w:val="22"/>
          <w:szCs w:val="22"/>
          <w:lang w:val="x-none" w:eastAsia="x-none"/>
        </w:rPr>
        <w:t xml:space="preserve"> and 31 December </w:t>
      </w:r>
      <w:r w:rsidR="00732B9A">
        <w:rPr>
          <w:rFonts w:cs="Arial"/>
          <w:sz w:val="22"/>
          <w:szCs w:val="22"/>
          <w:lang w:eastAsia="x-none"/>
        </w:rPr>
        <w:t>2023</w:t>
      </w:r>
      <w:r w:rsidR="004467B1" w:rsidRPr="00387960">
        <w:rPr>
          <w:rFonts w:cs="Arial"/>
          <w:sz w:val="22"/>
          <w:szCs w:val="22"/>
          <w:lang w:val="x-none" w:eastAsia="x-none"/>
        </w:rPr>
        <w:t xml:space="preserve">, lease receivables (net of unearned income) </w:t>
      </w:r>
      <w:r w:rsidR="006A2C8E" w:rsidRPr="00387960">
        <w:rPr>
          <w:rFonts w:cs="Arial"/>
          <w:sz w:val="22"/>
          <w:szCs w:val="22"/>
          <w:lang w:val="x-none" w:eastAsia="x-none"/>
        </w:rPr>
        <w:t>classified by aging are as follows:</w:t>
      </w:r>
    </w:p>
    <w:tbl>
      <w:tblPr>
        <w:tblW w:w="9180" w:type="dxa"/>
        <w:tblInd w:w="450" w:type="dxa"/>
        <w:tblLayout w:type="fixed"/>
        <w:tblLook w:val="06A0" w:firstRow="1" w:lastRow="0" w:firstColumn="1" w:lastColumn="0" w:noHBand="1" w:noVBand="1"/>
      </w:tblPr>
      <w:tblGrid>
        <w:gridCol w:w="5130"/>
        <w:gridCol w:w="2025"/>
        <w:gridCol w:w="2025"/>
      </w:tblGrid>
      <w:tr w:rsidR="00EA481B" w:rsidRPr="00387960" w14:paraId="39A1F1C7" w14:textId="77777777" w:rsidTr="00D93A8D">
        <w:tc>
          <w:tcPr>
            <w:tcW w:w="5130" w:type="dxa"/>
          </w:tcPr>
          <w:p w14:paraId="5100D8C8" w14:textId="77777777" w:rsidR="00EA481B" w:rsidRPr="00387960"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Cordia New" w:cs="Arial"/>
                <w:lang w:eastAsia="zh-CN"/>
              </w:rPr>
            </w:pPr>
            <w:r w:rsidRPr="00387960">
              <w:rPr>
                <w:rFonts w:eastAsia="Cordia New" w:cs="Arial"/>
                <w:cs/>
                <w:lang w:eastAsia="zh-CN"/>
              </w:rPr>
              <w:br w:type="page"/>
            </w:r>
          </w:p>
        </w:tc>
        <w:tc>
          <w:tcPr>
            <w:tcW w:w="4050" w:type="dxa"/>
            <w:gridSpan w:val="2"/>
            <w:hideMark/>
          </w:tcPr>
          <w:p w14:paraId="288962D9" w14:textId="7E9E7B7B" w:rsidR="00EA481B" w:rsidRPr="00387960"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Cordia New" w:cs="Arial"/>
                <w:lang w:eastAsia="zh-CN"/>
              </w:rPr>
            </w:pPr>
            <w:r w:rsidRPr="00387960">
              <w:rPr>
                <w:rFonts w:cs="Arial"/>
              </w:rPr>
              <w:t xml:space="preserve">(Unit: </w:t>
            </w:r>
            <w:r w:rsidR="001B2068" w:rsidRPr="00387960">
              <w:rPr>
                <w:rFonts w:cs="Arial"/>
              </w:rPr>
              <w:t>Thousand Baht</w:t>
            </w:r>
            <w:r w:rsidRPr="00387960">
              <w:rPr>
                <w:rFonts w:cs="Arial"/>
              </w:rPr>
              <w:t>)</w:t>
            </w:r>
          </w:p>
        </w:tc>
      </w:tr>
      <w:tr w:rsidR="00EA481B" w:rsidRPr="00387960" w14:paraId="56F4A44E" w14:textId="77777777" w:rsidTr="00D93A8D">
        <w:trPr>
          <w:trHeight w:val="66"/>
        </w:trPr>
        <w:tc>
          <w:tcPr>
            <w:tcW w:w="5130" w:type="dxa"/>
          </w:tcPr>
          <w:p w14:paraId="14C53C0F" w14:textId="77777777" w:rsidR="00EA481B" w:rsidRPr="00387960"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Cordia New" w:cs="Arial"/>
                <w:cs/>
                <w:lang w:eastAsia="zh-CN"/>
              </w:rPr>
            </w:pPr>
          </w:p>
        </w:tc>
        <w:tc>
          <w:tcPr>
            <w:tcW w:w="4050" w:type="dxa"/>
            <w:gridSpan w:val="2"/>
            <w:hideMark/>
          </w:tcPr>
          <w:p w14:paraId="6D9DB9FA" w14:textId="77777777" w:rsidR="00EA481B" w:rsidRPr="00387960" w:rsidRDefault="00EA481B" w:rsidP="009D3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lang w:eastAsia="zh-CN"/>
              </w:rPr>
            </w:pPr>
            <w:r w:rsidRPr="00387960">
              <w:rPr>
                <w:rFonts w:cs="Arial"/>
              </w:rPr>
              <w:t>Consolidated financial statements</w:t>
            </w:r>
          </w:p>
        </w:tc>
      </w:tr>
      <w:tr w:rsidR="00EA481B" w:rsidRPr="00387960" w14:paraId="78549997" w14:textId="77777777" w:rsidTr="00D93A8D">
        <w:trPr>
          <w:trHeight w:val="243"/>
        </w:trPr>
        <w:tc>
          <w:tcPr>
            <w:tcW w:w="5130" w:type="dxa"/>
            <w:vAlign w:val="bottom"/>
          </w:tcPr>
          <w:p w14:paraId="0250212D" w14:textId="77777777" w:rsidR="00EA481B" w:rsidRPr="00387960"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p>
        </w:tc>
        <w:tc>
          <w:tcPr>
            <w:tcW w:w="2025" w:type="dxa"/>
            <w:vAlign w:val="bottom"/>
          </w:tcPr>
          <w:p w14:paraId="571570D8" w14:textId="09454262" w:rsidR="00EA481B" w:rsidRPr="00732B9A" w:rsidRDefault="0093741F" w:rsidP="009D3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lang w:eastAsia="x-none"/>
              </w:rPr>
            </w:pPr>
            <w:r w:rsidRPr="00387960">
              <w:rPr>
                <w:rFonts w:cs="Arial"/>
                <w:lang w:val="x-none" w:eastAsia="x-none"/>
              </w:rPr>
              <w:t xml:space="preserve">30 </w:t>
            </w:r>
            <w:r w:rsidR="00732B9A">
              <w:rPr>
                <w:rFonts w:cs="Arial"/>
                <w:lang w:eastAsia="x-none"/>
              </w:rPr>
              <w:t>June 2024</w:t>
            </w:r>
          </w:p>
        </w:tc>
        <w:tc>
          <w:tcPr>
            <w:tcW w:w="2025" w:type="dxa"/>
            <w:vAlign w:val="bottom"/>
          </w:tcPr>
          <w:p w14:paraId="6C9702D5" w14:textId="6AA69596" w:rsidR="00EA481B" w:rsidRPr="00732B9A" w:rsidRDefault="00EA481B" w:rsidP="009D3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lang w:eastAsia="x-none"/>
              </w:rPr>
            </w:pPr>
            <w:r w:rsidRPr="00387960">
              <w:rPr>
                <w:rFonts w:cs="Arial"/>
                <w:lang w:val="x-none" w:eastAsia="x-none"/>
              </w:rPr>
              <w:t>31 December</w:t>
            </w:r>
            <w:r w:rsidRPr="00387960">
              <w:rPr>
                <w:rFonts w:cs="Arial"/>
                <w:lang w:eastAsia="x-none"/>
              </w:rPr>
              <w:t xml:space="preserve"> </w:t>
            </w:r>
            <w:r w:rsidR="00732B9A">
              <w:rPr>
                <w:rFonts w:cs="Arial"/>
                <w:lang w:eastAsia="x-none"/>
              </w:rPr>
              <w:t>2023</w:t>
            </w:r>
          </w:p>
        </w:tc>
      </w:tr>
      <w:tr w:rsidR="00490D7D" w:rsidRPr="00387960" w14:paraId="2E3A8F66" w14:textId="77777777" w:rsidTr="00D93A8D">
        <w:trPr>
          <w:trHeight w:val="225"/>
        </w:trPr>
        <w:tc>
          <w:tcPr>
            <w:tcW w:w="5130" w:type="dxa"/>
          </w:tcPr>
          <w:p w14:paraId="60952B91" w14:textId="77777777" w:rsidR="00490D7D" w:rsidRPr="00387960" w:rsidRDefault="00490D7D" w:rsidP="00490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387960">
              <w:rPr>
                <w:rFonts w:cs="Arial"/>
                <w:lang w:val="x-none" w:eastAsia="x-none"/>
              </w:rPr>
              <w:t>Not over 30 days</w:t>
            </w:r>
          </w:p>
        </w:tc>
        <w:tc>
          <w:tcPr>
            <w:tcW w:w="2025" w:type="dxa"/>
            <w:tcBorders>
              <w:top w:val="nil"/>
              <w:left w:val="nil"/>
              <w:bottom w:val="nil"/>
              <w:right w:val="nil"/>
            </w:tcBorders>
            <w:shd w:val="clear" w:color="auto" w:fill="auto"/>
            <w:vAlign w:val="center"/>
          </w:tcPr>
          <w:p w14:paraId="55B5414D" w14:textId="34875FDC" w:rsidR="00490D7D" w:rsidRPr="00387960" w:rsidRDefault="00490D7D" w:rsidP="00490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490D7D">
              <w:rPr>
                <w:rFonts w:cs="Arial"/>
              </w:rPr>
              <w:t>1,728,762</w:t>
            </w:r>
          </w:p>
        </w:tc>
        <w:tc>
          <w:tcPr>
            <w:tcW w:w="2025" w:type="dxa"/>
            <w:vAlign w:val="center"/>
          </w:tcPr>
          <w:p w14:paraId="259708D5" w14:textId="7F002788" w:rsidR="00490D7D" w:rsidRPr="00046471" w:rsidRDefault="00490D7D" w:rsidP="00490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017AC4">
              <w:rPr>
                <w:rFonts w:cs="Arial"/>
              </w:rPr>
              <w:t xml:space="preserve">              1,834,587 </w:t>
            </w:r>
          </w:p>
        </w:tc>
      </w:tr>
      <w:tr w:rsidR="00490D7D" w:rsidRPr="00387960" w14:paraId="2EDE6C8F" w14:textId="77777777" w:rsidTr="00D93A8D">
        <w:trPr>
          <w:trHeight w:val="225"/>
        </w:trPr>
        <w:tc>
          <w:tcPr>
            <w:tcW w:w="5130" w:type="dxa"/>
          </w:tcPr>
          <w:p w14:paraId="179C027D" w14:textId="77777777" w:rsidR="00490D7D" w:rsidRPr="00387960" w:rsidRDefault="00490D7D" w:rsidP="00490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387960">
              <w:rPr>
                <w:rFonts w:cs="Arial"/>
                <w:lang w:val="x-none" w:eastAsia="x-none"/>
              </w:rPr>
              <w:t>31 - 90 days</w:t>
            </w:r>
          </w:p>
        </w:tc>
        <w:tc>
          <w:tcPr>
            <w:tcW w:w="2025" w:type="dxa"/>
            <w:tcBorders>
              <w:top w:val="nil"/>
              <w:left w:val="nil"/>
              <w:bottom w:val="nil"/>
              <w:right w:val="nil"/>
            </w:tcBorders>
            <w:shd w:val="clear" w:color="auto" w:fill="auto"/>
            <w:vAlign w:val="center"/>
          </w:tcPr>
          <w:p w14:paraId="5718455C" w14:textId="487558F5" w:rsidR="00490D7D" w:rsidRPr="00387960" w:rsidRDefault="00490D7D" w:rsidP="00490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490D7D">
              <w:rPr>
                <w:rFonts w:cs="Arial"/>
              </w:rPr>
              <w:t>442,465</w:t>
            </w:r>
          </w:p>
        </w:tc>
        <w:tc>
          <w:tcPr>
            <w:tcW w:w="2025" w:type="dxa"/>
            <w:vAlign w:val="center"/>
          </w:tcPr>
          <w:p w14:paraId="5929ACFE" w14:textId="43F97AA0" w:rsidR="00490D7D" w:rsidRPr="00046471" w:rsidRDefault="00490D7D" w:rsidP="00490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017AC4">
              <w:rPr>
                <w:rFonts w:cs="Arial"/>
              </w:rPr>
              <w:t xml:space="preserve">                 790,010 </w:t>
            </w:r>
          </w:p>
        </w:tc>
      </w:tr>
      <w:tr w:rsidR="00490D7D" w:rsidRPr="00387960" w14:paraId="2323B11C" w14:textId="77777777" w:rsidTr="00D93A8D">
        <w:trPr>
          <w:trHeight w:val="225"/>
        </w:trPr>
        <w:tc>
          <w:tcPr>
            <w:tcW w:w="5130" w:type="dxa"/>
          </w:tcPr>
          <w:p w14:paraId="25F76D16" w14:textId="77777777" w:rsidR="00490D7D" w:rsidRPr="00387960" w:rsidRDefault="00490D7D" w:rsidP="00490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387960">
              <w:rPr>
                <w:rFonts w:cs="Arial"/>
                <w:lang w:val="x-none" w:eastAsia="x-none"/>
              </w:rPr>
              <w:t>91 days and over</w:t>
            </w:r>
          </w:p>
        </w:tc>
        <w:tc>
          <w:tcPr>
            <w:tcW w:w="2025" w:type="dxa"/>
            <w:tcBorders>
              <w:top w:val="nil"/>
              <w:left w:val="nil"/>
              <w:bottom w:val="nil"/>
              <w:right w:val="nil"/>
            </w:tcBorders>
            <w:shd w:val="clear" w:color="auto" w:fill="auto"/>
            <w:vAlign w:val="center"/>
          </w:tcPr>
          <w:p w14:paraId="2020B53E" w14:textId="58E28745" w:rsidR="00490D7D" w:rsidRPr="00387960" w:rsidRDefault="00490D7D" w:rsidP="00490D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490D7D">
              <w:rPr>
                <w:rFonts w:cs="Arial"/>
              </w:rPr>
              <w:t>351,427</w:t>
            </w:r>
          </w:p>
        </w:tc>
        <w:tc>
          <w:tcPr>
            <w:tcW w:w="2025" w:type="dxa"/>
            <w:vAlign w:val="center"/>
          </w:tcPr>
          <w:p w14:paraId="21D5D39B" w14:textId="54E22D75" w:rsidR="00490D7D" w:rsidRPr="00046471" w:rsidRDefault="00490D7D" w:rsidP="00490D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017AC4">
              <w:rPr>
                <w:rFonts w:cs="Arial"/>
              </w:rPr>
              <w:t xml:space="preserve">                 564,227 </w:t>
            </w:r>
          </w:p>
        </w:tc>
      </w:tr>
      <w:tr w:rsidR="00490D7D" w:rsidRPr="00387960" w14:paraId="405BA76D" w14:textId="77777777" w:rsidTr="00D93A8D">
        <w:trPr>
          <w:trHeight w:val="225"/>
        </w:trPr>
        <w:tc>
          <w:tcPr>
            <w:tcW w:w="5130" w:type="dxa"/>
          </w:tcPr>
          <w:p w14:paraId="2B4E43CF" w14:textId="77777777" w:rsidR="00490D7D" w:rsidRPr="00387960" w:rsidRDefault="00490D7D" w:rsidP="00490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eastAsia="Cordia New" w:cs="Arial"/>
                <w:lang w:eastAsia="zh-CN"/>
              </w:rPr>
            </w:pPr>
            <w:r w:rsidRPr="00387960">
              <w:rPr>
                <w:rFonts w:cs="Arial"/>
                <w:lang w:val="x-none" w:eastAsia="x-none"/>
              </w:rPr>
              <w:t>Total</w:t>
            </w:r>
          </w:p>
        </w:tc>
        <w:tc>
          <w:tcPr>
            <w:tcW w:w="2025" w:type="dxa"/>
            <w:tcBorders>
              <w:top w:val="nil"/>
              <w:left w:val="nil"/>
              <w:bottom w:val="nil"/>
              <w:right w:val="nil"/>
            </w:tcBorders>
            <w:shd w:val="clear" w:color="auto" w:fill="auto"/>
            <w:vAlign w:val="center"/>
          </w:tcPr>
          <w:p w14:paraId="748C1E5C" w14:textId="056C3ADC" w:rsidR="00490D7D" w:rsidRPr="00387960" w:rsidRDefault="00490D7D" w:rsidP="00490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490D7D">
              <w:rPr>
                <w:rFonts w:cs="Arial"/>
              </w:rPr>
              <w:t>2,522,654</w:t>
            </w:r>
          </w:p>
        </w:tc>
        <w:tc>
          <w:tcPr>
            <w:tcW w:w="2025" w:type="dxa"/>
            <w:vAlign w:val="center"/>
          </w:tcPr>
          <w:p w14:paraId="3E75982C" w14:textId="03F6B979" w:rsidR="00490D7D" w:rsidRPr="00046471" w:rsidRDefault="00490D7D" w:rsidP="00490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017AC4">
              <w:rPr>
                <w:rFonts w:cs="Arial"/>
              </w:rPr>
              <w:t xml:space="preserve">              3,188,824 </w:t>
            </w:r>
          </w:p>
        </w:tc>
      </w:tr>
      <w:tr w:rsidR="00490D7D" w:rsidRPr="00387960" w14:paraId="2442ED27" w14:textId="77777777" w:rsidTr="00D93A8D">
        <w:trPr>
          <w:trHeight w:val="225"/>
        </w:trPr>
        <w:tc>
          <w:tcPr>
            <w:tcW w:w="5130" w:type="dxa"/>
          </w:tcPr>
          <w:p w14:paraId="1732D977" w14:textId="77777777" w:rsidR="00490D7D" w:rsidRPr="00387960" w:rsidRDefault="00490D7D" w:rsidP="00490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cs="Arial"/>
                <w:u w:val="single"/>
                <w:lang w:eastAsia="x-none"/>
              </w:rPr>
            </w:pPr>
            <w:r w:rsidRPr="00387960">
              <w:rPr>
                <w:rFonts w:cs="Arial"/>
                <w:u w:val="single"/>
              </w:rPr>
              <w:t>Less</w:t>
            </w:r>
            <w:r w:rsidRPr="00387960">
              <w:rPr>
                <w:rFonts w:cs="Arial"/>
              </w:rPr>
              <w:t xml:space="preserve"> Allowance for expected credit loss</w:t>
            </w:r>
            <w:r w:rsidRPr="00387960">
              <w:rPr>
                <w:rFonts w:cs="Arial"/>
                <w:u w:val="single"/>
                <w:lang w:eastAsia="x-none"/>
              </w:rPr>
              <w:t xml:space="preserve"> </w:t>
            </w:r>
          </w:p>
        </w:tc>
        <w:tc>
          <w:tcPr>
            <w:tcW w:w="2025" w:type="dxa"/>
            <w:tcBorders>
              <w:top w:val="nil"/>
              <w:left w:val="nil"/>
              <w:bottom w:val="nil"/>
              <w:right w:val="nil"/>
            </w:tcBorders>
            <w:shd w:val="clear" w:color="auto" w:fill="auto"/>
            <w:vAlign w:val="center"/>
          </w:tcPr>
          <w:p w14:paraId="14CD6E0B" w14:textId="557600CE" w:rsidR="00490D7D" w:rsidRPr="00387960" w:rsidRDefault="00490D7D" w:rsidP="00490D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490D7D">
              <w:rPr>
                <w:rFonts w:cs="Arial"/>
              </w:rPr>
              <w:t>(597,65</w:t>
            </w:r>
            <w:r w:rsidR="008A4369">
              <w:rPr>
                <w:rFonts w:cs="Arial"/>
              </w:rPr>
              <w:t>9</w:t>
            </w:r>
            <w:r w:rsidRPr="00490D7D">
              <w:rPr>
                <w:rFonts w:cs="Arial"/>
              </w:rPr>
              <w:t>)</w:t>
            </w:r>
          </w:p>
        </w:tc>
        <w:tc>
          <w:tcPr>
            <w:tcW w:w="2025" w:type="dxa"/>
            <w:vAlign w:val="center"/>
          </w:tcPr>
          <w:p w14:paraId="28035E3C" w14:textId="2B3613E0" w:rsidR="00490D7D" w:rsidRPr="00046471" w:rsidRDefault="00490D7D" w:rsidP="00490D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017AC4">
              <w:rPr>
                <w:rFonts w:cs="Arial"/>
              </w:rPr>
              <w:t>(832,053)</w:t>
            </w:r>
          </w:p>
        </w:tc>
      </w:tr>
      <w:tr w:rsidR="00490D7D" w:rsidRPr="00387960" w14:paraId="4AB8E098" w14:textId="77777777" w:rsidTr="00D93A8D">
        <w:trPr>
          <w:trHeight w:val="225"/>
        </w:trPr>
        <w:tc>
          <w:tcPr>
            <w:tcW w:w="5130" w:type="dxa"/>
          </w:tcPr>
          <w:p w14:paraId="3690C457" w14:textId="77777777" w:rsidR="00490D7D" w:rsidRPr="00387960" w:rsidRDefault="00490D7D" w:rsidP="00490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cs="Arial"/>
                <w:lang w:eastAsia="x-none"/>
              </w:rPr>
            </w:pPr>
            <w:r w:rsidRPr="00387960">
              <w:rPr>
                <w:rFonts w:cs="Arial"/>
                <w:lang w:val="x-none" w:eastAsia="x-none"/>
              </w:rPr>
              <w:t>Total</w:t>
            </w:r>
          </w:p>
        </w:tc>
        <w:tc>
          <w:tcPr>
            <w:tcW w:w="2025" w:type="dxa"/>
            <w:tcBorders>
              <w:top w:val="nil"/>
              <w:left w:val="nil"/>
              <w:bottom w:val="nil"/>
              <w:right w:val="nil"/>
            </w:tcBorders>
            <w:shd w:val="clear" w:color="auto" w:fill="auto"/>
            <w:vAlign w:val="center"/>
          </w:tcPr>
          <w:p w14:paraId="6AC908E8" w14:textId="31E3D925" w:rsidR="00490D7D" w:rsidRPr="00387960" w:rsidRDefault="00490D7D" w:rsidP="00490D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490D7D">
              <w:rPr>
                <w:rFonts w:cs="Arial"/>
              </w:rPr>
              <w:t>1,924,99</w:t>
            </w:r>
            <w:r w:rsidR="008A4369">
              <w:rPr>
                <w:rFonts w:cs="Arial"/>
              </w:rPr>
              <w:t>5</w:t>
            </w:r>
          </w:p>
        </w:tc>
        <w:tc>
          <w:tcPr>
            <w:tcW w:w="2025" w:type="dxa"/>
            <w:vAlign w:val="center"/>
          </w:tcPr>
          <w:p w14:paraId="3D679B2D" w14:textId="54A545B3" w:rsidR="00490D7D" w:rsidRPr="00046471" w:rsidRDefault="00490D7D" w:rsidP="00490D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017AC4">
              <w:rPr>
                <w:rFonts w:cs="Arial"/>
              </w:rPr>
              <w:t>2,356,771</w:t>
            </w:r>
          </w:p>
        </w:tc>
      </w:tr>
    </w:tbl>
    <w:p w14:paraId="318CF97E" w14:textId="1D5BA869" w:rsidR="00AB0FB0" w:rsidRPr="00536CC3" w:rsidRDefault="00A957E8" w:rsidP="00B3239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4"/>
          <w:szCs w:val="24"/>
        </w:rPr>
      </w:pPr>
      <w:r w:rsidRPr="00536CC3">
        <w:rPr>
          <w:rFonts w:cs="Arial"/>
          <w:sz w:val="22"/>
          <w:szCs w:val="22"/>
          <w:lang w:val="en-US"/>
        </w:rPr>
        <w:t>4</w:t>
      </w:r>
      <w:r w:rsidR="001C3259" w:rsidRPr="00536CC3">
        <w:rPr>
          <w:rFonts w:cs="Arial"/>
          <w:sz w:val="22"/>
          <w:szCs w:val="22"/>
          <w:lang w:val="en-US"/>
        </w:rPr>
        <w:t>.</w:t>
      </w:r>
      <w:r w:rsidR="009D3FE9">
        <w:rPr>
          <w:rFonts w:cs="Arial"/>
          <w:sz w:val="22"/>
          <w:szCs w:val="22"/>
          <w:lang w:val="en-US"/>
        </w:rPr>
        <w:t>4</w:t>
      </w:r>
      <w:r w:rsidR="001C3259" w:rsidRPr="00536CC3">
        <w:rPr>
          <w:rFonts w:cs="Arial"/>
          <w:sz w:val="22"/>
          <w:szCs w:val="22"/>
          <w:lang w:val="en-US"/>
        </w:rPr>
        <w:tab/>
      </w:r>
      <w:r w:rsidR="00BC2021" w:rsidRPr="00536CC3">
        <w:rPr>
          <w:rFonts w:cs="Arial"/>
          <w:sz w:val="22"/>
          <w:szCs w:val="22"/>
        </w:rPr>
        <w:t>Allowance for e</w:t>
      </w:r>
      <w:r w:rsidR="00AB0FB0" w:rsidRPr="00536CC3">
        <w:rPr>
          <w:rFonts w:cs="Arial"/>
          <w:sz w:val="22"/>
          <w:szCs w:val="22"/>
        </w:rPr>
        <w:t>xpected credit loss</w:t>
      </w:r>
    </w:p>
    <w:p w14:paraId="084C1B30" w14:textId="2CD99C8D" w:rsidR="00AB0FB0" w:rsidRPr="00387960" w:rsidRDefault="00A157AA" w:rsidP="00663E9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80" w:lineRule="exact"/>
        <w:ind w:left="547" w:hanging="547"/>
        <w:jc w:val="thaiDistribute"/>
        <w:rPr>
          <w:rFonts w:cs="Arial"/>
          <w:sz w:val="22"/>
          <w:szCs w:val="22"/>
        </w:rPr>
      </w:pPr>
      <w:r w:rsidRPr="00387960">
        <w:rPr>
          <w:rFonts w:cs="Arial"/>
          <w:sz w:val="22"/>
          <w:szCs w:val="22"/>
        </w:rPr>
        <w:tab/>
      </w:r>
      <w:r w:rsidR="00BC2021" w:rsidRPr="00387960">
        <w:rPr>
          <w:rFonts w:cs="Arial"/>
          <w:sz w:val="22"/>
          <w:szCs w:val="22"/>
        </w:rPr>
        <w:t>Allowance for e</w:t>
      </w:r>
      <w:r w:rsidR="00AB0FB0" w:rsidRPr="00387960">
        <w:rPr>
          <w:rFonts w:cs="Arial"/>
          <w:sz w:val="22"/>
          <w:szCs w:val="22"/>
        </w:rPr>
        <w:t xml:space="preserve">xpected credit loss for the </w:t>
      </w:r>
      <w:r w:rsidR="00017AC4">
        <w:rPr>
          <w:rFonts w:cs="Arial"/>
          <w:sz w:val="22"/>
          <w:szCs w:val="22"/>
          <w:lang w:val="en-US"/>
        </w:rPr>
        <w:t>six</w:t>
      </w:r>
      <w:r w:rsidR="0093741F" w:rsidRPr="00387960">
        <w:rPr>
          <w:rFonts w:cs="Arial"/>
          <w:sz w:val="22"/>
          <w:szCs w:val="22"/>
        </w:rPr>
        <w:t xml:space="preserve">-month periods ended 30 </w:t>
      </w:r>
      <w:r w:rsidR="00017AC4">
        <w:rPr>
          <w:rFonts w:cs="Arial"/>
          <w:sz w:val="22"/>
          <w:szCs w:val="22"/>
          <w:lang w:val="en-US"/>
        </w:rPr>
        <w:t>June 2024 and 2023</w:t>
      </w:r>
      <w:r w:rsidR="0036305D" w:rsidRPr="00387960">
        <w:rPr>
          <w:rFonts w:cs="Arial"/>
          <w:sz w:val="22"/>
          <w:szCs w:val="22"/>
          <w:lang w:val="en-US"/>
        </w:rPr>
        <w:t xml:space="preserve"> </w:t>
      </w:r>
      <w:r w:rsidR="00FD78EC" w:rsidRPr="00387960">
        <w:rPr>
          <w:rFonts w:cs="Arial"/>
          <w:sz w:val="22"/>
          <w:szCs w:val="22"/>
          <w:lang w:val="en-US"/>
        </w:rPr>
        <w:t xml:space="preserve">are </w:t>
      </w:r>
      <w:r w:rsidR="00AB0FB0" w:rsidRPr="00387960">
        <w:rPr>
          <w:rFonts w:cs="Arial"/>
          <w:sz w:val="22"/>
          <w:szCs w:val="22"/>
        </w:rPr>
        <w:t xml:space="preserve">as follows: </w:t>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387960" w14:paraId="40868E57" w14:textId="77777777" w:rsidTr="005217CD">
        <w:trPr>
          <w:trHeight w:val="47"/>
        </w:trPr>
        <w:tc>
          <w:tcPr>
            <w:tcW w:w="1487" w:type="pct"/>
            <w:shd w:val="clear" w:color="auto" w:fill="auto"/>
          </w:tcPr>
          <w:p w14:paraId="6ABBADB1" w14:textId="77777777" w:rsidR="005217CD" w:rsidRPr="00387960" w:rsidRDefault="005217CD"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tcPr>
          <w:p w14:paraId="43CA3CAD" w14:textId="51229417" w:rsidR="005217CD" w:rsidRPr="00387960" w:rsidRDefault="005217CD"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387960">
              <w:rPr>
                <w:rFonts w:cs="Arial"/>
              </w:rPr>
              <w:t>(Unit: Thousand Baht)</w:t>
            </w:r>
          </w:p>
        </w:tc>
      </w:tr>
      <w:tr w:rsidR="00F7612F" w:rsidRPr="00387960" w14:paraId="232D6D47" w14:textId="77777777" w:rsidTr="00CC34F5">
        <w:trPr>
          <w:trHeight w:val="47"/>
        </w:trPr>
        <w:tc>
          <w:tcPr>
            <w:tcW w:w="1487" w:type="pct"/>
            <w:shd w:val="clear" w:color="auto" w:fill="auto"/>
          </w:tcPr>
          <w:p w14:paraId="050F831D" w14:textId="77777777" w:rsidR="00F7612F" w:rsidRPr="00387960" w:rsidRDefault="00F7612F"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3F25AB67" w14:textId="77777777" w:rsidR="00F7612F" w:rsidRPr="00387960" w:rsidRDefault="00F7612F"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Consolidated financial statements</w:t>
            </w:r>
          </w:p>
        </w:tc>
      </w:tr>
      <w:tr w:rsidR="00F7612F" w:rsidRPr="00387960" w14:paraId="62E2D279" w14:textId="77777777" w:rsidTr="00CC34F5">
        <w:trPr>
          <w:trHeight w:val="47"/>
        </w:trPr>
        <w:tc>
          <w:tcPr>
            <w:tcW w:w="1487" w:type="pct"/>
            <w:shd w:val="clear" w:color="auto" w:fill="auto"/>
          </w:tcPr>
          <w:p w14:paraId="20C614FC" w14:textId="77777777" w:rsidR="00F7612F" w:rsidRPr="00387960" w:rsidRDefault="00F7612F"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6A1FD95E" w14:textId="5BEF308A" w:rsidR="00F7612F" w:rsidRPr="00387960" w:rsidRDefault="0093741F"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 xml:space="preserve">30 </w:t>
            </w:r>
            <w:r w:rsidR="00017AC4">
              <w:rPr>
                <w:rFonts w:cs="Arial"/>
              </w:rPr>
              <w:t>June 2024</w:t>
            </w:r>
          </w:p>
        </w:tc>
      </w:tr>
      <w:tr w:rsidR="006A2C8E" w:rsidRPr="00387960" w14:paraId="2A20695C" w14:textId="77777777" w:rsidTr="00780321">
        <w:trPr>
          <w:trHeight w:val="378"/>
        </w:trPr>
        <w:tc>
          <w:tcPr>
            <w:tcW w:w="1487" w:type="pct"/>
            <w:shd w:val="clear" w:color="auto" w:fill="auto"/>
          </w:tcPr>
          <w:p w14:paraId="32B1584E" w14:textId="77777777" w:rsidR="006A2C8E" w:rsidRPr="00387960" w:rsidRDefault="006A2C8E" w:rsidP="00D93A8D">
            <w:pPr>
              <w:tabs>
                <w:tab w:val="left" w:pos="720"/>
              </w:tabs>
              <w:spacing w:line="360" w:lineRule="exact"/>
              <w:ind w:left="510" w:hanging="417"/>
              <w:jc w:val="both"/>
              <w:rPr>
                <w:rFonts w:cs="Arial"/>
              </w:rPr>
            </w:pPr>
          </w:p>
        </w:tc>
        <w:tc>
          <w:tcPr>
            <w:tcW w:w="703" w:type="pct"/>
            <w:shd w:val="clear" w:color="auto" w:fill="auto"/>
            <w:vAlign w:val="bottom"/>
          </w:tcPr>
          <w:p w14:paraId="589574D6"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not been </w:t>
            </w:r>
            <w:r w:rsidR="00860888" w:rsidRPr="00387960">
              <w:rPr>
                <w:rFonts w:cs="Arial"/>
              </w:rPr>
              <w:t xml:space="preserve">                       </w:t>
            </w:r>
            <w:r w:rsidRPr="00387960">
              <w:rPr>
                <w:rFonts w:cs="Arial"/>
              </w:rPr>
              <w:t>a significant increase in credit risk</w:t>
            </w:r>
            <w:proofErr w:type="gramStart"/>
            <w:r w:rsidRPr="00387960">
              <w:rPr>
                <w:rFonts w:cs="Arial"/>
                <w:cs/>
              </w:rPr>
              <w:t xml:space="preserve">   (</w:t>
            </w:r>
            <w:proofErr w:type="gramEnd"/>
            <w:r w:rsidR="009B2D7D" w:rsidRPr="00387960">
              <w:rPr>
                <w:rFonts w:cs="Arial"/>
              </w:rPr>
              <w:t>Stage 1</w:t>
            </w:r>
            <w:r w:rsidRPr="00387960">
              <w:rPr>
                <w:rFonts w:cs="Arial"/>
                <w:cs/>
              </w:rPr>
              <w:t>)</w:t>
            </w:r>
          </w:p>
        </w:tc>
        <w:tc>
          <w:tcPr>
            <w:tcW w:w="703" w:type="pct"/>
            <w:shd w:val="clear" w:color="auto" w:fill="auto"/>
            <w:vAlign w:val="bottom"/>
          </w:tcPr>
          <w:p w14:paraId="78B02109"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been </w:t>
            </w:r>
            <w:r w:rsidR="00860888" w:rsidRPr="00387960">
              <w:rPr>
                <w:rFonts w:cs="Arial"/>
              </w:rPr>
              <w:t xml:space="preserve">                         </w:t>
            </w:r>
            <w:r w:rsidRPr="00387960">
              <w:rPr>
                <w:rFonts w:cs="Arial"/>
              </w:rPr>
              <w:t xml:space="preserve">a significant increase in credit risk </w:t>
            </w:r>
            <w:r w:rsidRPr="00387960">
              <w:rPr>
                <w:rFonts w:cs="Arial"/>
                <w:cs/>
              </w:rPr>
              <w:t>(</w:t>
            </w:r>
            <w:r w:rsidR="009B2D7D" w:rsidRPr="00387960">
              <w:rPr>
                <w:rFonts w:cs="Arial"/>
              </w:rPr>
              <w:t>Stage 2</w:t>
            </w:r>
            <w:r w:rsidRPr="00387960">
              <w:rPr>
                <w:rFonts w:cs="Arial"/>
                <w:cs/>
              </w:rPr>
              <w:t>)</w:t>
            </w:r>
          </w:p>
        </w:tc>
        <w:tc>
          <w:tcPr>
            <w:tcW w:w="703" w:type="pct"/>
            <w:shd w:val="clear" w:color="auto" w:fill="auto"/>
            <w:vAlign w:val="bottom"/>
          </w:tcPr>
          <w:p w14:paraId="17F05AAC"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009B2D7D" w:rsidRPr="00387960">
              <w:rPr>
                <w:rFonts w:cs="Arial"/>
              </w:rPr>
              <w:t>Stage 3</w:t>
            </w:r>
            <w:r w:rsidRPr="00387960">
              <w:rPr>
                <w:rFonts w:cs="Arial"/>
                <w:cs/>
              </w:rPr>
              <w:t>)</w:t>
            </w:r>
          </w:p>
        </w:tc>
        <w:tc>
          <w:tcPr>
            <w:tcW w:w="703" w:type="pct"/>
            <w:vAlign w:val="bottom"/>
          </w:tcPr>
          <w:p w14:paraId="7AD32A75"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cs="Arial"/>
              </w:rPr>
            </w:pPr>
            <w:r w:rsidRPr="00387960">
              <w:rPr>
                <w:rFonts w:cs="Arial"/>
              </w:rPr>
              <w:t xml:space="preserve">Financial assets where applied simplified approach to calculate </w:t>
            </w:r>
            <w:r w:rsidR="00793D3E" w:rsidRPr="00387960">
              <w:rPr>
                <w:rFonts w:cs="Arial"/>
              </w:rPr>
              <w:t>l</w:t>
            </w:r>
            <w:r w:rsidR="009B2D7D" w:rsidRPr="00387960">
              <w:rPr>
                <w:rFonts w:cs="Arial"/>
              </w:rPr>
              <w:t xml:space="preserve">ifetime </w:t>
            </w:r>
            <w:r w:rsidRPr="00387960">
              <w:rPr>
                <w:rFonts w:cs="Arial"/>
              </w:rPr>
              <w:t xml:space="preserve">expected </w:t>
            </w:r>
            <w:r w:rsidR="00860888" w:rsidRPr="00387960">
              <w:rPr>
                <w:rFonts w:cs="Arial"/>
              </w:rPr>
              <w:t xml:space="preserve">                 </w:t>
            </w:r>
            <w:r w:rsidRPr="00387960">
              <w:rPr>
                <w:rFonts w:cs="Arial"/>
              </w:rPr>
              <w:t>credit loss</w:t>
            </w:r>
          </w:p>
        </w:tc>
        <w:tc>
          <w:tcPr>
            <w:tcW w:w="701" w:type="pct"/>
            <w:shd w:val="clear" w:color="auto" w:fill="auto"/>
            <w:vAlign w:val="bottom"/>
          </w:tcPr>
          <w:p w14:paraId="1210D0A1"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Total</w:t>
            </w:r>
          </w:p>
        </w:tc>
      </w:tr>
      <w:tr w:rsidR="00E94860" w:rsidRPr="00387960" w14:paraId="745A3C21" w14:textId="77777777" w:rsidTr="00FB178C">
        <w:trPr>
          <w:trHeight w:val="198"/>
        </w:trPr>
        <w:tc>
          <w:tcPr>
            <w:tcW w:w="1487" w:type="pct"/>
            <w:shd w:val="clear" w:color="auto" w:fill="auto"/>
          </w:tcPr>
          <w:p w14:paraId="3876C317" w14:textId="77777777" w:rsidR="00E94860" w:rsidRPr="003879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rPr>
                <w:rFonts w:cs="Arial"/>
              </w:rPr>
              <w:t xml:space="preserve">Beginning balance </w:t>
            </w:r>
          </w:p>
        </w:tc>
        <w:tc>
          <w:tcPr>
            <w:tcW w:w="703" w:type="pct"/>
            <w:shd w:val="clear" w:color="auto" w:fill="auto"/>
            <w:vAlign w:val="bottom"/>
          </w:tcPr>
          <w:p w14:paraId="3F272CEF" w14:textId="1C539A94"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4,331,820</w:t>
            </w:r>
          </w:p>
        </w:tc>
        <w:tc>
          <w:tcPr>
            <w:tcW w:w="703" w:type="pct"/>
            <w:shd w:val="clear" w:color="auto" w:fill="auto"/>
            <w:vAlign w:val="bottom"/>
          </w:tcPr>
          <w:p w14:paraId="5CF3B606" w14:textId="4E5DD20B"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3,315,605</w:t>
            </w:r>
          </w:p>
        </w:tc>
        <w:tc>
          <w:tcPr>
            <w:tcW w:w="703" w:type="pct"/>
            <w:shd w:val="clear" w:color="auto" w:fill="auto"/>
            <w:vAlign w:val="bottom"/>
          </w:tcPr>
          <w:p w14:paraId="0C9ADEEC" w14:textId="004FC545"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1,283,427</w:t>
            </w:r>
          </w:p>
        </w:tc>
        <w:tc>
          <w:tcPr>
            <w:tcW w:w="703" w:type="pct"/>
            <w:shd w:val="clear" w:color="auto" w:fill="auto"/>
            <w:vAlign w:val="bottom"/>
          </w:tcPr>
          <w:p w14:paraId="2C66B5F0" w14:textId="0F4F904E"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832,053</w:t>
            </w:r>
          </w:p>
        </w:tc>
        <w:tc>
          <w:tcPr>
            <w:tcW w:w="701" w:type="pct"/>
            <w:shd w:val="clear" w:color="auto" w:fill="auto"/>
            <w:vAlign w:val="bottom"/>
          </w:tcPr>
          <w:p w14:paraId="7B5E867C" w14:textId="7A5FC891"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9,762,905</w:t>
            </w:r>
          </w:p>
        </w:tc>
      </w:tr>
      <w:tr w:rsidR="00E94860" w:rsidRPr="00387960" w14:paraId="0DAD88F2" w14:textId="77777777" w:rsidTr="00FB178C">
        <w:tc>
          <w:tcPr>
            <w:tcW w:w="1487" w:type="pct"/>
            <w:shd w:val="clear" w:color="auto" w:fill="auto"/>
          </w:tcPr>
          <w:p w14:paraId="44C1AC35" w14:textId="77777777" w:rsidR="00E94860" w:rsidRPr="003879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staging</w:t>
            </w:r>
          </w:p>
        </w:tc>
        <w:tc>
          <w:tcPr>
            <w:tcW w:w="703" w:type="pct"/>
            <w:shd w:val="clear" w:color="auto" w:fill="auto"/>
            <w:vAlign w:val="bottom"/>
          </w:tcPr>
          <w:p w14:paraId="54F84E96" w14:textId="479E4EC7"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458,747</w:t>
            </w:r>
          </w:p>
        </w:tc>
        <w:tc>
          <w:tcPr>
            <w:tcW w:w="703" w:type="pct"/>
            <w:shd w:val="clear" w:color="auto" w:fill="auto"/>
            <w:vAlign w:val="bottom"/>
          </w:tcPr>
          <w:p w14:paraId="54EBA875" w14:textId="1F410E1F"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(534,839)</w:t>
            </w:r>
          </w:p>
        </w:tc>
        <w:tc>
          <w:tcPr>
            <w:tcW w:w="703" w:type="pct"/>
            <w:shd w:val="clear" w:color="auto" w:fill="auto"/>
            <w:vAlign w:val="bottom"/>
          </w:tcPr>
          <w:p w14:paraId="6FAA73C8" w14:textId="1DC78F55"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76,092</w:t>
            </w:r>
          </w:p>
        </w:tc>
        <w:tc>
          <w:tcPr>
            <w:tcW w:w="703" w:type="pct"/>
            <w:shd w:val="clear" w:color="auto" w:fill="auto"/>
            <w:vAlign w:val="bottom"/>
          </w:tcPr>
          <w:p w14:paraId="7928B358" w14:textId="541737C0"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E94860">
              <w:rPr>
                <w:rFonts w:cs="Arial"/>
              </w:rPr>
              <w:t>-</w:t>
            </w:r>
          </w:p>
        </w:tc>
        <w:tc>
          <w:tcPr>
            <w:tcW w:w="701" w:type="pct"/>
            <w:shd w:val="clear" w:color="auto" w:fill="auto"/>
            <w:vAlign w:val="bottom"/>
          </w:tcPr>
          <w:p w14:paraId="29752231" w14:textId="3A39D371"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E94860">
              <w:rPr>
                <w:rFonts w:cs="Arial"/>
              </w:rPr>
              <w:t>-</w:t>
            </w:r>
          </w:p>
        </w:tc>
      </w:tr>
      <w:tr w:rsidR="00E94860" w:rsidRPr="00387960" w14:paraId="10C7B8D8" w14:textId="77777777" w:rsidTr="00FB178C">
        <w:tc>
          <w:tcPr>
            <w:tcW w:w="1487" w:type="pct"/>
            <w:shd w:val="clear" w:color="auto" w:fill="auto"/>
          </w:tcPr>
          <w:p w14:paraId="556B68E8" w14:textId="77777777" w:rsidR="00E94860" w:rsidRPr="003879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risk parameters</w:t>
            </w:r>
          </w:p>
        </w:tc>
        <w:tc>
          <w:tcPr>
            <w:tcW w:w="703" w:type="pct"/>
            <w:shd w:val="clear" w:color="auto" w:fill="auto"/>
            <w:vAlign w:val="bottom"/>
          </w:tcPr>
          <w:p w14:paraId="14A46094" w14:textId="7609557E"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(1,485,522)</w:t>
            </w:r>
          </w:p>
        </w:tc>
        <w:tc>
          <w:tcPr>
            <w:tcW w:w="703" w:type="pct"/>
            <w:shd w:val="clear" w:color="auto" w:fill="auto"/>
            <w:vAlign w:val="bottom"/>
          </w:tcPr>
          <w:p w14:paraId="0119CE82" w14:textId="5F21B783"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181,292</w:t>
            </w:r>
          </w:p>
        </w:tc>
        <w:tc>
          <w:tcPr>
            <w:tcW w:w="703" w:type="pct"/>
            <w:shd w:val="clear" w:color="auto" w:fill="auto"/>
            <w:vAlign w:val="bottom"/>
          </w:tcPr>
          <w:p w14:paraId="5614024E" w14:textId="2B89F66E"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5,669,884</w:t>
            </w:r>
          </w:p>
        </w:tc>
        <w:tc>
          <w:tcPr>
            <w:tcW w:w="703" w:type="pct"/>
            <w:shd w:val="clear" w:color="auto" w:fill="auto"/>
            <w:vAlign w:val="bottom"/>
          </w:tcPr>
          <w:p w14:paraId="58A94333" w14:textId="7160E18E"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184,52</w:t>
            </w:r>
            <w:r w:rsidR="008A4369">
              <w:rPr>
                <w:rFonts w:cs="Arial"/>
              </w:rPr>
              <w:t>5</w:t>
            </w:r>
          </w:p>
        </w:tc>
        <w:tc>
          <w:tcPr>
            <w:tcW w:w="701" w:type="pct"/>
            <w:shd w:val="clear" w:color="auto" w:fill="auto"/>
            <w:vAlign w:val="bottom"/>
          </w:tcPr>
          <w:p w14:paraId="7083F12A" w14:textId="3368CBD3"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4,550,17</w:t>
            </w:r>
            <w:r w:rsidR="008A4369">
              <w:rPr>
                <w:rFonts w:cs="Arial"/>
              </w:rPr>
              <w:t>9</w:t>
            </w:r>
          </w:p>
        </w:tc>
      </w:tr>
      <w:tr w:rsidR="00E94860" w:rsidRPr="00387960" w14:paraId="465F0BB1" w14:textId="77777777" w:rsidTr="00FB178C">
        <w:tc>
          <w:tcPr>
            <w:tcW w:w="1487" w:type="pct"/>
            <w:shd w:val="clear" w:color="auto" w:fill="auto"/>
          </w:tcPr>
          <w:p w14:paraId="590AEF30" w14:textId="77777777" w:rsidR="00E94860" w:rsidRPr="003879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New financial assets originated                            or purchased</w:t>
            </w:r>
          </w:p>
        </w:tc>
        <w:tc>
          <w:tcPr>
            <w:tcW w:w="703" w:type="pct"/>
            <w:shd w:val="clear" w:color="auto" w:fill="auto"/>
            <w:vAlign w:val="bottom"/>
          </w:tcPr>
          <w:p w14:paraId="1386F189" w14:textId="3D0EFBC0"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347,749</w:t>
            </w:r>
          </w:p>
        </w:tc>
        <w:tc>
          <w:tcPr>
            <w:tcW w:w="703" w:type="pct"/>
            <w:shd w:val="clear" w:color="auto" w:fill="auto"/>
            <w:vAlign w:val="bottom"/>
          </w:tcPr>
          <w:p w14:paraId="3AECDA3B" w14:textId="3061172D"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E94860">
              <w:rPr>
                <w:rFonts w:cs="Arial"/>
              </w:rPr>
              <w:t>-</w:t>
            </w:r>
          </w:p>
        </w:tc>
        <w:tc>
          <w:tcPr>
            <w:tcW w:w="703" w:type="pct"/>
            <w:shd w:val="clear" w:color="auto" w:fill="auto"/>
            <w:vAlign w:val="bottom"/>
          </w:tcPr>
          <w:p w14:paraId="2B7CCB86" w14:textId="2D53D8CB"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E94860">
              <w:rPr>
                <w:rFonts w:cs="Arial"/>
              </w:rPr>
              <w:t>-</w:t>
            </w:r>
          </w:p>
        </w:tc>
        <w:tc>
          <w:tcPr>
            <w:tcW w:w="703" w:type="pct"/>
            <w:shd w:val="clear" w:color="auto" w:fill="auto"/>
            <w:vAlign w:val="bottom"/>
          </w:tcPr>
          <w:p w14:paraId="6D988F18" w14:textId="33AB78FE"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10</w:t>
            </w:r>
          </w:p>
        </w:tc>
        <w:tc>
          <w:tcPr>
            <w:tcW w:w="701" w:type="pct"/>
            <w:shd w:val="clear" w:color="auto" w:fill="auto"/>
            <w:vAlign w:val="bottom"/>
          </w:tcPr>
          <w:p w14:paraId="10B68D7F" w14:textId="544D6D6E"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347,759</w:t>
            </w:r>
          </w:p>
        </w:tc>
      </w:tr>
      <w:tr w:rsidR="00E94860" w:rsidRPr="00387960" w14:paraId="2F92BDAD" w14:textId="77777777" w:rsidTr="00FB178C">
        <w:tc>
          <w:tcPr>
            <w:tcW w:w="1487" w:type="pct"/>
            <w:shd w:val="clear" w:color="auto" w:fill="auto"/>
          </w:tcPr>
          <w:p w14:paraId="475054E0" w14:textId="77777777" w:rsidR="00E94860" w:rsidRPr="003879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703" w:type="pct"/>
            <w:shd w:val="clear" w:color="auto" w:fill="auto"/>
            <w:vAlign w:val="bottom"/>
          </w:tcPr>
          <w:p w14:paraId="6FD4EB77" w14:textId="396C07E7"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(137,379)</w:t>
            </w:r>
          </w:p>
        </w:tc>
        <w:tc>
          <w:tcPr>
            <w:tcW w:w="703" w:type="pct"/>
            <w:shd w:val="clear" w:color="auto" w:fill="auto"/>
            <w:vAlign w:val="bottom"/>
          </w:tcPr>
          <w:p w14:paraId="565A291E" w14:textId="1222FA91"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(633,64</w:t>
            </w:r>
            <w:r w:rsidR="008A4369">
              <w:rPr>
                <w:rFonts w:cs="Arial"/>
              </w:rPr>
              <w:t>3</w:t>
            </w:r>
            <w:r w:rsidRPr="00E94860">
              <w:rPr>
                <w:rFonts w:cs="Arial"/>
              </w:rPr>
              <w:t>)</w:t>
            </w:r>
          </w:p>
        </w:tc>
        <w:tc>
          <w:tcPr>
            <w:tcW w:w="703" w:type="pct"/>
            <w:shd w:val="clear" w:color="auto" w:fill="auto"/>
            <w:vAlign w:val="bottom"/>
          </w:tcPr>
          <w:p w14:paraId="5BE84B86" w14:textId="14F7F635"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(713,037)</w:t>
            </w:r>
          </w:p>
        </w:tc>
        <w:tc>
          <w:tcPr>
            <w:tcW w:w="703" w:type="pct"/>
            <w:shd w:val="clear" w:color="auto" w:fill="auto"/>
            <w:vAlign w:val="bottom"/>
          </w:tcPr>
          <w:p w14:paraId="79A63588" w14:textId="07AD0189"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(39,258)</w:t>
            </w:r>
          </w:p>
        </w:tc>
        <w:tc>
          <w:tcPr>
            <w:tcW w:w="701" w:type="pct"/>
            <w:shd w:val="clear" w:color="auto" w:fill="auto"/>
            <w:vAlign w:val="bottom"/>
          </w:tcPr>
          <w:p w14:paraId="7860AB26" w14:textId="4171EEA6" w:rsidR="00E94860" w:rsidRPr="00E948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(1,523,31</w:t>
            </w:r>
            <w:r w:rsidR="008A4369">
              <w:rPr>
                <w:rFonts w:cs="Arial"/>
              </w:rPr>
              <w:t>7</w:t>
            </w:r>
            <w:r w:rsidRPr="00E94860">
              <w:rPr>
                <w:rFonts w:cs="Arial"/>
              </w:rPr>
              <w:t>)</w:t>
            </w:r>
          </w:p>
        </w:tc>
      </w:tr>
      <w:tr w:rsidR="00E94860" w:rsidRPr="00387960" w14:paraId="295624A9" w14:textId="77777777" w:rsidTr="00FB178C">
        <w:tc>
          <w:tcPr>
            <w:tcW w:w="1487" w:type="pct"/>
            <w:shd w:val="clear" w:color="auto" w:fill="auto"/>
          </w:tcPr>
          <w:p w14:paraId="2B836CD7" w14:textId="77777777" w:rsidR="00E94860" w:rsidRPr="003879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Written-off</w:t>
            </w:r>
          </w:p>
        </w:tc>
        <w:tc>
          <w:tcPr>
            <w:tcW w:w="703" w:type="pct"/>
            <w:shd w:val="clear" w:color="auto" w:fill="auto"/>
            <w:vAlign w:val="bottom"/>
          </w:tcPr>
          <w:p w14:paraId="6BF34985" w14:textId="6FF153FE" w:rsidR="00E94860" w:rsidRPr="00E94860" w:rsidRDefault="00E94860"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w:t>
            </w:r>
          </w:p>
        </w:tc>
        <w:tc>
          <w:tcPr>
            <w:tcW w:w="703" w:type="pct"/>
            <w:shd w:val="clear" w:color="auto" w:fill="auto"/>
            <w:vAlign w:val="bottom"/>
          </w:tcPr>
          <w:p w14:paraId="6F587637" w14:textId="14315079" w:rsidR="00E94860" w:rsidRPr="00E94860" w:rsidRDefault="00E94860"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w:t>
            </w:r>
          </w:p>
        </w:tc>
        <w:tc>
          <w:tcPr>
            <w:tcW w:w="703" w:type="pct"/>
            <w:shd w:val="clear" w:color="auto" w:fill="auto"/>
            <w:vAlign w:val="bottom"/>
          </w:tcPr>
          <w:p w14:paraId="2FBC0269" w14:textId="09E4C67F" w:rsidR="00E94860" w:rsidRPr="00E94860" w:rsidRDefault="00E94860"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E94860">
              <w:rPr>
                <w:rFonts w:cs="Arial"/>
              </w:rPr>
              <w:t>(5,232,68</w:t>
            </w:r>
            <w:r w:rsidR="008A4369">
              <w:rPr>
                <w:rFonts w:cs="Arial"/>
              </w:rPr>
              <w:t>5</w:t>
            </w:r>
            <w:r w:rsidRPr="00E94860">
              <w:rPr>
                <w:rFonts w:cs="Arial"/>
              </w:rPr>
              <w:t>)</w:t>
            </w:r>
          </w:p>
        </w:tc>
        <w:tc>
          <w:tcPr>
            <w:tcW w:w="703" w:type="pct"/>
            <w:shd w:val="clear" w:color="auto" w:fill="auto"/>
            <w:vAlign w:val="bottom"/>
          </w:tcPr>
          <w:p w14:paraId="5AB5354F" w14:textId="4FAE54D4" w:rsidR="00E94860" w:rsidRPr="00E94860" w:rsidRDefault="00E94860"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E94860">
              <w:rPr>
                <w:rFonts w:cs="Arial"/>
              </w:rPr>
              <w:t>(379,671)</w:t>
            </w:r>
          </w:p>
        </w:tc>
        <w:tc>
          <w:tcPr>
            <w:tcW w:w="701" w:type="pct"/>
            <w:shd w:val="clear" w:color="auto" w:fill="auto"/>
            <w:vAlign w:val="bottom"/>
          </w:tcPr>
          <w:p w14:paraId="74CAF641" w14:textId="2108BE93" w:rsidR="00E94860" w:rsidRPr="00E94860" w:rsidRDefault="00E94860"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E94860">
              <w:rPr>
                <w:rFonts w:cs="Arial"/>
              </w:rPr>
              <w:t>(5,612,35</w:t>
            </w:r>
            <w:r w:rsidR="008A4369">
              <w:rPr>
                <w:rFonts w:cs="Arial"/>
              </w:rPr>
              <w:t>6</w:t>
            </w:r>
            <w:r w:rsidRPr="00E94860">
              <w:rPr>
                <w:rFonts w:cs="Arial"/>
              </w:rPr>
              <w:t>)</w:t>
            </w:r>
          </w:p>
        </w:tc>
      </w:tr>
      <w:tr w:rsidR="00E94860" w:rsidRPr="00387960" w14:paraId="466469A2" w14:textId="77777777" w:rsidTr="00FB178C">
        <w:tc>
          <w:tcPr>
            <w:tcW w:w="1487" w:type="pct"/>
            <w:shd w:val="clear" w:color="auto" w:fill="auto"/>
          </w:tcPr>
          <w:p w14:paraId="68C92369" w14:textId="77777777" w:rsidR="00E94860" w:rsidRPr="00387960" w:rsidRDefault="00E94860"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387960">
              <w:rPr>
                <w:rFonts w:cs="Arial"/>
              </w:rPr>
              <w:t xml:space="preserve">Ending balance </w:t>
            </w:r>
          </w:p>
        </w:tc>
        <w:tc>
          <w:tcPr>
            <w:tcW w:w="703" w:type="pct"/>
            <w:shd w:val="clear" w:color="auto" w:fill="auto"/>
            <w:vAlign w:val="center"/>
          </w:tcPr>
          <w:p w14:paraId="07605FF2" w14:textId="09C95C96" w:rsidR="00E94860" w:rsidRPr="00E94860" w:rsidRDefault="00E94860" w:rsidP="00D93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3,515,415</w:t>
            </w:r>
          </w:p>
        </w:tc>
        <w:tc>
          <w:tcPr>
            <w:tcW w:w="703" w:type="pct"/>
            <w:shd w:val="clear" w:color="auto" w:fill="auto"/>
            <w:vAlign w:val="center"/>
          </w:tcPr>
          <w:p w14:paraId="174D7081" w14:textId="27E5ACDF" w:rsidR="00E94860" w:rsidRPr="00E94860" w:rsidRDefault="00E94860" w:rsidP="00D93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2,328,41</w:t>
            </w:r>
            <w:r w:rsidR="008A4369">
              <w:rPr>
                <w:rFonts w:cs="Arial"/>
              </w:rPr>
              <w:t>5</w:t>
            </w:r>
          </w:p>
        </w:tc>
        <w:tc>
          <w:tcPr>
            <w:tcW w:w="703" w:type="pct"/>
            <w:shd w:val="clear" w:color="auto" w:fill="auto"/>
            <w:vAlign w:val="center"/>
          </w:tcPr>
          <w:p w14:paraId="10E1B113" w14:textId="126E245D" w:rsidR="00E94860" w:rsidRPr="00E94860" w:rsidRDefault="00E94860" w:rsidP="00D93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1,083,68</w:t>
            </w:r>
            <w:r w:rsidR="008A4369">
              <w:rPr>
                <w:rFonts w:cs="Arial"/>
              </w:rPr>
              <w:t>1</w:t>
            </w:r>
          </w:p>
        </w:tc>
        <w:tc>
          <w:tcPr>
            <w:tcW w:w="703" w:type="pct"/>
            <w:shd w:val="clear" w:color="auto" w:fill="auto"/>
            <w:vAlign w:val="center"/>
          </w:tcPr>
          <w:p w14:paraId="3D52DFD3" w14:textId="2A2C5AD3" w:rsidR="00E94860" w:rsidRPr="00E94860" w:rsidRDefault="00E94860" w:rsidP="00D93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597,65</w:t>
            </w:r>
            <w:r w:rsidR="008A4369">
              <w:rPr>
                <w:rFonts w:cs="Arial"/>
              </w:rPr>
              <w:t>9</w:t>
            </w:r>
          </w:p>
        </w:tc>
        <w:tc>
          <w:tcPr>
            <w:tcW w:w="701" w:type="pct"/>
            <w:shd w:val="clear" w:color="auto" w:fill="auto"/>
            <w:vAlign w:val="center"/>
          </w:tcPr>
          <w:p w14:paraId="2F6164CA" w14:textId="0BB56AE4" w:rsidR="00E94860" w:rsidRPr="00E94860" w:rsidRDefault="00E94860" w:rsidP="00D93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E94860">
              <w:rPr>
                <w:rFonts w:cs="Arial"/>
              </w:rPr>
              <w:t>7,525,1</w:t>
            </w:r>
            <w:r w:rsidR="008A4369">
              <w:rPr>
                <w:rFonts w:cs="Arial"/>
              </w:rPr>
              <w:t>70</w:t>
            </w:r>
          </w:p>
        </w:tc>
      </w:tr>
    </w:tbl>
    <w:p w14:paraId="153533EF" w14:textId="77777777" w:rsidR="003C3FB6" w:rsidRDefault="003C3FB6"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4"/>
          <w:szCs w:val="14"/>
        </w:rPr>
      </w:pPr>
    </w:p>
    <w:p w14:paraId="3CAA03AB" w14:textId="77777777" w:rsidR="009D3FE9" w:rsidRDefault="009D3FE9">
      <w: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046471" w:rsidRPr="00387960" w14:paraId="3B63BAE5" w14:textId="77777777" w:rsidTr="00416423">
        <w:trPr>
          <w:trHeight w:val="47"/>
        </w:trPr>
        <w:tc>
          <w:tcPr>
            <w:tcW w:w="1487" w:type="pct"/>
            <w:shd w:val="clear" w:color="auto" w:fill="auto"/>
          </w:tcPr>
          <w:p w14:paraId="790E956A" w14:textId="605875BF" w:rsidR="00046471" w:rsidRPr="00387960" w:rsidRDefault="0004647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tcPr>
          <w:p w14:paraId="3F870F53" w14:textId="77777777" w:rsidR="00046471" w:rsidRPr="00387960" w:rsidRDefault="0004647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387960">
              <w:rPr>
                <w:rFonts w:cs="Arial"/>
              </w:rPr>
              <w:t>(Unit: Thousand Baht)</w:t>
            </w:r>
          </w:p>
        </w:tc>
      </w:tr>
      <w:tr w:rsidR="00046471" w:rsidRPr="00387960" w14:paraId="3BC796F6" w14:textId="77777777" w:rsidTr="00416423">
        <w:trPr>
          <w:trHeight w:val="47"/>
        </w:trPr>
        <w:tc>
          <w:tcPr>
            <w:tcW w:w="1487" w:type="pct"/>
            <w:shd w:val="clear" w:color="auto" w:fill="auto"/>
          </w:tcPr>
          <w:p w14:paraId="7C05B190" w14:textId="77777777" w:rsidR="00046471" w:rsidRPr="00387960" w:rsidRDefault="0004647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0179E15E" w14:textId="77777777" w:rsidR="00046471" w:rsidRPr="00387960" w:rsidRDefault="00046471"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Consolidated financial statements</w:t>
            </w:r>
          </w:p>
        </w:tc>
      </w:tr>
      <w:tr w:rsidR="00046471" w:rsidRPr="00387960" w14:paraId="28D3F525" w14:textId="77777777" w:rsidTr="00416423">
        <w:trPr>
          <w:trHeight w:val="47"/>
        </w:trPr>
        <w:tc>
          <w:tcPr>
            <w:tcW w:w="1487" w:type="pct"/>
            <w:shd w:val="clear" w:color="auto" w:fill="auto"/>
          </w:tcPr>
          <w:p w14:paraId="72F71D9A" w14:textId="77777777" w:rsidR="00046471" w:rsidRPr="00387960" w:rsidRDefault="0004647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0D379821" w14:textId="2E755AD6" w:rsidR="00046471" w:rsidRPr="00387960" w:rsidRDefault="00046471"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 xml:space="preserve">30 </w:t>
            </w:r>
            <w:r w:rsidR="00017AC4">
              <w:rPr>
                <w:rFonts w:cs="Arial"/>
              </w:rPr>
              <w:t>June 2023</w:t>
            </w:r>
          </w:p>
        </w:tc>
      </w:tr>
      <w:tr w:rsidR="00046471" w:rsidRPr="00387960" w14:paraId="0688449D" w14:textId="77777777" w:rsidTr="00416423">
        <w:trPr>
          <w:trHeight w:val="378"/>
        </w:trPr>
        <w:tc>
          <w:tcPr>
            <w:tcW w:w="1487" w:type="pct"/>
            <w:shd w:val="clear" w:color="auto" w:fill="auto"/>
          </w:tcPr>
          <w:p w14:paraId="66704709" w14:textId="77777777" w:rsidR="00046471" w:rsidRPr="00387960" w:rsidRDefault="00046471" w:rsidP="00D93A8D">
            <w:pPr>
              <w:tabs>
                <w:tab w:val="left" w:pos="720"/>
              </w:tabs>
              <w:spacing w:line="360" w:lineRule="exact"/>
              <w:ind w:left="510" w:hanging="417"/>
              <w:jc w:val="both"/>
              <w:rPr>
                <w:rFonts w:cs="Arial"/>
              </w:rPr>
            </w:pPr>
          </w:p>
        </w:tc>
        <w:tc>
          <w:tcPr>
            <w:tcW w:w="703" w:type="pct"/>
            <w:shd w:val="clear" w:color="auto" w:fill="auto"/>
            <w:vAlign w:val="bottom"/>
          </w:tcPr>
          <w:p w14:paraId="7C61FFC1" w14:textId="77777777" w:rsidR="00046471" w:rsidRPr="00387960" w:rsidRDefault="00046471"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Financial assets where there has not been                        a significant increase in credit risk</w:t>
            </w:r>
            <w:proofErr w:type="gramStart"/>
            <w:r w:rsidRPr="00387960">
              <w:rPr>
                <w:rFonts w:cs="Arial"/>
                <w:cs/>
              </w:rPr>
              <w:t xml:space="preserve">   (</w:t>
            </w:r>
            <w:proofErr w:type="gramEnd"/>
            <w:r w:rsidRPr="00387960">
              <w:rPr>
                <w:rFonts w:cs="Arial"/>
              </w:rPr>
              <w:t>Stage 1</w:t>
            </w:r>
            <w:r w:rsidRPr="00387960">
              <w:rPr>
                <w:rFonts w:cs="Arial"/>
                <w:cs/>
              </w:rPr>
              <w:t>)</w:t>
            </w:r>
          </w:p>
        </w:tc>
        <w:tc>
          <w:tcPr>
            <w:tcW w:w="703" w:type="pct"/>
            <w:shd w:val="clear" w:color="auto" w:fill="auto"/>
            <w:vAlign w:val="bottom"/>
          </w:tcPr>
          <w:p w14:paraId="569D86FF" w14:textId="77777777" w:rsidR="00046471" w:rsidRPr="00387960" w:rsidRDefault="00046471"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703" w:type="pct"/>
            <w:shd w:val="clear" w:color="auto" w:fill="auto"/>
            <w:vAlign w:val="bottom"/>
          </w:tcPr>
          <w:p w14:paraId="7450D673" w14:textId="77777777" w:rsidR="00046471" w:rsidRPr="00387960" w:rsidRDefault="00046471"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Pr="00387960">
              <w:rPr>
                <w:rFonts w:cs="Arial"/>
              </w:rPr>
              <w:t>Stage 3</w:t>
            </w:r>
            <w:r w:rsidRPr="00387960">
              <w:rPr>
                <w:rFonts w:cs="Arial"/>
                <w:cs/>
              </w:rPr>
              <w:t>)</w:t>
            </w:r>
          </w:p>
        </w:tc>
        <w:tc>
          <w:tcPr>
            <w:tcW w:w="703" w:type="pct"/>
            <w:vAlign w:val="bottom"/>
          </w:tcPr>
          <w:p w14:paraId="5C3FF69B" w14:textId="77777777" w:rsidR="00046471" w:rsidRPr="00387960" w:rsidRDefault="00046471"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cs="Arial"/>
              </w:rPr>
            </w:pPr>
            <w:r w:rsidRPr="00387960">
              <w:rPr>
                <w:rFonts w:cs="Arial"/>
              </w:rPr>
              <w:t>Financial assets where applied simplified approach to calculate lifetime expected                  credit loss</w:t>
            </w:r>
          </w:p>
        </w:tc>
        <w:tc>
          <w:tcPr>
            <w:tcW w:w="701" w:type="pct"/>
            <w:shd w:val="clear" w:color="auto" w:fill="auto"/>
            <w:vAlign w:val="bottom"/>
          </w:tcPr>
          <w:p w14:paraId="1CE489D4" w14:textId="77777777" w:rsidR="00046471" w:rsidRPr="00387960" w:rsidRDefault="00046471"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Total</w:t>
            </w:r>
          </w:p>
        </w:tc>
      </w:tr>
      <w:tr w:rsidR="00FE2C46" w:rsidRPr="00387960" w14:paraId="35EB264F" w14:textId="77777777" w:rsidTr="00416423">
        <w:trPr>
          <w:trHeight w:val="198"/>
        </w:trPr>
        <w:tc>
          <w:tcPr>
            <w:tcW w:w="1487" w:type="pct"/>
            <w:shd w:val="clear" w:color="auto" w:fill="auto"/>
          </w:tcPr>
          <w:p w14:paraId="34BCF029" w14:textId="77777777"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rPr>
                <w:rFonts w:cs="Arial"/>
              </w:rPr>
              <w:t xml:space="preserve">Beginning balance </w:t>
            </w:r>
          </w:p>
        </w:tc>
        <w:tc>
          <w:tcPr>
            <w:tcW w:w="703" w:type="pct"/>
            <w:shd w:val="clear" w:color="auto" w:fill="auto"/>
            <w:vAlign w:val="bottom"/>
          </w:tcPr>
          <w:p w14:paraId="4F56266A" w14:textId="7DB3B3B9"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4,246,965</w:t>
            </w:r>
          </w:p>
        </w:tc>
        <w:tc>
          <w:tcPr>
            <w:tcW w:w="703" w:type="pct"/>
            <w:shd w:val="clear" w:color="auto" w:fill="auto"/>
            <w:vAlign w:val="bottom"/>
          </w:tcPr>
          <w:p w14:paraId="370CA253" w14:textId="7202C43A"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2,782,060</w:t>
            </w:r>
          </w:p>
        </w:tc>
        <w:tc>
          <w:tcPr>
            <w:tcW w:w="703" w:type="pct"/>
            <w:shd w:val="clear" w:color="auto" w:fill="auto"/>
            <w:vAlign w:val="bottom"/>
          </w:tcPr>
          <w:p w14:paraId="7ABC209E" w14:textId="6F2EE75E"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1,138,724</w:t>
            </w:r>
          </w:p>
        </w:tc>
        <w:tc>
          <w:tcPr>
            <w:tcW w:w="703" w:type="pct"/>
            <w:vAlign w:val="bottom"/>
          </w:tcPr>
          <w:p w14:paraId="1E3C3EC4" w14:textId="756EFC8D"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623,975</w:t>
            </w:r>
          </w:p>
        </w:tc>
        <w:tc>
          <w:tcPr>
            <w:tcW w:w="701" w:type="pct"/>
            <w:shd w:val="clear" w:color="auto" w:fill="auto"/>
            <w:vAlign w:val="bottom"/>
          </w:tcPr>
          <w:p w14:paraId="0840B84D" w14:textId="3DDBB3B8"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8,791,724</w:t>
            </w:r>
          </w:p>
        </w:tc>
      </w:tr>
      <w:tr w:rsidR="00FE2C46" w:rsidRPr="00387960" w14:paraId="6F1E6889" w14:textId="77777777" w:rsidTr="00416423">
        <w:tc>
          <w:tcPr>
            <w:tcW w:w="1487" w:type="pct"/>
            <w:shd w:val="clear" w:color="auto" w:fill="auto"/>
          </w:tcPr>
          <w:p w14:paraId="1929715B" w14:textId="77777777"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staging</w:t>
            </w:r>
          </w:p>
        </w:tc>
        <w:tc>
          <w:tcPr>
            <w:tcW w:w="703" w:type="pct"/>
            <w:shd w:val="clear" w:color="auto" w:fill="auto"/>
            <w:vAlign w:val="bottom"/>
          </w:tcPr>
          <w:p w14:paraId="65EE5C90" w14:textId="308A757B"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236,761</w:t>
            </w:r>
          </w:p>
        </w:tc>
        <w:tc>
          <w:tcPr>
            <w:tcW w:w="703" w:type="pct"/>
            <w:shd w:val="clear" w:color="auto" w:fill="auto"/>
            <w:vAlign w:val="bottom"/>
          </w:tcPr>
          <w:p w14:paraId="0461FC79" w14:textId="4AC9CF24"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(390,777)</w:t>
            </w:r>
          </w:p>
        </w:tc>
        <w:tc>
          <w:tcPr>
            <w:tcW w:w="703" w:type="pct"/>
            <w:shd w:val="clear" w:color="auto" w:fill="auto"/>
            <w:vAlign w:val="bottom"/>
          </w:tcPr>
          <w:p w14:paraId="3E1F609C" w14:textId="3B1C81A7"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154,016</w:t>
            </w:r>
          </w:p>
        </w:tc>
        <w:tc>
          <w:tcPr>
            <w:tcW w:w="703" w:type="pct"/>
            <w:vAlign w:val="bottom"/>
          </w:tcPr>
          <w:p w14:paraId="54CA126B" w14:textId="4FA6BAE2"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FE2C46">
              <w:rPr>
                <w:rFonts w:cs="Arial"/>
              </w:rPr>
              <w:t>-</w:t>
            </w:r>
          </w:p>
        </w:tc>
        <w:tc>
          <w:tcPr>
            <w:tcW w:w="701" w:type="pct"/>
            <w:shd w:val="clear" w:color="auto" w:fill="auto"/>
            <w:vAlign w:val="bottom"/>
          </w:tcPr>
          <w:p w14:paraId="6731733A" w14:textId="4A5C5A6D"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FE2C46">
              <w:rPr>
                <w:rFonts w:cs="Arial"/>
              </w:rPr>
              <w:t>-</w:t>
            </w:r>
          </w:p>
        </w:tc>
      </w:tr>
      <w:tr w:rsidR="00FE2C46" w:rsidRPr="00387960" w14:paraId="2B52A2AB" w14:textId="77777777" w:rsidTr="00416423">
        <w:tc>
          <w:tcPr>
            <w:tcW w:w="1487" w:type="pct"/>
            <w:shd w:val="clear" w:color="auto" w:fill="auto"/>
          </w:tcPr>
          <w:p w14:paraId="7C9D4242" w14:textId="77777777"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risk parameters</w:t>
            </w:r>
          </w:p>
        </w:tc>
        <w:tc>
          <w:tcPr>
            <w:tcW w:w="703" w:type="pct"/>
            <w:shd w:val="clear" w:color="auto" w:fill="auto"/>
            <w:vAlign w:val="bottom"/>
          </w:tcPr>
          <w:p w14:paraId="3803CCCC" w14:textId="5405D7C5"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(430,886)</w:t>
            </w:r>
          </w:p>
        </w:tc>
        <w:tc>
          <w:tcPr>
            <w:tcW w:w="703" w:type="pct"/>
            <w:shd w:val="clear" w:color="auto" w:fill="auto"/>
            <w:vAlign w:val="bottom"/>
          </w:tcPr>
          <w:p w14:paraId="04D47A77" w14:textId="7F33880A"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1,180,137</w:t>
            </w:r>
          </w:p>
        </w:tc>
        <w:tc>
          <w:tcPr>
            <w:tcW w:w="703" w:type="pct"/>
            <w:shd w:val="clear" w:color="auto" w:fill="auto"/>
            <w:vAlign w:val="bottom"/>
          </w:tcPr>
          <w:p w14:paraId="666ADE3A" w14:textId="76F6E1EA"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2,947,218</w:t>
            </w:r>
          </w:p>
        </w:tc>
        <w:tc>
          <w:tcPr>
            <w:tcW w:w="703" w:type="pct"/>
            <w:vAlign w:val="bottom"/>
          </w:tcPr>
          <w:p w14:paraId="2CDC3D59" w14:textId="7845B8A1"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190,207</w:t>
            </w:r>
          </w:p>
        </w:tc>
        <w:tc>
          <w:tcPr>
            <w:tcW w:w="701" w:type="pct"/>
            <w:shd w:val="clear" w:color="auto" w:fill="auto"/>
            <w:vAlign w:val="bottom"/>
          </w:tcPr>
          <w:p w14:paraId="182A56DA" w14:textId="25C8E49D"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3,886,676</w:t>
            </w:r>
          </w:p>
        </w:tc>
      </w:tr>
      <w:tr w:rsidR="00FE2C46" w:rsidRPr="00387960" w14:paraId="2B3C8F68" w14:textId="77777777" w:rsidTr="00416423">
        <w:tc>
          <w:tcPr>
            <w:tcW w:w="1487" w:type="pct"/>
            <w:shd w:val="clear" w:color="auto" w:fill="auto"/>
          </w:tcPr>
          <w:p w14:paraId="1C3739D0" w14:textId="77777777"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New financial assets originated                            or purchased</w:t>
            </w:r>
          </w:p>
        </w:tc>
        <w:tc>
          <w:tcPr>
            <w:tcW w:w="703" w:type="pct"/>
            <w:shd w:val="clear" w:color="auto" w:fill="auto"/>
            <w:vAlign w:val="bottom"/>
          </w:tcPr>
          <w:p w14:paraId="0DB1A32D" w14:textId="26F712B5"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275,407</w:t>
            </w:r>
          </w:p>
        </w:tc>
        <w:tc>
          <w:tcPr>
            <w:tcW w:w="703" w:type="pct"/>
            <w:shd w:val="clear" w:color="auto" w:fill="auto"/>
            <w:vAlign w:val="bottom"/>
          </w:tcPr>
          <w:p w14:paraId="72CDBB2E" w14:textId="6F958204"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FE2C46">
              <w:rPr>
                <w:rFonts w:cs="Arial"/>
              </w:rPr>
              <w:t>-</w:t>
            </w:r>
          </w:p>
        </w:tc>
        <w:tc>
          <w:tcPr>
            <w:tcW w:w="703" w:type="pct"/>
            <w:shd w:val="clear" w:color="auto" w:fill="auto"/>
            <w:vAlign w:val="bottom"/>
          </w:tcPr>
          <w:p w14:paraId="5992B8A3" w14:textId="55A9D29B"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FE2C46">
              <w:rPr>
                <w:rFonts w:cs="Arial"/>
              </w:rPr>
              <w:t>-</w:t>
            </w:r>
          </w:p>
        </w:tc>
        <w:tc>
          <w:tcPr>
            <w:tcW w:w="703" w:type="pct"/>
            <w:vAlign w:val="bottom"/>
          </w:tcPr>
          <w:p w14:paraId="6CC238D4" w14:textId="6F016796"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24,717</w:t>
            </w:r>
          </w:p>
        </w:tc>
        <w:tc>
          <w:tcPr>
            <w:tcW w:w="701" w:type="pct"/>
            <w:shd w:val="clear" w:color="auto" w:fill="auto"/>
            <w:vAlign w:val="bottom"/>
          </w:tcPr>
          <w:p w14:paraId="720B0144" w14:textId="23EFD92F"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300,124</w:t>
            </w:r>
          </w:p>
        </w:tc>
      </w:tr>
      <w:tr w:rsidR="00FE2C46" w:rsidRPr="00387960" w14:paraId="3AA7C74D" w14:textId="77777777" w:rsidTr="00416423">
        <w:tc>
          <w:tcPr>
            <w:tcW w:w="1487" w:type="pct"/>
            <w:shd w:val="clear" w:color="auto" w:fill="auto"/>
          </w:tcPr>
          <w:p w14:paraId="4D564C71" w14:textId="77777777"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703" w:type="pct"/>
            <w:shd w:val="clear" w:color="auto" w:fill="auto"/>
            <w:vAlign w:val="bottom"/>
          </w:tcPr>
          <w:p w14:paraId="02BF65B8" w14:textId="436BA4EF"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(137,355)</w:t>
            </w:r>
          </w:p>
        </w:tc>
        <w:tc>
          <w:tcPr>
            <w:tcW w:w="703" w:type="pct"/>
            <w:shd w:val="clear" w:color="auto" w:fill="auto"/>
            <w:vAlign w:val="bottom"/>
          </w:tcPr>
          <w:p w14:paraId="03ADEF15" w14:textId="13A33BE5"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(490,896)</w:t>
            </w:r>
          </w:p>
        </w:tc>
        <w:tc>
          <w:tcPr>
            <w:tcW w:w="703" w:type="pct"/>
            <w:shd w:val="clear" w:color="auto" w:fill="auto"/>
            <w:vAlign w:val="bottom"/>
          </w:tcPr>
          <w:p w14:paraId="42B9A4B0" w14:textId="783D7636"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(738,321)</w:t>
            </w:r>
          </w:p>
        </w:tc>
        <w:tc>
          <w:tcPr>
            <w:tcW w:w="703" w:type="pct"/>
            <w:vAlign w:val="bottom"/>
          </w:tcPr>
          <w:p w14:paraId="66EFDD46" w14:textId="68ECF465"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(15,683)</w:t>
            </w:r>
          </w:p>
        </w:tc>
        <w:tc>
          <w:tcPr>
            <w:tcW w:w="701" w:type="pct"/>
            <w:shd w:val="clear" w:color="auto" w:fill="auto"/>
            <w:vAlign w:val="bottom"/>
          </w:tcPr>
          <w:p w14:paraId="1B08C62F" w14:textId="6568AD6B"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(1,382,255)</w:t>
            </w:r>
          </w:p>
        </w:tc>
      </w:tr>
      <w:tr w:rsidR="00FE2C46" w:rsidRPr="00387960" w14:paraId="73994DB8" w14:textId="77777777" w:rsidTr="00416423">
        <w:tc>
          <w:tcPr>
            <w:tcW w:w="1487" w:type="pct"/>
            <w:shd w:val="clear" w:color="auto" w:fill="auto"/>
          </w:tcPr>
          <w:p w14:paraId="5195A0B9" w14:textId="77777777" w:rsidR="00FE2C46" w:rsidRPr="00387960" w:rsidRDefault="00FE2C46"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Written-off</w:t>
            </w:r>
          </w:p>
        </w:tc>
        <w:tc>
          <w:tcPr>
            <w:tcW w:w="703" w:type="pct"/>
            <w:shd w:val="clear" w:color="auto" w:fill="auto"/>
            <w:vAlign w:val="bottom"/>
          </w:tcPr>
          <w:p w14:paraId="7443CB8B" w14:textId="7BD1BCD5" w:rsidR="00FE2C46" w:rsidRPr="00387960" w:rsidRDefault="00FE2C46"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w:t>
            </w:r>
          </w:p>
        </w:tc>
        <w:tc>
          <w:tcPr>
            <w:tcW w:w="703" w:type="pct"/>
            <w:shd w:val="clear" w:color="auto" w:fill="auto"/>
            <w:vAlign w:val="bottom"/>
          </w:tcPr>
          <w:p w14:paraId="67E49ABD" w14:textId="384624DA" w:rsidR="00FE2C46" w:rsidRPr="00387960" w:rsidRDefault="00FE2C46"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FE2C46">
              <w:rPr>
                <w:rFonts w:cs="Arial"/>
              </w:rPr>
              <w:t>-</w:t>
            </w:r>
          </w:p>
        </w:tc>
        <w:tc>
          <w:tcPr>
            <w:tcW w:w="703" w:type="pct"/>
            <w:shd w:val="clear" w:color="auto" w:fill="auto"/>
            <w:vAlign w:val="bottom"/>
          </w:tcPr>
          <w:p w14:paraId="48113F9E" w14:textId="76008134" w:rsidR="00FE2C46" w:rsidRPr="00387960" w:rsidRDefault="00FE2C46"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FE2C46">
              <w:rPr>
                <w:rFonts w:cs="Arial"/>
              </w:rPr>
              <w:t>(2,235,881)</w:t>
            </w:r>
          </w:p>
        </w:tc>
        <w:tc>
          <w:tcPr>
            <w:tcW w:w="703" w:type="pct"/>
            <w:vAlign w:val="bottom"/>
          </w:tcPr>
          <w:p w14:paraId="58C26D02" w14:textId="0C69A912" w:rsidR="00FE2C46" w:rsidRPr="00387960" w:rsidRDefault="00FE2C46"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FE2C46">
              <w:rPr>
                <w:rFonts w:cs="Arial"/>
              </w:rPr>
              <w:t>(135,016)</w:t>
            </w:r>
          </w:p>
        </w:tc>
        <w:tc>
          <w:tcPr>
            <w:tcW w:w="701" w:type="pct"/>
            <w:shd w:val="clear" w:color="auto" w:fill="auto"/>
            <w:vAlign w:val="bottom"/>
          </w:tcPr>
          <w:p w14:paraId="35DCD30C" w14:textId="4C87D0B5" w:rsidR="00FE2C46" w:rsidRPr="00387960" w:rsidRDefault="00FE2C46"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FE2C46">
              <w:rPr>
                <w:rFonts w:cs="Arial"/>
              </w:rPr>
              <w:t>(2,370,897)</w:t>
            </w:r>
          </w:p>
        </w:tc>
      </w:tr>
      <w:tr w:rsidR="00B3454E" w:rsidRPr="00387960" w14:paraId="2CF0A6DA" w14:textId="77777777" w:rsidTr="00301894">
        <w:tc>
          <w:tcPr>
            <w:tcW w:w="1487" w:type="pct"/>
            <w:shd w:val="clear" w:color="auto" w:fill="auto"/>
          </w:tcPr>
          <w:p w14:paraId="5B478E4B" w14:textId="77777777" w:rsidR="00B3454E" w:rsidRPr="00387960" w:rsidRDefault="00B3454E"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387960">
              <w:rPr>
                <w:rFonts w:cs="Arial"/>
              </w:rPr>
              <w:t xml:space="preserve">Ending balance </w:t>
            </w:r>
          </w:p>
        </w:tc>
        <w:tc>
          <w:tcPr>
            <w:tcW w:w="703" w:type="pct"/>
            <w:shd w:val="clear" w:color="auto" w:fill="auto"/>
            <w:vAlign w:val="center"/>
          </w:tcPr>
          <w:p w14:paraId="632AB639" w14:textId="1B11B608" w:rsidR="00B3454E" w:rsidRPr="00387960" w:rsidRDefault="00B3454E" w:rsidP="00D93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3454E">
              <w:rPr>
                <w:rFonts w:cs="Arial"/>
              </w:rPr>
              <w:t>4,190,892</w:t>
            </w:r>
          </w:p>
        </w:tc>
        <w:tc>
          <w:tcPr>
            <w:tcW w:w="703" w:type="pct"/>
            <w:shd w:val="clear" w:color="auto" w:fill="auto"/>
            <w:vAlign w:val="center"/>
          </w:tcPr>
          <w:p w14:paraId="789DA6E2" w14:textId="11811279" w:rsidR="00B3454E" w:rsidRPr="00387960" w:rsidRDefault="00B3454E" w:rsidP="00D93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3454E">
              <w:rPr>
                <w:rFonts w:cs="Arial"/>
              </w:rPr>
              <w:t>3,080,524</w:t>
            </w:r>
          </w:p>
        </w:tc>
        <w:tc>
          <w:tcPr>
            <w:tcW w:w="703" w:type="pct"/>
            <w:shd w:val="clear" w:color="auto" w:fill="auto"/>
            <w:vAlign w:val="center"/>
          </w:tcPr>
          <w:p w14:paraId="531827CF" w14:textId="1FAE5CF6" w:rsidR="00B3454E" w:rsidRPr="00387960" w:rsidRDefault="00B3454E" w:rsidP="00D93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3454E">
              <w:rPr>
                <w:rFonts w:cs="Arial"/>
              </w:rPr>
              <w:t>1,265,756</w:t>
            </w:r>
          </w:p>
        </w:tc>
        <w:tc>
          <w:tcPr>
            <w:tcW w:w="703" w:type="pct"/>
            <w:vAlign w:val="center"/>
          </w:tcPr>
          <w:p w14:paraId="60BC05D7" w14:textId="7F311B43" w:rsidR="00B3454E" w:rsidRPr="00387960" w:rsidRDefault="00B3454E" w:rsidP="00D93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3454E">
              <w:rPr>
                <w:rFonts w:cs="Arial"/>
              </w:rPr>
              <w:t>688,200</w:t>
            </w:r>
          </w:p>
        </w:tc>
        <w:tc>
          <w:tcPr>
            <w:tcW w:w="701" w:type="pct"/>
            <w:shd w:val="clear" w:color="auto" w:fill="auto"/>
            <w:vAlign w:val="center"/>
          </w:tcPr>
          <w:p w14:paraId="2838FA8C" w14:textId="19EFC7A3" w:rsidR="00B3454E" w:rsidRPr="00387960" w:rsidRDefault="00B3454E" w:rsidP="00D93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3454E">
              <w:rPr>
                <w:rFonts w:cs="Arial"/>
              </w:rPr>
              <w:t>9,225,372</w:t>
            </w:r>
          </w:p>
        </w:tc>
      </w:tr>
    </w:tbl>
    <w:p w14:paraId="615B8472" w14:textId="77777777" w:rsidR="009D3FE9" w:rsidRDefault="009D3FE9"/>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B3454E" w:rsidRPr="00387960" w14:paraId="36266DA6" w14:textId="77777777" w:rsidTr="00CC34F5">
        <w:trPr>
          <w:trHeight w:val="47"/>
        </w:trPr>
        <w:tc>
          <w:tcPr>
            <w:tcW w:w="1487" w:type="pct"/>
            <w:shd w:val="clear" w:color="auto" w:fill="auto"/>
          </w:tcPr>
          <w:p w14:paraId="410565C8" w14:textId="77777777" w:rsidR="00B3454E" w:rsidRPr="00387960" w:rsidRDefault="00B3454E"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071E72CA" w14:textId="7193A57B" w:rsidR="00B3454E" w:rsidRPr="00387960" w:rsidRDefault="00B3454E"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387960">
              <w:rPr>
                <w:rFonts w:cs="Arial"/>
              </w:rPr>
              <w:t>(Unit: Thousand Baht)</w:t>
            </w:r>
          </w:p>
        </w:tc>
      </w:tr>
      <w:tr w:rsidR="00B3454E" w:rsidRPr="00387960" w14:paraId="086A272D" w14:textId="77777777" w:rsidTr="00CC34F5">
        <w:trPr>
          <w:trHeight w:val="47"/>
        </w:trPr>
        <w:tc>
          <w:tcPr>
            <w:tcW w:w="1487" w:type="pct"/>
            <w:shd w:val="clear" w:color="auto" w:fill="auto"/>
          </w:tcPr>
          <w:p w14:paraId="7B4950F8" w14:textId="77777777" w:rsidR="00B3454E" w:rsidRPr="00387960" w:rsidRDefault="00B3454E"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46B427DD" w14:textId="77777777" w:rsidR="00B3454E" w:rsidRPr="00387960" w:rsidRDefault="00B3454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Separate financial statements</w:t>
            </w:r>
          </w:p>
        </w:tc>
      </w:tr>
      <w:tr w:rsidR="00B3454E" w:rsidRPr="00387960" w14:paraId="1129D641" w14:textId="77777777" w:rsidTr="00CC34F5">
        <w:trPr>
          <w:trHeight w:val="47"/>
        </w:trPr>
        <w:tc>
          <w:tcPr>
            <w:tcW w:w="1487" w:type="pct"/>
            <w:shd w:val="clear" w:color="auto" w:fill="auto"/>
          </w:tcPr>
          <w:p w14:paraId="6B6D8D50" w14:textId="77777777" w:rsidR="00B3454E" w:rsidRPr="00387960" w:rsidRDefault="00B3454E"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64D31718" w14:textId="0D27A8B1" w:rsidR="00B3454E" w:rsidRPr="00387960" w:rsidRDefault="00B3454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 xml:space="preserve">30 </w:t>
            </w:r>
            <w:r>
              <w:rPr>
                <w:rFonts w:cs="Arial"/>
              </w:rPr>
              <w:t>June 2024</w:t>
            </w:r>
          </w:p>
        </w:tc>
      </w:tr>
      <w:tr w:rsidR="00B3454E" w:rsidRPr="00387960" w14:paraId="54A13CFF" w14:textId="77777777" w:rsidTr="00E7378C">
        <w:trPr>
          <w:trHeight w:val="378"/>
        </w:trPr>
        <w:tc>
          <w:tcPr>
            <w:tcW w:w="1487" w:type="pct"/>
            <w:shd w:val="clear" w:color="auto" w:fill="auto"/>
          </w:tcPr>
          <w:p w14:paraId="0D0D299F" w14:textId="77777777" w:rsidR="00B3454E" w:rsidRPr="00387960" w:rsidRDefault="00B3454E" w:rsidP="00D93A8D">
            <w:pPr>
              <w:tabs>
                <w:tab w:val="left" w:pos="720"/>
              </w:tabs>
              <w:spacing w:line="360" w:lineRule="exact"/>
              <w:ind w:left="504" w:hanging="418"/>
              <w:jc w:val="both"/>
              <w:rPr>
                <w:rFonts w:cs="Arial"/>
              </w:rPr>
            </w:pPr>
          </w:p>
        </w:tc>
        <w:tc>
          <w:tcPr>
            <w:tcW w:w="878" w:type="pct"/>
            <w:shd w:val="clear" w:color="auto" w:fill="auto"/>
            <w:vAlign w:val="bottom"/>
          </w:tcPr>
          <w:p w14:paraId="4D028078" w14:textId="77777777" w:rsidR="00B3454E" w:rsidRPr="00387960" w:rsidRDefault="00B3454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not been                         a significant increase in credit risk </w:t>
            </w:r>
            <w:r w:rsidRPr="00387960">
              <w:rPr>
                <w:rFonts w:cs="Arial"/>
                <w:cs/>
              </w:rPr>
              <w:t>(</w:t>
            </w:r>
            <w:r w:rsidRPr="00387960">
              <w:rPr>
                <w:rFonts w:cs="Arial"/>
              </w:rPr>
              <w:t>Stage 1</w:t>
            </w:r>
            <w:r w:rsidRPr="00387960">
              <w:rPr>
                <w:rFonts w:cs="Arial"/>
                <w:cs/>
              </w:rPr>
              <w:t>)</w:t>
            </w:r>
          </w:p>
        </w:tc>
        <w:tc>
          <w:tcPr>
            <w:tcW w:w="879" w:type="pct"/>
            <w:shd w:val="clear" w:color="auto" w:fill="auto"/>
            <w:vAlign w:val="bottom"/>
          </w:tcPr>
          <w:p w14:paraId="74074EE9" w14:textId="77777777" w:rsidR="00B3454E" w:rsidRPr="00387960" w:rsidRDefault="00B3454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576B403F" w14:textId="77777777" w:rsidR="00B3454E" w:rsidRPr="00387960" w:rsidRDefault="00B3454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proofErr w:type="gramStart"/>
            <w:r w:rsidRPr="00387960">
              <w:rPr>
                <w:rFonts w:cs="Arial"/>
              </w:rPr>
              <w:t xml:space="preserve">   </w:t>
            </w:r>
            <w:r w:rsidRPr="00387960">
              <w:rPr>
                <w:rFonts w:cs="Arial"/>
                <w:cs/>
              </w:rPr>
              <w:t>(</w:t>
            </w:r>
            <w:proofErr w:type="gramEnd"/>
            <w:r w:rsidRPr="00387960">
              <w:rPr>
                <w:rFonts w:cs="Arial"/>
              </w:rPr>
              <w:t>Stage 3</w:t>
            </w:r>
            <w:r w:rsidRPr="00387960">
              <w:rPr>
                <w:rFonts w:cs="Arial"/>
                <w:cs/>
              </w:rPr>
              <w:t>)</w:t>
            </w:r>
          </w:p>
        </w:tc>
        <w:tc>
          <w:tcPr>
            <w:tcW w:w="877" w:type="pct"/>
            <w:shd w:val="clear" w:color="auto" w:fill="auto"/>
            <w:vAlign w:val="bottom"/>
          </w:tcPr>
          <w:p w14:paraId="488C979D" w14:textId="77777777" w:rsidR="00B3454E" w:rsidRPr="00387960" w:rsidRDefault="00B3454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Total</w:t>
            </w:r>
          </w:p>
        </w:tc>
      </w:tr>
      <w:tr w:rsidR="00B054B1" w:rsidRPr="00387960" w14:paraId="41D4E32E" w14:textId="77777777" w:rsidTr="00E55798">
        <w:trPr>
          <w:trHeight w:val="80"/>
        </w:trPr>
        <w:tc>
          <w:tcPr>
            <w:tcW w:w="1487" w:type="pct"/>
            <w:shd w:val="clear" w:color="auto" w:fill="auto"/>
          </w:tcPr>
          <w:p w14:paraId="48ADF01B" w14:textId="77777777" w:rsidR="00B054B1" w:rsidRPr="00387960"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rPr>
                <w:rFonts w:cs="Arial"/>
              </w:rPr>
              <w:t>Beginning balance</w:t>
            </w:r>
          </w:p>
        </w:tc>
        <w:tc>
          <w:tcPr>
            <w:tcW w:w="878" w:type="pct"/>
            <w:shd w:val="clear" w:color="auto" w:fill="auto"/>
            <w:vAlign w:val="bottom"/>
          </w:tcPr>
          <w:p w14:paraId="53E1241C" w14:textId="4DBDC5E4"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4,331,820</w:t>
            </w:r>
          </w:p>
        </w:tc>
        <w:tc>
          <w:tcPr>
            <w:tcW w:w="879" w:type="pct"/>
            <w:shd w:val="clear" w:color="auto" w:fill="auto"/>
            <w:vAlign w:val="bottom"/>
          </w:tcPr>
          <w:p w14:paraId="7F331A03" w14:textId="045DA88E"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3,315,605</w:t>
            </w:r>
          </w:p>
        </w:tc>
        <w:tc>
          <w:tcPr>
            <w:tcW w:w="879" w:type="pct"/>
            <w:shd w:val="clear" w:color="auto" w:fill="auto"/>
            <w:vAlign w:val="bottom"/>
          </w:tcPr>
          <w:p w14:paraId="6679EF1B" w14:textId="1817F235"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1,283,427</w:t>
            </w:r>
          </w:p>
        </w:tc>
        <w:tc>
          <w:tcPr>
            <w:tcW w:w="877" w:type="pct"/>
            <w:shd w:val="clear" w:color="auto" w:fill="auto"/>
            <w:vAlign w:val="bottom"/>
          </w:tcPr>
          <w:p w14:paraId="6ED6CF20" w14:textId="69B38B95"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8,930,852</w:t>
            </w:r>
          </w:p>
        </w:tc>
      </w:tr>
      <w:tr w:rsidR="00B054B1" w:rsidRPr="00387960" w14:paraId="24B3B7C5" w14:textId="77777777" w:rsidTr="00E55798">
        <w:tc>
          <w:tcPr>
            <w:tcW w:w="1487" w:type="pct"/>
            <w:shd w:val="clear" w:color="auto" w:fill="auto"/>
          </w:tcPr>
          <w:p w14:paraId="1F1C2C90" w14:textId="77777777" w:rsidR="00B054B1" w:rsidRPr="00387960"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staging</w:t>
            </w:r>
          </w:p>
        </w:tc>
        <w:tc>
          <w:tcPr>
            <w:tcW w:w="878" w:type="pct"/>
            <w:shd w:val="clear" w:color="auto" w:fill="auto"/>
            <w:vAlign w:val="bottom"/>
          </w:tcPr>
          <w:p w14:paraId="16E6436B" w14:textId="27FEB30A"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458,747</w:t>
            </w:r>
          </w:p>
        </w:tc>
        <w:tc>
          <w:tcPr>
            <w:tcW w:w="879" w:type="pct"/>
            <w:shd w:val="clear" w:color="auto" w:fill="auto"/>
            <w:vAlign w:val="bottom"/>
          </w:tcPr>
          <w:p w14:paraId="1AB50EB4" w14:textId="71274D4A"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(534,839)</w:t>
            </w:r>
          </w:p>
        </w:tc>
        <w:tc>
          <w:tcPr>
            <w:tcW w:w="879" w:type="pct"/>
            <w:shd w:val="clear" w:color="auto" w:fill="auto"/>
            <w:vAlign w:val="bottom"/>
          </w:tcPr>
          <w:p w14:paraId="2F01D706" w14:textId="0BCCF4BD"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76,092</w:t>
            </w:r>
          </w:p>
        </w:tc>
        <w:tc>
          <w:tcPr>
            <w:tcW w:w="877" w:type="pct"/>
            <w:shd w:val="clear" w:color="auto" w:fill="auto"/>
            <w:vAlign w:val="bottom"/>
          </w:tcPr>
          <w:p w14:paraId="74A2CD87" w14:textId="31526490"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hanging="782"/>
              <w:rPr>
                <w:rFonts w:cs="Arial"/>
              </w:rPr>
            </w:pPr>
            <w:r w:rsidRPr="00B054B1">
              <w:rPr>
                <w:rFonts w:cs="Arial"/>
              </w:rPr>
              <w:t>-</w:t>
            </w:r>
          </w:p>
        </w:tc>
      </w:tr>
      <w:tr w:rsidR="00B054B1" w:rsidRPr="00387960" w14:paraId="46299F78" w14:textId="77777777" w:rsidTr="00E55798">
        <w:tc>
          <w:tcPr>
            <w:tcW w:w="1487" w:type="pct"/>
            <w:shd w:val="clear" w:color="auto" w:fill="auto"/>
          </w:tcPr>
          <w:p w14:paraId="1D9DC0A2" w14:textId="77777777" w:rsidR="00B054B1" w:rsidRPr="00387960"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risk parameters</w:t>
            </w:r>
          </w:p>
        </w:tc>
        <w:tc>
          <w:tcPr>
            <w:tcW w:w="878" w:type="pct"/>
            <w:shd w:val="clear" w:color="auto" w:fill="auto"/>
            <w:vAlign w:val="bottom"/>
          </w:tcPr>
          <w:p w14:paraId="47F3C5F1" w14:textId="32C131CC"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(1,485,522)</w:t>
            </w:r>
          </w:p>
        </w:tc>
        <w:tc>
          <w:tcPr>
            <w:tcW w:w="879" w:type="pct"/>
            <w:shd w:val="clear" w:color="auto" w:fill="auto"/>
            <w:vAlign w:val="bottom"/>
          </w:tcPr>
          <w:p w14:paraId="6DFD8624" w14:textId="38A035CD"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181,292</w:t>
            </w:r>
          </w:p>
        </w:tc>
        <w:tc>
          <w:tcPr>
            <w:tcW w:w="879" w:type="pct"/>
            <w:shd w:val="clear" w:color="auto" w:fill="auto"/>
            <w:vAlign w:val="bottom"/>
          </w:tcPr>
          <w:p w14:paraId="320FF9E2" w14:textId="753CD961"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5,669,884</w:t>
            </w:r>
          </w:p>
        </w:tc>
        <w:tc>
          <w:tcPr>
            <w:tcW w:w="877" w:type="pct"/>
            <w:shd w:val="clear" w:color="auto" w:fill="auto"/>
            <w:vAlign w:val="bottom"/>
          </w:tcPr>
          <w:p w14:paraId="29F20EAC" w14:textId="3A6C4B42"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4,365,654</w:t>
            </w:r>
          </w:p>
        </w:tc>
      </w:tr>
      <w:tr w:rsidR="00B054B1" w:rsidRPr="00387960" w14:paraId="11B5C123" w14:textId="77777777" w:rsidTr="00E55798">
        <w:tc>
          <w:tcPr>
            <w:tcW w:w="1487" w:type="pct"/>
            <w:shd w:val="clear" w:color="auto" w:fill="auto"/>
          </w:tcPr>
          <w:p w14:paraId="45D7A745" w14:textId="77777777" w:rsidR="00B054B1" w:rsidRPr="00387960"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New financial assets originated                                       or purchased</w:t>
            </w:r>
          </w:p>
        </w:tc>
        <w:tc>
          <w:tcPr>
            <w:tcW w:w="878" w:type="pct"/>
            <w:shd w:val="clear" w:color="auto" w:fill="auto"/>
            <w:vAlign w:val="bottom"/>
          </w:tcPr>
          <w:p w14:paraId="7D38D263" w14:textId="679007E7"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347,749</w:t>
            </w:r>
          </w:p>
        </w:tc>
        <w:tc>
          <w:tcPr>
            <w:tcW w:w="879" w:type="pct"/>
            <w:shd w:val="clear" w:color="auto" w:fill="auto"/>
            <w:vAlign w:val="bottom"/>
          </w:tcPr>
          <w:p w14:paraId="07EC1562" w14:textId="56226DE4"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hanging="782"/>
              <w:rPr>
                <w:rFonts w:cs="Arial"/>
              </w:rPr>
            </w:pPr>
            <w:r w:rsidRPr="00B054B1">
              <w:rPr>
                <w:rFonts w:cs="Arial"/>
              </w:rPr>
              <w:t>-</w:t>
            </w:r>
          </w:p>
        </w:tc>
        <w:tc>
          <w:tcPr>
            <w:tcW w:w="879" w:type="pct"/>
            <w:shd w:val="clear" w:color="auto" w:fill="auto"/>
            <w:vAlign w:val="bottom"/>
          </w:tcPr>
          <w:p w14:paraId="06FCF5FF" w14:textId="04FE3BB4"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hanging="782"/>
              <w:rPr>
                <w:rFonts w:cs="Arial"/>
              </w:rPr>
            </w:pPr>
            <w:r w:rsidRPr="00B054B1">
              <w:rPr>
                <w:rFonts w:cs="Arial"/>
              </w:rPr>
              <w:t>-</w:t>
            </w:r>
          </w:p>
        </w:tc>
        <w:tc>
          <w:tcPr>
            <w:tcW w:w="877" w:type="pct"/>
            <w:shd w:val="clear" w:color="auto" w:fill="auto"/>
            <w:vAlign w:val="bottom"/>
          </w:tcPr>
          <w:p w14:paraId="3175DD40" w14:textId="6DE1D1B0"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347,749</w:t>
            </w:r>
          </w:p>
        </w:tc>
      </w:tr>
      <w:tr w:rsidR="00B054B1" w:rsidRPr="00387960" w14:paraId="41567303" w14:textId="77777777" w:rsidTr="00E55798">
        <w:tc>
          <w:tcPr>
            <w:tcW w:w="1487" w:type="pct"/>
            <w:shd w:val="clear" w:color="auto" w:fill="auto"/>
          </w:tcPr>
          <w:p w14:paraId="04BF09E0" w14:textId="77777777" w:rsidR="00B054B1" w:rsidRPr="00387960"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878" w:type="pct"/>
            <w:shd w:val="clear" w:color="auto" w:fill="auto"/>
            <w:vAlign w:val="bottom"/>
          </w:tcPr>
          <w:p w14:paraId="2FEA85A8" w14:textId="0B364EF1"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(137,379)</w:t>
            </w:r>
          </w:p>
        </w:tc>
        <w:tc>
          <w:tcPr>
            <w:tcW w:w="879" w:type="pct"/>
            <w:shd w:val="clear" w:color="auto" w:fill="auto"/>
            <w:vAlign w:val="bottom"/>
          </w:tcPr>
          <w:p w14:paraId="5316491C" w14:textId="7F50201B"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(633,64</w:t>
            </w:r>
            <w:r w:rsidR="008A4369">
              <w:rPr>
                <w:rFonts w:cs="Arial"/>
              </w:rPr>
              <w:t>3</w:t>
            </w:r>
            <w:r w:rsidRPr="00B054B1">
              <w:rPr>
                <w:rFonts w:cs="Arial"/>
              </w:rPr>
              <w:t>)</w:t>
            </w:r>
          </w:p>
        </w:tc>
        <w:tc>
          <w:tcPr>
            <w:tcW w:w="879" w:type="pct"/>
            <w:shd w:val="clear" w:color="auto" w:fill="auto"/>
            <w:vAlign w:val="bottom"/>
          </w:tcPr>
          <w:p w14:paraId="18FF912A" w14:textId="52E37F63"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(713,037)</w:t>
            </w:r>
          </w:p>
        </w:tc>
        <w:tc>
          <w:tcPr>
            <w:tcW w:w="877" w:type="pct"/>
            <w:shd w:val="clear" w:color="auto" w:fill="auto"/>
            <w:vAlign w:val="bottom"/>
          </w:tcPr>
          <w:p w14:paraId="1F70B181" w14:textId="3F155111" w:rsidR="00B054B1" w:rsidRPr="00B054B1"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(1,484,05</w:t>
            </w:r>
            <w:r w:rsidR="008A4369">
              <w:rPr>
                <w:rFonts w:cs="Arial"/>
              </w:rPr>
              <w:t>9</w:t>
            </w:r>
            <w:r w:rsidRPr="00B054B1">
              <w:rPr>
                <w:rFonts w:cs="Arial"/>
              </w:rPr>
              <w:t>)</w:t>
            </w:r>
          </w:p>
        </w:tc>
      </w:tr>
      <w:tr w:rsidR="00B054B1" w:rsidRPr="00387960" w14:paraId="40E44B0F" w14:textId="77777777" w:rsidTr="00E55798">
        <w:tc>
          <w:tcPr>
            <w:tcW w:w="1487" w:type="pct"/>
            <w:shd w:val="clear" w:color="auto" w:fill="auto"/>
          </w:tcPr>
          <w:p w14:paraId="2C870911" w14:textId="77777777" w:rsidR="00B054B1" w:rsidRPr="00387960"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Written-off</w:t>
            </w:r>
          </w:p>
        </w:tc>
        <w:tc>
          <w:tcPr>
            <w:tcW w:w="878" w:type="pct"/>
            <w:shd w:val="clear" w:color="auto" w:fill="auto"/>
            <w:vAlign w:val="bottom"/>
          </w:tcPr>
          <w:p w14:paraId="537395E2" w14:textId="6C922BDA" w:rsidR="00B054B1" w:rsidRPr="00B054B1" w:rsidRDefault="00B054B1"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w:t>
            </w:r>
          </w:p>
        </w:tc>
        <w:tc>
          <w:tcPr>
            <w:tcW w:w="879" w:type="pct"/>
            <w:shd w:val="clear" w:color="auto" w:fill="auto"/>
            <w:vAlign w:val="bottom"/>
          </w:tcPr>
          <w:p w14:paraId="1449EE99" w14:textId="5038E186" w:rsidR="00B054B1" w:rsidRPr="00B054B1" w:rsidRDefault="00B054B1"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w:t>
            </w:r>
          </w:p>
        </w:tc>
        <w:tc>
          <w:tcPr>
            <w:tcW w:w="879" w:type="pct"/>
            <w:shd w:val="clear" w:color="auto" w:fill="auto"/>
            <w:vAlign w:val="bottom"/>
          </w:tcPr>
          <w:p w14:paraId="735321D8" w14:textId="7BEF407A" w:rsidR="00B054B1" w:rsidRPr="00B054B1" w:rsidRDefault="00B054B1"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60" w:lineRule="exact"/>
              <w:ind w:left="101" w:right="86"/>
              <w:rPr>
                <w:rFonts w:cs="Arial"/>
              </w:rPr>
            </w:pPr>
            <w:r w:rsidRPr="00B054B1">
              <w:rPr>
                <w:rFonts w:cs="Arial"/>
              </w:rPr>
              <w:t>(5,232,68</w:t>
            </w:r>
            <w:r w:rsidR="008A4369">
              <w:rPr>
                <w:rFonts w:cs="Arial"/>
              </w:rPr>
              <w:t>5</w:t>
            </w:r>
            <w:r w:rsidRPr="00B054B1">
              <w:rPr>
                <w:rFonts w:cs="Arial"/>
              </w:rPr>
              <w:t>)</w:t>
            </w:r>
          </w:p>
        </w:tc>
        <w:tc>
          <w:tcPr>
            <w:tcW w:w="877" w:type="pct"/>
            <w:shd w:val="clear" w:color="auto" w:fill="auto"/>
            <w:vAlign w:val="bottom"/>
          </w:tcPr>
          <w:p w14:paraId="5746597F" w14:textId="6BF9F622" w:rsidR="00B054B1" w:rsidRPr="00B054B1" w:rsidRDefault="00B054B1"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60" w:lineRule="exact"/>
              <w:ind w:left="101" w:right="86"/>
              <w:rPr>
                <w:rFonts w:cs="Arial"/>
              </w:rPr>
            </w:pPr>
            <w:r w:rsidRPr="00B054B1">
              <w:rPr>
                <w:rFonts w:cs="Arial"/>
              </w:rPr>
              <w:t>(5,232,68</w:t>
            </w:r>
            <w:r w:rsidR="008A4369">
              <w:rPr>
                <w:rFonts w:cs="Arial"/>
              </w:rPr>
              <w:t>5</w:t>
            </w:r>
            <w:r w:rsidRPr="00B054B1">
              <w:rPr>
                <w:rFonts w:cs="Arial"/>
              </w:rPr>
              <w:t>)</w:t>
            </w:r>
          </w:p>
        </w:tc>
      </w:tr>
      <w:tr w:rsidR="00B054B1" w:rsidRPr="00387960" w14:paraId="1062B00F" w14:textId="77777777" w:rsidTr="004B6C37">
        <w:tc>
          <w:tcPr>
            <w:tcW w:w="1487" w:type="pct"/>
            <w:shd w:val="clear" w:color="auto" w:fill="auto"/>
          </w:tcPr>
          <w:p w14:paraId="112043D6" w14:textId="77777777" w:rsidR="00B054B1" w:rsidRPr="00387960" w:rsidRDefault="00B054B1"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387960">
              <w:rPr>
                <w:rFonts w:cs="Arial"/>
              </w:rPr>
              <w:t xml:space="preserve">Ending balance </w:t>
            </w:r>
          </w:p>
        </w:tc>
        <w:tc>
          <w:tcPr>
            <w:tcW w:w="878" w:type="pct"/>
            <w:shd w:val="clear" w:color="auto" w:fill="auto"/>
            <w:vAlign w:val="center"/>
          </w:tcPr>
          <w:p w14:paraId="1DD723DD" w14:textId="0D90F724" w:rsidR="00B054B1" w:rsidRPr="00B054B1" w:rsidRDefault="00B054B1" w:rsidP="00D93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3,515,415</w:t>
            </w:r>
          </w:p>
        </w:tc>
        <w:tc>
          <w:tcPr>
            <w:tcW w:w="879" w:type="pct"/>
            <w:shd w:val="clear" w:color="auto" w:fill="auto"/>
            <w:vAlign w:val="center"/>
          </w:tcPr>
          <w:p w14:paraId="618794D3" w14:textId="62B49C9C" w:rsidR="00B054B1" w:rsidRPr="00B054B1" w:rsidRDefault="00B054B1" w:rsidP="00D93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2,328,41</w:t>
            </w:r>
            <w:r w:rsidR="00311854">
              <w:rPr>
                <w:rFonts w:cs="Arial"/>
              </w:rPr>
              <w:t>5</w:t>
            </w:r>
          </w:p>
        </w:tc>
        <w:tc>
          <w:tcPr>
            <w:tcW w:w="879" w:type="pct"/>
            <w:shd w:val="clear" w:color="auto" w:fill="auto"/>
            <w:vAlign w:val="center"/>
          </w:tcPr>
          <w:p w14:paraId="29653DB1" w14:textId="48AC6C6E" w:rsidR="00B054B1" w:rsidRPr="00B054B1" w:rsidRDefault="00B054B1" w:rsidP="00D93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1,083,68</w:t>
            </w:r>
            <w:r w:rsidR="008A4369">
              <w:rPr>
                <w:rFonts w:cs="Arial"/>
              </w:rPr>
              <w:t>1</w:t>
            </w:r>
          </w:p>
        </w:tc>
        <w:tc>
          <w:tcPr>
            <w:tcW w:w="877" w:type="pct"/>
            <w:shd w:val="clear" w:color="auto" w:fill="auto"/>
            <w:vAlign w:val="center"/>
          </w:tcPr>
          <w:p w14:paraId="2BFC7D61" w14:textId="0CC08C6D" w:rsidR="00B054B1" w:rsidRPr="00B054B1" w:rsidRDefault="00B054B1" w:rsidP="00D93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054B1">
              <w:rPr>
                <w:rFonts w:cs="Arial"/>
              </w:rPr>
              <w:t>6,927,511</w:t>
            </w:r>
          </w:p>
        </w:tc>
      </w:tr>
    </w:tbl>
    <w:p w14:paraId="766D1416" w14:textId="77777777" w:rsidR="00A256C8" w:rsidRDefault="00A256C8">
      <w: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046471" w:rsidRPr="00387960" w14:paraId="00CF2C95" w14:textId="77777777" w:rsidTr="00416423">
        <w:trPr>
          <w:trHeight w:val="47"/>
        </w:trPr>
        <w:tc>
          <w:tcPr>
            <w:tcW w:w="1487" w:type="pct"/>
            <w:shd w:val="clear" w:color="auto" w:fill="auto"/>
          </w:tcPr>
          <w:p w14:paraId="3876CEAF" w14:textId="16A2964F"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40E3DE2D"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right="93" w:hanging="972"/>
              <w:jc w:val="right"/>
              <w:rPr>
                <w:rFonts w:cs="Arial"/>
              </w:rPr>
            </w:pPr>
            <w:r w:rsidRPr="00387960">
              <w:rPr>
                <w:rFonts w:cs="Arial"/>
              </w:rPr>
              <w:t>(Unit: Thousand Baht)</w:t>
            </w:r>
          </w:p>
        </w:tc>
      </w:tr>
      <w:tr w:rsidR="00046471" w:rsidRPr="00387960" w14:paraId="3D515E64" w14:textId="77777777" w:rsidTr="00416423">
        <w:trPr>
          <w:trHeight w:val="47"/>
        </w:trPr>
        <w:tc>
          <w:tcPr>
            <w:tcW w:w="1487" w:type="pct"/>
            <w:shd w:val="clear" w:color="auto" w:fill="auto"/>
          </w:tcPr>
          <w:p w14:paraId="26EE0781"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14A29C42"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Separate financial statements</w:t>
            </w:r>
          </w:p>
        </w:tc>
      </w:tr>
      <w:tr w:rsidR="00046471" w:rsidRPr="00387960" w14:paraId="6FBB5DD3" w14:textId="77777777" w:rsidTr="00416423">
        <w:trPr>
          <w:trHeight w:val="47"/>
        </w:trPr>
        <w:tc>
          <w:tcPr>
            <w:tcW w:w="1487" w:type="pct"/>
            <w:shd w:val="clear" w:color="auto" w:fill="auto"/>
          </w:tcPr>
          <w:p w14:paraId="759EEC51"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6CDCDA9B" w14:textId="6FDC4246"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 xml:space="preserve">30 </w:t>
            </w:r>
            <w:r w:rsidR="00B3454E">
              <w:rPr>
                <w:rFonts w:cs="Arial"/>
              </w:rPr>
              <w:t>June 2023</w:t>
            </w:r>
          </w:p>
        </w:tc>
      </w:tr>
      <w:tr w:rsidR="00046471" w:rsidRPr="00387960" w14:paraId="652AE807" w14:textId="77777777" w:rsidTr="00416423">
        <w:trPr>
          <w:trHeight w:val="378"/>
        </w:trPr>
        <w:tc>
          <w:tcPr>
            <w:tcW w:w="1487" w:type="pct"/>
            <w:shd w:val="clear" w:color="auto" w:fill="auto"/>
          </w:tcPr>
          <w:p w14:paraId="020B48B0" w14:textId="77777777" w:rsidR="00046471" w:rsidRPr="00387960" w:rsidRDefault="00046471" w:rsidP="00416423">
            <w:pPr>
              <w:tabs>
                <w:tab w:val="left" w:pos="720"/>
              </w:tabs>
              <w:spacing w:line="340" w:lineRule="exact"/>
              <w:ind w:left="504" w:hanging="418"/>
              <w:jc w:val="both"/>
              <w:rPr>
                <w:rFonts w:cs="Arial"/>
              </w:rPr>
            </w:pPr>
          </w:p>
        </w:tc>
        <w:tc>
          <w:tcPr>
            <w:tcW w:w="878" w:type="pct"/>
            <w:shd w:val="clear" w:color="auto" w:fill="auto"/>
            <w:vAlign w:val="bottom"/>
          </w:tcPr>
          <w:p w14:paraId="05F0441C"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 xml:space="preserve">Financial assets where there has not been                         a significant increase in credit risk </w:t>
            </w:r>
            <w:r w:rsidRPr="00387960">
              <w:rPr>
                <w:rFonts w:cs="Arial"/>
                <w:cs/>
              </w:rPr>
              <w:t>(</w:t>
            </w:r>
            <w:r w:rsidRPr="00387960">
              <w:rPr>
                <w:rFonts w:cs="Arial"/>
              </w:rPr>
              <w:t>Stage 1</w:t>
            </w:r>
            <w:r w:rsidRPr="00387960">
              <w:rPr>
                <w:rFonts w:cs="Arial"/>
                <w:cs/>
              </w:rPr>
              <w:t>)</w:t>
            </w:r>
          </w:p>
        </w:tc>
        <w:tc>
          <w:tcPr>
            <w:tcW w:w="879" w:type="pct"/>
            <w:shd w:val="clear" w:color="auto" w:fill="auto"/>
            <w:vAlign w:val="bottom"/>
          </w:tcPr>
          <w:p w14:paraId="6D71942E"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394E8769"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proofErr w:type="gramStart"/>
            <w:r w:rsidRPr="00387960">
              <w:rPr>
                <w:rFonts w:cs="Arial"/>
              </w:rPr>
              <w:t xml:space="preserve">   </w:t>
            </w:r>
            <w:r w:rsidRPr="00387960">
              <w:rPr>
                <w:rFonts w:cs="Arial"/>
                <w:cs/>
              </w:rPr>
              <w:t>(</w:t>
            </w:r>
            <w:proofErr w:type="gramEnd"/>
            <w:r w:rsidRPr="00387960">
              <w:rPr>
                <w:rFonts w:cs="Arial"/>
              </w:rPr>
              <w:t>Stage 3</w:t>
            </w:r>
            <w:r w:rsidRPr="00387960">
              <w:rPr>
                <w:rFonts w:cs="Arial"/>
                <w:cs/>
              </w:rPr>
              <w:t>)</w:t>
            </w:r>
          </w:p>
        </w:tc>
        <w:tc>
          <w:tcPr>
            <w:tcW w:w="877" w:type="pct"/>
            <w:shd w:val="clear" w:color="auto" w:fill="auto"/>
            <w:vAlign w:val="bottom"/>
          </w:tcPr>
          <w:p w14:paraId="14ADA8A1"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Total</w:t>
            </w:r>
          </w:p>
        </w:tc>
      </w:tr>
      <w:tr w:rsidR="00DC4BE6" w:rsidRPr="00387960" w14:paraId="631B0C3C" w14:textId="77777777" w:rsidTr="00416423">
        <w:trPr>
          <w:trHeight w:val="80"/>
        </w:trPr>
        <w:tc>
          <w:tcPr>
            <w:tcW w:w="1487" w:type="pct"/>
            <w:shd w:val="clear" w:color="auto" w:fill="auto"/>
          </w:tcPr>
          <w:p w14:paraId="3A142F95" w14:textId="77777777"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r w:rsidRPr="00387960">
              <w:rPr>
                <w:rFonts w:cs="Arial"/>
              </w:rPr>
              <w:t>Beginning balance</w:t>
            </w:r>
          </w:p>
        </w:tc>
        <w:tc>
          <w:tcPr>
            <w:tcW w:w="878" w:type="pct"/>
            <w:shd w:val="clear" w:color="auto" w:fill="auto"/>
            <w:vAlign w:val="bottom"/>
          </w:tcPr>
          <w:p w14:paraId="33723535" w14:textId="15C020B7"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 xml:space="preserve">  4,246,961 </w:t>
            </w:r>
          </w:p>
        </w:tc>
        <w:tc>
          <w:tcPr>
            <w:tcW w:w="879" w:type="pct"/>
            <w:shd w:val="clear" w:color="auto" w:fill="auto"/>
            <w:vAlign w:val="bottom"/>
          </w:tcPr>
          <w:p w14:paraId="3F6FF012" w14:textId="06B3C548"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 xml:space="preserve">  2,782,054 </w:t>
            </w:r>
          </w:p>
        </w:tc>
        <w:tc>
          <w:tcPr>
            <w:tcW w:w="879" w:type="pct"/>
            <w:shd w:val="clear" w:color="auto" w:fill="auto"/>
            <w:vAlign w:val="bottom"/>
          </w:tcPr>
          <w:p w14:paraId="4459B6C2" w14:textId="39A4197F"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 xml:space="preserve">  1,138,723 </w:t>
            </w:r>
          </w:p>
        </w:tc>
        <w:tc>
          <w:tcPr>
            <w:tcW w:w="877" w:type="pct"/>
            <w:shd w:val="clear" w:color="auto" w:fill="auto"/>
            <w:vAlign w:val="bottom"/>
          </w:tcPr>
          <w:p w14:paraId="40C5109C" w14:textId="6772FBC5"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 xml:space="preserve">  8,167,738 </w:t>
            </w:r>
          </w:p>
        </w:tc>
      </w:tr>
      <w:tr w:rsidR="00DC4BE6" w:rsidRPr="00387960" w14:paraId="29370C5B" w14:textId="77777777" w:rsidTr="00416423">
        <w:tc>
          <w:tcPr>
            <w:tcW w:w="1487" w:type="pct"/>
            <w:shd w:val="clear" w:color="auto" w:fill="auto"/>
          </w:tcPr>
          <w:p w14:paraId="1FB1324A" w14:textId="77777777"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staging</w:t>
            </w:r>
          </w:p>
        </w:tc>
        <w:tc>
          <w:tcPr>
            <w:tcW w:w="878" w:type="pct"/>
            <w:shd w:val="clear" w:color="auto" w:fill="auto"/>
            <w:vAlign w:val="bottom"/>
          </w:tcPr>
          <w:p w14:paraId="6BE30836" w14:textId="41319E37"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 xml:space="preserve">     236,761 </w:t>
            </w:r>
          </w:p>
        </w:tc>
        <w:tc>
          <w:tcPr>
            <w:tcW w:w="879" w:type="pct"/>
            <w:shd w:val="clear" w:color="auto" w:fill="auto"/>
            <w:vAlign w:val="bottom"/>
          </w:tcPr>
          <w:p w14:paraId="7FBEFCD2" w14:textId="278F822B"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 xml:space="preserve">    (390,775)</w:t>
            </w:r>
          </w:p>
        </w:tc>
        <w:tc>
          <w:tcPr>
            <w:tcW w:w="879" w:type="pct"/>
            <w:shd w:val="clear" w:color="auto" w:fill="auto"/>
            <w:vAlign w:val="bottom"/>
          </w:tcPr>
          <w:p w14:paraId="5CF5F235" w14:textId="47816B76"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 xml:space="preserve">     154,014 </w:t>
            </w:r>
          </w:p>
        </w:tc>
        <w:tc>
          <w:tcPr>
            <w:tcW w:w="877" w:type="pct"/>
            <w:shd w:val="clear" w:color="auto" w:fill="auto"/>
            <w:vAlign w:val="bottom"/>
          </w:tcPr>
          <w:p w14:paraId="6259C713" w14:textId="4B045E6A"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DC4BE6">
              <w:rPr>
                <w:rFonts w:cs="Arial"/>
              </w:rPr>
              <w:t xml:space="preserve">               -</w:t>
            </w:r>
          </w:p>
        </w:tc>
      </w:tr>
      <w:tr w:rsidR="00DC4BE6" w:rsidRPr="00387960" w14:paraId="5CE08DEB" w14:textId="77777777" w:rsidTr="00416423">
        <w:tc>
          <w:tcPr>
            <w:tcW w:w="1487" w:type="pct"/>
            <w:shd w:val="clear" w:color="auto" w:fill="auto"/>
          </w:tcPr>
          <w:p w14:paraId="3FE1BA7A" w14:textId="77777777"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risk parameters</w:t>
            </w:r>
          </w:p>
        </w:tc>
        <w:tc>
          <w:tcPr>
            <w:tcW w:w="878" w:type="pct"/>
            <w:shd w:val="clear" w:color="auto" w:fill="auto"/>
            <w:vAlign w:val="bottom"/>
          </w:tcPr>
          <w:p w14:paraId="51BBB5BB" w14:textId="01A6EC77"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 xml:space="preserve">    (430,885)</w:t>
            </w:r>
          </w:p>
        </w:tc>
        <w:tc>
          <w:tcPr>
            <w:tcW w:w="879" w:type="pct"/>
            <w:shd w:val="clear" w:color="auto" w:fill="auto"/>
            <w:vAlign w:val="bottom"/>
          </w:tcPr>
          <w:p w14:paraId="2937B7DA" w14:textId="7BCA508B"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 xml:space="preserve">  1,180,138 </w:t>
            </w:r>
          </w:p>
        </w:tc>
        <w:tc>
          <w:tcPr>
            <w:tcW w:w="879" w:type="pct"/>
            <w:shd w:val="clear" w:color="auto" w:fill="auto"/>
            <w:vAlign w:val="bottom"/>
          </w:tcPr>
          <w:p w14:paraId="5994F5C5" w14:textId="6FAFA4F0"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 xml:space="preserve">         2,947,214 </w:t>
            </w:r>
          </w:p>
        </w:tc>
        <w:tc>
          <w:tcPr>
            <w:tcW w:w="877" w:type="pct"/>
            <w:shd w:val="clear" w:color="auto" w:fill="auto"/>
            <w:vAlign w:val="bottom"/>
          </w:tcPr>
          <w:p w14:paraId="42A55CA9" w14:textId="33C92C73"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 xml:space="preserve">3,696,467 </w:t>
            </w:r>
          </w:p>
        </w:tc>
      </w:tr>
      <w:tr w:rsidR="00DC4BE6" w:rsidRPr="00387960" w14:paraId="0D3167C9" w14:textId="77777777" w:rsidTr="00416423">
        <w:tc>
          <w:tcPr>
            <w:tcW w:w="1487" w:type="pct"/>
            <w:shd w:val="clear" w:color="auto" w:fill="auto"/>
          </w:tcPr>
          <w:p w14:paraId="2DB15800" w14:textId="77777777"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New financial assets originated                                       or purchased</w:t>
            </w:r>
          </w:p>
        </w:tc>
        <w:tc>
          <w:tcPr>
            <w:tcW w:w="878" w:type="pct"/>
            <w:shd w:val="clear" w:color="auto" w:fill="auto"/>
            <w:vAlign w:val="bottom"/>
          </w:tcPr>
          <w:p w14:paraId="0789B37F" w14:textId="6ED12741"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275,407</w:t>
            </w:r>
          </w:p>
        </w:tc>
        <w:tc>
          <w:tcPr>
            <w:tcW w:w="879" w:type="pct"/>
            <w:shd w:val="clear" w:color="auto" w:fill="auto"/>
            <w:vAlign w:val="bottom"/>
          </w:tcPr>
          <w:p w14:paraId="48B7CB27" w14:textId="68DBD8EE"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DC4BE6">
              <w:rPr>
                <w:rFonts w:cs="Arial"/>
              </w:rPr>
              <w:t>-</w:t>
            </w:r>
          </w:p>
        </w:tc>
        <w:tc>
          <w:tcPr>
            <w:tcW w:w="879" w:type="pct"/>
            <w:shd w:val="clear" w:color="auto" w:fill="auto"/>
            <w:vAlign w:val="bottom"/>
          </w:tcPr>
          <w:p w14:paraId="4DF983F7" w14:textId="551E0717"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DC4BE6">
              <w:rPr>
                <w:rFonts w:cs="Arial"/>
              </w:rPr>
              <w:t>-</w:t>
            </w:r>
          </w:p>
        </w:tc>
        <w:tc>
          <w:tcPr>
            <w:tcW w:w="877" w:type="pct"/>
            <w:shd w:val="clear" w:color="auto" w:fill="auto"/>
            <w:vAlign w:val="bottom"/>
          </w:tcPr>
          <w:p w14:paraId="78486AAD" w14:textId="7C02D505"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275,407</w:t>
            </w:r>
          </w:p>
        </w:tc>
      </w:tr>
      <w:tr w:rsidR="00DC4BE6" w:rsidRPr="00387960" w14:paraId="1B92276C" w14:textId="77777777" w:rsidTr="00416423">
        <w:tc>
          <w:tcPr>
            <w:tcW w:w="1487" w:type="pct"/>
            <w:shd w:val="clear" w:color="auto" w:fill="auto"/>
          </w:tcPr>
          <w:p w14:paraId="3B674417" w14:textId="77777777"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878" w:type="pct"/>
            <w:shd w:val="clear" w:color="auto" w:fill="auto"/>
            <w:vAlign w:val="bottom"/>
          </w:tcPr>
          <w:p w14:paraId="03ABF76F" w14:textId="13B30E97"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(137,353)</w:t>
            </w:r>
          </w:p>
        </w:tc>
        <w:tc>
          <w:tcPr>
            <w:tcW w:w="879" w:type="pct"/>
            <w:shd w:val="clear" w:color="auto" w:fill="auto"/>
            <w:vAlign w:val="bottom"/>
          </w:tcPr>
          <w:p w14:paraId="773FFEF7" w14:textId="57436E60"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(490,894)</w:t>
            </w:r>
          </w:p>
        </w:tc>
        <w:tc>
          <w:tcPr>
            <w:tcW w:w="879" w:type="pct"/>
            <w:shd w:val="clear" w:color="auto" w:fill="auto"/>
            <w:vAlign w:val="bottom"/>
          </w:tcPr>
          <w:p w14:paraId="6D2538EC" w14:textId="50EE4991"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(738,319)</w:t>
            </w:r>
          </w:p>
        </w:tc>
        <w:tc>
          <w:tcPr>
            <w:tcW w:w="877" w:type="pct"/>
            <w:shd w:val="clear" w:color="auto" w:fill="auto"/>
            <w:vAlign w:val="bottom"/>
          </w:tcPr>
          <w:p w14:paraId="4805A4DA" w14:textId="608920B5"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(1,366,566)</w:t>
            </w:r>
          </w:p>
        </w:tc>
      </w:tr>
      <w:tr w:rsidR="00DC4BE6" w:rsidRPr="00387960" w14:paraId="0EABE7C9" w14:textId="77777777" w:rsidTr="00416423">
        <w:tc>
          <w:tcPr>
            <w:tcW w:w="1487" w:type="pct"/>
            <w:shd w:val="clear" w:color="auto" w:fill="auto"/>
          </w:tcPr>
          <w:p w14:paraId="50FF271C" w14:textId="77777777" w:rsidR="00DC4BE6" w:rsidRPr="00387960" w:rsidRDefault="00DC4BE6" w:rsidP="00DC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Written-off</w:t>
            </w:r>
          </w:p>
        </w:tc>
        <w:tc>
          <w:tcPr>
            <w:tcW w:w="878" w:type="pct"/>
            <w:shd w:val="clear" w:color="auto" w:fill="auto"/>
            <w:vAlign w:val="bottom"/>
          </w:tcPr>
          <w:p w14:paraId="678C44F2" w14:textId="07B8A237" w:rsidR="00DC4BE6" w:rsidRPr="00387960" w:rsidRDefault="00DC4BE6" w:rsidP="00DC4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w:t>
            </w:r>
          </w:p>
        </w:tc>
        <w:tc>
          <w:tcPr>
            <w:tcW w:w="879" w:type="pct"/>
            <w:shd w:val="clear" w:color="auto" w:fill="auto"/>
            <w:vAlign w:val="bottom"/>
          </w:tcPr>
          <w:p w14:paraId="0B3DE7B6" w14:textId="5133BF04" w:rsidR="00DC4BE6" w:rsidRPr="00387960" w:rsidRDefault="00DC4BE6" w:rsidP="00DC4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C4BE6">
              <w:rPr>
                <w:rFonts w:cs="Arial"/>
              </w:rPr>
              <w:t>-</w:t>
            </w:r>
          </w:p>
        </w:tc>
        <w:tc>
          <w:tcPr>
            <w:tcW w:w="879" w:type="pct"/>
            <w:shd w:val="clear" w:color="auto" w:fill="auto"/>
            <w:vAlign w:val="bottom"/>
          </w:tcPr>
          <w:p w14:paraId="60EEE4E4" w14:textId="4933EEA5" w:rsidR="00DC4BE6" w:rsidRPr="00387960" w:rsidRDefault="00DC4BE6" w:rsidP="00DC4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DC4BE6">
              <w:rPr>
                <w:rFonts w:cs="Arial"/>
              </w:rPr>
              <w:t>(2,235,877)</w:t>
            </w:r>
          </w:p>
        </w:tc>
        <w:tc>
          <w:tcPr>
            <w:tcW w:w="877" w:type="pct"/>
            <w:shd w:val="clear" w:color="auto" w:fill="auto"/>
            <w:vAlign w:val="bottom"/>
          </w:tcPr>
          <w:p w14:paraId="47CFEC60" w14:textId="685702E3" w:rsidR="00DC4BE6" w:rsidRPr="00387960" w:rsidRDefault="00DC4BE6" w:rsidP="00DC4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DC4BE6">
              <w:rPr>
                <w:rFonts w:cs="Arial"/>
              </w:rPr>
              <w:t>(2,235,877)</w:t>
            </w:r>
          </w:p>
        </w:tc>
      </w:tr>
      <w:tr w:rsidR="00666028" w:rsidRPr="00387960" w14:paraId="3AC0AF6A" w14:textId="77777777" w:rsidTr="00966EB0">
        <w:tc>
          <w:tcPr>
            <w:tcW w:w="1487" w:type="pct"/>
            <w:shd w:val="clear" w:color="auto" w:fill="auto"/>
          </w:tcPr>
          <w:p w14:paraId="73E7B361" w14:textId="77777777" w:rsidR="00666028" w:rsidRPr="00387960" w:rsidRDefault="00666028" w:rsidP="00666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cs/>
              </w:rPr>
            </w:pPr>
            <w:r w:rsidRPr="00387960">
              <w:rPr>
                <w:rFonts w:cs="Arial"/>
              </w:rPr>
              <w:t xml:space="preserve">Ending balance </w:t>
            </w:r>
          </w:p>
        </w:tc>
        <w:tc>
          <w:tcPr>
            <w:tcW w:w="878" w:type="pct"/>
            <w:shd w:val="clear" w:color="auto" w:fill="auto"/>
            <w:vAlign w:val="center"/>
          </w:tcPr>
          <w:p w14:paraId="1AD97445" w14:textId="27A3EF50" w:rsidR="00666028" w:rsidRPr="00387960" w:rsidRDefault="00666028" w:rsidP="0066602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666028">
              <w:rPr>
                <w:rFonts w:cs="Arial"/>
              </w:rPr>
              <w:t>4,190,891</w:t>
            </w:r>
          </w:p>
        </w:tc>
        <w:tc>
          <w:tcPr>
            <w:tcW w:w="879" w:type="pct"/>
            <w:shd w:val="clear" w:color="auto" w:fill="auto"/>
            <w:vAlign w:val="center"/>
          </w:tcPr>
          <w:p w14:paraId="234E416D" w14:textId="57209346" w:rsidR="00666028" w:rsidRPr="00387960" w:rsidRDefault="00666028" w:rsidP="0066602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666028">
              <w:rPr>
                <w:rFonts w:cs="Arial"/>
              </w:rPr>
              <w:t>3,080,523</w:t>
            </w:r>
          </w:p>
        </w:tc>
        <w:tc>
          <w:tcPr>
            <w:tcW w:w="879" w:type="pct"/>
            <w:shd w:val="clear" w:color="auto" w:fill="auto"/>
            <w:vAlign w:val="center"/>
          </w:tcPr>
          <w:p w14:paraId="0C30BB95" w14:textId="17BEBBA6" w:rsidR="00666028" w:rsidRPr="00387960" w:rsidRDefault="00666028" w:rsidP="0066602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666028">
              <w:rPr>
                <w:rFonts w:cs="Arial"/>
              </w:rPr>
              <w:t>1,265,755</w:t>
            </w:r>
          </w:p>
        </w:tc>
        <w:tc>
          <w:tcPr>
            <w:tcW w:w="877" w:type="pct"/>
            <w:shd w:val="clear" w:color="auto" w:fill="auto"/>
            <w:vAlign w:val="center"/>
          </w:tcPr>
          <w:p w14:paraId="4498F375" w14:textId="0B319345" w:rsidR="00666028" w:rsidRPr="00387960" w:rsidRDefault="00666028" w:rsidP="0066602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666028">
              <w:rPr>
                <w:rFonts w:cs="Arial"/>
              </w:rPr>
              <w:t>8,537,169</w:t>
            </w:r>
          </w:p>
        </w:tc>
      </w:tr>
    </w:tbl>
    <w:p w14:paraId="265FE02B" w14:textId="18E45340" w:rsidR="008313AF" w:rsidRPr="00387960" w:rsidRDefault="00A957E8" w:rsidP="00D93A8D">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5" w:name="_Toc101339252"/>
      <w:bookmarkStart w:id="16" w:name="_Toc101339422"/>
      <w:bookmarkStart w:id="17" w:name="_Toc173747811"/>
      <w:r w:rsidRPr="00387960">
        <w:rPr>
          <w:rFonts w:cs="Arial"/>
          <w:sz w:val="22"/>
          <w:szCs w:val="22"/>
          <w:u w:val="none"/>
        </w:rPr>
        <w:t>5</w:t>
      </w:r>
      <w:r w:rsidR="007467AE" w:rsidRPr="00387960">
        <w:rPr>
          <w:rFonts w:cs="Arial"/>
          <w:sz w:val="22"/>
          <w:szCs w:val="22"/>
          <w:u w:val="none"/>
        </w:rPr>
        <w:t>.</w:t>
      </w:r>
      <w:r w:rsidR="007467AE" w:rsidRPr="00387960">
        <w:rPr>
          <w:rFonts w:cs="Arial"/>
          <w:sz w:val="22"/>
          <w:szCs w:val="22"/>
          <w:u w:val="none"/>
        </w:rPr>
        <w:tab/>
      </w:r>
      <w:r w:rsidR="00C70BBD" w:rsidRPr="00387960">
        <w:rPr>
          <w:rFonts w:cs="Arial"/>
          <w:sz w:val="22"/>
          <w:szCs w:val="22"/>
          <w:u w:val="none"/>
        </w:rPr>
        <w:t>Other financial assets</w:t>
      </w:r>
      <w:bookmarkEnd w:id="15"/>
      <w:bookmarkEnd w:id="16"/>
      <w:bookmarkEnd w:id="17"/>
    </w:p>
    <w:p w14:paraId="47278CAA" w14:textId="7E5B6CF9" w:rsidR="007467AE" w:rsidRPr="00387960" w:rsidRDefault="008313AF"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7475CC" w:rsidRPr="00387960">
        <w:rPr>
          <w:rFonts w:cs="Arial"/>
          <w:sz w:val="22"/>
          <w:szCs w:val="22"/>
        </w:rPr>
        <w:t>Other financial assets</w:t>
      </w:r>
      <w:r w:rsidR="007467AE" w:rsidRPr="00387960">
        <w:rPr>
          <w:rFonts w:cs="Arial"/>
          <w:sz w:val="22"/>
          <w:szCs w:val="22"/>
        </w:rPr>
        <w:t xml:space="preserve"> as at </w:t>
      </w:r>
      <w:r w:rsidR="0093741F" w:rsidRPr="00387960">
        <w:rPr>
          <w:rFonts w:cs="Arial"/>
          <w:sz w:val="22"/>
          <w:szCs w:val="22"/>
          <w:lang w:val="en-US"/>
        </w:rPr>
        <w:t xml:space="preserve">30 </w:t>
      </w:r>
      <w:r w:rsidR="00666028">
        <w:rPr>
          <w:rFonts w:cs="Arial"/>
          <w:sz w:val="22"/>
          <w:szCs w:val="22"/>
          <w:lang w:val="en-US"/>
        </w:rPr>
        <w:t>June 2024</w:t>
      </w:r>
      <w:r w:rsidR="00A5765F" w:rsidRPr="00387960">
        <w:rPr>
          <w:rFonts w:cs="Arial"/>
          <w:sz w:val="22"/>
          <w:szCs w:val="22"/>
        </w:rPr>
        <w:t xml:space="preserve"> and </w:t>
      </w:r>
      <w:r w:rsidRPr="00387960">
        <w:rPr>
          <w:rFonts w:cs="Arial"/>
          <w:sz w:val="22"/>
          <w:szCs w:val="22"/>
          <w:lang w:val="en-US"/>
        </w:rPr>
        <w:t xml:space="preserve">31 </w:t>
      </w:r>
      <w:r w:rsidR="00A5765F" w:rsidRPr="00387960">
        <w:rPr>
          <w:rFonts w:cs="Arial"/>
          <w:sz w:val="22"/>
          <w:szCs w:val="22"/>
        </w:rPr>
        <w:t xml:space="preserve">December </w:t>
      </w:r>
      <w:r w:rsidR="00666028">
        <w:rPr>
          <w:rFonts w:cs="Arial"/>
          <w:sz w:val="22"/>
          <w:szCs w:val="22"/>
          <w:lang w:val="en-US"/>
        </w:rPr>
        <w:t>2023</w:t>
      </w:r>
      <w:r w:rsidR="00A5765F" w:rsidRPr="00387960">
        <w:rPr>
          <w:rFonts w:cs="Arial"/>
          <w:sz w:val="22"/>
          <w:szCs w:val="22"/>
        </w:rPr>
        <w:t xml:space="preserve"> </w:t>
      </w:r>
      <w:r w:rsidR="007467AE" w:rsidRPr="00387960">
        <w:rPr>
          <w:rFonts w:cs="Arial"/>
          <w:sz w:val="22"/>
          <w:szCs w:val="22"/>
        </w:rPr>
        <w:t>consist of the following:</w:t>
      </w:r>
    </w:p>
    <w:tbl>
      <w:tblPr>
        <w:tblW w:w="9090" w:type="dxa"/>
        <w:tblInd w:w="450" w:type="dxa"/>
        <w:tblLayout w:type="fixed"/>
        <w:tblLook w:val="04A0" w:firstRow="1" w:lastRow="0" w:firstColumn="1" w:lastColumn="0" w:noHBand="0" w:noVBand="1"/>
      </w:tblPr>
      <w:tblGrid>
        <w:gridCol w:w="3420"/>
        <w:gridCol w:w="1417"/>
        <w:gridCol w:w="1418"/>
        <w:gridCol w:w="1417"/>
        <w:gridCol w:w="1418"/>
      </w:tblGrid>
      <w:tr w:rsidR="00244D2B" w:rsidRPr="00387960" w14:paraId="46A50191" w14:textId="77777777" w:rsidTr="00663E93">
        <w:trPr>
          <w:trHeight w:val="306"/>
        </w:trPr>
        <w:tc>
          <w:tcPr>
            <w:tcW w:w="3420" w:type="dxa"/>
          </w:tcPr>
          <w:p w14:paraId="534C34B1"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5670" w:type="dxa"/>
            <w:gridSpan w:val="4"/>
          </w:tcPr>
          <w:p w14:paraId="2D8E4976" w14:textId="055E43E2"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93"/>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244D2B" w:rsidRPr="00387960" w14:paraId="0CF008B2" w14:textId="77777777" w:rsidTr="00663E93">
        <w:trPr>
          <w:trHeight w:val="306"/>
        </w:trPr>
        <w:tc>
          <w:tcPr>
            <w:tcW w:w="3420" w:type="dxa"/>
            <w:vAlign w:val="bottom"/>
          </w:tcPr>
          <w:p w14:paraId="4339FF60"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2835" w:type="dxa"/>
            <w:gridSpan w:val="2"/>
            <w:vAlign w:val="bottom"/>
          </w:tcPr>
          <w:p w14:paraId="2306EEB4" w14:textId="669C7288"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Consolidated </w:t>
            </w:r>
            <w:r w:rsidR="00663E93">
              <w:rPr>
                <w:rFonts w:cs="Arial"/>
              </w:rPr>
              <w:br/>
            </w:r>
            <w:r w:rsidRPr="00387960">
              <w:rPr>
                <w:rFonts w:cs="Arial"/>
              </w:rPr>
              <w:t>financial statements</w:t>
            </w:r>
          </w:p>
        </w:tc>
        <w:tc>
          <w:tcPr>
            <w:tcW w:w="2835" w:type="dxa"/>
            <w:gridSpan w:val="2"/>
            <w:vAlign w:val="bottom"/>
          </w:tcPr>
          <w:p w14:paraId="5C002749" w14:textId="1AE2BEB9"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Separate </w:t>
            </w:r>
            <w:r w:rsidR="00663E93">
              <w:rPr>
                <w:rFonts w:cs="Arial"/>
              </w:rPr>
              <w:br/>
            </w:r>
            <w:r w:rsidRPr="00387960">
              <w:rPr>
                <w:rFonts w:cs="Arial"/>
              </w:rPr>
              <w:t>financial statements</w:t>
            </w:r>
          </w:p>
        </w:tc>
      </w:tr>
      <w:tr w:rsidR="00666028" w:rsidRPr="00387960" w14:paraId="3DA47606" w14:textId="77777777" w:rsidTr="00663E93">
        <w:trPr>
          <w:trHeight w:val="20"/>
        </w:trPr>
        <w:tc>
          <w:tcPr>
            <w:tcW w:w="3420" w:type="dxa"/>
            <w:vAlign w:val="bottom"/>
          </w:tcPr>
          <w:p w14:paraId="6F8A3ABA" w14:textId="77777777" w:rsidR="00666028" w:rsidRPr="00387960" w:rsidRDefault="00666028" w:rsidP="00666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1417" w:type="dxa"/>
            <w:vAlign w:val="bottom"/>
          </w:tcPr>
          <w:p w14:paraId="24FBD5E7" w14:textId="615D5C87" w:rsidR="00666028" w:rsidRPr="00387960" w:rsidRDefault="00666028" w:rsidP="00666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30 </w:t>
            </w:r>
            <w:r>
              <w:rPr>
                <w:rFonts w:cs="Arial"/>
              </w:rPr>
              <w:t>June        2024</w:t>
            </w:r>
          </w:p>
        </w:tc>
        <w:tc>
          <w:tcPr>
            <w:tcW w:w="1418" w:type="dxa"/>
            <w:vAlign w:val="bottom"/>
          </w:tcPr>
          <w:p w14:paraId="6C49BAC9" w14:textId="5043DEE5" w:rsidR="00666028" w:rsidRPr="00387960" w:rsidRDefault="00666028" w:rsidP="00666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31 December </w:t>
            </w:r>
            <w:r>
              <w:rPr>
                <w:rFonts w:cs="Arial"/>
              </w:rPr>
              <w:t>2023</w:t>
            </w:r>
          </w:p>
        </w:tc>
        <w:tc>
          <w:tcPr>
            <w:tcW w:w="1417" w:type="dxa"/>
            <w:vAlign w:val="bottom"/>
          </w:tcPr>
          <w:p w14:paraId="638F8FE0" w14:textId="38AE0B03" w:rsidR="00666028" w:rsidRPr="00387960" w:rsidRDefault="00666028" w:rsidP="00666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30 </w:t>
            </w:r>
            <w:r>
              <w:rPr>
                <w:rFonts w:cs="Arial"/>
              </w:rPr>
              <w:t>June        2024</w:t>
            </w:r>
          </w:p>
        </w:tc>
        <w:tc>
          <w:tcPr>
            <w:tcW w:w="1418" w:type="dxa"/>
            <w:vAlign w:val="bottom"/>
          </w:tcPr>
          <w:p w14:paraId="158F8315" w14:textId="19E5143A" w:rsidR="00666028" w:rsidRPr="00387960" w:rsidRDefault="00666028" w:rsidP="006660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31 December </w:t>
            </w:r>
            <w:r>
              <w:rPr>
                <w:rFonts w:cs="Arial"/>
              </w:rPr>
              <w:t>2023</w:t>
            </w:r>
          </w:p>
        </w:tc>
      </w:tr>
      <w:tr w:rsidR="009B2D7D" w:rsidRPr="00387960" w14:paraId="09663717" w14:textId="77777777" w:rsidTr="00663E93">
        <w:trPr>
          <w:trHeight w:val="20"/>
        </w:trPr>
        <w:tc>
          <w:tcPr>
            <w:tcW w:w="3420" w:type="dxa"/>
          </w:tcPr>
          <w:p w14:paraId="6950A343" w14:textId="77777777" w:rsidR="009B2D7D" w:rsidRPr="00387960" w:rsidRDefault="007652B9"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53" w:right="72" w:hanging="253"/>
              <w:rPr>
                <w:rFonts w:eastAsia="Angsana New" w:cs="Arial"/>
                <w:b/>
                <w:bCs/>
              </w:rPr>
            </w:pPr>
            <w:r w:rsidRPr="00387960">
              <w:rPr>
                <w:rFonts w:eastAsia="Angsana New" w:cs="Arial"/>
                <w:b/>
                <w:bCs/>
              </w:rPr>
              <w:t>Financial assets</w:t>
            </w:r>
            <w:r w:rsidR="00150B90" w:rsidRPr="00387960">
              <w:rPr>
                <w:rFonts w:eastAsia="Angsana New" w:cs="Arial"/>
                <w:b/>
                <w:bCs/>
              </w:rPr>
              <w:t xml:space="preserve"> </w:t>
            </w:r>
            <w:r w:rsidR="009B2D7D" w:rsidRPr="00387960">
              <w:rPr>
                <w:rFonts w:eastAsia="Angsana New" w:cs="Arial"/>
                <w:b/>
                <w:bCs/>
              </w:rPr>
              <w:t xml:space="preserve">measured at </w:t>
            </w:r>
            <w:proofErr w:type="spellStart"/>
            <w:r w:rsidR="009B2D7D" w:rsidRPr="00387960">
              <w:rPr>
                <w:rFonts w:eastAsia="Angsana New" w:cs="Arial"/>
                <w:b/>
                <w:bCs/>
              </w:rPr>
              <w:t>amortised</w:t>
            </w:r>
            <w:proofErr w:type="spellEnd"/>
            <w:r w:rsidR="009B2D7D" w:rsidRPr="00387960">
              <w:rPr>
                <w:rFonts w:eastAsia="Angsana New" w:cs="Arial"/>
                <w:b/>
                <w:bCs/>
              </w:rPr>
              <w:t xml:space="preserve"> cost</w:t>
            </w:r>
          </w:p>
        </w:tc>
        <w:tc>
          <w:tcPr>
            <w:tcW w:w="1417" w:type="dxa"/>
            <w:vAlign w:val="bottom"/>
          </w:tcPr>
          <w:p w14:paraId="55942E6F"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30C64426"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7" w:type="dxa"/>
            <w:vAlign w:val="bottom"/>
          </w:tcPr>
          <w:p w14:paraId="413127E4"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15D4379D"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r>
      <w:tr w:rsidR="00735091" w:rsidRPr="00735091" w14:paraId="6C0B7548" w14:textId="77777777" w:rsidTr="00663E93">
        <w:trPr>
          <w:trHeight w:val="261"/>
        </w:trPr>
        <w:tc>
          <w:tcPr>
            <w:tcW w:w="3420" w:type="dxa"/>
          </w:tcPr>
          <w:p w14:paraId="315C118C" w14:textId="77856FC8" w:rsidR="00735091" w:rsidRPr="00735091" w:rsidRDefault="00735091" w:rsidP="0073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35091">
              <w:rPr>
                <w:rFonts w:cs="Arial"/>
              </w:rPr>
              <w:t>Government bonds</w:t>
            </w:r>
          </w:p>
        </w:tc>
        <w:tc>
          <w:tcPr>
            <w:tcW w:w="1417" w:type="dxa"/>
            <w:vAlign w:val="bottom"/>
          </w:tcPr>
          <w:p w14:paraId="3419F76F" w14:textId="72DE6B2D" w:rsidR="00735091" w:rsidRPr="00387960" w:rsidRDefault="00735091" w:rsidP="0073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35091">
              <w:rPr>
                <w:rFonts w:cs="Arial"/>
              </w:rPr>
              <w:t>1,992</w:t>
            </w:r>
          </w:p>
        </w:tc>
        <w:tc>
          <w:tcPr>
            <w:tcW w:w="1418" w:type="dxa"/>
            <w:vAlign w:val="bottom"/>
          </w:tcPr>
          <w:p w14:paraId="6336336A" w14:textId="2C2D4CB3" w:rsidR="00735091" w:rsidRPr="00387960" w:rsidRDefault="00735091" w:rsidP="0073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E0900">
              <w:rPr>
                <w:rFonts w:cs="Arial"/>
              </w:rPr>
              <w:t>1,991</w:t>
            </w:r>
          </w:p>
        </w:tc>
        <w:tc>
          <w:tcPr>
            <w:tcW w:w="1417" w:type="dxa"/>
            <w:vAlign w:val="bottom"/>
          </w:tcPr>
          <w:p w14:paraId="315F5E66" w14:textId="177C575C" w:rsidR="00735091" w:rsidRPr="00387960" w:rsidRDefault="00735091" w:rsidP="0073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35091">
              <w:rPr>
                <w:rFonts w:cs="Arial"/>
              </w:rPr>
              <w:t>1,992</w:t>
            </w:r>
          </w:p>
        </w:tc>
        <w:tc>
          <w:tcPr>
            <w:tcW w:w="1418" w:type="dxa"/>
            <w:vAlign w:val="bottom"/>
          </w:tcPr>
          <w:p w14:paraId="32B53052" w14:textId="60E43130" w:rsidR="00735091" w:rsidRPr="00387960" w:rsidRDefault="00735091" w:rsidP="0073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E0900">
              <w:rPr>
                <w:rFonts w:cs="Arial"/>
              </w:rPr>
              <w:t>1,991</w:t>
            </w:r>
          </w:p>
        </w:tc>
      </w:tr>
      <w:tr w:rsidR="00735091" w:rsidRPr="00735091" w14:paraId="6E5BFBA6" w14:textId="77777777" w:rsidTr="00663E93">
        <w:trPr>
          <w:trHeight w:val="20"/>
        </w:trPr>
        <w:tc>
          <w:tcPr>
            <w:tcW w:w="3420" w:type="dxa"/>
          </w:tcPr>
          <w:p w14:paraId="0E9F2D8A" w14:textId="77777777" w:rsidR="00735091" w:rsidRPr="00735091" w:rsidRDefault="00735091" w:rsidP="0031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rPr>
                <w:rFonts w:cs="Arial"/>
                <w:cs/>
              </w:rPr>
            </w:pPr>
            <w:bookmarkStart w:id="18" w:name="_Hlk526777150"/>
            <w:r w:rsidRPr="00735091">
              <w:rPr>
                <w:rFonts w:cs="Arial"/>
              </w:rPr>
              <w:t>Others</w:t>
            </w:r>
          </w:p>
        </w:tc>
        <w:tc>
          <w:tcPr>
            <w:tcW w:w="1417" w:type="dxa"/>
            <w:vAlign w:val="bottom"/>
          </w:tcPr>
          <w:p w14:paraId="0BA2CDA5" w14:textId="59C28D4A" w:rsidR="00735091" w:rsidRPr="00387960" w:rsidRDefault="00735091" w:rsidP="00735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35091">
              <w:rPr>
                <w:rFonts w:cs="Arial"/>
              </w:rPr>
              <w:t>10</w:t>
            </w:r>
          </w:p>
        </w:tc>
        <w:tc>
          <w:tcPr>
            <w:tcW w:w="1418" w:type="dxa"/>
            <w:vAlign w:val="bottom"/>
          </w:tcPr>
          <w:p w14:paraId="7FB7E37E" w14:textId="2D3FE730" w:rsidR="00735091" w:rsidRPr="00387960" w:rsidRDefault="00735091" w:rsidP="00735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E0900">
              <w:rPr>
                <w:rFonts w:cs="Arial"/>
              </w:rPr>
              <w:t>10</w:t>
            </w:r>
          </w:p>
        </w:tc>
        <w:tc>
          <w:tcPr>
            <w:tcW w:w="1417" w:type="dxa"/>
            <w:vAlign w:val="bottom"/>
          </w:tcPr>
          <w:p w14:paraId="4C9F4D96" w14:textId="1830234A" w:rsidR="00735091" w:rsidRPr="00387960" w:rsidRDefault="00735091" w:rsidP="00735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35091">
              <w:rPr>
                <w:rFonts w:cs="Arial"/>
              </w:rPr>
              <w:t>-</w:t>
            </w:r>
          </w:p>
        </w:tc>
        <w:tc>
          <w:tcPr>
            <w:tcW w:w="1418" w:type="dxa"/>
            <w:vAlign w:val="bottom"/>
          </w:tcPr>
          <w:p w14:paraId="1670543A" w14:textId="0794F3BC" w:rsidR="00735091" w:rsidRPr="00387960" w:rsidRDefault="00735091" w:rsidP="00735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E0900">
              <w:rPr>
                <w:rFonts w:cs="Arial"/>
              </w:rPr>
              <w:t>-</w:t>
            </w:r>
          </w:p>
        </w:tc>
      </w:tr>
      <w:bookmarkEnd w:id="18"/>
      <w:tr w:rsidR="00735091" w:rsidRPr="00735091" w14:paraId="14DD6BD3" w14:textId="77777777" w:rsidTr="00663E93">
        <w:trPr>
          <w:trHeight w:val="20"/>
        </w:trPr>
        <w:tc>
          <w:tcPr>
            <w:tcW w:w="3420" w:type="dxa"/>
          </w:tcPr>
          <w:p w14:paraId="56DDE133" w14:textId="77777777" w:rsidR="00735091" w:rsidRPr="00735091" w:rsidRDefault="00735091" w:rsidP="0073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35091">
              <w:rPr>
                <w:rFonts w:cs="Arial"/>
              </w:rPr>
              <w:t>Total other non-current financial assets</w:t>
            </w:r>
          </w:p>
        </w:tc>
        <w:tc>
          <w:tcPr>
            <w:tcW w:w="1417" w:type="dxa"/>
            <w:vAlign w:val="bottom"/>
          </w:tcPr>
          <w:p w14:paraId="19153CDE" w14:textId="17B3381C" w:rsidR="00735091" w:rsidRPr="00387960" w:rsidRDefault="00735091" w:rsidP="007350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35091">
              <w:rPr>
                <w:rFonts w:cs="Arial"/>
              </w:rPr>
              <w:t>2,002</w:t>
            </w:r>
          </w:p>
        </w:tc>
        <w:tc>
          <w:tcPr>
            <w:tcW w:w="1418" w:type="dxa"/>
            <w:vAlign w:val="bottom"/>
          </w:tcPr>
          <w:p w14:paraId="5ECCD43B" w14:textId="785717DC" w:rsidR="00735091" w:rsidRPr="00387960" w:rsidRDefault="00735091" w:rsidP="007350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E0900">
              <w:rPr>
                <w:rFonts w:cs="Arial"/>
              </w:rPr>
              <w:t>2,001</w:t>
            </w:r>
          </w:p>
        </w:tc>
        <w:tc>
          <w:tcPr>
            <w:tcW w:w="1417" w:type="dxa"/>
            <w:vAlign w:val="bottom"/>
          </w:tcPr>
          <w:p w14:paraId="72F6D57D" w14:textId="09C69093" w:rsidR="00735091" w:rsidRPr="00387960" w:rsidRDefault="00735091" w:rsidP="007350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35091">
              <w:rPr>
                <w:rFonts w:cs="Arial"/>
              </w:rPr>
              <w:t>1,992</w:t>
            </w:r>
          </w:p>
        </w:tc>
        <w:tc>
          <w:tcPr>
            <w:tcW w:w="1418" w:type="dxa"/>
            <w:vAlign w:val="bottom"/>
          </w:tcPr>
          <w:p w14:paraId="0269187F" w14:textId="403B4556" w:rsidR="00735091" w:rsidRPr="00387960" w:rsidRDefault="00735091" w:rsidP="007350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E0900">
              <w:rPr>
                <w:rFonts w:cs="Arial"/>
              </w:rPr>
              <w:t>1,991</w:t>
            </w:r>
          </w:p>
        </w:tc>
      </w:tr>
    </w:tbl>
    <w:p w14:paraId="0D7E2D2A" w14:textId="6DDEC87F" w:rsidR="00356D99" w:rsidRPr="00387960" w:rsidRDefault="00005C04" w:rsidP="00D93A8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Pr>
          <w:rFonts w:cs="Arial"/>
          <w:sz w:val="22"/>
          <w:szCs w:val="22"/>
        </w:rPr>
        <w:t xml:space="preserve">      </w:t>
      </w:r>
      <w:r w:rsidR="00D93A8D">
        <w:rPr>
          <w:rFonts w:cs="Arial"/>
          <w:sz w:val="22"/>
          <w:szCs w:val="22"/>
        </w:rPr>
        <w:tab/>
      </w:r>
      <w:r w:rsidR="009F3E16" w:rsidRPr="00005C04">
        <w:rPr>
          <w:rFonts w:cs="Arial"/>
          <w:sz w:val="22"/>
          <w:szCs w:val="22"/>
        </w:rPr>
        <w:t>As at 30 June 2024, the Company has no collateral obligations on other fin</w:t>
      </w:r>
      <w:r w:rsidR="009F3E16" w:rsidRPr="009F3E16">
        <w:rPr>
          <w:rFonts w:cs="Arial"/>
          <w:sz w:val="22"/>
          <w:szCs w:val="22"/>
        </w:rPr>
        <w:t>ancial assets</w:t>
      </w:r>
      <w:r w:rsidR="00D93A8D">
        <w:rPr>
          <w:rFonts w:cs="Arial"/>
          <w:sz w:val="22"/>
          <w:szCs w:val="22"/>
          <w:lang w:val="en-US"/>
        </w:rPr>
        <w:t xml:space="preserve">                </w:t>
      </w:r>
      <w:r w:rsidR="009F3E16" w:rsidRPr="009F3E16">
        <w:rPr>
          <w:rFonts w:cs="Arial"/>
          <w:sz w:val="22"/>
          <w:szCs w:val="22"/>
        </w:rPr>
        <w:t xml:space="preserve">(31 December 2023: the Company pledged government bonds totaling Baht 0.6 million with </w:t>
      </w:r>
      <w:r>
        <w:rPr>
          <w:rFonts w:cs="Arial"/>
          <w:sz w:val="22"/>
          <w:szCs w:val="22"/>
        </w:rPr>
        <w:t xml:space="preserve">     </w:t>
      </w:r>
      <w:r w:rsidR="009F3E16" w:rsidRPr="009F3E16">
        <w:rPr>
          <w:rFonts w:cs="Arial"/>
          <w:sz w:val="22"/>
          <w:szCs w:val="22"/>
        </w:rPr>
        <w:t xml:space="preserve">Krung Thai Bank </w:t>
      </w:r>
      <w:r w:rsidR="00CB1D80">
        <w:rPr>
          <w:rFonts w:cs="Arial"/>
          <w:sz w:val="22"/>
          <w:szCs w:val="22"/>
        </w:rPr>
        <w:t>PCL.</w:t>
      </w:r>
      <w:r w:rsidR="009F3E16" w:rsidRPr="009F3E16">
        <w:rPr>
          <w:rFonts w:cs="Arial"/>
          <w:sz w:val="22"/>
          <w:szCs w:val="22"/>
        </w:rPr>
        <w:t xml:space="preserve"> for issuing letter of guarantees to other companies</w:t>
      </w:r>
      <w:r w:rsidR="00CB1D80">
        <w:rPr>
          <w:rFonts w:cs="Arial"/>
          <w:sz w:val="22"/>
          <w:szCs w:val="22"/>
        </w:rPr>
        <w:t xml:space="preserve"> </w:t>
      </w:r>
      <w:r w:rsidR="009F3E16" w:rsidRPr="009F3E16">
        <w:rPr>
          <w:rFonts w:cs="Arial"/>
          <w:sz w:val="22"/>
          <w:szCs w:val="22"/>
        </w:rPr>
        <w:t>for the Company’s business).</w:t>
      </w:r>
    </w:p>
    <w:p w14:paraId="68812772" w14:textId="77777777" w:rsidR="009D3FE9" w:rsidRDefault="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19" w:name="_Toc101339253"/>
      <w:bookmarkStart w:id="20" w:name="_Toc101339423"/>
      <w:r>
        <w:rPr>
          <w:rFonts w:cs="Arial"/>
          <w:sz w:val="22"/>
          <w:szCs w:val="22"/>
        </w:rPr>
        <w:br w:type="page"/>
      </w:r>
    </w:p>
    <w:p w14:paraId="3C974E85" w14:textId="73218891" w:rsidR="007C3B0A" w:rsidRPr="00387960" w:rsidRDefault="00A957E8" w:rsidP="00663E93">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1" w:name="_Toc173747812"/>
      <w:r w:rsidRPr="00387960">
        <w:rPr>
          <w:rFonts w:cs="Arial"/>
          <w:sz w:val="22"/>
          <w:szCs w:val="22"/>
          <w:u w:val="none"/>
        </w:rPr>
        <w:t>6</w:t>
      </w:r>
      <w:r w:rsidR="007E6514" w:rsidRPr="00387960">
        <w:rPr>
          <w:rFonts w:cs="Arial"/>
          <w:sz w:val="22"/>
          <w:szCs w:val="22"/>
          <w:u w:val="none"/>
        </w:rPr>
        <w:t>.</w:t>
      </w:r>
      <w:r w:rsidR="007C3B0A" w:rsidRPr="00387960">
        <w:rPr>
          <w:rFonts w:cs="Arial"/>
          <w:sz w:val="22"/>
          <w:szCs w:val="22"/>
          <w:u w:val="none"/>
        </w:rPr>
        <w:tab/>
        <w:t>Investments in subsidiaries and an associate</w:t>
      </w:r>
      <w:bookmarkEnd w:id="19"/>
      <w:bookmarkEnd w:id="20"/>
      <w:r w:rsidR="00370F23">
        <w:rPr>
          <w:rFonts w:cs="Arial"/>
          <w:sz w:val="22"/>
          <w:szCs w:val="22"/>
          <w:u w:val="none"/>
        </w:rPr>
        <w:t>, net</w:t>
      </w:r>
      <w:bookmarkEnd w:id="21"/>
      <w:r w:rsidR="007E6514" w:rsidRPr="00387960">
        <w:rPr>
          <w:rFonts w:cs="Arial"/>
          <w:sz w:val="22"/>
          <w:szCs w:val="22"/>
          <w:u w:val="none"/>
        </w:rPr>
        <w:tab/>
      </w:r>
    </w:p>
    <w:p w14:paraId="13AC08E1" w14:textId="6DDC5F67" w:rsidR="0081720A" w:rsidRPr="00387960" w:rsidRDefault="007C3B0A"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7"/>
        <w:jc w:val="thaiDistribute"/>
        <w:rPr>
          <w:rFonts w:cs="Arial"/>
          <w:sz w:val="22"/>
          <w:szCs w:val="22"/>
        </w:rPr>
      </w:pPr>
      <w:r w:rsidRPr="00387960">
        <w:rPr>
          <w:rFonts w:cs="Arial"/>
          <w:sz w:val="22"/>
          <w:szCs w:val="22"/>
        </w:rPr>
        <w:tab/>
      </w:r>
      <w:r w:rsidR="0081720A" w:rsidRPr="00387960">
        <w:rPr>
          <w:rFonts w:cs="Arial"/>
          <w:sz w:val="22"/>
          <w:szCs w:val="22"/>
        </w:rPr>
        <w:t xml:space="preserve">As at </w:t>
      </w:r>
      <w:r w:rsidR="0093741F" w:rsidRPr="00387960">
        <w:rPr>
          <w:rFonts w:cs="Arial"/>
          <w:sz w:val="22"/>
          <w:szCs w:val="22"/>
          <w:lang w:val="en-US"/>
        </w:rPr>
        <w:t xml:space="preserve">30 </w:t>
      </w:r>
      <w:r w:rsidR="00EE0900">
        <w:rPr>
          <w:rFonts w:cs="Arial"/>
          <w:sz w:val="22"/>
          <w:szCs w:val="22"/>
          <w:lang w:val="en-US"/>
        </w:rPr>
        <w:t>June 2024</w:t>
      </w:r>
      <w:r w:rsidR="0081720A" w:rsidRPr="00387960">
        <w:rPr>
          <w:rFonts w:cs="Arial"/>
          <w:sz w:val="22"/>
          <w:szCs w:val="22"/>
        </w:rPr>
        <w:t xml:space="preserve"> and </w:t>
      </w:r>
      <w:r w:rsidRPr="00387960">
        <w:rPr>
          <w:rFonts w:cs="Arial"/>
          <w:sz w:val="22"/>
          <w:szCs w:val="22"/>
          <w:lang w:val="en-US"/>
        </w:rPr>
        <w:t xml:space="preserve">31 </w:t>
      </w:r>
      <w:r w:rsidR="0081720A" w:rsidRPr="00387960">
        <w:rPr>
          <w:rFonts w:cs="Arial"/>
          <w:sz w:val="22"/>
          <w:szCs w:val="22"/>
        </w:rPr>
        <w:t xml:space="preserve">December </w:t>
      </w:r>
      <w:r w:rsidR="00EE0900">
        <w:rPr>
          <w:rFonts w:cs="Arial"/>
          <w:sz w:val="22"/>
          <w:szCs w:val="22"/>
          <w:lang w:val="en-US"/>
        </w:rPr>
        <w:t>2023</w:t>
      </w:r>
      <w:r w:rsidR="0081720A" w:rsidRPr="00387960">
        <w:rPr>
          <w:rFonts w:cs="Arial"/>
          <w:sz w:val="22"/>
          <w:szCs w:val="22"/>
        </w:rPr>
        <w:t xml:space="preserve">, the Company had investments in an associate which is accounted for using equity method in </w:t>
      </w:r>
      <w:r w:rsidR="00B32391" w:rsidRPr="00387960">
        <w:rPr>
          <w:rFonts w:cs="Arial"/>
          <w:sz w:val="22"/>
          <w:szCs w:val="22"/>
          <w:lang w:val="en-US"/>
        </w:rPr>
        <w:t xml:space="preserve">the </w:t>
      </w:r>
      <w:r w:rsidR="0081720A" w:rsidRPr="00387960">
        <w:rPr>
          <w:rFonts w:cs="Arial"/>
          <w:sz w:val="22"/>
          <w:szCs w:val="22"/>
        </w:rPr>
        <w:t>consolidated financial statements as follows:</w:t>
      </w:r>
    </w:p>
    <w:tbl>
      <w:tblPr>
        <w:tblW w:w="9093" w:type="dxa"/>
        <w:tblInd w:w="450" w:type="dxa"/>
        <w:tblLayout w:type="fixed"/>
        <w:tblCellMar>
          <w:left w:w="0" w:type="dxa"/>
          <w:right w:w="0" w:type="dxa"/>
        </w:tblCellMar>
        <w:tblLook w:val="01E0" w:firstRow="1" w:lastRow="1" w:firstColumn="1" w:lastColumn="1" w:noHBand="0" w:noVBand="0"/>
      </w:tblPr>
      <w:tblGrid>
        <w:gridCol w:w="2790"/>
        <w:gridCol w:w="1050"/>
        <w:gridCol w:w="1051"/>
        <w:gridCol w:w="1050"/>
        <w:gridCol w:w="1051"/>
        <w:gridCol w:w="1050"/>
        <w:gridCol w:w="1051"/>
      </w:tblGrid>
      <w:tr w:rsidR="00C70BBD" w:rsidRPr="00555E31" w14:paraId="4BF64955" w14:textId="77777777" w:rsidTr="00EE0900">
        <w:trPr>
          <w:trHeight w:val="20"/>
          <w:tblHeader/>
        </w:trPr>
        <w:tc>
          <w:tcPr>
            <w:tcW w:w="9093" w:type="dxa"/>
            <w:gridSpan w:val="7"/>
          </w:tcPr>
          <w:p w14:paraId="49DD5AEE" w14:textId="30C53F29" w:rsidR="00C70BBD" w:rsidRPr="00555E31" w:rsidRDefault="00C70BBD"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right"/>
              <w:rPr>
                <w:rFonts w:cs="Arial"/>
              </w:rPr>
            </w:pPr>
            <w:r w:rsidRPr="00555E31">
              <w:rPr>
                <w:rFonts w:cs="Arial"/>
              </w:rPr>
              <w:t xml:space="preserve">(Unit: </w:t>
            </w:r>
            <w:r w:rsidR="001B2068" w:rsidRPr="00555E31">
              <w:rPr>
                <w:rFonts w:cs="Arial"/>
              </w:rPr>
              <w:t>Thousand Baht</w:t>
            </w:r>
            <w:r w:rsidRPr="00555E31">
              <w:rPr>
                <w:rFonts w:cs="Arial"/>
              </w:rPr>
              <w:t>)</w:t>
            </w:r>
          </w:p>
        </w:tc>
      </w:tr>
      <w:tr w:rsidR="000C724C" w:rsidRPr="00555E31" w14:paraId="4F97069B" w14:textId="77777777" w:rsidTr="00D93A8D">
        <w:trPr>
          <w:trHeight w:val="20"/>
          <w:tblHeader/>
        </w:trPr>
        <w:tc>
          <w:tcPr>
            <w:tcW w:w="2790" w:type="dxa"/>
          </w:tcPr>
          <w:p w14:paraId="426818CC" w14:textId="77777777" w:rsidR="000C724C" w:rsidRPr="00555E31" w:rsidRDefault="000C724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303" w:type="dxa"/>
            <w:gridSpan w:val="6"/>
            <w:vAlign w:val="bottom"/>
          </w:tcPr>
          <w:p w14:paraId="2E8C1890" w14:textId="77777777" w:rsidR="000C724C" w:rsidRPr="00555E31" w:rsidRDefault="007C3B0A"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Consolidated financial statements</w:t>
            </w:r>
          </w:p>
        </w:tc>
      </w:tr>
      <w:tr w:rsidR="00C56840" w:rsidRPr="00555E31" w14:paraId="51A4E37F" w14:textId="77777777" w:rsidTr="00D93A8D">
        <w:trPr>
          <w:trHeight w:val="20"/>
          <w:tblHeader/>
        </w:trPr>
        <w:tc>
          <w:tcPr>
            <w:tcW w:w="2790" w:type="dxa"/>
          </w:tcPr>
          <w:p w14:paraId="6FE54E49" w14:textId="77777777" w:rsidR="00C56840" w:rsidRPr="00555E31"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2101" w:type="dxa"/>
            <w:gridSpan w:val="2"/>
            <w:vAlign w:val="bottom"/>
          </w:tcPr>
          <w:p w14:paraId="4AF92887" w14:textId="77777777" w:rsidR="00C56840" w:rsidRPr="00555E31" w:rsidRDefault="00C56840"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Percentage of shareholding</w:t>
            </w:r>
          </w:p>
        </w:tc>
        <w:tc>
          <w:tcPr>
            <w:tcW w:w="2101" w:type="dxa"/>
            <w:gridSpan w:val="2"/>
            <w:vAlign w:val="bottom"/>
          </w:tcPr>
          <w:p w14:paraId="53948CFF" w14:textId="77777777" w:rsidR="00C56840" w:rsidRPr="00555E31" w:rsidRDefault="00C56840"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Cost method</w:t>
            </w:r>
          </w:p>
        </w:tc>
        <w:tc>
          <w:tcPr>
            <w:tcW w:w="2101" w:type="dxa"/>
            <w:gridSpan w:val="2"/>
            <w:vAlign w:val="bottom"/>
          </w:tcPr>
          <w:p w14:paraId="04F1F732" w14:textId="77777777" w:rsidR="00C56840" w:rsidRPr="00555E31" w:rsidRDefault="00C56840"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Equity method</w:t>
            </w:r>
          </w:p>
        </w:tc>
      </w:tr>
      <w:tr w:rsidR="00EE0900" w:rsidRPr="00555E31" w14:paraId="18560A8F" w14:textId="77777777" w:rsidTr="00D93A8D">
        <w:trPr>
          <w:trHeight w:val="20"/>
          <w:tblHeader/>
        </w:trPr>
        <w:tc>
          <w:tcPr>
            <w:tcW w:w="2790" w:type="dxa"/>
          </w:tcPr>
          <w:p w14:paraId="3DB87107" w14:textId="77777777" w:rsidR="00EE0900" w:rsidRPr="00555E31" w:rsidRDefault="00EE0900" w:rsidP="00EE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050" w:type="dxa"/>
            <w:vAlign w:val="bottom"/>
          </w:tcPr>
          <w:p w14:paraId="67D4F6FA" w14:textId="34131487"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 xml:space="preserve">30 </w:t>
            </w:r>
            <w:r>
              <w:rPr>
                <w:rFonts w:cs="Arial"/>
              </w:rPr>
              <w:t xml:space="preserve">         June    2024</w:t>
            </w:r>
          </w:p>
        </w:tc>
        <w:tc>
          <w:tcPr>
            <w:tcW w:w="1051" w:type="dxa"/>
            <w:vAlign w:val="bottom"/>
          </w:tcPr>
          <w:p w14:paraId="7013C210" w14:textId="7418A35A"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31</w:t>
            </w:r>
          </w:p>
          <w:p w14:paraId="4108D992" w14:textId="32F55651"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 xml:space="preserve">December </w:t>
            </w:r>
            <w:r>
              <w:rPr>
                <w:rFonts w:cs="Arial"/>
              </w:rPr>
              <w:t>2023</w:t>
            </w:r>
          </w:p>
        </w:tc>
        <w:tc>
          <w:tcPr>
            <w:tcW w:w="1050" w:type="dxa"/>
            <w:vAlign w:val="bottom"/>
          </w:tcPr>
          <w:p w14:paraId="304C3422" w14:textId="1A69176C"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 xml:space="preserve">30 </w:t>
            </w:r>
            <w:r>
              <w:rPr>
                <w:rFonts w:cs="Arial"/>
              </w:rPr>
              <w:t xml:space="preserve">         June    2024</w:t>
            </w:r>
          </w:p>
        </w:tc>
        <w:tc>
          <w:tcPr>
            <w:tcW w:w="1051" w:type="dxa"/>
            <w:vAlign w:val="bottom"/>
          </w:tcPr>
          <w:p w14:paraId="3B2BAFB8" w14:textId="77777777"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31</w:t>
            </w:r>
          </w:p>
          <w:p w14:paraId="1214A620" w14:textId="1600F858"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 xml:space="preserve">December </w:t>
            </w:r>
            <w:r>
              <w:rPr>
                <w:rFonts w:cs="Arial"/>
              </w:rPr>
              <w:t>2023</w:t>
            </w:r>
          </w:p>
        </w:tc>
        <w:tc>
          <w:tcPr>
            <w:tcW w:w="1050" w:type="dxa"/>
            <w:vAlign w:val="bottom"/>
          </w:tcPr>
          <w:p w14:paraId="3927EB24" w14:textId="12D14D51"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 xml:space="preserve">30 </w:t>
            </w:r>
            <w:r>
              <w:rPr>
                <w:rFonts w:cs="Arial"/>
              </w:rPr>
              <w:t xml:space="preserve">         June    2024</w:t>
            </w:r>
          </w:p>
        </w:tc>
        <w:tc>
          <w:tcPr>
            <w:tcW w:w="1051" w:type="dxa"/>
            <w:vAlign w:val="bottom"/>
          </w:tcPr>
          <w:p w14:paraId="63FC2D82" w14:textId="77777777"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31</w:t>
            </w:r>
          </w:p>
          <w:p w14:paraId="5387B5CB" w14:textId="5C6AC06D" w:rsidR="00EE0900" w:rsidRPr="00555E31" w:rsidRDefault="00EE0900" w:rsidP="00E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 xml:space="preserve">December </w:t>
            </w:r>
            <w:r>
              <w:rPr>
                <w:rFonts w:cs="Arial"/>
              </w:rPr>
              <w:t>2023</w:t>
            </w:r>
          </w:p>
        </w:tc>
      </w:tr>
      <w:tr w:rsidR="00C56840" w:rsidRPr="00555E31" w14:paraId="51150C0B" w14:textId="77777777" w:rsidTr="00D93A8D">
        <w:trPr>
          <w:trHeight w:val="20"/>
          <w:tblHeader/>
        </w:trPr>
        <w:tc>
          <w:tcPr>
            <w:tcW w:w="2790" w:type="dxa"/>
          </w:tcPr>
          <w:p w14:paraId="37DFD350" w14:textId="77777777" w:rsidR="00C56840" w:rsidRPr="00555E31" w:rsidRDefault="00150B9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85" w:right="5" w:hanging="2"/>
              <w:rPr>
                <w:rFonts w:cs="Arial"/>
                <w:b/>
                <w:bCs/>
                <w:cs/>
              </w:rPr>
            </w:pPr>
            <w:r w:rsidRPr="00555E31">
              <w:rPr>
                <w:rFonts w:cs="Arial"/>
                <w:b/>
                <w:bCs/>
              </w:rPr>
              <w:t>A</w:t>
            </w:r>
            <w:r w:rsidR="00C56840" w:rsidRPr="00555E31">
              <w:rPr>
                <w:rFonts w:cs="Arial"/>
                <w:b/>
                <w:bCs/>
              </w:rPr>
              <w:t>ssociate</w:t>
            </w:r>
          </w:p>
        </w:tc>
        <w:tc>
          <w:tcPr>
            <w:tcW w:w="1050" w:type="dxa"/>
          </w:tcPr>
          <w:p w14:paraId="20BA62DB" w14:textId="77777777" w:rsidR="00C56840" w:rsidRPr="00555E31"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051" w:type="dxa"/>
          </w:tcPr>
          <w:p w14:paraId="296F2747" w14:textId="77777777" w:rsidR="00C56840" w:rsidRPr="00555E31"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050" w:type="dxa"/>
            <w:vAlign w:val="bottom"/>
          </w:tcPr>
          <w:p w14:paraId="28429FB8"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1" w:type="dxa"/>
            <w:vAlign w:val="bottom"/>
          </w:tcPr>
          <w:p w14:paraId="1EF60FEA"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0" w:type="dxa"/>
            <w:vAlign w:val="bottom"/>
          </w:tcPr>
          <w:p w14:paraId="60CD5514"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1" w:type="dxa"/>
            <w:vAlign w:val="bottom"/>
          </w:tcPr>
          <w:p w14:paraId="4045CEA3"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r>
      <w:tr w:rsidR="006C302F" w:rsidRPr="00555E31" w14:paraId="6E54161F" w14:textId="77777777" w:rsidTr="00D93A8D">
        <w:trPr>
          <w:trHeight w:val="20"/>
        </w:trPr>
        <w:tc>
          <w:tcPr>
            <w:tcW w:w="2790" w:type="dxa"/>
          </w:tcPr>
          <w:p w14:paraId="2F7BF11E" w14:textId="62A52D5E"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7" w:right="-90" w:hanging="184"/>
              <w:rPr>
                <w:rFonts w:cs="Arial"/>
                <w:cs/>
              </w:rPr>
            </w:pPr>
            <w:proofErr w:type="spellStart"/>
            <w:r w:rsidRPr="00555E31">
              <w:rPr>
                <w:rFonts w:eastAsia="Angsana New" w:cs="Arial"/>
              </w:rPr>
              <w:t>Krungthai</w:t>
            </w:r>
            <w:proofErr w:type="spellEnd"/>
            <w:r w:rsidRPr="00555E31">
              <w:rPr>
                <w:rFonts w:eastAsia="Angsana New" w:cs="Arial"/>
              </w:rPr>
              <w:t xml:space="preserve"> </w:t>
            </w:r>
            <w:r w:rsidRPr="00555E31">
              <w:rPr>
                <w:rFonts w:cs="Arial"/>
              </w:rPr>
              <w:t>Advisory</w:t>
            </w:r>
            <w:r w:rsidRPr="00555E31">
              <w:rPr>
                <w:rFonts w:eastAsia="Angsana New" w:cs="Arial"/>
              </w:rPr>
              <w:t xml:space="preserve"> Co., Ltd.</w:t>
            </w:r>
          </w:p>
        </w:tc>
        <w:tc>
          <w:tcPr>
            <w:tcW w:w="1050" w:type="dxa"/>
            <w:vAlign w:val="bottom"/>
          </w:tcPr>
          <w:p w14:paraId="40DDCDB0" w14:textId="6840B5F6" w:rsidR="006C302F" w:rsidRPr="00555E31" w:rsidRDefault="00F72AB4"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exact"/>
              <w:ind w:left="86" w:right="72"/>
              <w:rPr>
                <w:rFonts w:cs="Arial"/>
                <w:cs/>
              </w:rPr>
            </w:pPr>
            <w:r>
              <w:rPr>
                <w:rFonts w:cs="Arial"/>
              </w:rPr>
              <w:t>-</w:t>
            </w:r>
          </w:p>
        </w:tc>
        <w:tc>
          <w:tcPr>
            <w:tcW w:w="1051" w:type="dxa"/>
            <w:vAlign w:val="bottom"/>
          </w:tcPr>
          <w:p w14:paraId="18289ED9" w14:textId="77777777"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exact"/>
              <w:ind w:left="86" w:right="72"/>
              <w:rPr>
                <w:rFonts w:cs="Arial"/>
                <w:cs/>
              </w:rPr>
            </w:pPr>
            <w:r w:rsidRPr="00555E31">
              <w:rPr>
                <w:rFonts w:cs="Arial"/>
              </w:rPr>
              <w:t>24.00</w:t>
            </w:r>
          </w:p>
        </w:tc>
        <w:tc>
          <w:tcPr>
            <w:tcW w:w="1050" w:type="dxa"/>
            <w:vAlign w:val="bottom"/>
          </w:tcPr>
          <w:p w14:paraId="6962B05D" w14:textId="15919043" w:rsidR="006C302F" w:rsidRPr="00555E31" w:rsidRDefault="00F72AB4"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w:t>
            </w:r>
          </w:p>
        </w:tc>
        <w:tc>
          <w:tcPr>
            <w:tcW w:w="1051" w:type="dxa"/>
            <w:vAlign w:val="bottom"/>
          </w:tcPr>
          <w:p w14:paraId="0A14CF35" w14:textId="226A6293" w:rsidR="006C302F" w:rsidRPr="00555E31" w:rsidRDefault="006C302F"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555E31">
              <w:rPr>
                <w:rFonts w:cs="Arial"/>
              </w:rPr>
              <w:t>72,000</w:t>
            </w:r>
          </w:p>
        </w:tc>
        <w:tc>
          <w:tcPr>
            <w:tcW w:w="1050" w:type="dxa"/>
            <w:vAlign w:val="bottom"/>
          </w:tcPr>
          <w:p w14:paraId="5B5DDB8D" w14:textId="29A0D664" w:rsidR="006C302F" w:rsidRPr="00555E31" w:rsidRDefault="00F72AB4"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w:t>
            </w:r>
          </w:p>
        </w:tc>
        <w:tc>
          <w:tcPr>
            <w:tcW w:w="1051" w:type="dxa"/>
            <w:vAlign w:val="bottom"/>
          </w:tcPr>
          <w:p w14:paraId="3ABC8C03" w14:textId="7F781554" w:rsidR="006C302F" w:rsidRPr="00555E31" w:rsidRDefault="00EE0900"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154,491</w:t>
            </w:r>
          </w:p>
        </w:tc>
      </w:tr>
      <w:tr w:rsidR="006C302F" w:rsidRPr="00555E31" w14:paraId="783EC300" w14:textId="77777777" w:rsidTr="00D93A8D">
        <w:trPr>
          <w:trHeight w:val="20"/>
        </w:trPr>
        <w:tc>
          <w:tcPr>
            <w:tcW w:w="2790" w:type="dxa"/>
          </w:tcPr>
          <w:p w14:paraId="2AE18498" w14:textId="161B4155"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7" w:right="-90" w:hanging="184"/>
              <w:rPr>
                <w:rFonts w:eastAsia="Angsana New" w:cs="Arial"/>
              </w:rPr>
            </w:pPr>
            <w:r w:rsidRPr="00555E31">
              <w:rPr>
                <w:rFonts w:cs="Arial"/>
                <w:cs/>
              </w:rPr>
              <w:t>Total investments</w:t>
            </w:r>
            <w:r w:rsidRPr="00555E31">
              <w:rPr>
                <w:rFonts w:cs="Arial"/>
              </w:rPr>
              <w:t xml:space="preserve"> </w:t>
            </w:r>
            <w:r w:rsidRPr="00555E31">
              <w:rPr>
                <w:rFonts w:cs="Arial"/>
                <w:cs/>
              </w:rPr>
              <w:t>in</w:t>
            </w:r>
            <w:r w:rsidRPr="00555E31">
              <w:rPr>
                <w:rFonts w:cs="Arial"/>
              </w:rPr>
              <w:t xml:space="preserve"> an associate</w:t>
            </w:r>
          </w:p>
        </w:tc>
        <w:tc>
          <w:tcPr>
            <w:tcW w:w="1050" w:type="dxa"/>
            <w:vAlign w:val="bottom"/>
          </w:tcPr>
          <w:p w14:paraId="28A89343" w14:textId="77777777"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left="86" w:right="72"/>
              <w:rPr>
                <w:rFonts w:cs="Arial"/>
              </w:rPr>
            </w:pPr>
          </w:p>
        </w:tc>
        <w:tc>
          <w:tcPr>
            <w:tcW w:w="1051" w:type="dxa"/>
            <w:vAlign w:val="bottom"/>
          </w:tcPr>
          <w:p w14:paraId="66263539" w14:textId="77777777"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left="86" w:right="72"/>
              <w:rPr>
                <w:rFonts w:cs="Arial"/>
              </w:rPr>
            </w:pPr>
          </w:p>
        </w:tc>
        <w:tc>
          <w:tcPr>
            <w:tcW w:w="1050" w:type="dxa"/>
            <w:vAlign w:val="bottom"/>
          </w:tcPr>
          <w:p w14:paraId="62D4BB46" w14:textId="0C58116A" w:rsidR="006C302F" w:rsidRPr="00555E31" w:rsidRDefault="00F72AB4"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w:t>
            </w:r>
          </w:p>
        </w:tc>
        <w:tc>
          <w:tcPr>
            <w:tcW w:w="1051" w:type="dxa"/>
            <w:vAlign w:val="bottom"/>
          </w:tcPr>
          <w:p w14:paraId="16215808" w14:textId="4284F4C5" w:rsidR="006C302F" w:rsidRPr="00555E31" w:rsidRDefault="006C302F"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555E31">
              <w:rPr>
                <w:rFonts w:cs="Arial"/>
              </w:rPr>
              <w:t>72,000</w:t>
            </w:r>
          </w:p>
        </w:tc>
        <w:tc>
          <w:tcPr>
            <w:tcW w:w="1050" w:type="dxa"/>
            <w:vAlign w:val="bottom"/>
          </w:tcPr>
          <w:p w14:paraId="183AD817" w14:textId="1A4D8DBA" w:rsidR="006C302F" w:rsidRPr="00555E31" w:rsidRDefault="00F72AB4"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w:t>
            </w:r>
          </w:p>
        </w:tc>
        <w:tc>
          <w:tcPr>
            <w:tcW w:w="1051" w:type="dxa"/>
            <w:vAlign w:val="bottom"/>
          </w:tcPr>
          <w:p w14:paraId="2480B224" w14:textId="398C088C" w:rsidR="006C302F" w:rsidRPr="00555E31" w:rsidRDefault="00EE0900"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154,491</w:t>
            </w:r>
          </w:p>
        </w:tc>
      </w:tr>
    </w:tbl>
    <w:p w14:paraId="328D21A8" w14:textId="25C9D529" w:rsidR="00ED0DEE" w:rsidRPr="00C175EE" w:rsidRDefault="009D3FE9" w:rsidP="00C175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lang w:val="en-US"/>
        </w:rPr>
      </w:pPr>
      <w:r>
        <w:rPr>
          <w:rFonts w:cs="Arial"/>
          <w:sz w:val="22"/>
          <w:szCs w:val="22"/>
          <w:lang w:val="en-US"/>
        </w:rPr>
        <w:t xml:space="preserve">During the period, the Company sold 7.20 million ordinary shares of </w:t>
      </w:r>
      <w:proofErr w:type="spellStart"/>
      <w:r>
        <w:rPr>
          <w:rFonts w:cs="Arial"/>
          <w:sz w:val="22"/>
          <w:szCs w:val="22"/>
          <w:lang w:val="en-US"/>
        </w:rPr>
        <w:t>Krungthai</w:t>
      </w:r>
      <w:proofErr w:type="spellEnd"/>
      <w:r>
        <w:rPr>
          <w:rFonts w:cs="Arial"/>
          <w:sz w:val="22"/>
          <w:szCs w:val="22"/>
          <w:lang w:val="en-US"/>
        </w:rPr>
        <w:t xml:space="preserve"> Advisory Co., Ltd. to Krung Thai Bank PCL., totaling of Baht 154.49 million. The Company recorded gain on </w:t>
      </w:r>
      <w:r w:rsidR="00A52C27">
        <w:rPr>
          <w:rFonts w:cs="Arial"/>
          <w:sz w:val="22"/>
          <w:szCs w:val="22"/>
          <w:lang w:val="en-US"/>
        </w:rPr>
        <w:t>sale</w:t>
      </w:r>
      <w:r>
        <w:rPr>
          <w:rFonts w:cs="Arial"/>
          <w:sz w:val="22"/>
          <w:szCs w:val="22"/>
          <w:lang w:val="en-US"/>
        </w:rPr>
        <w:t xml:space="preserve"> of Baht 82.49 million in the separate financial statement</w:t>
      </w:r>
      <w:r w:rsidR="00CB1D80">
        <w:rPr>
          <w:rFonts w:cs="Arial"/>
          <w:sz w:val="22"/>
          <w:szCs w:val="22"/>
          <w:lang w:val="en-US"/>
        </w:rPr>
        <w:t>s</w:t>
      </w:r>
      <w:r>
        <w:rPr>
          <w:rFonts w:cs="Arial"/>
          <w:sz w:val="22"/>
          <w:szCs w:val="22"/>
          <w:lang w:val="en-US"/>
        </w:rPr>
        <w:t xml:space="preserve"> (the consolidated financial statement</w:t>
      </w:r>
      <w:r w:rsidR="00CB1D80">
        <w:rPr>
          <w:rFonts w:cs="Arial"/>
          <w:sz w:val="22"/>
          <w:szCs w:val="22"/>
          <w:lang w:val="en-US"/>
        </w:rPr>
        <w:t>s</w:t>
      </w:r>
      <w:r>
        <w:rPr>
          <w:rFonts w:cs="Arial"/>
          <w:sz w:val="22"/>
          <w:szCs w:val="22"/>
          <w:lang w:val="en-US"/>
        </w:rPr>
        <w:t>: none).</w:t>
      </w:r>
    </w:p>
    <w:p w14:paraId="158B003C" w14:textId="177E6B0B" w:rsidR="00982635" w:rsidRPr="00982635" w:rsidRDefault="007E6514" w:rsidP="0098263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2"/>
          <w:szCs w:val="22"/>
        </w:rPr>
      </w:pPr>
      <w:r w:rsidRPr="00387960">
        <w:rPr>
          <w:rFonts w:cs="Arial"/>
          <w:sz w:val="22"/>
          <w:szCs w:val="22"/>
        </w:rPr>
        <w:t xml:space="preserve">As at </w:t>
      </w:r>
      <w:r w:rsidR="0093741F" w:rsidRPr="00387960">
        <w:rPr>
          <w:rFonts w:cs="Arial"/>
          <w:sz w:val="22"/>
          <w:szCs w:val="22"/>
          <w:lang w:val="en-US"/>
        </w:rPr>
        <w:t xml:space="preserve">30 </w:t>
      </w:r>
      <w:r w:rsidR="00102A29">
        <w:rPr>
          <w:rFonts w:cs="Arial"/>
          <w:sz w:val="22"/>
          <w:szCs w:val="22"/>
          <w:lang w:val="en-US"/>
        </w:rPr>
        <w:t>June 2024</w:t>
      </w:r>
      <w:r w:rsidRPr="00387960">
        <w:rPr>
          <w:rFonts w:cs="Arial"/>
          <w:sz w:val="22"/>
          <w:szCs w:val="22"/>
        </w:rPr>
        <w:t xml:space="preserve"> and </w:t>
      </w:r>
      <w:r w:rsidR="00321B78" w:rsidRPr="00387960">
        <w:rPr>
          <w:rFonts w:cs="Arial"/>
          <w:sz w:val="22"/>
          <w:szCs w:val="22"/>
          <w:lang w:val="en-US"/>
        </w:rPr>
        <w:t xml:space="preserve">31 </w:t>
      </w:r>
      <w:r w:rsidRPr="00387960">
        <w:rPr>
          <w:rFonts w:cs="Arial"/>
          <w:sz w:val="22"/>
          <w:szCs w:val="22"/>
        </w:rPr>
        <w:t xml:space="preserve">December </w:t>
      </w:r>
      <w:r w:rsidR="00102A29">
        <w:rPr>
          <w:rFonts w:cs="Arial"/>
          <w:sz w:val="22"/>
          <w:szCs w:val="22"/>
          <w:lang w:val="en-US"/>
        </w:rPr>
        <w:t>2023</w:t>
      </w:r>
      <w:r w:rsidRPr="00387960">
        <w:rPr>
          <w:rFonts w:cs="Arial"/>
          <w:sz w:val="22"/>
          <w:szCs w:val="22"/>
        </w:rPr>
        <w:t xml:space="preserve">, the </w:t>
      </w:r>
      <w:r w:rsidR="00FD78EC" w:rsidRPr="00387960">
        <w:rPr>
          <w:rFonts w:cs="Arial"/>
          <w:sz w:val="22"/>
          <w:szCs w:val="22"/>
          <w:lang w:val="en-US"/>
        </w:rPr>
        <w:t>Company</w:t>
      </w:r>
      <w:r w:rsidRPr="00387960">
        <w:rPr>
          <w:rFonts w:cs="Arial"/>
          <w:sz w:val="22"/>
          <w:szCs w:val="22"/>
        </w:rPr>
        <w:t xml:space="preserve"> had investments in subsidiaries</w:t>
      </w:r>
      <w:r w:rsidR="00D35058" w:rsidRPr="00387960">
        <w:rPr>
          <w:rFonts w:cs="Arial"/>
          <w:sz w:val="22"/>
          <w:szCs w:val="22"/>
        </w:rPr>
        <w:t xml:space="preserve"> and</w:t>
      </w:r>
      <w:r w:rsidR="00395948" w:rsidRPr="00387960">
        <w:rPr>
          <w:rFonts w:cs="Arial"/>
          <w:sz w:val="22"/>
          <w:szCs w:val="22"/>
        </w:rPr>
        <w:t xml:space="preserve"> an </w:t>
      </w:r>
      <w:r w:rsidR="00D35058" w:rsidRPr="00387960">
        <w:rPr>
          <w:rFonts w:cs="Arial"/>
          <w:sz w:val="22"/>
          <w:szCs w:val="22"/>
        </w:rPr>
        <w:t>associate</w:t>
      </w:r>
      <w:r w:rsidRPr="00387960">
        <w:rPr>
          <w:rFonts w:cs="Arial"/>
          <w:sz w:val="22"/>
          <w:szCs w:val="22"/>
        </w:rPr>
        <w:t xml:space="preserve"> which are accounted for using cost method in </w:t>
      </w:r>
      <w:r w:rsidR="00B32391" w:rsidRPr="00387960">
        <w:rPr>
          <w:rFonts w:cs="Arial"/>
          <w:sz w:val="22"/>
          <w:szCs w:val="22"/>
          <w:lang w:val="en-US"/>
        </w:rPr>
        <w:t xml:space="preserve">the </w:t>
      </w:r>
      <w:r w:rsidRPr="00387960">
        <w:rPr>
          <w:rFonts w:cs="Arial"/>
          <w:sz w:val="22"/>
          <w:szCs w:val="22"/>
        </w:rPr>
        <w:t>separate financial statements as follows:</w:t>
      </w:r>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321B78" w:rsidRPr="00D35F5E" w14:paraId="1C5D52D8" w14:textId="77777777" w:rsidTr="00663E93">
        <w:trPr>
          <w:trHeight w:val="20"/>
          <w:tblHeader/>
        </w:trPr>
        <w:tc>
          <w:tcPr>
            <w:tcW w:w="3060" w:type="dxa"/>
          </w:tcPr>
          <w:p w14:paraId="18569FB6" w14:textId="77777777" w:rsidR="00321B78" w:rsidRPr="00D35F5E"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tcPr>
          <w:p w14:paraId="4E39D997" w14:textId="2ECB7378" w:rsidR="00321B78" w:rsidRPr="00D35F5E"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D35F5E">
              <w:rPr>
                <w:rFonts w:cs="Arial"/>
              </w:rPr>
              <w:t xml:space="preserve">(Unit: </w:t>
            </w:r>
            <w:r w:rsidR="001B2068" w:rsidRPr="00D35F5E">
              <w:rPr>
                <w:rFonts w:cs="Arial"/>
              </w:rPr>
              <w:t>Thousand Baht</w:t>
            </w:r>
            <w:r w:rsidRPr="00D35F5E">
              <w:rPr>
                <w:rFonts w:cs="Arial"/>
              </w:rPr>
              <w:t>)</w:t>
            </w:r>
          </w:p>
        </w:tc>
      </w:tr>
      <w:tr w:rsidR="007E6514" w:rsidRPr="00D35F5E" w14:paraId="5C7E0297" w14:textId="77777777" w:rsidTr="00663E93">
        <w:trPr>
          <w:trHeight w:val="20"/>
          <w:tblHeader/>
        </w:trPr>
        <w:tc>
          <w:tcPr>
            <w:tcW w:w="3060" w:type="dxa"/>
          </w:tcPr>
          <w:p w14:paraId="433FEBE8" w14:textId="77777777" w:rsidR="007E6514" w:rsidRPr="00D35F5E" w:rsidRDefault="007E6514"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vAlign w:val="bottom"/>
          </w:tcPr>
          <w:p w14:paraId="0649E90B" w14:textId="77777777" w:rsidR="007E6514" w:rsidRPr="00D35F5E" w:rsidRDefault="00321B78"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Separate financial statements</w:t>
            </w:r>
          </w:p>
        </w:tc>
      </w:tr>
      <w:tr w:rsidR="00C56840" w:rsidRPr="00D35F5E" w14:paraId="24C203C8" w14:textId="77777777" w:rsidTr="00ED0DEE">
        <w:trPr>
          <w:trHeight w:val="20"/>
          <w:tblHeader/>
        </w:trPr>
        <w:tc>
          <w:tcPr>
            <w:tcW w:w="3060" w:type="dxa"/>
          </w:tcPr>
          <w:p w14:paraId="69365284"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3060" w:type="dxa"/>
            <w:gridSpan w:val="2"/>
            <w:vAlign w:val="bottom"/>
          </w:tcPr>
          <w:p w14:paraId="64086EDD"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Percentage of shareholding</w:t>
            </w:r>
          </w:p>
        </w:tc>
        <w:tc>
          <w:tcPr>
            <w:tcW w:w="3060" w:type="dxa"/>
            <w:gridSpan w:val="2"/>
            <w:vAlign w:val="bottom"/>
          </w:tcPr>
          <w:p w14:paraId="3291F71E"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Cost method</w:t>
            </w:r>
          </w:p>
        </w:tc>
      </w:tr>
      <w:tr w:rsidR="00102A29" w:rsidRPr="00D35F5E" w14:paraId="67BDA4CD" w14:textId="77777777" w:rsidTr="00ED0DEE">
        <w:trPr>
          <w:trHeight w:val="20"/>
          <w:tblHeader/>
        </w:trPr>
        <w:tc>
          <w:tcPr>
            <w:tcW w:w="3060" w:type="dxa"/>
          </w:tcPr>
          <w:p w14:paraId="4217C6E1" w14:textId="77777777" w:rsidR="00102A29" w:rsidRPr="00D35F5E" w:rsidRDefault="00102A29" w:rsidP="0010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530" w:type="dxa"/>
          </w:tcPr>
          <w:p w14:paraId="25357A8F" w14:textId="4BD30A3C" w:rsidR="00102A29" w:rsidRPr="00D35F5E" w:rsidRDefault="00102A29" w:rsidP="00102A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 xml:space="preserve">30 </w:t>
            </w:r>
            <w:r>
              <w:rPr>
                <w:rFonts w:cs="Arial"/>
              </w:rPr>
              <w:t>June           2024</w:t>
            </w:r>
          </w:p>
        </w:tc>
        <w:tc>
          <w:tcPr>
            <w:tcW w:w="1530" w:type="dxa"/>
          </w:tcPr>
          <w:p w14:paraId="0FAB8B1B" w14:textId="258D0AA3" w:rsidR="00102A29" w:rsidRPr="00D35F5E" w:rsidRDefault="00102A29" w:rsidP="00102A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 xml:space="preserve">31 December </w:t>
            </w:r>
            <w:r>
              <w:rPr>
                <w:rFonts w:cs="Arial"/>
              </w:rPr>
              <w:t>2023</w:t>
            </w:r>
          </w:p>
        </w:tc>
        <w:tc>
          <w:tcPr>
            <w:tcW w:w="1530" w:type="dxa"/>
          </w:tcPr>
          <w:p w14:paraId="43044567" w14:textId="67366FB5" w:rsidR="00102A29" w:rsidRPr="00D35F5E" w:rsidRDefault="00102A29" w:rsidP="00102A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 xml:space="preserve">30 </w:t>
            </w:r>
            <w:r>
              <w:rPr>
                <w:rFonts w:cs="Arial"/>
              </w:rPr>
              <w:t>June           2024</w:t>
            </w:r>
          </w:p>
        </w:tc>
        <w:tc>
          <w:tcPr>
            <w:tcW w:w="1530" w:type="dxa"/>
          </w:tcPr>
          <w:p w14:paraId="15E75BE9" w14:textId="741E0011" w:rsidR="00102A29" w:rsidRPr="00D35F5E" w:rsidRDefault="00102A29" w:rsidP="00102A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 xml:space="preserve">31 December </w:t>
            </w:r>
            <w:r>
              <w:rPr>
                <w:rFonts w:cs="Arial"/>
              </w:rPr>
              <w:t>2023</w:t>
            </w:r>
          </w:p>
        </w:tc>
      </w:tr>
      <w:tr w:rsidR="005E7C0C" w:rsidRPr="00D35F5E" w14:paraId="37B66F89" w14:textId="77777777" w:rsidTr="00ED0DEE">
        <w:trPr>
          <w:trHeight w:val="20"/>
          <w:tblHeader/>
        </w:trPr>
        <w:tc>
          <w:tcPr>
            <w:tcW w:w="3060" w:type="dxa"/>
          </w:tcPr>
          <w:p w14:paraId="71683E49" w14:textId="77777777" w:rsidR="005E7C0C" w:rsidRPr="00D35F5E" w:rsidRDefault="00150B9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D35F5E">
              <w:rPr>
                <w:rFonts w:cs="Arial"/>
                <w:b/>
                <w:bCs/>
              </w:rPr>
              <w:t>Subsidiaries</w:t>
            </w:r>
          </w:p>
        </w:tc>
        <w:tc>
          <w:tcPr>
            <w:tcW w:w="1530" w:type="dxa"/>
            <w:vAlign w:val="bottom"/>
          </w:tcPr>
          <w:p w14:paraId="472A735A"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42980ED9"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5E7E7BCA"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355FCFDF"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982635" w:rsidRPr="00D35F5E" w14:paraId="196C7009" w14:textId="77777777" w:rsidTr="00ED0DEE">
        <w:trPr>
          <w:trHeight w:val="20"/>
          <w:tblHeader/>
        </w:trPr>
        <w:tc>
          <w:tcPr>
            <w:tcW w:w="3060" w:type="dxa"/>
          </w:tcPr>
          <w:p w14:paraId="0999C6C4" w14:textId="1927C55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u w:val="single"/>
              </w:rPr>
            </w:pPr>
            <w:r w:rsidRPr="00D35F5E">
              <w:rPr>
                <w:rFonts w:cs="Arial"/>
                <w:u w:val="single"/>
              </w:rPr>
              <w:t>Directly held</w:t>
            </w:r>
          </w:p>
        </w:tc>
        <w:tc>
          <w:tcPr>
            <w:tcW w:w="1530" w:type="dxa"/>
            <w:vAlign w:val="bottom"/>
          </w:tcPr>
          <w:p w14:paraId="6B6AF6B6" w14:textId="7777777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01879616" w14:textId="7777777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4995881C" w14:textId="7777777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089363E8" w14:textId="7777777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0E1730" w:rsidRPr="00D35F5E" w14:paraId="1D19B63B" w14:textId="77777777" w:rsidTr="00ED0DEE">
        <w:trPr>
          <w:trHeight w:val="20"/>
        </w:trPr>
        <w:tc>
          <w:tcPr>
            <w:tcW w:w="3060" w:type="dxa"/>
          </w:tcPr>
          <w:p w14:paraId="135CDC70"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72" w:hanging="156"/>
              <w:rPr>
                <w:rFonts w:cs="Arial"/>
              </w:rPr>
            </w:pPr>
            <w:bookmarkStart w:id="22" w:name="_Hlk19542969"/>
            <w:r w:rsidRPr="00D35F5E">
              <w:rPr>
                <w:rFonts w:eastAsia="Angsana New" w:cs="Arial"/>
              </w:rPr>
              <w:t>KTC Pico (Bangkok) Co., Ltd.</w:t>
            </w:r>
          </w:p>
        </w:tc>
        <w:tc>
          <w:tcPr>
            <w:tcW w:w="1530" w:type="dxa"/>
            <w:vAlign w:val="bottom"/>
          </w:tcPr>
          <w:p w14:paraId="6C8160AC" w14:textId="19AF9355" w:rsidR="000E1730" w:rsidRPr="00D35F5E" w:rsidRDefault="000E1730" w:rsidP="00CB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rPr>
            </w:pPr>
            <w:r w:rsidRPr="000E1730">
              <w:rPr>
                <w:rFonts w:cs="Arial"/>
              </w:rPr>
              <w:t>100.00</w:t>
            </w:r>
          </w:p>
        </w:tc>
        <w:tc>
          <w:tcPr>
            <w:tcW w:w="1530" w:type="dxa"/>
            <w:vAlign w:val="bottom"/>
          </w:tcPr>
          <w:p w14:paraId="3A6688DE" w14:textId="5021F0F9" w:rsidR="000E1730" w:rsidRPr="00D35F5E" w:rsidRDefault="000E1730" w:rsidP="00CB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rPr>
            </w:pPr>
            <w:r>
              <w:rPr>
                <w:rFonts w:cs="Arial"/>
              </w:rPr>
              <w:t>100.00</w:t>
            </w:r>
          </w:p>
        </w:tc>
        <w:tc>
          <w:tcPr>
            <w:tcW w:w="1530" w:type="dxa"/>
            <w:vAlign w:val="bottom"/>
          </w:tcPr>
          <w:p w14:paraId="0A9D7329" w14:textId="06242A7B"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0E1730">
              <w:rPr>
                <w:rFonts w:cs="Arial"/>
              </w:rPr>
              <w:t>57,620</w:t>
            </w:r>
          </w:p>
        </w:tc>
        <w:tc>
          <w:tcPr>
            <w:tcW w:w="1530" w:type="dxa"/>
            <w:vAlign w:val="bottom"/>
          </w:tcPr>
          <w:p w14:paraId="55579C72" w14:textId="584BAE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57,620</w:t>
            </w:r>
          </w:p>
        </w:tc>
      </w:tr>
      <w:tr w:rsidR="000E1730" w:rsidRPr="00D35F5E" w14:paraId="5EB78966" w14:textId="77777777" w:rsidTr="00ED0DEE">
        <w:trPr>
          <w:trHeight w:val="20"/>
        </w:trPr>
        <w:tc>
          <w:tcPr>
            <w:tcW w:w="3060" w:type="dxa"/>
          </w:tcPr>
          <w:p w14:paraId="7E70AFB9"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eastAsia="Angsana New" w:cs="Arial"/>
              </w:rPr>
              <w:t>KTC Nano Co., Ltd.</w:t>
            </w:r>
          </w:p>
        </w:tc>
        <w:tc>
          <w:tcPr>
            <w:tcW w:w="1530" w:type="dxa"/>
            <w:vAlign w:val="bottom"/>
          </w:tcPr>
          <w:p w14:paraId="4412588C" w14:textId="7FB3E61D" w:rsidR="000E1730" w:rsidRPr="00D35F5E" w:rsidRDefault="000E1730" w:rsidP="00CB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rPr>
            </w:pPr>
            <w:r w:rsidRPr="000E1730">
              <w:rPr>
                <w:rFonts w:cs="Arial"/>
              </w:rPr>
              <w:t>75.05</w:t>
            </w:r>
          </w:p>
        </w:tc>
        <w:tc>
          <w:tcPr>
            <w:tcW w:w="1530" w:type="dxa"/>
            <w:vAlign w:val="bottom"/>
          </w:tcPr>
          <w:p w14:paraId="0EDBD4F2" w14:textId="77777777" w:rsidR="000E1730" w:rsidRPr="00D35F5E" w:rsidRDefault="000E1730" w:rsidP="00CB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rPr>
            </w:pPr>
            <w:r w:rsidRPr="00D35F5E">
              <w:rPr>
                <w:rFonts w:cs="Arial"/>
              </w:rPr>
              <w:t>75.05</w:t>
            </w:r>
          </w:p>
        </w:tc>
        <w:tc>
          <w:tcPr>
            <w:tcW w:w="1530" w:type="dxa"/>
            <w:vAlign w:val="bottom"/>
          </w:tcPr>
          <w:p w14:paraId="2284F27A" w14:textId="347E72C5"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0E1730">
              <w:rPr>
                <w:rFonts w:cs="Arial"/>
              </w:rPr>
              <w:t>37,525</w:t>
            </w:r>
          </w:p>
        </w:tc>
        <w:tc>
          <w:tcPr>
            <w:tcW w:w="1530" w:type="dxa"/>
            <w:vAlign w:val="bottom"/>
          </w:tcPr>
          <w:p w14:paraId="6156EC63" w14:textId="6A70E83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37,525</w:t>
            </w:r>
          </w:p>
        </w:tc>
      </w:tr>
      <w:bookmarkEnd w:id="22"/>
      <w:tr w:rsidR="000E1730" w:rsidRPr="00D35F5E" w14:paraId="065E6C61" w14:textId="77777777" w:rsidTr="00ED0DEE">
        <w:trPr>
          <w:trHeight w:val="20"/>
        </w:trPr>
        <w:tc>
          <w:tcPr>
            <w:tcW w:w="3060" w:type="dxa"/>
          </w:tcPr>
          <w:p w14:paraId="421EFC6D"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cs/>
              </w:rPr>
            </w:pPr>
            <w:r w:rsidRPr="00D35F5E">
              <w:rPr>
                <w:rFonts w:eastAsia="Angsana New" w:cs="Arial"/>
              </w:rPr>
              <w:t>KTC Prepaid Co., Ltd.</w:t>
            </w:r>
          </w:p>
        </w:tc>
        <w:tc>
          <w:tcPr>
            <w:tcW w:w="1530" w:type="dxa"/>
            <w:vAlign w:val="bottom"/>
          </w:tcPr>
          <w:p w14:paraId="39C6AA6E" w14:textId="338FD641" w:rsidR="000E1730" w:rsidRPr="00D35F5E" w:rsidRDefault="000E1730" w:rsidP="00CB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0E1730">
              <w:rPr>
                <w:rFonts w:cs="Arial"/>
              </w:rPr>
              <w:t>100.00</w:t>
            </w:r>
          </w:p>
        </w:tc>
        <w:tc>
          <w:tcPr>
            <w:tcW w:w="1530" w:type="dxa"/>
            <w:vAlign w:val="bottom"/>
          </w:tcPr>
          <w:p w14:paraId="158506B8" w14:textId="77777777" w:rsidR="000E1730" w:rsidRPr="00D35F5E" w:rsidRDefault="000E1730" w:rsidP="00CB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D35F5E">
              <w:rPr>
                <w:rFonts w:cs="Arial"/>
              </w:rPr>
              <w:t>75.05</w:t>
            </w:r>
          </w:p>
        </w:tc>
        <w:tc>
          <w:tcPr>
            <w:tcW w:w="1530" w:type="dxa"/>
            <w:vAlign w:val="bottom"/>
          </w:tcPr>
          <w:p w14:paraId="2B5F82A2" w14:textId="7205D158"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0E1730">
              <w:rPr>
                <w:rFonts w:cs="Arial"/>
              </w:rPr>
              <w:t>150,449</w:t>
            </w:r>
          </w:p>
        </w:tc>
        <w:tc>
          <w:tcPr>
            <w:tcW w:w="1530" w:type="dxa"/>
            <w:vAlign w:val="bottom"/>
          </w:tcPr>
          <w:p w14:paraId="0A2346C3" w14:textId="08896FC8"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75,050</w:t>
            </w:r>
          </w:p>
        </w:tc>
      </w:tr>
      <w:tr w:rsidR="000E1730" w:rsidRPr="00D35F5E" w14:paraId="51A22FC9" w14:textId="77777777" w:rsidTr="00ED0DEE">
        <w:trPr>
          <w:trHeight w:val="20"/>
        </w:trPr>
        <w:tc>
          <w:tcPr>
            <w:tcW w:w="3060" w:type="dxa"/>
          </w:tcPr>
          <w:p w14:paraId="6F7067ED"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 xml:space="preserve">KTB Leasing </w:t>
            </w:r>
            <w:r w:rsidRPr="00D35F5E">
              <w:rPr>
                <w:rFonts w:eastAsia="Angsana New" w:cs="Arial"/>
              </w:rPr>
              <w:t>Co., Ltd.</w:t>
            </w:r>
          </w:p>
        </w:tc>
        <w:tc>
          <w:tcPr>
            <w:tcW w:w="1530" w:type="dxa"/>
            <w:vAlign w:val="bottom"/>
          </w:tcPr>
          <w:p w14:paraId="464FF31F" w14:textId="301B4EDC" w:rsidR="000E1730" w:rsidRPr="00D35F5E" w:rsidRDefault="000E1730" w:rsidP="00CB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0E1730">
              <w:rPr>
                <w:rFonts w:cs="Arial"/>
              </w:rPr>
              <w:t>75.05</w:t>
            </w:r>
          </w:p>
        </w:tc>
        <w:tc>
          <w:tcPr>
            <w:tcW w:w="1530" w:type="dxa"/>
            <w:vAlign w:val="bottom"/>
          </w:tcPr>
          <w:p w14:paraId="042EC834" w14:textId="77777777" w:rsidR="000E1730" w:rsidRPr="00D35F5E" w:rsidRDefault="000E1730" w:rsidP="00CB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D35F5E">
              <w:rPr>
                <w:rFonts w:cs="Arial"/>
              </w:rPr>
              <w:t>75.05</w:t>
            </w:r>
          </w:p>
        </w:tc>
        <w:tc>
          <w:tcPr>
            <w:tcW w:w="1530" w:type="dxa"/>
            <w:vAlign w:val="bottom"/>
          </w:tcPr>
          <w:p w14:paraId="11C32180" w14:textId="643D1EBE"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0E1730">
              <w:rPr>
                <w:rFonts w:cs="Arial"/>
              </w:rPr>
              <w:t>551,338</w:t>
            </w:r>
          </w:p>
        </w:tc>
        <w:tc>
          <w:tcPr>
            <w:tcW w:w="1530" w:type="dxa"/>
            <w:vAlign w:val="bottom"/>
          </w:tcPr>
          <w:p w14:paraId="05E8DE3B" w14:textId="1B92116B"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551,338</w:t>
            </w:r>
          </w:p>
        </w:tc>
      </w:tr>
    </w:tbl>
    <w:p w14:paraId="069DC3C9" w14:textId="77777777" w:rsidR="00311854" w:rsidRDefault="00311854">
      <w:r>
        <w:br w:type="page"/>
      </w:r>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311854" w:rsidRPr="00D35F5E" w14:paraId="157F6EC5" w14:textId="77777777" w:rsidTr="00D46F82">
        <w:trPr>
          <w:trHeight w:val="20"/>
          <w:tblHeader/>
        </w:trPr>
        <w:tc>
          <w:tcPr>
            <w:tcW w:w="3060" w:type="dxa"/>
          </w:tcPr>
          <w:p w14:paraId="6FC71AB5"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tcPr>
          <w:p w14:paraId="44589601"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D35F5E">
              <w:rPr>
                <w:rFonts w:cs="Arial"/>
              </w:rPr>
              <w:t>(Unit: Thousand Baht)</w:t>
            </w:r>
          </w:p>
        </w:tc>
      </w:tr>
      <w:tr w:rsidR="00311854" w:rsidRPr="00D35F5E" w14:paraId="29B6C8D9" w14:textId="77777777" w:rsidTr="00D46F82">
        <w:trPr>
          <w:trHeight w:val="20"/>
          <w:tblHeader/>
        </w:trPr>
        <w:tc>
          <w:tcPr>
            <w:tcW w:w="3060" w:type="dxa"/>
          </w:tcPr>
          <w:p w14:paraId="54C93D34"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vAlign w:val="bottom"/>
          </w:tcPr>
          <w:p w14:paraId="473DD23A" w14:textId="77777777" w:rsidR="00311854" w:rsidRPr="00D35F5E" w:rsidRDefault="00311854" w:rsidP="00D46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Separate financial statements</w:t>
            </w:r>
          </w:p>
        </w:tc>
      </w:tr>
      <w:tr w:rsidR="00311854" w:rsidRPr="00D35F5E" w14:paraId="7CBA6D82" w14:textId="77777777" w:rsidTr="00D46F82">
        <w:trPr>
          <w:trHeight w:val="20"/>
          <w:tblHeader/>
        </w:trPr>
        <w:tc>
          <w:tcPr>
            <w:tcW w:w="3060" w:type="dxa"/>
          </w:tcPr>
          <w:p w14:paraId="6443F523"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3060" w:type="dxa"/>
            <w:gridSpan w:val="2"/>
            <w:vAlign w:val="bottom"/>
          </w:tcPr>
          <w:p w14:paraId="1E20246C" w14:textId="77777777" w:rsidR="00311854" w:rsidRPr="00D35F5E" w:rsidRDefault="00311854" w:rsidP="00D46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Percentage of shareholding</w:t>
            </w:r>
          </w:p>
        </w:tc>
        <w:tc>
          <w:tcPr>
            <w:tcW w:w="3060" w:type="dxa"/>
            <w:gridSpan w:val="2"/>
            <w:vAlign w:val="bottom"/>
          </w:tcPr>
          <w:p w14:paraId="5221FB81" w14:textId="77777777" w:rsidR="00311854" w:rsidRPr="00D35F5E" w:rsidRDefault="00311854" w:rsidP="00D46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Cost method</w:t>
            </w:r>
          </w:p>
        </w:tc>
      </w:tr>
      <w:tr w:rsidR="00311854" w:rsidRPr="00D35F5E" w14:paraId="5D67A6C8" w14:textId="77777777" w:rsidTr="00D46F82">
        <w:trPr>
          <w:trHeight w:val="20"/>
          <w:tblHeader/>
        </w:trPr>
        <w:tc>
          <w:tcPr>
            <w:tcW w:w="3060" w:type="dxa"/>
          </w:tcPr>
          <w:p w14:paraId="170818C7"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530" w:type="dxa"/>
          </w:tcPr>
          <w:p w14:paraId="2CAB4A35" w14:textId="77777777" w:rsidR="00311854" w:rsidRPr="00D35F5E" w:rsidRDefault="00311854" w:rsidP="00D46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 xml:space="preserve">30 </w:t>
            </w:r>
            <w:r>
              <w:rPr>
                <w:rFonts w:cs="Arial"/>
              </w:rPr>
              <w:t>June           2024</w:t>
            </w:r>
          </w:p>
        </w:tc>
        <w:tc>
          <w:tcPr>
            <w:tcW w:w="1530" w:type="dxa"/>
          </w:tcPr>
          <w:p w14:paraId="424AAAC5" w14:textId="77777777" w:rsidR="00311854" w:rsidRPr="00D35F5E" w:rsidRDefault="00311854" w:rsidP="00D46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 xml:space="preserve">31 December </w:t>
            </w:r>
            <w:r>
              <w:rPr>
                <w:rFonts w:cs="Arial"/>
              </w:rPr>
              <w:t>2023</w:t>
            </w:r>
          </w:p>
        </w:tc>
        <w:tc>
          <w:tcPr>
            <w:tcW w:w="1530" w:type="dxa"/>
          </w:tcPr>
          <w:p w14:paraId="45862766" w14:textId="77777777" w:rsidR="00311854" w:rsidRPr="00D35F5E" w:rsidRDefault="00311854" w:rsidP="00D46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 xml:space="preserve">30 </w:t>
            </w:r>
            <w:r>
              <w:rPr>
                <w:rFonts w:cs="Arial"/>
              </w:rPr>
              <w:t>June           2024</w:t>
            </w:r>
          </w:p>
        </w:tc>
        <w:tc>
          <w:tcPr>
            <w:tcW w:w="1530" w:type="dxa"/>
          </w:tcPr>
          <w:p w14:paraId="46A25A1B" w14:textId="77777777" w:rsidR="00311854" w:rsidRPr="00D35F5E" w:rsidRDefault="00311854" w:rsidP="00D46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 xml:space="preserve">31 December </w:t>
            </w:r>
            <w:r>
              <w:rPr>
                <w:rFonts w:cs="Arial"/>
              </w:rPr>
              <w:t>2023</w:t>
            </w:r>
          </w:p>
        </w:tc>
      </w:tr>
      <w:tr w:rsidR="00311854" w:rsidRPr="00D35F5E" w14:paraId="2917669A" w14:textId="77777777" w:rsidTr="00D46F82">
        <w:trPr>
          <w:trHeight w:val="20"/>
          <w:tblHeader/>
        </w:trPr>
        <w:tc>
          <w:tcPr>
            <w:tcW w:w="3060" w:type="dxa"/>
          </w:tcPr>
          <w:p w14:paraId="6C7632DA" w14:textId="4E8D828A"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D35F5E">
              <w:rPr>
                <w:rFonts w:cs="Arial"/>
                <w:b/>
                <w:bCs/>
              </w:rPr>
              <w:t>Subsidiaries</w:t>
            </w:r>
            <w:r w:rsidR="000A5F4F">
              <w:rPr>
                <w:rFonts w:cs="Arial"/>
                <w:b/>
                <w:bCs/>
              </w:rPr>
              <w:t xml:space="preserve"> (continued)</w:t>
            </w:r>
          </w:p>
        </w:tc>
        <w:tc>
          <w:tcPr>
            <w:tcW w:w="1530" w:type="dxa"/>
            <w:vAlign w:val="bottom"/>
          </w:tcPr>
          <w:p w14:paraId="0D89BA21"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77B62ADF"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2297B7A2"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316C76D4" w14:textId="77777777" w:rsidR="00311854" w:rsidRPr="00D35F5E" w:rsidRDefault="00311854" w:rsidP="00D4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0E1730" w:rsidRPr="00D35F5E" w14:paraId="4B3CDCAF" w14:textId="77777777" w:rsidTr="00ED0DEE">
        <w:trPr>
          <w:trHeight w:val="20"/>
        </w:trPr>
        <w:tc>
          <w:tcPr>
            <w:tcW w:w="3060" w:type="dxa"/>
          </w:tcPr>
          <w:p w14:paraId="56100E41" w14:textId="1795BB91" w:rsidR="000E1730" w:rsidRPr="009D3FE9"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theme="minorBidi"/>
                <w:cs/>
              </w:rPr>
            </w:pPr>
            <w:r w:rsidRPr="00D35F5E">
              <w:rPr>
                <w:rFonts w:cs="Arial"/>
                <w:u w:val="single"/>
              </w:rPr>
              <w:t>Indirect</w:t>
            </w:r>
            <w:r w:rsidR="000A5F4F">
              <w:rPr>
                <w:rFonts w:cs="Arial"/>
                <w:u w:val="single"/>
              </w:rPr>
              <w:t>ly</w:t>
            </w:r>
            <w:r w:rsidRPr="00D35F5E">
              <w:rPr>
                <w:rFonts w:cs="Arial"/>
                <w:u w:val="single"/>
              </w:rPr>
              <w:t xml:space="preserve"> held</w:t>
            </w:r>
            <w:r>
              <w:rPr>
                <w:rFonts w:cs="Arial"/>
              </w:rPr>
              <w:t xml:space="preserve"> </w:t>
            </w:r>
            <w:r w:rsidRPr="009D3FE9">
              <w:rPr>
                <w:rFonts w:cs="Arial"/>
                <w:vertAlign w:val="superscript"/>
              </w:rPr>
              <w:t>(1)(2)</w:t>
            </w:r>
          </w:p>
        </w:tc>
        <w:tc>
          <w:tcPr>
            <w:tcW w:w="1530" w:type="dxa"/>
            <w:vAlign w:val="bottom"/>
          </w:tcPr>
          <w:p w14:paraId="40FFC475"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F20851C"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D9F5D64" w14:textId="5108C93C"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35CE6D1E"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0E1730" w:rsidRPr="00D35F5E" w14:paraId="229A484D" w14:textId="77777777" w:rsidTr="00ED0DEE">
        <w:trPr>
          <w:trHeight w:val="20"/>
        </w:trPr>
        <w:tc>
          <w:tcPr>
            <w:tcW w:w="3060" w:type="dxa"/>
            <w:vAlign w:val="center"/>
          </w:tcPr>
          <w:p w14:paraId="78EAF5AB"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KTC Pico (Chonburi) Co., Ltd.</w:t>
            </w:r>
          </w:p>
        </w:tc>
        <w:tc>
          <w:tcPr>
            <w:tcW w:w="1530" w:type="dxa"/>
            <w:vAlign w:val="bottom"/>
          </w:tcPr>
          <w:p w14:paraId="68DFA7FD"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673C9350"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19EC4E50" w14:textId="3DA5A1A9"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c>
          <w:tcPr>
            <w:tcW w:w="1530" w:type="dxa"/>
            <w:vAlign w:val="bottom"/>
          </w:tcPr>
          <w:p w14:paraId="19851C45" w14:textId="4DB2ED78"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r>
      <w:tr w:rsidR="000E1730" w:rsidRPr="00D35F5E" w14:paraId="65A0306D" w14:textId="77777777" w:rsidTr="00ED0DEE">
        <w:trPr>
          <w:trHeight w:val="20"/>
        </w:trPr>
        <w:tc>
          <w:tcPr>
            <w:tcW w:w="3060" w:type="dxa"/>
            <w:vAlign w:val="center"/>
          </w:tcPr>
          <w:p w14:paraId="13D48585"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KTC Pico (Pathum Thani) Co., Ltd.</w:t>
            </w:r>
          </w:p>
        </w:tc>
        <w:tc>
          <w:tcPr>
            <w:tcW w:w="1530" w:type="dxa"/>
            <w:vAlign w:val="bottom"/>
          </w:tcPr>
          <w:p w14:paraId="5B130719"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4042460"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DF425A2" w14:textId="16379B8D"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c>
          <w:tcPr>
            <w:tcW w:w="1530" w:type="dxa"/>
            <w:vAlign w:val="bottom"/>
          </w:tcPr>
          <w:p w14:paraId="0A547885" w14:textId="644CE5E4"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r>
      <w:tr w:rsidR="000E1730" w:rsidRPr="00D35F5E" w14:paraId="78C2C9D6" w14:textId="77777777" w:rsidTr="00ED0DEE">
        <w:trPr>
          <w:trHeight w:val="20"/>
        </w:trPr>
        <w:tc>
          <w:tcPr>
            <w:tcW w:w="3060" w:type="dxa"/>
            <w:vAlign w:val="center"/>
          </w:tcPr>
          <w:p w14:paraId="4D6EA295"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D35F5E">
              <w:rPr>
                <w:rFonts w:cs="Arial"/>
              </w:rPr>
              <w:t>KTC Pico (Samut Prakan) Co., Ltd.</w:t>
            </w:r>
          </w:p>
        </w:tc>
        <w:tc>
          <w:tcPr>
            <w:tcW w:w="1530" w:type="dxa"/>
            <w:vAlign w:val="bottom"/>
          </w:tcPr>
          <w:p w14:paraId="286017EE"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982CB39"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9BB014D" w14:textId="6E572AD0"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c>
          <w:tcPr>
            <w:tcW w:w="1530" w:type="dxa"/>
            <w:vAlign w:val="bottom"/>
          </w:tcPr>
          <w:p w14:paraId="162DDEA3" w14:textId="751C38BC"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r>
      <w:tr w:rsidR="000E1730" w:rsidRPr="00D35F5E" w14:paraId="2FA7A5F7" w14:textId="77777777" w:rsidTr="00ED0DEE">
        <w:trPr>
          <w:trHeight w:val="85"/>
        </w:trPr>
        <w:tc>
          <w:tcPr>
            <w:tcW w:w="3060" w:type="dxa"/>
            <w:vAlign w:val="center"/>
          </w:tcPr>
          <w:p w14:paraId="63C6008A"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D35F5E">
              <w:rPr>
                <w:rFonts w:cs="Arial"/>
              </w:rPr>
              <w:t>KTC Pico (Samut Sakhon) Co., Ltd.</w:t>
            </w:r>
          </w:p>
        </w:tc>
        <w:tc>
          <w:tcPr>
            <w:tcW w:w="1530" w:type="dxa"/>
            <w:vAlign w:val="bottom"/>
          </w:tcPr>
          <w:p w14:paraId="3E0F9A41"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79D8D92"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24D11B2" w14:textId="21126F6A" w:rsidR="000E1730" w:rsidRPr="00D35F5E" w:rsidRDefault="000E1730" w:rsidP="000E17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c>
          <w:tcPr>
            <w:tcW w:w="1530" w:type="dxa"/>
            <w:vAlign w:val="bottom"/>
          </w:tcPr>
          <w:p w14:paraId="11ACDD04" w14:textId="56B98D7D" w:rsidR="000E1730" w:rsidRPr="00D35F5E" w:rsidRDefault="000E1730" w:rsidP="000E17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w:t>
            </w:r>
          </w:p>
        </w:tc>
      </w:tr>
      <w:tr w:rsidR="000E1730" w:rsidRPr="00D35F5E" w14:paraId="6D00AD8A" w14:textId="77777777" w:rsidTr="00ED0DEE">
        <w:trPr>
          <w:trHeight w:val="20"/>
        </w:trPr>
        <w:tc>
          <w:tcPr>
            <w:tcW w:w="3060" w:type="dxa"/>
          </w:tcPr>
          <w:p w14:paraId="4D96C175"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eastAsia="Angsana New" w:cs="Arial"/>
              </w:rPr>
            </w:pPr>
            <w:r w:rsidRPr="00D35F5E">
              <w:rPr>
                <w:rFonts w:cs="Arial"/>
                <w:cs/>
              </w:rPr>
              <w:t>Total</w:t>
            </w:r>
          </w:p>
        </w:tc>
        <w:tc>
          <w:tcPr>
            <w:tcW w:w="1530" w:type="dxa"/>
            <w:vAlign w:val="bottom"/>
          </w:tcPr>
          <w:p w14:paraId="2B887F58"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2E8A24A4"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4AC80F9" w14:textId="3AB8ABFC" w:rsidR="000E1730" w:rsidRPr="000A5F4F"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0A5F4F">
              <w:rPr>
                <w:rFonts w:cs="Arial"/>
              </w:rPr>
              <w:t>796,932</w:t>
            </w:r>
          </w:p>
        </w:tc>
        <w:tc>
          <w:tcPr>
            <w:tcW w:w="1530" w:type="dxa"/>
            <w:vAlign w:val="bottom"/>
          </w:tcPr>
          <w:p w14:paraId="68DC7851" w14:textId="2775E4BB" w:rsidR="000E1730" w:rsidRPr="000A5F4F"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0A5F4F">
              <w:rPr>
                <w:rFonts w:cs="Arial"/>
              </w:rPr>
              <w:t>721,533</w:t>
            </w:r>
          </w:p>
        </w:tc>
      </w:tr>
      <w:tr w:rsidR="000E1730" w:rsidRPr="00D35F5E" w14:paraId="64DF14CB" w14:textId="77777777" w:rsidTr="00ED0DEE">
        <w:trPr>
          <w:trHeight w:val="20"/>
        </w:trPr>
        <w:tc>
          <w:tcPr>
            <w:tcW w:w="3060" w:type="dxa"/>
            <w:vAlign w:val="center"/>
          </w:tcPr>
          <w:p w14:paraId="09D4306B" w14:textId="55959AF3" w:rsidR="000E1730" w:rsidRPr="009F1ACB"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9F1ACB">
              <w:rPr>
                <w:rFonts w:cs="Arial"/>
                <w:u w:val="single"/>
              </w:rPr>
              <w:t>Less</w:t>
            </w:r>
            <w:r w:rsidRPr="009F1ACB">
              <w:rPr>
                <w:rFonts w:cs="Arial"/>
              </w:rPr>
              <w:t xml:space="preserve"> Allowance for impairment</w:t>
            </w:r>
          </w:p>
        </w:tc>
        <w:tc>
          <w:tcPr>
            <w:tcW w:w="1530" w:type="dxa"/>
            <w:vAlign w:val="bottom"/>
          </w:tcPr>
          <w:p w14:paraId="2C5220A9"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65BBB82D"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6D958CCF" w14:textId="490CD573" w:rsidR="000E1730" w:rsidRPr="000A5F4F"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0A5F4F">
              <w:rPr>
                <w:rFonts w:cs="Arial"/>
              </w:rPr>
              <w:t>(247,399</w:t>
            </w:r>
            <w:r w:rsidRPr="000A5F4F">
              <w:rPr>
                <w:rFonts w:cs="Arial"/>
                <w:lang w:val="en-GB"/>
              </w:rPr>
              <w:t>)</w:t>
            </w:r>
          </w:p>
        </w:tc>
        <w:tc>
          <w:tcPr>
            <w:tcW w:w="1530" w:type="dxa"/>
            <w:vAlign w:val="bottom"/>
          </w:tcPr>
          <w:p w14:paraId="1D47C1B6" w14:textId="70D4981F" w:rsidR="000E1730" w:rsidRPr="000A5F4F"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0A5F4F">
              <w:rPr>
                <w:rFonts w:cs="Arial"/>
              </w:rPr>
              <w:t>(182,399)</w:t>
            </w:r>
          </w:p>
        </w:tc>
      </w:tr>
      <w:tr w:rsidR="000E1730" w:rsidRPr="00D35F5E" w14:paraId="615CC19E" w14:textId="77777777" w:rsidTr="00ED0DEE">
        <w:trPr>
          <w:trHeight w:val="20"/>
        </w:trPr>
        <w:tc>
          <w:tcPr>
            <w:tcW w:w="3060" w:type="dxa"/>
          </w:tcPr>
          <w:p w14:paraId="50B6C442" w14:textId="67663178" w:rsidR="000E1730" w:rsidRPr="009F1ACB"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9F1ACB">
              <w:rPr>
                <w:rFonts w:cs="Arial"/>
                <w:cs/>
              </w:rPr>
              <w:t>Total</w:t>
            </w:r>
          </w:p>
        </w:tc>
        <w:tc>
          <w:tcPr>
            <w:tcW w:w="1530" w:type="dxa"/>
            <w:vAlign w:val="bottom"/>
          </w:tcPr>
          <w:p w14:paraId="0E93FC3C"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5E403E9F"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61AF35C6" w14:textId="093DEC31" w:rsidR="000E1730" w:rsidRPr="000A5F4F" w:rsidRDefault="000E1730" w:rsidP="000E173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0A5F4F">
              <w:rPr>
                <w:rFonts w:cs="Arial"/>
              </w:rPr>
              <w:t>549,533</w:t>
            </w:r>
          </w:p>
        </w:tc>
        <w:tc>
          <w:tcPr>
            <w:tcW w:w="1530" w:type="dxa"/>
            <w:vAlign w:val="bottom"/>
          </w:tcPr>
          <w:p w14:paraId="19AEC8DF" w14:textId="26DCD453" w:rsidR="000E1730" w:rsidRPr="000A5F4F" w:rsidRDefault="000E1730" w:rsidP="000E173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0A5F4F">
              <w:rPr>
                <w:rFonts w:cs="Arial"/>
              </w:rPr>
              <w:t>539,134</w:t>
            </w:r>
          </w:p>
        </w:tc>
      </w:tr>
      <w:tr w:rsidR="000E1730" w:rsidRPr="00D35F5E" w14:paraId="5A01BCAB" w14:textId="77777777" w:rsidTr="00ED0DEE">
        <w:trPr>
          <w:trHeight w:val="20"/>
        </w:trPr>
        <w:tc>
          <w:tcPr>
            <w:tcW w:w="3060" w:type="dxa"/>
          </w:tcPr>
          <w:p w14:paraId="4E0E7979"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b/>
                <w:bCs/>
              </w:rPr>
              <w:t>Associate</w:t>
            </w:r>
          </w:p>
        </w:tc>
        <w:tc>
          <w:tcPr>
            <w:tcW w:w="1530" w:type="dxa"/>
            <w:vAlign w:val="bottom"/>
          </w:tcPr>
          <w:p w14:paraId="1C56F7FE"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F74875E"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479EE8D" w14:textId="279AC4F5"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14C1630E"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0E1730" w:rsidRPr="00D35F5E" w14:paraId="033F131A" w14:textId="77777777" w:rsidTr="00ED0DEE">
        <w:trPr>
          <w:trHeight w:val="20"/>
        </w:trPr>
        <w:tc>
          <w:tcPr>
            <w:tcW w:w="3060" w:type="dxa"/>
          </w:tcPr>
          <w:p w14:paraId="0FAFC8E3"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proofErr w:type="spellStart"/>
            <w:r w:rsidRPr="00D35F5E">
              <w:rPr>
                <w:rFonts w:eastAsia="Angsana New" w:cs="Arial"/>
              </w:rPr>
              <w:t>Krungthai</w:t>
            </w:r>
            <w:proofErr w:type="spellEnd"/>
            <w:r w:rsidRPr="00D35F5E">
              <w:rPr>
                <w:rFonts w:eastAsia="Angsana New" w:cs="Arial"/>
              </w:rPr>
              <w:t xml:space="preserve"> Advisory Co., Ltd.</w:t>
            </w:r>
          </w:p>
        </w:tc>
        <w:tc>
          <w:tcPr>
            <w:tcW w:w="1530" w:type="dxa"/>
            <w:vAlign w:val="bottom"/>
          </w:tcPr>
          <w:p w14:paraId="65BA5AFE" w14:textId="69EC9C02"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Pr>
                <w:rFonts w:cs="Arial"/>
              </w:rPr>
              <w:t>-</w:t>
            </w:r>
          </w:p>
        </w:tc>
        <w:tc>
          <w:tcPr>
            <w:tcW w:w="1530" w:type="dxa"/>
            <w:vAlign w:val="bottom"/>
          </w:tcPr>
          <w:p w14:paraId="3941BAC2"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24.00</w:t>
            </w:r>
          </w:p>
        </w:tc>
        <w:tc>
          <w:tcPr>
            <w:tcW w:w="1530" w:type="dxa"/>
            <w:vAlign w:val="bottom"/>
          </w:tcPr>
          <w:p w14:paraId="29A68150" w14:textId="7782A479" w:rsidR="000E1730" w:rsidRPr="00D35F5E" w:rsidRDefault="000E1730" w:rsidP="000E17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Pr>
                <w:rFonts w:cs="Arial"/>
              </w:rPr>
              <w:t>-</w:t>
            </w:r>
          </w:p>
        </w:tc>
        <w:tc>
          <w:tcPr>
            <w:tcW w:w="1530" w:type="dxa"/>
            <w:vAlign w:val="bottom"/>
          </w:tcPr>
          <w:p w14:paraId="73BBB5EC" w14:textId="00CA3FC2" w:rsidR="000E1730" w:rsidRPr="00D35F5E" w:rsidRDefault="000E1730" w:rsidP="000E17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72,000</w:t>
            </w:r>
          </w:p>
        </w:tc>
      </w:tr>
      <w:tr w:rsidR="000E1730" w:rsidRPr="00D35F5E" w14:paraId="5EEBE66F" w14:textId="77777777" w:rsidTr="00ED0DEE">
        <w:trPr>
          <w:trHeight w:val="20"/>
        </w:trPr>
        <w:tc>
          <w:tcPr>
            <w:tcW w:w="3060" w:type="dxa"/>
          </w:tcPr>
          <w:p w14:paraId="25CC835F"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cs/>
              </w:rPr>
              <w:t>Total</w:t>
            </w:r>
          </w:p>
        </w:tc>
        <w:tc>
          <w:tcPr>
            <w:tcW w:w="1530" w:type="dxa"/>
            <w:vAlign w:val="bottom"/>
          </w:tcPr>
          <w:p w14:paraId="31D88C76"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5B915725"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71C8FCD5" w14:textId="3529E1DA" w:rsidR="000E1730" w:rsidRPr="00D35F5E" w:rsidRDefault="000E1730" w:rsidP="000E17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Pr>
                <w:rFonts w:cs="Arial"/>
              </w:rPr>
              <w:t>-</w:t>
            </w:r>
          </w:p>
        </w:tc>
        <w:tc>
          <w:tcPr>
            <w:tcW w:w="1530" w:type="dxa"/>
            <w:vAlign w:val="bottom"/>
          </w:tcPr>
          <w:p w14:paraId="469861C7" w14:textId="69FCB384" w:rsidR="000E1730" w:rsidRPr="00D35F5E" w:rsidRDefault="000E1730" w:rsidP="000E17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72,000</w:t>
            </w:r>
          </w:p>
        </w:tc>
      </w:tr>
      <w:tr w:rsidR="000E1730" w:rsidRPr="00D35F5E" w14:paraId="06076703" w14:textId="77777777" w:rsidTr="00ED0DEE">
        <w:trPr>
          <w:trHeight w:val="20"/>
        </w:trPr>
        <w:tc>
          <w:tcPr>
            <w:tcW w:w="3060" w:type="dxa"/>
          </w:tcPr>
          <w:p w14:paraId="1AF413AF" w14:textId="5A0FDA7F"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cs/>
              </w:rPr>
              <w:t>Total investments in subsidiaries</w:t>
            </w:r>
            <w:r w:rsidRPr="00D35F5E">
              <w:rPr>
                <w:rFonts w:cs="Arial"/>
              </w:rPr>
              <w:br/>
              <w:t>and an associate</w:t>
            </w:r>
            <w:r>
              <w:rPr>
                <w:rFonts w:cs="Arial"/>
              </w:rPr>
              <w:t>, net</w:t>
            </w:r>
          </w:p>
        </w:tc>
        <w:tc>
          <w:tcPr>
            <w:tcW w:w="1530" w:type="dxa"/>
            <w:vAlign w:val="bottom"/>
          </w:tcPr>
          <w:p w14:paraId="20A3CE82"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73611F7" w14:textId="77777777" w:rsidR="000E1730" w:rsidRPr="00D35F5E"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05C082D" w14:textId="62009966" w:rsidR="000E1730" w:rsidRPr="00D35F5E" w:rsidRDefault="000E1730" w:rsidP="000E17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0E1730">
              <w:rPr>
                <w:rFonts w:cs="Arial"/>
              </w:rPr>
              <w:t>549,533</w:t>
            </w:r>
          </w:p>
        </w:tc>
        <w:tc>
          <w:tcPr>
            <w:tcW w:w="1530" w:type="dxa"/>
            <w:vAlign w:val="bottom"/>
          </w:tcPr>
          <w:p w14:paraId="65B258D9" w14:textId="1E7FB815" w:rsidR="000E1730" w:rsidRPr="00D35F5E" w:rsidRDefault="000E1730" w:rsidP="000E17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60454">
              <w:rPr>
                <w:rFonts w:cs="Arial"/>
              </w:rPr>
              <w:t>611,134</w:t>
            </w:r>
          </w:p>
        </w:tc>
      </w:tr>
    </w:tbl>
    <w:p w14:paraId="65078859" w14:textId="06D1B2BA" w:rsidR="00D62F7E" w:rsidRPr="00663E93" w:rsidRDefault="009D3FE9" w:rsidP="00D6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r w:rsidRPr="009D3FE9">
        <w:rPr>
          <w:rFonts w:cs="Arial"/>
          <w:sz w:val="16"/>
          <w:szCs w:val="16"/>
          <w:vertAlign w:val="superscript"/>
        </w:rPr>
        <w:t>(1)</w:t>
      </w:r>
      <w:r w:rsidR="00D62F7E" w:rsidRPr="00663E93">
        <w:rPr>
          <w:rFonts w:cs="Arial"/>
          <w:sz w:val="16"/>
          <w:szCs w:val="16"/>
        </w:rPr>
        <w:tab/>
      </w:r>
      <w:r w:rsidR="00150B90" w:rsidRPr="00663E93">
        <w:rPr>
          <w:rFonts w:cs="Arial"/>
          <w:sz w:val="16"/>
          <w:szCs w:val="16"/>
        </w:rPr>
        <w:t xml:space="preserve">The Company </w:t>
      </w:r>
      <w:r w:rsidR="00FD78EC" w:rsidRPr="00663E93">
        <w:rPr>
          <w:rFonts w:cs="Arial"/>
          <w:sz w:val="16"/>
          <w:szCs w:val="16"/>
        </w:rPr>
        <w:t>held</w:t>
      </w:r>
      <w:r w:rsidR="00150B90" w:rsidRPr="00663E93">
        <w:rPr>
          <w:rFonts w:cs="Arial"/>
          <w:sz w:val="16"/>
          <w:szCs w:val="16"/>
        </w:rPr>
        <w:t xml:space="preserve"> shares indirectly through KTC Pico (Bangkok) Co., Ltd</w:t>
      </w:r>
      <w:r w:rsidR="00FD78EC" w:rsidRPr="00663E93">
        <w:rPr>
          <w:rFonts w:cs="Arial"/>
          <w:sz w:val="16"/>
          <w:szCs w:val="16"/>
        </w:rPr>
        <w:t>.</w:t>
      </w:r>
      <w:r w:rsidR="00150B90" w:rsidRPr="00663E93">
        <w:rPr>
          <w:rFonts w:cs="Arial"/>
          <w:sz w:val="16"/>
          <w:szCs w:val="16"/>
        </w:rPr>
        <w:t xml:space="preserve"> KTC Pico (Bangkok) Co., Ltd. </w:t>
      </w:r>
      <w:r w:rsidR="00FD78EC" w:rsidRPr="00663E93">
        <w:rPr>
          <w:rFonts w:cs="Arial"/>
          <w:sz w:val="16"/>
          <w:szCs w:val="16"/>
        </w:rPr>
        <w:t>held</w:t>
      </w:r>
      <w:r w:rsidR="00AF08DD" w:rsidRPr="00663E93">
        <w:rPr>
          <w:rFonts w:cs="Arial"/>
          <w:sz w:val="16"/>
          <w:szCs w:val="16"/>
        </w:rPr>
        <w:t xml:space="preserve"> shares</w:t>
      </w:r>
      <w:r w:rsidR="00150B90" w:rsidRPr="00663E93">
        <w:rPr>
          <w:rFonts w:cs="Arial"/>
          <w:sz w:val="16"/>
          <w:szCs w:val="16"/>
        </w:rPr>
        <w:t xml:space="preserve"> </w:t>
      </w:r>
      <w:r w:rsidR="00AF08DD" w:rsidRPr="00663E93">
        <w:rPr>
          <w:rFonts w:cs="Arial"/>
          <w:sz w:val="16"/>
          <w:szCs w:val="16"/>
        </w:rPr>
        <w:t>of KTC Pico (Chonburi) Co., Ltd.,</w:t>
      </w:r>
      <w:r w:rsidR="00AF08DD" w:rsidRPr="00663E93">
        <w:rPr>
          <w:rFonts w:cs="Arial"/>
          <w:sz w:val="12"/>
          <w:szCs w:val="12"/>
        </w:rPr>
        <w:t xml:space="preserve"> </w:t>
      </w:r>
      <w:r w:rsidR="00AF08DD" w:rsidRPr="00663E93">
        <w:rPr>
          <w:rFonts w:cs="Arial"/>
          <w:sz w:val="16"/>
          <w:szCs w:val="16"/>
        </w:rPr>
        <w:t>KTC Pico (Pathum Thani) Co., Ltd., KTC Pico (Samut Prakan) Co., Ltd., and KTC Pico (Samut Sakhon) Co., Ltd. by 100 percent.</w:t>
      </w:r>
    </w:p>
    <w:p w14:paraId="36CCC962" w14:textId="77777777" w:rsidR="009D3FE9" w:rsidRPr="00663E93"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bookmarkStart w:id="23" w:name="_Toc101339254"/>
      <w:bookmarkStart w:id="24" w:name="_Toc101339424"/>
      <w:r w:rsidRPr="00664A61">
        <w:rPr>
          <w:rFonts w:cs="Arial"/>
          <w:sz w:val="16"/>
          <w:szCs w:val="16"/>
          <w:vertAlign w:val="superscript"/>
        </w:rPr>
        <w:t>(</w:t>
      </w:r>
      <w:r>
        <w:rPr>
          <w:rFonts w:cs="Arial"/>
          <w:sz w:val="16"/>
          <w:szCs w:val="16"/>
          <w:vertAlign w:val="superscript"/>
        </w:rPr>
        <w:t>2</w:t>
      </w:r>
      <w:r w:rsidRPr="00664A61">
        <w:rPr>
          <w:rFonts w:cs="Arial"/>
          <w:sz w:val="16"/>
          <w:szCs w:val="16"/>
          <w:vertAlign w:val="superscript"/>
        </w:rPr>
        <w:t>)</w:t>
      </w:r>
      <w:r w:rsidRPr="00663E93">
        <w:rPr>
          <w:rFonts w:cs="Arial"/>
          <w:sz w:val="16"/>
          <w:szCs w:val="16"/>
          <w:cs/>
        </w:rPr>
        <w:t xml:space="preserve"> </w:t>
      </w:r>
      <w:r w:rsidRPr="00663E93">
        <w:rPr>
          <w:rFonts w:cs="Arial"/>
          <w:sz w:val="16"/>
          <w:szCs w:val="16"/>
        </w:rPr>
        <w:tab/>
      </w:r>
      <w:r>
        <w:rPr>
          <w:rFonts w:cs="Arial"/>
          <w:sz w:val="16"/>
          <w:szCs w:val="16"/>
        </w:rPr>
        <w:t xml:space="preserve">During December 2023, KTC Pico (Chonburi) </w:t>
      </w:r>
      <w:proofErr w:type="spellStart"/>
      <w:proofErr w:type="gramStart"/>
      <w:r>
        <w:rPr>
          <w:rFonts w:cs="Arial"/>
          <w:sz w:val="16"/>
          <w:szCs w:val="16"/>
        </w:rPr>
        <w:t>Co.,Ltd</w:t>
      </w:r>
      <w:proofErr w:type="spellEnd"/>
      <w:r>
        <w:rPr>
          <w:rFonts w:cs="Arial"/>
          <w:sz w:val="16"/>
          <w:szCs w:val="16"/>
        </w:rPr>
        <w:t>.</w:t>
      </w:r>
      <w:proofErr w:type="gramEnd"/>
      <w:r>
        <w:rPr>
          <w:rFonts w:cs="Arial"/>
          <w:sz w:val="16"/>
          <w:szCs w:val="16"/>
        </w:rPr>
        <w:t>, KTC Pico (Pathum Thani) Co., Ltd., KTC Pico (Samut Prakan) Co., Ltd., and KTC Pico (Samut Sakhon) Co., Ltd. had registered the dissolution with the Minister of Commerce and had completed liquidation process in February 2024.</w:t>
      </w:r>
    </w:p>
    <w:p w14:paraId="0E97E4E6" w14:textId="712728F1" w:rsidR="00752901" w:rsidRPr="00752901" w:rsidRDefault="00752901" w:rsidP="00752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752901">
        <w:rPr>
          <w:rFonts w:cs="Arial"/>
          <w:sz w:val="22"/>
          <w:szCs w:val="22"/>
        </w:rPr>
        <w:t xml:space="preserve">On 26 April 2024, the Company purchased 2.495 million ordinary shares of KTC Prepaid Co., Ltd. at Baht 10.18 per share from Krung Thai Bank PCL. totaling Baht 25.40 million. This transaction resulted in an increase in the Company’s percentage of shareholding from 75.05 percent to 100.00 percent. On </w:t>
      </w:r>
      <w:r w:rsidR="007E6F7B">
        <w:rPr>
          <w:rFonts w:cs="Arial"/>
          <w:sz w:val="22"/>
          <w:szCs w:val="22"/>
        </w:rPr>
        <w:t>9</w:t>
      </w:r>
      <w:r w:rsidRPr="00752901">
        <w:rPr>
          <w:rFonts w:cs="Arial"/>
          <w:sz w:val="22"/>
          <w:szCs w:val="22"/>
        </w:rPr>
        <w:t xml:space="preserve"> May 2024, KTC Prepaid Co., Ltd. </w:t>
      </w:r>
      <w:r w:rsidR="000C7AF9">
        <w:rPr>
          <w:rFonts w:cs="Arial"/>
          <w:sz w:val="22"/>
          <w:szCs w:val="22"/>
        </w:rPr>
        <w:t>i</w:t>
      </w:r>
      <w:r w:rsidR="00A52C27">
        <w:rPr>
          <w:rFonts w:cs="Arial"/>
          <w:sz w:val="22"/>
          <w:szCs w:val="22"/>
        </w:rPr>
        <w:t>ncreased its</w:t>
      </w:r>
      <w:r w:rsidRPr="00752901">
        <w:rPr>
          <w:rFonts w:cs="Arial"/>
          <w:sz w:val="22"/>
          <w:szCs w:val="22"/>
        </w:rPr>
        <w:t xml:space="preserve"> registered </w:t>
      </w:r>
      <w:r w:rsidR="00A52C27">
        <w:rPr>
          <w:rFonts w:cs="Arial"/>
          <w:sz w:val="22"/>
          <w:szCs w:val="22"/>
        </w:rPr>
        <w:t>share capital</w:t>
      </w:r>
      <w:r w:rsidRPr="00752901">
        <w:rPr>
          <w:rFonts w:cs="Arial"/>
          <w:sz w:val="22"/>
          <w:szCs w:val="22"/>
        </w:rPr>
        <w:t xml:space="preserve"> </w:t>
      </w:r>
      <w:r w:rsidR="00A52C27">
        <w:rPr>
          <w:rFonts w:cs="Arial"/>
          <w:sz w:val="22"/>
          <w:szCs w:val="22"/>
        </w:rPr>
        <w:t>by</w:t>
      </w:r>
      <w:r w:rsidRPr="00752901">
        <w:rPr>
          <w:rFonts w:cs="Arial"/>
          <w:sz w:val="22"/>
          <w:szCs w:val="22"/>
        </w:rPr>
        <w:t xml:space="preserve"> 5 million shares </w:t>
      </w:r>
      <w:r w:rsidR="00A52C27">
        <w:rPr>
          <w:rFonts w:cs="Arial"/>
          <w:sz w:val="22"/>
          <w:szCs w:val="22"/>
        </w:rPr>
        <w:t>of</w:t>
      </w:r>
      <w:r w:rsidRPr="00752901">
        <w:rPr>
          <w:rFonts w:cs="Arial"/>
          <w:sz w:val="22"/>
          <w:szCs w:val="22"/>
        </w:rPr>
        <w:t xml:space="preserve"> Baht 10 each, totaling Baht 50 million. The Company purchased </w:t>
      </w:r>
      <w:proofErr w:type="gramStart"/>
      <w:r w:rsidRPr="00752901">
        <w:rPr>
          <w:rFonts w:cs="Arial"/>
          <w:sz w:val="22"/>
          <w:szCs w:val="22"/>
        </w:rPr>
        <w:t xml:space="preserve">all </w:t>
      </w:r>
      <w:r w:rsidR="00A52C27">
        <w:rPr>
          <w:rFonts w:cs="Arial"/>
          <w:sz w:val="22"/>
          <w:szCs w:val="22"/>
        </w:rPr>
        <w:t>of</w:t>
      </w:r>
      <w:proofErr w:type="gramEnd"/>
      <w:r w:rsidR="00A52C27">
        <w:rPr>
          <w:rFonts w:cs="Arial"/>
          <w:sz w:val="22"/>
          <w:szCs w:val="22"/>
        </w:rPr>
        <w:t xml:space="preserve"> </w:t>
      </w:r>
      <w:r w:rsidRPr="00752901">
        <w:rPr>
          <w:rFonts w:cs="Arial"/>
          <w:sz w:val="22"/>
          <w:szCs w:val="22"/>
        </w:rPr>
        <w:t>the additional ordinary shares and made full payment for the shares.</w:t>
      </w:r>
    </w:p>
    <w:p w14:paraId="48D56A3A" w14:textId="77777777" w:rsidR="00663E93" w:rsidRPr="003D1D3A" w:rsidRDefault="00663E93" w:rsidP="003D1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vertAlign w:val="superscript"/>
        </w:rPr>
      </w:pPr>
      <w:r w:rsidRPr="003D1D3A">
        <w:rPr>
          <w:rFonts w:cs="Arial"/>
          <w:sz w:val="16"/>
          <w:szCs w:val="16"/>
          <w:vertAlign w:val="superscript"/>
        </w:rPr>
        <w:br w:type="page"/>
      </w:r>
    </w:p>
    <w:p w14:paraId="6D06A941" w14:textId="2C620E90" w:rsidR="00C130F2" w:rsidRPr="00387960" w:rsidRDefault="00A957E8" w:rsidP="00793D3E">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25" w:name="_Toc173747813"/>
      <w:r w:rsidRPr="00387960">
        <w:rPr>
          <w:rFonts w:cs="Arial"/>
          <w:sz w:val="22"/>
          <w:szCs w:val="22"/>
          <w:u w:val="none"/>
        </w:rPr>
        <w:t>7</w:t>
      </w:r>
      <w:r w:rsidR="00C130F2" w:rsidRPr="00387960">
        <w:rPr>
          <w:rFonts w:cs="Arial"/>
          <w:sz w:val="22"/>
          <w:szCs w:val="22"/>
          <w:u w:val="none"/>
        </w:rPr>
        <w:t>.</w:t>
      </w:r>
      <w:r w:rsidR="00C130F2" w:rsidRPr="00387960">
        <w:rPr>
          <w:rFonts w:cs="Arial"/>
          <w:sz w:val="22"/>
          <w:szCs w:val="22"/>
          <w:u w:val="none"/>
        </w:rPr>
        <w:tab/>
      </w:r>
      <w:r w:rsidR="00AF08DD" w:rsidRPr="00387960">
        <w:rPr>
          <w:rFonts w:cs="Arial"/>
          <w:sz w:val="22"/>
          <w:szCs w:val="22"/>
          <w:u w:val="none"/>
        </w:rPr>
        <w:t>Deferred tax assets and income tax</w:t>
      </w:r>
      <w:bookmarkEnd w:id="23"/>
      <w:bookmarkEnd w:id="24"/>
      <w:bookmarkEnd w:id="25"/>
    </w:p>
    <w:p w14:paraId="3398042C" w14:textId="77777777" w:rsidR="00C130F2" w:rsidRPr="009F1ACB" w:rsidRDefault="00A957E8"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hanging="547"/>
        <w:jc w:val="thaiDistribute"/>
        <w:rPr>
          <w:rFonts w:cs="Arial"/>
          <w:sz w:val="22"/>
          <w:szCs w:val="22"/>
        </w:rPr>
      </w:pPr>
      <w:r w:rsidRPr="009F1ACB">
        <w:rPr>
          <w:rFonts w:cs="Arial"/>
          <w:sz w:val="22"/>
          <w:szCs w:val="22"/>
        </w:rPr>
        <w:t>7</w:t>
      </w:r>
      <w:r w:rsidR="00C130F2" w:rsidRPr="009F1ACB">
        <w:rPr>
          <w:rFonts w:cs="Arial"/>
          <w:sz w:val="22"/>
          <w:szCs w:val="22"/>
        </w:rPr>
        <w:t>.1</w:t>
      </w:r>
      <w:r w:rsidR="00C130F2" w:rsidRPr="009F1ACB">
        <w:rPr>
          <w:rFonts w:cs="Arial"/>
          <w:sz w:val="22"/>
          <w:szCs w:val="22"/>
          <w:cs/>
        </w:rPr>
        <w:tab/>
      </w:r>
      <w:r w:rsidR="00AF08DD" w:rsidRPr="009F1ACB">
        <w:rPr>
          <w:rFonts w:cs="Arial"/>
          <w:sz w:val="22"/>
          <w:szCs w:val="22"/>
        </w:rPr>
        <w:t>Deferred tax assets</w:t>
      </w:r>
    </w:p>
    <w:p w14:paraId="69E4D2A4" w14:textId="02599FFC" w:rsidR="00C130F2" w:rsidRPr="00387960" w:rsidRDefault="00AF08D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jc w:val="thaiDistribute"/>
        <w:rPr>
          <w:rFonts w:cs="Arial"/>
          <w:sz w:val="22"/>
          <w:szCs w:val="22"/>
        </w:rPr>
      </w:pPr>
      <w:r w:rsidRPr="00387960">
        <w:rPr>
          <w:rFonts w:cs="Arial"/>
          <w:sz w:val="22"/>
          <w:szCs w:val="22"/>
        </w:rPr>
        <w:t xml:space="preserve">Deferred tax assets as </w:t>
      </w:r>
      <w:proofErr w:type="gramStart"/>
      <w:r w:rsidRPr="00387960">
        <w:rPr>
          <w:rFonts w:cs="Arial"/>
          <w:sz w:val="22"/>
          <w:szCs w:val="22"/>
        </w:rPr>
        <w:t>at</w:t>
      </w:r>
      <w:proofErr w:type="gramEnd"/>
      <w:r w:rsidRPr="00387960">
        <w:rPr>
          <w:rFonts w:cs="Arial"/>
          <w:sz w:val="22"/>
          <w:szCs w:val="22"/>
        </w:rPr>
        <w:t xml:space="preserve"> </w:t>
      </w:r>
      <w:r w:rsidR="0093741F" w:rsidRPr="00387960">
        <w:rPr>
          <w:rFonts w:cs="Arial"/>
          <w:sz w:val="22"/>
          <w:szCs w:val="22"/>
        </w:rPr>
        <w:t xml:space="preserve">30 </w:t>
      </w:r>
      <w:r w:rsidR="00A60454">
        <w:rPr>
          <w:rFonts w:cs="Arial"/>
          <w:sz w:val="22"/>
          <w:szCs w:val="22"/>
        </w:rPr>
        <w:t>June 2024</w:t>
      </w:r>
      <w:r w:rsidRPr="00387960">
        <w:rPr>
          <w:rFonts w:cs="Arial"/>
          <w:sz w:val="22"/>
          <w:szCs w:val="22"/>
        </w:rPr>
        <w:t xml:space="preserve"> and 31 December </w:t>
      </w:r>
      <w:r w:rsidR="00A60454">
        <w:rPr>
          <w:rFonts w:cs="Arial"/>
          <w:sz w:val="22"/>
          <w:szCs w:val="22"/>
        </w:rPr>
        <w:t>2023</w:t>
      </w:r>
      <w:r w:rsidRPr="00387960">
        <w:rPr>
          <w:rFonts w:cs="Arial"/>
          <w:sz w:val="22"/>
          <w:szCs w:val="22"/>
        </w:rPr>
        <w:t xml:space="preserve"> are as follow.</w:t>
      </w: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3FCB5CD0" w14:textId="77777777" w:rsidTr="005E25E0">
        <w:trPr>
          <w:trHeight w:val="20"/>
        </w:trPr>
        <w:tc>
          <w:tcPr>
            <w:tcW w:w="3870" w:type="dxa"/>
          </w:tcPr>
          <w:p w14:paraId="0A71C26F" w14:textId="77777777" w:rsidR="00C130F2" w:rsidRPr="00387960" w:rsidRDefault="00C130F2" w:rsidP="00793D3E">
            <w:pPr>
              <w:spacing w:line="340" w:lineRule="exact"/>
              <w:ind w:left="619"/>
              <w:rPr>
                <w:rFonts w:cs="Arial"/>
                <w:u w:val="single"/>
              </w:rPr>
            </w:pPr>
          </w:p>
        </w:tc>
        <w:tc>
          <w:tcPr>
            <w:tcW w:w="5130" w:type="dxa"/>
            <w:gridSpan w:val="4"/>
            <w:vAlign w:val="bottom"/>
          </w:tcPr>
          <w:p w14:paraId="493CE288" w14:textId="462EB008" w:rsidR="00C130F2" w:rsidRPr="00387960" w:rsidRDefault="009F4D61"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73C7C275" w14:textId="77777777" w:rsidTr="005E25E0">
        <w:trPr>
          <w:trHeight w:val="20"/>
        </w:trPr>
        <w:tc>
          <w:tcPr>
            <w:tcW w:w="3870" w:type="dxa"/>
          </w:tcPr>
          <w:p w14:paraId="77B4767E" w14:textId="77777777" w:rsidR="00C130F2" w:rsidRPr="00387960" w:rsidRDefault="00C130F2" w:rsidP="00793D3E">
            <w:pPr>
              <w:spacing w:line="340" w:lineRule="exact"/>
              <w:ind w:left="612"/>
              <w:rPr>
                <w:rFonts w:cs="Arial"/>
                <w:u w:val="single"/>
              </w:rPr>
            </w:pPr>
          </w:p>
        </w:tc>
        <w:tc>
          <w:tcPr>
            <w:tcW w:w="5130" w:type="dxa"/>
            <w:gridSpan w:val="4"/>
            <w:vAlign w:val="bottom"/>
          </w:tcPr>
          <w:p w14:paraId="6132C54B" w14:textId="77777777" w:rsidR="00C130F2" w:rsidRPr="00555E31" w:rsidRDefault="009F4D61"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cs/>
              </w:rPr>
            </w:pPr>
            <w:r w:rsidRPr="00387960">
              <w:rPr>
                <w:rFonts w:cs="Arial"/>
              </w:rPr>
              <w:t>Consolidated financial statements</w:t>
            </w:r>
          </w:p>
        </w:tc>
      </w:tr>
      <w:tr w:rsidR="00906E1D" w:rsidRPr="00387960" w14:paraId="14CB58D9" w14:textId="77777777" w:rsidTr="005E25E0">
        <w:trPr>
          <w:trHeight w:val="20"/>
        </w:trPr>
        <w:tc>
          <w:tcPr>
            <w:tcW w:w="3870" w:type="dxa"/>
            <w:vAlign w:val="bottom"/>
          </w:tcPr>
          <w:p w14:paraId="517BF824"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1BEB5DD0" w14:textId="4887D8DB" w:rsidR="00906E1D" w:rsidRPr="00555E31" w:rsidRDefault="00A957E8"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30 </w:t>
            </w:r>
            <w:r w:rsidR="00A60454">
              <w:rPr>
                <w:rFonts w:cs="Arial"/>
              </w:rPr>
              <w:t>June</w:t>
            </w:r>
          </w:p>
        </w:tc>
        <w:tc>
          <w:tcPr>
            <w:tcW w:w="1283" w:type="dxa"/>
            <w:vAlign w:val="bottom"/>
          </w:tcPr>
          <w:p w14:paraId="2F7ABB25" w14:textId="77777777" w:rsidR="00906E1D" w:rsidRPr="00555E31" w:rsidRDefault="00906E1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31</w:t>
            </w:r>
            <w:r w:rsidRPr="00387960">
              <w:rPr>
                <w:rFonts w:cs="Arial"/>
                <w:cs/>
              </w:rPr>
              <w:t xml:space="preserve"> </w:t>
            </w:r>
            <w:r w:rsidRPr="00387960">
              <w:rPr>
                <w:rFonts w:cs="Arial"/>
              </w:rPr>
              <w:t>December</w:t>
            </w:r>
          </w:p>
        </w:tc>
        <w:tc>
          <w:tcPr>
            <w:tcW w:w="2565" w:type="dxa"/>
            <w:gridSpan w:val="2"/>
            <w:vAlign w:val="bottom"/>
          </w:tcPr>
          <w:p w14:paraId="126A5854" w14:textId="3E6703E7" w:rsidR="00906E1D" w:rsidRPr="00555E31" w:rsidRDefault="00906E1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Changes </w:t>
            </w:r>
            <w:r w:rsidR="00FD78EC" w:rsidRPr="00387960">
              <w:rPr>
                <w:rFonts w:cs="Arial"/>
              </w:rPr>
              <w:t>in</w:t>
            </w:r>
            <w:r w:rsidRPr="00387960">
              <w:rPr>
                <w:rFonts w:cs="Arial"/>
              </w:rPr>
              <w:t xml:space="preserve"> deferred tax </w:t>
            </w:r>
            <w:r w:rsidR="00311854">
              <w:rPr>
                <w:rFonts w:cs="Arial"/>
              </w:rPr>
              <w:t xml:space="preserve">               </w:t>
            </w:r>
            <w:r w:rsidRPr="00387960">
              <w:rPr>
                <w:rFonts w:cs="Arial"/>
              </w:rPr>
              <w:t xml:space="preserve">for the </w:t>
            </w:r>
            <w:r w:rsidR="00A60454">
              <w:rPr>
                <w:rFonts w:cs="Arial"/>
              </w:rPr>
              <w:t>six</w:t>
            </w:r>
            <w:r w:rsidR="00A957E8" w:rsidRPr="00387960">
              <w:rPr>
                <w:rFonts w:cs="Arial"/>
              </w:rPr>
              <w:t>-month periods</w:t>
            </w:r>
            <w:r w:rsidRPr="00387960">
              <w:rPr>
                <w:rFonts w:cs="Arial"/>
              </w:rPr>
              <w:t xml:space="preserve"> </w:t>
            </w:r>
            <w:r w:rsidR="00640EE8" w:rsidRPr="00387960">
              <w:rPr>
                <w:rFonts w:cs="Arial"/>
              </w:rPr>
              <w:t xml:space="preserve">                   </w:t>
            </w:r>
            <w:r w:rsidRPr="00387960">
              <w:rPr>
                <w:rFonts w:cs="Arial"/>
              </w:rPr>
              <w:t xml:space="preserve">ended </w:t>
            </w:r>
            <w:r w:rsidR="00A957E8" w:rsidRPr="00387960">
              <w:rPr>
                <w:rFonts w:cs="Arial"/>
              </w:rPr>
              <w:t xml:space="preserve">30 </w:t>
            </w:r>
            <w:r w:rsidR="00A60454">
              <w:rPr>
                <w:rFonts w:cs="Arial"/>
              </w:rPr>
              <w:t>June</w:t>
            </w:r>
          </w:p>
        </w:tc>
      </w:tr>
      <w:tr w:rsidR="00906E1D" w:rsidRPr="00387960" w14:paraId="2DF9C929" w14:textId="77777777" w:rsidTr="005E25E0">
        <w:trPr>
          <w:trHeight w:val="20"/>
        </w:trPr>
        <w:tc>
          <w:tcPr>
            <w:tcW w:w="3870" w:type="dxa"/>
            <w:vAlign w:val="bottom"/>
          </w:tcPr>
          <w:p w14:paraId="581C3780"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4D8A0BF5" w14:textId="2544881A" w:rsidR="00906E1D" w:rsidRPr="00555E31" w:rsidRDefault="00803AE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555E31">
              <w:rPr>
                <w:rFonts w:cs="Arial"/>
              </w:rPr>
              <w:t>202</w:t>
            </w:r>
            <w:r w:rsidR="00A60454">
              <w:rPr>
                <w:rFonts w:cs="Arial"/>
              </w:rPr>
              <w:t>4</w:t>
            </w:r>
          </w:p>
        </w:tc>
        <w:tc>
          <w:tcPr>
            <w:tcW w:w="1283" w:type="dxa"/>
            <w:vAlign w:val="bottom"/>
          </w:tcPr>
          <w:p w14:paraId="43F98368" w14:textId="7450827C" w:rsidR="00906E1D" w:rsidRPr="00387960" w:rsidRDefault="00A60454"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2023</w:t>
            </w:r>
          </w:p>
        </w:tc>
        <w:tc>
          <w:tcPr>
            <w:tcW w:w="1282" w:type="dxa"/>
            <w:vAlign w:val="bottom"/>
          </w:tcPr>
          <w:p w14:paraId="5632F89C" w14:textId="333A3F69" w:rsidR="00906E1D" w:rsidRPr="00555E31" w:rsidRDefault="00A60454"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2024</w:t>
            </w:r>
          </w:p>
        </w:tc>
        <w:tc>
          <w:tcPr>
            <w:tcW w:w="1283" w:type="dxa"/>
            <w:vAlign w:val="bottom"/>
          </w:tcPr>
          <w:p w14:paraId="7C784B9D" w14:textId="04DC19F9" w:rsidR="00906E1D" w:rsidRPr="00387960" w:rsidRDefault="00A60454"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lang w:val="en-GB"/>
              </w:rPr>
            </w:pPr>
            <w:r>
              <w:rPr>
                <w:rFonts w:cs="Arial"/>
                <w:lang w:val="en-GB"/>
              </w:rPr>
              <w:t>2023</w:t>
            </w:r>
          </w:p>
        </w:tc>
      </w:tr>
      <w:tr w:rsidR="0036305D" w:rsidRPr="00387960" w14:paraId="04EFC00B" w14:textId="77777777" w:rsidTr="005E25E0">
        <w:trPr>
          <w:trHeight w:val="180"/>
        </w:trPr>
        <w:tc>
          <w:tcPr>
            <w:tcW w:w="3870" w:type="dxa"/>
          </w:tcPr>
          <w:p w14:paraId="62A6FEF0" w14:textId="77777777" w:rsidR="0036305D" w:rsidRPr="00387960" w:rsidRDefault="0036305D" w:rsidP="00793D3E">
            <w:pPr>
              <w:spacing w:line="340" w:lineRule="exact"/>
              <w:ind w:left="72" w:firstLine="18"/>
              <w:rPr>
                <w:rFonts w:cs="Arial"/>
                <w:b/>
                <w:bCs/>
              </w:rPr>
            </w:pPr>
            <w:r w:rsidRPr="00387960">
              <w:rPr>
                <w:rFonts w:cs="Arial"/>
                <w:b/>
                <w:bCs/>
              </w:rPr>
              <w:t>Deferred tax assets</w:t>
            </w:r>
          </w:p>
        </w:tc>
        <w:tc>
          <w:tcPr>
            <w:tcW w:w="1282" w:type="dxa"/>
          </w:tcPr>
          <w:p w14:paraId="3B8F1D3F"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C61CE7A"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4F3B214B"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A792791"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807960" w:rsidRPr="00387960" w14:paraId="7FFD3D37" w14:textId="77777777" w:rsidTr="0092224C">
        <w:trPr>
          <w:trHeight w:val="20"/>
        </w:trPr>
        <w:tc>
          <w:tcPr>
            <w:tcW w:w="3870" w:type="dxa"/>
          </w:tcPr>
          <w:p w14:paraId="7CA71BB7" w14:textId="77777777" w:rsidR="00807960" w:rsidRPr="00387960" w:rsidRDefault="00807960" w:rsidP="00807960">
            <w:pPr>
              <w:spacing w:line="340" w:lineRule="exact"/>
              <w:ind w:left="72" w:firstLine="18"/>
              <w:rPr>
                <w:rFonts w:cs="Arial"/>
                <w:cs/>
                <w:lang w:val="en-GB"/>
              </w:rPr>
            </w:pPr>
            <w:r w:rsidRPr="00387960">
              <w:rPr>
                <w:rFonts w:cs="Arial"/>
              </w:rPr>
              <w:t>Allowance for expected credit loss</w:t>
            </w:r>
          </w:p>
        </w:tc>
        <w:tc>
          <w:tcPr>
            <w:tcW w:w="1282" w:type="dxa"/>
            <w:vAlign w:val="center"/>
          </w:tcPr>
          <w:p w14:paraId="31DF44C0" w14:textId="0F968605"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 xml:space="preserve">1,993,052 </w:t>
            </w:r>
          </w:p>
        </w:tc>
        <w:tc>
          <w:tcPr>
            <w:tcW w:w="1283" w:type="dxa"/>
            <w:vAlign w:val="bottom"/>
          </w:tcPr>
          <w:p w14:paraId="5D5D4A99" w14:textId="6F983DF8"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1,892,664</w:t>
            </w:r>
          </w:p>
        </w:tc>
        <w:tc>
          <w:tcPr>
            <w:tcW w:w="1282" w:type="dxa"/>
            <w:vAlign w:val="center"/>
          </w:tcPr>
          <w:p w14:paraId="5F03A90B" w14:textId="7DA82C4D"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 xml:space="preserve">100,388 </w:t>
            </w:r>
          </w:p>
        </w:tc>
        <w:tc>
          <w:tcPr>
            <w:tcW w:w="1283" w:type="dxa"/>
          </w:tcPr>
          <w:p w14:paraId="2A79068E" w14:textId="3E8E406A"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78,097</w:t>
            </w:r>
          </w:p>
        </w:tc>
      </w:tr>
      <w:tr w:rsidR="00807960" w:rsidRPr="00387960" w14:paraId="4DA7CBBA" w14:textId="77777777" w:rsidTr="0092224C">
        <w:trPr>
          <w:trHeight w:val="20"/>
        </w:trPr>
        <w:tc>
          <w:tcPr>
            <w:tcW w:w="3870" w:type="dxa"/>
          </w:tcPr>
          <w:p w14:paraId="312259B2" w14:textId="77777777" w:rsidR="00807960" w:rsidRPr="00387960" w:rsidRDefault="00807960" w:rsidP="00807960">
            <w:pPr>
              <w:spacing w:line="340" w:lineRule="exact"/>
              <w:ind w:left="72" w:firstLine="18"/>
              <w:rPr>
                <w:rFonts w:cs="Arial"/>
                <w:cs/>
                <w:lang w:val="en-GB"/>
              </w:rPr>
            </w:pPr>
            <w:r w:rsidRPr="00387960">
              <w:rPr>
                <w:rFonts w:cs="Arial"/>
              </w:rPr>
              <w:t xml:space="preserve">Deferred income for reward points </w:t>
            </w:r>
          </w:p>
        </w:tc>
        <w:tc>
          <w:tcPr>
            <w:tcW w:w="1282" w:type="dxa"/>
            <w:vAlign w:val="center"/>
          </w:tcPr>
          <w:p w14:paraId="0DD7DF1A" w14:textId="2FE10286"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563,</w:t>
            </w:r>
            <w:r w:rsidR="008A4369">
              <w:rPr>
                <w:rFonts w:cs="Arial"/>
              </w:rPr>
              <w:t>677</w:t>
            </w:r>
            <w:r w:rsidRPr="00807960">
              <w:rPr>
                <w:rFonts w:cs="Arial"/>
              </w:rPr>
              <w:t xml:space="preserve"> </w:t>
            </w:r>
          </w:p>
        </w:tc>
        <w:tc>
          <w:tcPr>
            <w:tcW w:w="1283" w:type="dxa"/>
            <w:vAlign w:val="bottom"/>
          </w:tcPr>
          <w:p w14:paraId="2D96AF54" w14:textId="7249FCF2"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543,513</w:t>
            </w:r>
          </w:p>
        </w:tc>
        <w:tc>
          <w:tcPr>
            <w:tcW w:w="1282" w:type="dxa"/>
            <w:vAlign w:val="center"/>
          </w:tcPr>
          <w:p w14:paraId="08D0FCEA" w14:textId="4A04EBCD"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20,</w:t>
            </w:r>
            <w:r w:rsidR="008A4369">
              <w:rPr>
                <w:rFonts w:cs="Arial"/>
              </w:rPr>
              <w:t>164</w:t>
            </w:r>
            <w:r w:rsidRPr="00807960">
              <w:rPr>
                <w:rFonts w:cs="Arial"/>
              </w:rPr>
              <w:t xml:space="preserve"> </w:t>
            </w:r>
          </w:p>
        </w:tc>
        <w:tc>
          <w:tcPr>
            <w:tcW w:w="1283" w:type="dxa"/>
          </w:tcPr>
          <w:p w14:paraId="548356DA" w14:textId="1B79B2F9"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 xml:space="preserve"> 11,572 </w:t>
            </w:r>
          </w:p>
        </w:tc>
      </w:tr>
      <w:tr w:rsidR="00807960" w:rsidRPr="00387960" w14:paraId="54C0760A" w14:textId="77777777" w:rsidTr="0092224C">
        <w:trPr>
          <w:trHeight w:val="20"/>
        </w:trPr>
        <w:tc>
          <w:tcPr>
            <w:tcW w:w="3870" w:type="dxa"/>
          </w:tcPr>
          <w:p w14:paraId="393F72F1" w14:textId="77777777" w:rsidR="00807960" w:rsidRPr="00387960" w:rsidRDefault="00807960" w:rsidP="00807960">
            <w:pPr>
              <w:spacing w:line="340" w:lineRule="exact"/>
              <w:ind w:left="72" w:firstLine="18"/>
              <w:rPr>
                <w:rFonts w:cs="Arial"/>
                <w:cs/>
                <w:lang w:val="en-GB"/>
              </w:rPr>
            </w:pPr>
            <w:r w:rsidRPr="00387960">
              <w:rPr>
                <w:rFonts w:cs="Arial"/>
              </w:rPr>
              <w:t xml:space="preserve">Difference from depreciation rate </w:t>
            </w:r>
          </w:p>
        </w:tc>
        <w:tc>
          <w:tcPr>
            <w:tcW w:w="1282" w:type="dxa"/>
            <w:vAlign w:val="center"/>
          </w:tcPr>
          <w:p w14:paraId="52294F42" w14:textId="49E757DB"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(40,340)</w:t>
            </w:r>
          </w:p>
        </w:tc>
        <w:tc>
          <w:tcPr>
            <w:tcW w:w="1283" w:type="dxa"/>
            <w:vAlign w:val="bottom"/>
          </w:tcPr>
          <w:p w14:paraId="15D26A4D" w14:textId="26D3B308"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(42,041)</w:t>
            </w:r>
          </w:p>
        </w:tc>
        <w:tc>
          <w:tcPr>
            <w:tcW w:w="1282" w:type="dxa"/>
            <w:vAlign w:val="center"/>
          </w:tcPr>
          <w:p w14:paraId="4444BED9" w14:textId="3E9E2B79"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 xml:space="preserve">1,701 </w:t>
            </w:r>
          </w:p>
        </w:tc>
        <w:tc>
          <w:tcPr>
            <w:tcW w:w="1283" w:type="dxa"/>
          </w:tcPr>
          <w:p w14:paraId="1C5A717C" w14:textId="2287F2B4"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 xml:space="preserve"> (1,584)</w:t>
            </w:r>
          </w:p>
        </w:tc>
      </w:tr>
      <w:tr w:rsidR="00807960" w:rsidRPr="00387960" w14:paraId="1B3055A5" w14:textId="77777777" w:rsidTr="0092224C">
        <w:trPr>
          <w:trHeight w:val="20"/>
        </w:trPr>
        <w:tc>
          <w:tcPr>
            <w:tcW w:w="3870" w:type="dxa"/>
          </w:tcPr>
          <w:p w14:paraId="767D4F39" w14:textId="77777777" w:rsidR="00807960" w:rsidRPr="00387960" w:rsidRDefault="00807960" w:rsidP="00807960">
            <w:pPr>
              <w:spacing w:line="340" w:lineRule="exact"/>
              <w:ind w:left="267" w:hanging="177"/>
              <w:rPr>
                <w:rFonts w:cs="Arial"/>
                <w:cs/>
                <w:lang w:val="en-GB"/>
              </w:rPr>
            </w:pPr>
            <w:r w:rsidRPr="00387960">
              <w:rPr>
                <w:rFonts w:cs="Arial"/>
              </w:rPr>
              <w:t>Provision for employee benefits</w:t>
            </w:r>
          </w:p>
        </w:tc>
        <w:tc>
          <w:tcPr>
            <w:tcW w:w="1282" w:type="dxa"/>
            <w:vAlign w:val="center"/>
          </w:tcPr>
          <w:p w14:paraId="405525A2" w14:textId="4B2245A6"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 xml:space="preserve">107,536 </w:t>
            </w:r>
          </w:p>
        </w:tc>
        <w:tc>
          <w:tcPr>
            <w:tcW w:w="1283" w:type="dxa"/>
            <w:vAlign w:val="bottom"/>
          </w:tcPr>
          <w:p w14:paraId="1D918F4C" w14:textId="5476B11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B6806">
              <w:rPr>
                <w:rFonts w:cs="Arial"/>
                <w:cs/>
              </w:rPr>
              <w:t>105</w:t>
            </w:r>
            <w:r w:rsidRPr="008B6806">
              <w:rPr>
                <w:rFonts w:cs="Arial"/>
              </w:rPr>
              <w:t>,</w:t>
            </w:r>
            <w:r w:rsidRPr="008B6806">
              <w:rPr>
                <w:rFonts w:cs="Arial"/>
                <w:cs/>
              </w:rPr>
              <w:t>480</w:t>
            </w:r>
          </w:p>
        </w:tc>
        <w:tc>
          <w:tcPr>
            <w:tcW w:w="1282" w:type="dxa"/>
            <w:vAlign w:val="center"/>
          </w:tcPr>
          <w:p w14:paraId="7433091C" w14:textId="54F68F55"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 xml:space="preserve">2,056 </w:t>
            </w:r>
          </w:p>
        </w:tc>
        <w:tc>
          <w:tcPr>
            <w:tcW w:w="1283" w:type="dxa"/>
          </w:tcPr>
          <w:p w14:paraId="64F16158" w14:textId="6874A70E"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 xml:space="preserve"> 2,036 </w:t>
            </w:r>
          </w:p>
        </w:tc>
      </w:tr>
      <w:tr w:rsidR="00807960" w:rsidRPr="00387960" w14:paraId="593694D3" w14:textId="77777777" w:rsidTr="0092224C">
        <w:trPr>
          <w:trHeight w:val="20"/>
        </w:trPr>
        <w:tc>
          <w:tcPr>
            <w:tcW w:w="3870" w:type="dxa"/>
          </w:tcPr>
          <w:p w14:paraId="28526B44" w14:textId="77777777" w:rsidR="00807960" w:rsidRPr="00387960" w:rsidRDefault="00807960" w:rsidP="00807960">
            <w:pPr>
              <w:spacing w:line="340" w:lineRule="exact"/>
              <w:ind w:left="72" w:firstLine="18"/>
              <w:rPr>
                <w:rFonts w:cs="Arial"/>
                <w:cs/>
                <w:lang w:val="en-GB"/>
              </w:rPr>
            </w:pPr>
            <w:r w:rsidRPr="00387960">
              <w:rPr>
                <w:rFonts w:cs="Arial"/>
              </w:rPr>
              <w:t>Others</w:t>
            </w:r>
          </w:p>
        </w:tc>
        <w:tc>
          <w:tcPr>
            <w:tcW w:w="1282" w:type="dxa"/>
            <w:vAlign w:val="center"/>
          </w:tcPr>
          <w:p w14:paraId="7CE9DEC0" w14:textId="51750B46" w:rsidR="00807960" w:rsidRPr="00B62C54"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07960">
              <w:rPr>
                <w:rFonts w:cs="Arial"/>
              </w:rPr>
              <w:t>(32,</w:t>
            </w:r>
            <w:r w:rsidR="008A4369">
              <w:rPr>
                <w:rFonts w:cs="Arial"/>
              </w:rPr>
              <w:t>10</w:t>
            </w:r>
            <w:r w:rsidR="00311854">
              <w:rPr>
                <w:rFonts w:cs="Arial"/>
              </w:rPr>
              <w:t>7</w:t>
            </w:r>
            <w:r w:rsidRPr="00807960">
              <w:rPr>
                <w:rFonts w:cs="Arial"/>
              </w:rPr>
              <w:t>)</w:t>
            </w:r>
          </w:p>
        </w:tc>
        <w:tc>
          <w:tcPr>
            <w:tcW w:w="1283" w:type="dxa"/>
            <w:vAlign w:val="bottom"/>
          </w:tcPr>
          <w:p w14:paraId="33135DCB" w14:textId="5E39ACE9"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(69,74</w:t>
            </w:r>
            <w:r w:rsidRPr="008B6806">
              <w:rPr>
                <w:rFonts w:cs="Arial"/>
                <w:cs/>
              </w:rPr>
              <w:t>6</w:t>
            </w:r>
            <w:r w:rsidRPr="008B6806">
              <w:rPr>
                <w:rFonts w:cs="Arial"/>
              </w:rPr>
              <w:t>)</w:t>
            </w:r>
          </w:p>
        </w:tc>
        <w:tc>
          <w:tcPr>
            <w:tcW w:w="1282" w:type="dxa"/>
            <w:vAlign w:val="center"/>
          </w:tcPr>
          <w:p w14:paraId="0901F9E9" w14:textId="6456A883"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07960">
              <w:rPr>
                <w:rFonts w:cs="Arial"/>
              </w:rPr>
              <w:t>37,</w:t>
            </w:r>
            <w:r w:rsidR="008A4369">
              <w:rPr>
                <w:rFonts w:cs="Arial"/>
              </w:rPr>
              <w:t>63</w:t>
            </w:r>
            <w:r w:rsidR="00311854">
              <w:rPr>
                <w:rFonts w:cs="Arial"/>
              </w:rPr>
              <w:t>9</w:t>
            </w:r>
          </w:p>
        </w:tc>
        <w:tc>
          <w:tcPr>
            <w:tcW w:w="1283" w:type="dxa"/>
          </w:tcPr>
          <w:p w14:paraId="2BDD05DC" w14:textId="65AB44E7"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 xml:space="preserve"> (13,076)</w:t>
            </w:r>
          </w:p>
        </w:tc>
      </w:tr>
      <w:tr w:rsidR="00807960" w:rsidRPr="00387960" w14:paraId="4CA2C08F" w14:textId="77777777" w:rsidTr="0092224C">
        <w:trPr>
          <w:trHeight w:val="54"/>
        </w:trPr>
        <w:tc>
          <w:tcPr>
            <w:tcW w:w="3870" w:type="dxa"/>
          </w:tcPr>
          <w:p w14:paraId="1DF83C92" w14:textId="77777777" w:rsidR="00807960" w:rsidRPr="00387960" w:rsidRDefault="00807960" w:rsidP="00807960">
            <w:pPr>
              <w:spacing w:line="340" w:lineRule="exact"/>
              <w:ind w:left="72" w:firstLine="18"/>
              <w:rPr>
                <w:rFonts w:cs="Arial"/>
                <w:cs/>
                <w:lang w:val="en-GB"/>
              </w:rPr>
            </w:pPr>
            <w:r w:rsidRPr="00387960">
              <w:rPr>
                <w:rFonts w:cs="Arial"/>
              </w:rPr>
              <w:t>Total</w:t>
            </w:r>
          </w:p>
        </w:tc>
        <w:tc>
          <w:tcPr>
            <w:tcW w:w="1282" w:type="dxa"/>
            <w:vAlign w:val="center"/>
          </w:tcPr>
          <w:p w14:paraId="57385F51" w14:textId="0E122047" w:rsidR="00807960" w:rsidRPr="00B62C54"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07960">
              <w:rPr>
                <w:rFonts w:cs="Arial"/>
              </w:rPr>
              <w:t>2,591,81</w:t>
            </w:r>
            <w:r w:rsidR="008A4369">
              <w:rPr>
                <w:rFonts w:cs="Arial"/>
              </w:rPr>
              <w:t>8</w:t>
            </w:r>
            <w:r w:rsidRPr="00807960">
              <w:rPr>
                <w:rFonts w:cs="Arial"/>
              </w:rPr>
              <w:t xml:space="preserve"> </w:t>
            </w:r>
          </w:p>
        </w:tc>
        <w:tc>
          <w:tcPr>
            <w:tcW w:w="1283" w:type="dxa"/>
            <w:vAlign w:val="bottom"/>
          </w:tcPr>
          <w:p w14:paraId="28AD7BB2" w14:textId="767F3F16"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B6806">
              <w:rPr>
                <w:rFonts w:cs="Arial"/>
              </w:rPr>
              <w:t>2,429,870</w:t>
            </w:r>
          </w:p>
        </w:tc>
        <w:tc>
          <w:tcPr>
            <w:tcW w:w="1282" w:type="dxa"/>
            <w:vAlign w:val="center"/>
          </w:tcPr>
          <w:p w14:paraId="226F2A44" w14:textId="31D878A1"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07960">
              <w:rPr>
                <w:rFonts w:cs="Arial"/>
              </w:rPr>
              <w:t>161,94</w:t>
            </w:r>
            <w:r w:rsidR="008A4369">
              <w:rPr>
                <w:rFonts w:cs="Arial"/>
              </w:rPr>
              <w:t>8</w:t>
            </w:r>
            <w:r w:rsidRPr="00807960">
              <w:rPr>
                <w:rFonts w:cs="Arial"/>
              </w:rPr>
              <w:t xml:space="preserve"> </w:t>
            </w:r>
          </w:p>
        </w:tc>
        <w:tc>
          <w:tcPr>
            <w:tcW w:w="1283" w:type="dxa"/>
          </w:tcPr>
          <w:p w14:paraId="1DB53AF0" w14:textId="0AA421C9"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B6806">
              <w:rPr>
                <w:rFonts w:cs="Arial"/>
              </w:rPr>
              <w:t>77,045</w:t>
            </w:r>
          </w:p>
        </w:tc>
      </w:tr>
      <w:tr w:rsidR="00807960" w:rsidRPr="00387960" w14:paraId="5D8A9CE1" w14:textId="77777777" w:rsidTr="005E25E0">
        <w:trPr>
          <w:trHeight w:val="20"/>
        </w:trPr>
        <w:tc>
          <w:tcPr>
            <w:tcW w:w="3870" w:type="dxa"/>
          </w:tcPr>
          <w:p w14:paraId="1AC210B5" w14:textId="77777777" w:rsidR="00807960" w:rsidRPr="00387960" w:rsidRDefault="00807960" w:rsidP="00807960">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2207B2AB"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C5E0578"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5E047AAC"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E30D85"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807960" w:rsidRPr="00387960" w14:paraId="7D762134" w14:textId="77777777" w:rsidTr="0092224C">
        <w:trPr>
          <w:trHeight w:val="153"/>
        </w:trPr>
        <w:tc>
          <w:tcPr>
            <w:tcW w:w="3870" w:type="dxa"/>
            <w:vAlign w:val="bottom"/>
          </w:tcPr>
          <w:p w14:paraId="29B13D6E" w14:textId="77777777" w:rsidR="00807960" w:rsidRPr="00387960" w:rsidRDefault="00807960" w:rsidP="00807960">
            <w:pPr>
              <w:spacing w:line="340" w:lineRule="exact"/>
              <w:ind w:left="72" w:firstLine="18"/>
              <w:rPr>
                <w:rFonts w:cs="Arial"/>
                <w:cs/>
                <w:lang w:val="en-GB"/>
              </w:rPr>
            </w:pPr>
            <w:proofErr w:type="spellStart"/>
            <w:r w:rsidRPr="00387960">
              <w:rPr>
                <w:rFonts w:cs="Arial"/>
              </w:rPr>
              <w:t>Recognised</w:t>
            </w:r>
            <w:proofErr w:type="spellEnd"/>
            <w:r w:rsidRPr="00387960">
              <w:rPr>
                <w:rFonts w:cs="Arial"/>
              </w:rPr>
              <w:t xml:space="preserve"> in profit or loss</w:t>
            </w:r>
          </w:p>
        </w:tc>
        <w:tc>
          <w:tcPr>
            <w:tcW w:w="1282" w:type="dxa"/>
            <w:vAlign w:val="center"/>
          </w:tcPr>
          <w:p w14:paraId="0F8E68B3"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553564B"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9226F16" w14:textId="7085CE6F"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161,94</w:t>
            </w:r>
            <w:r w:rsidR="008A4369">
              <w:rPr>
                <w:rFonts w:cs="Arial"/>
              </w:rPr>
              <w:t>8</w:t>
            </w:r>
            <w:r w:rsidRPr="00807960">
              <w:rPr>
                <w:rFonts w:cs="Arial"/>
              </w:rPr>
              <w:t xml:space="preserve"> </w:t>
            </w:r>
          </w:p>
        </w:tc>
        <w:tc>
          <w:tcPr>
            <w:tcW w:w="1283" w:type="dxa"/>
          </w:tcPr>
          <w:p w14:paraId="490C71CA" w14:textId="55B0D9FC"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77,045</w:t>
            </w:r>
          </w:p>
        </w:tc>
      </w:tr>
      <w:tr w:rsidR="00807960" w:rsidRPr="00387960" w14:paraId="2F9F2A7A" w14:textId="77777777" w:rsidTr="0092224C">
        <w:trPr>
          <w:trHeight w:val="90"/>
        </w:trPr>
        <w:tc>
          <w:tcPr>
            <w:tcW w:w="3870" w:type="dxa"/>
            <w:vAlign w:val="bottom"/>
          </w:tcPr>
          <w:p w14:paraId="37E4CB64" w14:textId="77777777" w:rsidR="00807960" w:rsidRPr="00387960" w:rsidRDefault="00807960" w:rsidP="00807960">
            <w:pPr>
              <w:spacing w:line="340" w:lineRule="exact"/>
              <w:ind w:left="72" w:firstLine="18"/>
              <w:rPr>
                <w:rFonts w:cs="Arial"/>
                <w:cs/>
              </w:rPr>
            </w:pPr>
            <w:proofErr w:type="spellStart"/>
            <w:r w:rsidRPr="00387960">
              <w:rPr>
                <w:rFonts w:cs="Arial"/>
              </w:rPr>
              <w:t>Recognised</w:t>
            </w:r>
            <w:proofErr w:type="spellEnd"/>
            <w:r w:rsidRPr="00387960">
              <w:rPr>
                <w:rFonts w:cs="Arial"/>
                <w:cs/>
              </w:rPr>
              <w:t xml:space="preserve"> </w:t>
            </w:r>
            <w:r w:rsidRPr="00387960">
              <w:rPr>
                <w:rFonts w:cs="Arial"/>
              </w:rPr>
              <w:t>in other comprehensive income</w:t>
            </w:r>
          </w:p>
        </w:tc>
        <w:tc>
          <w:tcPr>
            <w:tcW w:w="1282" w:type="dxa"/>
            <w:vAlign w:val="center"/>
          </w:tcPr>
          <w:p w14:paraId="5F5B8CC6"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63472C7"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352416E2" w14:textId="1F500BCA"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w:t>
            </w:r>
          </w:p>
        </w:tc>
        <w:tc>
          <w:tcPr>
            <w:tcW w:w="1283" w:type="dxa"/>
          </w:tcPr>
          <w:p w14:paraId="448EA6BB" w14:textId="7CA77AB3"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 xml:space="preserve"> -</w:t>
            </w:r>
          </w:p>
        </w:tc>
      </w:tr>
      <w:tr w:rsidR="00807960" w:rsidRPr="00387960" w14:paraId="0FDC59CA" w14:textId="77777777" w:rsidTr="0092224C">
        <w:trPr>
          <w:trHeight w:val="99"/>
        </w:trPr>
        <w:tc>
          <w:tcPr>
            <w:tcW w:w="3870" w:type="dxa"/>
          </w:tcPr>
          <w:p w14:paraId="082D5C4C" w14:textId="77777777" w:rsidR="00807960" w:rsidRPr="00387960" w:rsidRDefault="00807960" w:rsidP="00807960">
            <w:pPr>
              <w:spacing w:line="340" w:lineRule="exact"/>
              <w:ind w:left="72" w:firstLine="18"/>
              <w:rPr>
                <w:rFonts w:cs="Arial"/>
                <w:cs/>
                <w:lang w:val="en-GB"/>
              </w:rPr>
            </w:pPr>
            <w:r w:rsidRPr="00387960">
              <w:rPr>
                <w:rFonts w:cs="Arial"/>
              </w:rPr>
              <w:t>Total</w:t>
            </w:r>
          </w:p>
        </w:tc>
        <w:tc>
          <w:tcPr>
            <w:tcW w:w="1282" w:type="dxa"/>
            <w:vAlign w:val="center"/>
          </w:tcPr>
          <w:p w14:paraId="4F3A7825"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120078C"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4CE531D" w14:textId="2E5ACD46" w:rsidR="00807960" w:rsidRPr="00387960" w:rsidRDefault="00807960" w:rsidP="0080796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161,94</w:t>
            </w:r>
            <w:r w:rsidR="008A4369">
              <w:rPr>
                <w:rFonts w:cs="Arial"/>
              </w:rPr>
              <w:t>8</w:t>
            </w:r>
            <w:r w:rsidRPr="00807960">
              <w:rPr>
                <w:rFonts w:cs="Arial"/>
              </w:rPr>
              <w:t xml:space="preserve"> </w:t>
            </w:r>
          </w:p>
        </w:tc>
        <w:tc>
          <w:tcPr>
            <w:tcW w:w="1283" w:type="dxa"/>
          </w:tcPr>
          <w:p w14:paraId="4A573D6D" w14:textId="401B2348" w:rsidR="00807960" w:rsidRPr="00387960" w:rsidRDefault="00807960" w:rsidP="0080796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B6806">
              <w:rPr>
                <w:rFonts w:cs="Arial"/>
              </w:rPr>
              <w:t>77,045</w:t>
            </w:r>
          </w:p>
        </w:tc>
      </w:tr>
    </w:tbl>
    <w:p w14:paraId="136D5009" w14:textId="77777777" w:rsidR="00906E1D" w:rsidRPr="00387960" w:rsidRDefault="00906E1D" w:rsidP="00793D3E">
      <w:pPr>
        <w:spacing w:line="340" w:lineRule="exact"/>
        <w:rPr>
          <w:rFonts w:cs="Arial"/>
        </w:rPr>
      </w:pP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781CB6C6" w14:textId="77777777" w:rsidTr="00906E1D">
        <w:trPr>
          <w:trHeight w:val="20"/>
        </w:trPr>
        <w:tc>
          <w:tcPr>
            <w:tcW w:w="3870" w:type="dxa"/>
          </w:tcPr>
          <w:p w14:paraId="63A41ED7" w14:textId="77777777" w:rsidR="00C130F2" w:rsidRPr="00387960" w:rsidRDefault="00C130F2" w:rsidP="00793D3E">
            <w:pPr>
              <w:spacing w:line="340" w:lineRule="exact"/>
              <w:ind w:left="612"/>
              <w:rPr>
                <w:rFonts w:cs="Arial"/>
                <w:u w:val="single"/>
              </w:rPr>
            </w:pPr>
          </w:p>
        </w:tc>
        <w:tc>
          <w:tcPr>
            <w:tcW w:w="5130" w:type="dxa"/>
            <w:gridSpan w:val="4"/>
            <w:vAlign w:val="bottom"/>
          </w:tcPr>
          <w:p w14:paraId="2A401970" w14:textId="696A289F" w:rsidR="00C130F2" w:rsidRPr="00387960" w:rsidRDefault="009F4D61" w:rsidP="00793D3E">
            <w:pPr>
              <w:spacing w:line="340" w:lineRule="exact"/>
              <w:ind w:left="71" w:right="107"/>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15682737" w14:textId="77777777" w:rsidTr="00906E1D">
        <w:trPr>
          <w:trHeight w:val="20"/>
        </w:trPr>
        <w:tc>
          <w:tcPr>
            <w:tcW w:w="3870" w:type="dxa"/>
          </w:tcPr>
          <w:p w14:paraId="009CC903" w14:textId="77777777" w:rsidR="00C130F2" w:rsidRPr="00387960" w:rsidRDefault="00C130F2" w:rsidP="00793D3E">
            <w:pPr>
              <w:spacing w:line="340" w:lineRule="exact"/>
              <w:ind w:left="612"/>
              <w:rPr>
                <w:rFonts w:cs="Arial"/>
                <w:u w:val="single"/>
              </w:rPr>
            </w:pPr>
          </w:p>
        </w:tc>
        <w:tc>
          <w:tcPr>
            <w:tcW w:w="5130" w:type="dxa"/>
            <w:gridSpan w:val="4"/>
            <w:vAlign w:val="bottom"/>
          </w:tcPr>
          <w:p w14:paraId="19D82DF7" w14:textId="77777777" w:rsidR="00C130F2" w:rsidRPr="00387960" w:rsidRDefault="009F4D61" w:rsidP="00793D3E">
            <w:pPr>
              <w:pBdr>
                <w:bottom w:val="single" w:sz="4" w:space="1" w:color="auto"/>
              </w:pBdr>
              <w:spacing w:line="340" w:lineRule="exact"/>
              <w:ind w:right="107"/>
              <w:jc w:val="center"/>
              <w:rPr>
                <w:rFonts w:cs="Arial"/>
                <w:cs/>
                <w:lang w:val="en-GB"/>
              </w:rPr>
            </w:pPr>
            <w:r w:rsidRPr="00387960">
              <w:rPr>
                <w:rFonts w:cs="Arial"/>
              </w:rPr>
              <w:t>Separate financial statements</w:t>
            </w:r>
          </w:p>
        </w:tc>
      </w:tr>
      <w:tr w:rsidR="00A60454" w:rsidRPr="00387960" w14:paraId="0BAD7211" w14:textId="77777777" w:rsidTr="00F76DB4">
        <w:trPr>
          <w:trHeight w:val="20"/>
        </w:trPr>
        <w:tc>
          <w:tcPr>
            <w:tcW w:w="3870" w:type="dxa"/>
            <w:vAlign w:val="bottom"/>
          </w:tcPr>
          <w:p w14:paraId="57B516B9" w14:textId="77777777" w:rsidR="00A60454" w:rsidRPr="00387960" w:rsidRDefault="00A60454" w:rsidP="00A60454">
            <w:pPr>
              <w:tabs>
                <w:tab w:val="clear" w:pos="227"/>
              </w:tabs>
              <w:spacing w:line="340" w:lineRule="exact"/>
              <w:ind w:left="612"/>
              <w:outlineLvl w:val="7"/>
              <w:rPr>
                <w:rFonts w:cs="Arial"/>
                <w:cs/>
                <w:lang w:val="en-GB"/>
              </w:rPr>
            </w:pPr>
          </w:p>
        </w:tc>
        <w:tc>
          <w:tcPr>
            <w:tcW w:w="1282" w:type="dxa"/>
            <w:vAlign w:val="bottom"/>
          </w:tcPr>
          <w:p w14:paraId="5935A011" w14:textId="00876A50" w:rsidR="00A60454" w:rsidRPr="00555E31" w:rsidRDefault="00A60454" w:rsidP="00A6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30 </w:t>
            </w:r>
            <w:r>
              <w:rPr>
                <w:rFonts w:cs="Arial"/>
              </w:rPr>
              <w:t>June</w:t>
            </w:r>
          </w:p>
        </w:tc>
        <w:tc>
          <w:tcPr>
            <w:tcW w:w="1283" w:type="dxa"/>
            <w:vAlign w:val="bottom"/>
          </w:tcPr>
          <w:p w14:paraId="3F11CA70" w14:textId="185A57F6" w:rsidR="00A60454" w:rsidRPr="00555E31" w:rsidRDefault="00A60454" w:rsidP="00A6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31</w:t>
            </w:r>
            <w:r w:rsidRPr="00387960">
              <w:rPr>
                <w:rFonts w:cs="Arial"/>
                <w:cs/>
              </w:rPr>
              <w:t xml:space="preserve"> </w:t>
            </w:r>
            <w:r w:rsidRPr="00387960">
              <w:rPr>
                <w:rFonts w:cs="Arial"/>
              </w:rPr>
              <w:t>December</w:t>
            </w:r>
          </w:p>
        </w:tc>
        <w:tc>
          <w:tcPr>
            <w:tcW w:w="2565" w:type="dxa"/>
            <w:gridSpan w:val="2"/>
            <w:vAlign w:val="bottom"/>
          </w:tcPr>
          <w:p w14:paraId="28900C9F" w14:textId="7C1B6699" w:rsidR="00A60454" w:rsidRPr="00387960" w:rsidRDefault="00A60454" w:rsidP="00A60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Changes in deferred tax </w:t>
            </w:r>
            <w:r w:rsidR="00311854">
              <w:rPr>
                <w:rFonts w:cs="Arial"/>
              </w:rPr>
              <w:t xml:space="preserve">          </w:t>
            </w:r>
            <w:r w:rsidRPr="00387960">
              <w:rPr>
                <w:rFonts w:cs="Arial"/>
              </w:rPr>
              <w:t xml:space="preserve">for the </w:t>
            </w:r>
            <w:r>
              <w:rPr>
                <w:rFonts w:cs="Arial"/>
              </w:rPr>
              <w:t>six</w:t>
            </w:r>
            <w:r w:rsidRPr="00387960">
              <w:rPr>
                <w:rFonts w:cs="Arial"/>
              </w:rPr>
              <w:t>-month periods</w:t>
            </w:r>
          </w:p>
          <w:p w14:paraId="3940F2C0" w14:textId="78F5B675" w:rsidR="00A60454" w:rsidRPr="00555E31" w:rsidRDefault="00A60454" w:rsidP="00A60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ended 30 </w:t>
            </w:r>
            <w:r>
              <w:rPr>
                <w:rFonts w:cs="Arial"/>
              </w:rPr>
              <w:t>June</w:t>
            </w:r>
          </w:p>
        </w:tc>
      </w:tr>
      <w:tr w:rsidR="00A60454" w:rsidRPr="00387960" w14:paraId="041C4B47" w14:textId="77777777" w:rsidTr="00906E1D">
        <w:trPr>
          <w:trHeight w:val="20"/>
        </w:trPr>
        <w:tc>
          <w:tcPr>
            <w:tcW w:w="3870" w:type="dxa"/>
            <w:vAlign w:val="bottom"/>
          </w:tcPr>
          <w:p w14:paraId="17FDA023" w14:textId="77777777" w:rsidR="00A60454" w:rsidRPr="00387960" w:rsidRDefault="00A60454" w:rsidP="00A60454">
            <w:pPr>
              <w:tabs>
                <w:tab w:val="clear" w:pos="227"/>
              </w:tabs>
              <w:spacing w:line="340" w:lineRule="exact"/>
              <w:ind w:left="612"/>
              <w:outlineLvl w:val="7"/>
              <w:rPr>
                <w:rFonts w:cs="Arial"/>
                <w:cs/>
                <w:lang w:val="en-GB"/>
              </w:rPr>
            </w:pPr>
          </w:p>
        </w:tc>
        <w:tc>
          <w:tcPr>
            <w:tcW w:w="1282" w:type="dxa"/>
            <w:vAlign w:val="bottom"/>
          </w:tcPr>
          <w:p w14:paraId="77F52DC3" w14:textId="049F0B13" w:rsidR="00A60454" w:rsidRPr="00555E31" w:rsidRDefault="00A60454" w:rsidP="00A60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2024</w:t>
            </w:r>
          </w:p>
        </w:tc>
        <w:tc>
          <w:tcPr>
            <w:tcW w:w="1283" w:type="dxa"/>
            <w:vAlign w:val="bottom"/>
          </w:tcPr>
          <w:p w14:paraId="13E983E2" w14:textId="76D71FA1" w:rsidR="00A60454" w:rsidRPr="00387960" w:rsidRDefault="00A60454" w:rsidP="00A60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2023</w:t>
            </w:r>
          </w:p>
        </w:tc>
        <w:tc>
          <w:tcPr>
            <w:tcW w:w="1282" w:type="dxa"/>
            <w:vAlign w:val="bottom"/>
          </w:tcPr>
          <w:p w14:paraId="00753A44" w14:textId="061920FB" w:rsidR="00A60454" w:rsidRPr="00555E31" w:rsidRDefault="00A60454" w:rsidP="00A60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2024</w:t>
            </w:r>
          </w:p>
        </w:tc>
        <w:tc>
          <w:tcPr>
            <w:tcW w:w="1283" w:type="dxa"/>
            <w:vAlign w:val="bottom"/>
          </w:tcPr>
          <w:p w14:paraId="2C48E8EB" w14:textId="12BB6A33" w:rsidR="00A60454" w:rsidRPr="00555E31" w:rsidRDefault="00A60454" w:rsidP="00A60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2023</w:t>
            </w:r>
          </w:p>
        </w:tc>
      </w:tr>
      <w:tr w:rsidR="00A60454" w:rsidRPr="00387960" w14:paraId="3A054808" w14:textId="77777777" w:rsidTr="00906E1D">
        <w:trPr>
          <w:trHeight w:val="405"/>
        </w:trPr>
        <w:tc>
          <w:tcPr>
            <w:tcW w:w="3870" w:type="dxa"/>
          </w:tcPr>
          <w:p w14:paraId="4C80A1D8" w14:textId="77777777" w:rsidR="00A60454" w:rsidRPr="00387960" w:rsidRDefault="00A60454" w:rsidP="00A60454">
            <w:pPr>
              <w:spacing w:line="340" w:lineRule="exact"/>
              <w:ind w:left="72" w:firstLine="18"/>
              <w:rPr>
                <w:rFonts w:cs="Arial"/>
                <w:b/>
                <w:bCs/>
                <w:cs/>
                <w:lang w:val="en-GB"/>
              </w:rPr>
            </w:pPr>
            <w:r w:rsidRPr="00387960">
              <w:rPr>
                <w:rFonts w:cs="Arial"/>
                <w:b/>
                <w:bCs/>
              </w:rPr>
              <w:t>Deferred tax assets</w:t>
            </w:r>
          </w:p>
        </w:tc>
        <w:tc>
          <w:tcPr>
            <w:tcW w:w="1282" w:type="dxa"/>
          </w:tcPr>
          <w:p w14:paraId="7DCDC2C1" w14:textId="77777777" w:rsidR="00A60454" w:rsidRPr="00387960" w:rsidRDefault="00A60454" w:rsidP="00A6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59B56231" w14:textId="77777777" w:rsidR="00A60454" w:rsidRPr="00387960" w:rsidRDefault="00A60454" w:rsidP="00A6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1E84EA37" w14:textId="77777777" w:rsidR="00A60454" w:rsidRPr="00387960" w:rsidRDefault="00A60454" w:rsidP="00A6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6C19EF7C" w14:textId="77777777" w:rsidR="00A60454" w:rsidRPr="00387960" w:rsidRDefault="00A60454" w:rsidP="00A6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807960" w:rsidRPr="00387960" w14:paraId="6FD9CDFC" w14:textId="77777777" w:rsidTr="00713DE9">
        <w:trPr>
          <w:trHeight w:val="20"/>
        </w:trPr>
        <w:tc>
          <w:tcPr>
            <w:tcW w:w="3870" w:type="dxa"/>
          </w:tcPr>
          <w:p w14:paraId="77A9289B" w14:textId="77777777" w:rsidR="00807960" w:rsidRPr="00387960" w:rsidRDefault="00807960" w:rsidP="00807960">
            <w:pPr>
              <w:spacing w:line="340" w:lineRule="exact"/>
              <w:ind w:left="72" w:firstLine="18"/>
              <w:rPr>
                <w:rFonts w:cs="Arial"/>
                <w:cs/>
                <w:lang w:val="en-GB"/>
              </w:rPr>
            </w:pPr>
            <w:r w:rsidRPr="00387960">
              <w:rPr>
                <w:rFonts w:cs="Arial"/>
              </w:rPr>
              <w:t>Allowance for expected credit loss</w:t>
            </w:r>
          </w:p>
        </w:tc>
        <w:tc>
          <w:tcPr>
            <w:tcW w:w="1282" w:type="dxa"/>
            <w:vAlign w:val="center"/>
          </w:tcPr>
          <w:p w14:paraId="2F87AA03" w14:textId="1181D829"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 xml:space="preserve">1,210,461 </w:t>
            </w:r>
          </w:p>
        </w:tc>
        <w:tc>
          <w:tcPr>
            <w:tcW w:w="1283" w:type="dxa"/>
            <w:vAlign w:val="bottom"/>
          </w:tcPr>
          <w:p w14:paraId="0291F78E" w14:textId="538C5006"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1,089,330</w:t>
            </w:r>
          </w:p>
        </w:tc>
        <w:tc>
          <w:tcPr>
            <w:tcW w:w="1282" w:type="dxa"/>
            <w:vAlign w:val="center"/>
          </w:tcPr>
          <w:p w14:paraId="34D2BA7C" w14:textId="303C739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 xml:space="preserve">121,131 </w:t>
            </w:r>
          </w:p>
        </w:tc>
        <w:tc>
          <w:tcPr>
            <w:tcW w:w="1283" w:type="dxa"/>
          </w:tcPr>
          <w:p w14:paraId="1348EDDC" w14:textId="48E6E898"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53,526</w:t>
            </w:r>
          </w:p>
        </w:tc>
      </w:tr>
      <w:tr w:rsidR="00807960" w:rsidRPr="00387960" w14:paraId="704CB895" w14:textId="77777777" w:rsidTr="00713DE9">
        <w:trPr>
          <w:trHeight w:val="20"/>
        </w:trPr>
        <w:tc>
          <w:tcPr>
            <w:tcW w:w="3870" w:type="dxa"/>
          </w:tcPr>
          <w:p w14:paraId="11C03E2D" w14:textId="77777777" w:rsidR="00807960" w:rsidRPr="00387960" w:rsidRDefault="00807960" w:rsidP="00807960">
            <w:pPr>
              <w:spacing w:line="340" w:lineRule="exact"/>
              <w:ind w:left="72" w:firstLine="18"/>
              <w:rPr>
                <w:rFonts w:cs="Arial"/>
                <w:cs/>
                <w:lang w:val="en-GB"/>
              </w:rPr>
            </w:pPr>
            <w:r w:rsidRPr="00387960">
              <w:rPr>
                <w:rFonts w:cs="Arial"/>
              </w:rPr>
              <w:t xml:space="preserve">Deferred income for reward points </w:t>
            </w:r>
          </w:p>
        </w:tc>
        <w:tc>
          <w:tcPr>
            <w:tcW w:w="1282" w:type="dxa"/>
            <w:vAlign w:val="center"/>
          </w:tcPr>
          <w:p w14:paraId="171E011E" w14:textId="5FA73FAC"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563,</w:t>
            </w:r>
            <w:r w:rsidR="008A4369">
              <w:rPr>
                <w:rFonts w:cs="Arial"/>
              </w:rPr>
              <w:t>677</w:t>
            </w:r>
            <w:r w:rsidRPr="00807960">
              <w:rPr>
                <w:rFonts w:cs="Arial"/>
              </w:rPr>
              <w:t xml:space="preserve"> </w:t>
            </w:r>
          </w:p>
        </w:tc>
        <w:tc>
          <w:tcPr>
            <w:tcW w:w="1283" w:type="dxa"/>
          </w:tcPr>
          <w:p w14:paraId="751D9B49" w14:textId="5D75F711"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 xml:space="preserve"> 543,513 </w:t>
            </w:r>
          </w:p>
        </w:tc>
        <w:tc>
          <w:tcPr>
            <w:tcW w:w="1282" w:type="dxa"/>
            <w:vAlign w:val="center"/>
          </w:tcPr>
          <w:p w14:paraId="0BDB32FD" w14:textId="5A7A20C0"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20,</w:t>
            </w:r>
            <w:r w:rsidR="008A4369">
              <w:rPr>
                <w:rFonts w:cs="Arial"/>
              </w:rPr>
              <w:t>164</w:t>
            </w:r>
            <w:r w:rsidRPr="00807960">
              <w:rPr>
                <w:rFonts w:cs="Arial"/>
              </w:rPr>
              <w:t xml:space="preserve"> </w:t>
            </w:r>
          </w:p>
        </w:tc>
        <w:tc>
          <w:tcPr>
            <w:tcW w:w="1283" w:type="dxa"/>
          </w:tcPr>
          <w:p w14:paraId="733FC3F0" w14:textId="11943DF1"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 xml:space="preserve"> 11,572 </w:t>
            </w:r>
          </w:p>
        </w:tc>
      </w:tr>
      <w:tr w:rsidR="00807960" w:rsidRPr="00387960" w14:paraId="1302DA70" w14:textId="77777777" w:rsidTr="00713DE9">
        <w:trPr>
          <w:trHeight w:val="20"/>
        </w:trPr>
        <w:tc>
          <w:tcPr>
            <w:tcW w:w="3870" w:type="dxa"/>
          </w:tcPr>
          <w:p w14:paraId="4A5229A2" w14:textId="77777777" w:rsidR="00807960" w:rsidRPr="00387960" w:rsidRDefault="00807960" w:rsidP="00807960">
            <w:pPr>
              <w:spacing w:line="340" w:lineRule="exact"/>
              <w:ind w:left="72" w:firstLine="18"/>
              <w:rPr>
                <w:rFonts w:cs="Arial"/>
                <w:cs/>
                <w:lang w:val="en-GB"/>
              </w:rPr>
            </w:pPr>
            <w:r w:rsidRPr="00387960">
              <w:rPr>
                <w:rFonts w:cs="Arial"/>
              </w:rPr>
              <w:t xml:space="preserve">Difference from depreciation rate </w:t>
            </w:r>
          </w:p>
        </w:tc>
        <w:tc>
          <w:tcPr>
            <w:tcW w:w="1282" w:type="dxa"/>
            <w:vAlign w:val="center"/>
          </w:tcPr>
          <w:p w14:paraId="4D140F48" w14:textId="03E3765B"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(40,340)</w:t>
            </w:r>
          </w:p>
        </w:tc>
        <w:tc>
          <w:tcPr>
            <w:tcW w:w="1283" w:type="dxa"/>
          </w:tcPr>
          <w:p w14:paraId="159B186C" w14:textId="7F18F634"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 xml:space="preserve"> (42,041)</w:t>
            </w:r>
          </w:p>
        </w:tc>
        <w:tc>
          <w:tcPr>
            <w:tcW w:w="1282" w:type="dxa"/>
            <w:vAlign w:val="center"/>
          </w:tcPr>
          <w:p w14:paraId="7A04A3D9" w14:textId="08A0DA0C"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 xml:space="preserve">1,701 </w:t>
            </w:r>
          </w:p>
        </w:tc>
        <w:tc>
          <w:tcPr>
            <w:tcW w:w="1283" w:type="dxa"/>
          </w:tcPr>
          <w:p w14:paraId="1F0EBA03" w14:textId="7BAA16CF"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 xml:space="preserve"> (1,600)</w:t>
            </w:r>
          </w:p>
        </w:tc>
      </w:tr>
      <w:tr w:rsidR="00807960" w:rsidRPr="00387960" w14:paraId="03C3ECB9" w14:textId="77777777" w:rsidTr="00713DE9">
        <w:trPr>
          <w:trHeight w:val="20"/>
        </w:trPr>
        <w:tc>
          <w:tcPr>
            <w:tcW w:w="3870" w:type="dxa"/>
          </w:tcPr>
          <w:p w14:paraId="6F82A9E4" w14:textId="77777777" w:rsidR="00807960" w:rsidRPr="00387960" w:rsidRDefault="00807960" w:rsidP="00807960">
            <w:pPr>
              <w:spacing w:line="340" w:lineRule="exact"/>
              <w:ind w:left="267" w:hanging="177"/>
              <w:rPr>
                <w:rFonts w:cs="Arial"/>
                <w:cs/>
                <w:lang w:val="en-GB"/>
              </w:rPr>
            </w:pPr>
            <w:r w:rsidRPr="00387960">
              <w:rPr>
                <w:rFonts w:cs="Arial"/>
              </w:rPr>
              <w:t>Provision for employee benefits</w:t>
            </w:r>
          </w:p>
        </w:tc>
        <w:tc>
          <w:tcPr>
            <w:tcW w:w="1282" w:type="dxa"/>
            <w:vAlign w:val="center"/>
          </w:tcPr>
          <w:p w14:paraId="02BC7A4E" w14:textId="484030CA"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 xml:space="preserve">103,037 </w:t>
            </w:r>
          </w:p>
        </w:tc>
        <w:tc>
          <w:tcPr>
            <w:tcW w:w="1283" w:type="dxa"/>
          </w:tcPr>
          <w:p w14:paraId="13ACBA29" w14:textId="4739EF05"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787DE0">
              <w:rPr>
                <w:rFonts w:cs="Arial"/>
              </w:rPr>
              <w:t xml:space="preserve"> 101,330 </w:t>
            </w:r>
          </w:p>
        </w:tc>
        <w:tc>
          <w:tcPr>
            <w:tcW w:w="1282" w:type="dxa"/>
            <w:vAlign w:val="center"/>
          </w:tcPr>
          <w:p w14:paraId="646E76BC" w14:textId="1DD9AE8A"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 xml:space="preserve">1,707 </w:t>
            </w:r>
          </w:p>
        </w:tc>
        <w:tc>
          <w:tcPr>
            <w:tcW w:w="1283" w:type="dxa"/>
          </w:tcPr>
          <w:p w14:paraId="7CCDF1D8" w14:textId="14937B58"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 xml:space="preserve"> 1,735 </w:t>
            </w:r>
          </w:p>
        </w:tc>
      </w:tr>
      <w:tr w:rsidR="00807960" w:rsidRPr="00387960" w14:paraId="3D55911D" w14:textId="77777777" w:rsidTr="00713DE9">
        <w:trPr>
          <w:trHeight w:val="20"/>
        </w:trPr>
        <w:tc>
          <w:tcPr>
            <w:tcW w:w="3870" w:type="dxa"/>
          </w:tcPr>
          <w:p w14:paraId="0E5D356D" w14:textId="77777777" w:rsidR="00807960" w:rsidRPr="00387960" w:rsidRDefault="00807960" w:rsidP="00807960">
            <w:pPr>
              <w:spacing w:line="340" w:lineRule="exact"/>
              <w:ind w:left="72" w:firstLine="18"/>
              <w:rPr>
                <w:rFonts w:cs="Arial"/>
                <w:cs/>
                <w:lang w:val="en-GB"/>
              </w:rPr>
            </w:pPr>
            <w:r w:rsidRPr="00387960">
              <w:rPr>
                <w:rFonts w:cs="Arial"/>
              </w:rPr>
              <w:t>Others</w:t>
            </w:r>
          </w:p>
        </w:tc>
        <w:tc>
          <w:tcPr>
            <w:tcW w:w="1282" w:type="dxa"/>
            <w:vAlign w:val="center"/>
          </w:tcPr>
          <w:p w14:paraId="28D73D43" w14:textId="4BE07A32"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07960">
              <w:rPr>
                <w:rFonts w:cs="Arial"/>
              </w:rPr>
              <w:t>69,</w:t>
            </w:r>
            <w:r w:rsidR="008A4369">
              <w:rPr>
                <w:rFonts w:cs="Arial"/>
              </w:rPr>
              <w:t>679</w:t>
            </w:r>
            <w:r w:rsidRPr="00807960">
              <w:rPr>
                <w:rFonts w:cs="Arial"/>
              </w:rPr>
              <w:t xml:space="preserve"> </w:t>
            </w:r>
          </w:p>
        </w:tc>
        <w:tc>
          <w:tcPr>
            <w:tcW w:w="1283" w:type="dxa"/>
          </w:tcPr>
          <w:p w14:paraId="645602B0" w14:textId="78EFA15A"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 xml:space="preserve"> 57,409 </w:t>
            </w:r>
          </w:p>
        </w:tc>
        <w:tc>
          <w:tcPr>
            <w:tcW w:w="1282" w:type="dxa"/>
            <w:vAlign w:val="center"/>
          </w:tcPr>
          <w:p w14:paraId="52B2017D" w14:textId="5048429B"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07960">
              <w:rPr>
                <w:rFonts w:cs="Arial"/>
              </w:rPr>
              <w:t>12,</w:t>
            </w:r>
            <w:r w:rsidR="008A4369">
              <w:rPr>
                <w:rFonts w:cs="Arial"/>
              </w:rPr>
              <w:t>270</w:t>
            </w:r>
            <w:r w:rsidRPr="00807960">
              <w:rPr>
                <w:rFonts w:cs="Arial"/>
              </w:rPr>
              <w:t xml:space="preserve"> </w:t>
            </w:r>
          </w:p>
        </w:tc>
        <w:tc>
          <w:tcPr>
            <w:tcW w:w="1283" w:type="dxa"/>
          </w:tcPr>
          <w:p w14:paraId="11EFF34D" w14:textId="1C0DF75A"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 xml:space="preserve"> 10,183 </w:t>
            </w:r>
          </w:p>
        </w:tc>
      </w:tr>
      <w:tr w:rsidR="00807960" w:rsidRPr="00387960" w14:paraId="4782AB78" w14:textId="77777777" w:rsidTr="00713DE9">
        <w:trPr>
          <w:trHeight w:val="20"/>
        </w:trPr>
        <w:tc>
          <w:tcPr>
            <w:tcW w:w="3870" w:type="dxa"/>
          </w:tcPr>
          <w:p w14:paraId="16ACCB99" w14:textId="77777777" w:rsidR="00807960" w:rsidRPr="00387960" w:rsidRDefault="00807960" w:rsidP="00807960">
            <w:pPr>
              <w:spacing w:line="340" w:lineRule="exact"/>
              <w:ind w:left="72" w:firstLine="18"/>
              <w:rPr>
                <w:rFonts w:cs="Arial"/>
                <w:cs/>
                <w:lang w:val="en-GB"/>
              </w:rPr>
            </w:pPr>
            <w:r w:rsidRPr="00387960">
              <w:rPr>
                <w:rFonts w:cs="Arial"/>
              </w:rPr>
              <w:t>Total</w:t>
            </w:r>
          </w:p>
        </w:tc>
        <w:tc>
          <w:tcPr>
            <w:tcW w:w="1282" w:type="dxa"/>
            <w:vAlign w:val="center"/>
          </w:tcPr>
          <w:p w14:paraId="7E0B59AF" w14:textId="4C7D42E8" w:rsidR="00807960" w:rsidRPr="00387960" w:rsidRDefault="00807960" w:rsidP="0080796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07960">
              <w:rPr>
                <w:rFonts w:cs="Arial"/>
              </w:rPr>
              <w:t xml:space="preserve">1,906,514 </w:t>
            </w:r>
          </w:p>
        </w:tc>
        <w:tc>
          <w:tcPr>
            <w:tcW w:w="1283" w:type="dxa"/>
          </w:tcPr>
          <w:p w14:paraId="147C9C1E" w14:textId="5ED702B2" w:rsidR="00807960" w:rsidRPr="00387960" w:rsidRDefault="00807960" w:rsidP="0080796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787DE0">
              <w:rPr>
                <w:rFonts w:cs="Arial"/>
              </w:rPr>
              <w:t xml:space="preserve"> 1,749,541 </w:t>
            </w:r>
          </w:p>
        </w:tc>
        <w:tc>
          <w:tcPr>
            <w:tcW w:w="1282" w:type="dxa"/>
            <w:vAlign w:val="center"/>
          </w:tcPr>
          <w:p w14:paraId="0B7DE306" w14:textId="669BF8B5" w:rsidR="00807960" w:rsidRPr="00387960" w:rsidRDefault="00807960" w:rsidP="0080796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07960">
              <w:rPr>
                <w:rFonts w:cs="Arial"/>
              </w:rPr>
              <w:t xml:space="preserve">156,973 </w:t>
            </w:r>
          </w:p>
        </w:tc>
        <w:tc>
          <w:tcPr>
            <w:tcW w:w="1283" w:type="dxa"/>
          </w:tcPr>
          <w:p w14:paraId="777B1287" w14:textId="798F600B" w:rsidR="00807960" w:rsidRPr="00387960" w:rsidRDefault="00807960" w:rsidP="0080796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787DE0">
              <w:rPr>
                <w:rFonts w:cs="Arial"/>
              </w:rPr>
              <w:t>75,416</w:t>
            </w:r>
          </w:p>
        </w:tc>
      </w:tr>
      <w:tr w:rsidR="00807960" w:rsidRPr="00387960" w14:paraId="00B8E952" w14:textId="77777777" w:rsidTr="00906E1D">
        <w:trPr>
          <w:trHeight w:val="20"/>
        </w:trPr>
        <w:tc>
          <w:tcPr>
            <w:tcW w:w="3870" w:type="dxa"/>
          </w:tcPr>
          <w:p w14:paraId="7AF9001E" w14:textId="77777777" w:rsidR="00807960" w:rsidRPr="00387960" w:rsidRDefault="00807960" w:rsidP="00807960">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3D8683D2"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7BF21E"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6A045924"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43DC97D0"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807960" w:rsidRPr="00387960" w14:paraId="4CF8E3B5" w14:textId="77777777" w:rsidTr="00713DE9">
        <w:trPr>
          <w:trHeight w:val="20"/>
        </w:trPr>
        <w:tc>
          <w:tcPr>
            <w:tcW w:w="3870" w:type="dxa"/>
            <w:vAlign w:val="bottom"/>
          </w:tcPr>
          <w:p w14:paraId="50DBB1B3" w14:textId="77777777" w:rsidR="00807960" w:rsidRPr="00387960" w:rsidRDefault="00807960" w:rsidP="00807960">
            <w:pPr>
              <w:spacing w:line="340" w:lineRule="exact"/>
              <w:ind w:left="72" w:firstLine="18"/>
              <w:rPr>
                <w:rFonts w:cs="Arial"/>
                <w:cs/>
                <w:lang w:val="en-GB"/>
              </w:rPr>
            </w:pPr>
            <w:proofErr w:type="spellStart"/>
            <w:r w:rsidRPr="00387960">
              <w:rPr>
                <w:rFonts w:cs="Arial"/>
              </w:rPr>
              <w:t>Recognised</w:t>
            </w:r>
            <w:proofErr w:type="spellEnd"/>
            <w:r w:rsidRPr="00387960">
              <w:rPr>
                <w:rFonts w:cs="Arial"/>
              </w:rPr>
              <w:t xml:space="preserve"> in profit or loss</w:t>
            </w:r>
          </w:p>
        </w:tc>
        <w:tc>
          <w:tcPr>
            <w:tcW w:w="1282" w:type="dxa"/>
            <w:vAlign w:val="center"/>
          </w:tcPr>
          <w:p w14:paraId="173D01BD"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A786935"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868DCEA" w14:textId="08A11BDD"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 xml:space="preserve">156,973 </w:t>
            </w:r>
          </w:p>
        </w:tc>
        <w:tc>
          <w:tcPr>
            <w:tcW w:w="1283" w:type="dxa"/>
          </w:tcPr>
          <w:p w14:paraId="09EFBB80" w14:textId="0C649018"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75,416</w:t>
            </w:r>
          </w:p>
        </w:tc>
      </w:tr>
      <w:tr w:rsidR="00807960" w:rsidRPr="00387960" w14:paraId="02C79D9A" w14:textId="77777777" w:rsidTr="00713DE9">
        <w:trPr>
          <w:trHeight w:val="20"/>
        </w:trPr>
        <w:tc>
          <w:tcPr>
            <w:tcW w:w="3870" w:type="dxa"/>
            <w:vAlign w:val="bottom"/>
          </w:tcPr>
          <w:p w14:paraId="0344782A" w14:textId="77777777" w:rsidR="00807960" w:rsidRPr="00387960" w:rsidRDefault="00807960" w:rsidP="00807960">
            <w:pPr>
              <w:spacing w:line="340" w:lineRule="exact"/>
              <w:ind w:left="72" w:firstLine="18"/>
              <w:rPr>
                <w:rFonts w:cs="Arial"/>
                <w:cs/>
                <w:lang w:val="en-GB"/>
              </w:rPr>
            </w:pPr>
            <w:proofErr w:type="spellStart"/>
            <w:r w:rsidRPr="00387960">
              <w:rPr>
                <w:rFonts w:cs="Arial"/>
              </w:rPr>
              <w:t>Recognised</w:t>
            </w:r>
            <w:proofErr w:type="spellEnd"/>
            <w:r w:rsidRPr="00387960">
              <w:rPr>
                <w:rFonts w:cs="Arial"/>
                <w:cs/>
              </w:rPr>
              <w:t xml:space="preserve"> </w:t>
            </w:r>
            <w:r w:rsidRPr="00387960">
              <w:rPr>
                <w:rFonts w:cs="Arial"/>
              </w:rPr>
              <w:t>in other comprehensive income</w:t>
            </w:r>
          </w:p>
        </w:tc>
        <w:tc>
          <w:tcPr>
            <w:tcW w:w="1282" w:type="dxa"/>
            <w:vAlign w:val="center"/>
          </w:tcPr>
          <w:p w14:paraId="74C29BD3"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8E0F32D"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8DDEA21" w14:textId="27B6942D"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w:t>
            </w:r>
          </w:p>
        </w:tc>
        <w:tc>
          <w:tcPr>
            <w:tcW w:w="1283" w:type="dxa"/>
          </w:tcPr>
          <w:p w14:paraId="146BB33B" w14:textId="08F89335"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 xml:space="preserve"> -</w:t>
            </w:r>
          </w:p>
        </w:tc>
      </w:tr>
      <w:tr w:rsidR="00807960" w:rsidRPr="00387960" w14:paraId="755D281A" w14:textId="77777777" w:rsidTr="00713DE9">
        <w:trPr>
          <w:trHeight w:val="20"/>
        </w:trPr>
        <w:tc>
          <w:tcPr>
            <w:tcW w:w="3870" w:type="dxa"/>
          </w:tcPr>
          <w:p w14:paraId="3EF5D524" w14:textId="77777777" w:rsidR="00807960" w:rsidRPr="00387960" w:rsidRDefault="00807960" w:rsidP="00807960">
            <w:pPr>
              <w:spacing w:line="340" w:lineRule="exact"/>
              <w:ind w:left="72" w:firstLine="18"/>
              <w:rPr>
                <w:rFonts w:cs="Arial"/>
                <w:cs/>
                <w:lang w:val="en-GB"/>
              </w:rPr>
            </w:pPr>
            <w:r w:rsidRPr="00387960">
              <w:rPr>
                <w:rFonts w:cs="Arial"/>
              </w:rPr>
              <w:t>Total</w:t>
            </w:r>
          </w:p>
        </w:tc>
        <w:tc>
          <w:tcPr>
            <w:tcW w:w="1282" w:type="dxa"/>
            <w:vAlign w:val="center"/>
          </w:tcPr>
          <w:p w14:paraId="77FEA8C2"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7F9D13C8"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80CE2DB" w14:textId="225F403E" w:rsidR="00807960" w:rsidRPr="00387960" w:rsidRDefault="00807960" w:rsidP="0080796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07960">
              <w:rPr>
                <w:rFonts w:cs="Arial"/>
              </w:rPr>
              <w:t xml:space="preserve">156,973 </w:t>
            </w:r>
          </w:p>
        </w:tc>
        <w:tc>
          <w:tcPr>
            <w:tcW w:w="1283" w:type="dxa"/>
          </w:tcPr>
          <w:p w14:paraId="3167C77F" w14:textId="43340B5B" w:rsidR="00807960" w:rsidRPr="00387960" w:rsidRDefault="00807960" w:rsidP="0080796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87DE0">
              <w:rPr>
                <w:rFonts w:cs="Arial"/>
              </w:rPr>
              <w:t>75,416</w:t>
            </w:r>
          </w:p>
        </w:tc>
      </w:tr>
    </w:tbl>
    <w:p w14:paraId="11D86CE7" w14:textId="77777777" w:rsidR="00CD2F3A" w:rsidRPr="009F1ACB" w:rsidRDefault="00B63CDE"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sz w:val="22"/>
          <w:szCs w:val="22"/>
        </w:rPr>
      </w:pPr>
      <w:r w:rsidRPr="009F1ACB">
        <w:rPr>
          <w:rFonts w:cs="Arial"/>
          <w:sz w:val="22"/>
          <w:szCs w:val="22"/>
        </w:rPr>
        <w:t>7</w:t>
      </w:r>
      <w:r w:rsidR="00CD2F3A" w:rsidRPr="009F1ACB">
        <w:rPr>
          <w:rFonts w:cs="Arial"/>
          <w:sz w:val="22"/>
          <w:szCs w:val="22"/>
        </w:rPr>
        <w:t>.2</w:t>
      </w:r>
      <w:r w:rsidR="00CD2F3A" w:rsidRPr="009F1ACB">
        <w:rPr>
          <w:rFonts w:cs="Arial"/>
          <w:sz w:val="22"/>
          <w:szCs w:val="22"/>
          <w:cs/>
        </w:rPr>
        <w:tab/>
      </w:r>
      <w:r w:rsidR="00141D56" w:rsidRPr="009F1ACB">
        <w:rPr>
          <w:rFonts w:cs="Arial"/>
          <w:sz w:val="22"/>
          <w:szCs w:val="22"/>
        </w:rPr>
        <w:t>Income tax</w:t>
      </w:r>
      <w:r w:rsidR="00FD78EC" w:rsidRPr="009F1ACB">
        <w:rPr>
          <w:rFonts w:cs="Arial"/>
          <w:sz w:val="22"/>
          <w:szCs w:val="22"/>
        </w:rPr>
        <w:t xml:space="preserve"> expense</w:t>
      </w:r>
    </w:p>
    <w:p w14:paraId="36D68C58" w14:textId="6C16EE1B" w:rsidR="00CD2F3A" w:rsidRPr="00387960" w:rsidRDefault="00141D56"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t xml:space="preserve">Income tax expense for the three-month </w:t>
      </w:r>
      <w:r w:rsidR="00A957E8" w:rsidRPr="00387960">
        <w:rPr>
          <w:rFonts w:cs="Arial"/>
          <w:sz w:val="22"/>
          <w:szCs w:val="22"/>
        </w:rPr>
        <w:t xml:space="preserve">and </w:t>
      </w:r>
      <w:r w:rsidR="00F35CBC">
        <w:rPr>
          <w:rFonts w:cs="Arial"/>
          <w:sz w:val="22"/>
          <w:szCs w:val="22"/>
        </w:rPr>
        <w:t>six</w:t>
      </w:r>
      <w:r w:rsidR="0093741F" w:rsidRPr="00387960">
        <w:rPr>
          <w:rFonts w:cs="Arial"/>
          <w:sz w:val="22"/>
          <w:szCs w:val="22"/>
        </w:rPr>
        <w:t xml:space="preserve">-month periods ended 30 </w:t>
      </w:r>
      <w:r w:rsidR="00F35CBC">
        <w:rPr>
          <w:rFonts w:cs="Arial"/>
          <w:sz w:val="22"/>
          <w:szCs w:val="22"/>
        </w:rPr>
        <w:t>June 2024 and 2023</w:t>
      </w:r>
      <w:r w:rsidRPr="00387960">
        <w:rPr>
          <w:rFonts w:cs="Arial"/>
          <w:sz w:val="22"/>
          <w:szCs w:val="22"/>
          <w:cs/>
        </w:rPr>
        <w:t xml:space="preserve"> </w:t>
      </w:r>
      <w:r w:rsidRPr="00387960">
        <w:rPr>
          <w:rFonts w:cs="Arial"/>
          <w:sz w:val="22"/>
          <w:szCs w:val="22"/>
        </w:rPr>
        <w:t>are as follows:</w:t>
      </w:r>
    </w:p>
    <w:tbl>
      <w:tblPr>
        <w:tblW w:w="92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1215"/>
        <w:gridCol w:w="1216"/>
        <w:gridCol w:w="1215"/>
        <w:gridCol w:w="1216"/>
      </w:tblGrid>
      <w:tr w:rsidR="009F4D61" w:rsidRPr="00387960" w14:paraId="1EE783BD" w14:textId="77777777" w:rsidTr="00F35CBC">
        <w:trPr>
          <w:cantSplit/>
        </w:trPr>
        <w:tc>
          <w:tcPr>
            <w:tcW w:w="4428" w:type="dxa"/>
            <w:tcBorders>
              <w:top w:val="nil"/>
              <w:left w:val="nil"/>
              <w:bottom w:val="nil"/>
              <w:right w:val="nil"/>
            </w:tcBorders>
            <w:vAlign w:val="bottom"/>
          </w:tcPr>
          <w:p w14:paraId="5FD2EF2C" w14:textId="77777777"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3A2E57B5" w14:textId="6ADCE35E"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A957E8" w:rsidRPr="00387960" w14:paraId="0FFF64F3" w14:textId="77777777" w:rsidTr="00F35CBC">
        <w:trPr>
          <w:cantSplit/>
        </w:trPr>
        <w:tc>
          <w:tcPr>
            <w:tcW w:w="4428" w:type="dxa"/>
            <w:tcBorders>
              <w:top w:val="nil"/>
              <w:left w:val="nil"/>
              <w:bottom w:val="nil"/>
              <w:right w:val="nil"/>
            </w:tcBorders>
            <w:vAlign w:val="bottom"/>
          </w:tcPr>
          <w:p w14:paraId="32B599FD"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7BE15ED1" w14:textId="615F8B64"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For the three-month periods ended 30 </w:t>
            </w:r>
            <w:r w:rsidR="00F35CBC">
              <w:rPr>
                <w:rFonts w:cs="Arial"/>
              </w:rPr>
              <w:t>June</w:t>
            </w:r>
          </w:p>
        </w:tc>
      </w:tr>
      <w:tr w:rsidR="00A957E8" w:rsidRPr="00387960" w14:paraId="70E26542" w14:textId="77777777" w:rsidTr="00F35CBC">
        <w:trPr>
          <w:cantSplit/>
        </w:trPr>
        <w:tc>
          <w:tcPr>
            <w:tcW w:w="4428" w:type="dxa"/>
            <w:tcBorders>
              <w:top w:val="nil"/>
              <w:left w:val="nil"/>
              <w:bottom w:val="nil"/>
              <w:right w:val="nil"/>
            </w:tcBorders>
            <w:vAlign w:val="bottom"/>
          </w:tcPr>
          <w:p w14:paraId="53D07CD7"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6D2D923A" w14:textId="3F83A4F1" w:rsidR="00A957E8" w:rsidRPr="00387960" w:rsidRDefault="00A957E8"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Consolidated </w:t>
            </w:r>
            <w:r w:rsidR="00D35F5E">
              <w:rPr>
                <w:rFonts w:cs="Arial"/>
              </w:rPr>
              <w:t xml:space="preserve">                           </w:t>
            </w:r>
            <w:r w:rsidRPr="00387960">
              <w:rPr>
                <w:rFonts w:cs="Arial"/>
              </w:rPr>
              <w:t>financial statements</w:t>
            </w:r>
          </w:p>
        </w:tc>
        <w:tc>
          <w:tcPr>
            <w:tcW w:w="2431" w:type="dxa"/>
            <w:gridSpan w:val="2"/>
            <w:tcBorders>
              <w:top w:val="nil"/>
              <w:left w:val="nil"/>
              <w:bottom w:val="nil"/>
              <w:right w:val="nil"/>
            </w:tcBorders>
            <w:vAlign w:val="bottom"/>
          </w:tcPr>
          <w:p w14:paraId="084F9A62" w14:textId="77777777"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Separate                         financial statements</w:t>
            </w:r>
          </w:p>
        </w:tc>
      </w:tr>
      <w:tr w:rsidR="00FB7094" w:rsidRPr="00387960" w14:paraId="7DC23B14" w14:textId="77777777" w:rsidTr="00F35CBC">
        <w:trPr>
          <w:cantSplit/>
          <w:trHeight w:val="405"/>
        </w:trPr>
        <w:tc>
          <w:tcPr>
            <w:tcW w:w="4428" w:type="dxa"/>
            <w:tcBorders>
              <w:top w:val="nil"/>
              <w:left w:val="nil"/>
              <w:bottom w:val="nil"/>
              <w:right w:val="nil"/>
            </w:tcBorders>
            <w:vAlign w:val="bottom"/>
          </w:tcPr>
          <w:p w14:paraId="38539601"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79AE761B" w14:textId="632BEBB5" w:rsidR="00FB7094" w:rsidRPr="00387960" w:rsidRDefault="00F35CBC"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2024</w:t>
            </w:r>
          </w:p>
        </w:tc>
        <w:tc>
          <w:tcPr>
            <w:tcW w:w="1216" w:type="dxa"/>
            <w:tcBorders>
              <w:top w:val="nil"/>
              <w:left w:val="nil"/>
              <w:bottom w:val="nil"/>
              <w:right w:val="nil"/>
            </w:tcBorders>
            <w:vAlign w:val="bottom"/>
          </w:tcPr>
          <w:p w14:paraId="34F5F088" w14:textId="7164972D" w:rsidR="00FB7094" w:rsidRPr="00387960" w:rsidRDefault="00F35CBC"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c>
          <w:tcPr>
            <w:tcW w:w="1215" w:type="dxa"/>
            <w:tcBorders>
              <w:top w:val="nil"/>
              <w:left w:val="nil"/>
              <w:bottom w:val="nil"/>
              <w:right w:val="nil"/>
            </w:tcBorders>
            <w:vAlign w:val="bottom"/>
          </w:tcPr>
          <w:p w14:paraId="5A195BA9" w14:textId="4B8899D8" w:rsidR="00FB7094" w:rsidRPr="00387960" w:rsidRDefault="00F35CBC"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2024</w:t>
            </w:r>
          </w:p>
        </w:tc>
        <w:tc>
          <w:tcPr>
            <w:tcW w:w="1216" w:type="dxa"/>
            <w:tcBorders>
              <w:top w:val="nil"/>
              <w:left w:val="nil"/>
              <w:bottom w:val="nil"/>
              <w:right w:val="nil"/>
            </w:tcBorders>
            <w:vAlign w:val="bottom"/>
          </w:tcPr>
          <w:p w14:paraId="19DE3C76" w14:textId="20E3988F" w:rsidR="00FB7094" w:rsidRPr="00387960" w:rsidRDefault="00F35CBC"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r>
      <w:tr w:rsidR="00FB7094" w:rsidRPr="00387960" w14:paraId="057D93E0" w14:textId="77777777" w:rsidTr="00F35CBC">
        <w:trPr>
          <w:cantSplit/>
        </w:trPr>
        <w:tc>
          <w:tcPr>
            <w:tcW w:w="4428" w:type="dxa"/>
            <w:tcBorders>
              <w:top w:val="nil"/>
              <w:left w:val="nil"/>
              <w:bottom w:val="nil"/>
              <w:right w:val="nil"/>
            </w:tcBorders>
          </w:tcPr>
          <w:p w14:paraId="1F6161A8"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387960">
              <w:rPr>
                <w:rFonts w:cs="Arial"/>
                <w:b/>
                <w:bCs/>
              </w:rPr>
              <w:t>Current income tax</w:t>
            </w:r>
            <w:r w:rsidRPr="00387960">
              <w:rPr>
                <w:rFonts w:cs="Arial"/>
                <w:b/>
                <w:bCs/>
                <w:cs/>
              </w:rPr>
              <w:t>:</w:t>
            </w:r>
          </w:p>
        </w:tc>
        <w:tc>
          <w:tcPr>
            <w:tcW w:w="1215" w:type="dxa"/>
            <w:tcBorders>
              <w:top w:val="nil"/>
              <w:left w:val="nil"/>
              <w:bottom w:val="nil"/>
              <w:right w:val="nil"/>
            </w:tcBorders>
            <w:vAlign w:val="bottom"/>
          </w:tcPr>
          <w:p w14:paraId="75EC3961"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6225CB"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0A50916D"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FE7AA50"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807960" w:rsidRPr="00387960" w14:paraId="445E6B59" w14:textId="77777777" w:rsidTr="004B6DC1">
        <w:trPr>
          <w:cantSplit/>
        </w:trPr>
        <w:tc>
          <w:tcPr>
            <w:tcW w:w="4428" w:type="dxa"/>
            <w:tcBorders>
              <w:top w:val="nil"/>
              <w:left w:val="nil"/>
              <w:bottom w:val="nil"/>
              <w:right w:val="nil"/>
            </w:tcBorders>
          </w:tcPr>
          <w:p w14:paraId="3D9EB43E"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Interim corporate income tax</w:t>
            </w:r>
          </w:p>
        </w:tc>
        <w:tc>
          <w:tcPr>
            <w:tcW w:w="1215" w:type="dxa"/>
            <w:tcBorders>
              <w:top w:val="nil"/>
              <w:left w:val="nil"/>
              <w:bottom w:val="nil"/>
              <w:right w:val="nil"/>
            </w:tcBorders>
            <w:vAlign w:val="center"/>
          </w:tcPr>
          <w:p w14:paraId="0C758D63" w14:textId="69FBF7F5" w:rsidR="00807960" w:rsidRPr="00555E31"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rPr>
              <w:t xml:space="preserve">507,899 </w:t>
            </w:r>
          </w:p>
        </w:tc>
        <w:tc>
          <w:tcPr>
            <w:tcW w:w="1216" w:type="dxa"/>
            <w:tcBorders>
              <w:top w:val="nil"/>
              <w:left w:val="nil"/>
              <w:bottom w:val="nil"/>
              <w:right w:val="nil"/>
            </w:tcBorders>
          </w:tcPr>
          <w:p w14:paraId="14BDC0CC" w14:textId="47672A00"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7A478C">
              <w:rPr>
                <w:rFonts w:cs="Arial"/>
              </w:rPr>
              <w:t>490,669</w:t>
            </w:r>
          </w:p>
        </w:tc>
        <w:tc>
          <w:tcPr>
            <w:tcW w:w="1215" w:type="dxa"/>
            <w:tcBorders>
              <w:top w:val="nil"/>
              <w:left w:val="nil"/>
              <w:bottom w:val="nil"/>
              <w:right w:val="nil"/>
            </w:tcBorders>
            <w:vAlign w:val="center"/>
          </w:tcPr>
          <w:p w14:paraId="4E99FD91" w14:textId="415EDBBC" w:rsidR="00807960" w:rsidRPr="00555E31"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rPr>
              <w:t>507,74</w:t>
            </w:r>
            <w:r w:rsidR="007E6F7B">
              <w:rPr>
                <w:rFonts w:cs="Arial"/>
              </w:rPr>
              <w:t>6</w:t>
            </w:r>
            <w:r w:rsidRPr="00807960">
              <w:rPr>
                <w:rFonts w:cs="Arial"/>
              </w:rPr>
              <w:t xml:space="preserve"> </w:t>
            </w:r>
          </w:p>
        </w:tc>
        <w:tc>
          <w:tcPr>
            <w:tcW w:w="1216" w:type="dxa"/>
            <w:tcBorders>
              <w:top w:val="nil"/>
              <w:left w:val="nil"/>
              <w:bottom w:val="nil"/>
              <w:right w:val="nil"/>
            </w:tcBorders>
          </w:tcPr>
          <w:p w14:paraId="04A18B01" w14:textId="5BC3286D"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7A478C">
              <w:rPr>
                <w:rFonts w:cs="Arial"/>
              </w:rPr>
              <w:t>490,562</w:t>
            </w:r>
          </w:p>
        </w:tc>
      </w:tr>
      <w:tr w:rsidR="00807960" w:rsidRPr="00387960" w14:paraId="434B6DC5" w14:textId="77777777" w:rsidTr="004B6DC1">
        <w:trPr>
          <w:cantSplit/>
        </w:trPr>
        <w:tc>
          <w:tcPr>
            <w:tcW w:w="4428" w:type="dxa"/>
            <w:tcBorders>
              <w:top w:val="nil"/>
              <w:left w:val="nil"/>
              <w:bottom w:val="nil"/>
              <w:right w:val="nil"/>
            </w:tcBorders>
          </w:tcPr>
          <w:p w14:paraId="69045670" w14:textId="1ADF6FE1"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 xml:space="preserve">Adjustment in respect of prior </w:t>
            </w:r>
            <w:r>
              <w:rPr>
                <w:rFonts w:cs="Arial"/>
              </w:rPr>
              <w:t>period</w:t>
            </w:r>
            <w:r w:rsidRPr="00387960">
              <w:rPr>
                <w:rFonts w:cs="Arial"/>
              </w:rPr>
              <w:t xml:space="preserve"> income tax</w:t>
            </w:r>
          </w:p>
        </w:tc>
        <w:tc>
          <w:tcPr>
            <w:tcW w:w="1215" w:type="dxa"/>
            <w:tcBorders>
              <w:top w:val="nil"/>
              <w:left w:val="nil"/>
              <w:bottom w:val="nil"/>
              <w:right w:val="nil"/>
            </w:tcBorders>
            <w:vAlign w:val="center"/>
          </w:tcPr>
          <w:p w14:paraId="667504A4" w14:textId="6910D265" w:rsidR="00807960" w:rsidRPr="00555E31"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rPr>
              <w:t>(</w:t>
            </w:r>
            <w:r w:rsidR="008A4369">
              <w:rPr>
                <w:rFonts w:cs="Arial"/>
              </w:rPr>
              <w:t>179</w:t>
            </w:r>
            <w:r w:rsidRPr="00807960">
              <w:rPr>
                <w:rFonts w:cs="Arial"/>
              </w:rPr>
              <w:t>)</w:t>
            </w:r>
          </w:p>
        </w:tc>
        <w:tc>
          <w:tcPr>
            <w:tcW w:w="1216" w:type="dxa"/>
            <w:tcBorders>
              <w:top w:val="nil"/>
              <w:left w:val="nil"/>
              <w:bottom w:val="nil"/>
              <w:right w:val="nil"/>
            </w:tcBorders>
          </w:tcPr>
          <w:p w14:paraId="323FEE62" w14:textId="68F2C30C" w:rsidR="00807960" w:rsidRPr="00555E31"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7A478C">
              <w:rPr>
                <w:rFonts w:cs="Arial"/>
              </w:rPr>
              <w:t xml:space="preserve"> (331)</w:t>
            </w:r>
          </w:p>
        </w:tc>
        <w:tc>
          <w:tcPr>
            <w:tcW w:w="1215" w:type="dxa"/>
            <w:tcBorders>
              <w:top w:val="nil"/>
              <w:left w:val="nil"/>
              <w:bottom w:val="nil"/>
              <w:right w:val="nil"/>
            </w:tcBorders>
            <w:vAlign w:val="center"/>
          </w:tcPr>
          <w:p w14:paraId="59A8E12B" w14:textId="17F3C1DB" w:rsidR="00807960" w:rsidRPr="00555E31"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rPr>
              <w:t>(88)</w:t>
            </w:r>
          </w:p>
        </w:tc>
        <w:tc>
          <w:tcPr>
            <w:tcW w:w="1216" w:type="dxa"/>
            <w:tcBorders>
              <w:top w:val="nil"/>
              <w:left w:val="nil"/>
              <w:bottom w:val="nil"/>
              <w:right w:val="nil"/>
            </w:tcBorders>
          </w:tcPr>
          <w:p w14:paraId="3ED317F8" w14:textId="4431A150" w:rsidR="00807960" w:rsidRPr="00555E31"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7A478C">
              <w:rPr>
                <w:rFonts w:cs="Arial"/>
              </w:rPr>
              <w:t xml:space="preserve"> (351)</w:t>
            </w:r>
          </w:p>
        </w:tc>
      </w:tr>
      <w:tr w:rsidR="00807960" w:rsidRPr="00387960" w14:paraId="4BD55565" w14:textId="77777777" w:rsidTr="00F35CBC">
        <w:trPr>
          <w:cantSplit/>
        </w:trPr>
        <w:tc>
          <w:tcPr>
            <w:tcW w:w="4428" w:type="dxa"/>
            <w:tcBorders>
              <w:top w:val="nil"/>
              <w:left w:val="nil"/>
              <w:bottom w:val="nil"/>
              <w:right w:val="nil"/>
            </w:tcBorders>
          </w:tcPr>
          <w:p w14:paraId="59BA87EB"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387960">
              <w:rPr>
                <w:rFonts w:cs="Arial"/>
                <w:b/>
                <w:bCs/>
              </w:rPr>
              <w:t>Deferred tax</w:t>
            </w:r>
            <w:r w:rsidRPr="00387960">
              <w:rPr>
                <w:rFonts w:cs="Arial"/>
                <w:b/>
                <w:bCs/>
                <w:cs/>
              </w:rPr>
              <w:t xml:space="preserve">: </w:t>
            </w:r>
          </w:p>
        </w:tc>
        <w:tc>
          <w:tcPr>
            <w:tcW w:w="1215" w:type="dxa"/>
            <w:tcBorders>
              <w:top w:val="nil"/>
              <w:left w:val="nil"/>
              <w:bottom w:val="nil"/>
              <w:right w:val="nil"/>
            </w:tcBorders>
            <w:vAlign w:val="bottom"/>
          </w:tcPr>
          <w:p w14:paraId="63FD2D97" w14:textId="77777777" w:rsidR="00807960" w:rsidRPr="00555E31"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02CAF74A"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5" w:type="dxa"/>
            <w:tcBorders>
              <w:top w:val="nil"/>
              <w:left w:val="nil"/>
              <w:bottom w:val="nil"/>
              <w:right w:val="nil"/>
            </w:tcBorders>
            <w:vAlign w:val="bottom"/>
          </w:tcPr>
          <w:p w14:paraId="3F7D87E8" w14:textId="77777777" w:rsidR="00807960" w:rsidRPr="00555E31"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4DD3A7B3"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807960" w:rsidRPr="00387960" w14:paraId="1BB637D5" w14:textId="77777777" w:rsidTr="00396EB8">
        <w:trPr>
          <w:cantSplit/>
        </w:trPr>
        <w:tc>
          <w:tcPr>
            <w:tcW w:w="4428" w:type="dxa"/>
            <w:tcBorders>
              <w:top w:val="nil"/>
              <w:left w:val="nil"/>
              <w:bottom w:val="nil"/>
              <w:right w:val="nil"/>
            </w:tcBorders>
          </w:tcPr>
          <w:p w14:paraId="5239D596"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387960">
              <w:rPr>
                <w:rFonts w:cs="Arial"/>
              </w:rPr>
              <w:t>Relating to temporary differences and reversal of temporary differences</w:t>
            </w:r>
          </w:p>
        </w:tc>
        <w:tc>
          <w:tcPr>
            <w:tcW w:w="1215" w:type="dxa"/>
            <w:tcBorders>
              <w:top w:val="nil"/>
              <w:left w:val="nil"/>
              <w:bottom w:val="nil"/>
              <w:right w:val="nil"/>
            </w:tcBorders>
            <w:vAlign w:val="bottom"/>
          </w:tcPr>
          <w:p w14:paraId="0FC3C9CA" w14:textId="307CF636" w:rsidR="00807960" w:rsidRPr="00555E31"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hint="cs"/>
                <w:cs/>
              </w:rPr>
              <w:t>(38,</w:t>
            </w:r>
            <w:r w:rsidR="008A4369">
              <w:rPr>
                <w:rFonts w:cs="Arial"/>
              </w:rPr>
              <w:t>800</w:t>
            </w:r>
            <w:r w:rsidRPr="00807960">
              <w:rPr>
                <w:rFonts w:cs="Arial" w:hint="cs"/>
                <w:cs/>
              </w:rPr>
              <w:t>)</w:t>
            </w:r>
          </w:p>
        </w:tc>
        <w:tc>
          <w:tcPr>
            <w:tcW w:w="1216" w:type="dxa"/>
            <w:tcBorders>
              <w:top w:val="nil"/>
              <w:left w:val="nil"/>
              <w:bottom w:val="nil"/>
              <w:right w:val="nil"/>
            </w:tcBorders>
            <w:vAlign w:val="bottom"/>
          </w:tcPr>
          <w:p w14:paraId="65210C3E" w14:textId="3F0660DD" w:rsidR="00807960" w:rsidRPr="00555E31"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7A478C">
              <w:rPr>
                <w:rFonts w:cs="Arial"/>
                <w:cs/>
              </w:rPr>
              <w:t>(27</w:t>
            </w:r>
            <w:r w:rsidRPr="007A478C">
              <w:rPr>
                <w:rFonts w:cs="Arial"/>
              </w:rPr>
              <w:t>,</w:t>
            </w:r>
            <w:r w:rsidRPr="007A478C">
              <w:rPr>
                <w:rFonts w:cs="Arial"/>
                <w:cs/>
              </w:rPr>
              <w:t>309)</w:t>
            </w:r>
          </w:p>
        </w:tc>
        <w:tc>
          <w:tcPr>
            <w:tcW w:w="1215" w:type="dxa"/>
            <w:tcBorders>
              <w:top w:val="nil"/>
              <w:left w:val="nil"/>
              <w:bottom w:val="nil"/>
              <w:right w:val="nil"/>
            </w:tcBorders>
            <w:vAlign w:val="bottom"/>
          </w:tcPr>
          <w:p w14:paraId="3FDF99C3" w14:textId="5192DF8A" w:rsidR="00807960" w:rsidRPr="00555E31"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rPr>
              <w:t>(40,70</w:t>
            </w:r>
            <w:r w:rsidR="007E6F7B">
              <w:rPr>
                <w:rFonts w:cs="Arial"/>
              </w:rPr>
              <w:t>0</w:t>
            </w:r>
            <w:r w:rsidRPr="00807960">
              <w:rPr>
                <w:rFonts w:cs="Arial"/>
              </w:rPr>
              <w:t>)</w:t>
            </w:r>
          </w:p>
        </w:tc>
        <w:tc>
          <w:tcPr>
            <w:tcW w:w="1216" w:type="dxa"/>
            <w:tcBorders>
              <w:top w:val="nil"/>
              <w:left w:val="nil"/>
              <w:bottom w:val="nil"/>
              <w:right w:val="nil"/>
            </w:tcBorders>
            <w:vAlign w:val="center"/>
          </w:tcPr>
          <w:p w14:paraId="001AB59F" w14:textId="72BEE037"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7A478C">
              <w:rPr>
                <w:rFonts w:cs="Arial"/>
              </w:rPr>
              <w:t xml:space="preserve">                        (38,057)</w:t>
            </w:r>
          </w:p>
        </w:tc>
      </w:tr>
      <w:tr w:rsidR="00807960" w:rsidRPr="00387960" w14:paraId="3B2A351D" w14:textId="77777777" w:rsidTr="00396EB8">
        <w:trPr>
          <w:cantSplit/>
        </w:trPr>
        <w:tc>
          <w:tcPr>
            <w:tcW w:w="4428" w:type="dxa"/>
            <w:tcBorders>
              <w:top w:val="nil"/>
              <w:left w:val="nil"/>
              <w:bottom w:val="nil"/>
              <w:right w:val="nil"/>
            </w:tcBorders>
            <w:vAlign w:val="bottom"/>
          </w:tcPr>
          <w:p w14:paraId="38889A28"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387960">
              <w:rPr>
                <w:rFonts w:cs="Arial"/>
                <w:b/>
                <w:bCs/>
              </w:rPr>
              <w:t>Income tax expense reported in profit or loss</w:t>
            </w:r>
          </w:p>
        </w:tc>
        <w:tc>
          <w:tcPr>
            <w:tcW w:w="1215" w:type="dxa"/>
            <w:tcBorders>
              <w:top w:val="nil"/>
              <w:left w:val="nil"/>
              <w:bottom w:val="nil"/>
              <w:right w:val="nil"/>
            </w:tcBorders>
            <w:vAlign w:val="bottom"/>
          </w:tcPr>
          <w:p w14:paraId="6B8EC619" w14:textId="54C11CFD" w:rsidR="00807960" w:rsidRPr="00555E31"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hint="cs"/>
                <w:cs/>
              </w:rPr>
              <w:t>468</w:t>
            </w:r>
            <w:r w:rsidRPr="00807960">
              <w:rPr>
                <w:rFonts w:cs="Arial"/>
              </w:rPr>
              <w:t>,920</w:t>
            </w:r>
          </w:p>
        </w:tc>
        <w:tc>
          <w:tcPr>
            <w:tcW w:w="1216" w:type="dxa"/>
            <w:tcBorders>
              <w:top w:val="nil"/>
              <w:left w:val="nil"/>
              <w:bottom w:val="nil"/>
              <w:right w:val="nil"/>
            </w:tcBorders>
            <w:vAlign w:val="bottom"/>
          </w:tcPr>
          <w:p w14:paraId="5F52978E" w14:textId="1FAC8755"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7A478C">
              <w:rPr>
                <w:rFonts w:cs="Arial"/>
              </w:rPr>
              <w:t xml:space="preserve">   463,029</w:t>
            </w:r>
          </w:p>
        </w:tc>
        <w:tc>
          <w:tcPr>
            <w:tcW w:w="1215" w:type="dxa"/>
            <w:tcBorders>
              <w:top w:val="nil"/>
              <w:left w:val="nil"/>
              <w:bottom w:val="nil"/>
              <w:right w:val="nil"/>
            </w:tcBorders>
            <w:vAlign w:val="bottom"/>
          </w:tcPr>
          <w:p w14:paraId="7E8D00C4" w14:textId="7FBEFEBB" w:rsidR="00807960" w:rsidRPr="00555E31"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rPr>
              <w:t>466,958</w:t>
            </w:r>
          </w:p>
        </w:tc>
        <w:tc>
          <w:tcPr>
            <w:tcW w:w="1216" w:type="dxa"/>
            <w:tcBorders>
              <w:top w:val="nil"/>
              <w:left w:val="nil"/>
              <w:bottom w:val="nil"/>
              <w:right w:val="nil"/>
            </w:tcBorders>
            <w:vAlign w:val="center"/>
          </w:tcPr>
          <w:p w14:paraId="02636BC6" w14:textId="38D08A57"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7A478C">
              <w:rPr>
                <w:rFonts w:cs="Arial"/>
              </w:rPr>
              <w:t>452,154</w:t>
            </w:r>
          </w:p>
        </w:tc>
      </w:tr>
      <w:tr w:rsidR="00807960" w:rsidRPr="00387960" w14:paraId="38F552C9" w14:textId="77777777" w:rsidTr="00F35CBC">
        <w:trPr>
          <w:cantSplit/>
        </w:trPr>
        <w:tc>
          <w:tcPr>
            <w:tcW w:w="4428" w:type="dxa"/>
            <w:tcBorders>
              <w:top w:val="nil"/>
              <w:left w:val="nil"/>
              <w:bottom w:val="nil"/>
              <w:right w:val="nil"/>
            </w:tcBorders>
            <w:vAlign w:val="bottom"/>
          </w:tcPr>
          <w:p w14:paraId="5D447D7E"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278F2118"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807960" w:rsidRPr="00387960" w14:paraId="6684D387" w14:textId="77777777" w:rsidTr="00F35CBC">
        <w:trPr>
          <w:cantSplit/>
        </w:trPr>
        <w:tc>
          <w:tcPr>
            <w:tcW w:w="4428" w:type="dxa"/>
            <w:tcBorders>
              <w:top w:val="nil"/>
              <w:left w:val="nil"/>
              <w:bottom w:val="nil"/>
              <w:right w:val="nil"/>
            </w:tcBorders>
            <w:vAlign w:val="bottom"/>
          </w:tcPr>
          <w:p w14:paraId="3675C448"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5EF7E123" w14:textId="4C38811F"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387960">
              <w:rPr>
                <w:rFonts w:cs="Arial"/>
              </w:rPr>
              <w:t>(Unit: Thousand Baht)</w:t>
            </w:r>
          </w:p>
        </w:tc>
      </w:tr>
      <w:tr w:rsidR="00807960" w:rsidRPr="00387960" w14:paraId="7099E1E5" w14:textId="77777777" w:rsidTr="00F35CBC">
        <w:trPr>
          <w:cantSplit/>
        </w:trPr>
        <w:tc>
          <w:tcPr>
            <w:tcW w:w="4428" w:type="dxa"/>
            <w:tcBorders>
              <w:top w:val="nil"/>
              <w:left w:val="nil"/>
              <w:bottom w:val="nil"/>
              <w:right w:val="nil"/>
            </w:tcBorders>
            <w:vAlign w:val="bottom"/>
          </w:tcPr>
          <w:p w14:paraId="10B3DDC1"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5F4EE451" w14:textId="75F13F98"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For the </w:t>
            </w:r>
            <w:r>
              <w:rPr>
                <w:rFonts w:cs="Arial"/>
              </w:rPr>
              <w:t>six</w:t>
            </w:r>
            <w:r w:rsidRPr="00387960">
              <w:rPr>
                <w:rFonts w:cs="Arial"/>
              </w:rPr>
              <w:t xml:space="preserve">-month periods ended 30 </w:t>
            </w:r>
            <w:r>
              <w:rPr>
                <w:rFonts w:cs="Arial"/>
              </w:rPr>
              <w:t>June</w:t>
            </w:r>
          </w:p>
        </w:tc>
      </w:tr>
      <w:tr w:rsidR="00807960" w:rsidRPr="00387960" w14:paraId="5A56A630" w14:textId="77777777" w:rsidTr="00F35CBC">
        <w:trPr>
          <w:cantSplit/>
        </w:trPr>
        <w:tc>
          <w:tcPr>
            <w:tcW w:w="4428" w:type="dxa"/>
            <w:tcBorders>
              <w:top w:val="nil"/>
              <w:left w:val="nil"/>
              <w:bottom w:val="nil"/>
              <w:right w:val="nil"/>
            </w:tcBorders>
            <w:vAlign w:val="bottom"/>
          </w:tcPr>
          <w:p w14:paraId="5A7C12AA"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3BE4FEF1" w14:textId="42FD3DA9" w:rsidR="00807960" w:rsidRPr="00387960" w:rsidRDefault="00807960" w:rsidP="00807960">
            <w:pPr>
              <w:pBdr>
                <w:bottom w:val="single" w:sz="4" w:space="1" w:color="auto"/>
              </w:pBdr>
              <w:spacing w:line="380" w:lineRule="exact"/>
              <w:ind w:right="-41"/>
              <w:jc w:val="center"/>
              <w:rPr>
                <w:rFonts w:cs="Arial"/>
              </w:rPr>
            </w:pPr>
            <w:r w:rsidRPr="00387960">
              <w:rPr>
                <w:rFonts w:cs="Arial"/>
              </w:rPr>
              <w:t xml:space="preserve">Consolidated </w:t>
            </w:r>
            <w:r>
              <w:rPr>
                <w:rFonts w:cs="Arial"/>
              </w:rPr>
              <w:t xml:space="preserve">                             </w:t>
            </w:r>
            <w:r w:rsidRPr="00387960">
              <w:rPr>
                <w:rFonts w:cs="Arial"/>
              </w:rPr>
              <w:t>financial statements</w:t>
            </w:r>
          </w:p>
        </w:tc>
        <w:tc>
          <w:tcPr>
            <w:tcW w:w="2431" w:type="dxa"/>
            <w:gridSpan w:val="2"/>
            <w:tcBorders>
              <w:top w:val="nil"/>
              <w:left w:val="nil"/>
              <w:bottom w:val="nil"/>
              <w:right w:val="nil"/>
            </w:tcBorders>
            <w:vAlign w:val="bottom"/>
          </w:tcPr>
          <w:p w14:paraId="5B154721" w14:textId="77777777"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Separate                         financial statements</w:t>
            </w:r>
          </w:p>
        </w:tc>
      </w:tr>
      <w:tr w:rsidR="00807960" w:rsidRPr="00387960" w14:paraId="3495E29D" w14:textId="77777777" w:rsidTr="00F35CBC">
        <w:trPr>
          <w:cantSplit/>
          <w:trHeight w:val="405"/>
        </w:trPr>
        <w:tc>
          <w:tcPr>
            <w:tcW w:w="4428" w:type="dxa"/>
            <w:tcBorders>
              <w:top w:val="nil"/>
              <w:left w:val="nil"/>
              <w:bottom w:val="nil"/>
              <w:right w:val="nil"/>
            </w:tcBorders>
            <w:vAlign w:val="bottom"/>
          </w:tcPr>
          <w:p w14:paraId="49325A2D"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2BBA48EA" w14:textId="633AB0FD" w:rsidR="00807960" w:rsidRPr="00387960" w:rsidRDefault="00807960" w:rsidP="00807960">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2024</w:t>
            </w:r>
          </w:p>
        </w:tc>
        <w:tc>
          <w:tcPr>
            <w:tcW w:w="1216" w:type="dxa"/>
            <w:tcBorders>
              <w:top w:val="nil"/>
              <w:left w:val="nil"/>
              <w:bottom w:val="nil"/>
              <w:right w:val="nil"/>
            </w:tcBorders>
            <w:vAlign w:val="bottom"/>
          </w:tcPr>
          <w:p w14:paraId="248C074F" w14:textId="4A53D58B" w:rsidR="00807960" w:rsidRPr="00387960" w:rsidRDefault="00807960" w:rsidP="00807960">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rPr>
            </w:pPr>
            <w:r>
              <w:rPr>
                <w:rFonts w:cs="Arial"/>
              </w:rPr>
              <w:t>2023</w:t>
            </w:r>
          </w:p>
        </w:tc>
        <w:tc>
          <w:tcPr>
            <w:tcW w:w="1215" w:type="dxa"/>
            <w:tcBorders>
              <w:top w:val="nil"/>
              <w:left w:val="nil"/>
              <w:bottom w:val="nil"/>
              <w:right w:val="nil"/>
            </w:tcBorders>
            <w:vAlign w:val="bottom"/>
          </w:tcPr>
          <w:p w14:paraId="2B01346C" w14:textId="3374C6A8" w:rsidR="00807960" w:rsidRPr="00387960" w:rsidRDefault="00807960" w:rsidP="00807960">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2024</w:t>
            </w:r>
          </w:p>
        </w:tc>
        <w:tc>
          <w:tcPr>
            <w:tcW w:w="1216" w:type="dxa"/>
            <w:tcBorders>
              <w:top w:val="nil"/>
              <w:left w:val="nil"/>
              <w:bottom w:val="nil"/>
              <w:right w:val="nil"/>
            </w:tcBorders>
            <w:vAlign w:val="bottom"/>
          </w:tcPr>
          <w:p w14:paraId="6844DB17" w14:textId="18560A7E" w:rsidR="00807960" w:rsidRPr="00387960" w:rsidRDefault="00807960" w:rsidP="00807960">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r>
      <w:tr w:rsidR="00807960" w:rsidRPr="00387960" w14:paraId="50D4C94F" w14:textId="77777777" w:rsidTr="00F35CBC">
        <w:trPr>
          <w:cantSplit/>
        </w:trPr>
        <w:tc>
          <w:tcPr>
            <w:tcW w:w="4428" w:type="dxa"/>
            <w:tcBorders>
              <w:top w:val="nil"/>
              <w:left w:val="nil"/>
              <w:bottom w:val="nil"/>
              <w:right w:val="nil"/>
            </w:tcBorders>
          </w:tcPr>
          <w:p w14:paraId="75237208"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387960">
              <w:rPr>
                <w:rFonts w:cs="Arial"/>
                <w:b/>
                <w:bCs/>
              </w:rPr>
              <w:t>Current income tax</w:t>
            </w:r>
            <w:r w:rsidRPr="00387960">
              <w:rPr>
                <w:rFonts w:cs="Arial"/>
                <w:b/>
                <w:bCs/>
                <w:cs/>
              </w:rPr>
              <w:t>:</w:t>
            </w:r>
          </w:p>
        </w:tc>
        <w:tc>
          <w:tcPr>
            <w:tcW w:w="1215" w:type="dxa"/>
            <w:tcBorders>
              <w:top w:val="nil"/>
              <w:left w:val="nil"/>
              <w:bottom w:val="nil"/>
              <w:right w:val="nil"/>
            </w:tcBorders>
            <w:vAlign w:val="bottom"/>
          </w:tcPr>
          <w:p w14:paraId="6BDA844E"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391297A7"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1950AA20"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69B59E7"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807960" w:rsidRPr="00387960" w14:paraId="520AFFF5" w14:textId="77777777" w:rsidTr="00D70DDF">
        <w:trPr>
          <w:cantSplit/>
        </w:trPr>
        <w:tc>
          <w:tcPr>
            <w:tcW w:w="4428" w:type="dxa"/>
            <w:tcBorders>
              <w:top w:val="nil"/>
              <w:left w:val="nil"/>
              <w:bottom w:val="nil"/>
              <w:right w:val="nil"/>
            </w:tcBorders>
          </w:tcPr>
          <w:p w14:paraId="0E3BC61A"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Interim corporate income tax</w:t>
            </w:r>
          </w:p>
        </w:tc>
        <w:tc>
          <w:tcPr>
            <w:tcW w:w="1215" w:type="dxa"/>
            <w:tcBorders>
              <w:top w:val="nil"/>
              <w:left w:val="nil"/>
              <w:bottom w:val="nil"/>
              <w:right w:val="nil"/>
            </w:tcBorders>
            <w:vAlign w:val="center"/>
          </w:tcPr>
          <w:p w14:paraId="262B843A" w14:textId="6C79EDF6"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rPr>
              <w:t xml:space="preserve">1,097,975 </w:t>
            </w:r>
          </w:p>
        </w:tc>
        <w:tc>
          <w:tcPr>
            <w:tcW w:w="1216" w:type="dxa"/>
            <w:tcBorders>
              <w:top w:val="nil"/>
              <w:left w:val="nil"/>
              <w:bottom w:val="nil"/>
              <w:right w:val="nil"/>
            </w:tcBorders>
          </w:tcPr>
          <w:p w14:paraId="6E7C620F" w14:textId="17240518"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BF4FB0">
              <w:rPr>
                <w:rFonts w:cs="Arial"/>
              </w:rPr>
              <w:t>992,776</w:t>
            </w:r>
          </w:p>
        </w:tc>
        <w:tc>
          <w:tcPr>
            <w:tcW w:w="1215" w:type="dxa"/>
            <w:tcBorders>
              <w:top w:val="nil"/>
              <w:left w:val="nil"/>
              <w:bottom w:val="nil"/>
              <w:right w:val="nil"/>
            </w:tcBorders>
            <w:vAlign w:val="center"/>
          </w:tcPr>
          <w:p w14:paraId="34CAD41C" w14:textId="372E8A28"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rPr>
              <w:t xml:space="preserve">1,097,640 </w:t>
            </w:r>
          </w:p>
        </w:tc>
        <w:tc>
          <w:tcPr>
            <w:tcW w:w="1216" w:type="dxa"/>
            <w:tcBorders>
              <w:top w:val="nil"/>
              <w:left w:val="nil"/>
              <w:bottom w:val="nil"/>
              <w:right w:val="nil"/>
            </w:tcBorders>
          </w:tcPr>
          <w:p w14:paraId="6437F6FC" w14:textId="5BE4223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BF4FB0">
              <w:rPr>
                <w:rFonts w:cs="Arial"/>
              </w:rPr>
              <w:t>992,593</w:t>
            </w:r>
          </w:p>
        </w:tc>
      </w:tr>
      <w:tr w:rsidR="00807960" w:rsidRPr="00387960" w14:paraId="6D86CE56" w14:textId="77777777" w:rsidTr="00D70DDF">
        <w:trPr>
          <w:cantSplit/>
        </w:trPr>
        <w:tc>
          <w:tcPr>
            <w:tcW w:w="4428" w:type="dxa"/>
            <w:tcBorders>
              <w:top w:val="nil"/>
              <w:left w:val="nil"/>
              <w:bottom w:val="nil"/>
              <w:right w:val="nil"/>
            </w:tcBorders>
          </w:tcPr>
          <w:p w14:paraId="0B0A2EC0" w14:textId="13C00D43"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 xml:space="preserve">Adjustment in respect of prior </w:t>
            </w:r>
            <w:r>
              <w:rPr>
                <w:rFonts w:cs="Arial"/>
              </w:rPr>
              <w:t>period</w:t>
            </w:r>
            <w:r w:rsidRPr="00387960">
              <w:rPr>
                <w:rFonts w:cs="Arial"/>
              </w:rPr>
              <w:t xml:space="preserve"> income tax</w:t>
            </w:r>
          </w:p>
        </w:tc>
        <w:tc>
          <w:tcPr>
            <w:tcW w:w="1215" w:type="dxa"/>
            <w:tcBorders>
              <w:top w:val="nil"/>
              <w:left w:val="nil"/>
              <w:bottom w:val="nil"/>
              <w:right w:val="nil"/>
            </w:tcBorders>
            <w:vAlign w:val="center"/>
          </w:tcPr>
          <w:p w14:paraId="20B03FF0" w14:textId="10C464B9"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rPr>
              <w:t>(</w:t>
            </w:r>
            <w:r w:rsidR="008A4369">
              <w:rPr>
                <w:rFonts w:cs="Arial"/>
              </w:rPr>
              <w:t>179</w:t>
            </w:r>
            <w:r w:rsidRPr="00807960">
              <w:rPr>
                <w:rFonts w:cs="Arial"/>
              </w:rPr>
              <w:t>)</w:t>
            </w:r>
          </w:p>
        </w:tc>
        <w:tc>
          <w:tcPr>
            <w:tcW w:w="1216" w:type="dxa"/>
            <w:tcBorders>
              <w:top w:val="nil"/>
              <w:left w:val="nil"/>
              <w:bottom w:val="nil"/>
              <w:right w:val="nil"/>
            </w:tcBorders>
          </w:tcPr>
          <w:p w14:paraId="249198E8" w14:textId="5A01702B"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BF4FB0">
              <w:rPr>
                <w:rFonts w:cs="Arial"/>
              </w:rPr>
              <w:t xml:space="preserve"> (331)</w:t>
            </w:r>
          </w:p>
        </w:tc>
        <w:tc>
          <w:tcPr>
            <w:tcW w:w="1215" w:type="dxa"/>
            <w:tcBorders>
              <w:top w:val="nil"/>
              <w:left w:val="nil"/>
              <w:bottom w:val="nil"/>
              <w:right w:val="nil"/>
            </w:tcBorders>
            <w:vAlign w:val="center"/>
          </w:tcPr>
          <w:p w14:paraId="00A3B109" w14:textId="0F77039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rPr>
              <w:t>(88)</w:t>
            </w:r>
          </w:p>
        </w:tc>
        <w:tc>
          <w:tcPr>
            <w:tcW w:w="1216" w:type="dxa"/>
            <w:tcBorders>
              <w:top w:val="nil"/>
              <w:left w:val="nil"/>
              <w:bottom w:val="nil"/>
              <w:right w:val="nil"/>
            </w:tcBorders>
          </w:tcPr>
          <w:p w14:paraId="22CB54F4" w14:textId="043919CF"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BF4FB0">
              <w:rPr>
                <w:rFonts w:cs="Arial"/>
              </w:rPr>
              <w:t xml:space="preserve"> (351)</w:t>
            </w:r>
          </w:p>
        </w:tc>
      </w:tr>
      <w:tr w:rsidR="00807960" w:rsidRPr="00387960" w14:paraId="1B27A131" w14:textId="77777777" w:rsidTr="00F35CBC">
        <w:trPr>
          <w:cantSplit/>
        </w:trPr>
        <w:tc>
          <w:tcPr>
            <w:tcW w:w="4428" w:type="dxa"/>
            <w:tcBorders>
              <w:top w:val="nil"/>
              <w:left w:val="nil"/>
              <w:bottom w:val="nil"/>
              <w:right w:val="nil"/>
            </w:tcBorders>
          </w:tcPr>
          <w:p w14:paraId="67A69956"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387960">
              <w:rPr>
                <w:rFonts w:cs="Arial"/>
                <w:b/>
                <w:bCs/>
              </w:rPr>
              <w:t>Deferred tax</w:t>
            </w:r>
            <w:r w:rsidRPr="00387960">
              <w:rPr>
                <w:rFonts w:cs="Arial"/>
                <w:b/>
                <w:bCs/>
                <w:cs/>
              </w:rPr>
              <w:t xml:space="preserve">: </w:t>
            </w:r>
          </w:p>
        </w:tc>
        <w:tc>
          <w:tcPr>
            <w:tcW w:w="1215" w:type="dxa"/>
            <w:tcBorders>
              <w:top w:val="nil"/>
              <w:left w:val="nil"/>
              <w:bottom w:val="nil"/>
              <w:right w:val="nil"/>
            </w:tcBorders>
            <w:vAlign w:val="bottom"/>
          </w:tcPr>
          <w:p w14:paraId="7D55639C"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4FDB630A"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5" w:type="dxa"/>
            <w:tcBorders>
              <w:top w:val="nil"/>
              <w:left w:val="nil"/>
              <w:bottom w:val="nil"/>
              <w:right w:val="nil"/>
            </w:tcBorders>
            <w:vAlign w:val="bottom"/>
          </w:tcPr>
          <w:p w14:paraId="2E734AC7"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18088D76"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807960" w:rsidRPr="00387960" w14:paraId="55F61FC2" w14:textId="77777777" w:rsidTr="00F83297">
        <w:trPr>
          <w:cantSplit/>
        </w:trPr>
        <w:tc>
          <w:tcPr>
            <w:tcW w:w="4428" w:type="dxa"/>
            <w:tcBorders>
              <w:top w:val="nil"/>
              <w:left w:val="nil"/>
              <w:bottom w:val="nil"/>
              <w:right w:val="nil"/>
            </w:tcBorders>
          </w:tcPr>
          <w:p w14:paraId="5A5F868D"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387960">
              <w:rPr>
                <w:rFonts w:cs="Arial"/>
              </w:rPr>
              <w:t>Relating to temporary differences and reversal of temporary differences</w:t>
            </w:r>
          </w:p>
        </w:tc>
        <w:tc>
          <w:tcPr>
            <w:tcW w:w="1215" w:type="dxa"/>
            <w:tcBorders>
              <w:top w:val="nil"/>
              <w:left w:val="nil"/>
              <w:bottom w:val="nil"/>
              <w:right w:val="nil"/>
            </w:tcBorders>
            <w:vAlign w:val="bottom"/>
          </w:tcPr>
          <w:p w14:paraId="1DB9C071" w14:textId="3DB3C1EF"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rPr>
              <w:t>(161,94</w:t>
            </w:r>
            <w:r w:rsidR="008A4369">
              <w:rPr>
                <w:rFonts w:cs="Arial"/>
              </w:rPr>
              <w:t>8</w:t>
            </w:r>
            <w:r w:rsidRPr="00807960">
              <w:rPr>
                <w:rFonts w:cs="Arial"/>
              </w:rPr>
              <w:t>)</w:t>
            </w:r>
          </w:p>
        </w:tc>
        <w:tc>
          <w:tcPr>
            <w:tcW w:w="1216" w:type="dxa"/>
            <w:tcBorders>
              <w:top w:val="nil"/>
              <w:left w:val="nil"/>
              <w:bottom w:val="nil"/>
              <w:right w:val="nil"/>
            </w:tcBorders>
            <w:vAlign w:val="center"/>
          </w:tcPr>
          <w:p w14:paraId="7A187422" w14:textId="1D9FDB2A"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BF4FB0">
              <w:rPr>
                <w:rFonts w:cs="Arial"/>
              </w:rPr>
              <w:t xml:space="preserve">                        (77,045)</w:t>
            </w:r>
          </w:p>
        </w:tc>
        <w:tc>
          <w:tcPr>
            <w:tcW w:w="1215" w:type="dxa"/>
            <w:tcBorders>
              <w:top w:val="nil"/>
              <w:left w:val="nil"/>
              <w:bottom w:val="nil"/>
              <w:right w:val="nil"/>
            </w:tcBorders>
            <w:vAlign w:val="bottom"/>
          </w:tcPr>
          <w:p w14:paraId="172C2853" w14:textId="63D17046"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rPr>
              <w:t>(156,973)</w:t>
            </w:r>
          </w:p>
        </w:tc>
        <w:tc>
          <w:tcPr>
            <w:tcW w:w="1216" w:type="dxa"/>
            <w:tcBorders>
              <w:top w:val="nil"/>
              <w:left w:val="nil"/>
              <w:bottom w:val="nil"/>
              <w:right w:val="nil"/>
            </w:tcBorders>
            <w:vAlign w:val="center"/>
          </w:tcPr>
          <w:p w14:paraId="1413C841" w14:textId="18A7A03E" w:rsidR="00807960" w:rsidRPr="00387960" w:rsidRDefault="00807960" w:rsidP="0080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BF4FB0">
              <w:rPr>
                <w:rFonts w:cs="Arial"/>
              </w:rPr>
              <w:t xml:space="preserve">                        (75,416)</w:t>
            </w:r>
          </w:p>
        </w:tc>
      </w:tr>
      <w:tr w:rsidR="00807960" w:rsidRPr="00387960" w14:paraId="2C67F951" w14:textId="77777777" w:rsidTr="00F83297">
        <w:trPr>
          <w:cantSplit/>
        </w:trPr>
        <w:tc>
          <w:tcPr>
            <w:tcW w:w="4428" w:type="dxa"/>
            <w:tcBorders>
              <w:top w:val="nil"/>
              <w:left w:val="nil"/>
              <w:bottom w:val="nil"/>
              <w:right w:val="nil"/>
            </w:tcBorders>
            <w:vAlign w:val="bottom"/>
          </w:tcPr>
          <w:p w14:paraId="5E2D2D84" w14:textId="77777777" w:rsidR="00807960" w:rsidRPr="00387960" w:rsidRDefault="00807960" w:rsidP="0080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387960">
              <w:rPr>
                <w:rFonts w:cs="Arial"/>
                <w:b/>
                <w:bCs/>
              </w:rPr>
              <w:t>Income tax expense reported in profit or loss</w:t>
            </w:r>
          </w:p>
        </w:tc>
        <w:tc>
          <w:tcPr>
            <w:tcW w:w="1215" w:type="dxa"/>
            <w:tcBorders>
              <w:top w:val="nil"/>
              <w:left w:val="nil"/>
              <w:bottom w:val="nil"/>
              <w:right w:val="nil"/>
            </w:tcBorders>
            <w:vAlign w:val="bottom"/>
          </w:tcPr>
          <w:p w14:paraId="06380B35" w14:textId="41A3A580"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rPr>
              <w:t>935,848</w:t>
            </w:r>
          </w:p>
        </w:tc>
        <w:tc>
          <w:tcPr>
            <w:tcW w:w="1216" w:type="dxa"/>
            <w:tcBorders>
              <w:top w:val="nil"/>
              <w:left w:val="nil"/>
              <w:bottom w:val="nil"/>
              <w:right w:val="nil"/>
            </w:tcBorders>
            <w:vAlign w:val="center"/>
          </w:tcPr>
          <w:p w14:paraId="2F129319" w14:textId="71BB3706"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BF4FB0">
              <w:rPr>
                <w:rFonts w:cs="Arial"/>
              </w:rPr>
              <w:t>915,400</w:t>
            </w:r>
          </w:p>
        </w:tc>
        <w:tc>
          <w:tcPr>
            <w:tcW w:w="1215" w:type="dxa"/>
            <w:tcBorders>
              <w:top w:val="nil"/>
              <w:left w:val="nil"/>
              <w:bottom w:val="nil"/>
              <w:right w:val="nil"/>
            </w:tcBorders>
            <w:vAlign w:val="bottom"/>
          </w:tcPr>
          <w:p w14:paraId="76A1EB50" w14:textId="74CD2503"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07960">
              <w:rPr>
                <w:rFonts w:cs="Arial"/>
              </w:rPr>
              <w:t>940,579</w:t>
            </w:r>
          </w:p>
        </w:tc>
        <w:tc>
          <w:tcPr>
            <w:tcW w:w="1216" w:type="dxa"/>
            <w:tcBorders>
              <w:top w:val="nil"/>
              <w:left w:val="nil"/>
              <w:bottom w:val="nil"/>
              <w:right w:val="nil"/>
            </w:tcBorders>
            <w:vAlign w:val="center"/>
          </w:tcPr>
          <w:p w14:paraId="3CCD55F9" w14:textId="363ACC7A" w:rsidR="00807960" w:rsidRPr="00387960" w:rsidRDefault="00807960" w:rsidP="0080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BF4FB0">
              <w:rPr>
                <w:rFonts w:cs="Arial"/>
              </w:rPr>
              <w:t>916,826</w:t>
            </w:r>
          </w:p>
        </w:tc>
      </w:tr>
    </w:tbl>
    <w:p w14:paraId="2BD45352" w14:textId="08D9BA4E" w:rsidR="00CD2F3A" w:rsidRPr="00387960" w:rsidRDefault="00A246C6" w:rsidP="00A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br w:type="page"/>
      </w:r>
      <w:r w:rsidR="00141D56" w:rsidRPr="00387960">
        <w:rPr>
          <w:rFonts w:cs="Arial"/>
          <w:sz w:val="22"/>
          <w:szCs w:val="22"/>
        </w:rPr>
        <w:t xml:space="preserve">Reconciliations between income tax expense and the product of accounting profit multiplied by the applicable tax rate for the </w:t>
      </w:r>
      <w:r w:rsidR="00A957E8" w:rsidRPr="00387960">
        <w:rPr>
          <w:rFonts w:cs="Arial"/>
          <w:sz w:val="22"/>
          <w:szCs w:val="22"/>
        </w:rPr>
        <w:t xml:space="preserve">three-month and </w:t>
      </w:r>
      <w:r w:rsidR="002D3557">
        <w:rPr>
          <w:rFonts w:cs="Arial"/>
          <w:sz w:val="22"/>
          <w:szCs w:val="22"/>
        </w:rPr>
        <w:t>six</w:t>
      </w:r>
      <w:r w:rsidR="0093741F" w:rsidRPr="00387960">
        <w:rPr>
          <w:rFonts w:cs="Arial"/>
          <w:sz w:val="22"/>
          <w:szCs w:val="22"/>
        </w:rPr>
        <w:t xml:space="preserve">-month periods ended 30 </w:t>
      </w:r>
      <w:r w:rsidR="002D3557">
        <w:rPr>
          <w:rFonts w:cs="Arial"/>
          <w:sz w:val="22"/>
          <w:szCs w:val="22"/>
        </w:rPr>
        <w:t>June 2024 and 2023</w:t>
      </w:r>
      <w:r w:rsidR="00141D56" w:rsidRPr="00387960">
        <w:rPr>
          <w:rFonts w:cs="Arial"/>
          <w:sz w:val="22"/>
          <w:szCs w:val="22"/>
          <w:cs/>
        </w:rPr>
        <w:t xml:space="preserve"> </w:t>
      </w:r>
      <w:r w:rsidR="00141D56" w:rsidRPr="00387960">
        <w:rPr>
          <w:rFonts w:cs="Arial"/>
          <w:sz w:val="22"/>
          <w:szCs w:val="22"/>
        </w:rPr>
        <w:t>are as follows:</w:t>
      </w: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9F4D61" w:rsidRPr="00387960" w14:paraId="4521A36C" w14:textId="77777777" w:rsidTr="009F4D61">
        <w:tc>
          <w:tcPr>
            <w:tcW w:w="9185" w:type="dxa"/>
            <w:gridSpan w:val="5"/>
          </w:tcPr>
          <w:p w14:paraId="0B8D41CA" w14:textId="5855FDD0" w:rsidR="009F4D61" w:rsidRPr="00387960" w:rsidRDefault="009F4D61"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706E11" w:rsidRPr="00387960" w14:paraId="1631BD9A" w14:textId="77777777" w:rsidTr="005E2C3C">
        <w:tblPrEx>
          <w:tblCellMar>
            <w:left w:w="108" w:type="dxa"/>
            <w:right w:w="108" w:type="dxa"/>
          </w:tblCellMar>
        </w:tblPrEx>
        <w:tc>
          <w:tcPr>
            <w:tcW w:w="4314" w:type="dxa"/>
            <w:vAlign w:val="bottom"/>
          </w:tcPr>
          <w:p w14:paraId="36873330" w14:textId="77777777" w:rsidR="00706E11" w:rsidRPr="00387960" w:rsidRDefault="00706E11" w:rsidP="00906E1D">
            <w:pPr>
              <w:spacing w:line="360" w:lineRule="exact"/>
              <w:ind w:right="-18"/>
              <w:jc w:val="both"/>
              <w:rPr>
                <w:rFonts w:cs="Arial"/>
                <w:u w:val="single"/>
                <w:cs/>
              </w:rPr>
            </w:pPr>
          </w:p>
        </w:tc>
        <w:tc>
          <w:tcPr>
            <w:tcW w:w="4871" w:type="dxa"/>
            <w:gridSpan w:val="4"/>
            <w:vAlign w:val="bottom"/>
          </w:tcPr>
          <w:p w14:paraId="7BC380D1" w14:textId="3F469458" w:rsidR="00706E11" w:rsidRPr="00387960" w:rsidRDefault="00706E11" w:rsidP="00906E1D">
            <w:pPr>
              <w:pBdr>
                <w:bottom w:val="single" w:sz="4" w:space="1" w:color="auto"/>
              </w:pBdr>
              <w:spacing w:line="360" w:lineRule="exact"/>
              <w:ind w:right="-41"/>
              <w:jc w:val="center"/>
              <w:rPr>
                <w:rFonts w:cs="Arial"/>
                <w:cs/>
              </w:rPr>
            </w:pPr>
            <w:r w:rsidRPr="00387960">
              <w:rPr>
                <w:rFonts w:cs="Arial"/>
              </w:rPr>
              <w:t xml:space="preserve">For the three-month periods ended 30 </w:t>
            </w:r>
            <w:r w:rsidR="002D3557">
              <w:rPr>
                <w:rFonts w:cs="Arial"/>
              </w:rPr>
              <w:t>June</w:t>
            </w:r>
          </w:p>
        </w:tc>
      </w:tr>
      <w:tr w:rsidR="00706E11" w:rsidRPr="00387960" w14:paraId="3C69D46E" w14:textId="77777777" w:rsidTr="00141D56">
        <w:tblPrEx>
          <w:tblCellMar>
            <w:left w:w="108" w:type="dxa"/>
            <w:right w:w="108" w:type="dxa"/>
          </w:tblCellMar>
        </w:tblPrEx>
        <w:tc>
          <w:tcPr>
            <w:tcW w:w="4314" w:type="dxa"/>
            <w:vAlign w:val="bottom"/>
          </w:tcPr>
          <w:p w14:paraId="0D43712C" w14:textId="77777777" w:rsidR="00706E11" w:rsidRPr="00387960" w:rsidRDefault="00706E11" w:rsidP="00706E11">
            <w:pPr>
              <w:spacing w:line="360" w:lineRule="exact"/>
              <w:ind w:right="-18"/>
              <w:jc w:val="both"/>
              <w:rPr>
                <w:rFonts w:cs="Arial"/>
                <w:u w:val="single"/>
                <w:cs/>
              </w:rPr>
            </w:pPr>
          </w:p>
        </w:tc>
        <w:tc>
          <w:tcPr>
            <w:tcW w:w="2433" w:type="dxa"/>
            <w:gridSpan w:val="2"/>
            <w:vAlign w:val="bottom"/>
          </w:tcPr>
          <w:p w14:paraId="6F596F9C"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 xml:space="preserve">Consolidated </w:t>
            </w:r>
          </w:p>
          <w:p w14:paraId="551BB094"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financial statements</w:t>
            </w:r>
          </w:p>
        </w:tc>
        <w:tc>
          <w:tcPr>
            <w:tcW w:w="2438" w:type="dxa"/>
            <w:gridSpan w:val="2"/>
            <w:vAlign w:val="bottom"/>
          </w:tcPr>
          <w:p w14:paraId="2251EFD0"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Separate                         financial statements</w:t>
            </w:r>
          </w:p>
        </w:tc>
      </w:tr>
      <w:tr w:rsidR="00DB3DFD" w:rsidRPr="00387960" w14:paraId="1834121F" w14:textId="77777777" w:rsidTr="00141D56">
        <w:tblPrEx>
          <w:tblCellMar>
            <w:left w:w="108" w:type="dxa"/>
            <w:right w:w="108" w:type="dxa"/>
          </w:tblCellMar>
        </w:tblPrEx>
        <w:tc>
          <w:tcPr>
            <w:tcW w:w="4314" w:type="dxa"/>
            <w:vAlign w:val="bottom"/>
          </w:tcPr>
          <w:p w14:paraId="43075FF2" w14:textId="77777777" w:rsidR="00DB3DFD" w:rsidRPr="00387960" w:rsidRDefault="00DB3DFD" w:rsidP="00DB3DFD">
            <w:pPr>
              <w:spacing w:line="360" w:lineRule="exact"/>
              <w:ind w:right="-18"/>
              <w:jc w:val="both"/>
              <w:rPr>
                <w:rFonts w:cs="Arial"/>
                <w:u w:val="single"/>
                <w:cs/>
              </w:rPr>
            </w:pPr>
          </w:p>
        </w:tc>
        <w:tc>
          <w:tcPr>
            <w:tcW w:w="1216" w:type="dxa"/>
            <w:vAlign w:val="bottom"/>
          </w:tcPr>
          <w:p w14:paraId="0CF8948B" w14:textId="0704359C" w:rsidR="00DB3DFD" w:rsidRPr="00387960" w:rsidRDefault="002D3557" w:rsidP="00DB3DFD">
            <w:pPr>
              <w:pBdr>
                <w:bottom w:val="single" w:sz="4" w:space="1" w:color="000000"/>
              </w:pBdr>
              <w:spacing w:line="360" w:lineRule="exact"/>
              <w:ind w:right="-41"/>
              <w:jc w:val="center"/>
              <w:rPr>
                <w:rFonts w:cs="Arial"/>
              </w:rPr>
            </w:pPr>
            <w:r>
              <w:rPr>
                <w:rFonts w:cs="Arial"/>
              </w:rPr>
              <w:t>2024</w:t>
            </w:r>
          </w:p>
        </w:tc>
        <w:tc>
          <w:tcPr>
            <w:tcW w:w="1217" w:type="dxa"/>
            <w:vAlign w:val="bottom"/>
          </w:tcPr>
          <w:p w14:paraId="376752DE" w14:textId="412AB91B" w:rsidR="00DB3DFD" w:rsidRPr="00387960" w:rsidRDefault="002D3557" w:rsidP="00DB3DFD">
            <w:pPr>
              <w:pBdr>
                <w:bottom w:val="single" w:sz="4" w:space="1" w:color="000000"/>
              </w:pBdr>
              <w:spacing w:line="360" w:lineRule="exact"/>
              <w:ind w:right="-41"/>
              <w:jc w:val="center"/>
              <w:rPr>
                <w:rFonts w:cs="Arial"/>
              </w:rPr>
            </w:pPr>
            <w:r>
              <w:rPr>
                <w:rFonts w:cs="Arial"/>
              </w:rPr>
              <w:t>2023</w:t>
            </w:r>
          </w:p>
        </w:tc>
        <w:tc>
          <w:tcPr>
            <w:tcW w:w="1216" w:type="dxa"/>
            <w:vAlign w:val="bottom"/>
          </w:tcPr>
          <w:p w14:paraId="11E2D53C" w14:textId="672EED8F" w:rsidR="00DB3DFD" w:rsidRPr="00387960" w:rsidRDefault="002D3557" w:rsidP="00DB3DFD">
            <w:pPr>
              <w:pBdr>
                <w:bottom w:val="single" w:sz="4" w:space="1" w:color="000000"/>
              </w:pBdr>
              <w:spacing w:line="360" w:lineRule="exact"/>
              <w:ind w:right="-41"/>
              <w:jc w:val="center"/>
              <w:rPr>
                <w:rFonts w:cs="Arial"/>
                <w:cs/>
              </w:rPr>
            </w:pPr>
            <w:r>
              <w:rPr>
                <w:rFonts w:cs="Arial"/>
              </w:rPr>
              <w:t>2024</w:t>
            </w:r>
          </w:p>
        </w:tc>
        <w:tc>
          <w:tcPr>
            <w:tcW w:w="1222" w:type="dxa"/>
            <w:vAlign w:val="bottom"/>
          </w:tcPr>
          <w:p w14:paraId="461B1652" w14:textId="06800E68" w:rsidR="00DB3DFD" w:rsidRPr="00387960" w:rsidRDefault="002D3557" w:rsidP="00DB3DFD">
            <w:pPr>
              <w:pBdr>
                <w:bottom w:val="single" w:sz="4" w:space="1" w:color="000000"/>
              </w:pBdr>
              <w:spacing w:line="360" w:lineRule="exact"/>
              <w:ind w:right="-41"/>
              <w:jc w:val="center"/>
              <w:rPr>
                <w:rFonts w:cs="Arial"/>
                <w:cs/>
              </w:rPr>
            </w:pPr>
            <w:r>
              <w:rPr>
                <w:rFonts w:cs="Arial"/>
              </w:rPr>
              <w:t>2023</w:t>
            </w:r>
          </w:p>
        </w:tc>
      </w:tr>
      <w:tr w:rsidR="006B2818" w:rsidRPr="00387960" w14:paraId="231AC0FF" w14:textId="77777777" w:rsidTr="003A3C4D">
        <w:tblPrEx>
          <w:tblCellMar>
            <w:left w:w="108" w:type="dxa"/>
            <w:right w:w="108" w:type="dxa"/>
          </w:tblCellMar>
        </w:tblPrEx>
        <w:tc>
          <w:tcPr>
            <w:tcW w:w="4314" w:type="dxa"/>
            <w:vAlign w:val="bottom"/>
          </w:tcPr>
          <w:p w14:paraId="20A7E9EF" w14:textId="77777777" w:rsidR="006B2818" w:rsidRPr="00387960" w:rsidRDefault="006B2818" w:rsidP="006B2818">
            <w:pPr>
              <w:spacing w:line="360" w:lineRule="exact"/>
              <w:ind w:left="222" w:right="-126" w:hanging="222"/>
              <w:rPr>
                <w:rFonts w:cs="Arial"/>
                <w:cs/>
              </w:rPr>
            </w:pPr>
            <w:r w:rsidRPr="00387960">
              <w:rPr>
                <w:rFonts w:cs="Arial"/>
              </w:rPr>
              <w:t xml:space="preserve">Accounting profit before tax </w:t>
            </w:r>
          </w:p>
        </w:tc>
        <w:tc>
          <w:tcPr>
            <w:tcW w:w="1216" w:type="dxa"/>
            <w:vAlign w:val="center"/>
          </w:tcPr>
          <w:p w14:paraId="64C631EA" w14:textId="0FF1A307" w:rsidR="006B2818" w:rsidRPr="00387960" w:rsidRDefault="006B2818" w:rsidP="006B28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B2818">
              <w:rPr>
                <w:rFonts w:cs="Arial"/>
              </w:rPr>
              <w:t>2,284,465</w:t>
            </w:r>
          </w:p>
        </w:tc>
        <w:tc>
          <w:tcPr>
            <w:tcW w:w="1217" w:type="dxa"/>
            <w:vAlign w:val="bottom"/>
          </w:tcPr>
          <w:p w14:paraId="2275D1C6" w14:textId="2CC65CD0" w:rsidR="006B2818" w:rsidRPr="00387960" w:rsidRDefault="006B2818" w:rsidP="006B28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7C4CA0">
              <w:rPr>
                <w:rFonts w:cs="Arial"/>
                <w:cs/>
              </w:rPr>
              <w:t>2</w:t>
            </w:r>
            <w:r w:rsidRPr="007C4CA0">
              <w:rPr>
                <w:rFonts w:cs="Arial"/>
              </w:rPr>
              <w:t>,</w:t>
            </w:r>
            <w:r w:rsidRPr="007C4CA0">
              <w:rPr>
                <w:rFonts w:cs="Arial"/>
                <w:cs/>
              </w:rPr>
              <w:t>263</w:t>
            </w:r>
            <w:r w:rsidRPr="007C4CA0">
              <w:rPr>
                <w:rFonts w:cs="Arial"/>
              </w:rPr>
              <w:t>,</w:t>
            </w:r>
            <w:r w:rsidRPr="007C4CA0">
              <w:rPr>
                <w:rFonts w:cs="Arial"/>
                <w:cs/>
              </w:rPr>
              <w:t>441</w:t>
            </w:r>
          </w:p>
        </w:tc>
        <w:tc>
          <w:tcPr>
            <w:tcW w:w="1216" w:type="dxa"/>
            <w:vAlign w:val="center"/>
          </w:tcPr>
          <w:p w14:paraId="1CFD64C2" w14:textId="49F3F8F3" w:rsidR="006B2818" w:rsidRPr="00387960" w:rsidRDefault="006B2818" w:rsidP="006B28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B2818">
              <w:rPr>
                <w:rFonts w:cs="Arial"/>
              </w:rPr>
              <w:t>2,295,685</w:t>
            </w:r>
          </w:p>
        </w:tc>
        <w:tc>
          <w:tcPr>
            <w:tcW w:w="1222" w:type="dxa"/>
            <w:vAlign w:val="bottom"/>
          </w:tcPr>
          <w:p w14:paraId="400F396C" w14:textId="50E35048" w:rsidR="006B2818" w:rsidRPr="00387960" w:rsidRDefault="006B2818" w:rsidP="006B28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7C4CA0">
              <w:rPr>
                <w:rFonts w:cs="Arial"/>
              </w:rPr>
              <w:t>2,256,700</w:t>
            </w:r>
          </w:p>
        </w:tc>
      </w:tr>
      <w:tr w:rsidR="006B2818" w:rsidRPr="00387960" w14:paraId="77ED0DDD" w14:textId="77777777" w:rsidTr="00F76EEB">
        <w:tblPrEx>
          <w:tblCellMar>
            <w:left w:w="108" w:type="dxa"/>
            <w:right w:w="108" w:type="dxa"/>
          </w:tblCellMar>
        </w:tblPrEx>
        <w:tc>
          <w:tcPr>
            <w:tcW w:w="4314" w:type="dxa"/>
            <w:vAlign w:val="bottom"/>
          </w:tcPr>
          <w:p w14:paraId="546ACB88" w14:textId="77777777" w:rsidR="006B2818" w:rsidRPr="00387960" w:rsidRDefault="006B2818" w:rsidP="006B2818">
            <w:pPr>
              <w:tabs>
                <w:tab w:val="left" w:pos="942"/>
              </w:tabs>
              <w:spacing w:line="360" w:lineRule="exact"/>
              <w:ind w:left="1062" w:right="-108" w:hanging="1062"/>
              <w:rPr>
                <w:rFonts w:cs="Arial"/>
                <w:cs/>
              </w:rPr>
            </w:pPr>
            <w:r w:rsidRPr="00387960">
              <w:rPr>
                <w:rFonts w:cs="Arial"/>
              </w:rPr>
              <w:t xml:space="preserve">Applicable tax rate  </w:t>
            </w:r>
          </w:p>
        </w:tc>
        <w:tc>
          <w:tcPr>
            <w:tcW w:w="1216" w:type="dxa"/>
            <w:vAlign w:val="bottom"/>
          </w:tcPr>
          <w:p w14:paraId="200EF288" w14:textId="44080D33" w:rsidR="006B2818" w:rsidRPr="00387960" w:rsidRDefault="006B2818" w:rsidP="006B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B2818">
              <w:rPr>
                <w:rFonts w:cs="Arial"/>
              </w:rPr>
              <w:t>20%</w:t>
            </w:r>
          </w:p>
        </w:tc>
        <w:tc>
          <w:tcPr>
            <w:tcW w:w="1217" w:type="dxa"/>
            <w:vAlign w:val="bottom"/>
          </w:tcPr>
          <w:p w14:paraId="787B01E0" w14:textId="77777777" w:rsidR="006B2818" w:rsidRPr="00387960" w:rsidRDefault="006B2818" w:rsidP="006B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6" w:type="dxa"/>
            <w:vAlign w:val="bottom"/>
          </w:tcPr>
          <w:p w14:paraId="2203F09A" w14:textId="2FA2554D" w:rsidR="006B2818" w:rsidRPr="00387960" w:rsidRDefault="006B2818" w:rsidP="006B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6B2818">
              <w:rPr>
                <w:rFonts w:cs="Arial"/>
              </w:rPr>
              <w:t>20%</w:t>
            </w:r>
          </w:p>
        </w:tc>
        <w:tc>
          <w:tcPr>
            <w:tcW w:w="1222" w:type="dxa"/>
            <w:vAlign w:val="bottom"/>
          </w:tcPr>
          <w:p w14:paraId="0C321219" w14:textId="77777777" w:rsidR="006B2818" w:rsidRPr="00387960" w:rsidRDefault="006B2818" w:rsidP="006B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387960">
              <w:rPr>
                <w:rFonts w:cs="Arial"/>
              </w:rPr>
              <w:t>20%</w:t>
            </w:r>
          </w:p>
        </w:tc>
      </w:tr>
      <w:tr w:rsidR="006B2818" w:rsidRPr="00387960" w14:paraId="045C5249" w14:textId="77777777" w:rsidTr="003A3C4D">
        <w:tblPrEx>
          <w:tblCellMar>
            <w:left w:w="108" w:type="dxa"/>
            <w:right w:w="108" w:type="dxa"/>
          </w:tblCellMar>
        </w:tblPrEx>
        <w:tc>
          <w:tcPr>
            <w:tcW w:w="4314" w:type="dxa"/>
            <w:vAlign w:val="bottom"/>
          </w:tcPr>
          <w:p w14:paraId="5C39CDBF" w14:textId="77777777" w:rsidR="006B2818" w:rsidRPr="00387960" w:rsidRDefault="006B2818" w:rsidP="006B2818">
            <w:pPr>
              <w:spacing w:line="360" w:lineRule="exact"/>
              <w:ind w:left="162" w:right="-108" w:hanging="162"/>
              <w:rPr>
                <w:rFonts w:cs="Arial"/>
                <w:cs/>
              </w:rPr>
            </w:pPr>
            <w:r w:rsidRPr="00387960">
              <w:rPr>
                <w:rFonts w:cs="Arial"/>
              </w:rPr>
              <w:t>Accounting profit before tax multiplied by applicable tax rate</w:t>
            </w:r>
          </w:p>
        </w:tc>
        <w:tc>
          <w:tcPr>
            <w:tcW w:w="1216" w:type="dxa"/>
            <w:vAlign w:val="center"/>
          </w:tcPr>
          <w:p w14:paraId="01719076" w14:textId="77777777" w:rsidR="006B2818" w:rsidRDefault="006B2818" w:rsidP="006B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p w14:paraId="3096F8F8" w14:textId="634FA4C9" w:rsidR="006B2818" w:rsidRPr="00387960" w:rsidRDefault="006B2818" w:rsidP="006B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B2818">
              <w:rPr>
                <w:rFonts w:cs="Arial"/>
              </w:rPr>
              <w:t xml:space="preserve">456,893 </w:t>
            </w:r>
          </w:p>
        </w:tc>
        <w:tc>
          <w:tcPr>
            <w:tcW w:w="1217" w:type="dxa"/>
            <w:vAlign w:val="bottom"/>
          </w:tcPr>
          <w:p w14:paraId="2ADA211B" w14:textId="0F625831" w:rsidR="006B2818" w:rsidRPr="00387960" w:rsidRDefault="006B2818" w:rsidP="006B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B3C79">
              <w:rPr>
                <w:rFonts w:cs="Arial"/>
              </w:rPr>
              <w:t>452,688</w:t>
            </w:r>
          </w:p>
        </w:tc>
        <w:tc>
          <w:tcPr>
            <w:tcW w:w="1216" w:type="dxa"/>
            <w:vAlign w:val="center"/>
          </w:tcPr>
          <w:p w14:paraId="7036044B" w14:textId="77777777" w:rsidR="006B2818" w:rsidRDefault="006B2818" w:rsidP="006B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p w14:paraId="0D34C893" w14:textId="0C0D2AF7" w:rsidR="006B2818" w:rsidRPr="00387960" w:rsidRDefault="006B2818" w:rsidP="006B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6B2818">
              <w:rPr>
                <w:rFonts w:cs="Arial"/>
              </w:rPr>
              <w:t xml:space="preserve">459,137 </w:t>
            </w:r>
          </w:p>
        </w:tc>
        <w:tc>
          <w:tcPr>
            <w:tcW w:w="1222" w:type="dxa"/>
            <w:vAlign w:val="bottom"/>
          </w:tcPr>
          <w:p w14:paraId="2FD11D43" w14:textId="4ADE0AC5" w:rsidR="006B2818" w:rsidRPr="00387960" w:rsidRDefault="006B2818" w:rsidP="006B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0B3C79">
              <w:rPr>
                <w:rFonts w:cs="Arial"/>
              </w:rPr>
              <w:t>451,340</w:t>
            </w:r>
          </w:p>
        </w:tc>
      </w:tr>
      <w:tr w:rsidR="006B2818" w:rsidRPr="00387960" w14:paraId="69E7FA4D" w14:textId="77777777" w:rsidTr="00E55798">
        <w:tblPrEx>
          <w:tblCellMar>
            <w:left w:w="108" w:type="dxa"/>
            <w:right w:w="108" w:type="dxa"/>
          </w:tblCellMar>
        </w:tblPrEx>
        <w:tc>
          <w:tcPr>
            <w:tcW w:w="4314" w:type="dxa"/>
            <w:vAlign w:val="bottom"/>
          </w:tcPr>
          <w:p w14:paraId="43F9070E" w14:textId="540FADA1" w:rsidR="006B2818" w:rsidRPr="00387960" w:rsidRDefault="006B2818" w:rsidP="006B2818">
            <w:pPr>
              <w:spacing w:line="360" w:lineRule="exact"/>
              <w:ind w:left="162" w:right="-108" w:hanging="162"/>
              <w:rPr>
                <w:rFonts w:cs="Arial"/>
              </w:rPr>
            </w:pPr>
            <w:r w:rsidRPr="00387960">
              <w:rPr>
                <w:rFonts w:cs="Arial"/>
              </w:rPr>
              <w:t>Effects of non</w:t>
            </w:r>
            <w:r w:rsidRPr="00387960">
              <w:rPr>
                <w:rFonts w:cs="Arial"/>
                <w:cs/>
              </w:rPr>
              <w:t>-</w:t>
            </w:r>
            <w:r w:rsidRPr="00387960">
              <w:rPr>
                <w:rFonts w:cs="Arial"/>
              </w:rPr>
              <w:t>taxable revenue and non</w:t>
            </w:r>
            <w:r w:rsidRPr="00387960">
              <w:rPr>
                <w:rFonts w:cs="Arial"/>
                <w:cs/>
              </w:rPr>
              <w:t>-</w:t>
            </w:r>
            <w:r w:rsidRPr="00387960">
              <w:rPr>
                <w:rFonts w:cs="Arial"/>
              </w:rPr>
              <w:t>deductible expenses</w:t>
            </w:r>
            <w:r>
              <w:rPr>
                <w:rFonts w:cs="Arial"/>
              </w:rPr>
              <w:t>,</w:t>
            </w:r>
            <w:r w:rsidRPr="00387960">
              <w:rPr>
                <w:rFonts w:cs="Arial"/>
                <w:cs/>
              </w:rPr>
              <w:t xml:space="preserve"> </w:t>
            </w:r>
            <w:r w:rsidRPr="00387960">
              <w:rPr>
                <w:rFonts w:cs="Arial"/>
              </w:rPr>
              <w:t>net</w:t>
            </w:r>
          </w:p>
        </w:tc>
        <w:tc>
          <w:tcPr>
            <w:tcW w:w="1216" w:type="dxa"/>
            <w:vAlign w:val="bottom"/>
          </w:tcPr>
          <w:p w14:paraId="43907F93" w14:textId="7A20AAE3" w:rsidR="006B2818" w:rsidRPr="00E73BDD" w:rsidRDefault="006B2818" w:rsidP="006B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B2818">
              <w:rPr>
                <w:rFonts w:cs="Arial"/>
              </w:rPr>
              <w:t>12,20</w:t>
            </w:r>
            <w:r w:rsidR="008A4369">
              <w:rPr>
                <w:rFonts w:cs="Arial"/>
              </w:rPr>
              <w:t>6</w:t>
            </w:r>
          </w:p>
        </w:tc>
        <w:tc>
          <w:tcPr>
            <w:tcW w:w="1217" w:type="dxa"/>
            <w:vAlign w:val="bottom"/>
          </w:tcPr>
          <w:p w14:paraId="197AFBED" w14:textId="434FFF88" w:rsidR="006B2818" w:rsidRPr="00387960" w:rsidRDefault="006B2818" w:rsidP="006B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B3C79">
              <w:rPr>
                <w:rFonts w:cs="Arial"/>
              </w:rPr>
              <w:t>10,672</w:t>
            </w:r>
          </w:p>
        </w:tc>
        <w:tc>
          <w:tcPr>
            <w:tcW w:w="1216" w:type="dxa"/>
            <w:vAlign w:val="bottom"/>
          </w:tcPr>
          <w:p w14:paraId="1E1F7E8E" w14:textId="37AB6261" w:rsidR="006B2818" w:rsidRPr="00E73BDD" w:rsidRDefault="006B2818" w:rsidP="006B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B2818">
              <w:rPr>
                <w:rFonts w:cs="Arial"/>
              </w:rPr>
              <w:t>7,909</w:t>
            </w:r>
          </w:p>
        </w:tc>
        <w:tc>
          <w:tcPr>
            <w:tcW w:w="1222" w:type="dxa"/>
            <w:vAlign w:val="bottom"/>
          </w:tcPr>
          <w:p w14:paraId="3946BDB1" w14:textId="6F0AE7AF" w:rsidR="006B2818" w:rsidRPr="00387960" w:rsidRDefault="006B2818" w:rsidP="006B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B3C79">
              <w:rPr>
                <w:rFonts w:cs="Arial" w:hint="cs"/>
                <w:cs/>
              </w:rPr>
              <w:t>1,165</w:t>
            </w:r>
          </w:p>
        </w:tc>
      </w:tr>
      <w:tr w:rsidR="006B2818" w:rsidRPr="00387960" w14:paraId="785B9A49" w14:textId="77777777" w:rsidTr="003A3C4D">
        <w:tblPrEx>
          <w:tblCellMar>
            <w:left w:w="108" w:type="dxa"/>
            <w:right w:w="108" w:type="dxa"/>
          </w:tblCellMar>
        </w:tblPrEx>
        <w:tc>
          <w:tcPr>
            <w:tcW w:w="4314" w:type="dxa"/>
            <w:vAlign w:val="bottom"/>
          </w:tcPr>
          <w:p w14:paraId="64CD5DCF" w14:textId="19CBD947" w:rsidR="006B2818" w:rsidRPr="00387960" w:rsidRDefault="006B2818" w:rsidP="006B2818">
            <w:pPr>
              <w:spacing w:line="360" w:lineRule="exact"/>
              <w:ind w:left="162" w:right="-108" w:hanging="162"/>
              <w:rPr>
                <w:rFonts w:cs="Arial"/>
              </w:rPr>
            </w:pPr>
            <w:r w:rsidRPr="00387960">
              <w:rPr>
                <w:rFonts w:cs="Arial"/>
              </w:rPr>
              <w:t>Adjustment in respect of prior year income tax</w:t>
            </w:r>
          </w:p>
        </w:tc>
        <w:tc>
          <w:tcPr>
            <w:tcW w:w="1216" w:type="dxa"/>
            <w:vAlign w:val="center"/>
          </w:tcPr>
          <w:p w14:paraId="3594BD3E" w14:textId="021DDF9C" w:rsidR="006B2818" w:rsidRPr="00387960" w:rsidRDefault="006B2818" w:rsidP="006B2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B2818">
              <w:rPr>
                <w:rFonts w:cs="Arial"/>
              </w:rPr>
              <w:t>(1</w:t>
            </w:r>
            <w:r w:rsidR="008A4369">
              <w:rPr>
                <w:rFonts w:cs="Arial"/>
              </w:rPr>
              <w:t>79</w:t>
            </w:r>
            <w:r w:rsidRPr="006B2818">
              <w:rPr>
                <w:rFonts w:cs="Arial"/>
              </w:rPr>
              <w:t>)</w:t>
            </w:r>
          </w:p>
        </w:tc>
        <w:tc>
          <w:tcPr>
            <w:tcW w:w="1217" w:type="dxa"/>
            <w:vAlign w:val="bottom"/>
          </w:tcPr>
          <w:p w14:paraId="262CD4B5" w14:textId="10671844" w:rsidR="006B2818" w:rsidRPr="00387960" w:rsidRDefault="006B2818" w:rsidP="006B2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B3C79">
              <w:rPr>
                <w:rFonts w:cs="Arial"/>
              </w:rPr>
              <w:t>(331)</w:t>
            </w:r>
          </w:p>
        </w:tc>
        <w:tc>
          <w:tcPr>
            <w:tcW w:w="1216" w:type="dxa"/>
            <w:vAlign w:val="center"/>
          </w:tcPr>
          <w:p w14:paraId="20E8EDC9" w14:textId="44E9F5BD" w:rsidR="006B2818" w:rsidRPr="00387960" w:rsidRDefault="006B2818" w:rsidP="006B2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B2818">
              <w:rPr>
                <w:rFonts w:cs="Arial"/>
              </w:rPr>
              <w:t>(88)</w:t>
            </w:r>
          </w:p>
        </w:tc>
        <w:tc>
          <w:tcPr>
            <w:tcW w:w="1222" w:type="dxa"/>
            <w:vAlign w:val="bottom"/>
          </w:tcPr>
          <w:p w14:paraId="22F6FD2E" w14:textId="5E1AAD90" w:rsidR="006B2818" w:rsidRPr="00387960" w:rsidRDefault="006B2818" w:rsidP="006B2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B3C79">
              <w:rPr>
                <w:rFonts w:cs="Arial"/>
                <w:cs/>
              </w:rPr>
              <w:t>(351)</w:t>
            </w:r>
          </w:p>
        </w:tc>
      </w:tr>
      <w:tr w:rsidR="006B2818" w:rsidRPr="00387960" w14:paraId="265B538F" w14:textId="77777777" w:rsidTr="003A3C4D">
        <w:tblPrEx>
          <w:tblCellMar>
            <w:left w:w="108" w:type="dxa"/>
            <w:right w:w="108" w:type="dxa"/>
          </w:tblCellMar>
        </w:tblPrEx>
        <w:tc>
          <w:tcPr>
            <w:tcW w:w="4314" w:type="dxa"/>
            <w:vAlign w:val="bottom"/>
          </w:tcPr>
          <w:p w14:paraId="46D9F9DC" w14:textId="77777777" w:rsidR="006B2818" w:rsidRPr="00387960" w:rsidRDefault="006B2818" w:rsidP="006B2818">
            <w:pPr>
              <w:spacing w:line="360" w:lineRule="exact"/>
              <w:ind w:left="162" w:right="-108" w:hanging="162"/>
              <w:rPr>
                <w:rFonts w:cs="Arial"/>
                <w:cs/>
              </w:rPr>
            </w:pPr>
            <w:r w:rsidRPr="00387960">
              <w:rPr>
                <w:rFonts w:cs="Arial"/>
              </w:rPr>
              <w:t>Income tax expense reported in profit or loss</w:t>
            </w:r>
          </w:p>
        </w:tc>
        <w:tc>
          <w:tcPr>
            <w:tcW w:w="1216" w:type="dxa"/>
            <w:vAlign w:val="center"/>
          </w:tcPr>
          <w:p w14:paraId="33533CF2" w14:textId="64510200" w:rsidR="006B2818" w:rsidRPr="00387960" w:rsidRDefault="006B2818" w:rsidP="006B28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B2818">
              <w:rPr>
                <w:rFonts w:cs="Arial"/>
              </w:rPr>
              <w:t xml:space="preserve">468,920 </w:t>
            </w:r>
          </w:p>
        </w:tc>
        <w:tc>
          <w:tcPr>
            <w:tcW w:w="1217" w:type="dxa"/>
            <w:vAlign w:val="bottom"/>
          </w:tcPr>
          <w:p w14:paraId="1B55E975" w14:textId="40814461" w:rsidR="006B2818" w:rsidRPr="00387960" w:rsidRDefault="006B2818" w:rsidP="006B28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B3C79">
              <w:rPr>
                <w:rFonts w:cs="Arial"/>
              </w:rPr>
              <w:t>463,029</w:t>
            </w:r>
          </w:p>
        </w:tc>
        <w:tc>
          <w:tcPr>
            <w:tcW w:w="1216" w:type="dxa"/>
            <w:vAlign w:val="center"/>
          </w:tcPr>
          <w:p w14:paraId="49E9E34D" w14:textId="5E851D9D" w:rsidR="006B2818" w:rsidRPr="00387960" w:rsidRDefault="006B2818" w:rsidP="006B28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B2818">
              <w:rPr>
                <w:rFonts w:cs="Arial"/>
              </w:rPr>
              <w:t xml:space="preserve">466,958 </w:t>
            </w:r>
          </w:p>
        </w:tc>
        <w:tc>
          <w:tcPr>
            <w:tcW w:w="1222" w:type="dxa"/>
            <w:vAlign w:val="bottom"/>
          </w:tcPr>
          <w:p w14:paraId="2CC1EAD9" w14:textId="3A2919A0" w:rsidR="006B2818" w:rsidRPr="00387960" w:rsidRDefault="006B2818" w:rsidP="006B28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B3C79">
              <w:rPr>
                <w:rFonts w:cs="Arial"/>
                <w:cs/>
              </w:rPr>
              <w:t>45</w:t>
            </w:r>
            <w:r w:rsidRPr="000B3C79">
              <w:rPr>
                <w:rFonts w:cs="Arial" w:hint="cs"/>
                <w:cs/>
              </w:rPr>
              <w:t>2</w:t>
            </w:r>
            <w:r w:rsidRPr="000B3C79">
              <w:rPr>
                <w:rFonts w:cs="Arial"/>
              </w:rPr>
              <w:t>,154</w:t>
            </w:r>
          </w:p>
        </w:tc>
      </w:tr>
    </w:tbl>
    <w:p w14:paraId="18A16ECA" w14:textId="77777777" w:rsidR="00A246C6" w:rsidRPr="00387960" w:rsidRDefault="00A246C6">
      <w:pPr>
        <w:rPr>
          <w:rFonts w:cs="Arial"/>
        </w:rPr>
      </w:pP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8F43E1" w:rsidRPr="00387960" w14:paraId="7615AB79" w14:textId="77777777" w:rsidTr="005E2C3C">
        <w:tc>
          <w:tcPr>
            <w:tcW w:w="9185" w:type="dxa"/>
            <w:gridSpan w:val="5"/>
          </w:tcPr>
          <w:p w14:paraId="04240D0F" w14:textId="2080306C" w:rsidR="008F43E1" w:rsidRPr="00387960" w:rsidRDefault="008F43E1" w:rsidP="008F4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8F43E1" w:rsidRPr="00387960" w14:paraId="4F77DE03" w14:textId="77777777" w:rsidTr="005E2C3C">
        <w:tblPrEx>
          <w:tblCellMar>
            <w:left w:w="108" w:type="dxa"/>
            <w:right w:w="108" w:type="dxa"/>
          </w:tblCellMar>
        </w:tblPrEx>
        <w:tc>
          <w:tcPr>
            <w:tcW w:w="4314" w:type="dxa"/>
            <w:vAlign w:val="bottom"/>
          </w:tcPr>
          <w:p w14:paraId="3860358C" w14:textId="77777777" w:rsidR="008F43E1" w:rsidRPr="00387960" w:rsidRDefault="008F43E1" w:rsidP="008F43E1">
            <w:pPr>
              <w:spacing w:line="360" w:lineRule="exact"/>
              <w:ind w:right="-18"/>
              <w:jc w:val="both"/>
              <w:rPr>
                <w:rFonts w:cs="Arial"/>
                <w:u w:val="single"/>
                <w:cs/>
              </w:rPr>
            </w:pPr>
          </w:p>
        </w:tc>
        <w:tc>
          <w:tcPr>
            <w:tcW w:w="4871" w:type="dxa"/>
            <w:gridSpan w:val="4"/>
            <w:vAlign w:val="bottom"/>
          </w:tcPr>
          <w:p w14:paraId="5DF3079C" w14:textId="7913519B" w:rsidR="008F43E1" w:rsidRPr="00387960" w:rsidRDefault="008F43E1" w:rsidP="008F43E1">
            <w:pPr>
              <w:pBdr>
                <w:bottom w:val="single" w:sz="4" w:space="1" w:color="auto"/>
              </w:pBdr>
              <w:spacing w:line="360" w:lineRule="exact"/>
              <w:ind w:right="-41"/>
              <w:jc w:val="center"/>
              <w:rPr>
                <w:rFonts w:cs="Arial"/>
                <w:cs/>
              </w:rPr>
            </w:pPr>
            <w:r w:rsidRPr="00387960">
              <w:rPr>
                <w:rFonts w:cs="Arial"/>
              </w:rPr>
              <w:t xml:space="preserve">For the </w:t>
            </w:r>
            <w:r w:rsidR="002D3557">
              <w:rPr>
                <w:rFonts w:cs="Arial"/>
              </w:rPr>
              <w:t>six</w:t>
            </w:r>
            <w:r w:rsidRPr="00387960">
              <w:rPr>
                <w:rFonts w:cs="Arial"/>
              </w:rPr>
              <w:t xml:space="preserve">-month periods ended 30 </w:t>
            </w:r>
            <w:r w:rsidR="002D3557">
              <w:rPr>
                <w:rFonts w:cs="Arial"/>
              </w:rPr>
              <w:t>June</w:t>
            </w:r>
          </w:p>
        </w:tc>
      </w:tr>
      <w:tr w:rsidR="008F43E1" w:rsidRPr="00387960" w14:paraId="60F6598F" w14:textId="77777777" w:rsidTr="005E2C3C">
        <w:tblPrEx>
          <w:tblCellMar>
            <w:left w:w="108" w:type="dxa"/>
            <w:right w:w="108" w:type="dxa"/>
          </w:tblCellMar>
        </w:tblPrEx>
        <w:tc>
          <w:tcPr>
            <w:tcW w:w="4314" w:type="dxa"/>
            <w:vAlign w:val="bottom"/>
          </w:tcPr>
          <w:p w14:paraId="448CF9F9" w14:textId="77777777" w:rsidR="008F43E1" w:rsidRPr="00387960" w:rsidRDefault="008F43E1" w:rsidP="008F43E1">
            <w:pPr>
              <w:spacing w:line="360" w:lineRule="exact"/>
              <w:ind w:right="-18"/>
              <w:jc w:val="both"/>
              <w:rPr>
                <w:rFonts w:cs="Arial"/>
                <w:u w:val="single"/>
                <w:cs/>
              </w:rPr>
            </w:pPr>
          </w:p>
        </w:tc>
        <w:tc>
          <w:tcPr>
            <w:tcW w:w="2433" w:type="dxa"/>
            <w:gridSpan w:val="2"/>
            <w:vAlign w:val="bottom"/>
          </w:tcPr>
          <w:p w14:paraId="6F5E99F9"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 xml:space="preserve">Consolidated </w:t>
            </w:r>
          </w:p>
          <w:p w14:paraId="1B45E177"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financial statements</w:t>
            </w:r>
          </w:p>
        </w:tc>
        <w:tc>
          <w:tcPr>
            <w:tcW w:w="2438" w:type="dxa"/>
            <w:gridSpan w:val="2"/>
            <w:vAlign w:val="bottom"/>
          </w:tcPr>
          <w:p w14:paraId="62E75D62"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Separate                         financial statements</w:t>
            </w:r>
          </w:p>
        </w:tc>
      </w:tr>
      <w:tr w:rsidR="00253DFF" w:rsidRPr="00387960" w14:paraId="428B9DFF" w14:textId="77777777" w:rsidTr="005E2C3C">
        <w:tblPrEx>
          <w:tblCellMar>
            <w:left w:w="108" w:type="dxa"/>
            <w:right w:w="108" w:type="dxa"/>
          </w:tblCellMar>
        </w:tblPrEx>
        <w:tc>
          <w:tcPr>
            <w:tcW w:w="4314" w:type="dxa"/>
            <w:vAlign w:val="bottom"/>
          </w:tcPr>
          <w:p w14:paraId="65D69E6F" w14:textId="77777777" w:rsidR="00253DFF" w:rsidRPr="00387960" w:rsidRDefault="00253DFF" w:rsidP="00253DFF">
            <w:pPr>
              <w:spacing w:line="360" w:lineRule="exact"/>
              <w:ind w:right="-18"/>
              <w:jc w:val="both"/>
              <w:rPr>
                <w:rFonts w:cs="Arial"/>
                <w:u w:val="single"/>
                <w:cs/>
              </w:rPr>
            </w:pPr>
          </w:p>
        </w:tc>
        <w:tc>
          <w:tcPr>
            <w:tcW w:w="1216" w:type="dxa"/>
            <w:vAlign w:val="bottom"/>
          </w:tcPr>
          <w:p w14:paraId="75890035" w14:textId="31858056" w:rsidR="00253DFF" w:rsidRPr="00387960" w:rsidRDefault="002D3557" w:rsidP="00253DFF">
            <w:pPr>
              <w:pBdr>
                <w:bottom w:val="single" w:sz="4" w:space="1" w:color="000000"/>
              </w:pBdr>
              <w:spacing w:line="360" w:lineRule="exact"/>
              <w:ind w:right="-41"/>
              <w:jc w:val="center"/>
              <w:rPr>
                <w:rFonts w:cs="Arial"/>
              </w:rPr>
            </w:pPr>
            <w:r>
              <w:rPr>
                <w:rFonts w:cs="Arial"/>
              </w:rPr>
              <w:t>2024</w:t>
            </w:r>
          </w:p>
        </w:tc>
        <w:tc>
          <w:tcPr>
            <w:tcW w:w="1217" w:type="dxa"/>
            <w:vAlign w:val="bottom"/>
          </w:tcPr>
          <w:p w14:paraId="23D9E312" w14:textId="41FA91C9" w:rsidR="00253DFF" w:rsidRPr="00387960" w:rsidRDefault="002D3557" w:rsidP="00253DFF">
            <w:pPr>
              <w:pBdr>
                <w:bottom w:val="single" w:sz="4" w:space="1" w:color="000000"/>
              </w:pBdr>
              <w:spacing w:line="360" w:lineRule="exact"/>
              <w:ind w:right="-41"/>
              <w:jc w:val="center"/>
              <w:rPr>
                <w:rFonts w:cs="Arial"/>
              </w:rPr>
            </w:pPr>
            <w:r>
              <w:rPr>
                <w:rFonts w:cs="Arial"/>
              </w:rPr>
              <w:t>2023</w:t>
            </w:r>
          </w:p>
        </w:tc>
        <w:tc>
          <w:tcPr>
            <w:tcW w:w="1216" w:type="dxa"/>
            <w:vAlign w:val="bottom"/>
          </w:tcPr>
          <w:p w14:paraId="78E90014" w14:textId="6286A44A" w:rsidR="00253DFF" w:rsidRPr="00387960" w:rsidRDefault="002D3557" w:rsidP="00253DFF">
            <w:pPr>
              <w:pBdr>
                <w:bottom w:val="single" w:sz="4" w:space="1" w:color="000000"/>
              </w:pBdr>
              <w:spacing w:line="360" w:lineRule="exact"/>
              <w:ind w:right="-41"/>
              <w:jc w:val="center"/>
              <w:rPr>
                <w:rFonts w:cs="Arial"/>
                <w:cs/>
              </w:rPr>
            </w:pPr>
            <w:r>
              <w:rPr>
                <w:rFonts w:cs="Arial"/>
              </w:rPr>
              <w:t>2024</w:t>
            </w:r>
          </w:p>
        </w:tc>
        <w:tc>
          <w:tcPr>
            <w:tcW w:w="1222" w:type="dxa"/>
            <w:vAlign w:val="bottom"/>
          </w:tcPr>
          <w:p w14:paraId="1DB4F79A" w14:textId="0F08C708" w:rsidR="00253DFF" w:rsidRPr="00387960" w:rsidRDefault="002D3557" w:rsidP="00253DFF">
            <w:pPr>
              <w:pBdr>
                <w:bottom w:val="single" w:sz="4" w:space="1" w:color="000000"/>
              </w:pBdr>
              <w:spacing w:line="360" w:lineRule="exact"/>
              <w:ind w:right="-41"/>
              <w:jc w:val="center"/>
              <w:rPr>
                <w:rFonts w:cs="Arial"/>
                <w:cs/>
              </w:rPr>
            </w:pPr>
            <w:r>
              <w:rPr>
                <w:rFonts w:cs="Arial"/>
              </w:rPr>
              <w:t>2023</w:t>
            </w:r>
          </w:p>
        </w:tc>
      </w:tr>
      <w:tr w:rsidR="008622C1" w:rsidRPr="00387960" w14:paraId="5DB29B0F" w14:textId="77777777" w:rsidTr="00652212">
        <w:tblPrEx>
          <w:tblCellMar>
            <w:left w:w="108" w:type="dxa"/>
            <w:right w:w="108" w:type="dxa"/>
          </w:tblCellMar>
        </w:tblPrEx>
        <w:tc>
          <w:tcPr>
            <w:tcW w:w="4314" w:type="dxa"/>
            <w:vAlign w:val="bottom"/>
          </w:tcPr>
          <w:p w14:paraId="01390B52" w14:textId="77777777" w:rsidR="008622C1" w:rsidRPr="00387960" w:rsidRDefault="008622C1" w:rsidP="008622C1">
            <w:pPr>
              <w:spacing w:line="360" w:lineRule="exact"/>
              <w:ind w:left="222" w:right="-126" w:hanging="222"/>
              <w:rPr>
                <w:rFonts w:cs="Arial"/>
                <w:cs/>
              </w:rPr>
            </w:pPr>
            <w:r w:rsidRPr="00387960">
              <w:rPr>
                <w:rFonts w:cs="Arial"/>
              </w:rPr>
              <w:t xml:space="preserve">Accounting profit before tax </w:t>
            </w:r>
          </w:p>
        </w:tc>
        <w:tc>
          <w:tcPr>
            <w:tcW w:w="1216" w:type="dxa"/>
            <w:vAlign w:val="center"/>
          </w:tcPr>
          <w:p w14:paraId="0473E770" w14:textId="54AE0AC2" w:rsidR="008622C1" w:rsidRPr="00387960" w:rsidRDefault="008622C1" w:rsidP="008622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8622C1">
              <w:rPr>
                <w:rFonts w:cs="Arial"/>
              </w:rPr>
              <w:t>4,543,910</w:t>
            </w:r>
          </w:p>
        </w:tc>
        <w:tc>
          <w:tcPr>
            <w:tcW w:w="1217" w:type="dxa"/>
            <w:vAlign w:val="bottom"/>
          </w:tcPr>
          <w:p w14:paraId="6D827254" w14:textId="5F2776E6" w:rsidR="008622C1" w:rsidRPr="00387960" w:rsidRDefault="008622C1" w:rsidP="008622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56CB1">
              <w:rPr>
                <w:rFonts w:cs="Arial"/>
              </w:rPr>
              <w:t>4,581,947</w:t>
            </w:r>
          </w:p>
        </w:tc>
        <w:tc>
          <w:tcPr>
            <w:tcW w:w="1216" w:type="dxa"/>
            <w:vAlign w:val="center"/>
          </w:tcPr>
          <w:p w14:paraId="4068E028" w14:textId="473043E0" w:rsidR="008622C1" w:rsidRPr="00387960" w:rsidRDefault="008622C1" w:rsidP="008622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8622C1">
              <w:rPr>
                <w:rFonts w:cs="Arial"/>
              </w:rPr>
              <w:t>4,662,224</w:t>
            </w:r>
          </w:p>
        </w:tc>
        <w:tc>
          <w:tcPr>
            <w:tcW w:w="1222" w:type="dxa"/>
            <w:vAlign w:val="bottom"/>
          </w:tcPr>
          <w:p w14:paraId="126C3ED1" w14:textId="08094E7E" w:rsidR="008622C1" w:rsidRPr="00387960" w:rsidRDefault="008622C1" w:rsidP="008622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56CB1">
              <w:rPr>
                <w:rFonts w:cs="Arial"/>
              </w:rPr>
              <w:t>4,564,634</w:t>
            </w:r>
          </w:p>
        </w:tc>
      </w:tr>
      <w:tr w:rsidR="008622C1" w:rsidRPr="00387960" w14:paraId="5FFA3596" w14:textId="77777777" w:rsidTr="005E2C3C">
        <w:tblPrEx>
          <w:tblCellMar>
            <w:left w:w="108" w:type="dxa"/>
            <w:right w:w="108" w:type="dxa"/>
          </w:tblCellMar>
        </w:tblPrEx>
        <w:tc>
          <w:tcPr>
            <w:tcW w:w="4314" w:type="dxa"/>
            <w:vAlign w:val="bottom"/>
          </w:tcPr>
          <w:p w14:paraId="27F38510" w14:textId="77777777" w:rsidR="008622C1" w:rsidRPr="00387960" w:rsidRDefault="008622C1" w:rsidP="008622C1">
            <w:pPr>
              <w:tabs>
                <w:tab w:val="left" w:pos="942"/>
              </w:tabs>
              <w:spacing w:line="360" w:lineRule="exact"/>
              <w:ind w:left="1062" w:right="-108" w:hanging="1062"/>
              <w:rPr>
                <w:rFonts w:cs="Arial"/>
                <w:cs/>
              </w:rPr>
            </w:pPr>
            <w:r w:rsidRPr="00387960">
              <w:rPr>
                <w:rFonts w:cs="Arial"/>
              </w:rPr>
              <w:t xml:space="preserve">Applicable tax rate  </w:t>
            </w:r>
          </w:p>
        </w:tc>
        <w:tc>
          <w:tcPr>
            <w:tcW w:w="1216" w:type="dxa"/>
            <w:vAlign w:val="bottom"/>
          </w:tcPr>
          <w:p w14:paraId="44447EE5" w14:textId="33DF99A1" w:rsidR="008622C1" w:rsidRPr="00387960" w:rsidRDefault="008622C1" w:rsidP="0086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8622C1">
              <w:rPr>
                <w:rFonts w:cs="Arial"/>
              </w:rPr>
              <w:t>20%</w:t>
            </w:r>
          </w:p>
        </w:tc>
        <w:tc>
          <w:tcPr>
            <w:tcW w:w="1217" w:type="dxa"/>
          </w:tcPr>
          <w:p w14:paraId="12C4E6FE" w14:textId="77777777" w:rsidR="008622C1" w:rsidRPr="00387960" w:rsidRDefault="008622C1" w:rsidP="0086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6" w:type="dxa"/>
            <w:vAlign w:val="bottom"/>
          </w:tcPr>
          <w:p w14:paraId="26DE62E9" w14:textId="21A8D4CC" w:rsidR="008622C1" w:rsidRPr="00387960" w:rsidRDefault="008622C1" w:rsidP="0086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8622C1">
              <w:rPr>
                <w:rFonts w:cs="Arial"/>
              </w:rPr>
              <w:t>20%</w:t>
            </w:r>
          </w:p>
        </w:tc>
        <w:tc>
          <w:tcPr>
            <w:tcW w:w="1222" w:type="dxa"/>
            <w:vAlign w:val="bottom"/>
          </w:tcPr>
          <w:p w14:paraId="3C8546CF" w14:textId="77777777" w:rsidR="008622C1" w:rsidRPr="00387960" w:rsidRDefault="008622C1" w:rsidP="0086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387960">
              <w:rPr>
                <w:rFonts w:cs="Arial"/>
              </w:rPr>
              <w:t>20%</w:t>
            </w:r>
          </w:p>
        </w:tc>
      </w:tr>
      <w:tr w:rsidR="008622C1" w:rsidRPr="00387960" w14:paraId="6BAFBDE0" w14:textId="77777777" w:rsidTr="00652212">
        <w:tblPrEx>
          <w:tblCellMar>
            <w:left w:w="108" w:type="dxa"/>
            <w:right w:w="108" w:type="dxa"/>
          </w:tblCellMar>
        </w:tblPrEx>
        <w:tc>
          <w:tcPr>
            <w:tcW w:w="4314" w:type="dxa"/>
            <w:vAlign w:val="bottom"/>
          </w:tcPr>
          <w:p w14:paraId="1CE692C9" w14:textId="77777777" w:rsidR="008622C1" w:rsidRPr="00387960" w:rsidRDefault="008622C1" w:rsidP="008622C1">
            <w:pPr>
              <w:spacing w:line="360" w:lineRule="exact"/>
              <w:ind w:left="162" w:right="-108" w:hanging="162"/>
              <w:rPr>
                <w:rFonts w:cs="Arial"/>
                <w:cs/>
              </w:rPr>
            </w:pPr>
            <w:r w:rsidRPr="00387960">
              <w:rPr>
                <w:rFonts w:cs="Arial"/>
              </w:rPr>
              <w:t>Accounting profit before tax multiplied by applicable tax rate</w:t>
            </w:r>
          </w:p>
        </w:tc>
        <w:tc>
          <w:tcPr>
            <w:tcW w:w="1216" w:type="dxa"/>
            <w:vAlign w:val="center"/>
          </w:tcPr>
          <w:p w14:paraId="3B7DAC19" w14:textId="77777777" w:rsidR="003D1D3A" w:rsidRDefault="003D1D3A" w:rsidP="0086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p w14:paraId="5499F3F2" w14:textId="6563AA00" w:rsidR="008622C1" w:rsidRPr="00387960" w:rsidRDefault="008622C1" w:rsidP="0086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8622C1">
              <w:rPr>
                <w:rFonts w:cs="Arial"/>
              </w:rPr>
              <w:t xml:space="preserve">908,782 </w:t>
            </w:r>
          </w:p>
        </w:tc>
        <w:tc>
          <w:tcPr>
            <w:tcW w:w="1217" w:type="dxa"/>
            <w:vAlign w:val="bottom"/>
          </w:tcPr>
          <w:p w14:paraId="31307D55" w14:textId="25BC4820" w:rsidR="008622C1" w:rsidRPr="00387960" w:rsidRDefault="008622C1" w:rsidP="0086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5B6298">
              <w:rPr>
                <w:rFonts w:cs="Arial"/>
              </w:rPr>
              <w:t>916,389</w:t>
            </w:r>
          </w:p>
        </w:tc>
        <w:tc>
          <w:tcPr>
            <w:tcW w:w="1216" w:type="dxa"/>
            <w:vAlign w:val="center"/>
          </w:tcPr>
          <w:p w14:paraId="399A65F5" w14:textId="77777777" w:rsidR="003D1D3A" w:rsidRDefault="003D1D3A" w:rsidP="0086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p w14:paraId="2C44E75E" w14:textId="5F401CB6" w:rsidR="008622C1" w:rsidRPr="00387960" w:rsidRDefault="008622C1" w:rsidP="0086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8622C1">
              <w:rPr>
                <w:rFonts w:cs="Arial"/>
              </w:rPr>
              <w:t xml:space="preserve">932,445 </w:t>
            </w:r>
          </w:p>
        </w:tc>
        <w:tc>
          <w:tcPr>
            <w:tcW w:w="1222" w:type="dxa"/>
            <w:vAlign w:val="bottom"/>
          </w:tcPr>
          <w:p w14:paraId="6A6CD18B" w14:textId="4327BA5C" w:rsidR="008622C1" w:rsidRPr="00387960" w:rsidRDefault="008622C1" w:rsidP="0086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5B6298">
              <w:rPr>
                <w:rFonts w:cs="Arial"/>
              </w:rPr>
              <w:t>912,927</w:t>
            </w:r>
          </w:p>
        </w:tc>
      </w:tr>
      <w:tr w:rsidR="008622C1" w:rsidRPr="00387960" w14:paraId="44DBF238" w14:textId="77777777" w:rsidTr="00E55798">
        <w:tblPrEx>
          <w:tblCellMar>
            <w:left w:w="108" w:type="dxa"/>
            <w:right w:w="108" w:type="dxa"/>
          </w:tblCellMar>
        </w:tblPrEx>
        <w:tc>
          <w:tcPr>
            <w:tcW w:w="4314" w:type="dxa"/>
            <w:vAlign w:val="bottom"/>
          </w:tcPr>
          <w:p w14:paraId="5014284B" w14:textId="65A0A599" w:rsidR="008622C1" w:rsidRPr="00387960" w:rsidRDefault="008622C1" w:rsidP="008622C1">
            <w:pPr>
              <w:spacing w:line="360" w:lineRule="exact"/>
              <w:ind w:left="162" w:right="-108" w:hanging="162"/>
              <w:rPr>
                <w:rFonts w:cs="Arial"/>
              </w:rPr>
            </w:pPr>
            <w:r w:rsidRPr="00387960">
              <w:rPr>
                <w:rFonts w:cs="Arial"/>
              </w:rPr>
              <w:t>Effects of non</w:t>
            </w:r>
            <w:r w:rsidRPr="00387960">
              <w:rPr>
                <w:rFonts w:cs="Arial"/>
                <w:cs/>
              </w:rPr>
              <w:t>-</w:t>
            </w:r>
            <w:r w:rsidRPr="00387960">
              <w:rPr>
                <w:rFonts w:cs="Arial"/>
              </w:rPr>
              <w:t>taxable revenue and non</w:t>
            </w:r>
            <w:r w:rsidRPr="00387960">
              <w:rPr>
                <w:rFonts w:cs="Arial"/>
                <w:cs/>
              </w:rPr>
              <w:t>-</w:t>
            </w:r>
            <w:r w:rsidRPr="00387960">
              <w:rPr>
                <w:rFonts w:cs="Arial"/>
              </w:rPr>
              <w:t>deductible expenses</w:t>
            </w:r>
            <w:r>
              <w:rPr>
                <w:rFonts w:cs="Arial"/>
              </w:rPr>
              <w:t>,</w:t>
            </w:r>
            <w:r w:rsidRPr="00387960">
              <w:rPr>
                <w:rFonts w:cs="Arial"/>
                <w:cs/>
              </w:rPr>
              <w:t xml:space="preserve"> </w:t>
            </w:r>
            <w:r w:rsidRPr="00387960">
              <w:rPr>
                <w:rFonts w:cs="Arial"/>
              </w:rPr>
              <w:t>net</w:t>
            </w:r>
          </w:p>
        </w:tc>
        <w:tc>
          <w:tcPr>
            <w:tcW w:w="1216" w:type="dxa"/>
            <w:vAlign w:val="bottom"/>
          </w:tcPr>
          <w:p w14:paraId="305AB112" w14:textId="68F80D17" w:rsidR="008622C1" w:rsidRPr="00387960" w:rsidRDefault="008622C1" w:rsidP="0086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8622C1">
              <w:rPr>
                <w:rFonts w:cs="Arial"/>
              </w:rPr>
              <w:t>27,24</w:t>
            </w:r>
            <w:r w:rsidR="008A4369">
              <w:rPr>
                <w:rFonts w:cs="Arial"/>
              </w:rPr>
              <w:t>5</w:t>
            </w:r>
          </w:p>
        </w:tc>
        <w:tc>
          <w:tcPr>
            <w:tcW w:w="1217" w:type="dxa"/>
            <w:vAlign w:val="bottom"/>
          </w:tcPr>
          <w:p w14:paraId="2247C1A1" w14:textId="662520E1" w:rsidR="008622C1" w:rsidRPr="00387960" w:rsidRDefault="008622C1" w:rsidP="0086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5B6298">
              <w:rPr>
                <w:rFonts w:cs="Arial"/>
              </w:rPr>
              <w:t>(658)</w:t>
            </w:r>
          </w:p>
        </w:tc>
        <w:tc>
          <w:tcPr>
            <w:tcW w:w="1216" w:type="dxa"/>
            <w:vAlign w:val="bottom"/>
          </w:tcPr>
          <w:p w14:paraId="35DBF8E8" w14:textId="28F739F2" w:rsidR="008622C1" w:rsidRPr="00387960" w:rsidRDefault="008622C1" w:rsidP="0086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8622C1">
              <w:rPr>
                <w:rFonts w:cs="Arial"/>
              </w:rPr>
              <w:t>8,222</w:t>
            </w:r>
          </w:p>
        </w:tc>
        <w:tc>
          <w:tcPr>
            <w:tcW w:w="1222" w:type="dxa"/>
            <w:vAlign w:val="bottom"/>
          </w:tcPr>
          <w:p w14:paraId="52E8B7B1" w14:textId="396B4030" w:rsidR="008622C1" w:rsidRPr="00387960" w:rsidRDefault="008622C1" w:rsidP="0086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5B6298">
              <w:rPr>
                <w:rFonts w:cs="Arial" w:hint="cs"/>
                <w:cs/>
              </w:rPr>
              <w:t>4</w:t>
            </w:r>
            <w:r w:rsidRPr="005B6298">
              <w:rPr>
                <w:rFonts w:cs="Arial"/>
              </w:rPr>
              <w:t>,250</w:t>
            </w:r>
          </w:p>
        </w:tc>
      </w:tr>
      <w:tr w:rsidR="008622C1" w:rsidRPr="00387960" w14:paraId="2603DE56" w14:textId="77777777" w:rsidTr="00652212">
        <w:tblPrEx>
          <w:tblCellMar>
            <w:left w:w="108" w:type="dxa"/>
            <w:right w:w="108" w:type="dxa"/>
          </w:tblCellMar>
        </w:tblPrEx>
        <w:tc>
          <w:tcPr>
            <w:tcW w:w="4314" w:type="dxa"/>
            <w:vAlign w:val="bottom"/>
          </w:tcPr>
          <w:p w14:paraId="44E81DEB" w14:textId="77777777" w:rsidR="008622C1" w:rsidRPr="00387960" w:rsidRDefault="008622C1" w:rsidP="008622C1">
            <w:pPr>
              <w:spacing w:line="360" w:lineRule="exact"/>
              <w:ind w:left="162" w:right="-108" w:hanging="162"/>
              <w:rPr>
                <w:rFonts w:cs="Arial"/>
                <w:cs/>
              </w:rPr>
            </w:pPr>
            <w:r w:rsidRPr="00387960">
              <w:rPr>
                <w:rFonts w:cs="Arial"/>
              </w:rPr>
              <w:t>Adjustment in respect of prior year income tax</w:t>
            </w:r>
          </w:p>
        </w:tc>
        <w:tc>
          <w:tcPr>
            <w:tcW w:w="1216" w:type="dxa"/>
            <w:vAlign w:val="center"/>
          </w:tcPr>
          <w:p w14:paraId="17D09677" w14:textId="28DDF102" w:rsidR="008622C1" w:rsidRPr="00387960" w:rsidRDefault="008622C1" w:rsidP="008622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8622C1">
              <w:rPr>
                <w:rFonts w:cs="Arial"/>
              </w:rPr>
              <w:t>(1</w:t>
            </w:r>
            <w:r w:rsidR="008A4369">
              <w:rPr>
                <w:rFonts w:cs="Arial"/>
              </w:rPr>
              <w:t>79</w:t>
            </w:r>
            <w:r w:rsidRPr="008622C1">
              <w:rPr>
                <w:rFonts w:cs="Arial"/>
              </w:rPr>
              <w:t>)</w:t>
            </w:r>
          </w:p>
        </w:tc>
        <w:tc>
          <w:tcPr>
            <w:tcW w:w="1217" w:type="dxa"/>
            <w:vAlign w:val="bottom"/>
          </w:tcPr>
          <w:p w14:paraId="382921C2" w14:textId="628A5338" w:rsidR="008622C1" w:rsidRPr="00387960" w:rsidRDefault="008622C1" w:rsidP="008622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5B6298">
              <w:rPr>
                <w:rFonts w:cs="Arial"/>
              </w:rPr>
              <w:t>(331)</w:t>
            </w:r>
          </w:p>
        </w:tc>
        <w:tc>
          <w:tcPr>
            <w:tcW w:w="1216" w:type="dxa"/>
            <w:vAlign w:val="center"/>
          </w:tcPr>
          <w:p w14:paraId="1D00D0BE" w14:textId="2F76B0F6" w:rsidR="008622C1" w:rsidRPr="00387960" w:rsidRDefault="008622C1" w:rsidP="008622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8622C1">
              <w:rPr>
                <w:rFonts w:cs="Arial"/>
              </w:rPr>
              <w:t>(88)</w:t>
            </w:r>
          </w:p>
        </w:tc>
        <w:tc>
          <w:tcPr>
            <w:tcW w:w="1222" w:type="dxa"/>
            <w:vAlign w:val="bottom"/>
          </w:tcPr>
          <w:p w14:paraId="4354C484" w14:textId="6FA766C1" w:rsidR="008622C1" w:rsidRPr="00387960" w:rsidRDefault="008622C1" w:rsidP="008622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5B6298">
              <w:rPr>
                <w:rFonts w:cs="Arial"/>
              </w:rPr>
              <w:t>(351)</w:t>
            </w:r>
          </w:p>
        </w:tc>
      </w:tr>
      <w:tr w:rsidR="008622C1" w:rsidRPr="00387960" w14:paraId="28E8BAE2" w14:textId="77777777" w:rsidTr="00652212">
        <w:tblPrEx>
          <w:tblCellMar>
            <w:left w:w="108" w:type="dxa"/>
            <w:right w:w="108" w:type="dxa"/>
          </w:tblCellMar>
        </w:tblPrEx>
        <w:tc>
          <w:tcPr>
            <w:tcW w:w="4314" w:type="dxa"/>
            <w:vAlign w:val="bottom"/>
          </w:tcPr>
          <w:p w14:paraId="7D754FAC" w14:textId="77777777" w:rsidR="008622C1" w:rsidRPr="00387960" w:rsidRDefault="008622C1" w:rsidP="008622C1">
            <w:pPr>
              <w:spacing w:line="360" w:lineRule="exact"/>
              <w:ind w:left="162" w:right="-108" w:hanging="162"/>
              <w:rPr>
                <w:rFonts w:cs="Arial"/>
                <w:cs/>
              </w:rPr>
            </w:pPr>
            <w:r w:rsidRPr="00387960">
              <w:rPr>
                <w:rFonts w:cs="Arial"/>
              </w:rPr>
              <w:t>Income tax expense reported in profit or loss</w:t>
            </w:r>
          </w:p>
        </w:tc>
        <w:tc>
          <w:tcPr>
            <w:tcW w:w="1216" w:type="dxa"/>
            <w:vAlign w:val="center"/>
          </w:tcPr>
          <w:p w14:paraId="187E6FCD" w14:textId="5F991E9E" w:rsidR="008622C1" w:rsidRPr="00387960" w:rsidRDefault="008622C1" w:rsidP="008622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8622C1">
              <w:rPr>
                <w:rFonts w:cs="Arial"/>
              </w:rPr>
              <w:t xml:space="preserve">935,848 </w:t>
            </w:r>
          </w:p>
        </w:tc>
        <w:tc>
          <w:tcPr>
            <w:tcW w:w="1217" w:type="dxa"/>
            <w:vAlign w:val="bottom"/>
          </w:tcPr>
          <w:p w14:paraId="4593B7C1" w14:textId="041DEB09" w:rsidR="008622C1" w:rsidRPr="00387960" w:rsidRDefault="008622C1" w:rsidP="008622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5B6298">
              <w:rPr>
                <w:rFonts w:cs="Arial"/>
              </w:rPr>
              <w:t>915,400</w:t>
            </w:r>
          </w:p>
        </w:tc>
        <w:tc>
          <w:tcPr>
            <w:tcW w:w="1216" w:type="dxa"/>
            <w:vAlign w:val="center"/>
          </w:tcPr>
          <w:p w14:paraId="4EFD4E5D" w14:textId="776FA21C" w:rsidR="008622C1" w:rsidRPr="00387960" w:rsidRDefault="008622C1" w:rsidP="008622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8622C1">
              <w:rPr>
                <w:rFonts w:cs="Arial"/>
              </w:rPr>
              <w:t xml:space="preserve">940,579 </w:t>
            </w:r>
          </w:p>
        </w:tc>
        <w:tc>
          <w:tcPr>
            <w:tcW w:w="1222" w:type="dxa"/>
            <w:vAlign w:val="bottom"/>
          </w:tcPr>
          <w:p w14:paraId="66B42B29" w14:textId="0ACE618F" w:rsidR="008622C1" w:rsidRPr="00387960" w:rsidRDefault="008622C1" w:rsidP="008622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5B6298">
              <w:rPr>
                <w:rFonts w:cs="Arial"/>
              </w:rPr>
              <w:t>916,826</w:t>
            </w:r>
          </w:p>
        </w:tc>
      </w:tr>
    </w:tbl>
    <w:p w14:paraId="035634AA" w14:textId="77777777" w:rsidR="00677C45" w:rsidRPr="00387960" w:rsidRDefault="00B63CDE" w:rsidP="005B39F1">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6" w:name="_Toc101339255"/>
      <w:bookmarkStart w:id="27" w:name="_Toc101339425"/>
      <w:bookmarkStart w:id="28" w:name="_Toc173747814"/>
      <w:r w:rsidRPr="00387960">
        <w:rPr>
          <w:rFonts w:cs="Arial"/>
          <w:sz w:val="22"/>
          <w:szCs w:val="22"/>
          <w:u w:val="none"/>
        </w:rPr>
        <w:t>8</w:t>
      </w:r>
      <w:r w:rsidR="000816DC" w:rsidRPr="00387960">
        <w:rPr>
          <w:rFonts w:cs="Arial"/>
          <w:sz w:val="22"/>
          <w:szCs w:val="22"/>
          <w:u w:val="none"/>
        </w:rPr>
        <w:t>.</w:t>
      </w:r>
      <w:r w:rsidR="000816DC" w:rsidRPr="00387960">
        <w:rPr>
          <w:rFonts w:cs="Arial"/>
          <w:sz w:val="22"/>
          <w:szCs w:val="22"/>
          <w:u w:val="none"/>
        </w:rPr>
        <w:tab/>
      </w:r>
      <w:r w:rsidR="00B67F92" w:rsidRPr="00387960">
        <w:rPr>
          <w:rFonts w:cs="Arial"/>
          <w:sz w:val="22"/>
          <w:szCs w:val="22"/>
          <w:u w:val="none"/>
        </w:rPr>
        <w:t>Borrowings</w:t>
      </w:r>
      <w:bookmarkEnd w:id="26"/>
      <w:bookmarkEnd w:id="27"/>
      <w:bookmarkEnd w:id="28"/>
    </w:p>
    <w:p w14:paraId="1D2F18F4" w14:textId="2BC4F246" w:rsidR="00490208" w:rsidRPr="00387960" w:rsidRDefault="00677C45"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387960">
        <w:rPr>
          <w:rFonts w:cs="Arial"/>
          <w:sz w:val="22"/>
          <w:szCs w:val="22"/>
        </w:rPr>
        <w:tab/>
      </w:r>
      <w:r w:rsidR="00480DDA" w:rsidRPr="00387960">
        <w:rPr>
          <w:rFonts w:cs="Arial"/>
          <w:sz w:val="22"/>
          <w:szCs w:val="22"/>
        </w:rPr>
        <w:t xml:space="preserve">As at </w:t>
      </w:r>
      <w:r w:rsidR="0093741F" w:rsidRPr="00387960">
        <w:rPr>
          <w:rFonts w:cs="Arial"/>
          <w:sz w:val="22"/>
          <w:szCs w:val="22"/>
          <w:lang w:val="en-US"/>
        </w:rPr>
        <w:t xml:space="preserve">30 </w:t>
      </w:r>
      <w:r w:rsidR="005B6298">
        <w:rPr>
          <w:rFonts w:cs="Arial"/>
          <w:sz w:val="22"/>
          <w:szCs w:val="22"/>
          <w:lang w:val="en-US"/>
        </w:rPr>
        <w:t>June 2024</w:t>
      </w:r>
      <w:r w:rsidR="00490208" w:rsidRPr="00387960">
        <w:rPr>
          <w:rFonts w:cs="Arial"/>
          <w:sz w:val="22"/>
          <w:szCs w:val="22"/>
          <w:lang w:val="en-US"/>
        </w:rPr>
        <w:t xml:space="preserve"> and 31 December </w:t>
      </w:r>
      <w:r w:rsidR="005B6298">
        <w:rPr>
          <w:rFonts w:cs="Arial"/>
          <w:sz w:val="22"/>
          <w:szCs w:val="22"/>
          <w:lang w:val="en-US"/>
        </w:rPr>
        <w:t>2023</w:t>
      </w:r>
      <w:r w:rsidR="00480DDA" w:rsidRPr="00387960">
        <w:rPr>
          <w:rFonts w:cs="Arial"/>
          <w:sz w:val="22"/>
          <w:szCs w:val="22"/>
        </w:rPr>
        <w:t xml:space="preserve">, </w:t>
      </w:r>
      <w:r w:rsidR="00490208" w:rsidRPr="00387960">
        <w:rPr>
          <w:rFonts w:cs="Arial"/>
          <w:sz w:val="22"/>
          <w:szCs w:val="22"/>
          <w:lang w:val="en-US"/>
        </w:rPr>
        <w:t xml:space="preserve">the Group </w:t>
      </w:r>
      <w:r w:rsidR="0087177D" w:rsidRPr="00387960">
        <w:rPr>
          <w:rFonts w:cs="Arial"/>
          <w:sz w:val="22"/>
          <w:szCs w:val="22"/>
          <w:lang w:val="en-US"/>
        </w:rPr>
        <w:t>had</w:t>
      </w:r>
      <w:r w:rsidR="00490208" w:rsidRPr="00387960">
        <w:rPr>
          <w:rFonts w:cs="Arial"/>
          <w:sz w:val="22"/>
          <w:szCs w:val="22"/>
          <w:lang w:val="en-US"/>
        </w:rPr>
        <w:t xml:space="preserve"> borrowings from financial institutions and related parties which short-term borrowings have </w:t>
      </w:r>
      <w:r w:rsidR="00480DDA" w:rsidRPr="00387960">
        <w:rPr>
          <w:rFonts w:cs="Arial"/>
          <w:sz w:val="22"/>
          <w:szCs w:val="22"/>
        </w:rPr>
        <w:t>interest rates at Money Market Rate (MMR)</w:t>
      </w:r>
      <w:r w:rsidR="00490208" w:rsidRPr="00387960">
        <w:rPr>
          <w:rFonts w:cs="Arial"/>
          <w:sz w:val="22"/>
          <w:szCs w:val="22"/>
          <w:lang w:val="en-US"/>
        </w:rPr>
        <w:t xml:space="preserve"> and long-term borrowings have interest rate </w:t>
      </w:r>
      <w:r w:rsidR="00490208" w:rsidRPr="00387960">
        <w:rPr>
          <w:rFonts w:cs="Arial"/>
          <w:sz w:val="22"/>
          <w:szCs w:val="22"/>
        </w:rPr>
        <w:t xml:space="preserve">at </w:t>
      </w:r>
      <w:r w:rsidR="00490208" w:rsidRPr="00387960">
        <w:rPr>
          <w:rFonts w:cs="Arial"/>
          <w:sz w:val="22"/>
          <w:szCs w:val="22"/>
          <w:lang w:val="en-US"/>
        </w:rPr>
        <w:t>Capital Market</w:t>
      </w:r>
      <w:r w:rsidR="00490208" w:rsidRPr="00387960">
        <w:rPr>
          <w:rFonts w:cs="Arial"/>
          <w:sz w:val="22"/>
          <w:szCs w:val="22"/>
        </w:rPr>
        <w:t xml:space="preserve"> Rate</w:t>
      </w:r>
      <w:r w:rsidR="00490208" w:rsidRPr="00387960">
        <w:rPr>
          <w:rFonts w:cs="Arial"/>
          <w:sz w:val="22"/>
          <w:szCs w:val="22"/>
          <w:lang w:val="en-US"/>
        </w:rPr>
        <w:t>.</w:t>
      </w:r>
    </w:p>
    <w:p w14:paraId="32DD0F26" w14:textId="77777777" w:rsidR="00677C45" w:rsidRPr="00387960" w:rsidRDefault="00A246C6" w:rsidP="00A246C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29" w:name="_Toc101339256"/>
      <w:bookmarkStart w:id="30" w:name="_Toc101339426"/>
      <w:r w:rsidRPr="00387960">
        <w:rPr>
          <w:rFonts w:cs="Arial"/>
          <w:sz w:val="22"/>
          <w:szCs w:val="22"/>
          <w:u w:val="none"/>
        </w:rPr>
        <w:br w:type="page"/>
      </w:r>
      <w:bookmarkStart w:id="31" w:name="_Toc173747815"/>
      <w:r w:rsidR="00B63CDE" w:rsidRPr="00387960">
        <w:rPr>
          <w:rFonts w:cs="Arial"/>
          <w:sz w:val="22"/>
          <w:szCs w:val="22"/>
          <w:u w:val="none"/>
        </w:rPr>
        <w:t>9</w:t>
      </w:r>
      <w:r w:rsidR="004E42DD" w:rsidRPr="00387960">
        <w:rPr>
          <w:rFonts w:cs="Arial"/>
          <w:sz w:val="22"/>
          <w:szCs w:val="22"/>
          <w:u w:val="none"/>
        </w:rPr>
        <w:t>.</w:t>
      </w:r>
      <w:r w:rsidR="004E42DD" w:rsidRPr="00387960">
        <w:rPr>
          <w:rFonts w:cs="Arial"/>
          <w:sz w:val="22"/>
          <w:szCs w:val="22"/>
          <w:u w:val="none"/>
        </w:rPr>
        <w:tab/>
      </w:r>
      <w:r w:rsidR="00677C45" w:rsidRPr="00387960">
        <w:rPr>
          <w:rFonts w:cs="Arial"/>
          <w:sz w:val="22"/>
          <w:szCs w:val="22"/>
          <w:u w:val="none"/>
        </w:rPr>
        <w:t>Long-term debentures</w:t>
      </w:r>
      <w:bookmarkEnd w:id="29"/>
      <w:bookmarkEnd w:id="30"/>
      <w:bookmarkEnd w:id="31"/>
    </w:p>
    <w:p w14:paraId="659AFBB8" w14:textId="0AD51CF0" w:rsidR="004E42DD" w:rsidRPr="00387960" w:rsidRDefault="00677C45" w:rsidP="00A246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4"/>
          <w:szCs w:val="24"/>
        </w:rPr>
      </w:pPr>
      <w:r w:rsidRPr="00387960">
        <w:rPr>
          <w:rFonts w:cs="Arial"/>
          <w:sz w:val="22"/>
          <w:szCs w:val="22"/>
          <w:cs/>
        </w:rPr>
        <w:tab/>
      </w:r>
      <w:r w:rsidR="00B1702D" w:rsidRPr="00387960">
        <w:rPr>
          <w:rFonts w:cs="Arial"/>
          <w:sz w:val="22"/>
          <w:szCs w:val="22"/>
        </w:rPr>
        <w:t>Long-term d</w:t>
      </w:r>
      <w:r w:rsidR="004E42DD" w:rsidRPr="00387960">
        <w:rPr>
          <w:rFonts w:cs="Arial"/>
          <w:sz w:val="22"/>
          <w:szCs w:val="22"/>
        </w:rPr>
        <w:t>e</w:t>
      </w:r>
      <w:r w:rsidR="00B272F7" w:rsidRPr="00387960">
        <w:rPr>
          <w:rFonts w:cs="Arial"/>
          <w:sz w:val="22"/>
          <w:szCs w:val="22"/>
        </w:rPr>
        <w:t xml:space="preserve">bentures as at </w:t>
      </w:r>
      <w:r w:rsidR="0093741F" w:rsidRPr="00387960">
        <w:rPr>
          <w:rFonts w:cs="Arial"/>
          <w:sz w:val="22"/>
          <w:szCs w:val="22"/>
          <w:lang w:val="en-US"/>
        </w:rPr>
        <w:t xml:space="preserve">30 </w:t>
      </w:r>
      <w:r w:rsidR="00976092">
        <w:rPr>
          <w:rFonts w:cs="Arial"/>
          <w:sz w:val="22"/>
          <w:szCs w:val="22"/>
          <w:lang w:val="en-US"/>
        </w:rPr>
        <w:t>June 2024</w:t>
      </w:r>
      <w:r w:rsidR="00F33274" w:rsidRPr="00387960">
        <w:rPr>
          <w:rFonts w:cs="Arial"/>
          <w:sz w:val="22"/>
          <w:szCs w:val="22"/>
        </w:rPr>
        <w:t xml:space="preserve"> and </w:t>
      </w:r>
      <w:r w:rsidRPr="00387960">
        <w:rPr>
          <w:rFonts w:cs="Arial"/>
          <w:sz w:val="22"/>
          <w:szCs w:val="22"/>
          <w:lang w:val="en-US"/>
        </w:rPr>
        <w:t xml:space="preserve">31 </w:t>
      </w:r>
      <w:r w:rsidR="00B272F7" w:rsidRPr="00387960">
        <w:rPr>
          <w:rFonts w:cs="Arial"/>
          <w:sz w:val="22"/>
          <w:szCs w:val="22"/>
        </w:rPr>
        <w:t xml:space="preserve">December </w:t>
      </w:r>
      <w:r w:rsidR="00976092">
        <w:rPr>
          <w:rFonts w:cs="Arial"/>
          <w:sz w:val="22"/>
          <w:szCs w:val="22"/>
          <w:lang w:val="en-US"/>
        </w:rPr>
        <w:t>2023</w:t>
      </w:r>
      <w:r w:rsidR="00845BF4" w:rsidRPr="00387960">
        <w:rPr>
          <w:rFonts w:cs="Arial"/>
          <w:sz w:val="22"/>
          <w:szCs w:val="22"/>
        </w:rPr>
        <w:t xml:space="preserve"> </w:t>
      </w:r>
      <w:r w:rsidR="004E42DD" w:rsidRPr="00387960">
        <w:rPr>
          <w:rFonts w:cs="Arial"/>
          <w:sz w:val="22"/>
          <w:szCs w:val="22"/>
        </w:rPr>
        <w:t>are as follows:</w:t>
      </w:r>
    </w:p>
    <w:tbl>
      <w:tblPr>
        <w:tblW w:w="9000" w:type="dxa"/>
        <w:tblInd w:w="450" w:type="dxa"/>
        <w:tblLayout w:type="fixed"/>
        <w:tblCellMar>
          <w:left w:w="0" w:type="dxa"/>
          <w:right w:w="0" w:type="dxa"/>
        </w:tblCellMar>
        <w:tblLook w:val="0000" w:firstRow="0" w:lastRow="0" w:firstColumn="0" w:lastColumn="0" w:noHBand="0" w:noVBand="0"/>
      </w:tblPr>
      <w:tblGrid>
        <w:gridCol w:w="5220"/>
        <w:gridCol w:w="1890"/>
        <w:gridCol w:w="1890"/>
      </w:tblGrid>
      <w:tr w:rsidR="000A569C" w:rsidRPr="00387960" w14:paraId="0683E4EB" w14:textId="77777777" w:rsidTr="00054E84">
        <w:tc>
          <w:tcPr>
            <w:tcW w:w="5220" w:type="dxa"/>
          </w:tcPr>
          <w:p w14:paraId="05B7B6A9"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73E72BB0" w14:textId="3B49E81C" w:rsidR="000A569C" w:rsidRPr="00387960" w:rsidRDefault="000A569C"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4B6059" w:rsidRPr="00387960" w14:paraId="7CB21A39" w14:textId="77777777" w:rsidTr="00054E84">
        <w:tc>
          <w:tcPr>
            <w:tcW w:w="5220" w:type="dxa"/>
          </w:tcPr>
          <w:p w14:paraId="0CF1C718" w14:textId="77777777" w:rsidR="004B6059" w:rsidRPr="00387960" w:rsidRDefault="004B6059"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326F8E47" w14:textId="77777777" w:rsidR="004B6059" w:rsidRPr="00387960" w:rsidRDefault="000A569C" w:rsidP="00906E1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eastAsia="en-US"/>
              </w:rPr>
            </w:pPr>
            <w:r w:rsidRPr="00387960">
              <w:rPr>
                <w:rFonts w:cs="Arial"/>
                <w:lang w:val="en-US"/>
              </w:rPr>
              <w:t xml:space="preserve">Consolidated and separate                         financial statements </w:t>
            </w:r>
          </w:p>
        </w:tc>
      </w:tr>
      <w:tr w:rsidR="000A569C" w:rsidRPr="00387960" w14:paraId="2CB3605C" w14:textId="77777777" w:rsidTr="00054E84">
        <w:tc>
          <w:tcPr>
            <w:tcW w:w="5220" w:type="dxa"/>
          </w:tcPr>
          <w:p w14:paraId="57A4F424"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1890" w:type="dxa"/>
            <w:vAlign w:val="bottom"/>
          </w:tcPr>
          <w:p w14:paraId="6E36F798" w14:textId="0A6CA97D" w:rsidR="000A569C" w:rsidRPr="00387960" w:rsidRDefault="0093741F"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387960">
              <w:rPr>
                <w:rFonts w:cs="Arial"/>
                <w:lang w:val="en-US"/>
              </w:rPr>
              <w:t xml:space="preserve">30 </w:t>
            </w:r>
            <w:r w:rsidR="00976092">
              <w:rPr>
                <w:rFonts w:cs="Arial"/>
                <w:lang w:val="en-US"/>
              </w:rPr>
              <w:t>June 2024</w:t>
            </w:r>
          </w:p>
        </w:tc>
        <w:tc>
          <w:tcPr>
            <w:tcW w:w="1890" w:type="dxa"/>
            <w:vAlign w:val="bottom"/>
          </w:tcPr>
          <w:p w14:paraId="4DC57F59" w14:textId="2D19D089" w:rsidR="000A569C" w:rsidRPr="00387960" w:rsidRDefault="000A569C"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387960">
              <w:rPr>
                <w:rFonts w:cs="Arial"/>
                <w:lang w:val="en-US"/>
              </w:rPr>
              <w:t xml:space="preserve">31 December </w:t>
            </w:r>
            <w:r w:rsidR="00976092">
              <w:rPr>
                <w:rFonts w:cs="Arial"/>
                <w:lang w:val="en-US"/>
              </w:rPr>
              <w:t>2023</w:t>
            </w:r>
          </w:p>
        </w:tc>
      </w:tr>
      <w:tr w:rsidR="00196209" w:rsidRPr="00387960" w14:paraId="6F48DA6E" w14:textId="77777777" w:rsidTr="00054E84">
        <w:tc>
          <w:tcPr>
            <w:tcW w:w="5220" w:type="dxa"/>
          </w:tcPr>
          <w:p w14:paraId="788479E4" w14:textId="77777777" w:rsidR="00196209" w:rsidRPr="00387960" w:rsidRDefault="00196209" w:rsidP="001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rPr>
            </w:pPr>
            <w:r w:rsidRPr="00387960">
              <w:rPr>
                <w:rFonts w:cs="Arial"/>
              </w:rPr>
              <w:t>Debentures</w:t>
            </w:r>
          </w:p>
        </w:tc>
        <w:tc>
          <w:tcPr>
            <w:tcW w:w="1890" w:type="dxa"/>
          </w:tcPr>
          <w:p w14:paraId="0D45232E" w14:textId="100B691E" w:rsidR="00196209" w:rsidRPr="00387960" w:rsidRDefault="00196209" w:rsidP="001962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196209">
              <w:t>44,922,000</w:t>
            </w:r>
          </w:p>
        </w:tc>
        <w:tc>
          <w:tcPr>
            <w:tcW w:w="1890" w:type="dxa"/>
          </w:tcPr>
          <w:p w14:paraId="30635F39" w14:textId="469EBF72" w:rsidR="00196209" w:rsidRPr="0005799F" w:rsidRDefault="00196209" w:rsidP="001962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0B6C14">
              <w:t>47,522,000</w:t>
            </w:r>
          </w:p>
        </w:tc>
      </w:tr>
      <w:tr w:rsidR="00196209" w:rsidRPr="00387960" w14:paraId="0DD5DC51" w14:textId="77777777" w:rsidTr="00054E84">
        <w:tc>
          <w:tcPr>
            <w:tcW w:w="5220" w:type="dxa"/>
          </w:tcPr>
          <w:p w14:paraId="58F0AE29" w14:textId="77777777" w:rsidR="00196209" w:rsidRPr="00387960" w:rsidRDefault="00196209" w:rsidP="001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Discount on debentures</w:t>
            </w:r>
          </w:p>
        </w:tc>
        <w:tc>
          <w:tcPr>
            <w:tcW w:w="1890" w:type="dxa"/>
          </w:tcPr>
          <w:p w14:paraId="24565302" w14:textId="4474736A" w:rsidR="00196209" w:rsidRPr="00387960" w:rsidRDefault="00196209" w:rsidP="001962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196209">
              <w:t>(42,18</w:t>
            </w:r>
            <w:r w:rsidR="008A4369">
              <w:t>0</w:t>
            </w:r>
            <w:r w:rsidRPr="00196209">
              <w:t>)</w:t>
            </w:r>
          </w:p>
        </w:tc>
        <w:tc>
          <w:tcPr>
            <w:tcW w:w="1890" w:type="dxa"/>
          </w:tcPr>
          <w:p w14:paraId="1EBB2DB9" w14:textId="532345BD" w:rsidR="00196209" w:rsidRPr="0005799F" w:rsidRDefault="00196209" w:rsidP="001962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0B6C14">
              <w:t>(75,339)</w:t>
            </w:r>
          </w:p>
        </w:tc>
      </w:tr>
      <w:tr w:rsidR="00196209" w:rsidRPr="00387960" w14:paraId="35822D02" w14:textId="77777777" w:rsidTr="00054E84">
        <w:tc>
          <w:tcPr>
            <w:tcW w:w="5220" w:type="dxa"/>
          </w:tcPr>
          <w:p w14:paraId="6071B530" w14:textId="77777777" w:rsidR="00196209" w:rsidRPr="00387960" w:rsidRDefault="00196209" w:rsidP="001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Current portion of long-term debentures</w:t>
            </w:r>
          </w:p>
        </w:tc>
        <w:tc>
          <w:tcPr>
            <w:tcW w:w="1890" w:type="dxa"/>
          </w:tcPr>
          <w:p w14:paraId="0540E143" w14:textId="3DD61E5C" w:rsidR="00196209" w:rsidRPr="00387960" w:rsidRDefault="00196209" w:rsidP="0019620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196209">
              <w:t>(6,334,30</w:t>
            </w:r>
            <w:r w:rsidR="008A4369">
              <w:t>3</w:t>
            </w:r>
            <w:r w:rsidRPr="00196209">
              <w:t>)</w:t>
            </w:r>
          </w:p>
        </w:tc>
        <w:tc>
          <w:tcPr>
            <w:tcW w:w="1890" w:type="dxa"/>
          </w:tcPr>
          <w:p w14:paraId="250E6D41" w14:textId="0B374EE3" w:rsidR="00196209" w:rsidRPr="0005799F" w:rsidRDefault="00196209" w:rsidP="0019620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0B6C14">
              <w:t>(7,915,120)</w:t>
            </w:r>
          </w:p>
        </w:tc>
      </w:tr>
      <w:tr w:rsidR="00196209" w:rsidRPr="00387960" w14:paraId="28B5D66E" w14:textId="77777777" w:rsidTr="00054E84">
        <w:tc>
          <w:tcPr>
            <w:tcW w:w="5220" w:type="dxa"/>
          </w:tcPr>
          <w:p w14:paraId="5E0569C3" w14:textId="1D65A9ED" w:rsidR="00196209" w:rsidRPr="00387960" w:rsidRDefault="00196209" w:rsidP="001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b/>
                <w:bCs/>
              </w:rPr>
            </w:pPr>
            <w:r>
              <w:rPr>
                <w:rFonts w:cs="Arial"/>
              </w:rPr>
              <w:t>L</w:t>
            </w:r>
            <w:r w:rsidRPr="00387960">
              <w:rPr>
                <w:rFonts w:cs="Arial"/>
              </w:rPr>
              <w:t>ong-term debentures</w:t>
            </w:r>
            <w:r>
              <w:rPr>
                <w:rFonts w:cs="Arial"/>
              </w:rPr>
              <w:t>, net of current portion</w:t>
            </w:r>
          </w:p>
        </w:tc>
        <w:tc>
          <w:tcPr>
            <w:tcW w:w="1890" w:type="dxa"/>
          </w:tcPr>
          <w:p w14:paraId="10B734FC" w14:textId="2AE635D0" w:rsidR="00196209" w:rsidRPr="00387960" w:rsidRDefault="00196209" w:rsidP="0019620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196209">
              <w:t>38,545,517</w:t>
            </w:r>
          </w:p>
        </w:tc>
        <w:tc>
          <w:tcPr>
            <w:tcW w:w="1890" w:type="dxa"/>
          </w:tcPr>
          <w:p w14:paraId="5F786489" w14:textId="63DA0B2B" w:rsidR="00196209" w:rsidRPr="0005799F" w:rsidRDefault="00196209" w:rsidP="0019620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0B6C14">
              <w:t>39,531,541</w:t>
            </w:r>
          </w:p>
        </w:tc>
      </w:tr>
    </w:tbl>
    <w:p w14:paraId="62EFFAB2" w14:textId="1D92BDFB" w:rsidR="00CD2F3A" w:rsidRPr="00387960" w:rsidRDefault="00D37D61"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387960">
        <w:rPr>
          <w:rFonts w:cs="Arial"/>
          <w:sz w:val="22"/>
          <w:szCs w:val="22"/>
        </w:rPr>
        <w:t xml:space="preserve">During the period, the Company has issued long-term unsubordinated and unsecured debentures as follow. </w:t>
      </w:r>
    </w:p>
    <w:tbl>
      <w:tblPr>
        <w:tblW w:w="8970" w:type="dxa"/>
        <w:tblInd w:w="450" w:type="dxa"/>
        <w:tblLayout w:type="fixed"/>
        <w:tblCellMar>
          <w:left w:w="0" w:type="dxa"/>
          <w:right w:w="0" w:type="dxa"/>
        </w:tblCellMar>
        <w:tblLook w:val="00A0" w:firstRow="1" w:lastRow="0" w:firstColumn="1" w:lastColumn="0" w:noHBand="0" w:noVBand="0"/>
      </w:tblPr>
      <w:tblGrid>
        <w:gridCol w:w="1794"/>
        <w:gridCol w:w="1794"/>
        <w:gridCol w:w="1794"/>
        <w:gridCol w:w="1794"/>
        <w:gridCol w:w="1794"/>
      </w:tblGrid>
      <w:tr w:rsidR="00CD2F3A" w:rsidRPr="00387960" w14:paraId="0B707A28" w14:textId="77777777" w:rsidTr="00AA227E">
        <w:trPr>
          <w:tblHeader/>
        </w:trPr>
        <w:tc>
          <w:tcPr>
            <w:tcW w:w="1794" w:type="dxa"/>
            <w:shd w:val="clear" w:color="auto" w:fill="auto"/>
            <w:vAlign w:val="bottom"/>
          </w:tcPr>
          <w:p w14:paraId="2B717C78" w14:textId="77777777" w:rsidR="00D37D61"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 xml:space="preserve">Date of </w:t>
            </w:r>
          </w:p>
          <w:p w14:paraId="3BC0E076"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issuance</w:t>
            </w:r>
          </w:p>
        </w:tc>
        <w:tc>
          <w:tcPr>
            <w:tcW w:w="1794" w:type="dxa"/>
            <w:shd w:val="clear" w:color="auto" w:fill="auto"/>
            <w:vAlign w:val="bottom"/>
          </w:tcPr>
          <w:p w14:paraId="716FD2AD"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Amount</w:t>
            </w:r>
          </w:p>
        </w:tc>
        <w:tc>
          <w:tcPr>
            <w:tcW w:w="1794" w:type="dxa"/>
            <w:shd w:val="clear" w:color="auto" w:fill="auto"/>
            <w:vAlign w:val="bottom"/>
          </w:tcPr>
          <w:p w14:paraId="69F21F72"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Maturity date</w:t>
            </w:r>
          </w:p>
        </w:tc>
        <w:tc>
          <w:tcPr>
            <w:tcW w:w="1794" w:type="dxa"/>
            <w:shd w:val="clear" w:color="auto" w:fill="auto"/>
            <w:vAlign w:val="bottom"/>
          </w:tcPr>
          <w:p w14:paraId="08AD4823"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Interest rate</w:t>
            </w:r>
          </w:p>
        </w:tc>
        <w:tc>
          <w:tcPr>
            <w:tcW w:w="1794" w:type="dxa"/>
            <w:shd w:val="clear" w:color="auto" w:fill="auto"/>
            <w:vAlign w:val="bottom"/>
          </w:tcPr>
          <w:p w14:paraId="7AB51385" w14:textId="77777777" w:rsidR="00D37D61"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 xml:space="preserve">Interest payable </w:t>
            </w:r>
          </w:p>
          <w:p w14:paraId="0FBAC6FC"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period</w:t>
            </w:r>
          </w:p>
        </w:tc>
      </w:tr>
      <w:tr w:rsidR="00CD2F3A" w:rsidRPr="00387960" w14:paraId="7827C197" w14:textId="77777777" w:rsidTr="00AA227E">
        <w:trPr>
          <w:tblHeader/>
        </w:trPr>
        <w:tc>
          <w:tcPr>
            <w:tcW w:w="1794" w:type="dxa"/>
            <w:shd w:val="clear" w:color="auto" w:fill="auto"/>
          </w:tcPr>
          <w:p w14:paraId="750B0461"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cs/>
              </w:rPr>
            </w:pPr>
          </w:p>
        </w:tc>
        <w:tc>
          <w:tcPr>
            <w:tcW w:w="1794" w:type="dxa"/>
            <w:shd w:val="clear" w:color="auto" w:fill="auto"/>
          </w:tcPr>
          <w:p w14:paraId="42B3F1C0" w14:textId="0FFEF5D9"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cs/>
              </w:rPr>
              <w:t>(</w:t>
            </w:r>
            <w:r w:rsidR="00B16290" w:rsidRPr="00387960">
              <w:rPr>
                <w:rFonts w:cs="Arial"/>
              </w:rPr>
              <w:t>Million</w:t>
            </w:r>
            <w:r w:rsidR="001B2068" w:rsidRPr="00387960">
              <w:rPr>
                <w:rFonts w:cs="Arial"/>
              </w:rPr>
              <w:t xml:space="preserve"> Baht</w:t>
            </w:r>
            <w:r w:rsidR="00D37D61" w:rsidRPr="00387960">
              <w:rPr>
                <w:rFonts w:cs="Arial"/>
              </w:rPr>
              <w:t>)</w:t>
            </w:r>
          </w:p>
        </w:tc>
        <w:tc>
          <w:tcPr>
            <w:tcW w:w="1794" w:type="dxa"/>
            <w:shd w:val="clear" w:color="auto" w:fill="auto"/>
          </w:tcPr>
          <w:p w14:paraId="0C4E3DFA"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p>
        </w:tc>
        <w:tc>
          <w:tcPr>
            <w:tcW w:w="1794" w:type="dxa"/>
            <w:shd w:val="clear" w:color="auto" w:fill="auto"/>
          </w:tcPr>
          <w:p w14:paraId="30AC5086"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cs/>
              </w:rPr>
              <w:t>(</w:t>
            </w:r>
            <w:r w:rsidR="00D37D61" w:rsidRPr="00387960">
              <w:rPr>
                <w:rFonts w:cs="Arial"/>
              </w:rPr>
              <w:t>% per annum</w:t>
            </w:r>
            <w:r w:rsidRPr="00387960">
              <w:rPr>
                <w:rFonts w:cs="Arial"/>
                <w:cs/>
              </w:rPr>
              <w:t>)</w:t>
            </w:r>
          </w:p>
        </w:tc>
        <w:tc>
          <w:tcPr>
            <w:tcW w:w="1794" w:type="dxa"/>
            <w:shd w:val="clear" w:color="auto" w:fill="auto"/>
          </w:tcPr>
          <w:p w14:paraId="5D9A0111"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p>
        </w:tc>
      </w:tr>
      <w:tr w:rsidR="00E73BDD" w:rsidRPr="00387960" w14:paraId="77E29BCB" w14:textId="77777777" w:rsidTr="00AA227E">
        <w:tc>
          <w:tcPr>
            <w:tcW w:w="1794" w:type="dxa"/>
            <w:vAlign w:val="bottom"/>
          </w:tcPr>
          <w:p w14:paraId="283AA495" w14:textId="31CD2C75" w:rsidR="00E73BDD" w:rsidRPr="00387960" w:rsidRDefault="009D3FE9"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Pr>
                <w:rFonts w:cs="Arial"/>
              </w:rPr>
              <w:t>1 February 2024</w:t>
            </w:r>
          </w:p>
        </w:tc>
        <w:tc>
          <w:tcPr>
            <w:tcW w:w="1794" w:type="dxa"/>
            <w:vAlign w:val="bottom"/>
          </w:tcPr>
          <w:p w14:paraId="6CC8C32A" w14:textId="3891A6F4" w:rsidR="00E73BDD" w:rsidRPr="00387960" w:rsidRDefault="009D3FE9"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Pr>
                <w:rFonts w:cs="Arial"/>
              </w:rPr>
              <w:t>2,000</w:t>
            </w:r>
          </w:p>
        </w:tc>
        <w:tc>
          <w:tcPr>
            <w:tcW w:w="1794" w:type="dxa"/>
            <w:vAlign w:val="bottom"/>
          </w:tcPr>
          <w:p w14:paraId="6CF416B2" w14:textId="7BD4422A" w:rsidR="00E73BDD" w:rsidRPr="00387960" w:rsidRDefault="009D3FE9"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Pr>
                <w:rFonts w:cs="Arial"/>
              </w:rPr>
              <w:t>1 February 2029</w:t>
            </w:r>
          </w:p>
        </w:tc>
        <w:tc>
          <w:tcPr>
            <w:tcW w:w="1794" w:type="dxa"/>
            <w:vAlign w:val="bottom"/>
          </w:tcPr>
          <w:p w14:paraId="6B178EFE" w14:textId="22DB0722" w:rsidR="00E73BDD" w:rsidRPr="00387960" w:rsidRDefault="009D3FE9"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Pr>
                <w:rFonts w:cs="Arial"/>
              </w:rPr>
              <w:t>3.10</w:t>
            </w:r>
          </w:p>
        </w:tc>
        <w:tc>
          <w:tcPr>
            <w:tcW w:w="1794" w:type="dxa"/>
            <w:vAlign w:val="bottom"/>
          </w:tcPr>
          <w:p w14:paraId="01D58882" w14:textId="59C505A9"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C005DB">
              <w:rPr>
                <w:rFonts w:cs="Arial"/>
              </w:rPr>
              <w:t>Every</w:t>
            </w:r>
            <w:r w:rsidRPr="00C005DB">
              <w:rPr>
                <w:rFonts w:cs="Arial"/>
                <w:cs/>
              </w:rPr>
              <w:t xml:space="preserve"> </w:t>
            </w:r>
            <w:r w:rsidRPr="00C005DB">
              <w:rPr>
                <w:rFonts w:cs="Arial"/>
              </w:rPr>
              <w:t xml:space="preserve">6 </w:t>
            </w:r>
            <w:r w:rsidR="004E7DC0">
              <w:rPr>
                <w:rFonts w:cs="Arial"/>
              </w:rPr>
              <w:t>m</w:t>
            </w:r>
            <w:r w:rsidRPr="00C005DB">
              <w:rPr>
                <w:rFonts w:cs="Arial"/>
              </w:rPr>
              <w:t>onth</w:t>
            </w:r>
            <w:r w:rsidR="004355D7" w:rsidRPr="00C005DB">
              <w:rPr>
                <w:rFonts w:cs="Arial"/>
              </w:rPr>
              <w:t>s</w:t>
            </w:r>
          </w:p>
        </w:tc>
      </w:tr>
    </w:tbl>
    <w:p w14:paraId="553A8420" w14:textId="73C03009" w:rsidR="00D515C3" w:rsidRPr="00387960" w:rsidRDefault="008F43E1" w:rsidP="00B57A98">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2" w:name="_Toc105425430"/>
      <w:bookmarkStart w:id="33" w:name="_Toc173747816"/>
      <w:bookmarkStart w:id="34" w:name="_Toc101339257"/>
      <w:bookmarkStart w:id="35" w:name="_Toc101339427"/>
      <w:r w:rsidRPr="00387960">
        <w:rPr>
          <w:rFonts w:cs="Arial"/>
          <w:sz w:val="22"/>
          <w:szCs w:val="22"/>
          <w:u w:val="none"/>
        </w:rPr>
        <w:t>10.</w:t>
      </w:r>
      <w:r w:rsidRPr="00387960">
        <w:rPr>
          <w:rFonts w:cs="Arial"/>
          <w:sz w:val="22"/>
          <w:szCs w:val="22"/>
          <w:u w:val="none"/>
        </w:rPr>
        <w:tab/>
      </w:r>
      <w:bookmarkEnd w:id="32"/>
      <w:r w:rsidRPr="00387960">
        <w:rPr>
          <w:rFonts w:cs="Arial"/>
          <w:sz w:val="22"/>
          <w:szCs w:val="22"/>
          <w:u w:val="none"/>
        </w:rPr>
        <w:t>Dividend</w:t>
      </w:r>
      <w:bookmarkEnd w:id="33"/>
    </w:p>
    <w:p w14:paraId="40EBA574" w14:textId="17819428" w:rsidR="00B57A98" w:rsidRPr="00387960" w:rsidRDefault="00B57A98" w:rsidP="00185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87960">
        <w:rPr>
          <w:rFonts w:cs="Arial"/>
          <w:sz w:val="22"/>
          <w:szCs w:val="22"/>
        </w:rPr>
        <w:t xml:space="preserve">Dividends declared during the </w:t>
      </w:r>
      <w:r w:rsidR="000B6C14">
        <w:rPr>
          <w:rFonts w:cs="Arial"/>
          <w:sz w:val="22"/>
          <w:szCs w:val="22"/>
        </w:rPr>
        <w:t>six</w:t>
      </w:r>
      <w:r w:rsidR="0093741F" w:rsidRPr="00387960">
        <w:rPr>
          <w:rFonts w:cs="Arial"/>
          <w:sz w:val="22"/>
          <w:szCs w:val="22"/>
        </w:rPr>
        <w:t xml:space="preserve">-month periods ended 30 </w:t>
      </w:r>
      <w:r w:rsidR="000B6C14">
        <w:rPr>
          <w:rFonts w:cs="Arial"/>
          <w:sz w:val="22"/>
          <w:szCs w:val="22"/>
        </w:rPr>
        <w:t>June 2024 and 2023</w:t>
      </w:r>
      <w:r w:rsidRPr="00387960">
        <w:rPr>
          <w:rFonts w:cs="Arial"/>
          <w:sz w:val="22"/>
          <w:szCs w:val="22"/>
        </w:rPr>
        <w:t xml:space="preserve"> consisted of the follows:</w:t>
      </w:r>
    </w:p>
    <w:tbl>
      <w:tblPr>
        <w:tblW w:w="9240" w:type="dxa"/>
        <w:tblInd w:w="450" w:type="dxa"/>
        <w:tblLook w:val="01E0" w:firstRow="1" w:lastRow="1" w:firstColumn="1" w:lastColumn="1" w:noHBand="0" w:noVBand="0"/>
      </w:tblPr>
      <w:tblGrid>
        <w:gridCol w:w="2268"/>
        <w:gridCol w:w="2381"/>
        <w:gridCol w:w="1547"/>
        <w:gridCol w:w="1543"/>
        <w:gridCol w:w="1501"/>
      </w:tblGrid>
      <w:tr w:rsidR="00B57A98" w:rsidRPr="00387960" w14:paraId="6B50CD94" w14:textId="77777777" w:rsidTr="00D93A8D">
        <w:tc>
          <w:tcPr>
            <w:tcW w:w="2268" w:type="dxa"/>
            <w:vAlign w:val="bottom"/>
            <w:hideMark/>
          </w:tcPr>
          <w:p w14:paraId="2B372736" w14:textId="77777777" w:rsidR="00B57A98" w:rsidRPr="00387960" w:rsidRDefault="00B57A98">
            <w:pPr>
              <w:pBdr>
                <w:bottom w:val="single" w:sz="4" w:space="1" w:color="auto"/>
              </w:pBdr>
              <w:spacing w:line="380" w:lineRule="exact"/>
              <w:jc w:val="center"/>
              <w:rPr>
                <w:rFonts w:cs="Arial"/>
              </w:rPr>
            </w:pPr>
            <w:r w:rsidRPr="00387960">
              <w:rPr>
                <w:rFonts w:cs="Arial"/>
              </w:rPr>
              <w:t>Dividends</w:t>
            </w:r>
          </w:p>
        </w:tc>
        <w:tc>
          <w:tcPr>
            <w:tcW w:w="2381" w:type="dxa"/>
            <w:vAlign w:val="bottom"/>
            <w:hideMark/>
          </w:tcPr>
          <w:p w14:paraId="7DE814CF" w14:textId="77777777" w:rsidR="00B57A98" w:rsidRPr="00387960" w:rsidRDefault="00B57A98">
            <w:pPr>
              <w:pBdr>
                <w:bottom w:val="single" w:sz="4" w:space="1" w:color="auto"/>
              </w:pBdr>
              <w:spacing w:line="380" w:lineRule="exact"/>
              <w:jc w:val="center"/>
              <w:rPr>
                <w:rFonts w:cs="Arial"/>
              </w:rPr>
            </w:pPr>
            <w:r w:rsidRPr="00387960">
              <w:rPr>
                <w:rFonts w:cs="Arial"/>
              </w:rPr>
              <w:t>Approved by</w:t>
            </w:r>
          </w:p>
        </w:tc>
        <w:tc>
          <w:tcPr>
            <w:tcW w:w="1547" w:type="dxa"/>
            <w:vAlign w:val="bottom"/>
            <w:hideMark/>
          </w:tcPr>
          <w:p w14:paraId="4B73535E" w14:textId="77777777" w:rsidR="00B57A98" w:rsidRPr="00387960" w:rsidRDefault="00B57A98">
            <w:pPr>
              <w:pBdr>
                <w:bottom w:val="single" w:sz="4" w:space="1" w:color="auto"/>
              </w:pBdr>
              <w:spacing w:line="380" w:lineRule="exact"/>
              <w:jc w:val="center"/>
              <w:rPr>
                <w:rFonts w:cs="Arial"/>
              </w:rPr>
            </w:pPr>
            <w:r w:rsidRPr="00387960">
              <w:rPr>
                <w:rFonts w:cs="Arial"/>
              </w:rPr>
              <w:t>Total dividends</w:t>
            </w:r>
          </w:p>
        </w:tc>
        <w:tc>
          <w:tcPr>
            <w:tcW w:w="1543" w:type="dxa"/>
            <w:vAlign w:val="bottom"/>
            <w:hideMark/>
          </w:tcPr>
          <w:p w14:paraId="225214E4" w14:textId="77777777" w:rsidR="00B57A98" w:rsidRPr="00387960" w:rsidRDefault="00B57A98">
            <w:pPr>
              <w:pBdr>
                <w:bottom w:val="single" w:sz="4" w:space="1" w:color="auto"/>
              </w:pBdr>
              <w:spacing w:line="380" w:lineRule="exact"/>
              <w:jc w:val="center"/>
              <w:rPr>
                <w:rFonts w:cs="Arial"/>
              </w:rPr>
            </w:pPr>
            <w:r w:rsidRPr="00387960">
              <w:rPr>
                <w:rFonts w:cs="Arial"/>
              </w:rPr>
              <w:t xml:space="preserve">Dividend   </w:t>
            </w:r>
            <w:r w:rsidR="00185B77" w:rsidRPr="00387960">
              <w:rPr>
                <w:rFonts w:cs="Arial"/>
              </w:rPr>
              <w:t xml:space="preserve">                         </w:t>
            </w:r>
            <w:r w:rsidRPr="00387960">
              <w:rPr>
                <w:rFonts w:cs="Arial"/>
              </w:rPr>
              <w:t xml:space="preserve">   per share</w:t>
            </w:r>
          </w:p>
        </w:tc>
        <w:tc>
          <w:tcPr>
            <w:tcW w:w="1501" w:type="dxa"/>
            <w:hideMark/>
          </w:tcPr>
          <w:p w14:paraId="41F83D34" w14:textId="77777777" w:rsidR="00B57A98" w:rsidRPr="00387960" w:rsidRDefault="00B57A98">
            <w:pPr>
              <w:pBdr>
                <w:bottom w:val="single" w:sz="4" w:space="1" w:color="auto"/>
              </w:pBdr>
              <w:spacing w:line="380" w:lineRule="exact"/>
              <w:jc w:val="center"/>
              <w:rPr>
                <w:rFonts w:cs="Arial"/>
              </w:rPr>
            </w:pPr>
            <w:r w:rsidRPr="00387960">
              <w:rPr>
                <w:rFonts w:cs="Arial"/>
              </w:rPr>
              <w:t>Date of payment</w:t>
            </w:r>
          </w:p>
        </w:tc>
      </w:tr>
      <w:tr w:rsidR="00B57A98" w:rsidRPr="00387960" w14:paraId="3DDC8F33" w14:textId="77777777" w:rsidTr="00D93A8D">
        <w:tc>
          <w:tcPr>
            <w:tcW w:w="2268" w:type="dxa"/>
            <w:vAlign w:val="bottom"/>
          </w:tcPr>
          <w:p w14:paraId="15EB90DE" w14:textId="77777777" w:rsidR="00B57A98" w:rsidRPr="00387960" w:rsidRDefault="00B57A98">
            <w:pPr>
              <w:spacing w:line="380" w:lineRule="exact"/>
              <w:jc w:val="center"/>
              <w:rPr>
                <w:rFonts w:cs="Arial"/>
              </w:rPr>
            </w:pPr>
          </w:p>
        </w:tc>
        <w:tc>
          <w:tcPr>
            <w:tcW w:w="2381" w:type="dxa"/>
            <w:vAlign w:val="bottom"/>
          </w:tcPr>
          <w:p w14:paraId="09214FEC" w14:textId="77777777" w:rsidR="00B57A98" w:rsidRPr="00387960" w:rsidRDefault="00B57A98">
            <w:pPr>
              <w:spacing w:line="380" w:lineRule="exact"/>
              <w:jc w:val="center"/>
              <w:rPr>
                <w:rFonts w:cs="Arial"/>
              </w:rPr>
            </w:pPr>
          </w:p>
        </w:tc>
        <w:tc>
          <w:tcPr>
            <w:tcW w:w="1547" w:type="dxa"/>
            <w:vAlign w:val="bottom"/>
            <w:hideMark/>
          </w:tcPr>
          <w:p w14:paraId="5E03B7D8" w14:textId="71B60800" w:rsidR="00B57A98" w:rsidRPr="00387960" w:rsidRDefault="00B57A98">
            <w:pPr>
              <w:spacing w:line="380" w:lineRule="exact"/>
              <w:jc w:val="center"/>
              <w:rPr>
                <w:rFonts w:cs="Arial"/>
              </w:rPr>
            </w:pPr>
            <w:r w:rsidRPr="00387960">
              <w:rPr>
                <w:rFonts w:cs="Arial"/>
              </w:rPr>
              <w:t>(</w:t>
            </w:r>
            <w:r w:rsidR="00B16290" w:rsidRPr="00387960">
              <w:rPr>
                <w:rFonts w:cs="Arial"/>
              </w:rPr>
              <w:t xml:space="preserve">Million </w:t>
            </w:r>
            <w:r w:rsidR="001B2068" w:rsidRPr="00387960">
              <w:rPr>
                <w:rFonts w:cs="Arial"/>
              </w:rPr>
              <w:t>Baht</w:t>
            </w:r>
            <w:r w:rsidRPr="00387960">
              <w:rPr>
                <w:rFonts w:cs="Arial"/>
              </w:rPr>
              <w:t>)</w:t>
            </w:r>
          </w:p>
        </w:tc>
        <w:tc>
          <w:tcPr>
            <w:tcW w:w="1543" w:type="dxa"/>
            <w:vAlign w:val="bottom"/>
            <w:hideMark/>
          </w:tcPr>
          <w:p w14:paraId="4FB0D2A1" w14:textId="77777777" w:rsidR="00B57A98" w:rsidRPr="00387960" w:rsidRDefault="00B57A98">
            <w:pPr>
              <w:spacing w:line="380" w:lineRule="exact"/>
              <w:jc w:val="center"/>
              <w:rPr>
                <w:rFonts w:cs="Arial"/>
              </w:rPr>
            </w:pPr>
            <w:r w:rsidRPr="00387960">
              <w:rPr>
                <w:rFonts w:cs="Arial"/>
              </w:rPr>
              <w:t>(Baht)</w:t>
            </w:r>
          </w:p>
        </w:tc>
        <w:tc>
          <w:tcPr>
            <w:tcW w:w="1501" w:type="dxa"/>
          </w:tcPr>
          <w:p w14:paraId="4D8D3950"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BA13FB" w:rsidRPr="00387960" w14:paraId="529C6899" w14:textId="77777777" w:rsidTr="00D93A8D">
        <w:trPr>
          <w:trHeight w:val="397"/>
        </w:trPr>
        <w:tc>
          <w:tcPr>
            <w:tcW w:w="2268" w:type="dxa"/>
            <w:hideMark/>
          </w:tcPr>
          <w:p w14:paraId="516E68E6" w14:textId="4FA8D297" w:rsidR="00BA13FB" w:rsidRPr="00BA13FB" w:rsidRDefault="00BA13FB" w:rsidP="00BA13FB">
            <w:pPr>
              <w:spacing w:line="380" w:lineRule="exact"/>
              <w:rPr>
                <w:rFonts w:cs="Arial"/>
                <w:u w:val="single"/>
              </w:rPr>
            </w:pPr>
            <w:r w:rsidRPr="00BA13FB">
              <w:rPr>
                <w:rFonts w:cs="Arial"/>
                <w:u w:val="single"/>
              </w:rPr>
              <w:t>202</w:t>
            </w:r>
            <w:r w:rsidR="009D3FE9">
              <w:rPr>
                <w:rFonts w:cs="Arial"/>
                <w:u w:val="single"/>
              </w:rPr>
              <w:t>4</w:t>
            </w:r>
          </w:p>
        </w:tc>
        <w:tc>
          <w:tcPr>
            <w:tcW w:w="2381" w:type="dxa"/>
          </w:tcPr>
          <w:p w14:paraId="13BB2370" w14:textId="77777777" w:rsidR="00BA13FB" w:rsidRPr="00BA13FB" w:rsidRDefault="00BA13FB" w:rsidP="00BA13FB">
            <w:pPr>
              <w:spacing w:line="380" w:lineRule="exact"/>
              <w:ind w:left="165" w:hanging="165"/>
              <w:rPr>
                <w:rFonts w:cs="Arial"/>
              </w:rPr>
            </w:pPr>
          </w:p>
        </w:tc>
        <w:tc>
          <w:tcPr>
            <w:tcW w:w="1547" w:type="dxa"/>
          </w:tcPr>
          <w:p w14:paraId="0D4B3809" w14:textId="77777777" w:rsidR="00BA13FB" w:rsidRPr="00BA13FB" w:rsidRDefault="00BA13FB"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43" w:type="dxa"/>
          </w:tcPr>
          <w:p w14:paraId="19B17B87" w14:textId="77777777" w:rsidR="00BA13FB" w:rsidRPr="00BA13FB" w:rsidRDefault="00BA13FB"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p>
        </w:tc>
        <w:tc>
          <w:tcPr>
            <w:tcW w:w="1501" w:type="dxa"/>
          </w:tcPr>
          <w:p w14:paraId="48DC9DBE" w14:textId="77777777" w:rsidR="00BA13FB" w:rsidRPr="00BA13FB" w:rsidRDefault="00BA13FB"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BA13FB" w:rsidRPr="00387960" w14:paraId="59542B16" w14:textId="77777777" w:rsidTr="00D93A8D">
        <w:trPr>
          <w:trHeight w:val="397"/>
        </w:trPr>
        <w:tc>
          <w:tcPr>
            <w:tcW w:w="2268" w:type="dxa"/>
            <w:hideMark/>
          </w:tcPr>
          <w:p w14:paraId="5565A8F8" w14:textId="438036BD" w:rsidR="00BA13FB" w:rsidRPr="00BA13FB" w:rsidRDefault="00BA13FB" w:rsidP="00BA13FB">
            <w:pPr>
              <w:spacing w:line="380" w:lineRule="exact"/>
              <w:ind w:left="164" w:hanging="164"/>
              <w:rPr>
                <w:rFonts w:cs="Arial"/>
              </w:rPr>
            </w:pPr>
            <w:r w:rsidRPr="00BA13FB">
              <w:rPr>
                <w:rFonts w:cs="Arial"/>
              </w:rPr>
              <w:t>Final dividends for                           the year 202</w:t>
            </w:r>
            <w:r w:rsidR="009D3FE9">
              <w:rPr>
                <w:rFonts w:cs="Arial"/>
              </w:rPr>
              <w:t>3</w:t>
            </w:r>
          </w:p>
        </w:tc>
        <w:tc>
          <w:tcPr>
            <w:tcW w:w="2381" w:type="dxa"/>
            <w:hideMark/>
          </w:tcPr>
          <w:p w14:paraId="381027CF" w14:textId="10BA3759" w:rsidR="00BA13FB" w:rsidRPr="00BA13FB" w:rsidRDefault="00BA13FB" w:rsidP="00BA13FB">
            <w:pPr>
              <w:spacing w:line="380" w:lineRule="exact"/>
              <w:ind w:left="165" w:hanging="165"/>
              <w:rPr>
                <w:rFonts w:cs="Arial"/>
              </w:rPr>
            </w:pPr>
            <w:r w:rsidRPr="00BA13FB">
              <w:rPr>
                <w:rFonts w:cs="Arial"/>
              </w:rPr>
              <w:t xml:space="preserve">Annual General Meeting of the shareholders on                          </w:t>
            </w:r>
            <w:r w:rsidR="009D3FE9">
              <w:rPr>
                <w:rFonts w:cs="Arial"/>
              </w:rPr>
              <w:t>5</w:t>
            </w:r>
            <w:r w:rsidRPr="00BA13FB">
              <w:rPr>
                <w:rFonts w:cs="Arial"/>
              </w:rPr>
              <w:t xml:space="preserve"> April 202</w:t>
            </w:r>
            <w:r w:rsidR="009D3FE9">
              <w:rPr>
                <w:rFonts w:cs="Arial"/>
              </w:rPr>
              <w:t>4</w:t>
            </w:r>
          </w:p>
        </w:tc>
        <w:tc>
          <w:tcPr>
            <w:tcW w:w="1547" w:type="dxa"/>
          </w:tcPr>
          <w:p w14:paraId="5ED3F163" w14:textId="089D02B8" w:rsidR="00BA13FB" w:rsidRPr="00BA13FB" w:rsidRDefault="009D3FE9"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Pr>
                <w:rFonts w:cs="Arial"/>
              </w:rPr>
              <w:t>3,274</w:t>
            </w:r>
          </w:p>
        </w:tc>
        <w:tc>
          <w:tcPr>
            <w:tcW w:w="1543" w:type="dxa"/>
          </w:tcPr>
          <w:p w14:paraId="03E03DDB" w14:textId="71666A66" w:rsidR="00BA13FB" w:rsidRPr="00BA13FB" w:rsidRDefault="009D3FE9"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Pr>
                <w:rFonts w:cs="Arial"/>
              </w:rPr>
              <w:t>1.27</w:t>
            </w:r>
          </w:p>
        </w:tc>
        <w:tc>
          <w:tcPr>
            <w:tcW w:w="1501" w:type="dxa"/>
            <w:hideMark/>
          </w:tcPr>
          <w:p w14:paraId="4CB1BAB2" w14:textId="5F801B85" w:rsidR="00BA13FB" w:rsidRPr="008C0DD8" w:rsidRDefault="00BA13FB"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theme="minorBidi"/>
                <w:cs/>
              </w:rPr>
            </w:pPr>
            <w:r w:rsidRPr="00BA13FB">
              <w:rPr>
                <w:rFonts w:cs="Arial"/>
              </w:rPr>
              <w:t>3 May 202</w:t>
            </w:r>
            <w:r w:rsidR="009D3FE9">
              <w:rPr>
                <w:rFonts w:cs="Arial"/>
              </w:rPr>
              <w:t>4</w:t>
            </w:r>
          </w:p>
        </w:tc>
      </w:tr>
      <w:tr w:rsidR="009D3FE9" w:rsidRPr="00387960" w14:paraId="7C116325" w14:textId="77777777" w:rsidTr="00D93A8D">
        <w:trPr>
          <w:trHeight w:val="397"/>
        </w:trPr>
        <w:tc>
          <w:tcPr>
            <w:tcW w:w="2268" w:type="dxa"/>
            <w:hideMark/>
          </w:tcPr>
          <w:p w14:paraId="0D05BE77" w14:textId="470126A9" w:rsidR="009D3FE9" w:rsidRPr="00387960" w:rsidRDefault="009D3FE9" w:rsidP="009D3FE9">
            <w:pPr>
              <w:spacing w:line="380" w:lineRule="exact"/>
              <w:rPr>
                <w:rFonts w:cs="Arial"/>
              </w:rPr>
            </w:pPr>
            <w:r w:rsidRPr="00BA13FB">
              <w:rPr>
                <w:rFonts w:cs="Arial"/>
                <w:u w:val="single"/>
              </w:rPr>
              <w:t>2023</w:t>
            </w:r>
          </w:p>
        </w:tc>
        <w:tc>
          <w:tcPr>
            <w:tcW w:w="2381" w:type="dxa"/>
          </w:tcPr>
          <w:p w14:paraId="30689C0B" w14:textId="77777777" w:rsidR="009D3FE9" w:rsidRPr="00387960" w:rsidRDefault="009D3FE9" w:rsidP="009D3FE9">
            <w:pPr>
              <w:spacing w:line="380" w:lineRule="exact"/>
              <w:ind w:left="165" w:hanging="165"/>
              <w:rPr>
                <w:rFonts w:cs="Arial"/>
              </w:rPr>
            </w:pPr>
          </w:p>
        </w:tc>
        <w:tc>
          <w:tcPr>
            <w:tcW w:w="1547" w:type="dxa"/>
          </w:tcPr>
          <w:p w14:paraId="38373068" w14:textId="77777777" w:rsidR="009D3FE9" w:rsidRPr="00387960"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43" w:type="dxa"/>
          </w:tcPr>
          <w:p w14:paraId="3848DA87" w14:textId="77777777" w:rsidR="009D3FE9" w:rsidRPr="00387960"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p>
        </w:tc>
        <w:tc>
          <w:tcPr>
            <w:tcW w:w="1501" w:type="dxa"/>
          </w:tcPr>
          <w:p w14:paraId="5DF4313A" w14:textId="77777777" w:rsidR="009D3FE9" w:rsidRPr="00387960"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9D3FE9" w:rsidRPr="00387960" w14:paraId="5727852B" w14:textId="77777777" w:rsidTr="00D93A8D">
        <w:trPr>
          <w:trHeight w:val="397"/>
        </w:trPr>
        <w:tc>
          <w:tcPr>
            <w:tcW w:w="2268" w:type="dxa"/>
            <w:hideMark/>
          </w:tcPr>
          <w:p w14:paraId="421583EB" w14:textId="1318DB2F" w:rsidR="009D3FE9" w:rsidRPr="00387960" w:rsidRDefault="009D3FE9" w:rsidP="009D3FE9">
            <w:pPr>
              <w:spacing w:line="380" w:lineRule="exact"/>
              <w:ind w:left="164" w:hanging="164"/>
              <w:rPr>
                <w:rFonts w:cs="Arial"/>
              </w:rPr>
            </w:pPr>
            <w:r w:rsidRPr="00BA13FB">
              <w:rPr>
                <w:rFonts w:cs="Arial"/>
              </w:rPr>
              <w:t>Final dividends for                           the year 2022</w:t>
            </w:r>
          </w:p>
        </w:tc>
        <w:tc>
          <w:tcPr>
            <w:tcW w:w="2381" w:type="dxa"/>
            <w:hideMark/>
          </w:tcPr>
          <w:p w14:paraId="4E72A36A" w14:textId="1BC376C3" w:rsidR="009D3FE9" w:rsidRPr="00387960" w:rsidRDefault="009D3FE9" w:rsidP="009D3FE9">
            <w:pPr>
              <w:spacing w:line="380" w:lineRule="exact"/>
              <w:ind w:left="165" w:hanging="165"/>
              <w:rPr>
                <w:rFonts w:cs="Arial"/>
              </w:rPr>
            </w:pPr>
            <w:r w:rsidRPr="00BA13FB">
              <w:rPr>
                <w:rFonts w:cs="Arial"/>
              </w:rPr>
              <w:t>Annual General Meeting of the shareholders on                          7 April 2023</w:t>
            </w:r>
          </w:p>
        </w:tc>
        <w:tc>
          <w:tcPr>
            <w:tcW w:w="1547" w:type="dxa"/>
            <w:hideMark/>
          </w:tcPr>
          <w:p w14:paraId="1EF3F991" w14:textId="57029652" w:rsidR="009D3FE9" w:rsidRPr="00387960"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BA13FB">
              <w:rPr>
                <w:rFonts w:cs="Arial"/>
              </w:rPr>
              <w:t>2,965</w:t>
            </w:r>
          </w:p>
        </w:tc>
        <w:tc>
          <w:tcPr>
            <w:tcW w:w="1543" w:type="dxa"/>
            <w:hideMark/>
          </w:tcPr>
          <w:p w14:paraId="10BA0446" w14:textId="54385866" w:rsidR="009D3FE9" w:rsidRPr="00387960"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sidRPr="00BA13FB">
              <w:rPr>
                <w:rFonts w:cs="Arial"/>
              </w:rPr>
              <w:t>1.15</w:t>
            </w:r>
          </w:p>
        </w:tc>
        <w:tc>
          <w:tcPr>
            <w:tcW w:w="1501" w:type="dxa"/>
            <w:hideMark/>
          </w:tcPr>
          <w:p w14:paraId="4B42A7AD" w14:textId="03214F70" w:rsidR="009D3FE9" w:rsidRPr="00387960"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A13FB">
              <w:rPr>
                <w:rFonts w:cs="Arial"/>
              </w:rPr>
              <w:t>3 May 2023</w:t>
            </w:r>
          </w:p>
        </w:tc>
      </w:tr>
    </w:tbl>
    <w:p w14:paraId="222C9CFD" w14:textId="77777777" w:rsidR="002D3FEF" w:rsidRPr="00387960" w:rsidRDefault="00054E84" w:rsidP="00A246C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r w:rsidRPr="00387960">
        <w:rPr>
          <w:rFonts w:cs="Arial"/>
          <w:sz w:val="22"/>
          <w:szCs w:val="22"/>
          <w:u w:val="none"/>
        </w:rPr>
        <w:br w:type="page"/>
      </w:r>
      <w:bookmarkStart w:id="36" w:name="_Toc173747817"/>
      <w:r w:rsidR="00C711CA" w:rsidRPr="00387960">
        <w:rPr>
          <w:rFonts w:cs="Arial"/>
          <w:sz w:val="22"/>
          <w:szCs w:val="22"/>
          <w:u w:val="none"/>
        </w:rPr>
        <w:t>1</w:t>
      </w:r>
      <w:r w:rsidR="008F43E1" w:rsidRPr="00387960">
        <w:rPr>
          <w:rFonts w:cs="Arial"/>
          <w:sz w:val="22"/>
          <w:szCs w:val="22"/>
          <w:u w:val="none"/>
        </w:rPr>
        <w:t>1</w:t>
      </w:r>
      <w:r w:rsidR="00317A13" w:rsidRPr="00387960">
        <w:rPr>
          <w:rFonts w:cs="Arial"/>
          <w:sz w:val="22"/>
          <w:szCs w:val="22"/>
          <w:u w:val="none"/>
        </w:rPr>
        <w:t>.</w:t>
      </w:r>
      <w:r w:rsidR="00906E1D" w:rsidRPr="00387960">
        <w:rPr>
          <w:rFonts w:cs="Arial"/>
          <w:sz w:val="22"/>
          <w:szCs w:val="22"/>
          <w:u w:val="none"/>
        </w:rPr>
        <w:tab/>
      </w:r>
      <w:r w:rsidR="002D3FEF" w:rsidRPr="00387960">
        <w:rPr>
          <w:rFonts w:cs="Arial"/>
          <w:sz w:val="22"/>
          <w:szCs w:val="22"/>
          <w:u w:val="none"/>
        </w:rPr>
        <w:t>Transactions with related parties</w:t>
      </w:r>
      <w:bookmarkEnd w:id="34"/>
      <w:bookmarkEnd w:id="35"/>
      <w:bookmarkEnd w:id="36"/>
    </w:p>
    <w:p w14:paraId="6FB4698F" w14:textId="77777777" w:rsidR="001112F0" w:rsidRDefault="001112F0" w:rsidP="0011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72"/>
        <w:jc w:val="thaiDistribute"/>
        <w:rPr>
          <w:rFonts w:cs="Arial"/>
          <w:sz w:val="22"/>
          <w:szCs w:val="22"/>
        </w:rPr>
      </w:pPr>
      <w:r w:rsidRPr="00387960">
        <w:rPr>
          <w:rFonts w:cs="Arial"/>
          <w:sz w:val="22"/>
          <w:szCs w:val="22"/>
        </w:rPr>
        <w:t>During the period, the Group had significant business transactions with related parties. Such transactions</w:t>
      </w:r>
      <w:r>
        <w:rPr>
          <w:rFonts w:cs="Arial"/>
          <w:sz w:val="22"/>
          <w:szCs w:val="22"/>
        </w:rPr>
        <w:t xml:space="preserve"> are determined at the price as normal course of business or as stipulated in the agreements.</w:t>
      </w:r>
    </w:p>
    <w:p w14:paraId="285568C2" w14:textId="77777777" w:rsidR="001136A2" w:rsidRPr="00C50DD2" w:rsidRDefault="00C711CA" w:rsidP="00A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72" w:hanging="540"/>
        <w:jc w:val="thaiDistribute"/>
        <w:rPr>
          <w:rFonts w:cs="Arial"/>
          <w:sz w:val="22"/>
          <w:szCs w:val="22"/>
        </w:rPr>
      </w:pPr>
      <w:r w:rsidRPr="00C50DD2">
        <w:rPr>
          <w:rFonts w:cs="Arial"/>
          <w:sz w:val="22"/>
          <w:szCs w:val="22"/>
        </w:rPr>
        <w:t>1</w:t>
      </w:r>
      <w:r w:rsidR="008F43E1" w:rsidRPr="00C50DD2">
        <w:rPr>
          <w:rFonts w:cs="Arial"/>
          <w:sz w:val="22"/>
          <w:szCs w:val="22"/>
        </w:rPr>
        <w:t>1</w:t>
      </w:r>
      <w:r w:rsidR="00BC2CE4" w:rsidRPr="00C50DD2">
        <w:rPr>
          <w:rFonts w:cs="Arial"/>
          <w:sz w:val="22"/>
          <w:szCs w:val="22"/>
        </w:rPr>
        <w:t>.</w:t>
      </w:r>
      <w:r w:rsidRPr="00C50DD2">
        <w:rPr>
          <w:rFonts w:cs="Arial"/>
          <w:sz w:val="22"/>
          <w:szCs w:val="22"/>
        </w:rPr>
        <w:t>1</w:t>
      </w:r>
      <w:r w:rsidR="00054E84" w:rsidRPr="00C50DD2">
        <w:rPr>
          <w:rFonts w:cs="Arial"/>
          <w:sz w:val="22"/>
          <w:szCs w:val="22"/>
        </w:rPr>
        <w:tab/>
      </w:r>
      <w:r w:rsidR="000B3494" w:rsidRPr="00C50DD2">
        <w:rPr>
          <w:rFonts w:cs="Arial"/>
          <w:sz w:val="22"/>
          <w:szCs w:val="22"/>
        </w:rPr>
        <w:t>The significant balances with related parties</w:t>
      </w:r>
    </w:p>
    <w:p w14:paraId="6FA0AB52" w14:textId="77777777" w:rsidR="00C36916" w:rsidRPr="00387960" w:rsidRDefault="00C256DF" w:rsidP="00A246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sz w:val="22"/>
          <w:szCs w:val="22"/>
        </w:rPr>
      </w:pPr>
      <w:r w:rsidRPr="00387960">
        <w:rPr>
          <w:rFonts w:cs="Arial"/>
          <w:sz w:val="22"/>
          <w:szCs w:val="22"/>
        </w:rPr>
        <w:t>The significant balances with related parties are as follows:</w:t>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070E3A" w:rsidRPr="00387960" w14:paraId="70333097" w14:textId="77777777" w:rsidTr="002570DB">
        <w:trPr>
          <w:trHeight w:val="270"/>
          <w:tblHeader/>
        </w:trPr>
        <w:tc>
          <w:tcPr>
            <w:tcW w:w="3870" w:type="dxa"/>
            <w:vAlign w:val="center"/>
          </w:tcPr>
          <w:p w14:paraId="01D9689F"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5130" w:type="dxa"/>
            <w:gridSpan w:val="4"/>
          </w:tcPr>
          <w:p w14:paraId="0C8F4ABF" w14:textId="08D41529" w:rsidR="00070E3A" w:rsidRPr="00387960" w:rsidRDefault="00B67F92"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B67F92" w:rsidRPr="00387960" w14:paraId="6CE964F3" w14:textId="77777777" w:rsidTr="002570DB">
        <w:trPr>
          <w:trHeight w:val="270"/>
          <w:tblHeader/>
        </w:trPr>
        <w:tc>
          <w:tcPr>
            <w:tcW w:w="3870" w:type="dxa"/>
            <w:vAlign w:val="center"/>
          </w:tcPr>
          <w:p w14:paraId="76DC1252" w14:textId="77777777" w:rsidR="00B67F92" w:rsidRPr="00387960" w:rsidRDefault="00B67F92"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2565" w:type="dxa"/>
            <w:gridSpan w:val="2"/>
          </w:tcPr>
          <w:p w14:paraId="6B4FEB6B" w14:textId="3966C69B" w:rsidR="00B67F92" w:rsidRPr="00387960" w:rsidRDefault="00B67F92"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 xml:space="preserve">Consolidated </w:t>
            </w:r>
            <w:r w:rsidR="002570DB">
              <w:rPr>
                <w:rFonts w:cs="Arial"/>
              </w:rPr>
              <w:t xml:space="preserve">                        </w:t>
            </w:r>
            <w:r w:rsidRPr="00387960">
              <w:rPr>
                <w:rFonts w:cs="Arial"/>
              </w:rPr>
              <w:t>financial statements</w:t>
            </w:r>
          </w:p>
        </w:tc>
        <w:tc>
          <w:tcPr>
            <w:tcW w:w="2565" w:type="dxa"/>
            <w:gridSpan w:val="2"/>
          </w:tcPr>
          <w:p w14:paraId="59BAC376" w14:textId="595CD89F" w:rsidR="00B67F92" w:rsidRPr="00387960" w:rsidRDefault="00B67F92"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 xml:space="preserve">Separate </w:t>
            </w:r>
            <w:r w:rsidR="002570DB">
              <w:rPr>
                <w:rFonts w:cs="Arial"/>
              </w:rPr>
              <w:t xml:space="preserve">                              </w:t>
            </w:r>
            <w:r w:rsidRPr="00387960">
              <w:rPr>
                <w:rFonts w:cs="Arial"/>
              </w:rPr>
              <w:t>financial statements</w:t>
            </w:r>
          </w:p>
        </w:tc>
      </w:tr>
      <w:tr w:rsidR="000B6C14" w:rsidRPr="00387960" w14:paraId="7CB6B180" w14:textId="77777777" w:rsidTr="002570DB">
        <w:trPr>
          <w:tblHeader/>
        </w:trPr>
        <w:tc>
          <w:tcPr>
            <w:tcW w:w="3870" w:type="dxa"/>
            <w:vAlign w:val="bottom"/>
          </w:tcPr>
          <w:p w14:paraId="50D2AB5F" w14:textId="77777777" w:rsidR="000B6C14" w:rsidRPr="00387960" w:rsidRDefault="000B6C14" w:rsidP="000B6C1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theme="minorBidi"/>
                <w:cs/>
              </w:rPr>
            </w:pPr>
            <w:r w:rsidRPr="00387960">
              <w:rPr>
                <w:rFonts w:cs="Arial"/>
              </w:rPr>
              <w:t>Related parties</w:t>
            </w:r>
          </w:p>
        </w:tc>
        <w:tc>
          <w:tcPr>
            <w:tcW w:w="1282" w:type="dxa"/>
          </w:tcPr>
          <w:p w14:paraId="0E8E7055" w14:textId="38DFD47F" w:rsidR="000B6C14" w:rsidRPr="00387960" w:rsidRDefault="000B6C14" w:rsidP="000B6C1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2570DB">
              <w:rPr>
                <w:rFonts w:cs="Arial"/>
                <w:spacing w:val="-4"/>
              </w:rPr>
              <w:t xml:space="preserve">30 </w:t>
            </w:r>
            <w:r>
              <w:rPr>
                <w:rFonts w:cs="Arial"/>
                <w:spacing w:val="-4"/>
              </w:rPr>
              <w:t>June         2024</w:t>
            </w:r>
          </w:p>
        </w:tc>
        <w:tc>
          <w:tcPr>
            <w:tcW w:w="1283" w:type="dxa"/>
          </w:tcPr>
          <w:p w14:paraId="61AEC705" w14:textId="1F4D8D54" w:rsidR="000B6C14" w:rsidRPr="00387960" w:rsidRDefault="000B6C14" w:rsidP="000B6C1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2023</w:t>
            </w:r>
          </w:p>
        </w:tc>
        <w:tc>
          <w:tcPr>
            <w:tcW w:w="1282" w:type="dxa"/>
          </w:tcPr>
          <w:p w14:paraId="2B672ADF" w14:textId="1E05E4CD" w:rsidR="000B6C14" w:rsidRPr="002570DB" w:rsidRDefault="000B6C14" w:rsidP="000B6C1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spacing w:val="-4"/>
              </w:rPr>
            </w:pPr>
            <w:r w:rsidRPr="002570DB">
              <w:rPr>
                <w:rFonts w:cs="Arial"/>
                <w:spacing w:val="-4"/>
              </w:rPr>
              <w:t xml:space="preserve">30 </w:t>
            </w:r>
            <w:r>
              <w:rPr>
                <w:rFonts w:cs="Arial"/>
                <w:spacing w:val="-4"/>
              </w:rPr>
              <w:t>June         2024</w:t>
            </w:r>
          </w:p>
        </w:tc>
        <w:tc>
          <w:tcPr>
            <w:tcW w:w="1283" w:type="dxa"/>
          </w:tcPr>
          <w:p w14:paraId="6C867155" w14:textId="787EA8E3" w:rsidR="000B6C14" w:rsidRPr="00387960" w:rsidRDefault="000B6C14" w:rsidP="000B6C1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2023</w:t>
            </w:r>
          </w:p>
        </w:tc>
      </w:tr>
      <w:tr w:rsidR="00070E3A" w:rsidRPr="00387960" w14:paraId="3337BBE9" w14:textId="77777777" w:rsidTr="002570DB">
        <w:trPr>
          <w:trHeight w:val="86"/>
        </w:trPr>
        <w:tc>
          <w:tcPr>
            <w:tcW w:w="3870" w:type="dxa"/>
          </w:tcPr>
          <w:p w14:paraId="07C483CC" w14:textId="77777777" w:rsidR="00070E3A"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Parent company</w:t>
            </w:r>
          </w:p>
        </w:tc>
        <w:tc>
          <w:tcPr>
            <w:tcW w:w="1282" w:type="dxa"/>
            <w:vAlign w:val="bottom"/>
          </w:tcPr>
          <w:p w14:paraId="1900EC2C"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53711D43"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357C85E8"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0529E4B6"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B473DF" w:rsidRPr="00387960" w14:paraId="6DBE1199" w14:textId="77777777" w:rsidTr="002570DB">
        <w:trPr>
          <w:trHeight w:val="86"/>
        </w:trPr>
        <w:tc>
          <w:tcPr>
            <w:tcW w:w="3870" w:type="dxa"/>
          </w:tcPr>
          <w:p w14:paraId="7C30B068"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rPr>
              <w:t>Krung Thai Bank P</w:t>
            </w:r>
            <w:r w:rsidR="00091EF4" w:rsidRPr="00387960">
              <w:rPr>
                <w:rFonts w:cs="Arial"/>
              </w:rPr>
              <w:t>CL.</w:t>
            </w:r>
          </w:p>
        </w:tc>
        <w:tc>
          <w:tcPr>
            <w:tcW w:w="1282" w:type="dxa"/>
            <w:vAlign w:val="bottom"/>
          </w:tcPr>
          <w:p w14:paraId="72EC9305"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78D10FCA"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0757A4A8"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485486A4"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692746" w:rsidRPr="00387960" w14:paraId="43D3DC7B" w14:textId="77777777" w:rsidTr="002570DB">
        <w:trPr>
          <w:trHeight w:val="477"/>
        </w:trPr>
        <w:tc>
          <w:tcPr>
            <w:tcW w:w="3870" w:type="dxa"/>
          </w:tcPr>
          <w:p w14:paraId="2FB61A7C"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cs/>
              </w:rPr>
              <w:t>-</w:t>
            </w:r>
            <w:r w:rsidRPr="00387960">
              <w:rPr>
                <w:rFonts w:cs="Arial"/>
                <w:cs/>
              </w:rPr>
              <w:tab/>
            </w:r>
            <w:r w:rsidRPr="00387960">
              <w:rPr>
                <w:rFonts w:cs="Arial"/>
              </w:rPr>
              <w:t xml:space="preserve">Deposits at a financial institution                              </w:t>
            </w:r>
            <w:r w:rsidRPr="00387960">
              <w:rPr>
                <w:rFonts w:cs="Arial"/>
              </w:rPr>
              <w:tab/>
              <w:t>(a part of cash and cash equivalents)</w:t>
            </w:r>
          </w:p>
        </w:tc>
        <w:tc>
          <w:tcPr>
            <w:tcW w:w="1282" w:type="dxa"/>
            <w:vAlign w:val="bottom"/>
          </w:tcPr>
          <w:p w14:paraId="7822E348" w14:textId="4215506C"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3,896,498</w:t>
            </w:r>
          </w:p>
        </w:tc>
        <w:tc>
          <w:tcPr>
            <w:tcW w:w="1283" w:type="dxa"/>
            <w:vAlign w:val="bottom"/>
          </w:tcPr>
          <w:p w14:paraId="6D7631FF" w14:textId="5F486B6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4,814,599</w:t>
            </w:r>
          </w:p>
        </w:tc>
        <w:tc>
          <w:tcPr>
            <w:tcW w:w="1282" w:type="dxa"/>
            <w:vAlign w:val="bottom"/>
          </w:tcPr>
          <w:p w14:paraId="6A68F2C1" w14:textId="6ECE30A3"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3,890,242</w:t>
            </w:r>
          </w:p>
        </w:tc>
        <w:tc>
          <w:tcPr>
            <w:tcW w:w="1283" w:type="dxa"/>
            <w:vAlign w:val="bottom"/>
          </w:tcPr>
          <w:p w14:paraId="5735BE56" w14:textId="784D4A92"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4,774,026</w:t>
            </w:r>
          </w:p>
        </w:tc>
      </w:tr>
      <w:tr w:rsidR="00692746" w:rsidRPr="00387960" w14:paraId="5AAC038C" w14:textId="77777777" w:rsidTr="002570DB">
        <w:tc>
          <w:tcPr>
            <w:tcW w:w="3870" w:type="dxa"/>
          </w:tcPr>
          <w:p w14:paraId="31BE4276"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cs/>
              </w:rPr>
              <w:t>-</w:t>
            </w:r>
            <w:r w:rsidRPr="00387960">
              <w:rPr>
                <w:rFonts w:cs="Arial"/>
              </w:rPr>
              <w:tab/>
              <w:t>Other receivables</w:t>
            </w:r>
          </w:p>
        </w:tc>
        <w:tc>
          <w:tcPr>
            <w:tcW w:w="1282" w:type="dxa"/>
            <w:vAlign w:val="bottom"/>
          </w:tcPr>
          <w:p w14:paraId="6B08724B" w14:textId="46BB25E3"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884</w:t>
            </w:r>
          </w:p>
        </w:tc>
        <w:tc>
          <w:tcPr>
            <w:tcW w:w="1283" w:type="dxa"/>
            <w:vAlign w:val="bottom"/>
          </w:tcPr>
          <w:p w14:paraId="3E15A7C0" w14:textId="4832C26B"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528</w:t>
            </w:r>
          </w:p>
        </w:tc>
        <w:tc>
          <w:tcPr>
            <w:tcW w:w="1282" w:type="dxa"/>
            <w:vAlign w:val="bottom"/>
          </w:tcPr>
          <w:p w14:paraId="5FD13801" w14:textId="772CD399"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884</w:t>
            </w:r>
          </w:p>
        </w:tc>
        <w:tc>
          <w:tcPr>
            <w:tcW w:w="1283" w:type="dxa"/>
            <w:vAlign w:val="bottom"/>
          </w:tcPr>
          <w:p w14:paraId="785E7499" w14:textId="5E59549E"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528</w:t>
            </w:r>
          </w:p>
        </w:tc>
      </w:tr>
      <w:tr w:rsidR="00692746" w:rsidRPr="00387960" w14:paraId="2D80BA83" w14:textId="77777777" w:rsidTr="002570DB">
        <w:tc>
          <w:tcPr>
            <w:tcW w:w="3870" w:type="dxa"/>
          </w:tcPr>
          <w:p w14:paraId="1410F657"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w:t>
            </w:r>
            <w:r w:rsidRPr="00387960">
              <w:rPr>
                <w:rFonts w:cs="Arial"/>
              </w:rPr>
              <w:tab/>
              <w:t>Short-term borrowings</w:t>
            </w:r>
          </w:p>
        </w:tc>
        <w:tc>
          <w:tcPr>
            <w:tcW w:w="1282" w:type="dxa"/>
            <w:vAlign w:val="bottom"/>
          </w:tcPr>
          <w:p w14:paraId="69C73155" w14:textId="14A94976"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692746">
              <w:rPr>
                <w:rFonts w:cs="Arial"/>
              </w:rPr>
              <w:t>3,510,000</w:t>
            </w:r>
          </w:p>
        </w:tc>
        <w:tc>
          <w:tcPr>
            <w:tcW w:w="1283" w:type="dxa"/>
            <w:vAlign w:val="bottom"/>
          </w:tcPr>
          <w:p w14:paraId="19BC7FE5" w14:textId="241011C2"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DE506B">
              <w:rPr>
                <w:rFonts w:cs="Arial"/>
              </w:rPr>
              <w:t>2,780,000</w:t>
            </w:r>
          </w:p>
        </w:tc>
        <w:tc>
          <w:tcPr>
            <w:tcW w:w="1282" w:type="dxa"/>
            <w:vAlign w:val="bottom"/>
          </w:tcPr>
          <w:p w14:paraId="6F832AE3" w14:textId="0DBE947D"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692746">
              <w:rPr>
                <w:rFonts w:cs="Arial"/>
              </w:rPr>
              <w:t>3,510,000</w:t>
            </w:r>
          </w:p>
        </w:tc>
        <w:tc>
          <w:tcPr>
            <w:tcW w:w="1283" w:type="dxa"/>
            <w:vAlign w:val="bottom"/>
          </w:tcPr>
          <w:p w14:paraId="1611373C" w14:textId="17860995"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DE506B">
              <w:rPr>
                <w:rFonts w:cs="Arial"/>
              </w:rPr>
              <w:t>2,280,000</w:t>
            </w:r>
          </w:p>
        </w:tc>
      </w:tr>
      <w:tr w:rsidR="00692746" w:rsidRPr="00387960" w14:paraId="4B24384C" w14:textId="77777777" w:rsidTr="002570DB">
        <w:tc>
          <w:tcPr>
            <w:tcW w:w="3870" w:type="dxa"/>
          </w:tcPr>
          <w:p w14:paraId="3E7FF288"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w:t>
            </w:r>
            <w:r w:rsidRPr="00387960">
              <w:rPr>
                <w:rFonts w:cs="Arial"/>
              </w:rPr>
              <w:tab/>
              <w:t>Trade payables</w:t>
            </w:r>
          </w:p>
        </w:tc>
        <w:tc>
          <w:tcPr>
            <w:tcW w:w="1282" w:type="dxa"/>
            <w:vAlign w:val="bottom"/>
          </w:tcPr>
          <w:p w14:paraId="4D88150F" w14:textId="3D73FF18"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1,126,010</w:t>
            </w:r>
          </w:p>
        </w:tc>
        <w:tc>
          <w:tcPr>
            <w:tcW w:w="1283" w:type="dxa"/>
            <w:vAlign w:val="bottom"/>
          </w:tcPr>
          <w:p w14:paraId="789CCF7D" w14:textId="0C2A6542"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1,509,092</w:t>
            </w:r>
          </w:p>
        </w:tc>
        <w:tc>
          <w:tcPr>
            <w:tcW w:w="1282" w:type="dxa"/>
            <w:vAlign w:val="bottom"/>
          </w:tcPr>
          <w:p w14:paraId="32D0F5F5" w14:textId="63533548"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1,126,010</w:t>
            </w:r>
          </w:p>
        </w:tc>
        <w:tc>
          <w:tcPr>
            <w:tcW w:w="1283" w:type="dxa"/>
            <w:vAlign w:val="bottom"/>
          </w:tcPr>
          <w:p w14:paraId="1578821C" w14:textId="517B5D6E"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1,509,092</w:t>
            </w:r>
          </w:p>
        </w:tc>
      </w:tr>
      <w:tr w:rsidR="00692746" w:rsidRPr="00387960" w14:paraId="42F9F246" w14:textId="77777777" w:rsidTr="002570DB">
        <w:tc>
          <w:tcPr>
            <w:tcW w:w="3870" w:type="dxa"/>
          </w:tcPr>
          <w:p w14:paraId="4790AA6E" w14:textId="77777777"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82" w:type="dxa"/>
            <w:vAlign w:val="bottom"/>
          </w:tcPr>
          <w:p w14:paraId="13E70A3E" w14:textId="260E23A5"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3,032</w:t>
            </w:r>
          </w:p>
        </w:tc>
        <w:tc>
          <w:tcPr>
            <w:tcW w:w="1283" w:type="dxa"/>
            <w:vAlign w:val="bottom"/>
          </w:tcPr>
          <w:p w14:paraId="21809C8E" w14:textId="04BC379B"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3,514</w:t>
            </w:r>
          </w:p>
        </w:tc>
        <w:tc>
          <w:tcPr>
            <w:tcW w:w="1282" w:type="dxa"/>
            <w:vAlign w:val="bottom"/>
          </w:tcPr>
          <w:p w14:paraId="5E02B79F" w14:textId="0A2FFC00"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3,032</w:t>
            </w:r>
          </w:p>
        </w:tc>
        <w:tc>
          <w:tcPr>
            <w:tcW w:w="1283" w:type="dxa"/>
            <w:vAlign w:val="bottom"/>
          </w:tcPr>
          <w:p w14:paraId="294B25E8" w14:textId="43ADE556"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3,369</w:t>
            </w:r>
          </w:p>
        </w:tc>
      </w:tr>
      <w:tr w:rsidR="00692746" w:rsidRPr="00387960" w14:paraId="1AE3E314" w14:textId="77777777" w:rsidTr="002570DB">
        <w:tc>
          <w:tcPr>
            <w:tcW w:w="3870" w:type="dxa"/>
          </w:tcPr>
          <w:p w14:paraId="4D263F0E" w14:textId="3762987C"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82" w:type="dxa"/>
            <w:vAlign w:val="bottom"/>
          </w:tcPr>
          <w:p w14:paraId="4F4DE00A" w14:textId="077A4850"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25,264</w:t>
            </w:r>
          </w:p>
        </w:tc>
        <w:tc>
          <w:tcPr>
            <w:tcW w:w="1283" w:type="dxa"/>
            <w:vAlign w:val="bottom"/>
          </w:tcPr>
          <w:p w14:paraId="7998C54F" w14:textId="0143FEA5"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25,893</w:t>
            </w:r>
          </w:p>
        </w:tc>
        <w:tc>
          <w:tcPr>
            <w:tcW w:w="1282" w:type="dxa"/>
            <w:vAlign w:val="bottom"/>
          </w:tcPr>
          <w:p w14:paraId="74D65431" w14:textId="6DE3549A"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25,089</w:t>
            </w:r>
          </w:p>
        </w:tc>
        <w:tc>
          <w:tcPr>
            <w:tcW w:w="1283" w:type="dxa"/>
            <w:vAlign w:val="bottom"/>
          </w:tcPr>
          <w:p w14:paraId="5D68DC9A" w14:textId="288CB0B9" w:rsidR="00692746" w:rsidRPr="00D95D35"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25,529</w:t>
            </w:r>
          </w:p>
        </w:tc>
      </w:tr>
      <w:tr w:rsidR="00692746" w:rsidRPr="00387960" w14:paraId="5773768C" w14:textId="77777777" w:rsidTr="002570DB">
        <w:tc>
          <w:tcPr>
            <w:tcW w:w="3870" w:type="dxa"/>
          </w:tcPr>
          <w:p w14:paraId="09D03BBA" w14:textId="77777777"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current liabilities</w:t>
            </w:r>
          </w:p>
        </w:tc>
        <w:tc>
          <w:tcPr>
            <w:tcW w:w="1282" w:type="dxa"/>
            <w:vAlign w:val="bottom"/>
          </w:tcPr>
          <w:p w14:paraId="14900F50" w14:textId="7934D098"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1,222</w:t>
            </w:r>
          </w:p>
        </w:tc>
        <w:tc>
          <w:tcPr>
            <w:tcW w:w="1283" w:type="dxa"/>
            <w:vAlign w:val="bottom"/>
          </w:tcPr>
          <w:p w14:paraId="75A82123" w14:textId="38646633"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1,222</w:t>
            </w:r>
          </w:p>
        </w:tc>
        <w:tc>
          <w:tcPr>
            <w:tcW w:w="1282" w:type="dxa"/>
            <w:vAlign w:val="bottom"/>
          </w:tcPr>
          <w:p w14:paraId="4E0C3AF1" w14:textId="45319886"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1,222</w:t>
            </w:r>
          </w:p>
        </w:tc>
        <w:tc>
          <w:tcPr>
            <w:tcW w:w="1283" w:type="dxa"/>
            <w:vAlign w:val="bottom"/>
          </w:tcPr>
          <w:p w14:paraId="463E19E0" w14:textId="7EB19252"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1,222</w:t>
            </w:r>
          </w:p>
        </w:tc>
      </w:tr>
      <w:tr w:rsidR="00692746" w:rsidRPr="00387960" w14:paraId="79A8E7C4" w14:textId="77777777" w:rsidTr="002570DB">
        <w:tc>
          <w:tcPr>
            <w:tcW w:w="3870" w:type="dxa"/>
          </w:tcPr>
          <w:p w14:paraId="29DFED10" w14:textId="098B7D82" w:rsidR="00692746" w:rsidRPr="00ED0DEE"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ED0DEE">
              <w:rPr>
                <w:rFonts w:cs="Arial"/>
              </w:rPr>
              <w:t>Current portion of long-term borrowings</w:t>
            </w:r>
          </w:p>
        </w:tc>
        <w:tc>
          <w:tcPr>
            <w:tcW w:w="1282" w:type="dxa"/>
            <w:vAlign w:val="bottom"/>
          </w:tcPr>
          <w:p w14:paraId="0E965116" w14:textId="7A334583" w:rsidR="00692746" w:rsidRPr="00335A63"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4,500,000</w:t>
            </w:r>
          </w:p>
        </w:tc>
        <w:tc>
          <w:tcPr>
            <w:tcW w:w="1283" w:type="dxa"/>
            <w:vAlign w:val="bottom"/>
          </w:tcPr>
          <w:p w14:paraId="37B17D67" w14:textId="7D474993" w:rsidR="00692746" w:rsidRPr="00D95D35"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4,500,000</w:t>
            </w:r>
          </w:p>
        </w:tc>
        <w:tc>
          <w:tcPr>
            <w:tcW w:w="1282" w:type="dxa"/>
            <w:vAlign w:val="bottom"/>
          </w:tcPr>
          <w:p w14:paraId="2F24AC0A" w14:textId="1AB51AD5" w:rsidR="00692746" w:rsidRPr="00335A63"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4,500,000</w:t>
            </w:r>
          </w:p>
        </w:tc>
        <w:tc>
          <w:tcPr>
            <w:tcW w:w="1283" w:type="dxa"/>
            <w:vAlign w:val="bottom"/>
          </w:tcPr>
          <w:p w14:paraId="2CE8CA62" w14:textId="32DE7AEC" w:rsidR="00692746" w:rsidRPr="00D95D35"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4,500,000</w:t>
            </w:r>
          </w:p>
        </w:tc>
      </w:tr>
      <w:tr w:rsidR="00692746" w:rsidRPr="00387960" w14:paraId="67ABD3BB" w14:textId="77777777" w:rsidTr="002570DB">
        <w:tc>
          <w:tcPr>
            <w:tcW w:w="3870" w:type="dxa"/>
          </w:tcPr>
          <w:p w14:paraId="0397C057" w14:textId="425660E3"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4" w:hanging="230"/>
              <w:rPr>
                <w:rFonts w:cs="Arial"/>
              </w:rPr>
            </w:pPr>
            <w:r w:rsidRPr="00387960">
              <w:rPr>
                <w:rFonts w:cs="Arial"/>
              </w:rPr>
              <w:t>Long-term borrowings</w:t>
            </w:r>
            <w:r>
              <w:rPr>
                <w:rFonts w:cs="Browallia New"/>
                <w:szCs w:val="22"/>
              </w:rPr>
              <w:t>,</w:t>
            </w:r>
            <w:r>
              <w:rPr>
                <w:rFonts w:cs="Arial"/>
              </w:rPr>
              <w:t xml:space="preserve"> net of current </w:t>
            </w:r>
            <w:r>
              <w:rPr>
                <w:rFonts w:cs="Arial"/>
              </w:rPr>
              <w:tab/>
              <w:t>portion</w:t>
            </w:r>
          </w:p>
        </w:tc>
        <w:tc>
          <w:tcPr>
            <w:tcW w:w="1282" w:type="dxa"/>
            <w:vAlign w:val="bottom"/>
          </w:tcPr>
          <w:p w14:paraId="6FBA7729" w14:textId="1BFE9AD1"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6,000,000</w:t>
            </w:r>
          </w:p>
        </w:tc>
        <w:tc>
          <w:tcPr>
            <w:tcW w:w="1283" w:type="dxa"/>
            <w:vAlign w:val="bottom"/>
          </w:tcPr>
          <w:p w14:paraId="5F7A4A84" w14:textId="1C1E8694"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5,000,000</w:t>
            </w:r>
          </w:p>
        </w:tc>
        <w:tc>
          <w:tcPr>
            <w:tcW w:w="1282" w:type="dxa"/>
            <w:vAlign w:val="bottom"/>
          </w:tcPr>
          <w:p w14:paraId="71899612" w14:textId="30D3222A"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6,000,000</w:t>
            </w:r>
          </w:p>
        </w:tc>
        <w:tc>
          <w:tcPr>
            <w:tcW w:w="1283" w:type="dxa"/>
            <w:vAlign w:val="bottom"/>
          </w:tcPr>
          <w:p w14:paraId="464F34DD" w14:textId="5A1DA33F"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5,000,000</w:t>
            </w:r>
          </w:p>
        </w:tc>
      </w:tr>
      <w:tr w:rsidR="00692746" w:rsidRPr="00387960" w14:paraId="72017612" w14:textId="77777777" w:rsidTr="002570DB">
        <w:tc>
          <w:tcPr>
            <w:tcW w:w="3870" w:type="dxa"/>
          </w:tcPr>
          <w:p w14:paraId="45E697C8"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Subsidiaries</w:t>
            </w:r>
          </w:p>
        </w:tc>
        <w:tc>
          <w:tcPr>
            <w:tcW w:w="1282" w:type="dxa"/>
            <w:vAlign w:val="bottom"/>
          </w:tcPr>
          <w:p w14:paraId="3A59AE3F"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1D7E7185"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16D5AB80"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1E20F91C"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692746" w:rsidRPr="00387960" w14:paraId="3F847AFD" w14:textId="77777777" w:rsidTr="002570DB">
        <w:tc>
          <w:tcPr>
            <w:tcW w:w="3870" w:type="dxa"/>
          </w:tcPr>
          <w:p w14:paraId="3D1B74A5" w14:textId="7D7739D1"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(Bangkok) Co., Ltd.</w:t>
            </w:r>
          </w:p>
        </w:tc>
        <w:tc>
          <w:tcPr>
            <w:tcW w:w="1282" w:type="dxa"/>
            <w:vAlign w:val="bottom"/>
          </w:tcPr>
          <w:p w14:paraId="6156AB31"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54F25B0E"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709C0345"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2C367071"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692746" w:rsidRPr="00387960" w14:paraId="2C4F4932" w14:textId="77777777" w:rsidTr="00FF3B1F">
        <w:tc>
          <w:tcPr>
            <w:tcW w:w="3870" w:type="dxa"/>
          </w:tcPr>
          <w:p w14:paraId="742D4017" w14:textId="3544F7CF"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82" w:type="dxa"/>
          </w:tcPr>
          <w:p w14:paraId="0700B423" w14:textId="735999AC"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410B46E8" w14:textId="3E0C8CAA"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68AC01DA" w14:textId="2A07880E"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w:t>
            </w:r>
          </w:p>
        </w:tc>
        <w:tc>
          <w:tcPr>
            <w:tcW w:w="1283" w:type="dxa"/>
          </w:tcPr>
          <w:p w14:paraId="29D004A7" w14:textId="027D3B5D"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43</w:t>
            </w:r>
          </w:p>
        </w:tc>
      </w:tr>
      <w:tr w:rsidR="00692746" w:rsidRPr="00387960" w14:paraId="36E5AEF0" w14:textId="77777777" w:rsidTr="00FF3B1F">
        <w:tc>
          <w:tcPr>
            <w:tcW w:w="3870" w:type="dxa"/>
          </w:tcPr>
          <w:p w14:paraId="1075D545" w14:textId="31E38F2D"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82" w:type="dxa"/>
          </w:tcPr>
          <w:p w14:paraId="13836E8B" w14:textId="4F695864"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34347FFF" w14:textId="195B1DF4"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5D1F27A3" w14:textId="7DFB55C0"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50,359</w:t>
            </w:r>
          </w:p>
        </w:tc>
        <w:tc>
          <w:tcPr>
            <w:tcW w:w="1283" w:type="dxa"/>
          </w:tcPr>
          <w:p w14:paraId="0F40756E" w14:textId="5798D1D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15,932</w:t>
            </w:r>
          </w:p>
        </w:tc>
      </w:tr>
      <w:tr w:rsidR="00692746" w:rsidRPr="00387960" w14:paraId="2D4CC344" w14:textId="77777777" w:rsidTr="00FF3B1F">
        <w:tc>
          <w:tcPr>
            <w:tcW w:w="3870" w:type="dxa"/>
          </w:tcPr>
          <w:p w14:paraId="2A2CFC3D" w14:textId="01F87610"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82" w:type="dxa"/>
          </w:tcPr>
          <w:p w14:paraId="1AD57B77" w14:textId="1770C661"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0AEE4CC4" w14:textId="1CB6F86E"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7303A815" w14:textId="2E15B0B2"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11</w:t>
            </w:r>
          </w:p>
        </w:tc>
        <w:tc>
          <w:tcPr>
            <w:tcW w:w="1283" w:type="dxa"/>
          </w:tcPr>
          <w:p w14:paraId="6E542643" w14:textId="326546D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5</w:t>
            </w:r>
          </w:p>
        </w:tc>
      </w:tr>
      <w:tr w:rsidR="00692746" w:rsidRPr="00387960" w14:paraId="5E122400" w14:textId="77777777" w:rsidTr="00FF3B1F">
        <w:tc>
          <w:tcPr>
            <w:tcW w:w="3870" w:type="dxa"/>
          </w:tcPr>
          <w:p w14:paraId="553CDC69" w14:textId="33D5E695"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82" w:type="dxa"/>
          </w:tcPr>
          <w:p w14:paraId="1AE09970" w14:textId="5C7726BE"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356B29BE" w14:textId="725B6664"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6B2D1F82" w14:textId="11285F94"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4</w:t>
            </w:r>
          </w:p>
        </w:tc>
        <w:tc>
          <w:tcPr>
            <w:tcW w:w="1283" w:type="dxa"/>
          </w:tcPr>
          <w:p w14:paraId="3D1EB4FD" w14:textId="377404B0"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w:t>
            </w:r>
          </w:p>
        </w:tc>
      </w:tr>
      <w:tr w:rsidR="00692746" w:rsidRPr="00387960" w14:paraId="5FED5BD8" w14:textId="77777777" w:rsidTr="00FF3B1F">
        <w:tc>
          <w:tcPr>
            <w:tcW w:w="3870" w:type="dxa"/>
          </w:tcPr>
          <w:p w14:paraId="17240B24" w14:textId="5E8E71AA"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Nano Co., Ltd.</w:t>
            </w:r>
          </w:p>
        </w:tc>
        <w:tc>
          <w:tcPr>
            <w:tcW w:w="1282" w:type="dxa"/>
          </w:tcPr>
          <w:p w14:paraId="5CCC3406"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20F4C31E"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68EE0FD1"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0FE1AE6E"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692746" w:rsidRPr="00387960" w14:paraId="752DC8A5" w14:textId="77777777" w:rsidTr="00FF3B1F">
        <w:tc>
          <w:tcPr>
            <w:tcW w:w="3870" w:type="dxa"/>
          </w:tcPr>
          <w:p w14:paraId="2D54FAAC" w14:textId="05370742"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82" w:type="dxa"/>
          </w:tcPr>
          <w:p w14:paraId="30217639" w14:textId="62162701"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0EC1251A" w14:textId="78E49F3D"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22B9195C" w14:textId="54E76C1C"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9</w:t>
            </w:r>
          </w:p>
        </w:tc>
        <w:tc>
          <w:tcPr>
            <w:tcW w:w="1283" w:type="dxa"/>
          </w:tcPr>
          <w:p w14:paraId="320E99C4" w14:textId="75BDD60D"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17</w:t>
            </w:r>
          </w:p>
        </w:tc>
      </w:tr>
      <w:tr w:rsidR="00692746" w:rsidRPr="00387960" w14:paraId="615AFC34" w14:textId="77777777" w:rsidTr="00FF3B1F">
        <w:tc>
          <w:tcPr>
            <w:tcW w:w="3870" w:type="dxa"/>
          </w:tcPr>
          <w:p w14:paraId="65209D19" w14:textId="2B1E19B0"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82" w:type="dxa"/>
          </w:tcPr>
          <w:p w14:paraId="2F37C331" w14:textId="06E3455B"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0947F2FD" w14:textId="0EC9AA56"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284192A0" w14:textId="4D2B429E"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50,580</w:t>
            </w:r>
          </w:p>
        </w:tc>
        <w:tc>
          <w:tcPr>
            <w:tcW w:w="1283" w:type="dxa"/>
          </w:tcPr>
          <w:p w14:paraId="76A2DF3C" w14:textId="69985139"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49,780</w:t>
            </w:r>
          </w:p>
        </w:tc>
      </w:tr>
      <w:tr w:rsidR="00692746" w:rsidRPr="00387960" w14:paraId="385D81E4" w14:textId="77777777" w:rsidTr="00FF3B1F">
        <w:tc>
          <w:tcPr>
            <w:tcW w:w="3870" w:type="dxa"/>
          </w:tcPr>
          <w:p w14:paraId="585AFD35" w14:textId="3CCC3CF2"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82" w:type="dxa"/>
          </w:tcPr>
          <w:p w14:paraId="35B0D211" w14:textId="57E86E6D"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5B779AA9" w14:textId="1370E974"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16751FFC" w14:textId="0FA77614"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7</w:t>
            </w:r>
          </w:p>
        </w:tc>
        <w:tc>
          <w:tcPr>
            <w:tcW w:w="1283" w:type="dxa"/>
          </w:tcPr>
          <w:p w14:paraId="2658D12D" w14:textId="6DB8B046"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11</w:t>
            </w:r>
          </w:p>
        </w:tc>
      </w:tr>
      <w:tr w:rsidR="00692746" w:rsidRPr="00387960" w14:paraId="76B51AFC" w14:textId="77777777" w:rsidTr="00FF3B1F">
        <w:tc>
          <w:tcPr>
            <w:tcW w:w="3870" w:type="dxa"/>
          </w:tcPr>
          <w:p w14:paraId="586F10E1" w14:textId="024AD8C0"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82" w:type="dxa"/>
          </w:tcPr>
          <w:p w14:paraId="37E760D4" w14:textId="0AE1388C"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3" w:type="dxa"/>
          </w:tcPr>
          <w:p w14:paraId="427A7DBB" w14:textId="614F62EA"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w:t>
            </w:r>
          </w:p>
        </w:tc>
        <w:tc>
          <w:tcPr>
            <w:tcW w:w="1282" w:type="dxa"/>
            <w:vAlign w:val="bottom"/>
          </w:tcPr>
          <w:p w14:paraId="70364B2B" w14:textId="2669861A"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692746">
              <w:rPr>
                <w:rFonts w:cs="Arial"/>
              </w:rPr>
              <w:t>16</w:t>
            </w:r>
          </w:p>
        </w:tc>
        <w:tc>
          <w:tcPr>
            <w:tcW w:w="1283" w:type="dxa"/>
          </w:tcPr>
          <w:p w14:paraId="6DEEA176" w14:textId="3D92A404"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E506B">
              <w:rPr>
                <w:rFonts w:cs="Arial"/>
              </w:rPr>
              <w:t>47</w:t>
            </w:r>
          </w:p>
        </w:tc>
      </w:tr>
    </w:tbl>
    <w:p w14:paraId="7B163935" w14:textId="77777777" w:rsidR="00ED0DEE" w:rsidRDefault="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ED0DEE" w:rsidRPr="00387960" w14:paraId="03286B6F" w14:textId="77777777" w:rsidTr="002570DB">
        <w:trPr>
          <w:trHeight w:val="270"/>
          <w:tblHeader/>
        </w:trPr>
        <w:tc>
          <w:tcPr>
            <w:tcW w:w="3870" w:type="dxa"/>
            <w:vAlign w:val="center"/>
          </w:tcPr>
          <w:p w14:paraId="1E9D94DA"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5130" w:type="dxa"/>
            <w:gridSpan w:val="4"/>
          </w:tcPr>
          <w:p w14:paraId="1E642692"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right"/>
              <w:rPr>
                <w:rFonts w:cs="Arial"/>
                <w:cs/>
              </w:rPr>
            </w:pPr>
            <w:r w:rsidRPr="00387960">
              <w:rPr>
                <w:rFonts w:cs="Arial"/>
              </w:rPr>
              <w:t>(Unit: Thousand Baht)</w:t>
            </w:r>
          </w:p>
        </w:tc>
      </w:tr>
      <w:tr w:rsidR="00ED0DEE" w:rsidRPr="00387960" w14:paraId="311A3BB3" w14:textId="77777777" w:rsidTr="002570DB">
        <w:trPr>
          <w:trHeight w:val="270"/>
          <w:tblHeader/>
        </w:trPr>
        <w:tc>
          <w:tcPr>
            <w:tcW w:w="3870" w:type="dxa"/>
            <w:vAlign w:val="center"/>
          </w:tcPr>
          <w:p w14:paraId="40AE443C"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p>
        </w:tc>
        <w:tc>
          <w:tcPr>
            <w:tcW w:w="2565" w:type="dxa"/>
            <w:gridSpan w:val="2"/>
          </w:tcPr>
          <w:p w14:paraId="787C9381"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Consolidated </w:t>
            </w:r>
          </w:p>
          <w:p w14:paraId="5E33A74F"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financial statements</w:t>
            </w:r>
          </w:p>
        </w:tc>
        <w:tc>
          <w:tcPr>
            <w:tcW w:w="2565" w:type="dxa"/>
            <w:gridSpan w:val="2"/>
          </w:tcPr>
          <w:p w14:paraId="7EA66DD1"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Separate </w:t>
            </w:r>
          </w:p>
          <w:p w14:paraId="51CFEF40"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financial statements</w:t>
            </w:r>
          </w:p>
        </w:tc>
      </w:tr>
      <w:tr w:rsidR="00DE506B" w:rsidRPr="00387960" w14:paraId="29954D32" w14:textId="77777777" w:rsidTr="002570DB">
        <w:trPr>
          <w:tblHeader/>
        </w:trPr>
        <w:tc>
          <w:tcPr>
            <w:tcW w:w="3870" w:type="dxa"/>
            <w:vAlign w:val="bottom"/>
          </w:tcPr>
          <w:p w14:paraId="56710683" w14:textId="77777777" w:rsidR="00DE506B" w:rsidRPr="002570DB" w:rsidRDefault="00DE506B" w:rsidP="00DE506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Related parties</w:t>
            </w:r>
          </w:p>
        </w:tc>
        <w:tc>
          <w:tcPr>
            <w:tcW w:w="1282" w:type="dxa"/>
          </w:tcPr>
          <w:p w14:paraId="4913AA2E" w14:textId="5317F60C" w:rsidR="00DE506B" w:rsidRPr="00387960" w:rsidRDefault="00DE506B" w:rsidP="00DE506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2570DB">
              <w:rPr>
                <w:rFonts w:cs="Arial"/>
                <w:spacing w:val="-4"/>
              </w:rPr>
              <w:t xml:space="preserve">30 </w:t>
            </w:r>
            <w:r>
              <w:rPr>
                <w:rFonts w:cs="Arial"/>
                <w:spacing w:val="-4"/>
              </w:rPr>
              <w:t>June         2024</w:t>
            </w:r>
          </w:p>
        </w:tc>
        <w:tc>
          <w:tcPr>
            <w:tcW w:w="1283" w:type="dxa"/>
          </w:tcPr>
          <w:p w14:paraId="12747158" w14:textId="1869DCCF" w:rsidR="00DE506B" w:rsidRPr="00387960" w:rsidRDefault="00DE506B" w:rsidP="00DE506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2023</w:t>
            </w:r>
          </w:p>
        </w:tc>
        <w:tc>
          <w:tcPr>
            <w:tcW w:w="1282" w:type="dxa"/>
          </w:tcPr>
          <w:p w14:paraId="182CED27" w14:textId="6F831FC4" w:rsidR="00DE506B" w:rsidRPr="002570DB" w:rsidRDefault="00DE506B" w:rsidP="00DE506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spacing w:val="-4"/>
              </w:rPr>
            </w:pPr>
            <w:r w:rsidRPr="002570DB">
              <w:rPr>
                <w:rFonts w:cs="Arial"/>
                <w:spacing w:val="-4"/>
              </w:rPr>
              <w:t xml:space="preserve">30 </w:t>
            </w:r>
            <w:r>
              <w:rPr>
                <w:rFonts w:cs="Arial"/>
                <w:spacing w:val="-4"/>
              </w:rPr>
              <w:t>June         2024</w:t>
            </w:r>
          </w:p>
        </w:tc>
        <w:tc>
          <w:tcPr>
            <w:tcW w:w="1283" w:type="dxa"/>
          </w:tcPr>
          <w:p w14:paraId="0E929CC8" w14:textId="3D100888" w:rsidR="00DE506B" w:rsidRPr="00387960" w:rsidRDefault="00DE506B" w:rsidP="00DE506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2023</w:t>
            </w:r>
          </w:p>
        </w:tc>
      </w:tr>
      <w:tr w:rsidR="00DE506B" w:rsidRPr="00387960" w14:paraId="47285AA6" w14:textId="77777777" w:rsidTr="002570DB">
        <w:tc>
          <w:tcPr>
            <w:tcW w:w="3870" w:type="dxa"/>
          </w:tcPr>
          <w:p w14:paraId="425D1697" w14:textId="77777777" w:rsidR="00DE506B" w:rsidRPr="00387960" w:rsidRDefault="00DE506B" w:rsidP="00D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387960">
              <w:rPr>
                <w:rFonts w:cs="Arial"/>
                <w:b/>
                <w:bCs/>
              </w:rPr>
              <w:t>Subsidiaries (continued)</w:t>
            </w:r>
          </w:p>
        </w:tc>
        <w:tc>
          <w:tcPr>
            <w:tcW w:w="1282" w:type="dxa"/>
            <w:vAlign w:val="bottom"/>
          </w:tcPr>
          <w:p w14:paraId="08387EC4" w14:textId="77777777" w:rsidR="00DE506B" w:rsidRPr="00387960" w:rsidRDefault="00DE506B" w:rsidP="00D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vAlign w:val="bottom"/>
          </w:tcPr>
          <w:p w14:paraId="7A63EBDB" w14:textId="77777777" w:rsidR="00DE506B" w:rsidRPr="00387960" w:rsidRDefault="00DE506B" w:rsidP="00D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665C3BC6" w14:textId="77777777" w:rsidR="00DE506B" w:rsidRPr="00387960" w:rsidRDefault="00DE506B" w:rsidP="00D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vAlign w:val="bottom"/>
          </w:tcPr>
          <w:p w14:paraId="7B6E07A6" w14:textId="77777777" w:rsidR="00DE506B" w:rsidRPr="00387960" w:rsidRDefault="00DE506B" w:rsidP="00D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A0743D" w:rsidRPr="00387960" w14:paraId="73C9711A" w14:textId="77777777" w:rsidTr="002570DB">
        <w:tc>
          <w:tcPr>
            <w:tcW w:w="3870" w:type="dxa"/>
          </w:tcPr>
          <w:p w14:paraId="18756BCD" w14:textId="72D359B4" w:rsidR="00A0743D" w:rsidRPr="00387960" w:rsidRDefault="00A0743D" w:rsidP="00A0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Prepaid Co., Ltd.</w:t>
            </w:r>
          </w:p>
        </w:tc>
        <w:tc>
          <w:tcPr>
            <w:tcW w:w="1282" w:type="dxa"/>
          </w:tcPr>
          <w:p w14:paraId="6BB547F3" w14:textId="77777777" w:rsidR="00A0743D" w:rsidRPr="00387960" w:rsidRDefault="00A0743D" w:rsidP="00A0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24962320" w14:textId="77777777" w:rsidR="00A0743D" w:rsidRPr="00387960" w:rsidRDefault="00A0743D" w:rsidP="00A0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2ECE4131" w14:textId="77777777" w:rsidR="00A0743D" w:rsidRPr="00387960" w:rsidRDefault="00A0743D" w:rsidP="00A0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39A7C1FA" w14:textId="77777777" w:rsidR="00A0743D" w:rsidRPr="00387960" w:rsidRDefault="00A0743D" w:rsidP="00A0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692746" w:rsidRPr="00387960" w14:paraId="02CA9AE6" w14:textId="77777777" w:rsidTr="002570DB">
        <w:tc>
          <w:tcPr>
            <w:tcW w:w="3870" w:type="dxa"/>
          </w:tcPr>
          <w:p w14:paraId="3B278A00" w14:textId="3EA8819B"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76E5ECC7" w14:textId="219AE6D9"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3" w:type="dxa"/>
          </w:tcPr>
          <w:p w14:paraId="6DB972C5" w14:textId="3834C49E"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2" w:type="dxa"/>
          </w:tcPr>
          <w:p w14:paraId="7E74DFBB" w14:textId="37C36CED"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92746">
              <w:rPr>
                <w:rFonts w:cs="Arial"/>
              </w:rPr>
              <w:t>12</w:t>
            </w:r>
          </w:p>
        </w:tc>
        <w:tc>
          <w:tcPr>
            <w:tcW w:w="1283" w:type="dxa"/>
          </w:tcPr>
          <w:p w14:paraId="64B805FD" w14:textId="5B67B77D"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24</w:t>
            </w:r>
          </w:p>
        </w:tc>
      </w:tr>
      <w:tr w:rsidR="00692746" w:rsidRPr="00387960" w14:paraId="0193489B" w14:textId="77777777" w:rsidTr="002570DB">
        <w:tc>
          <w:tcPr>
            <w:tcW w:w="3870" w:type="dxa"/>
          </w:tcPr>
          <w:p w14:paraId="6B3ABB51" w14:textId="6180F4D1"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Short-term borrowings</w:t>
            </w:r>
          </w:p>
        </w:tc>
        <w:tc>
          <w:tcPr>
            <w:tcW w:w="1282" w:type="dxa"/>
          </w:tcPr>
          <w:p w14:paraId="4730F674" w14:textId="4E96E16E"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3" w:type="dxa"/>
          </w:tcPr>
          <w:p w14:paraId="3C6BACDD" w14:textId="34F72B4D"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2" w:type="dxa"/>
          </w:tcPr>
          <w:p w14:paraId="09D36345" w14:textId="5F368D0C"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92746">
              <w:rPr>
                <w:rFonts w:cs="Arial"/>
              </w:rPr>
              <w:t>152,021</w:t>
            </w:r>
          </w:p>
        </w:tc>
        <w:tc>
          <w:tcPr>
            <w:tcW w:w="1283" w:type="dxa"/>
          </w:tcPr>
          <w:p w14:paraId="0D93FE66" w14:textId="0944EA3D"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100,621</w:t>
            </w:r>
          </w:p>
        </w:tc>
      </w:tr>
      <w:tr w:rsidR="00692746" w:rsidRPr="00387960" w14:paraId="3E0BFDA8" w14:textId="77777777" w:rsidTr="002570DB">
        <w:tc>
          <w:tcPr>
            <w:tcW w:w="3870" w:type="dxa"/>
          </w:tcPr>
          <w:p w14:paraId="37F997A0" w14:textId="2B3CEA24"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Accrued interest expenses</w:t>
            </w:r>
          </w:p>
        </w:tc>
        <w:tc>
          <w:tcPr>
            <w:tcW w:w="1282" w:type="dxa"/>
          </w:tcPr>
          <w:p w14:paraId="7D3AAEA9" w14:textId="0D53278F"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3" w:type="dxa"/>
          </w:tcPr>
          <w:p w14:paraId="4F4B8BEB" w14:textId="33DAE1A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2" w:type="dxa"/>
          </w:tcPr>
          <w:p w14:paraId="2043A066" w14:textId="4ACDF41A"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92746">
              <w:rPr>
                <w:rFonts w:cs="Arial"/>
              </w:rPr>
              <w:t>32</w:t>
            </w:r>
          </w:p>
        </w:tc>
        <w:tc>
          <w:tcPr>
            <w:tcW w:w="1283" w:type="dxa"/>
          </w:tcPr>
          <w:p w14:paraId="5D6D1D5A" w14:textId="6F0FA60C"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29</w:t>
            </w:r>
          </w:p>
        </w:tc>
      </w:tr>
      <w:tr w:rsidR="00692746" w:rsidRPr="00387960" w14:paraId="6A61E13D" w14:textId="77777777" w:rsidTr="002570DB">
        <w:tc>
          <w:tcPr>
            <w:tcW w:w="3870" w:type="dxa"/>
          </w:tcPr>
          <w:p w14:paraId="4336EACF" w14:textId="5AEF365A"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current liabilities</w:t>
            </w:r>
          </w:p>
        </w:tc>
        <w:tc>
          <w:tcPr>
            <w:tcW w:w="1282" w:type="dxa"/>
          </w:tcPr>
          <w:p w14:paraId="2CDAE28A" w14:textId="4A215052"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3" w:type="dxa"/>
          </w:tcPr>
          <w:p w14:paraId="64318BB7" w14:textId="46620728"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2" w:type="dxa"/>
          </w:tcPr>
          <w:p w14:paraId="5BC9E58A" w14:textId="5A1A751E"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92746">
              <w:rPr>
                <w:rFonts w:cs="Arial"/>
              </w:rPr>
              <w:t>14</w:t>
            </w:r>
          </w:p>
        </w:tc>
        <w:tc>
          <w:tcPr>
            <w:tcW w:w="1283" w:type="dxa"/>
          </w:tcPr>
          <w:p w14:paraId="6B77B4D9" w14:textId="39B9597B"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14</w:t>
            </w:r>
          </w:p>
        </w:tc>
      </w:tr>
      <w:tr w:rsidR="00692746" w:rsidRPr="00387960" w14:paraId="2F5A67F9" w14:textId="77777777" w:rsidTr="002570DB">
        <w:tc>
          <w:tcPr>
            <w:tcW w:w="3870" w:type="dxa"/>
          </w:tcPr>
          <w:p w14:paraId="06BB8BC0" w14:textId="71388E3D"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 Leasing Co., Ltd.</w:t>
            </w:r>
          </w:p>
        </w:tc>
        <w:tc>
          <w:tcPr>
            <w:tcW w:w="1282" w:type="dxa"/>
          </w:tcPr>
          <w:p w14:paraId="63ECEE42"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37D4BF2"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48D740F4"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04E3B9C5"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692746" w:rsidRPr="00387960" w14:paraId="2F5A0059" w14:textId="77777777" w:rsidTr="002570DB">
        <w:tc>
          <w:tcPr>
            <w:tcW w:w="3870" w:type="dxa"/>
          </w:tcPr>
          <w:p w14:paraId="42C128B0" w14:textId="2CD1DDC9"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 xml:space="preserve">Short-term </w:t>
            </w:r>
            <w:r>
              <w:rPr>
                <w:rFonts w:cs="Arial"/>
              </w:rPr>
              <w:t>lending</w:t>
            </w:r>
          </w:p>
        </w:tc>
        <w:tc>
          <w:tcPr>
            <w:tcW w:w="1282" w:type="dxa"/>
          </w:tcPr>
          <w:p w14:paraId="0742B7AA" w14:textId="7B133C8B"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3" w:type="dxa"/>
          </w:tcPr>
          <w:p w14:paraId="258CB26D" w14:textId="16AA9642"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2" w:type="dxa"/>
          </w:tcPr>
          <w:p w14:paraId="21A5C5E2" w14:textId="440BDA69"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92746">
              <w:rPr>
                <w:rFonts w:cs="Arial"/>
              </w:rPr>
              <w:t>1,851,000</w:t>
            </w:r>
          </w:p>
        </w:tc>
        <w:tc>
          <w:tcPr>
            <w:tcW w:w="1283" w:type="dxa"/>
            <w:vAlign w:val="bottom"/>
          </w:tcPr>
          <w:p w14:paraId="6FA5311C" w14:textId="29531BE6"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1,695,000</w:t>
            </w:r>
          </w:p>
        </w:tc>
      </w:tr>
      <w:tr w:rsidR="00692746" w:rsidRPr="00387960" w14:paraId="60D731AC" w14:textId="77777777" w:rsidTr="002570DB">
        <w:tc>
          <w:tcPr>
            <w:tcW w:w="3870" w:type="dxa"/>
          </w:tcPr>
          <w:p w14:paraId="4152D149" w14:textId="5AEA17F5"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2133BA95" w14:textId="2C0689C6"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3" w:type="dxa"/>
          </w:tcPr>
          <w:p w14:paraId="5889B088" w14:textId="746209B0"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2" w:type="dxa"/>
          </w:tcPr>
          <w:p w14:paraId="35463968" w14:textId="15C6D82C"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692746">
              <w:rPr>
                <w:rFonts w:cs="Arial"/>
              </w:rPr>
              <w:t>1,662</w:t>
            </w:r>
          </w:p>
        </w:tc>
        <w:tc>
          <w:tcPr>
            <w:tcW w:w="1283" w:type="dxa"/>
            <w:vAlign w:val="bottom"/>
          </w:tcPr>
          <w:p w14:paraId="6215291D" w14:textId="701A9B8C"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3,096</w:t>
            </w:r>
          </w:p>
        </w:tc>
      </w:tr>
      <w:tr w:rsidR="00692746" w:rsidRPr="00387960" w14:paraId="20EA5396" w14:textId="77777777" w:rsidTr="002570DB">
        <w:tc>
          <w:tcPr>
            <w:tcW w:w="3870" w:type="dxa"/>
          </w:tcPr>
          <w:p w14:paraId="59B080A9" w14:textId="2D683BED"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Pr>
                <w:rFonts w:cs="Browallia New"/>
                <w:szCs w:val="22"/>
              </w:rPr>
              <w:t>Long-term lending</w:t>
            </w:r>
          </w:p>
        </w:tc>
        <w:tc>
          <w:tcPr>
            <w:tcW w:w="1282" w:type="dxa"/>
          </w:tcPr>
          <w:p w14:paraId="6344C2BC" w14:textId="11E02C5A"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3" w:type="dxa"/>
          </w:tcPr>
          <w:p w14:paraId="5FEFA35A" w14:textId="1954ECDD" w:rsidR="00692746" w:rsidRPr="007E4377"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2" w:type="dxa"/>
          </w:tcPr>
          <w:p w14:paraId="075A939B" w14:textId="085FC44A"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692746">
              <w:rPr>
                <w:rFonts w:cs="Arial"/>
              </w:rPr>
              <w:t>500,000</w:t>
            </w:r>
          </w:p>
        </w:tc>
        <w:tc>
          <w:tcPr>
            <w:tcW w:w="1283" w:type="dxa"/>
            <w:vAlign w:val="bottom"/>
          </w:tcPr>
          <w:p w14:paraId="38DD67F7" w14:textId="1951BDD3" w:rsidR="00692746" w:rsidRPr="007E4377"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500,000</w:t>
            </w:r>
          </w:p>
        </w:tc>
      </w:tr>
      <w:tr w:rsidR="00692746" w:rsidRPr="00387960" w14:paraId="1E6DE6FB" w14:textId="77777777" w:rsidTr="002570DB">
        <w:tc>
          <w:tcPr>
            <w:tcW w:w="3870" w:type="dxa"/>
          </w:tcPr>
          <w:p w14:paraId="7BC0D481" w14:textId="3C9B97F0"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82" w:type="dxa"/>
          </w:tcPr>
          <w:p w14:paraId="2FA55133" w14:textId="3471C2F1"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3" w:type="dxa"/>
          </w:tcPr>
          <w:p w14:paraId="7428E093" w14:textId="47CE3861"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w:t>
            </w:r>
          </w:p>
        </w:tc>
        <w:tc>
          <w:tcPr>
            <w:tcW w:w="1282" w:type="dxa"/>
          </w:tcPr>
          <w:p w14:paraId="5F3C5971" w14:textId="3BF356F2"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692746">
              <w:rPr>
                <w:rFonts w:cs="Arial"/>
              </w:rPr>
              <w:t>7</w:t>
            </w:r>
          </w:p>
        </w:tc>
        <w:tc>
          <w:tcPr>
            <w:tcW w:w="1283" w:type="dxa"/>
          </w:tcPr>
          <w:p w14:paraId="29402F93" w14:textId="4D55B814"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2</w:t>
            </w:r>
          </w:p>
        </w:tc>
      </w:tr>
      <w:tr w:rsidR="00692746" w:rsidRPr="00387960" w14:paraId="3FFF2504" w14:textId="77777777" w:rsidTr="002570DB">
        <w:tc>
          <w:tcPr>
            <w:tcW w:w="3870" w:type="dxa"/>
          </w:tcPr>
          <w:p w14:paraId="64B57F19" w14:textId="3E40C223" w:rsidR="00692746" w:rsidRPr="00387960" w:rsidRDefault="00692746" w:rsidP="0069274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Pr>
                <w:rFonts w:cs="Arial"/>
              </w:rPr>
              <w:t>Other payable</w:t>
            </w:r>
          </w:p>
        </w:tc>
        <w:tc>
          <w:tcPr>
            <w:tcW w:w="1282" w:type="dxa"/>
          </w:tcPr>
          <w:p w14:paraId="21D9CB49" w14:textId="0B506721"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3" w:type="dxa"/>
          </w:tcPr>
          <w:p w14:paraId="3B5863E5" w14:textId="55647BA0" w:rsidR="00692746" w:rsidRPr="007E4377"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2" w:type="dxa"/>
          </w:tcPr>
          <w:p w14:paraId="48FD20C2" w14:textId="015B5D7B"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692746">
              <w:rPr>
                <w:rFonts w:cs="Arial"/>
              </w:rPr>
              <w:t>20</w:t>
            </w:r>
          </w:p>
        </w:tc>
        <w:tc>
          <w:tcPr>
            <w:tcW w:w="1283" w:type="dxa"/>
          </w:tcPr>
          <w:p w14:paraId="31DE80C7" w14:textId="6FC5E1D2" w:rsidR="00692746" w:rsidRPr="008C0DD8"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theme="minorBidi"/>
                <w:cs/>
              </w:rPr>
            </w:pPr>
            <w:r>
              <w:rPr>
                <w:rFonts w:cs="Arial"/>
              </w:rPr>
              <w:t>20</w:t>
            </w:r>
          </w:p>
        </w:tc>
      </w:tr>
      <w:tr w:rsidR="00692746" w:rsidRPr="00387960" w14:paraId="7EC29AF1" w14:textId="77777777" w:rsidTr="002570DB">
        <w:tc>
          <w:tcPr>
            <w:tcW w:w="3870" w:type="dxa"/>
          </w:tcPr>
          <w:p w14:paraId="56A0B5A6" w14:textId="06A3B3BE"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D202BC">
              <w:rPr>
                <w:rFonts w:cs="Arial"/>
                <w:b/>
                <w:bCs/>
              </w:rPr>
              <w:t>Related companies and person</w:t>
            </w:r>
          </w:p>
        </w:tc>
        <w:tc>
          <w:tcPr>
            <w:tcW w:w="1282" w:type="dxa"/>
          </w:tcPr>
          <w:p w14:paraId="6E65810F"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vAlign w:val="bottom"/>
          </w:tcPr>
          <w:p w14:paraId="471521E5"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10C23B5D"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vAlign w:val="bottom"/>
          </w:tcPr>
          <w:p w14:paraId="066C2B37"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692746" w:rsidRPr="00387960" w14:paraId="6D4241CB" w14:textId="77777777" w:rsidTr="002570DB">
        <w:tc>
          <w:tcPr>
            <w:tcW w:w="3870" w:type="dxa"/>
          </w:tcPr>
          <w:p w14:paraId="54AFE963" w14:textId="12D61249"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w:t>
            </w:r>
            <w:r w:rsidRPr="00387960">
              <w:rPr>
                <w:rFonts w:cs="Arial"/>
                <w:spacing w:val="-4"/>
              </w:rPr>
              <w:t xml:space="preserve"> </w:t>
            </w:r>
            <w:r w:rsidRPr="00387960">
              <w:rPr>
                <w:rFonts w:cs="Arial"/>
              </w:rPr>
              <w:t>General</w:t>
            </w:r>
            <w:r w:rsidRPr="00387960">
              <w:rPr>
                <w:rFonts w:cs="Arial"/>
                <w:spacing w:val="-4"/>
              </w:rPr>
              <w:t xml:space="preserve"> Services and Security </w:t>
            </w:r>
            <w:r w:rsidRPr="00387960">
              <w:rPr>
                <w:rFonts w:cs="Arial"/>
              </w:rPr>
              <w:t>Co., Ltd.</w:t>
            </w:r>
          </w:p>
        </w:tc>
        <w:tc>
          <w:tcPr>
            <w:tcW w:w="1282" w:type="dxa"/>
          </w:tcPr>
          <w:p w14:paraId="7B9967AF"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472B93EB"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6DD67536"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575B8676" w14:textId="77777777" w:rsidR="00692746" w:rsidRPr="00387960" w:rsidRDefault="00692746" w:rsidP="00692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72ACD" w:rsidRPr="00387960" w14:paraId="45FDAD30" w14:textId="77777777" w:rsidTr="002570DB">
        <w:tc>
          <w:tcPr>
            <w:tcW w:w="3870" w:type="dxa"/>
          </w:tcPr>
          <w:p w14:paraId="59779991" w14:textId="089D6E6A" w:rsidR="00E72ACD" w:rsidRPr="00387960" w:rsidRDefault="00E72ACD" w:rsidP="00E72AC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Trade payables</w:t>
            </w:r>
          </w:p>
        </w:tc>
        <w:tc>
          <w:tcPr>
            <w:tcW w:w="1282" w:type="dxa"/>
          </w:tcPr>
          <w:p w14:paraId="5C4B2E89" w14:textId="0FD2D190"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72ACD">
              <w:rPr>
                <w:rFonts w:cs="Arial"/>
              </w:rPr>
              <w:t>3,720</w:t>
            </w:r>
          </w:p>
        </w:tc>
        <w:tc>
          <w:tcPr>
            <w:tcW w:w="1283" w:type="dxa"/>
          </w:tcPr>
          <w:p w14:paraId="4B4515F6" w14:textId="35B1C0B8"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3</w:t>
            </w:r>
            <w:r w:rsidRPr="007E4377">
              <w:rPr>
                <w:rFonts w:cs="Arial"/>
              </w:rPr>
              <w:t>,</w:t>
            </w:r>
            <w:r w:rsidRPr="007E4377">
              <w:rPr>
                <w:rFonts w:cs="Arial"/>
                <w:cs/>
              </w:rPr>
              <w:t>258</w:t>
            </w:r>
          </w:p>
        </w:tc>
        <w:tc>
          <w:tcPr>
            <w:tcW w:w="1282" w:type="dxa"/>
          </w:tcPr>
          <w:p w14:paraId="34685031" w14:textId="1B55BD9E"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72ACD">
              <w:rPr>
                <w:rFonts w:cs="Arial"/>
              </w:rPr>
              <w:t>3,370</w:t>
            </w:r>
          </w:p>
        </w:tc>
        <w:tc>
          <w:tcPr>
            <w:tcW w:w="1283" w:type="dxa"/>
          </w:tcPr>
          <w:p w14:paraId="20D928C4" w14:textId="7F3B2C74"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3</w:t>
            </w:r>
            <w:r w:rsidRPr="007E4377">
              <w:rPr>
                <w:rFonts w:cs="Arial"/>
              </w:rPr>
              <w:t>,</w:t>
            </w:r>
            <w:r w:rsidRPr="007E4377">
              <w:rPr>
                <w:rFonts w:cs="Arial"/>
                <w:cs/>
              </w:rPr>
              <w:t>258</w:t>
            </w:r>
          </w:p>
        </w:tc>
      </w:tr>
      <w:tr w:rsidR="00E72ACD" w:rsidRPr="00387960" w14:paraId="721448A3" w14:textId="77777777" w:rsidTr="002570DB">
        <w:tc>
          <w:tcPr>
            <w:tcW w:w="3870" w:type="dxa"/>
          </w:tcPr>
          <w:p w14:paraId="2627438C" w14:textId="451E07E7" w:rsidR="00E72ACD" w:rsidRPr="00387960" w:rsidRDefault="00E72ACD" w:rsidP="00E72AC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82" w:type="dxa"/>
          </w:tcPr>
          <w:p w14:paraId="4B571213" w14:textId="25BE3CBC"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72ACD">
              <w:rPr>
                <w:rFonts w:cs="Arial"/>
              </w:rPr>
              <w:t>3,862</w:t>
            </w:r>
          </w:p>
        </w:tc>
        <w:tc>
          <w:tcPr>
            <w:tcW w:w="1283" w:type="dxa"/>
          </w:tcPr>
          <w:p w14:paraId="665D2FED" w14:textId="1C2567A3"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2</w:t>
            </w:r>
            <w:r w:rsidRPr="007E4377">
              <w:rPr>
                <w:rFonts w:cs="Arial"/>
              </w:rPr>
              <w:t>,</w:t>
            </w:r>
            <w:r w:rsidRPr="007E4377">
              <w:rPr>
                <w:rFonts w:cs="Arial"/>
                <w:cs/>
              </w:rPr>
              <w:t>562</w:t>
            </w:r>
          </w:p>
        </w:tc>
        <w:tc>
          <w:tcPr>
            <w:tcW w:w="1282" w:type="dxa"/>
          </w:tcPr>
          <w:p w14:paraId="20048CD0" w14:textId="4358076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72ACD">
              <w:rPr>
                <w:rFonts w:cs="Arial"/>
              </w:rPr>
              <w:t>3,428</w:t>
            </w:r>
          </w:p>
        </w:tc>
        <w:tc>
          <w:tcPr>
            <w:tcW w:w="1283" w:type="dxa"/>
          </w:tcPr>
          <w:p w14:paraId="699AC8BF" w14:textId="620597AD"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2</w:t>
            </w:r>
            <w:r w:rsidRPr="007E4377">
              <w:rPr>
                <w:rFonts w:cs="Arial"/>
              </w:rPr>
              <w:t>,</w:t>
            </w:r>
            <w:r w:rsidRPr="007E4377">
              <w:rPr>
                <w:rFonts w:cs="Arial"/>
                <w:cs/>
              </w:rPr>
              <w:t>128</w:t>
            </w:r>
          </w:p>
        </w:tc>
      </w:tr>
      <w:tr w:rsidR="00E72ACD" w:rsidRPr="00387960" w14:paraId="13880D69" w14:textId="77777777" w:rsidTr="002570DB">
        <w:tc>
          <w:tcPr>
            <w:tcW w:w="3870" w:type="dxa"/>
          </w:tcPr>
          <w:p w14:paraId="44DA6D52" w14:textId="1AAF303D"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rPr>
              <w:t>Krungthai</w:t>
            </w:r>
            <w:proofErr w:type="spellEnd"/>
            <w:r w:rsidRPr="00387960">
              <w:rPr>
                <w:rFonts w:cs="Arial"/>
              </w:rPr>
              <w:t xml:space="preserve"> Assets Management PCL.</w:t>
            </w:r>
          </w:p>
        </w:tc>
        <w:tc>
          <w:tcPr>
            <w:tcW w:w="1282" w:type="dxa"/>
          </w:tcPr>
          <w:p w14:paraId="0AA0C433" w14:textId="7777777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4939119" w14:textId="7777777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3C324B3E" w14:textId="7777777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707D5739" w14:textId="7777777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72ACD" w:rsidRPr="00387960" w14:paraId="22ED5B21" w14:textId="77777777" w:rsidTr="002570DB">
        <w:tc>
          <w:tcPr>
            <w:tcW w:w="3870" w:type="dxa"/>
          </w:tcPr>
          <w:p w14:paraId="0F856492" w14:textId="1AA17C8D" w:rsidR="00E72ACD" w:rsidRPr="00387960" w:rsidRDefault="00E72ACD" w:rsidP="00E72AC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0B6FECB7" w14:textId="0E2CAD59"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72ACD">
              <w:rPr>
                <w:rFonts w:cs="Arial"/>
              </w:rPr>
              <w:t>361</w:t>
            </w:r>
          </w:p>
        </w:tc>
        <w:tc>
          <w:tcPr>
            <w:tcW w:w="1283" w:type="dxa"/>
          </w:tcPr>
          <w:p w14:paraId="5FD8DA62" w14:textId="0B98C249"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5</w:t>
            </w:r>
            <w:r w:rsidRPr="007E4377">
              <w:rPr>
                <w:rFonts w:cs="Arial"/>
              </w:rPr>
              <w:t>,</w:t>
            </w:r>
            <w:r w:rsidRPr="007E4377">
              <w:rPr>
                <w:rFonts w:cs="Arial"/>
                <w:cs/>
              </w:rPr>
              <w:t>145</w:t>
            </w:r>
          </w:p>
        </w:tc>
        <w:tc>
          <w:tcPr>
            <w:tcW w:w="1282" w:type="dxa"/>
          </w:tcPr>
          <w:p w14:paraId="1D3EBA65" w14:textId="2320CC51"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72ACD">
              <w:rPr>
                <w:rFonts w:cs="Arial"/>
              </w:rPr>
              <w:t>361</w:t>
            </w:r>
          </w:p>
        </w:tc>
        <w:tc>
          <w:tcPr>
            <w:tcW w:w="1283" w:type="dxa"/>
          </w:tcPr>
          <w:p w14:paraId="0A817189" w14:textId="7E621659"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5</w:t>
            </w:r>
            <w:r w:rsidRPr="007E4377">
              <w:rPr>
                <w:rFonts w:cs="Arial"/>
              </w:rPr>
              <w:t>,</w:t>
            </w:r>
            <w:r w:rsidRPr="007E4377">
              <w:rPr>
                <w:rFonts w:cs="Arial"/>
                <w:cs/>
              </w:rPr>
              <w:t>145</w:t>
            </w:r>
          </w:p>
        </w:tc>
      </w:tr>
      <w:tr w:rsidR="00E72ACD" w:rsidRPr="00387960" w14:paraId="2D3359D7" w14:textId="77777777" w:rsidTr="002570DB">
        <w:tc>
          <w:tcPr>
            <w:tcW w:w="3870" w:type="dxa"/>
          </w:tcPr>
          <w:p w14:paraId="6637F924" w14:textId="77777777" w:rsidR="00E72ACD" w:rsidRPr="00387960" w:rsidRDefault="00E72ACD" w:rsidP="00E72AC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82" w:type="dxa"/>
          </w:tcPr>
          <w:p w14:paraId="0C5DC4A1" w14:textId="6302F9E2"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72ACD">
              <w:rPr>
                <w:rFonts w:cs="Arial"/>
              </w:rPr>
              <w:t>35</w:t>
            </w:r>
          </w:p>
        </w:tc>
        <w:tc>
          <w:tcPr>
            <w:tcW w:w="1283" w:type="dxa"/>
          </w:tcPr>
          <w:p w14:paraId="044D1335" w14:textId="14005E81"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100</w:t>
            </w:r>
          </w:p>
        </w:tc>
        <w:tc>
          <w:tcPr>
            <w:tcW w:w="1282" w:type="dxa"/>
          </w:tcPr>
          <w:p w14:paraId="1BE68D02" w14:textId="3C4B075C"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72ACD">
              <w:rPr>
                <w:rFonts w:cs="Arial"/>
              </w:rPr>
              <w:t>35</w:t>
            </w:r>
          </w:p>
        </w:tc>
        <w:tc>
          <w:tcPr>
            <w:tcW w:w="1283" w:type="dxa"/>
          </w:tcPr>
          <w:p w14:paraId="76BC3467" w14:textId="6D362C3D"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cs/>
              </w:rPr>
              <w:t>100</w:t>
            </w:r>
          </w:p>
        </w:tc>
      </w:tr>
      <w:tr w:rsidR="00E72ACD" w:rsidRPr="00387960" w14:paraId="3DB1ABBB" w14:textId="77777777" w:rsidTr="002570DB">
        <w:tc>
          <w:tcPr>
            <w:tcW w:w="3870" w:type="dxa"/>
          </w:tcPr>
          <w:p w14:paraId="1E6FC326" w14:textId="28917FD1"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rPr>
              <w:t>Krungthai</w:t>
            </w:r>
            <w:proofErr w:type="spellEnd"/>
            <w:r w:rsidRPr="00387960">
              <w:rPr>
                <w:rFonts w:cs="Arial"/>
              </w:rPr>
              <w:t xml:space="preserve"> Panich Insurance PCL.</w:t>
            </w:r>
          </w:p>
        </w:tc>
        <w:tc>
          <w:tcPr>
            <w:tcW w:w="1282" w:type="dxa"/>
          </w:tcPr>
          <w:p w14:paraId="409E571B" w14:textId="7777777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5807988" w14:textId="7777777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CC31E42" w14:textId="7777777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646CD198" w14:textId="7777777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72ACD" w:rsidRPr="00387960" w14:paraId="7C8F85C4" w14:textId="77777777" w:rsidTr="002570DB">
        <w:trPr>
          <w:trHeight w:val="54"/>
        </w:trPr>
        <w:tc>
          <w:tcPr>
            <w:tcW w:w="3870" w:type="dxa"/>
          </w:tcPr>
          <w:p w14:paraId="4DFB0E33" w14:textId="235F4C42" w:rsidR="00E72ACD" w:rsidRPr="00387960" w:rsidRDefault="00E72ACD" w:rsidP="00E72AC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335C9352" w14:textId="0439490B"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72ACD">
              <w:rPr>
                <w:rFonts w:cs="Arial"/>
              </w:rPr>
              <w:t>1,482</w:t>
            </w:r>
          </w:p>
        </w:tc>
        <w:tc>
          <w:tcPr>
            <w:tcW w:w="1283" w:type="dxa"/>
          </w:tcPr>
          <w:p w14:paraId="018C6DA3" w14:textId="524C14E6"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1,408</w:t>
            </w:r>
          </w:p>
        </w:tc>
        <w:tc>
          <w:tcPr>
            <w:tcW w:w="1282" w:type="dxa"/>
          </w:tcPr>
          <w:p w14:paraId="0356A637" w14:textId="25661649"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72ACD">
              <w:rPr>
                <w:rFonts w:cs="Arial"/>
              </w:rPr>
              <w:t>1,482</w:t>
            </w:r>
          </w:p>
        </w:tc>
        <w:tc>
          <w:tcPr>
            <w:tcW w:w="1283" w:type="dxa"/>
          </w:tcPr>
          <w:p w14:paraId="2E332E9A" w14:textId="4BCA9565"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1,408</w:t>
            </w:r>
          </w:p>
        </w:tc>
      </w:tr>
      <w:tr w:rsidR="00E72ACD" w:rsidRPr="00387960" w14:paraId="41C6C544" w14:textId="77777777" w:rsidTr="002570DB">
        <w:tc>
          <w:tcPr>
            <w:tcW w:w="3870" w:type="dxa"/>
          </w:tcPr>
          <w:p w14:paraId="59B3B9A0" w14:textId="537E0F58"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rPr>
              <w:t>Krungthai</w:t>
            </w:r>
            <w:proofErr w:type="spellEnd"/>
            <w:r>
              <w:rPr>
                <w:rFonts w:cs="Arial"/>
              </w:rPr>
              <w:t>-</w:t>
            </w:r>
            <w:r w:rsidRPr="00387960">
              <w:rPr>
                <w:rFonts w:cs="Arial"/>
              </w:rPr>
              <w:t>AXA Life Insurance PCL.</w:t>
            </w:r>
          </w:p>
        </w:tc>
        <w:tc>
          <w:tcPr>
            <w:tcW w:w="1282" w:type="dxa"/>
          </w:tcPr>
          <w:p w14:paraId="5EE51999" w14:textId="7777777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613E0B2" w14:textId="7777777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139FC58A" w14:textId="7777777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369ED70" w14:textId="7777777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72ACD" w:rsidRPr="00387960" w14:paraId="23311786" w14:textId="77777777" w:rsidTr="002570DB">
        <w:tc>
          <w:tcPr>
            <w:tcW w:w="3870" w:type="dxa"/>
          </w:tcPr>
          <w:p w14:paraId="1B13A66A" w14:textId="19FD4DC1" w:rsidR="00E72ACD" w:rsidRPr="00387960" w:rsidRDefault="00E72ACD" w:rsidP="00E72AC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5BE3F19F" w14:textId="24B3DABA"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72ACD">
              <w:rPr>
                <w:rFonts w:cs="Arial"/>
              </w:rPr>
              <w:t>3</w:t>
            </w:r>
          </w:p>
        </w:tc>
        <w:tc>
          <w:tcPr>
            <w:tcW w:w="1283" w:type="dxa"/>
          </w:tcPr>
          <w:p w14:paraId="52B94311" w14:textId="74180E92"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8</w:t>
            </w:r>
          </w:p>
        </w:tc>
        <w:tc>
          <w:tcPr>
            <w:tcW w:w="1282" w:type="dxa"/>
          </w:tcPr>
          <w:p w14:paraId="284EC901" w14:textId="5871BB65"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72ACD">
              <w:rPr>
                <w:rFonts w:cs="Arial"/>
              </w:rPr>
              <w:t>3</w:t>
            </w:r>
          </w:p>
        </w:tc>
        <w:tc>
          <w:tcPr>
            <w:tcW w:w="1283" w:type="dxa"/>
          </w:tcPr>
          <w:p w14:paraId="7181FF6E" w14:textId="59F3E92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8</w:t>
            </w:r>
          </w:p>
        </w:tc>
      </w:tr>
      <w:tr w:rsidR="00E72ACD" w:rsidRPr="00387960" w14:paraId="5B3C15E3" w14:textId="77777777" w:rsidTr="002570DB">
        <w:tc>
          <w:tcPr>
            <w:tcW w:w="3870" w:type="dxa"/>
          </w:tcPr>
          <w:p w14:paraId="05B457FA" w14:textId="179ECD3F" w:rsidR="00E72ACD" w:rsidRPr="000E11DF" w:rsidRDefault="000E11DF" w:rsidP="00C0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theme="minorBidi"/>
              </w:rPr>
            </w:pPr>
            <w:proofErr w:type="spellStart"/>
            <w:r w:rsidRPr="000E11DF">
              <w:rPr>
                <w:rFonts w:cstheme="minorBidi"/>
              </w:rPr>
              <w:t>Krungthai</w:t>
            </w:r>
            <w:proofErr w:type="spellEnd"/>
            <w:r w:rsidRPr="000E11DF">
              <w:rPr>
                <w:rFonts w:cstheme="minorBidi"/>
              </w:rPr>
              <w:t xml:space="preserve"> </w:t>
            </w:r>
            <w:proofErr w:type="spellStart"/>
            <w:r w:rsidRPr="000E11DF">
              <w:rPr>
                <w:rFonts w:cstheme="minorBidi"/>
              </w:rPr>
              <w:t>XSpring</w:t>
            </w:r>
            <w:proofErr w:type="spellEnd"/>
            <w:r w:rsidRPr="000E11DF">
              <w:rPr>
                <w:rFonts w:cstheme="minorBidi"/>
              </w:rPr>
              <w:t xml:space="preserve"> Securities</w:t>
            </w:r>
            <w:r>
              <w:rPr>
                <w:rFonts w:cstheme="minorBidi" w:hint="cs"/>
                <w:cs/>
              </w:rPr>
              <w:t xml:space="preserve"> </w:t>
            </w:r>
            <w:r>
              <w:rPr>
                <w:rFonts w:cstheme="minorBidi"/>
                <w:lang w:val="en-GB"/>
              </w:rPr>
              <w:t>Co</w:t>
            </w:r>
            <w:r>
              <w:rPr>
                <w:rFonts w:cstheme="minorBidi"/>
              </w:rPr>
              <w:t>., Ltd.</w:t>
            </w:r>
          </w:p>
        </w:tc>
        <w:tc>
          <w:tcPr>
            <w:tcW w:w="1282" w:type="dxa"/>
          </w:tcPr>
          <w:p w14:paraId="729FB27C" w14:textId="7777777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38F46BD" w14:textId="77777777" w:rsidR="00E72ACD" w:rsidRPr="007E4377"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5A99BF10" w14:textId="77777777" w:rsidR="00E72ACD" w:rsidRPr="00387960"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743B322" w14:textId="77777777" w:rsidR="00E72ACD" w:rsidRPr="007E4377" w:rsidRDefault="00E72ACD" w:rsidP="00E72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2973AF" w:rsidRPr="00387960" w14:paraId="75A6A942" w14:textId="77777777" w:rsidTr="0057004F">
        <w:tc>
          <w:tcPr>
            <w:tcW w:w="3870" w:type="dxa"/>
          </w:tcPr>
          <w:p w14:paraId="2B208CF1" w14:textId="1CCA873A" w:rsidR="002973AF" w:rsidRPr="00387960" w:rsidRDefault="00A52C27" w:rsidP="002973A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Pr>
                <w:rFonts w:cs="Arial"/>
              </w:rPr>
              <w:t>Short-term borrowings</w:t>
            </w:r>
          </w:p>
        </w:tc>
        <w:tc>
          <w:tcPr>
            <w:tcW w:w="1282" w:type="dxa"/>
          </w:tcPr>
          <w:p w14:paraId="1ACBCD79" w14:textId="02294F07" w:rsidR="002973AF" w:rsidRPr="00387960" w:rsidRDefault="002973AF" w:rsidP="0029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973AF">
              <w:rPr>
                <w:rFonts w:cs="Arial"/>
              </w:rPr>
              <w:t>9,955</w:t>
            </w:r>
          </w:p>
        </w:tc>
        <w:tc>
          <w:tcPr>
            <w:tcW w:w="1283" w:type="dxa"/>
          </w:tcPr>
          <w:p w14:paraId="17965F38" w14:textId="05C96C81" w:rsidR="002973AF" w:rsidRPr="007E4377" w:rsidRDefault="002973AF" w:rsidP="0029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973AF">
              <w:rPr>
                <w:rFonts w:cs="Arial"/>
              </w:rPr>
              <w:t>-</w:t>
            </w:r>
          </w:p>
        </w:tc>
        <w:tc>
          <w:tcPr>
            <w:tcW w:w="1282" w:type="dxa"/>
          </w:tcPr>
          <w:p w14:paraId="7ECFAD06" w14:textId="1B54521E" w:rsidR="002973AF" w:rsidRPr="00387960" w:rsidRDefault="002973AF" w:rsidP="0029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973AF">
              <w:rPr>
                <w:rFonts w:cs="Arial"/>
              </w:rPr>
              <w:t>9,955</w:t>
            </w:r>
          </w:p>
        </w:tc>
        <w:tc>
          <w:tcPr>
            <w:tcW w:w="1283" w:type="dxa"/>
          </w:tcPr>
          <w:p w14:paraId="002DBC8A" w14:textId="0CDF0482" w:rsidR="002973AF" w:rsidRPr="007E4377" w:rsidRDefault="002973AF" w:rsidP="0029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973AF">
              <w:rPr>
                <w:rFonts w:cs="Arial"/>
              </w:rPr>
              <w:t>-</w:t>
            </w:r>
          </w:p>
        </w:tc>
      </w:tr>
      <w:tr w:rsidR="002973AF" w:rsidRPr="00387960" w14:paraId="6F50432A" w14:textId="77777777" w:rsidTr="002570DB">
        <w:tc>
          <w:tcPr>
            <w:tcW w:w="3870" w:type="dxa"/>
          </w:tcPr>
          <w:p w14:paraId="6A2DF022" w14:textId="3D2020F3" w:rsidR="002973AF" w:rsidRPr="00387960" w:rsidRDefault="002973AF" w:rsidP="0029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033EB9">
              <w:rPr>
                <w:rFonts w:cs="Arial"/>
                <w:cs/>
              </w:rPr>
              <w:t xml:space="preserve">Related </w:t>
            </w:r>
            <w:r w:rsidRPr="007C4202">
              <w:rPr>
                <w:rFonts w:cs="Arial"/>
              </w:rPr>
              <w:t>person</w:t>
            </w:r>
          </w:p>
        </w:tc>
        <w:tc>
          <w:tcPr>
            <w:tcW w:w="1282" w:type="dxa"/>
          </w:tcPr>
          <w:p w14:paraId="7F624062" w14:textId="77777777" w:rsidR="002973AF" w:rsidRPr="00387960" w:rsidRDefault="002973AF" w:rsidP="0029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74CEF5A" w14:textId="77777777" w:rsidR="002973AF" w:rsidRPr="00C21E18" w:rsidRDefault="002973AF" w:rsidP="0029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5D87445B" w14:textId="77777777" w:rsidR="002973AF" w:rsidRPr="00387960" w:rsidRDefault="002973AF" w:rsidP="0029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29565038" w14:textId="77777777" w:rsidR="002973AF" w:rsidRPr="00C21E18" w:rsidRDefault="002973AF" w:rsidP="0029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2973AF" w:rsidRPr="00387960" w14:paraId="2251329D" w14:textId="77777777" w:rsidTr="002570DB">
        <w:tc>
          <w:tcPr>
            <w:tcW w:w="3870" w:type="dxa"/>
          </w:tcPr>
          <w:p w14:paraId="4F24BCC1" w14:textId="149CED69" w:rsidR="002973AF" w:rsidRPr="00387960" w:rsidRDefault="002973AF" w:rsidP="002973A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82301">
              <w:rPr>
                <w:rFonts w:cs="Arial"/>
              </w:rPr>
              <w:t>Short-term borrowings</w:t>
            </w:r>
          </w:p>
        </w:tc>
        <w:tc>
          <w:tcPr>
            <w:tcW w:w="1282" w:type="dxa"/>
          </w:tcPr>
          <w:p w14:paraId="4F6A0789" w14:textId="20594C6A" w:rsidR="002973AF" w:rsidRPr="00387960" w:rsidRDefault="002973AF" w:rsidP="0029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973AF">
              <w:rPr>
                <w:rFonts w:cs="Arial"/>
              </w:rPr>
              <w:t>74,985</w:t>
            </w:r>
          </w:p>
        </w:tc>
        <w:tc>
          <w:tcPr>
            <w:tcW w:w="1283" w:type="dxa"/>
          </w:tcPr>
          <w:p w14:paraId="31B0014A" w14:textId="7D446F94" w:rsidR="002973AF" w:rsidRPr="00C21E18" w:rsidRDefault="002973AF" w:rsidP="0029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79,978</w:t>
            </w:r>
          </w:p>
        </w:tc>
        <w:tc>
          <w:tcPr>
            <w:tcW w:w="1282" w:type="dxa"/>
          </w:tcPr>
          <w:p w14:paraId="482E4AA6" w14:textId="3C6127B8" w:rsidR="002973AF" w:rsidRPr="00387960" w:rsidRDefault="002973AF" w:rsidP="0029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973AF">
              <w:rPr>
                <w:rFonts w:cs="Arial"/>
              </w:rPr>
              <w:t>74,985</w:t>
            </w:r>
          </w:p>
        </w:tc>
        <w:tc>
          <w:tcPr>
            <w:tcW w:w="1283" w:type="dxa"/>
          </w:tcPr>
          <w:p w14:paraId="32F2A92F" w14:textId="45798EFB" w:rsidR="002973AF" w:rsidRPr="00C21E18" w:rsidRDefault="002973AF" w:rsidP="0029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E4377">
              <w:rPr>
                <w:rFonts w:cs="Arial"/>
              </w:rPr>
              <w:t>79,978</w:t>
            </w:r>
          </w:p>
        </w:tc>
      </w:tr>
    </w:tbl>
    <w:p w14:paraId="6D0EE873" w14:textId="77777777" w:rsidR="00054E84" w:rsidRPr="00387960" w:rsidRDefault="00054E84">
      <w:pPr>
        <w:rPr>
          <w:rFonts w:cs="Arial"/>
        </w:rPr>
      </w:pPr>
      <w:bookmarkStart w:id="37" w:name="_Hlk68992352"/>
      <w:r w:rsidRPr="00387960">
        <w:rPr>
          <w:rFonts w:cs="Arial"/>
        </w:rPr>
        <w:br w:type="page"/>
      </w:r>
    </w:p>
    <w:bookmarkEnd w:id="37"/>
    <w:p w14:paraId="6276B426" w14:textId="77777777" w:rsidR="00C256DF" w:rsidRPr="00C50DD2" w:rsidRDefault="00C256DF" w:rsidP="00054E8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hanging="522"/>
        <w:jc w:val="thaiDistribute"/>
        <w:rPr>
          <w:rFonts w:cs="Arial"/>
          <w:sz w:val="22"/>
          <w:szCs w:val="22"/>
        </w:rPr>
      </w:pPr>
      <w:r w:rsidRPr="00C50DD2">
        <w:rPr>
          <w:rFonts w:cs="Arial"/>
          <w:sz w:val="22"/>
          <w:szCs w:val="22"/>
        </w:rPr>
        <w:t>1</w:t>
      </w:r>
      <w:r w:rsidR="008F43E1" w:rsidRPr="00C50DD2">
        <w:rPr>
          <w:rFonts w:cs="Arial"/>
          <w:sz w:val="22"/>
          <w:szCs w:val="22"/>
          <w:lang w:val="en-US"/>
        </w:rPr>
        <w:t>1</w:t>
      </w:r>
      <w:r w:rsidRPr="00C50DD2">
        <w:rPr>
          <w:rFonts w:cs="Arial"/>
          <w:sz w:val="22"/>
          <w:szCs w:val="22"/>
        </w:rPr>
        <w:t>.2</w:t>
      </w:r>
      <w:r w:rsidR="00054E84" w:rsidRPr="00C50DD2">
        <w:rPr>
          <w:rFonts w:cs="Arial"/>
          <w:sz w:val="22"/>
          <w:szCs w:val="22"/>
        </w:rPr>
        <w:tab/>
      </w:r>
      <w:r w:rsidRPr="00C50DD2">
        <w:rPr>
          <w:rFonts w:cs="Arial"/>
          <w:sz w:val="22"/>
          <w:szCs w:val="22"/>
        </w:rPr>
        <w:t>The significant transactions with related parties</w:t>
      </w:r>
    </w:p>
    <w:p w14:paraId="7EEA0405" w14:textId="77777777" w:rsidR="00C256DF" w:rsidRPr="00387960" w:rsidRDefault="00C256DF" w:rsidP="00D65EC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06"/>
        <w:jc w:val="thaiDistribute"/>
        <w:rPr>
          <w:rFonts w:cs="Arial"/>
          <w:sz w:val="22"/>
          <w:szCs w:val="22"/>
        </w:rPr>
      </w:pPr>
      <w:r w:rsidRPr="00387960">
        <w:rPr>
          <w:rFonts w:cs="Arial"/>
          <w:sz w:val="22"/>
          <w:szCs w:val="22"/>
        </w:rPr>
        <w:t xml:space="preserve">The significant transactions with related parties </w:t>
      </w:r>
      <w:r w:rsidR="001C1D93" w:rsidRPr="00387960">
        <w:rPr>
          <w:rFonts w:cs="Arial"/>
          <w:sz w:val="22"/>
          <w:szCs w:val="22"/>
          <w:lang w:val="en-US"/>
        </w:rPr>
        <w:t xml:space="preserve">can be </w:t>
      </w:r>
      <w:proofErr w:type="spellStart"/>
      <w:r w:rsidR="001C1D93" w:rsidRPr="00387960">
        <w:rPr>
          <w:rFonts w:cs="Arial"/>
          <w:sz w:val="22"/>
          <w:szCs w:val="22"/>
          <w:lang w:val="en-US"/>
        </w:rPr>
        <w:t>summari</w:t>
      </w:r>
      <w:r w:rsidR="00A17B37" w:rsidRPr="00387960">
        <w:rPr>
          <w:rFonts w:cs="Arial"/>
          <w:sz w:val="22"/>
          <w:szCs w:val="22"/>
          <w:lang w:val="en-US"/>
        </w:rPr>
        <w:t>s</w:t>
      </w:r>
      <w:r w:rsidR="001C1D93" w:rsidRPr="00387960">
        <w:rPr>
          <w:rFonts w:cs="Arial"/>
          <w:sz w:val="22"/>
          <w:szCs w:val="22"/>
          <w:lang w:val="en-US"/>
        </w:rPr>
        <w:t>ed</w:t>
      </w:r>
      <w:proofErr w:type="spellEnd"/>
      <w:r w:rsidR="001C1D93" w:rsidRPr="00387960">
        <w:rPr>
          <w:rFonts w:cs="Arial"/>
          <w:sz w:val="22"/>
          <w:szCs w:val="22"/>
          <w:lang w:val="en-US"/>
        </w:rPr>
        <w:t xml:space="preserve"> </w:t>
      </w:r>
      <w:r w:rsidRPr="00387960">
        <w:rPr>
          <w:rFonts w:cs="Arial"/>
          <w:sz w:val="22"/>
          <w:szCs w:val="22"/>
        </w:rPr>
        <w:t>as follows:</w:t>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906E1D" w:rsidRPr="00387960" w14:paraId="5611C8CA" w14:textId="77777777" w:rsidTr="00054E84">
        <w:trPr>
          <w:trHeight w:val="288"/>
          <w:tblHeader/>
        </w:trPr>
        <w:tc>
          <w:tcPr>
            <w:tcW w:w="3870" w:type="dxa"/>
          </w:tcPr>
          <w:p w14:paraId="72A93B6F" w14:textId="77777777" w:rsidR="00906E1D" w:rsidRPr="00387960" w:rsidRDefault="00906E1D"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387960">
              <w:rPr>
                <w:rFonts w:cs="Arial"/>
              </w:rPr>
              <w:br w:type="page"/>
            </w:r>
          </w:p>
        </w:tc>
        <w:tc>
          <w:tcPr>
            <w:tcW w:w="4950" w:type="dxa"/>
            <w:gridSpan w:val="4"/>
          </w:tcPr>
          <w:p w14:paraId="615A08D5" w14:textId="047999B1" w:rsidR="00906E1D" w:rsidRPr="00387960" w:rsidRDefault="00906E1D"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1C1D93" w:rsidRPr="00387960" w14:paraId="76B4A850" w14:textId="77777777" w:rsidTr="00054E84">
        <w:trPr>
          <w:trHeight w:val="270"/>
          <w:tblHeader/>
        </w:trPr>
        <w:tc>
          <w:tcPr>
            <w:tcW w:w="3870" w:type="dxa"/>
          </w:tcPr>
          <w:p w14:paraId="0350DF6D" w14:textId="77777777" w:rsidR="001C1D93" w:rsidRPr="00387960" w:rsidRDefault="001C1D93"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50981D9B" w14:textId="5FEE93A1" w:rsidR="001C1D93"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w:t>
            </w:r>
            <w:r w:rsidR="00A957E8" w:rsidRPr="00387960">
              <w:rPr>
                <w:rFonts w:cs="Arial"/>
              </w:rPr>
              <w:t>three-month periods</w:t>
            </w:r>
            <w:r w:rsidRPr="00387960">
              <w:rPr>
                <w:rFonts w:cs="Arial"/>
              </w:rPr>
              <w:t xml:space="preserve"> ended </w:t>
            </w:r>
            <w:r w:rsidR="00A957E8" w:rsidRPr="00387960">
              <w:rPr>
                <w:rFonts w:cs="Arial"/>
              </w:rPr>
              <w:t xml:space="preserve">30 </w:t>
            </w:r>
            <w:r w:rsidR="007E4377">
              <w:rPr>
                <w:rFonts w:cs="Arial"/>
              </w:rPr>
              <w:t>June</w:t>
            </w:r>
          </w:p>
        </w:tc>
      </w:tr>
      <w:tr w:rsidR="00B473DF" w:rsidRPr="00387960" w14:paraId="72DB02FC" w14:textId="77777777" w:rsidTr="00054E84">
        <w:trPr>
          <w:trHeight w:val="270"/>
          <w:tblHeader/>
        </w:trPr>
        <w:tc>
          <w:tcPr>
            <w:tcW w:w="3870" w:type="dxa"/>
          </w:tcPr>
          <w:p w14:paraId="0BA9F037" w14:textId="77777777" w:rsidR="00B473DF" w:rsidRPr="00387960" w:rsidRDefault="00B473DF"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117117DE"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3AAD67BB"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297140BC"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78CD30EE"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B473DF" w:rsidRPr="00387960" w14:paraId="1C9EAC51" w14:textId="77777777" w:rsidTr="00054E84">
        <w:trPr>
          <w:trHeight w:val="315"/>
          <w:tblHeader/>
        </w:trPr>
        <w:tc>
          <w:tcPr>
            <w:tcW w:w="3870" w:type="dxa"/>
            <w:vAlign w:val="center"/>
          </w:tcPr>
          <w:p w14:paraId="570E665F"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5E7A28D8" w14:textId="4BFF1BDA" w:rsidR="00B473DF" w:rsidRPr="00387960" w:rsidRDefault="007E437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0F7DDA9C" w14:textId="639CDEDD" w:rsidR="00B473DF" w:rsidRPr="00387960" w:rsidRDefault="007E437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7" w:type="dxa"/>
            <w:vAlign w:val="center"/>
          </w:tcPr>
          <w:p w14:paraId="6A385AFA" w14:textId="514E95A3" w:rsidR="00B473DF" w:rsidRPr="00387960" w:rsidRDefault="007E437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0F070D87" w14:textId="0DCE5DC7" w:rsidR="00B473DF" w:rsidRPr="00387960" w:rsidRDefault="007E437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r>
      <w:tr w:rsidR="0036305D" w:rsidRPr="00387960" w14:paraId="28B95DFE" w14:textId="77777777" w:rsidTr="00054E84">
        <w:trPr>
          <w:trHeight w:val="315"/>
        </w:trPr>
        <w:tc>
          <w:tcPr>
            <w:tcW w:w="3870" w:type="dxa"/>
            <w:vAlign w:val="center"/>
          </w:tcPr>
          <w:p w14:paraId="0E4562B7"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387960">
              <w:rPr>
                <w:rFonts w:cs="Arial"/>
                <w:b/>
                <w:bCs/>
              </w:rPr>
              <w:t>Parent company</w:t>
            </w:r>
          </w:p>
        </w:tc>
        <w:tc>
          <w:tcPr>
            <w:tcW w:w="1237" w:type="dxa"/>
            <w:vAlign w:val="center"/>
          </w:tcPr>
          <w:p w14:paraId="16E8BE4E"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79D9762C"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center"/>
          </w:tcPr>
          <w:p w14:paraId="26976CE6"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1A397139"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6A67" w:rsidRPr="00387960" w14:paraId="63C4F69A" w14:textId="77777777" w:rsidTr="00054E84">
        <w:trPr>
          <w:trHeight w:val="144"/>
        </w:trPr>
        <w:tc>
          <w:tcPr>
            <w:tcW w:w="3870" w:type="dxa"/>
          </w:tcPr>
          <w:p w14:paraId="6A579B48"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387960">
              <w:rPr>
                <w:rFonts w:cs="Arial"/>
              </w:rPr>
              <w:t xml:space="preserve">Krung Thai Bank </w:t>
            </w:r>
            <w:r w:rsidR="002D0040" w:rsidRPr="00387960">
              <w:rPr>
                <w:rFonts w:cs="Arial"/>
              </w:rPr>
              <w:t>PCL.</w:t>
            </w:r>
          </w:p>
        </w:tc>
        <w:tc>
          <w:tcPr>
            <w:tcW w:w="1237" w:type="dxa"/>
          </w:tcPr>
          <w:p w14:paraId="3DED1A55"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C180E69"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1EDC2B0"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952AD09"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D00B1" w:rsidRPr="00387960" w14:paraId="22308AA7" w14:textId="77777777" w:rsidTr="00597569">
        <w:trPr>
          <w:trHeight w:val="144"/>
        </w:trPr>
        <w:tc>
          <w:tcPr>
            <w:tcW w:w="3870" w:type="dxa"/>
          </w:tcPr>
          <w:p w14:paraId="163564F7" w14:textId="79BEBA71"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vAlign w:val="bottom"/>
          </w:tcPr>
          <w:p w14:paraId="196F043E" w14:textId="12233581"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76</w:t>
            </w:r>
          </w:p>
        </w:tc>
        <w:tc>
          <w:tcPr>
            <w:tcW w:w="1238" w:type="dxa"/>
            <w:vAlign w:val="bottom"/>
          </w:tcPr>
          <w:p w14:paraId="53026DF4" w14:textId="4482A459"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620</w:t>
            </w:r>
          </w:p>
        </w:tc>
        <w:tc>
          <w:tcPr>
            <w:tcW w:w="1237" w:type="dxa"/>
            <w:vAlign w:val="bottom"/>
          </w:tcPr>
          <w:p w14:paraId="1F4102A8" w14:textId="79683754"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76</w:t>
            </w:r>
          </w:p>
        </w:tc>
        <w:tc>
          <w:tcPr>
            <w:tcW w:w="1238" w:type="dxa"/>
            <w:vAlign w:val="bottom"/>
          </w:tcPr>
          <w:p w14:paraId="1C0FB8C8" w14:textId="62E7B0FD"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620</w:t>
            </w:r>
          </w:p>
        </w:tc>
      </w:tr>
      <w:tr w:rsidR="00FD00B1" w:rsidRPr="00387960" w14:paraId="7FA2DD00" w14:textId="77777777" w:rsidTr="00597569">
        <w:trPr>
          <w:trHeight w:val="225"/>
        </w:trPr>
        <w:tc>
          <w:tcPr>
            <w:tcW w:w="3870" w:type="dxa"/>
          </w:tcPr>
          <w:p w14:paraId="3B43F2C6" w14:textId="4A13EED8"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Other income</w:t>
            </w:r>
          </w:p>
        </w:tc>
        <w:tc>
          <w:tcPr>
            <w:tcW w:w="1237" w:type="dxa"/>
            <w:vAlign w:val="bottom"/>
          </w:tcPr>
          <w:p w14:paraId="38C5620F" w14:textId="6BC85C98"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4,694</w:t>
            </w:r>
          </w:p>
        </w:tc>
        <w:tc>
          <w:tcPr>
            <w:tcW w:w="1238" w:type="dxa"/>
            <w:vAlign w:val="bottom"/>
          </w:tcPr>
          <w:p w14:paraId="074FA1E9" w14:textId="6D7DBEC3"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10,758</w:t>
            </w:r>
          </w:p>
        </w:tc>
        <w:tc>
          <w:tcPr>
            <w:tcW w:w="1237" w:type="dxa"/>
            <w:vAlign w:val="bottom"/>
          </w:tcPr>
          <w:p w14:paraId="15030D90" w14:textId="2E1F9311"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4,658</w:t>
            </w:r>
          </w:p>
        </w:tc>
        <w:tc>
          <w:tcPr>
            <w:tcW w:w="1238" w:type="dxa"/>
            <w:vAlign w:val="bottom"/>
          </w:tcPr>
          <w:p w14:paraId="312BFD58" w14:textId="0C0C2B6A"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10,743</w:t>
            </w:r>
          </w:p>
        </w:tc>
      </w:tr>
      <w:tr w:rsidR="00FD00B1" w:rsidRPr="00387960" w14:paraId="3F9A58E2" w14:textId="77777777" w:rsidTr="00597569">
        <w:trPr>
          <w:trHeight w:val="144"/>
        </w:trPr>
        <w:tc>
          <w:tcPr>
            <w:tcW w:w="3870" w:type="dxa"/>
          </w:tcPr>
          <w:p w14:paraId="26054682" w14:textId="213003F1"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336EA64B" w14:textId="36D14528"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51,7</w:t>
            </w:r>
            <w:r w:rsidR="00B15656">
              <w:rPr>
                <w:rFonts w:cs="Arial"/>
              </w:rPr>
              <w:t>39</w:t>
            </w:r>
          </w:p>
        </w:tc>
        <w:tc>
          <w:tcPr>
            <w:tcW w:w="1238" w:type="dxa"/>
            <w:vAlign w:val="bottom"/>
          </w:tcPr>
          <w:p w14:paraId="36EE6682" w14:textId="49EA3CA0"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46,905</w:t>
            </w:r>
          </w:p>
        </w:tc>
        <w:tc>
          <w:tcPr>
            <w:tcW w:w="1237" w:type="dxa"/>
            <w:vAlign w:val="bottom"/>
          </w:tcPr>
          <w:p w14:paraId="72DF6C34" w14:textId="499EEFD2"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51,71</w:t>
            </w:r>
            <w:r w:rsidR="00B15656">
              <w:rPr>
                <w:rFonts w:cs="Arial"/>
              </w:rPr>
              <w:t>5</w:t>
            </w:r>
          </w:p>
        </w:tc>
        <w:tc>
          <w:tcPr>
            <w:tcW w:w="1238" w:type="dxa"/>
            <w:vAlign w:val="bottom"/>
          </w:tcPr>
          <w:p w14:paraId="00470513" w14:textId="3A24AC0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46,338</w:t>
            </w:r>
          </w:p>
        </w:tc>
      </w:tr>
      <w:tr w:rsidR="00FD00B1" w:rsidRPr="00387960" w14:paraId="3CF1542B" w14:textId="77777777" w:rsidTr="00597569">
        <w:trPr>
          <w:trHeight w:val="144"/>
        </w:trPr>
        <w:tc>
          <w:tcPr>
            <w:tcW w:w="3870" w:type="dxa"/>
          </w:tcPr>
          <w:p w14:paraId="1F50ABAC" w14:textId="4EBC19A1"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vAlign w:val="bottom"/>
          </w:tcPr>
          <w:p w14:paraId="74D6B7FA" w14:textId="421E54DD"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85,08</w:t>
            </w:r>
            <w:r w:rsidR="00B15656">
              <w:rPr>
                <w:rFonts w:cs="Arial"/>
              </w:rPr>
              <w:t>3</w:t>
            </w:r>
          </w:p>
        </w:tc>
        <w:tc>
          <w:tcPr>
            <w:tcW w:w="1238" w:type="dxa"/>
            <w:vAlign w:val="bottom"/>
          </w:tcPr>
          <w:p w14:paraId="6C5CF17F" w14:textId="2BE86395"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57,974</w:t>
            </w:r>
          </w:p>
        </w:tc>
        <w:tc>
          <w:tcPr>
            <w:tcW w:w="1237" w:type="dxa"/>
            <w:vAlign w:val="bottom"/>
          </w:tcPr>
          <w:p w14:paraId="44A982C2" w14:textId="0294602D"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82,68</w:t>
            </w:r>
            <w:r w:rsidR="00B15656">
              <w:rPr>
                <w:rFonts w:cs="Arial"/>
              </w:rPr>
              <w:t>7</w:t>
            </w:r>
          </w:p>
        </w:tc>
        <w:tc>
          <w:tcPr>
            <w:tcW w:w="1238" w:type="dxa"/>
            <w:vAlign w:val="bottom"/>
          </w:tcPr>
          <w:p w14:paraId="360A1C6D" w14:textId="0D411935"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52,452</w:t>
            </w:r>
          </w:p>
        </w:tc>
      </w:tr>
      <w:tr w:rsidR="00FD00B1" w:rsidRPr="00387960" w14:paraId="32C5B442" w14:textId="77777777" w:rsidTr="006F2C66">
        <w:trPr>
          <w:trHeight w:val="144"/>
        </w:trPr>
        <w:tc>
          <w:tcPr>
            <w:tcW w:w="3870" w:type="dxa"/>
          </w:tcPr>
          <w:p w14:paraId="1C1F4956" w14:textId="702A7370"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387960">
              <w:rPr>
                <w:rFonts w:cs="Arial"/>
                <w:b/>
                <w:bCs/>
              </w:rPr>
              <w:t>Subsidiaries</w:t>
            </w:r>
          </w:p>
        </w:tc>
        <w:tc>
          <w:tcPr>
            <w:tcW w:w="1237" w:type="dxa"/>
          </w:tcPr>
          <w:p w14:paraId="774D2DB3"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6DF147A"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7216E41"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88F7699"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D00B1" w:rsidRPr="00387960" w14:paraId="5FD0ECBC" w14:textId="77777777" w:rsidTr="006F2C66">
        <w:trPr>
          <w:trHeight w:val="144"/>
        </w:trPr>
        <w:tc>
          <w:tcPr>
            <w:tcW w:w="3870" w:type="dxa"/>
          </w:tcPr>
          <w:p w14:paraId="496F974F" w14:textId="279B8494"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(Bangkok) Co., Ltd.</w:t>
            </w:r>
          </w:p>
        </w:tc>
        <w:tc>
          <w:tcPr>
            <w:tcW w:w="1237" w:type="dxa"/>
          </w:tcPr>
          <w:p w14:paraId="590C8551"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063698A"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0D4A94E"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96FC477"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D00B1" w:rsidRPr="00387960" w14:paraId="57534E47" w14:textId="77777777" w:rsidTr="00597569">
        <w:trPr>
          <w:trHeight w:val="144"/>
        </w:trPr>
        <w:tc>
          <w:tcPr>
            <w:tcW w:w="3870" w:type="dxa"/>
          </w:tcPr>
          <w:p w14:paraId="01EB3277" w14:textId="6747F62D"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36FBC19E" w14:textId="7EE8A83F"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8" w:type="dxa"/>
          </w:tcPr>
          <w:p w14:paraId="733FA1B0" w14:textId="1570C413"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7" w:type="dxa"/>
          </w:tcPr>
          <w:p w14:paraId="6B2AE53B" w14:textId="223B1D96"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13</w:t>
            </w:r>
          </w:p>
        </w:tc>
        <w:tc>
          <w:tcPr>
            <w:tcW w:w="1238" w:type="dxa"/>
          </w:tcPr>
          <w:p w14:paraId="67A8F1DB" w14:textId="221EBAC3"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53</w:t>
            </w:r>
          </w:p>
        </w:tc>
      </w:tr>
      <w:tr w:rsidR="00FD00B1" w:rsidRPr="00387960" w14:paraId="5450BBD6" w14:textId="77777777" w:rsidTr="006F2C66">
        <w:trPr>
          <w:trHeight w:val="144"/>
        </w:trPr>
        <w:tc>
          <w:tcPr>
            <w:tcW w:w="3870" w:type="dxa"/>
          </w:tcPr>
          <w:p w14:paraId="711BEB60" w14:textId="36F81B9C"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5721B02B" w14:textId="3E8B8215"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8" w:type="dxa"/>
          </w:tcPr>
          <w:p w14:paraId="427049D9" w14:textId="0FEF849D"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7" w:type="dxa"/>
            <w:vAlign w:val="bottom"/>
          </w:tcPr>
          <w:p w14:paraId="68CDD6B5" w14:textId="50EAD2B1"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324</w:t>
            </w:r>
          </w:p>
        </w:tc>
        <w:tc>
          <w:tcPr>
            <w:tcW w:w="1238" w:type="dxa"/>
            <w:vAlign w:val="bottom"/>
          </w:tcPr>
          <w:p w14:paraId="3BB2C588" w14:textId="72BF303B"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237</w:t>
            </w:r>
          </w:p>
        </w:tc>
      </w:tr>
      <w:tr w:rsidR="00FD00B1" w:rsidRPr="00387960" w14:paraId="06DDFA75" w14:textId="77777777" w:rsidTr="0015377D">
        <w:trPr>
          <w:trHeight w:val="144"/>
        </w:trPr>
        <w:tc>
          <w:tcPr>
            <w:tcW w:w="3870" w:type="dxa"/>
          </w:tcPr>
          <w:p w14:paraId="3C77B00A" w14:textId="71E3D74D"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Nano Co., Ltd.</w:t>
            </w:r>
          </w:p>
        </w:tc>
        <w:tc>
          <w:tcPr>
            <w:tcW w:w="1237" w:type="dxa"/>
          </w:tcPr>
          <w:p w14:paraId="56A93F65"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5F1DA10"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A475F86"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F2844A3"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D00B1" w:rsidRPr="00387960" w14:paraId="36392F9F" w14:textId="77777777" w:rsidTr="006F2C66">
        <w:trPr>
          <w:trHeight w:val="144"/>
        </w:trPr>
        <w:tc>
          <w:tcPr>
            <w:tcW w:w="3870" w:type="dxa"/>
          </w:tcPr>
          <w:p w14:paraId="3DA7AF9B" w14:textId="05A8C772"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6508AEA3" w14:textId="090A2996"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8" w:type="dxa"/>
          </w:tcPr>
          <w:p w14:paraId="1920A18C" w14:textId="2BAA464A"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7" w:type="dxa"/>
          </w:tcPr>
          <w:p w14:paraId="13E234C7" w14:textId="5BA1A9EA"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59</w:t>
            </w:r>
          </w:p>
        </w:tc>
        <w:tc>
          <w:tcPr>
            <w:tcW w:w="1238" w:type="dxa"/>
          </w:tcPr>
          <w:p w14:paraId="680F839E" w14:textId="3E574C4A"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54</w:t>
            </w:r>
          </w:p>
        </w:tc>
      </w:tr>
      <w:tr w:rsidR="00FD00B1" w:rsidRPr="00387960" w14:paraId="25A1328C" w14:textId="77777777" w:rsidTr="006F2C66">
        <w:trPr>
          <w:trHeight w:val="144"/>
        </w:trPr>
        <w:tc>
          <w:tcPr>
            <w:tcW w:w="3870" w:type="dxa"/>
          </w:tcPr>
          <w:p w14:paraId="72EF06F0" w14:textId="046DDC4A"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56EA2444" w14:textId="65EA1DAE"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8" w:type="dxa"/>
          </w:tcPr>
          <w:p w14:paraId="6F7E20F0" w14:textId="361690B2"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7" w:type="dxa"/>
          </w:tcPr>
          <w:p w14:paraId="54C28807" w14:textId="64005923"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325</w:t>
            </w:r>
          </w:p>
        </w:tc>
        <w:tc>
          <w:tcPr>
            <w:tcW w:w="1238" w:type="dxa"/>
          </w:tcPr>
          <w:p w14:paraId="45E963A9" w14:textId="1AB9C00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23</w:t>
            </w:r>
            <w:r w:rsidRPr="00A43CC9">
              <w:rPr>
                <w:rFonts w:cs="Arial"/>
              </w:rPr>
              <w:t>5</w:t>
            </w:r>
          </w:p>
        </w:tc>
      </w:tr>
      <w:tr w:rsidR="00FD00B1" w:rsidRPr="00387960" w14:paraId="1231F757" w14:textId="77777777" w:rsidTr="006F2C66">
        <w:trPr>
          <w:trHeight w:val="144"/>
        </w:trPr>
        <w:tc>
          <w:tcPr>
            <w:tcW w:w="3870" w:type="dxa"/>
            <w:vAlign w:val="center"/>
          </w:tcPr>
          <w:p w14:paraId="0A5A89B7" w14:textId="447A4914"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(Chonburi) Co., Ltd.</w:t>
            </w:r>
          </w:p>
        </w:tc>
        <w:tc>
          <w:tcPr>
            <w:tcW w:w="1237" w:type="dxa"/>
          </w:tcPr>
          <w:p w14:paraId="4E61F7C3"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F6ADC38"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618F04CB"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6B7BF48"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D00B1" w:rsidRPr="00387960" w14:paraId="78CE7EC1" w14:textId="77777777" w:rsidTr="006F2C66">
        <w:trPr>
          <w:trHeight w:val="144"/>
        </w:trPr>
        <w:tc>
          <w:tcPr>
            <w:tcW w:w="3870" w:type="dxa"/>
          </w:tcPr>
          <w:p w14:paraId="1D8AF45F" w14:textId="7F5BEBB1"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76CDA6CB" w14:textId="61819345"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8" w:type="dxa"/>
          </w:tcPr>
          <w:p w14:paraId="4A84A21F" w14:textId="63088B55"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7" w:type="dxa"/>
          </w:tcPr>
          <w:p w14:paraId="5D4C5A26" w14:textId="7C6879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w:t>
            </w:r>
          </w:p>
        </w:tc>
        <w:tc>
          <w:tcPr>
            <w:tcW w:w="1238" w:type="dxa"/>
          </w:tcPr>
          <w:p w14:paraId="552B4A4E" w14:textId="59D61DF5"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9</w:t>
            </w:r>
          </w:p>
        </w:tc>
      </w:tr>
      <w:tr w:rsidR="00FD00B1" w:rsidRPr="00387960" w14:paraId="7506102D" w14:textId="77777777" w:rsidTr="006F2C66">
        <w:trPr>
          <w:trHeight w:val="144"/>
        </w:trPr>
        <w:tc>
          <w:tcPr>
            <w:tcW w:w="3870" w:type="dxa"/>
            <w:vAlign w:val="center"/>
          </w:tcPr>
          <w:p w14:paraId="5091FDE8" w14:textId="10900B59"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Sakhon) Co., Ltd.</w:t>
            </w:r>
          </w:p>
        </w:tc>
        <w:tc>
          <w:tcPr>
            <w:tcW w:w="1237" w:type="dxa"/>
          </w:tcPr>
          <w:p w14:paraId="0BC689F9"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AA7BD05"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00B3F0E"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A7EFEE8"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D00B1" w:rsidRPr="00387960" w14:paraId="2100ABE8" w14:textId="77777777" w:rsidTr="006F2C66">
        <w:trPr>
          <w:trHeight w:val="144"/>
        </w:trPr>
        <w:tc>
          <w:tcPr>
            <w:tcW w:w="3870" w:type="dxa"/>
          </w:tcPr>
          <w:p w14:paraId="4F618009" w14:textId="0845F886"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6A79B055" w14:textId="42FBAFF5"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8" w:type="dxa"/>
          </w:tcPr>
          <w:p w14:paraId="596EAFA1" w14:textId="0648374B"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7" w:type="dxa"/>
          </w:tcPr>
          <w:p w14:paraId="06548BE8" w14:textId="4F08BDB2"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w:t>
            </w:r>
          </w:p>
        </w:tc>
        <w:tc>
          <w:tcPr>
            <w:tcW w:w="1238" w:type="dxa"/>
          </w:tcPr>
          <w:p w14:paraId="748803A4" w14:textId="1B7DF251"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2</w:t>
            </w:r>
          </w:p>
        </w:tc>
      </w:tr>
      <w:tr w:rsidR="00FD00B1" w:rsidRPr="00387960" w14:paraId="3E1154A9" w14:textId="77777777" w:rsidTr="006F2C66">
        <w:trPr>
          <w:trHeight w:val="144"/>
        </w:trPr>
        <w:tc>
          <w:tcPr>
            <w:tcW w:w="3870" w:type="dxa"/>
            <w:vAlign w:val="center"/>
          </w:tcPr>
          <w:p w14:paraId="741BDAD9" w14:textId="0766EF80"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(Pathum Thani) Co., Ltd.</w:t>
            </w:r>
          </w:p>
        </w:tc>
        <w:tc>
          <w:tcPr>
            <w:tcW w:w="1237" w:type="dxa"/>
          </w:tcPr>
          <w:p w14:paraId="6BA79BAF"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80C754C"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30FCADAA"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89F306B"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D00B1" w:rsidRPr="00387960" w14:paraId="171BC258" w14:textId="77777777" w:rsidTr="006F2C66">
        <w:trPr>
          <w:trHeight w:val="144"/>
        </w:trPr>
        <w:tc>
          <w:tcPr>
            <w:tcW w:w="3870" w:type="dxa"/>
          </w:tcPr>
          <w:p w14:paraId="5614B88F" w14:textId="582B1809"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73F926AE" w14:textId="4C9A2770"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8" w:type="dxa"/>
          </w:tcPr>
          <w:p w14:paraId="384DCE28" w14:textId="49C5DE7F"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7" w:type="dxa"/>
          </w:tcPr>
          <w:p w14:paraId="1BEAB292" w14:textId="1D622C0F"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w:t>
            </w:r>
          </w:p>
        </w:tc>
        <w:tc>
          <w:tcPr>
            <w:tcW w:w="1238" w:type="dxa"/>
          </w:tcPr>
          <w:p w14:paraId="15D13CF2" w14:textId="46F59C82"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56</w:t>
            </w:r>
          </w:p>
        </w:tc>
      </w:tr>
      <w:tr w:rsidR="00FD00B1" w:rsidRPr="00387960" w14:paraId="2BCF7F6F" w14:textId="77777777" w:rsidTr="006F2C66">
        <w:trPr>
          <w:trHeight w:val="144"/>
        </w:trPr>
        <w:tc>
          <w:tcPr>
            <w:tcW w:w="3870" w:type="dxa"/>
            <w:vAlign w:val="center"/>
          </w:tcPr>
          <w:p w14:paraId="59EACF0B" w14:textId="78E1302A"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Prakan) Co., Ltd.</w:t>
            </w:r>
          </w:p>
        </w:tc>
        <w:tc>
          <w:tcPr>
            <w:tcW w:w="1237" w:type="dxa"/>
          </w:tcPr>
          <w:p w14:paraId="2015CAD0"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F126407"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F9451E8"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8172ABD"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D00B1" w:rsidRPr="00387960" w14:paraId="625D878B" w14:textId="77777777" w:rsidTr="006F2C66">
        <w:trPr>
          <w:trHeight w:val="144"/>
        </w:trPr>
        <w:tc>
          <w:tcPr>
            <w:tcW w:w="3870" w:type="dxa"/>
          </w:tcPr>
          <w:p w14:paraId="307AAC1F" w14:textId="08C3BCB5"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6D29E286" w14:textId="50E7E0EF"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8" w:type="dxa"/>
          </w:tcPr>
          <w:p w14:paraId="7AE41088" w14:textId="5781F00E"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7" w:type="dxa"/>
          </w:tcPr>
          <w:p w14:paraId="1A5B3A4E" w14:textId="5A40FF7C"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w:t>
            </w:r>
          </w:p>
        </w:tc>
        <w:tc>
          <w:tcPr>
            <w:tcW w:w="1238" w:type="dxa"/>
          </w:tcPr>
          <w:p w14:paraId="38D8706B" w14:textId="2EE33835"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2</w:t>
            </w:r>
          </w:p>
        </w:tc>
      </w:tr>
      <w:tr w:rsidR="00FD00B1" w:rsidRPr="00387960" w14:paraId="21D544DD" w14:textId="77777777" w:rsidTr="006F2C66">
        <w:trPr>
          <w:trHeight w:val="144"/>
        </w:trPr>
        <w:tc>
          <w:tcPr>
            <w:tcW w:w="3870" w:type="dxa"/>
            <w:vAlign w:val="center"/>
          </w:tcPr>
          <w:p w14:paraId="40524D9A" w14:textId="44C3B3C1"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Prepaid Co., Ltd.</w:t>
            </w:r>
          </w:p>
        </w:tc>
        <w:tc>
          <w:tcPr>
            <w:tcW w:w="1237" w:type="dxa"/>
          </w:tcPr>
          <w:p w14:paraId="3077E151"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20BA823"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43DF3AD"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7B9E6BA"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D00B1" w:rsidRPr="00387960" w14:paraId="1AFC7B07" w14:textId="77777777" w:rsidTr="006F2C66">
        <w:trPr>
          <w:trHeight w:val="144"/>
        </w:trPr>
        <w:tc>
          <w:tcPr>
            <w:tcW w:w="3870" w:type="dxa"/>
          </w:tcPr>
          <w:p w14:paraId="46C4925E" w14:textId="6FEA40C5"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7E30061F" w14:textId="6AAD0438"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8" w:type="dxa"/>
          </w:tcPr>
          <w:p w14:paraId="1367DBA2" w14:textId="5DF00B0A"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7" w:type="dxa"/>
          </w:tcPr>
          <w:p w14:paraId="12619FCF" w14:textId="02CCBB13"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5</w:t>
            </w:r>
            <w:r w:rsidR="00B15656">
              <w:rPr>
                <w:rFonts w:cs="Arial"/>
              </w:rPr>
              <w:t>5</w:t>
            </w:r>
          </w:p>
        </w:tc>
        <w:tc>
          <w:tcPr>
            <w:tcW w:w="1238" w:type="dxa"/>
          </w:tcPr>
          <w:p w14:paraId="463C8664" w14:textId="5CE46AE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37</w:t>
            </w:r>
          </w:p>
        </w:tc>
      </w:tr>
      <w:tr w:rsidR="00FD00B1" w:rsidRPr="00387960" w14:paraId="1E8DA27A" w14:textId="77777777" w:rsidTr="008568DE">
        <w:trPr>
          <w:trHeight w:val="144"/>
        </w:trPr>
        <w:tc>
          <w:tcPr>
            <w:tcW w:w="3870" w:type="dxa"/>
          </w:tcPr>
          <w:p w14:paraId="2AB17EC4" w14:textId="28D78A88"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7658F440" w14:textId="0A87B88E"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8" w:type="dxa"/>
          </w:tcPr>
          <w:p w14:paraId="4D9F2D4A" w14:textId="41E60BD1"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7" w:type="dxa"/>
          </w:tcPr>
          <w:p w14:paraId="6E995B67" w14:textId="64CFD848"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742</w:t>
            </w:r>
          </w:p>
        </w:tc>
        <w:tc>
          <w:tcPr>
            <w:tcW w:w="1238" w:type="dxa"/>
          </w:tcPr>
          <w:p w14:paraId="0C54715D" w14:textId="316019FB"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474</w:t>
            </w:r>
          </w:p>
        </w:tc>
      </w:tr>
      <w:tr w:rsidR="00FD00B1" w:rsidRPr="00387960" w14:paraId="721C2F0A" w14:textId="77777777" w:rsidTr="006F2C66">
        <w:trPr>
          <w:trHeight w:val="144"/>
        </w:trPr>
        <w:tc>
          <w:tcPr>
            <w:tcW w:w="3870" w:type="dxa"/>
          </w:tcPr>
          <w:p w14:paraId="4C388628" w14:textId="5F4C9CE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 Leasing Co., Ltd.</w:t>
            </w:r>
          </w:p>
        </w:tc>
        <w:tc>
          <w:tcPr>
            <w:tcW w:w="1237" w:type="dxa"/>
          </w:tcPr>
          <w:p w14:paraId="2F7F85EC"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A417CF6"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D63B51F"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528323E" w14:textId="77777777"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D00B1" w:rsidRPr="00387960" w14:paraId="6D2C40A4" w14:textId="77777777" w:rsidTr="006F2C66">
        <w:trPr>
          <w:trHeight w:val="144"/>
        </w:trPr>
        <w:tc>
          <w:tcPr>
            <w:tcW w:w="3870" w:type="dxa"/>
          </w:tcPr>
          <w:p w14:paraId="4F5602C2" w14:textId="299F6B16"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tcPr>
          <w:p w14:paraId="31B4B06F" w14:textId="13BFDBC2"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w:t>
            </w:r>
          </w:p>
        </w:tc>
        <w:tc>
          <w:tcPr>
            <w:tcW w:w="1238" w:type="dxa"/>
          </w:tcPr>
          <w:p w14:paraId="7BE151A3" w14:textId="4ED18FD8"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w:t>
            </w:r>
          </w:p>
        </w:tc>
        <w:tc>
          <w:tcPr>
            <w:tcW w:w="1237" w:type="dxa"/>
          </w:tcPr>
          <w:p w14:paraId="0E05C6B7" w14:textId="14A926DD" w:rsidR="00FD00B1" w:rsidRPr="002747FA"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w:t>
            </w:r>
          </w:p>
        </w:tc>
        <w:tc>
          <w:tcPr>
            <w:tcW w:w="1238" w:type="dxa"/>
          </w:tcPr>
          <w:p w14:paraId="0EA50E8F" w14:textId="58882D41"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73</w:t>
            </w:r>
          </w:p>
        </w:tc>
      </w:tr>
      <w:tr w:rsidR="00FD00B1" w:rsidRPr="00387960" w14:paraId="64FCDA1C" w14:textId="77777777" w:rsidTr="006F2C66">
        <w:trPr>
          <w:trHeight w:val="144"/>
        </w:trPr>
        <w:tc>
          <w:tcPr>
            <w:tcW w:w="3870" w:type="dxa"/>
          </w:tcPr>
          <w:p w14:paraId="78D5BB0B" w14:textId="7F84E87A"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3A75944D" w14:textId="425E4F7C"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8" w:type="dxa"/>
          </w:tcPr>
          <w:p w14:paraId="4BC718D3" w14:textId="7B3D0401"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7" w:type="dxa"/>
          </w:tcPr>
          <w:p w14:paraId="3010421A" w14:textId="3844A48F"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15,972</w:t>
            </w:r>
          </w:p>
        </w:tc>
        <w:tc>
          <w:tcPr>
            <w:tcW w:w="1238" w:type="dxa"/>
          </w:tcPr>
          <w:p w14:paraId="7AC4A50D" w14:textId="6ECFA20E"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10</w:t>
            </w:r>
            <w:r w:rsidRPr="00A43CC9">
              <w:rPr>
                <w:rFonts w:cs="Arial"/>
              </w:rPr>
              <w:t>,</w:t>
            </w:r>
            <w:r w:rsidRPr="00A43CC9">
              <w:rPr>
                <w:rFonts w:cs="Arial"/>
                <w:cs/>
              </w:rPr>
              <w:t>54</w:t>
            </w:r>
            <w:r w:rsidRPr="00A43CC9">
              <w:rPr>
                <w:rFonts w:cs="Arial"/>
              </w:rPr>
              <w:t>8</w:t>
            </w:r>
          </w:p>
        </w:tc>
      </w:tr>
      <w:tr w:rsidR="00FD00B1" w:rsidRPr="00387960" w14:paraId="5C88D4FB" w14:textId="77777777" w:rsidTr="00EF4EB9">
        <w:trPr>
          <w:trHeight w:val="144"/>
        </w:trPr>
        <w:tc>
          <w:tcPr>
            <w:tcW w:w="3870" w:type="dxa"/>
          </w:tcPr>
          <w:p w14:paraId="2B48146D" w14:textId="516DE206" w:rsidR="00FD00B1" w:rsidRPr="00387960" w:rsidRDefault="00FD00B1" w:rsidP="00FD00B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tcPr>
          <w:p w14:paraId="07445F82" w14:textId="371C0FC1"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8" w:type="dxa"/>
          </w:tcPr>
          <w:p w14:paraId="6510C3C2" w14:textId="2E88F17E"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rPr>
              <w:t>-</w:t>
            </w:r>
          </w:p>
        </w:tc>
        <w:tc>
          <w:tcPr>
            <w:tcW w:w="1237" w:type="dxa"/>
          </w:tcPr>
          <w:p w14:paraId="4F32D8E5" w14:textId="3C69C53C"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D00B1">
              <w:rPr>
                <w:rFonts w:cs="Arial"/>
              </w:rPr>
              <w:t>14</w:t>
            </w:r>
          </w:p>
        </w:tc>
        <w:tc>
          <w:tcPr>
            <w:tcW w:w="1238" w:type="dxa"/>
          </w:tcPr>
          <w:p w14:paraId="6CB7A6D9" w14:textId="56A532BB" w:rsidR="00FD00B1" w:rsidRPr="00387960" w:rsidRDefault="00FD00B1" w:rsidP="00FD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43CC9">
              <w:rPr>
                <w:rFonts w:cs="Arial"/>
                <w:cs/>
              </w:rPr>
              <w:t>279</w:t>
            </w:r>
          </w:p>
        </w:tc>
      </w:tr>
    </w:tbl>
    <w:p w14:paraId="0D3D81A4" w14:textId="3EDDE16E" w:rsidR="004F6887" w:rsidRDefault="004F6887">
      <w:r>
        <w:br w:type="page"/>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4F6887" w:rsidRPr="00387960" w14:paraId="1E5B6022" w14:textId="77777777" w:rsidTr="00CB1FED">
        <w:trPr>
          <w:trHeight w:val="288"/>
          <w:tblHeader/>
        </w:trPr>
        <w:tc>
          <w:tcPr>
            <w:tcW w:w="3870" w:type="dxa"/>
          </w:tcPr>
          <w:p w14:paraId="02F6EC8A" w14:textId="5A75079B"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br w:type="page"/>
            </w:r>
            <w:r w:rsidRPr="00387960">
              <w:rPr>
                <w:rFonts w:cs="Arial"/>
              </w:rPr>
              <w:br w:type="page"/>
            </w:r>
          </w:p>
        </w:tc>
        <w:tc>
          <w:tcPr>
            <w:tcW w:w="4950" w:type="dxa"/>
            <w:gridSpan w:val="4"/>
          </w:tcPr>
          <w:p w14:paraId="55DD1AD6" w14:textId="77777777"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(Unit: Thousand Baht)</w:t>
            </w:r>
          </w:p>
        </w:tc>
      </w:tr>
      <w:tr w:rsidR="004F6887" w:rsidRPr="00387960" w14:paraId="1B751AD7" w14:textId="77777777" w:rsidTr="00CB1FED">
        <w:trPr>
          <w:trHeight w:val="270"/>
          <w:tblHeader/>
        </w:trPr>
        <w:tc>
          <w:tcPr>
            <w:tcW w:w="3870" w:type="dxa"/>
          </w:tcPr>
          <w:p w14:paraId="3283C168" w14:textId="77777777"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039F9072" w14:textId="49ADC99F"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three-month periods ended 30 </w:t>
            </w:r>
            <w:r w:rsidR="00A43CC9">
              <w:rPr>
                <w:rFonts w:cs="Arial"/>
              </w:rPr>
              <w:t>June</w:t>
            </w:r>
          </w:p>
        </w:tc>
      </w:tr>
      <w:tr w:rsidR="004F6887" w:rsidRPr="00387960" w14:paraId="20578ABB" w14:textId="77777777" w:rsidTr="00CB1FED">
        <w:trPr>
          <w:trHeight w:val="270"/>
          <w:tblHeader/>
        </w:trPr>
        <w:tc>
          <w:tcPr>
            <w:tcW w:w="3870" w:type="dxa"/>
          </w:tcPr>
          <w:p w14:paraId="76937122" w14:textId="77777777"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11682D0D"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6494FD66"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42CA1C4E"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5EACA58A"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A43CC9" w:rsidRPr="00387960" w14:paraId="1E3B0D2C" w14:textId="77777777" w:rsidTr="00CB1FED">
        <w:trPr>
          <w:trHeight w:val="315"/>
          <w:tblHeader/>
        </w:trPr>
        <w:tc>
          <w:tcPr>
            <w:tcW w:w="3870" w:type="dxa"/>
            <w:vAlign w:val="center"/>
          </w:tcPr>
          <w:p w14:paraId="5971FB7A" w14:textId="77777777" w:rsidR="00A43CC9" w:rsidRPr="00387960" w:rsidRDefault="00A43CC9" w:rsidP="00A43CC9">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04C96578" w14:textId="5AADB1E5" w:rsidR="00A43CC9" w:rsidRPr="00387960" w:rsidRDefault="00A43CC9" w:rsidP="00A43CC9">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3D466085" w14:textId="785A9FAE" w:rsidR="00A43CC9" w:rsidRPr="00387960" w:rsidRDefault="00A43CC9" w:rsidP="00A43CC9">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7" w:type="dxa"/>
            <w:vAlign w:val="center"/>
          </w:tcPr>
          <w:p w14:paraId="4FF1A36F" w14:textId="4A2C4EF7" w:rsidR="00A43CC9" w:rsidRPr="00387960" w:rsidRDefault="00A43CC9" w:rsidP="00A43CC9">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0417C05B" w14:textId="0787188D" w:rsidR="00A43CC9" w:rsidRPr="00387960" w:rsidRDefault="00A43CC9" w:rsidP="00A43CC9">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r>
      <w:tr w:rsidR="00A43CC9" w:rsidRPr="00387960" w14:paraId="464C70F6" w14:textId="77777777" w:rsidTr="00302646">
        <w:trPr>
          <w:trHeight w:val="144"/>
        </w:trPr>
        <w:tc>
          <w:tcPr>
            <w:tcW w:w="3870" w:type="dxa"/>
          </w:tcPr>
          <w:p w14:paraId="1136D5E8" w14:textId="2BD2A343"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cs/>
              </w:rPr>
            </w:pPr>
            <w:r w:rsidRPr="00387960">
              <w:rPr>
                <w:rFonts w:cs="Arial"/>
                <w:b/>
                <w:bCs/>
                <w:cs/>
              </w:rPr>
              <w:t>Related companies</w:t>
            </w:r>
            <w:r>
              <w:rPr>
                <w:rFonts w:cs="Arial"/>
                <w:b/>
                <w:bCs/>
              </w:rPr>
              <w:t xml:space="preserve"> and person</w:t>
            </w:r>
          </w:p>
        </w:tc>
        <w:tc>
          <w:tcPr>
            <w:tcW w:w="1237" w:type="dxa"/>
            <w:vAlign w:val="bottom"/>
          </w:tcPr>
          <w:p w14:paraId="7FB8E86A"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73B9211E"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20386A6C"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2F5761B7"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43CC9" w:rsidRPr="00387960" w14:paraId="1A958102" w14:textId="77777777" w:rsidTr="00D93566">
        <w:trPr>
          <w:trHeight w:val="144"/>
        </w:trPr>
        <w:tc>
          <w:tcPr>
            <w:tcW w:w="3870" w:type="dxa"/>
          </w:tcPr>
          <w:p w14:paraId="7F091E89" w14:textId="37E6A04E"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rPr>
            </w:pPr>
            <w:proofErr w:type="spellStart"/>
            <w:r w:rsidRPr="00387960">
              <w:rPr>
                <w:rFonts w:cs="Arial"/>
                <w:spacing w:val="-4"/>
              </w:rPr>
              <w:t>Krungthai</w:t>
            </w:r>
            <w:proofErr w:type="spellEnd"/>
            <w:r w:rsidRPr="00387960">
              <w:rPr>
                <w:rFonts w:cs="Arial"/>
              </w:rPr>
              <w:t xml:space="preserve"> General Services and Security                    Co., Ltd.</w:t>
            </w:r>
          </w:p>
        </w:tc>
        <w:tc>
          <w:tcPr>
            <w:tcW w:w="1237" w:type="dxa"/>
          </w:tcPr>
          <w:p w14:paraId="1BE55D7D"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494057A8"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46F9A4D"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087F66C0" w14:textId="77777777" w:rsidR="00A43CC9" w:rsidRPr="00387960" w:rsidRDefault="00A43CC9" w:rsidP="00A4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F2491" w:rsidRPr="00387960" w14:paraId="795C31CB" w14:textId="77777777" w:rsidTr="009F3CB8">
        <w:trPr>
          <w:trHeight w:val="144"/>
        </w:trPr>
        <w:tc>
          <w:tcPr>
            <w:tcW w:w="3870" w:type="dxa"/>
          </w:tcPr>
          <w:p w14:paraId="7C22B22F" w14:textId="21A813FC" w:rsidR="00AF2491" w:rsidRPr="00387960" w:rsidRDefault="00AF2491" w:rsidP="00AF249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spacing w:val="-4"/>
              </w:rPr>
            </w:pPr>
            <w:r>
              <w:rPr>
                <w:rFonts w:cs="Arial"/>
                <w:spacing w:val="-4"/>
              </w:rPr>
              <w:t>Other</w:t>
            </w:r>
            <w:r>
              <w:rPr>
                <w:rFonts w:cstheme="minorBidi" w:hint="cs"/>
                <w:spacing w:val="-4"/>
                <w:cs/>
              </w:rPr>
              <w:t xml:space="preserve"> </w:t>
            </w:r>
            <w:r>
              <w:rPr>
                <w:rFonts w:cstheme="minorBidi"/>
                <w:spacing w:val="-4"/>
              </w:rPr>
              <w:t>income</w:t>
            </w:r>
          </w:p>
        </w:tc>
        <w:tc>
          <w:tcPr>
            <w:tcW w:w="1237" w:type="dxa"/>
            <w:vAlign w:val="bottom"/>
          </w:tcPr>
          <w:p w14:paraId="5A1AB400" w14:textId="452113FE" w:rsidR="00AF2491" w:rsidRPr="004F688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AF2491">
              <w:rPr>
                <w:rFonts w:cstheme="minorBidi"/>
              </w:rPr>
              <w:t>-</w:t>
            </w:r>
          </w:p>
        </w:tc>
        <w:tc>
          <w:tcPr>
            <w:tcW w:w="1238" w:type="dxa"/>
            <w:vAlign w:val="bottom"/>
          </w:tcPr>
          <w:p w14:paraId="4D7858D0" w14:textId="2B57DE6D" w:rsidR="00AF2491" w:rsidRPr="00307818"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307818">
              <w:rPr>
                <w:rFonts w:cstheme="minorBidi"/>
              </w:rPr>
              <w:t>33</w:t>
            </w:r>
          </w:p>
        </w:tc>
        <w:tc>
          <w:tcPr>
            <w:tcW w:w="1237" w:type="dxa"/>
          </w:tcPr>
          <w:p w14:paraId="1CF40439" w14:textId="3FBCE510"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AF2491">
              <w:rPr>
                <w:rFonts w:cstheme="minorBidi"/>
              </w:rPr>
              <w:t>-</w:t>
            </w:r>
          </w:p>
        </w:tc>
        <w:tc>
          <w:tcPr>
            <w:tcW w:w="1238" w:type="dxa"/>
          </w:tcPr>
          <w:p w14:paraId="5852BE52" w14:textId="64FCD6EF" w:rsidR="00AF2491" w:rsidRPr="00307818"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307818">
              <w:rPr>
                <w:rFonts w:cstheme="minorBidi"/>
              </w:rPr>
              <w:t>33</w:t>
            </w:r>
          </w:p>
        </w:tc>
      </w:tr>
      <w:tr w:rsidR="00AF2491" w:rsidRPr="00387960" w14:paraId="23D1FF7D" w14:textId="77777777" w:rsidTr="00114B95">
        <w:trPr>
          <w:trHeight w:val="144"/>
        </w:trPr>
        <w:tc>
          <w:tcPr>
            <w:tcW w:w="3870" w:type="dxa"/>
          </w:tcPr>
          <w:p w14:paraId="2FBCC2F9" w14:textId="2F02E56F" w:rsidR="00AF2491" w:rsidRPr="00387960" w:rsidRDefault="00AF2491" w:rsidP="00AF249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Administrative expenses</w:t>
            </w:r>
          </w:p>
        </w:tc>
        <w:tc>
          <w:tcPr>
            <w:tcW w:w="1237" w:type="dxa"/>
            <w:vAlign w:val="bottom"/>
          </w:tcPr>
          <w:p w14:paraId="77909E99" w14:textId="100EC483"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AF2491">
              <w:rPr>
                <w:rFonts w:cstheme="minorBidi"/>
              </w:rPr>
              <w:t>11,61</w:t>
            </w:r>
            <w:r w:rsidR="00B15656">
              <w:rPr>
                <w:rFonts w:cstheme="minorBidi"/>
              </w:rPr>
              <w:t>7</w:t>
            </w:r>
          </w:p>
        </w:tc>
        <w:tc>
          <w:tcPr>
            <w:tcW w:w="1238" w:type="dxa"/>
            <w:vAlign w:val="bottom"/>
          </w:tcPr>
          <w:p w14:paraId="0221531D" w14:textId="52CE78C6" w:rsidR="00AF2491" w:rsidRPr="00307818"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307818">
              <w:rPr>
                <w:rFonts w:cstheme="minorBidi"/>
              </w:rPr>
              <w:t>12,050</w:t>
            </w:r>
          </w:p>
        </w:tc>
        <w:tc>
          <w:tcPr>
            <w:tcW w:w="1237" w:type="dxa"/>
          </w:tcPr>
          <w:p w14:paraId="537E3901" w14:textId="4CAC5DFE"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AF2491">
              <w:rPr>
                <w:rFonts w:cstheme="minorBidi"/>
              </w:rPr>
              <w:t>10,640</w:t>
            </w:r>
          </w:p>
        </w:tc>
        <w:tc>
          <w:tcPr>
            <w:tcW w:w="1238" w:type="dxa"/>
          </w:tcPr>
          <w:p w14:paraId="2C5DC16B" w14:textId="55FC17A0" w:rsidR="00AF2491" w:rsidRPr="00307818"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307818">
              <w:rPr>
                <w:rFonts w:cstheme="minorBidi"/>
              </w:rPr>
              <w:t>10,792</w:t>
            </w:r>
          </w:p>
        </w:tc>
      </w:tr>
      <w:tr w:rsidR="00AF2491" w:rsidRPr="00387960" w14:paraId="25F2C767" w14:textId="77777777" w:rsidTr="009F3CB8">
        <w:trPr>
          <w:trHeight w:val="144"/>
        </w:trPr>
        <w:tc>
          <w:tcPr>
            <w:tcW w:w="3870" w:type="dxa"/>
          </w:tcPr>
          <w:p w14:paraId="1001FCFC" w14:textId="69851738" w:rsidR="00AF2491" w:rsidRPr="00387960"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spacing w:val="-4"/>
              </w:rPr>
              <w:t>Krungthai</w:t>
            </w:r>
            <w:proofErr w:type="spellEnd"/>
            <w:r w:rsidRPr="00387960">
              <w:rPr>
                <w:rFonts w:cs="Arial"/>
              </w:rPr>
              <w:t xml:space="preserve"> </w:t>
            </w:r>
            <w:r w:rsidRPr="00387960">
              <w:rPr>
                <w:rFonts w:cs="Arial"/>
                <w:spacing w:val="-4"/>
              </w:rPr>
              <w:t>Assets</w:t>
            </w:r>
            <w:r w:rsidRPr="00387960">
              <w:rPr>
                <w:rFonts w:cs="Arial"/>
              </w:rPr>
              <w:t xml:space="preserve"> Management PCL.</w:t>
            </w:r>
          </w:p>
        </w:tc>
        <w:tc>
          <w:tcPr>
            <w:tcW w:w="1237" w:type="dxa"/>
            <w:vAlign w:val="bottom"/>
          </w:tcPr>
          <w:p w14:paraId="37530BB7" w14:textId="77777777"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vAlign w:val="bottom"/>
          </w:tcPr>
          <w:p w14:paraId="07F53FDA" w14:textId="77777777" w:rsidR="00AF2491" w:rsidRPr="00307818"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7" w:type="dxa"/>
          </w:tcPr>
          <w:p w14:paraId="669F55E6" w14:textId="77777777"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tcPr>
          <w:p w14:paraId="09AF523E" w14:textId="77777777" w:rsidR="00AF2491" w:rsidRPr="00307818"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AF2491" w:rsidRPr="00387960" w14:paraId="7555BCE7" w14:textId="77777777" w:rsidTr="00114B95">
        <w:trPr>
          <w:trHeight w:val="144"/>
        </w:trPr>
        <w:tc>
          <w:tcPr>
            <w:tcW w:w="3870" w:type="dxa"/>
          </w:tcPr>
          <w:p w14:paraId="1E30B212" w14:textId="403AE8D4" w:rsidR="00AF2491" w:rsidRPr="00387960" w:rsidRDefault="00AF2491" w:rsidP="00AF249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vAlign w:val="bottom"/>
          </w:tcPr>
          <w:p w14:paraId="4D2C0F31" w14:textId="7F53B2E1"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AF2491">
              <w:rPr>
                <w:rFonts w:cstheme="minorBidi"/>
              </w:rPr>
              <w:t>50</w:t>
            </w:r>
            <w:r w:rsidR="00B15656">
              <w:rPr>
                <w:rFonts w:cstheme="minorBidi"/>
              </w:rPr>
              <w:t>6</w:t>
            </w:r>
          </w:p>
        </w:tc>
        <w:tc>
          <w:tcPr>
            <w:tcW w:w="1238" w:type="dxa"/>
            <w:vAlign w:val="bottom"/>
          </w:tcPr>
          <w:p w14:paraId="2E4F9C8D" w14:textId="43232AD8"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40927">
              <w:rPr>
                <w:rFonts w:cs="Arial"/>
                <w:cs/>
              </w:rPr>
              <w:t>503</w:t>
            </w:r>
          </w:p>
        </w:tc>
        <w:tc>
          <w:tcPr>
            <w:tcW w:w="1237" w:type="dxa"/>
          </w:tcPr>
          <w:p w14:paraId="3F358738" w14:textId="4B8F586A" w:rsidR="00AF2491" w:rsidRPr="00AF2491"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AF2491">
              <w:rPr>
                <w:rFonts w:cstheme="minorBidi"/>
              </w:rPr>
              <w:t>50</w:t>
            </w:r>
            <w:r w:rsidR="00B15656">
              <w:rPr>
                <w:rFonts w:cstheme="minorBidi"/>
              </w:rPr>
              <w:t>6</w:t>
            </w:r>
          </w:p>
        </w:tc>
        <w:tc>
          <w:tcPr>
            <w:tcW w:w="1238" w:type="dxa"/>
          </w:tcPr>
          <w:p w14:paraId="03913974" w14:textId="372F7284"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40927">
              <w:rPr>
                <w:rFonts w:cs="Arial"/>
                <w:cs/>
              </w:rPr>
              <w:t>503</w:t>
            </w:r>
          </w:p>
        </w:tc>
      </w:tr>
      <w:tr w:rsidR="00AF2491" w:rsidRPr="00387960" w14:paraId="0426B22D" w14:textId="77777777" w:rsidTr="00114B95">
        <w:trPr>
          <w:trHeight w:val="144"/>
        </w:trPr>
        <w:tc>
          <w:tcPr>
            <w:tcW w:w="3870" w:type="dxa"/>
          </w:tcPr>
          <w:p w14:paraId="3C3971F8" w14:textId="68207525" w:rsidR="00AF2491" w:rsidRPr="00387960" w:rsidRDefault="00AF2491" w:rsidP="00AF249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02D603C0" w14:textId="7D3A57DC"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AF2491">
              <w:rPr>
                <w:rFonts w:cstheme="minorBidi"/>
              </w:rPr>
              <w:t>1</w:t>
            </w:r>
            <w:r w:rsidR="00B15656">
              <w:rPr>
                <w:rFonts w:cstheme="minorBidi"/>
              </w:rPr>
              <w:t>8</w:t>
            </w:r>
          </w:p>
        </w:tc>
        <w:tc>
          <w:tcPr>
            <w:tcW w:w="1238" w:type="dxa"/>
            <w:vAlign w:val="bottom"/>
          </w:tcPr>
          <w:p w14:paraId="675A8941" w14:textId="324907D2"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40927">
              <w:rPr>
                <w:rFonts w:cs="Arial"/>
                <w:cs/>
              </w:rPr>
              <w:t>1</w:t>
            </w:r>
            <w:r w:rsidRPr="00D40927">
              <w:rPr>
                <w:rFonts w:cs="Arial"/>
              </w:rPr>
              <w:t>8</w:t>
            </w:r>
          </w:p>
        </w:tc>
        <w:tc>
          <w:tcPr>
            <w:tcW w:w="1237" w:type="dxa"/>
          </w:tcPr>
          <w:p w14:paraId="17507EC6" w14:textId="080D8AF9" w:rsidR="00AF2491" w:rsidRPr="00AF2491"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AF2491">
              <w:rPr>
                <w:rFonts w:cstheme="minorBidi"/>
              </w:rPr>
              <w:t>1</w:t>
            </w:r>
            <w:r w:rsidR="00B15656">
              <w:rPr>
                <w:rFonts w:cstheme="minorBidi"/>
              </w:rPr>
              <w:t>8</w:t>
            </w:r>
          </w:p>
        </w:tc>
        <w:tc>
          <w:tcPr>
            <w:tcW w:w="1238" w:type="dxa"/>
          </w:tcPr>
          <w:p w14:paraId="061C3B97" w14:textId="36BDE346"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40927">
              <w:rPr>
                <w:rFonts w:cs="Arial"/>
                <w:cs/>
              </w:rPr>
              <w:t>1</w:t>
            </w:r>
            <w:r w:rsidRPr="00D40927">
              <w:rPr>
                <w:rFonts w:cs="Arial"/>
              </w:rPr>
              <w:t>8</w:t>
            </w:r>
          </w:p>
        </w:tc>
      </w:tr>
      <w:tr w:rsidR="00AF2491" w:rsidRPr="00387960" w14:paraId="3B68A08E" w14:textId="77777777" w:rsidTr="009F3CB8">
        <w:trPr>
          <w:trHeight w:val="144"/>
        </w:trPr>
        <w:tc>
          <w:tcPr>
            <w:tcW w:w="3870" w:type="dxa"/>
          </w:tcPr>
          <w:p w14:paraId="4A431B2D" w14:textId="77777777" w:rsidR="00AF2491" w:rsidRPr="00387960"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cs/>
              </w:rPr>
            </w:pPr>
            <w:proofErr w:type="spellStart"/>
            <w:r w:rsidRPr="00387960">
              <w:rPr>
                <w:rFonts w:cs="Arial"/>
                <w:spacing w:val="-4"/>
              </w:rPr>
              <w:t>Krungthai</w:t>
            </w:r>
            <w:proofErr w:type="spellEnd"/>
            <w:r w:rsidRPr="00387960">
              <w:rPr>
                <w:rFonts w:cs="Arial"/>
                <w:spacing w:val="-4"/>
              </w:rPr>
              <w:t xml:space="preserve"> Panich Insurance PCL.</w:t>
            </w:r>
          </w:p>
        </w:tc>
        <w:tc>
          <w:tcPr>
            <w:tcW w:w="1237" w:type="dxa"/>
          </w:tcPr>
          <w:p w14:paraId="0B76731B" w14:textId="77777777"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tcPr>
          <w:p w14:paraId="5A2A798C" w14:textId="77777777"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A85C62E" w14:textId="77777777" w:rsidR="00AF2491" w:rsidRPr="00AF2491"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tcPr>
          <w:p w14:paraId="69108FC6" w14:textId="77777777"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F2491" w:rsidRPr="00387960" w14:paraId="618A7580" w14:textId="77777777" w:rsidTr="009F3CB8">
        <w:trPr>
          <w:trHeight w:val="144"/>
        </w:trPr>
        <w:tc>
          <w:tcPr>
            <w:tcW w:w="3870" w:type="dxa"/>
          </w:tcPr>
          <w:p w14:paraId="37E44A91" w14:textId="7BA79C34" w:rsidR="00AF2491" w:rsidRPr="00387960" w:rsidRDefault="00AF2491" w:rsidP="00AF249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Fee and service income</w:t>
            </w:r>
          </w:p>
        </w:tc>
        <w:tc>
          <w:tcPr>
            <w:tcW w:w="1237" w:type="dxa"/>
            <w:vAlign w:val="bottom"/>
          </w:tcPr>
          <w:p w14:paraId="4C0D747E" w14:textId="2D09BFB5"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AF2491">
              <w:rPr>
                <w:rFonts w:cstheme="minorBidi"/>
              </w:rPr>
              <w:t>4,4</w:t>
            </w:r>
            <w:r w:rsidR="00B15656">
              <w:rPr>
                <w:rFonts w:cstheme="minorBidi"/>
              </w:rPr>
              <w:t>69</w:t>
            </w:r>
          </w:p>
        </w:tc>
        <w:tc>
          <w:tcPr>
            <w:tcW w:w="1238" w:type="dxa"/>
            <w:vAlign w:val="bottom"/>
          </w:tcPr>
          <w:p w14:paraId="3B3ADB1E" w14:textId="2DC4C20F"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40927">
              <w:rPr>
                <w:rFonts w:cs="Arial"/>
                <w:cs/>
              </w:rPr>
              <w:t>4</w:t>
            </w:r>
            <w:r w:rsidRPr="00D40927">
              <w:rPr>
                <w:rFonts w:cs="Arial"/>
              </w:rPr>
              <w:t>,</w:t>
            </w:r>
            <w:r w:rsidRPr="00D40927">
              <w:rPr>
                <w:rFonts w:cs="Arial"/>
                <w:cs/>
              </w:rPr>
              <w:t>847</w:t>
            </w:r>
          </w:p>
        </w:tc>
        <w:tc>
          <w:tcPr>
            <w:tcW w:w="1237" w:type="dxa"/>
            <w:vAlign w:val="bottom"/>
          </w:tcPr>
          <w:p w14:paraId="5BF4E377" w14:textId="05F8E460" w:rsidR="00AF2491" w:rsidRPr="00AF2491"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AF2491">
              <w:rPr>
                <w:rFonts w:cstheme="minorBidi"/>
              </w:rPr>
              <w:t>4,461</w:t>
            </w:r>
          </w:p>
        </w:tc>
        <w:tc>
          <w:tcPr>
            <w:tcW w:w="1238" w:type="dxa"/>
            <w:vAlign w:val="bottom"/>
          </w:tcPr>
          <w:p w14:paraId="5CC736B4" w14:textId="705573D1"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40927">
              <w:rPr>
                <w:rFonts w:cs="Arial"/>
                <w:cs/>
              </w:rPr>
              <w:t>4</w:t>
            </w:r>
            <w:r w:rsidRPr="00D40927">
              <w:rPr>
                <w:rFonts w:cs="Arial"/>
              </w:rPr>
              <w:t>,</w:t>
            </w:r>
            <w:r w:rsidRPr="00D40927">
              <w:rPr>
                <w:rFonts w:cs="Arial"/>
                <w:cs/>
              </w:rPr>
              <w:t>82</w:t>
            </w:r>
            <w:r w:rsidRPr="00D40927">
              <w:rPr>
                <w:rFonts w:cs="Arial"/>
              </w:rPr>
              <w:t>8</w:t>
            </w:r>
          </w:p>
        </w:tc>
      </w:tr>
      <w:tr w:rsidR="00AF2491" w:rsidRPr="00387960" w14:paraId="06A68BF7" w14:textId="77777777" w:rsidTr="009F3CB8">
        <w:trPr>
          <w:trHeight w:val="144"/>
        </w:trPr>
        <w:tc>
          <w:tcPr>
            <w:tcW w:w="3870" w:type="dxa"/>
          </w:tcPr>
          <w:p w14:paraId="3992F765" w14:textId="38CAE539" w:rsidR="00AF2491" w:rsidRPr="00387960" w:rsidRDefault="00AF2491" w:rsidP="00AF249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8274EA">
              <w:rPr>
                <w:rFonts w:cs="Arial"/>
              </w:rPr>
              <w:t>Other income</w:t>
            </w:r>
          </w:p>
        </w:tc>
        <w:tc>
          <w:tcPr>
            <w:tcW w:w="1237" w:type="dxa"/>
            <w:vAlign w:val="bottom"/>
          </w:tcPr>
          <w:p w14:paraId="5629C11F" w14:textId="2F7D1BD1"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AF2491">
              <w:rPr>
                <w:rFonts w:cstheme="minorBidi"/>
              </w:rPr>
              <w:t>265</w:t>
            </w:r>
          </w:p>
        </w:tc>
        <w:tc>
          <w:tcPr>
            <w:tcW w:w="1238" w:type="dxa"/>
            <w:vAlign w:val="bottom"/>
          </w:tcPr>
          <w:p w14:paraId="1AE29D87" w14:textId="00E7B246"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Pr>
                <w:rFonts w:cs="Arial"/>
              </w:rPr>
              <w:t>-</w:t>
            </w:r>
          </w:p>
        </w:tc>
        <w:tc>
          <w:tcPr>
            <w:tcW w:w="1237" w:type="dxa"/>
            <w:vAlign w:val="bottom"/>
          </w:tcPr>
          <w:p w14:paraId="02C200AA" w14:textId="385DFD29" w:rsidR="00AF2491" w:rsidRPr="00AF2491"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AF2491">
              <w:rPr>
                <w:rFonts w:cstheme="minorBidi"/>
              </w:rPr>
              <w:t>-</w:t>
            </w:r>
          </w:p>
        </w:tc>
        <w:tc>
          <w:tcPr>
            <w:tcW w:w="1238" w:type="dxa"/>
            <w:vAlign w:val="bottom"/>
          </w:tcPr>
          <w:p w14:paraId="67A02B35" w14:textId="53AEE851"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Pr>
                <w:rFonts w:cs="Arial"/>
              </w:rPr>
              <w:t>-</w:t>
            </w:r>
          </w:p>
        </w:tc>
      </w:tr>
      <w:tr w:rsidR="00AF2491" w:rsidRPr="00387960" w14:paraId="6D9DCFCF" w14:textId="77777777" w:rsidTr="009F3CB8">
        <w:trPr>
          <w:trHeight w:val="144"/>
        </w:trPr>
        <w:tc>
          <w:tcPr>
            <w:tcW w:w="3870" w:type="dxa"/>
          </w:tcPr>
          <w:p w14:paraId="17CA8EBD" w14:textId="16F57A8C" w:rsidR="00AF2491" w:rsidRPr="00387960"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spacing w:val="-4"/>
              </w:rPr>
              <w:t>Krungthai</w:t>
            </w:r>
            <w:proofErr w:type="spellEnd"/>
            <w:r>
              <w:rPr>
                <w:rFonts w:cs="Arial"/>
                <w:spacing w:val="-4"/>
              </w:rPr>
              <w:t>-</w:t>
            </w:r>
            <w:r w:rsidRPr="00387960">
              <w:rPr>
                <w:rFonts w:cs="Arial"/>
              </w:rPr>
              <w:t xml:space="preserve">AXA Life Insurance PCL. </w:t>
            </w:r>
          </w:p>
        </w:tc>
        <w:tc>
          <w:tcPr>
            <w:tcW w:w="1237" w:type="dxa"/>
          </w:tcPr>
          <w:p w14:paraId="50D296F7" w14:textId="77777777"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tcPr>
          <w:p w14:paraId="39F66550" w14:textId="77777777"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3C9970E6" w14:textId="77777777" w:rsidR="00AF2491" w:rsidRPr="00AF2491"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tcPr>
          <w:p w14:paraId="658D024A" w14:textId="77777777"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F2491" w:rsidRPr="00387960" w14:paraId="0FEC7996" w14:textId="77777777" w:rsidTr="00163F17">
        <w:trPr>
          <w:trHeight w:val="144"/>
        </w:trPr>
        <w:tc>
          <w:tcPr>
            <w:tcW w:w="3870" w:type="dxa"/>
          </w:tcPr>
          <w:p w14:paraId="7551DF17" w14:textId="5EB0E3C1" w:rsidR="00AF2491" w:rsidRPr="00387960" w:rsidRDefault="00AF2491" w:rsidP="00AF249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vAlign w:val="bottom"/>
          </w:tcPr>
          <w:p w14:paraId="60E86DFD" w14:textId="739D0F2D" w:rsidR="00AF2491" w:rsidRPr="002747FA" w:rsidRDefault="00B15656"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Pr>
                <w:rFonts w:cstheme="minorBidi"/>
              </w:rPr>
              <w:t>1</w:t>
            </w:r>
          </w:p>
        </w:tc>
        <w:tc>
          <w:tcPr>
            <w:tcW w:w="1238" w:type="dxa"/>
            <w:vAlign w:val="bottom"/>
          </w:tcPr>
          <w:p w14:paraId="4FD06DD5" w14:textId="57BB16A0"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40927">
              <w:rPr>
                <w:rFonts w:cs="Arial"/>
                <w:cs/>
              </w:rPr>
              <w:t>992</w:t>
            </w:r>
          </w:p>
        </w:tc>
        <w:tc>
          <w:tcPr>
            <w:tcW w:w="1237" w:type="dxa"/>
            <w:vAlign w:val="bottom"/>
          </w:tcPr>
          <w:p w14:paraId="0A1265F0" w14:textId="310ECAF6" w:rsidR="00AF2491" w:rsidRPr="00AF2491" w:rsidRDefault="00B15656"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Pr>
                <w:rFonts w:cstheme="minorBidi"/>
              </w:rPr>
              <w:t>1</w:t>
            </w:r>
          </w:p>
        </w:tc>
        <w:tc>
          <w:tcPr>
            <w:tcW w:w="1238" w:type="dxa"/>
            <w:vAlign w:val="bottom"/>
          </w:tcPr>
          <w:p w14:paraId="7EDD6EB1" w14:textId="3F5FD0EA"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40927">
              <w:rPr>
                <w:rFonts w:cs="Arial"/>
                <w:cs/>
              </w:rPr>
              <w:t>992</w:t>
            </w:r>
          </w:p>
        </w:tc>
      </w:tr>
      <w:tr w:rsidR="00AF2491" w:rsidRPr="00387960" w14:paraId="44161D62" w14:textId="77777777" w:rsidTr="00163F17">
        <w:trPr>
          <w:trHeight w:val="144"/>
        </w:trPr>
        <w:tc>
          <w:tcPr>
            <w:tcW w:w="3870" w:type="dxa"/>
          </w:tcPr>
          <w:p w14:paraId="68C3E56C" w14:textId="77777777" w:rsidR="00AF2491" w:rsidRPr="00387960"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rPr>
              <w:t>Krungthai</w:t>
            </w:r>
            <w:proofErr w:type="spellEnd"/>
            <w:r w:rsidRPr="00387960">
              <w:rPr>
                <w:rFonts w:cs="Arial"/>
              </w:rPr>
              <w:t xml:space="preserve"> Mizuho Leasing Co., Ltd.</w:t>
            </w:r>
          </w:p>
        </w:tc>
        <w:tc>
          <w:tcPr>
            <w:tcW w:w="1237" w:type="dxa"/>
          </w:tcPr>
          <w:p w14:paraId="3E4550DA" w14:textId="77777777"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tcPr>
          <w:p w14:paraId="043B9543" w14:textId="77777777"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CD9EB8D" w14:textId="77777777" w:rsidR="00AF2491" w:rsidRPr="00AF2491"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tcPr>
          <w:p w14:paraId="4F2E739D" w14:textId="77777777"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F2491" w:rsidRPr="00387960" w14:paraId="3A69D7A6" w14:textId="77777777" w:rsidTr="00163F17">
        <w:trPr>
          <w:trHeight w:val="144"/>
        </w:trPr>
        <w:tc>
          <w:tcPr>
            <w:tcW w:w="3870" w:type="dxa"/>
          </w:tcPr>
          <w:p w14:paraId="1F722028" w14:textId="7DD7E674" w:rsidR="00AF2491" w:rsidRPr="00387960" w:rsidRDefault="00AF2491" w:rsidP="00AF249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7848530E" w14:textId="545C3BE4"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AF2491">
              <w:rPr>
                <w:rFonts w:cstheme="minorBidi"/>
              </w:rPr>
              <w:t>2,402</w:t>
            </w:r>
          </w:p>
        </w:tc>
        <w:tc>
          <w:tcPr>
            <w:tcW w:w="1238" w:type="dxa"/>
            <w:vAlign w:val="bottom"/>
          </w:tcPr>
          <w:p w14:paraId="09A72697" w14:textId="59DE8436"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40927">
              <w:rPr>
                <w:rFonts w:cs="Arial"/>
                <w:cs/>
              </w:rPr>
              <w:t>2</w:t>
            </w:r>
            <w:r w:rsidRPr="00D40927">
              <w:rPr>
                <w:rFonts w:cs="Arial"/>
              </w:rPr>
              <w:t>,</w:t>
            </w:r>
            <w:r w:rsidRPr="00D40927">
              <w:rPr>
                <w:rFonts w:cs="Arial"/>
                <w:cs/>
              </w:rPr>
              <w:t>533</w:t>
            </w:r>
          </w:p>
        </w:tc>
        <w:tc>
          <w:tcPr>
            <w:tcW w:w="1237" w:type="dxa"/>
            <w:vAlign w:val="bottom"/>
          </w:tcPr>
          <w:p w14:paraId="6C8034E9" w14:textId="02775EA8" w:rsidR="00AF2491" w:rsidRPr="00AF2491"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AF2491">
              <w:rPr>
                <w:rFonts w:cstheme="minorBidi"/>
              </w:rPr>
              <w:t>2,26</w:t>
            </w:r>
            <w:r w:rsidR="00B15656">
              <w:rPr>
                <w:rFonts w:cstheme="minorBidi"/>
              </w:rPr>
              <w:t>3</w:t>
            </w:r>
          </w:p>
        </w:tc>
        <w:tc>
          <w:tcPr>
            <w:tcW w:w="1238" w:type="dxa"/>
            <w:vAlign w:val="bottom"/>
          </w:tcPr>
          <w:p w14:paraId="0D7AC87B" w14:textId="4882F857"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40927">
              <w:rPr>
                <w:rFonts w:cs="Arial"/>
                <w:cs/>
              </w:rPr>
              <w:t>2</w:t>
            </w:r>
            <w:r w:rsidRPr="00D40927">
              <w:rPr>
                <w:rFonts w:cs="Arial"/>
              </w:rPr>
              <w:t>,</w:t>
            </w:r>
            <w:r w:rsidRPr="00D40927">
              <w:rPr>
                <w:rFonts w:cs="Arial"/>
                <w:cs/>
              </w:rPr>
              <w:t>393</w:t>
            </w:r>
          </w:p>
        </w:tc>
      </w:tr>
      <w:tr w:rsidR="00AF2491" w:rsidRPr="00387960" w14:paraId="66703B27" w14:textId="77777777" w:rsidTr="00163F17">
        <w:trPr>
          <w:trHeight w:val="144"/>
        </w:trPr>
        <w:tc>
          <w:tcPr>
            <w:tcW w:w="3870" w:type="dxa"/>
          </w:tcPr>
          <w:p w14:paraId="088ED3B1" w14:textId="2176EC6C" w:rsidR="00AF2491" w:rsidRPr="003E48FE"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AE4A64">
              <w:rPr>
                <w:rFonts w:cs="Arial"/>
              </w:rPr>
              <w:t>Krungthai</w:t>
            </w:r>
            <w:proofErr w:type="spellEnd"/>
            <w:r w:rsidRPr="00AE4A64">
              <w:rPr>
                <w:rFonts w:cs="Arial"/>
              </w:rPr>
              <w:t xml:space="preserve"> </w:t>
            </w:r>
            <w:proofErr w:type="spellStart"/>
            <w:r w:rsidRPr="00AE4A64">
              <w:rPr>
                <w:rFonts w:cs="Arial"/>
              </w:rPr>
              <w:t>XSpring</w:t>
            </w:r>
            <w:proofErr w:type="spellEnd"/>
            <w:r w:rsidRPr="00AE4A64">
              <w:rPr>
                <w:rFonts w:cs="Arial"/>
              </w:rPr>
              <w:t xml:space="preserve"> Securities Co., Ltd.</w:t>
            </w:r>
          </w:p>
        </w:tc>
        <w:tc>
          <w:tcPr>
            <w:tcW w:w="1237" w:type="dxa"/>
            <w:vAlign w:val="bottom"/>
          </w:tcPr>
          <w:p w14:paraId="6A5BD90F" w14:textId="77777777"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vAlign w:val="bottom"/>
          </w:tcPr>
          <w:p w14:paraId="60A2F149" w14:textId="77777777"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660F5961" w14:textId="77777777" w:rsidR="00AF2491" w:rsidRPr="00AF2491"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vAlign w:val="bottom"/>
          </w:tcPr>
          <w:p w14:paraId="75E4D299" w14:textId="77777777"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F2491" w:rsidRPr="00387960" w14:paraId="2ACCF1F9" w14:textId="77777777" w:rsidTr="00163F17">
        <w:trPr>
          <w:trHeight w:val="144"/>
        </w:trPr>
        <w:tc>
          <w:tcPr>
            <w:tcW w:w="3870" w:type="dxa"/>
          </w:tcPr>
          <w:p w14:paraId="7A9A45DE" w14:textId="4E0732BC" w:rsidR="00AF2491" w:rsidRPr="003E48FE" w:rsidRDefault="00AF2491"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E4A64">
              <w:rPr>
                <w:rFonts w:cs="Arial"/>
              </w:rPr>
              <w:t>Finance costs</w:t>
            </w:r>
          </w:p>
        </w:tc>
        <w:tc>
          <w:tcPr>
            <w:tcW w:w="1237" w:type="dxa"/>
            <w:vAlign w:val="bottom"/>
          </w:tcPr>
          <w:p w14:paraId="0B775BC6" w14:textId="71727ADC"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AF2491">
              <w:rPr>
                <w:rFonts w:cstheme="minorBidi"/>
              </w:rPr>
              <w:t>16</w:t>
            </w:r>
          </w:p>
        </w:tc>
        <w:tc>
          <w:tcPr>
            <w:tcW w:w="1238" w:type="dxa"/>
            <w:vAlign w:val="bottom"/>
          </w:tcPr>
          <w:p w14:paraId="7D0873CC" w14:textId="781350CD"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Pr>
                <w:rFonts w:cs="Arial"/>
              </w:rPr>
              <w:t>-</w:t>
            </w:r>
          </w:p>
        </w:tc>
        <w:tc>
          <w:tcPr>
            <w:tcW w:w="1237" w:type="dxa"/>
            <w:vAlign w:val="bottom"/>
          </w:tcPr>
          <w:p w14:paraId="484F5424" w14:textId="6B19C240" w:rsidR="00AF2491" w:rsidRPr="00AF2491"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AF2491">
              <w:rPr>
                <w:rFonts w:cstheme="minorBidi"/>
              </w:rPr>
              <w:t>16</w:t>
            </w:r>
          </w:p>
        </w:tc>
        <w:tc>
          <w:tcPr>
            <w:tcW w:w="1238" w:type="dxa"/>
            <w:vAlign w:val="bottom"/>
          </w:tcPr>
          <w:p w14:paraId="265BCCCF" w14:textId="180FCAED"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Pr>
                <w:rFonts w:cs="Arial"/>
              </w:rPr>
              <w:t>-</w:t>
            </w:r>
          </w:p>
        </w:tc>
      </w:tr>
      <w:tr w:rsidR="00AF2491" w:rsidRPr="00387960" w14:paraId="69A311E1" w14:textId="77777777" w:rsidTr="00163F17">
        <w:trPr>
          <w:trHeight w:val="144"/>
        </w:trPr>
        <w:tc>
          <w:tcPr>
            <w:tcW w:w="3870" w:type="dxa"/>
          </w:tcPr>
          <w:p w14:paraId="67937871" w14:textId="78F33B82" w:rsidR="00AF2491" w:rsidRPr="00387960"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E48FE">
              <w:rPr>
                <w:rFonts w:cs="Arial"/>
              </w:rPr>
              <w:t>Related person</w:t>
            </w:r>
          </w:p>
        </w:tc>
        <w:tc>
          <w:tcPr>
            <w:tcW w:w="1237" w:type="dxa"/>
            <w:vAlign w:val="bottom"/>
          </w:tcPr>
          <w:p w14:paraId="1F807AE4" w14:textId="77777777"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vAlign w:val="bottom"/>
          </w:tcPr>
          <w:p w14:paraId="1EF74FA0" w14:textId="77777777"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10B67BF4" w14:textId="77777777" w:rsidR="00AF2491" w:rsidRPr="00AF2491"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vAlign w:val="bottom"/>
          </w:tcPr>
          <w:p w14:paraId="43BDF66A" w14:textId="77777777"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F2491" w:rsidRPr="00387960" w14:paraId="7A16666E" w14:textId="77777777" w:rsidTr="00163F17">
        <w:trPr>
          <w:trHeight w:val="144"/>
        </w:trPr>
        <w:tc>
          <w:tcPr>
            <w:tcW w:w="3870" w:type="dxa"/>
          </w:tcPr>
          <w:p w14:paraId="3159F0F8" w14:textId="4E727536" w:rsidR="00AF2491" w:rsidRPr="00387960" w:rsidRDefault="00AF2491" w:rsidP="00AF249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E48FE">
              <w:rPr>
                <w:rFonts w:cs="Arial"/>
              </w:rPr>
              <w:t>Finance costs</w:t>
            </w:r>
          </w:p>
        </w:tc>
        <w:tc>
          <w:tcPr>
            <w:tcW w:w="1237" w:type="dxa"/>
            <w:vAlign w:val="bottom"/>
          </w:tcPr>
          <w:p w14:paraId="627E1669" w14:textId="4FE02C61" w:rsidR="00AF2491" w:rsidRPr="002747FA"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AF2491">
              <w:rPr>
                <w:rFonts w:cstheme="minorBidi"/>
              </w:rPr>
              <w:t>467</w:t>
            </w:r>
          </w:p>
        </w:tc>
        <w:tc>
          <w:tcPr>
            <w:tcW w:w="1238" w:type="dxa"/>
            <w:vAlign w:val="bottom"/>
          </w:tcPr>
          <w:p w14:paraId="1A2E9C74" w14:textId="637DEA95"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40927">
              <w:rPr>
                <w:rFonts w:cs="Arial"/>
                <w:cs/>
              </w:rPr>
              <w:t>64</w:t>
            </w:r>
          </w:p>
        </w:tc>
        <w:tc>
          <w:tcPr>
            <w:tcW w:w="1237" w:type="dxa"/>
            <w:vAlign w:val="bottom"/>
          </w:tcPr>
          <w:p w14:paraId="0934CD9C" w14:textId="563E01CB" w:rsidR="00AF2491" w:rsidRPr="00AF2491"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AF2491">
              <w:rPr>
                <w:rFonts w:cstheme="minorBidi"/>
              </w:rPr>
              <w:t>467</w:t>
            </w:r>
          </w:p>
        </w:tc>
        <w:tc>
          <w:tcPr>
            <w:tcW w:w="1238" w:type="dxa"/>
            <w:vAlign w:val="bottom"/>
          </w:tcPr>
          <w:p w14:paraId="49C08761" w14:textId="709D532E" w:rsidR="00AF2491" w:rsidRPr="00D40927" w:rsidRDefault="00AF2491" w:rsidP="00AF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D40927">
              <w:rPr>
                <w:rFonts w:cs="Arial"/>
                <w:cs/>
              </w:rPr>
              <w:t>64</w:t>
            </w:r>
          </w:p>
        </w:tc>
      </w:tr>
    </w:tbl>
    <w:p w14:paraId="497743FF" w14:textId="77777777" w:rsidR="00D40927" w:rsidRDefault="00D40927"/>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D40927" w:rsidRPr="00387960" w14:paraId="75E027EF" w14:textId="77777777" w:rsidTr="00D40927">
        <w:trPr>
          <w:trHeight w:val="288"/>
          <w:tblHeader/>
        </w:trPr>
        <w:tc>
          <w:tcPr>
            <w:tcW w:w="3870" w:type="dxa"/>
          </w:tcPr>
          <w:p w14:paraId="6972A5B5"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387960">
              <w:rPr>
                <w:rFonts w:cs="Arial"/>
              </w:rPr>
              <w:br w:type="page"/>
            </w:r>
            <w:r w:rsidRPr="00387960">
              <w:rPr>
                <w:rFonts w:cs="Arial"/>
              </w:rPr>
              <w:br w:type="page"/>
            </w:r>
          </w:p>
        </w:tc>
        <w:tc>
          <w:tcPr>
            <w:tcW w:w="4950" w:type="dxa"/>
            <w:gridSpan w:val="4"/>
          </w:tcPr>
          <w:p w14:paraId="6E4C081D"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(Unit: Thousand Baht)</w:t>
            </w:r>
          </w:p>
        </w:tc>
      </w:tr>
      <w:tr w:rsidR="00D40927" w:rsidRPr="00387960" w14:paraId="4A40540C" w14:textId="77777777" w:rsidTr="00D40927">
        <w:trPr>
          <w:trHeight w:val="270"/>
          <w:tblHeader/>
        </w:trPr>
        <w:tc>
          <w:tcPr>
            <w:tcW w:w="3870" w:type="dxa"/>
          </w:tcPr>
          <w:p w14:paraId="3368EF24"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5BAB0088" w14:textId="77777777"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w:t>
            </w:r>
            <w:r>
              <w:rPr>
                <w:rFonts w:cs="Arial"/>
              </w:rPr>
              <w:t>six</w:t>
            </w:r>
            <w:r w:rsidRPr="00387960">
              <w:rPr>
                <w:rFonts w:cs="Arial"/>
              </w:rPr>
              <w:t xml:space="preserve">-month periods ended 30 </w:t>
            </w:r>
            <w:r>
              <w:rPr>
                <w:rFonts w:cs="Arial"/>
              </w:rPr>
              <w:t>June</w:t>
            </w:r>
          </w:p>
        </w:tc>
      </w:tr>
      <w:tr w:rsidR="00D40927" w:rsidRPr="00387960" w14:paraId="3BCB7486" w14:textId="77777777" w:rsidTr="00D40927">
        <w:trPr>
          <w:trHeight w:val="270"/>
          <w:tblHeader/>
        </w:trPr>
        <w:tc>
          <w:tcPr>
            <w:tcW w:w="3870" w:type="dxa"/>
          </w:tcPr>
          <w:p w14:paraId="20E526C1"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120C7E27" w14:textId="77777777"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04504EF3" w14:textId="77777777"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17F17D46" w14:textId="77777777"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265F945D" w14:textId="77777777"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D40927" w:rsidRPr="00387960" w14:paraId="69BE6920" w14:textId="77777777" w:rsidTr="00D40927">
        <w:trPr>
          <w:trHeight w:val="315"/>
          <w:tblHeader/>
        </w:trPr>
        <w:tc>
          <w:tcPr>
            <w:tcW w:w="3870" w:type="dxa"/>
            <w:vAlign w:val="center"/>
          </w:tcPr>
          <w:p w14:paraId="07421020" w14:textId="77777777"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0C714E21" w14:textId="2BC505F3"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71CF0BCC" w14:textId="6BE580D5"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7" w:type="dxa"/>
            <w:vAlign w:val="center"/>
          </w:tcPr>
          <w:p w14:paraId="2F0479B6" w14:textId="09478684" w:rsidR="00D40927" w:rsidRPr="007F1528"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Pr>
                <w:rFonts w:cs="Arial"/>
              </w:rPr>
              <w:t>2024</w:t>
            </w:r>
          </w:p>
        </w:tc>
        <w:tc>
          <w:tcPr>
            <w:tcW w:w="1238" w:type="dxa"/>
            <w:vAlign w:val="center"/>
          </w:tcPr>
          <w:p w14:paraId="59BE0479" w14:textId="4ECC72E8" w:rsidR="00D40927" w:rsidRPr="00387960" w:rsidRDefault="00D40927"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r>
      <w:tr w:rsidR="00D40927" w:rsidRPr="00387960" w14:paraId="1506E56C" w14:textId="77777777" w:rsidTr="00D40927">
        <w:trPr>
          <w:trHeight w:val="315"/>
        </w:trPr>
        <w:tc>
          <w:tcPr>
            <w:tcW w:w="3870" w:type="dxa"/>
            <w:vAlign w:val="center"/>
          </w:tcPr>
          <w:p w14:paraId="48D3E24A"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60" w:right="65" w:hanging="1169"/>
              <w:rPr>
                <w:rFonts w:cs="Arial"/>
                <w:b/>
                <w:bCs/>
              </w:rPr>
            </w:pPr>
            <w:r w:rsidRPr="00387960">
              <w:rPr>
                <w:rFonts w:cs="Arial"/>
                <w:b/>
                <w:bCs/>
              </w:rPr>
              <w:t>Parent company</w:t>
            </w:r>
          </w:p>
        </w:tc>
        <w:tc>
          <w:tcPr>
            <w:tcW w:w="1237" w:type="dxa"/>
            <w:vAlign w:val="center"/>
          </w:tcPr>
          <w:p w14:paraId="039D1FC8"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3DD8E88A"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center"/>
          </w:tcPr>
          <w:p w14:paraId="455DC867"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39DE0231"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D40927" w:rsidRPr="00387960" w14:paraId="0D6EFE72" w14:textId="77777777" w:rsidTr="00D40927">
        <w:trPr>
          <w:trHeight w:val="144"/>
        </w:trPr>
        <w:tc>
          <w:tcPr>
            <w:tcW w:w="3870" w:type="dxa"/>
          </w:tcPr>
          <w:p w14:paraId="449C2EFC"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387960">
              <w:rPr>
                <w:rFonts w:cs="Arial"/>
              </w:rPr>
              <w:t>Krung Thai Bank PCL.</w:t>
            </w:r>
          </w:p>
        </w:tc>
        <w:tc>
          <w:tcPr>
            <w:tcW w:w="1237" w:type="dxa"/>
          </w:tcPr>
          <w:p w14:paraId="36C34FB7"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DD5F4F8"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423D7F7"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E20DA99" w14:textId="77777777" w:rsidR="00D40927" w:rsidRPr="00387960" w:rsidRDefault="00D40927"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56120" w:rsidRPr="00387960" w14:paraId="01DB6E38" w14:textId="77777777" w:rsidTr="00D40927">
        <w:trPr>
          <w:trHeight w:val="144"/>
        </w:trPr>
        <w:tc>
          <w:tcPr>
            <w:tcW w:w="3870" w:type="dxa"/>
          </w:tcPr>
          <w:p w14:paraId="76240D3D" w14:textId="77777777" w:rsidR="00256120" w:rsidRPr="00387960" w:rsidRDefault="00256120"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7" w:right="72" w:hanging="230"/>
              <w:rPr>
                <w:rFonts w:cs="Arial"/>
                <w:cs/>
              </w:rPr>
            </w:pPr>
            <w:r w:rsidRPr="00387960">
              <w:rPr>
                <w:rFonts w:cs="Arial"/>
              </w:rPr>
              <w:t>Fee and service income</w:t>
            </w:r>
          </w:p>
        </w:tc>
        <w:tc>
          <w:tcPr>
            <w:tcW w:w="1237" w:type="dxa"/>
            <w:vAlign w:val="bottom"/>
          </w:tcPr>
          <w:p w14:paraId="601CD558" w14:textId="57566EF6" w:rsidR="00256120" w:rsidRPr="003F071E"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56120">
              <w:rPr>
                <w:rFonts w:cs="Arial"/>
              </w:rPr>
              <w:t>639</w:t>
            </w:r>
          </w:p>
        </w:tc>
        <w:tc>
          <w:tcPr>
            <w:tcW w:w="1238" w:type="dxa"/>
            <w:vAlign w:val="bottom"/>
          </w:tcPr>
          <w:p w14:paraId="4D31784B" w14:textId="48FFE7CB"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F071E">
              <w:rPr>
                <w:rFonts w:cs="Arial"/>
                <w:cs/>
              </w:rPr>
              <w:t>1</w:t>
            </w:r>
            <w:r w:rsidRPr="003F071E">
              <w:rPr>
                <w:rFonts w:cs="Arial"/>
              </w:rPr>
              <w:t>,</w:t>
            </w:r>
            <w:r w:rsidRPr="003F071E">
              <w:rPr>
                <w:rFonts w:cs="Arial"/>
                <w:cs/>
              </w:rPr>
              <w:t>333</w:t>
            </w:r>
          </w:p>
        </w:tc>
        <w:tc>
          <w:tcPr>
            <w:tcW w:w="1237" w:type="dxa"/>
            <w:vAlign w:val="bottom"/>
          </w:tcPr>
          <w:p w14:paraId="7DE0C197" w14:textId="143CB191" w:rsidR="00256120" w:rsidRPr="00462C8F"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56120">
              <w:rPr>
                <w:rFonts w:cs="Arial"/>
              </w:rPr>
              <w:t>639</w:t>
            </w:r>
          </w:p>
        </w:tc>
        <w:tc>
          <w:tcPr>
            <w:tcW w:w="1238" w:type="dxa"/>
            <w:vAlign w:val="bottom"/>
          </w:tcPr>
          <w:p w14:paraId="326FB0B9" w14:textId="6CC8B92B"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62C8F">
              <w:rPr>
                <w:rFonts w:cs="Arial"/>
                <w:cs/>
              </w:rPr>
              <w:t>1</w:t>
            </w:r>
            <w:r w:rsidRPr="00462C8F">
              <w:rPr>
                <w:rFonts w:cs="Arial"/>
              </w:rPr>
              <w:t>,</w:t>
            </w:r>
            <w:r w:rsidRPr="00462C8F">
              <w:rPr>
                <w:rFonts w:cs="Arial"/>
                <w:cs/>
              </w:rPr>
              <w:t>333</w:t>
            </w:r>
          </w:p>
        </w:tc>
      </w:tr>
      <w:tr w:rsidR="00256120" w:rsidRPr="00387960" w14:paraId="25F417BB" w14:textId="77777777" w:rsidTr="00D40927">
        <w:trPr>
          <w:trHeight w:val="144"/>
        </w:trPr>
        <w:tc>
          <w:tcPr>
            <w:tcW w:w="3870" w:type="dxa"/>
          </w:tcPr>
          <w:p w14:paraId="5A2018FC" w14:textId="77777777" w:rsidR="00256120" w:rsidRPr="00387960" w:rsidRDefault="00256120"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Other income</w:t>
            </w:r>
          </w:p>
        </w:tc>
        <w:tc>
          <w:tcPr>
            <w:tcW w:w="1237" w:type="dxa"/>
            <w:vAlign w:val="bottom"/>
          </w:tcPr>
          <w:p w14:paraId="1C6B4FB2" w14:textId="29EBB500" w:rsidR="00256120" w:rsidRPr="003F071E"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56120">
              <w:rPr>
                <w:rFonts w:cs="Arial"/>
              </w:rPr>
              <w:t>8,897</w:t>
            </w:r>
          </w:p>
        </w:tc>
        <w:tc>
          <w:tcPr>
            <w:tcW w:w="1238" w:type="dxa"/>
            <w:vAlign w:val="bottom"/>
          </w:tcPr>
          <w:p w14:paraId="5BDD2978" w14:textId="7E9090A7"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F071E">
              <w:rPr>
                <w:rFonts w:cs="Arial"/>
                <w:cs/>
              </w:rPr>
              <w:t>16</w:t>
            </w:r>
            <w:r w:rsidRPr="003F071E">
              <w:rPr>
                <w:rFonts w:cs="Arial"/>
              </w:rPr>
              <w:t>,</w:t>
            </w:r>
            <w:r w:rsidRPr="003F071E">
              <w:rPr>
                <w:rFonts w:cs="Arial"/>
                <w:cs/>
              </w:rPr>
              <w:t>368</w:t>
            </w:r>
          </w:p>
        </w:tc>
        <w:tc>
          <w:tcPr>
            <w:tcW w:w="1237" w:type="dxa"/>
            <w:vAlign w:val="bottom"/>
          </w:tcPr>
          <w:p w14:paraId="4E8CB736" w14:textId="7774CAF5" w:rsidR="00256120" w:rsidRPr="00462C8F"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56120">
              <w:rPr>
                <w:rFonts w:cs="Arial"/>
              </w:rPr>
              <w:t>8,858</w:t>
            </w:r>
          </w:p>
        </w:tc>
        <w:tc>
          <w:tcPr>
            <w:tcW w:w="1238" w:type="dxa"/>
            <w:vAlign w:val="bottom"/>
          </w:tcPr>
          <w:p w14:paraId="075D6B90" w14:textId="7303177C"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62C8F">
              <w:rPr>
                <w:rFonts w:cs="Arial"/>
                <w:cs/>
              </w:rPr>
              <w:t>16</w:t>
            </w:r>
            <w:r w:rsidRPr="00462C8F">
              <w:rPr>
                <w:rFonts w:cs="Arial"/>
              </w:rPr>
              <w:t>,</w:t>
            </w:r>
            <w:r w:rsidRPr="00462C8F">
              <w:rPr>
                <w:rFonts w:cs="Arial"/>
                <w:cs/>
              </w:rPr>
              <w:t>352</w:t>
            </w:r>
          </w:p>
        </w:tc>
      </w:tr>
      <w:tr w:rsidR="00256120" w:rsidRPr="00387960" w14:paraId="3BD612ED" w14:textId="77777777" w:rsidTr="00D40927">
        <w:trPr>
          <w:trHeight w:val="144"/>
        </w:trPr>
        <w:tc>
          <w:tcPr>
            <w:tcW w:w="3870" w:type="dxa"/>
          </w:tcPr>
          <w:p w14:paraId="203F1F0D" w14:textId="77777777" w:rsidR="00256120" w:rsidRPr="00387960" w:rsidRDefault="00256120"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3096FF74" w14:textId="528B8E7A" w:rsidR="00256120" w:rsidRPr="003F071E"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56120">
              <w:rPr>
                <w:rFonts w:cs="Arial"/>
              </w:rPr>
              <w:t>103,961</w:t>
            </w:r>
          </w:p>
        </w:tc>
        <w:tc>
          <w:tcPr>
            <w:tcW w:w="1238" w:type="dxa"/>
            <w:vAlign w:val="bottom"/>
          </w:tcPr>
          <w:p w14:paraId="2BD2D4CA" w14:textId="236940BA"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F071E">
              <w:rPr>
                <w:rFonts w:cs="Arial"/>
                <w:cs/>
              </w:rPr>
              <w:t>82</w:t>
            </w:r>
            <w:r w:rsidRPr="003F071E">
              <w:rPr>
                <w:rFonts w:cs="Arial"/>
              </w:rPr>
              <w:t>,</w:t>
            </w:r>
            <w:r w:rsidRPr="003F071E">
              <w:rPr>
                <w:rFonts w:cs="Arial"/>
                <w:cs/>
              </w:rPr>
              <w:t>691</w:t>
            </w:r>
          </w:p>
        </w:tc>
        <w:tc>
          <w:tcPr>
            <w:tcW w:w="1237" w:type="dxa"/>
            <w:vAlign w:val="bottom"/>
          </w:tcPr>
          <w:p w14:paraId="523A2671" w14:textId="569B1D8D" w:rsidR="00256120" w:rsidRPr="00462C8F"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56120">
              <w:rPr>
                <w:rFonts w:cs="Arial"/>
              </w:rPr>
              <w:t>103,905</w:t>
            </w:r>
          </w:p>
        </w:tc>
        <w:tc>
          <w:tcPr>
            <w:tcW w:w="1238" w:type="dxa"/>
            <w:vAlign w:val="bottom"/>
          </w:tcPr>
          <w:p w14:paraId="1BE1ADD2" w14:textId="6426D838"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62C8F">
              <w:rPr>
                <w:rFonts w:cs="Arial"/>
                <w:cs/>
              </w:rPr>
              <w:t>80</w:t>
            </w:r>
            <w:r w:rsidRPr="00462C8F">
              <w:rPr>
                <w:rFonts w:cs="Arial"/>
              </w:rPr>
              <w:t>,</w:t>
            </w:r>
            <w:r w:rsidRPr="00462C8F">
              <w:rPr>
                <w:rFonts w:cs="Arial"/>
                <w:cs/>
              </w:rPr>
              <w:t>681</w:t>
            </w:r>
          </w:p>
        </w:tc>
      </w:tr>
      <w:tr w:rsidR="00256120" w:rsidRPr="00387960" w14:paraId="6FBE9C93" w14:textId="77777777" w:rsidTr="00D40927">
        <w:trPr>
          <w:trHeight w:val="144"/>
        </w:trPr>
        <w:tc>
          <w:tcPr>
            <w:tcW w:w="3870" w:type="dxa"/>
          </w:tcPr>
          <w:p w14:paraId="1EA0EC6F" w14:textId="77777777" w:rsidR="00256120" w:rsidRPr="00387960" w:rsidRDefault="00256120"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vAlign w:val="bottom"/>
          </w:tcPr>
          <w:p w14:paraId="1E9B2C1A" w14:textId="4EE5B11E" w:rsidR="00256120" w:rsidRPr="003F071E"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56120">
              <w:rPr>
                <w:rFonts w:cs="Arial"/>
              </w:rPr>
              <w:t>170,803</w:t>
            </w:r>
          </w:p>
        </w:tc>
        <w:tc>
          <w:tcPr>
            <w:tcW w:w="1238" w:type="dxa"/>
            <w:vAlign w:val="bottom"/>
          </w:tcPr>
          <w:p w14:paraId="41F7A9C0" w14:textId="45412E54"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F071E">
              <w:rPr>
                <w:rFonts w:cs="Arial"/>
                <w:cs/>
              </w:rPr>
              <w:t>113</w:t>
            </w:r>
            <w:r w:rsidRPr="003F071E">
              <w:rPr>
                <w:rFonts w:cs="Arial"/>
              </w:rPr>
              <w:t>,</w:t>
            </w:r>
            <w:r w:rsidRPr="003F071E">
              <w:rPr>
                <w:rFonts w:cs="Arial"/>
                <w:cs/>
              </w:rPr>
              <w:t>012</w:t>
            </w:r>
          </w:p>
        </w:tc>
        <w:tc>
          <w:tcPr>
            <w:tcW w:w="1237" w:type="dxa"/>
            <w:vAlign w:val="bottom"/>
          </w:tcPr>
          <w:p w14:paraId="55380F74" w14:textId="17C99081" w:rsidR="00256120" w:rsidRPr="00462C8F"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56120">
              <w:rPr>
                <w:rFonts w:cs="Arial"/>
              </w:rPr>
              <w:t>165,104</w:t>
            </w:r>
          </w:p>
        </w:tc>
        <w:tc>
          <w:tcPr>
            <w:tcW w:w="1238" w:type="dxa"/>
            <w:vAlign w:val="bottom"/>
          </w:tcPr>
          <w:p w14:paraId="62B5B3C6" w14:textId="13FC37F6"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62C8F">
              <w:rPr>
                <w:rFonts w:cs="Arial"/>
                <w:cs/>
              </w:rPr>
              <w:t>102</w:t>
            </w:r>
            <w:r w:rsidRPr="00462C8F">
              <w:rPr>
                <w:rFonts w:cs="Arial"/>
              </w:rPr>
              <w:t>,</w:t>
            </w:r>
            <w:r w:rsidRPr="00462C8F">
              <w:rPr>
                <w:rFonts w:cs="Arial"/>
                <w:cs/>
              </w:rPr>
              <w:t>864</w:t>
            </w:r>
          </w:p>
        </w:tc>
      </w:tr>
    </w:tbl>
    <w:p w14:paraId="4078C9DE" w14:textId="77777777" w:rsidR="00D93A8D" w:rsidRDefault="00D93A8D">
      <w:r>
        <w:br w:type="page"/>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D93A8D" w:rsidRPr="00387960" w14:paraId="1CAD95F3" w14:textId="77777777" w:rsidTr="008C783C">
        <w:trPr>
          <w:trHeight w:val="288"/>
          <w:tblHeader/>
        </w:trPr>
        <w:tc>
          <w:tcPr>
            <w:tcW w:w="3870" w:type="dxa"/>
          </w:tcPr>
          <w:p w14:paraId="4644FFAE" w14:textId="77777777" w:rsidR="00D93A8D" w:rsidRPr="00387960" w:rsidRDefault="00D93A8D"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387960">
              <w:rPr>
                <w:rFonts w:cs="Arial"/>
              </w:rPr>
              <w:br w:type="page"/>
            </w:r>
            <w:r w:rsidRPr="00387960">
              <w:rPr>
                <w:rFonts w:cs="Arial"/>
              </w:rPr>
              <w:br w:type="page"/>
            </w:r>
          </w:p>
        </w:tc>
        <w:tc>
          <w:tcPr>
            <w:tcW w:w="4950" w:type="dxa"/>
            <w:gridSpan w:val="4"/>
          </w:tcPr>
          <w:p w14:paraId="60118F26" w14:textId="77777777" w:rsidR="00D93A8D" w:rsidRPr="00387960" w:rsidRDefault="00D93A8D"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(Unit: Thousand Baht)</w:t>
            </w:r>
          </w:p>
        </w:tc>
      </w:tr>
      <w:tr w:rsidR="00D93A8D" w:rsidRPr="00387960" w14:paraId="10360BE3" w14:textId="77777777" w:rsidTr="008C783C">
        <w:trPr>
          <w:trHeight w:val="270"/>
          <w:tblHeader/>
        </w:trPr>
        <w:tc>
          <w:tcPr>
            <w:tcW w:w="3870" w:type="dxa"/>
          </w:tcPr>
          <w:p w14:paraId="4A5E4965" w14:textId="77777777" w:rsidR="00D93A8D" w:rsidRPr="00387960" w:rsidRDefault="00D93A8D"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1E32716C"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w:t>
            </w:r>
            <w:r>
              <w:rPr>
                <w:rFonts w:cs="Arial"/>
              </w:rPr>
              <w:t>six</w:t>
            </w:r>
            <w:r w:rsidRPr="00387960">
              <w:rPr>
                <w:rFonts w:cs="Arial"/>
              </w:rPr>
              <w:t xml:space="preserve">-month periods ended 30 </w:t>
            </w:r>
            <w:r>
              <w:rPr>
                <w:rFonts w:cs="Arial"/>
              </w:rPr>
              <w:t>June</w:t>
            </w:r>
          </w:p>
        </w:tc>
      </w:tr>
      <w:tr w:rsidR="00D93A8D" w:rsidRPr="00387960" w14:paraId="6BE38B18" w14:textId="77777777" w:rsidTr="008C783C">
        <w:trPr>
          <w:trHeight w:val="270"/>
          <w:tblHeader/>
        </w:trPr>
        <w:tc>
          <w:tcPr>
            <w:tcW w:w="3870" w:type="dxa"/>
          </w:tcPr>
          <w:p w14:paraId="0472BA2B" w14:textId="77777777" w:rsidR="00D93A8D" w:rsidRPr="00387960" w:rsidRDefault="00D93A8D" w:rsidP="00A52C2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405CA7A9"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3D98E665"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2DCB8F07"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753ACD51"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D93A8D" w:rsidRPr="00387960" w14:paraId="1E049A1A" w14:textId="77777777" w:rsidTr="008C783C">
        <w:trPr>
          <w:trHeight w:val="315"/>
          <w:tblHeader/>
        </w:trPr>
        <w:tc>
          <w:tcPr>
            <w:tcW w:w="3870" w:type="dxa"/>
            <w:vAlign w:val="center"/>
          </w:tcPr>
          <w:p w14:paraId="135BFC80"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4AF279D0"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53380D0F"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7" w:type="dxa"/>
            <w:vAlign w:val="center"/>
          </w:tcPr>
          <w:p w14:paraId="2859D2E4" w14:textId="77777777" w:rsidR="00D93A8D" w:rsidRPr="007F1528"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Pr>
                <w:rFonts w:cs="Arial"/>
              </w:rPr>
              <w:t>2024</w:t>
            </w:r>
          </w:p>
        </w:tc>
        <w:tc>
          <w:tcPr>
            <w:tcW w:w="1238" w:type="dxa"/>
            <w:vAlign w:val="center"/>
          </w:tcPr>
          <w:p w14:paraId="18FC3186" w14:textId="77777777" w:rsidR="00D93A8D" w:rsidRPr="00387960" w:rsidRDefault="00D93A8D" w:rsidP="00A52C2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r>
      <w:tr w:rsidR="00256120" w:rsidRPr="00387960" w14:paraId="022F5FA6" w14:textId="77777777" w:rsidTr="00D40927">
        <w:trPr>
          <w:trHeight w:val="144"/>
        </w:trPr>
        <w:tc>
          <w:tcPr>
            <w:tcW w:w="3870" w:type="dxa"/>
          </w:tcPr>
          <w:p w14:paraId="7E89B7F2" w14:textId="3C8E7705"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60" w:right="65" w:hanging="1169"/>
              <w:rPr>
                <w:rFonts w:cs="Arial"/>
              </w:rPr>
            </w:pPr>
            <w:r w:rsidRPr="00387960">
              <w:rPr>
                <w:rFonts w:cs="Arial"/>
                <w:b/>
                <w:bCs/>
              </w:rPr>
              <w:t>Subsidiaries</w:t>
            </w:r>
          </w:p>
        </w:tc>
        <w:tc>
          <w:tcPr>
            <w:tcW w:w="1237" w:type="dxa"/>
          </w:tcPr>
          <w:p w14:paraId="0462CB8F" w14:textId="77777777" w:rsidR="00256120" w:rsidRPr="003F071E"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D27DE2D" w14:textId="77777777"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D834B26" w14:textId="77777777" w:rsidR="00256120" w:rsidRPr="00462C8F"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0E6D2BD" w14:textId="77777777"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56120" w:rsidRPr="00387960" w14:paraId="57552A16" w14:textId="77777777" w:rsidTr="00D40927">
        <w:trPr>
          <w:trHeight w:val="144"/>
        </w:trPr>
        <w:tc>
          <w:tcPr>
            <w:tcW w:w="3870" w:type="dxa"/>
          </w:tcPr>
          <w:p w14:paraId="6E75259D" w14:textId="77777777"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(Bangkok) Co., Ltd.</w:t>
            </w:r>
          </w:p>
        </w:tc>
        <w:tc>
          <w:tcPr>
            <w:tcW w:w="1237" w:type="dxa"/>
          </w:tcPr>
          <w:p w14:paraId="1F30EEBA" w14:textId="77777777" w:rsidR="00256120" w:rsidRPr="003F071E"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3431556" w14:textId="77777777"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F964DD3" w14:textId="77777777" w:rsidR="00256120" w:rsidRPr="00462C8F"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434595E" w14:textId="77777777"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56120" w:rsidRPr="00387960" w14:paraId="5B247DE8" w14:textId="77777777" w:rsidTr="00D40927">
        <w:trPr>
          <w:trHeight w:val="144"/>
        </w:trPr>
        <w:tc>
          <w:tcPr>
            <w:tcW w:w="3870" w:type="dxa"/>
          </w:tcPr>
          <w:p w14:paraId="793C7E02" w14:textId="77777777" w:rsidR="00256120" w:rsidRPr="00387960" w:rsidRDefault="00256120"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20BB01C6" w14:textId="23EC3653" w:rsidR="00256120" w:rsidRPr="003F071E"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F071E">
              <w:rPr>
                <w:rFonts w:cs="Arial"/>
              </w:rPr>
              <w:t>-</w:t>
            </w:r>
          </w:p>
        </w:tc>
        <w:tc>
          <w:tcPr>
            <w:tcW w:w="1238" w:type="dxa"/>
          </w:tcPr>
          <w:p w14:paraId="413FC3E6" w14:textId="0883409C"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F071E">
              <w:rPr>
                <w:rFonts w:cs="Arial"/>
              </w:rPr>
              <w:t>-</w:t>
            </w:r>
          </w:p>
        </w:tc>
        <w:tc>
          <w:tcPr>
            <w:tcW w:w="1237" w:type="dxa"/>
            <w:vAlign w:val="bottom"/>
          </w:tcPr>
          <w:p w14:paraId="464B2685" w14:textId="310E8CD0" w:rsidR="00256120" w:rsidRPr="00462C8F"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56120">
              <w:rPr>
                <w:rFonts w:cs="Arial"/>
              </w:rPr>
              <w:t>26</w:t>
            </w:r>
          </w:p>
        </w:tc>
        <w:tc>
          <w:tcPr>
            <w:tcW w:w="1238" w:type="dxa"/>
            <w:vAlign w:val="bottom"/>
          </w:tcPr>
          <w:p w14:paraId="4C119F99" w14:textId="46B7C910"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62C8F">
              <w:rPr>
                <w:rFonts w:cs="Arial"/>
                <w:cs/>
              </w:rPr>
              <w:t>123</w:t>
            </w:r>
          </w:p>
        </w:tc>
      </w:tr>
      <w:tr w:rsidR="00256120" w:rsidRPr="00387960" w14:paraId="726EF2FF" w14:textId="77777777" w:rsidTr="00D40927">
        <w:trPr>
          <w:trHeight w:val="144"/>
        </w:trPr>
        <w:tc>
          <w:tcPr>
            <w:tcW w:w="3870" w:type="dxa"/>
          </w:tcPr>
          <w:p w14:paraId="21FF1881" w14:textId="77777777" w:rsidR="00256120" w:rsidRPr="00387960" w:rsidRDefault="00256120"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525BE3EE" w14:textId="37ECDCFA" w:rsidR="00256120" w:rsidRPr="003F071E"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F071E">
              <w:rPr>
                <w:rFonts w:cs="Arial"/>
              </w:rPr>
              <w:t>-</w:t>
            </w:r>
          </w:p>
        </w:tc>
        <w:tc>
          <w:tcPr>
            <w:tcW w:w="1238" w:type="dxa"/>
          </w:tcPr>
          <w:p w14:paraId="2A43FDD9" w14:textId="26539469"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F071E">
              <w:rPr>
                <w:rFonts w:cs="Arial"/>
              </w:rPr>
              <w:t>-</w:t>
            </w:r>
          </w:p>
        </w:tc>
        <w:tc>
          <w:tcPr>
            <w:tcW w:w="1237" w:type="dxa"/>
            <w:vAlign w:val="bottom"/>
          </w:tcPr>
          <w:p w14:paraId="0D6E4640" w14:textId="163CD497" w:rsidR="00256120" w:rsidRPr="00462C8F"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56120">
              <w:rPr>
                <w:rFonts w:cs="Arial"/>
              </w:rPr>
              <w:t>508</w:t>
            </w:r>
          </w:p>
        </w:tc>
        <w:tc>
          <w:tcPr>
            <w:tcW w:w="1238" w:type="dxa"/>
            <w:vAlign w:val="bottom"/>
          </w:tcPr>
          <w:p w14:paraId="5A89C59D" w14:textId="5F627059"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62C8F">
              <w:rPr>
                <w:rFonts w:cs="Arial"/>
                <w:cs/>
              </w:rPr>
              <w:t>426</w:t>
            </w:r>
          </w:p>
        </w:tc>
      </w:tr>
      <w:tr w:rsidR="00256120" w:rsidRPr="00387960" w14:paraId="6366C0CE" w14:textId="77777777" w:rsidTr="00D40927">
        <w:trPr>
          <w:trHeight w:val="144"/>
        </w:trPr>
        <w:tc>
          <w:tcPr>
            <w:tcW w:w="3870" w:type="dxa"/>
          </w:tcPr>
          <w:p w14:paraId="256D0E1C" w14:textId="77777777"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Nano Co., Ltd.</w:t>
            </w:r>
          </w:p>
        </w:tc>
        <w:tc>
          <w:tcPr>
            <w:tcW w:w="1237" w:type="dxa"/>
          </w:tcPr>
          <w:p w14:paraId="63C30A2F" w14:textId="77777777" w:rsidR="00256120" w:rsidRPr="003F071E"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C6A87E3" w14:textId="77777777"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DEBEF00" w14:textId="77777777" w:rsidR="00256120" w:rsidRPr="00462C8F"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F3C9D2E" w14:textId="77777777"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56120" w:rsidRPr="00387960" w14:paraId="2946970F" w14:textId="77777777" w:rsidTr="00225FDE">
        <w:trPr>
          <w:trHeight w:val="144"/>
        </w:trPr>
        <w:tc>
          <w:tcPr>
            <w:tcW w:w="3870" w:type="dxa"/>
          </w:tcPr>
          <w:p w14:paraId="77FF8988" w14:textId="77777777" w:rsidR="00256120" w:rsidRPr="00387960" w:rsidRDefault="00256120"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214C196C" w14:textId="5E9236F7" w:rsidR="00256120" w:rsidRPr="003F071E"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F071E">
              <w:rPr>
                <w:rFonts w:cs="Arial"/>
              </w:rPr>
              <w:t>-</w:t>
            </w:r>
          </w:p>
        </w:tc>
        <w:tc>
          <w:tcPr>
            <w:tcW w:w="1238" w:type="dxa"/>
          </w:tcPr>
          <w:p w14:paraId="7F78172D" w14:textId="69093C10"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F071E">
              <w:rPr>
                <w:rFonts w:cs="Arial"/>
              </w:rPr>
              <w:t>-</w:t>
            </w:r>
          </w:p>
        </w:tc>
        <w:tc>
          <w:tcPr>
            <w:tcW w:w="1237" w:type="dxa"/>
            <w:vAlign w:val="bottom"/>
          </w:tcPr>
          <w:p w14:paraId="3D1E1C79" w14:textId="6AB5249C" w:rsidR="00256120" w:rsidRPr="00462C8F"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56120">
              <w:rPr>
                <w:rFonts w:cs="Arial"/>
              </w:rPr>
              <w:t>116</w:t>
            </w:r>
          </w:p>
        </w:tc>
        <w:tc>
          <w:tcPr>
            <w:tcW w:w="1238" w:type="dxa"/>
            <w:vAlign w:val="bottom"/>
          </w:tcPr>
          <w:p w14:paraId="47372300" w14:textId="79855493"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62C8F">
              <w:rPr>
                <w:rFonts w:cs="Arial"/>
                <w:cs/>
              </w:rPr>
              <w:t>110</w:t>
            </w:r>
          </w:p>
        </w:tc>
      </w:tr>
      <w:tr w:rsidR="00256120" w:rsidRPr="00387960" w14:paraId="04D32A11" w14:textId="77777777" w:rsidTr="00225FDE">
        <w:trPr>
          <w:trHeight w:val="144"/>
        </w:trPr>
        <w:tc>
          <w:tcPr>
            <w:tcW w:w="3870" w:type="dxa"/>
          </w:tcPr>
          <w:p w14:paraId="141DEF0C" w14:textId="77777777" w:rsidR="00256120" w:rsidRPr="00387960" w:rsidRDefault="00256120"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5B68559B" w14:textId="2A537DD2" w:rsidR="00256120" w:rsidRPr="003F071E"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F071E">
              <w:rPr>
                <w:rFonts w:cs="Arial"/>
              </w:rPr>
              <w:t>-</w:t>
            </w:r>
          </w:p>
        </w:tc>
        <w:tc>
          <w:tcPr>
            <w:tcW w:w="1238" w:type="dxa"/>
          </w:tcPr>
          <w:p w14:paraId="4CA908A1" w14:textId="4541A18A"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F071E">
              <w:rPr>
                <w:rFonts w:cs="Arial"/>
              </w:rPr>
              <w:t>-</w:t>
            </w:r>
          </w:p>
        </w:tc>
        <w:tc>
          <w:tcPr>
            <w:tcW w:w="1237" w:type="dxa"/>
            <w:vAlign w:val="bottom"/>
          </w:tcPr>
          <w:p w14:paraId="0BBCE2DB" w14:textId="424A63A4" w:rsidR="00256120" w:rsidRPr="00462C8F"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56120">
              <w:rPr>
                <w:rFonts w:cs="Arial"/>
              </w:rPr>
              <w:t>648</w:t>
            </w:r>
          </w:p>
        </w:tc>
        <w:tc>
          <w:tcPr>
            <w:tcW w:w="1238" w:type="dxa"/>
            <w:vAlign w:val="bottom"/>
          </w:tcPr>
          <w:p w14:paraId="6857A148" w14:textId="2B9B0D83" w:rsidR="00256120" w:rsidRPr="00387960" w:rsidRDefault="00256120"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62C8F">
              <w:rPr>
                <w:rFonts w:cs="Arial"/>
                <w:cs/>
              </w:rPr>
              <w:t>421</w:t>
            </w:r>
          </w:p>
        </w:tc>
      </w:tr>
      <w:tr w:rsidR="007F1528" w:rsidRPr="00387960" w14:paraId="4DEDD01D" w14:textId="77777777" w:rsidTr="00D93A8D">
        <w:trPr>
          <w:trHeight w:val="144"/>
        </w:trPr>
        <w:tc>
          <w:tcPr>
            <w:tcW w:w="3870" w:type="dxa"/>
            <w:vAlign w:val="center"/>
          </w:tcPr>
          <w:p w14:paraId="6F297033" w14:textId="77777777" w:rsidR="007F1528" w:rsidRPr="00387960" w:rsidRDefault="007F152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(Chonburi) Co., Ltd.</w:t>
            </w:r>
          </w:p>
        </w:tc>
        <w:tc>
          <w:tcPr>
            <w:tcW w:w="1237" w:type="dxa"/>
          </w:tcPr>
          <w:p w14:paraId="23C23A22" w14:textId="77777777" w:rsidR="007F1528" w:rsidRPr="00387960" w:rsidRDefault="007F152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D3CE984" w14:textId="77777777" w:rsidR="007F1528" w:rsidRPr="00387960" w:rsidRDefault="007F152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4D74B83" w14:textId="77777777" w:rsidR="007F1528" w:rsidRPr="00387960" w:rsidRDefault="007F152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278C36B" w14:textId="77777777" w:rsidR="007F1528" w:rsidRPr="00387960" w:rsidRDefault="007F152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4C669B" w:rsidRPr="00387960" w14:paraId="21FEE318" w14:textId="77777777" w:rsidTr="00D93A8D">
        <w:trPr>
          <w:trHeight w:val="144"/>
        </w:trPr>
        <w:tc>
          <w:tcPr>
            <w:tcW w:w="3870" w:type="dxa"/>
          </w:tcPr>
          <w:p w14:paraId="3755C61F" w14:textId="77777777" w:rsidR="004C669B" w:rsidRPr="00387960" w:rsidRDefault="004C669B"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709E6814" w14:textId="4EC29FE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44C76">
              <w:rPr>
                <w:rFonts w:cs="Arial"/>
              </w:rPr>
              <w:t>-</w:t>
            </w:r>
          </w:p>
        </w:tc>
        <w:tc>
          <w:tcPr>
            <w:tcW w:w="1238" w:type="dxa"/>
          </w:tcPr>
          <w:p w14:paraId="080BB8C9" w14:textId="002A878B"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44C76">
              <w:rPr>
                <w:rFonts w:cs="Arial"/>
              </w:rPr>
              <w:t>-</w:t>
            </w:r>
          </w:p>
        </w:tc>
        <w:tc>
          <w:tcPr>
            <w:tcW w:w="1237" w:type="dxa"/>
          </w:tcPr>
          <w:p w14:paraId="44BCB1B0" w14:textId="372D8BA1"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44C76">
              <w:rPr>
                <w:rFonts w:cs="Arial"/>
              </w:rPr>
              <w:t>-</w:t>
            </w:r>
          </w:p>
        </w:tc>
        <w:tc>
          <w:tcPr>
            <w:tcW w:w="1238" w:type="dxa"/>
          </w:tcPr>
          <w:p w14:paraId="15F98F65" w14:textId="404E16ED"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C3AF5">
              <w:rPr>
                <w:rFonts w:cs="Arial"/>
              </w:rPr>
              <w:t>22</w:t>
            </w:r>
          </w:p>
        </w:tc>
      </w:tr>
      <w:tr w:rsidR="004C669B" w:rsidRPr="00387960" w14:paraId="228A52E4" w14:textId="77777777" w:rsidTr="00D93A8D">
        <w:trPr>
          <w:trHeight w:val="144"/>
        </w:trPr>
        <w:tc>
          <w:tcPr>
            <w:tcW w:w="3870" w:type="dxa"/>
            <w:vAlign w:val="center"/>
          </w:tcPr>
          <w:p w14:paraId="4A5ADB8C"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Sakhon) Co., Ltd.</w:t>
            </w:r>
          </w:p>
        </w:tc>
        <w:tc>
          <w:tcPr>
            <w:tcW w:w="1237" w:type="dxa"/>
          </w:tcPr>
          <w:p w14:paraId="1AA55CCF"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4E62799"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C89ED7A"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2683370"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4C669B" w:rsidRPr="00387960" w14:paraId="21565E99" w14:textId="77777777" w:rsidTr="00D93A8D">
        <w:trPr>
          <w:trHeight w:val="144"/>
        </w:trPr>
        <w:tc>
          <w:tcPr>
            <w:tcW w:w="3870" w:type="dxa"/>
          </w:tcPr>
          <w:p w14:paraId="2F9AAA67" w14:textId="77777777" w:rsidR="004C669B" w:rsidRPr="00387960" w:rsidRDefault="004C669B"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5B880663" w14:textId="1B7D3D88"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8" w:type="dxa"/>
          </w:tcPr>
          <w:p w14:paraId="0C69DD0F" w14:textId="306DACA6"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7" w:type="dxa"/>
          </w:tcPr>
          <w:p w14:paraId="54523ACD" w14:textId="69526E9C" w:rsidR="004C669B" w:rsidRPr="001C3AF5"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8" w:type="dxa"/>
          </w:tcPr>
          <w:p w14:paraId="71A6A6B5" w14:textId="356BCB63"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C3AF5">
              <w:rPr>
                <w:rFonts w:cs="Arial"/>
                <w:cs/>
              </w:rPr>
              <w:t>9</w:t>
            </w:r>
          </w:p>
        </w:tc>
      </w:tr>
      <w:tr w:rsidR="004C669B" w:rsidRPr="00387960" w14:paraId="04127B53" w14:textId="77777777" w:rsidTr="00D93A8D">
        <w:trPr>
          <w:trHeight w:val="144"/>
        </w:trPr>
        <w:tc>
          <w:tcPr>
            <w:tcW w:w="3870" w:type="dxa"/>
            <w:vAlign w:val="center"/>
          </w:tcPr>
          <w:p w14:paraId="0977DC57"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(Pathum Thani) Co., Ltd.</w:t>
            </w:r>
          </w:p>
        </w:tc>
        <w:tc>
          <w:tcPr>
            <w:tcW w:w="1237" w:type="dxa"/>
          </w:tcPr>
          <w:p w14:paraId="564CB764"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8246399"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070DD07C" w14:textId="77777777" w:rsidR="004C669B" w:rsidRPr="001C3AF5"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803C7BD"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4C669B" w:rsidRPr="00387960" w14:paraId="2D60BB5E" w14:textId="77777777" w:rsidTr="00D93A8D">
        <w:trPr>
          <w:trHeight w:val="144"/>
        </w:trPr>
        <w:tc>
          <w:tcPr>
            <w:tcW w:w="3870" w:type="dxa"/>
          </w:tcPr>
          <w:p w14:paraId="5411D493" w14:textId="77777777" w:rsidR="004C669B" w:rsidRPr="00387960" w:rsidRDefault="004C669B"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4B14F8CC" w14:textId="2EAE515D"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8" w:type="dxa"/>
          </w:tcPr>
          <w:p w14:paraId="7E998B70" w14:textId="624A48D2"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7" w:type="dxa"/>
          </w:tcPr>
          <w:p w14:paraId="63874604" w14:textId="1A6A4FAF" w:rsidR="004C669B" w:rsidRPr="001C3AF5"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8" w:type="dxa"/>
          </w:tcPr>
          <w:p w14:paraId="5795EAE2" w14:textId="0CE938AC"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C3AF5">
              <w:rPr>
                <w:rFonts w:cs="Arial"/>
                <w:cs/>
              </w:rPr>
              <w:t>115</w:t>
            </w:r>
          </w:p>
        </w:tc>
      </w:tr>
      <w:tr w:rsidR="004C669B" w:rsidRPr="00387960" w14:paraId="685EAD9B" w14:textId="77777777" w:rsidTr="00D93A8D">
        <w:trPr>
          <w:trHeight w:val="144"/>
        </w:trPr>
        <w:tc>
          <w:tcPr>
            <w:tcW w:w="3870" w:type="dxa"/>
            <w:vAlign w:val="center"/>
          </w:tcPr>
          <w:p w14:paraId="7300C1C3"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Prakan) Co., Ltd.</w:t>
            </w:r>
          </w:p>
        </w:tc>
        <w:tc>
          <w:tcPr>
            <w:tcW w:w="1237" w:type="dxa"/>
          </w:tcPr>
          <w:p w14:paraId="7F165404"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6A2192A"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63AC0F89" w14:textId="77777777" w:rsidR="004C669B" w:rsidRPr="001C3AF5"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ADCEC36"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4C669B" w:rsidRPr="00387960" w14:paraId="19F388FC" w14:textId="77777777" w:rsidTr="00D93A8D">
        <w:trPr>
          <w:trHeight w:val="144"/>
        </w:trPr>
        <w:tc>
          <w:tcPr>
            <w:tcW w:w="3870" w:type="dxa"/>
          </w:tcPr>
          <w:p w14:paraId="1336F2EC" w14:textId="77777777" w:rsidR="004C669B" w:rsidRPr="00387960" w:rsidRDefault="004C669B"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3E11F285" w14:textId="70743725"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8" w:type="dxa"/>
          </w:tcPr>
          <w:p w14:paraId="5191A74A" w14:textId="4BF9FCD4"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7" w:type="dxa"/>
          </w:tcPr>
          <w:p w14:paraId="5BCBACF4" w14:textId="7B7FAD75" w:rsidR="004C669B" w:rsidRPr="001C3AF5"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8" w:type="dxa"/>
          </w:tcPr>
          <w:p w14:paraId="2FB6FC23" w14:textId="4A6DDB52"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C3AF5">
              <w:rPr>
                <w:rFonts w:cs="Arial"/>
                <w:cs/>
              </w:rPr>
              <w:t>9</w:t>
            </w:r>
          </w:p>
        </w:tc>
      </w:tr>
      <w:tr w:rsidR="004C669B" w:rsidRPr="00387960" w14:paraId="6243416C" w14:textId="77777777" w:rsidTr="00D93A8D">
        <w:trPr>
          <w:trHeight w:val="144"/>
        </w:trPr>
        <w:tc>
          <w:tcPr>
            <w:tcW w:w="3870" w:type="dxa"/>
            <w:vAlign w:val="center"/>
          </w:tcPr>
          <w:p w14:paraId="2EDADCDA"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Prepaid Co., Ltd.</w:t>
            </w:r>
          </w:p>
        </w:tc>
        <w:tc>
          <w:tcPr>
            <w:tcW w:w="1237" w:type="dxa"/>
          </w:tcPr>
          <w:p w14:paraId="1D575E9B"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BD517C2"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8FD30D5" w14:textId="77777777" w:rsidR="004C669B" w:rsidRPr="001C3AF5"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44766E6" w14:textId="77777777" w:rsidR="004C669B" w:rsidRPr="00387960" w:rsidRDefault="004C669B"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B4D6D" w:rsidRPr="00387960" w14:paraId="3CF62B54" w14:textId="77777777" w:rsidTr="00D93A8D">
        <w:trPr>
          <w:trHeight w:val="144"/>
        </w:trPr>
        <w:tc>
          <w:tcPr>
            <w:tcW w:w="3870" w:type="dxa"/>
          </w:tcPr>
          <w:p w14:paraId="4931AB18" w14:textId="77777777" w:rsidR="003B4D6D" w:rsidRPr="00387960" w:rsidRDefault="003B4D6D"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117D8FEA" w14:textId="2EE27BCC"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8" w:type="dxa"/>
          </w:tcPr>
          <w:p w14:paraId="1906AF78" w14:textId="56408D2D"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7" w:type="dxa"/>
            <w:vAlign w:val="bottom"/>
          </w:tcPr>
          <w:p w14:paraId="30864F8F" w14:textId="7D0D15A1" w:rsidR="003B4D6D" w:rsidRPr="001C3AF5"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D6D">
              <w:rPr>
                <w:rFonts w:cs="Arial"/>
              </w:rPr>
              <w:t>111</w:t>
            </w:r>
          </w:p>
        </w:tc>
        <w:tc>
          <w:tcPr>
            <w:tcW w:w="1238" w:type="dxa"/>
            <w:vAlign w:val="bottom"/>
          </w:tcPr>
          <w:p w14:paraId="2BA6E6EF" w14:textId="1D51C8B5"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C3AF5">
              <w:rPr>
                <w:rFonts w:cs="Arial"/>
                <w:cs/>
              </w:rPr>
              <w:t>76</w:t>
            </w:r>
          </w:p>
        </w:tc>
      </w:tr>
      <w:tr w:rsidR="003B4D6D" w:rsidRPr="00387960" w14:paraId="01CD155C" w14:textId="77777777" w:rsidTr="00D93A8D">
        <w:trPr>
          <w:trHeight w:val="144"/>
        </w:trPr>
        <w:tc>
          <w:tcPr>
            <w:tcW w:w="3870" w:type="dxa"/>
          </w:tcPr>
          <w:p w14:paraId="4AE8FA73" w14:textId="77777777" w:rsidR="003B4D6D" w:rsidRPr="00387960" w:rsidRDefault="003B4D6D"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66DCEBCF" w14:textId="41B3FA48"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8" w:type="dxa"/>
          </w:tcPr>
          <w:p w14:paraId="444F62D4" w14:textId="6D956F9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7" w:type="dxa"/>
            <w:vAlign w:val="bottom"/>
          </w:tcPr>
          <w:p w14:paraId="348F37CF" w14:textId="7A03CFA0" w:rsidR="003B4D6D" w:rsidRPr="001C3AF5"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D6D">
              <w:rPr>
                <w:rFonts w:cs="Arial"/>
              </w:rPr>
              <w:t>1,394</w:t>
            </w:r>
          </w:p>
        </w:tc>
        <w:tc>
          <w:tcPr>
            <w:tcW w:w="1238" w:type="dxa"/>
            <w:vAlign w:val="bottom"/>
          </w:tcPr>
          <w:p w14:paraId="755CBD0A" w14:textId="0218FCF3"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C3AF5">
              <w:rPr>
                <w:rFonts w:cs="Arial"/>
                <w:cs/>
              </w:rPr>
              <w:t>846</w:t>
            </w:r>
          </w:p>
        </w:tc>
      </w:tr>
      <w:tr w:rsidR="003B4D6D" w:rsidRPr="00387960" w14:paraId="05120E04" w14:textId="77777777" w:rsidTr="00D93A8D">
        <w:trPr>
          <w:trHeight w:val="144"/>
        </w:trPr>
        <w:tc>
          <w:tcPr>
            <w:tcW w:w="3870" w:type="dxa"/>
          </w:tcPr>
          <w:p w14:paraId="33B90D1D" w14:textId="7777777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 Leasing Co., Ltd.</w:t>
            </w:r>
          </w:p>
        </w:tc>
        <w:tc>
          <w:tcPr>
            <w:tcW w:w="1237" w:type="dxa"/>
          </w:tcPr>
          <w:p w14:paraId="5D38EF32" w14:textId="7777777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C3D43F4" w14:textId="7777777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0564CBF9" w14:textId="7777777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6F1CB54" w14:textId="7777777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B4D6D" w:rsidRPr="00387960" w14:paraId="1C489367" w14:textId="77777777" w:rsidTr="00D93A8D">
        <w:trPr>
          <w:trHeight w:val="144"/>
        </w:trPr>
        <w:tc>
          <w:tcPr>
            <w:tcW w:w="3870" w:type="dxa"/>
          </w:tcPr>
          <w:p w14:paraId="20B06148" w14:textId="77777777" w:rsidR="003B4D6D" w:rsidRPr="00387960" w:rsidRDefault="003B4D6D"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tcPr>
          <w:p w14:paraId="2990D8FB" w14:textId="30956656"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8" w:type="dxa"/>
          </w:tcPr>
          <w:p w14:paraId="34E0D626" w14:textId="6CA4126C"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7" w:type="dxa"/>
            <w:vAlign w:val="bottom"/>
          </w:tcPr>
          <w:p w14:paraId="308435CA" w14:textId="678B84C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D6D">
              <w:rPr>
                <w:rFonts w:cs="Arial"/>
              </w:rPr>
              <w:t>-</w:t>
            </w:r>
          </w:p>
        </w:tc>
        <w:tc>
          <w:tcPr>
            <w:tcW w:w="1238" w:type="dxa"/>
            <w:vAlign w:val="bottom"/>
          </w:tcPr>
          <w:p w14:paraId="5B1052E2" w14:textId="64718655"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Pr>
                <w:rFonts w:cs="Arial"/>
              </w:rPr>
              <w:t>281</w:t>
            </w:r>
          </w:p>
        </w:tc>
      </w:tr>
      <w:tr w:rsidR="003B4D6D" w:rsidRPr="00387960" w14:paraId="6C936CC4" w14:textId="77777777" w:rsidTr="00D93A8D">
        <w:trPr>
          <w:trHeight w:val="144"/>
        </w:trPr>
        <w:tc>
          <w:tcPr>
            <w:tcW w:w="3870" w:type="dxa"/>
          </w:tcPr>
          <w:p w14:paraId="274B8E17" w14:textId="77777777" w:rsidR="003B4D6D" w:rsidRPr="00387960" w:rsidRDefault="003B4D6D"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1896E0A0" w14:textId="6E83C456"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8" w:type="dxa"/>
          </w:tcPr>
          <w:p w14:paraId="6F340C8D" w14:textId="22A053F6"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7" w:type="dxa"/>
            <w:vAlign w:val="bottom"/>
          </w:tcPr>
          <w:p w14:paraId="3AD2606E" w14:textId="6E71AB5E" w:rsidR="003B4D6D" w:rsidRPr="001C3AF5"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D6D">
              <w:rPr>
                <w:rFonts w:cs="Arial"/>
              </w:rPr>
              <w:t>32,192</w:t>
            </w:r>
          </w:p>
        </w:tc>
        <w:tc>
          <w:tcPr>
            <w:tcW w:w="1238" w:type="dxa"/>
            <w:vAlign w:val="bottom"/>
          </w:tcPr>
          <w:p w14:paraId="33CA2252" w14:textId="6C45B946"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C3AF5">
              <w:rPr>
                <w:rFonts w:cs="Arial"/>
                <w:cs/>
              </w:rPr>
              <w:t>16</w:t>
            </w:r>
            <w:r w:rsidRPr="001C3AF5">
              <w:rPr>
                <w:rFonts w:cs="Arial"/>
              </w:rPr>
              <w:t>,</w:t>
            </w:r>
            <w:r w:rsidRPr="001C3AF5">
              <w:rPr>
                <w:rFonts w:cs="Arial"/>
                <w:cs/>
              </w:rPr>
              <w:t>236</w:t>
            </w:r>
          </w:p>
        </w:tc>
      </w:tr>
      <w:tr w:rsidR="003B4D6D" w:rsidRPr="00387960" w14:paraId="77E8CBAD" w14:textId="77777777" w:rsidTr="00D93A8D">
        <w:trPr>
          <w:trHeight w:val="144"/>
        </w:trPr>
        <w:tc>
          <w:tcPr>
            <w:tcW w:w="3870" w:type="dxa"/>
          </w:tcPr>
          <w:p w14:paraId="6EC09842" w14:textId="77777777" w:rsidR="003B4D6D" w:rsidRPr="00387960" w:rsidRDefault="003B4D6D"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tcPr>
          <w:p w14:paraId="6D9DFBF5" w14:textId="501001F0"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8" w:type="dxa"/>
          </w:tcPr>
          <w:p w14:paraId="60D7DA11" w14:textId="53F59146"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247AF">
              <w:rPr>
                <w:rFonts w:cs="Arial"/>
              </w:rPr>
              <w:t>-</w:t>
            </w:r>
          </w:p>
        </w:tc>
        <w:tc>
          <w:tcPr>
            <w:tcW w:w="1237" w:type="dxa"/>
            <w:vAlign w:val="bottom"/>
          </w:tcPr>
          <w:p w14:paraId="53D5A5F3" w14:textId="19C836A1" w:rsidR="003B4D6D" w:rsidRPr="001C3AF5"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B4D6D">
              <w:rPr>
                <w:rFonts w:cs="Arial"/>
              </w:rPr>
              <w:t>278</w:t>
            </w:r>
          </w:p>
        </w:tc>
        <w:tc>
          <w:tcPr>
            <w:tcW w:w="1238" w:type="dxa"/>
            <w:vAlign w:val="bottom"/>
          </w:tcPr>
          <w:p w14:paraId="464C4B12" w14:textId="6F75664A"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C3AF5">
              <w:rPr>
                <w:rFonts w:cs="Arial"/>
                <w:cs/>
              </w:rPr>
              <w:t>289</w:t>
            </w:r>
          </w:p>
        </w:tc>
      </w:tr>
      <w:tr w:rsidR="003B4D6D" w:rsidRPr="00387960" w14:paraId="219BF0ED" w14:textId="77777777" w:rsidTr="00D93A8D">
        <w:trPr>
          <w:trHeight w:val="144"/>
        </w:trPr>
        <w:tc>
          <w:tcPr>
            <w:tcW w:w="3870" w:type="dxa"/>
          </w:tcPr>
          <w:p w14:paraId="7D5704DD" w14:textId="7777777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60" w:right="65" w:hanging="1169"/>
              <w:rPr>
                <w:rFonts w:cs="Arial"/>
                <w:b/>
                <w:bCs/>
                <w:cs/>
              </w:rPr>
            </w:pPr>
            <w:r w:rsidRPr="00387960">
              <w:rPr>
                <w:rFonts w:cs="Arial"/>
                <w:b/>
                <w:bCs/>
                <w:cs/>
              </w:rPr>
              <w:t>Related companies</w:t>
            </w:r>
            <w:r>
              <w:rPr>
                <w:rFonts w:cs="Arial"/>
                <w:b/>
                <w:bCs/>
              </w:rPr>
              <w:t xml:space="preserve"> and person</w:t>
            </w:r>
          </w:p>
        </w:tc>
        <w:tc>
          <w:tcPr>
            <w:tcW w:w="1237" w:type="dxa"/>
            <w:vAlign w:val="bottom"/>
          </w:tcPr>
          <w:p w14:paraId="0E629C15" w14:textId="7777777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780A869A" w14:textId="7777777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46DAABE5" w14:textId="77777777" w:rsidR="003B4D6D" w:rsidRPr="001C3AF5"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4E014409" w14:textId="7777777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B4D6D" w:rsidRPr="00387960" w14:paraId="15CD8645" w14:textId="77777777" w:rsidTr="00D93A8D">
        <w:trPr>
          <w:trHeight w:val="144"/>
        </w:trPr>
        <w:tc>
          <w:tcPr>
            <w:tcW w:w="3870" w:type="dxa"/>
          </w:tcPr>
          <w:p w14:paraId="1CF03BDF" w14:textId="7777777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proofErr w:type="spellStart"/>
            <w:r w:rsidRPr="00387960">
              <w:rPr>
                <w:rFonts w:cs="Arial"/>
                <w:spacing w:val="-4"/>
              </w:rPr>
              <w:t>Krungthai</w:t>
            </w:r>
            <w:proofErr w:type="spellEnd"/>
            <w:r w:rsidRPr="00387960">
              <w:rPr>
                <w:rFonts w:cs="Arial"/>
              </w:rPr>
              <w:t xml:space="preserve"> General Services and Security                    Co., Ltd.</w:t>
            </w:r>
          </w:p>
        </w:tc>
        <w:tc>
          <w:tcPr>
            <w:tcW w:w="1237" w:type="dxa"/>
          </w:tcPr>
          <w:p w14:paraId="47358984" w14:textId="7777777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BE96CEF" w14:textId="7777777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50500CF" w14:textId="77777777" w:rsidR="003B4D6D" w:rsidRPr="001C3AF5"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BFD0C4B" w14:textId="77777777" w:rsidR="003B4D6D" w:rsidRPr="00387960" w:rsidRDefault="003B4D6D"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56F98" w:rsidRPr="00387960" w14:paraId="21962CCF" w14:textId="77777777" w:rsidTr="00D93A8D">
        <w:trPr>
          <w:trHeight w:val="144"/>
        </w:trPr>
        <w:tc>
          <w:tcPr>
            <w:tcW w:w="3870" w:type="dxa"/>
          </w:tcPr>
          <w:p w14:paraId="08A4C38F" w14:textId="77777777" w:rsidR="00656F98" w:rsidRPr="00387960" w:rsidRDefault="00656F98"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spacing w:val="-4"/>
              </w:rPr>
            </w:pPr>
            <w:r w:rsidRPr="00387960">
              <w:rPr>
                <w:rFonts w:cs="Arial"/>
              </w:rPr>
              <w:t>Other income</w:t>
            </w:r>
          </w:p>
        </w:tc>
        <w:tc>
          <w:tcPr>
            <w:tcW w:w="1237" w:type="dxa"/>
            <w:vAlign w:val="bottom"/>
          </w:tcPr>
          <w:p w14:paraId="33EF0B28" w14:textId="63F64F50"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56F98">
              <w:rPr>
                <w:rFonts w:cs="Arial"/>
              </w:rPr>
              <w:t>3</w:t>
            </w:r>
          </w:p>
        </w:tc>
        <w:tc>
          <w:tcPr>
            <w:tcW w:w="1238" w:type="dxa"/>
            <w:vAlign w:val="bottom"/>
          </w:tcPr>
          <w:p w14:paraId="748BDEEF" w14:textId="40C26388"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A4155">
              <w:rPr>
                <w:rFonts w:cs="Arial"/>
                <w:cs/>
              </w:rPr>
              <w:t>106</w:t>
            </w:r>
          </w:p>
        </w:tc>
        <w:tc>
          <w:tcPr>
            <w:tcW w:w="1237" w:type="dxa"/>
          </w:tcPr>
          <w:p w14:paraId="34F47C1F" w14:textId="4A22C9F6" w:rsidR="00656F98" w:rsidRPr="001C3AF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56F98">
              <w:rPr>
                <w:rFonts w:cs="Arial"/>
              </w:rPr>
              <w:t>3</w:t>
            </w:r>
          </w:p>
        </w:tc>
        <w:tc>
          <w:tcPr>
            <w:tcW w:w="1238" w:type="dxa"/>
          </w:tcPr>
          <w:p w14:paraId="224A907F" w14:textId="6BD121E4"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C3AF5">
              <w:rPr>
                <w:rFonts w:cs="Arial"/>
                <w:cs/>
              </w:rPr>
              <w:t>106</w:t>
            </w:r>
          </w:p>
        </w:tc>
      </w:tr>
      <w:tr w:rsidR="00656F98" w:rsidRPr="00387960" w14:paraId="7E633F00" w14:textId="77777777" w:rsidTr="00D93A8D">
        <w:trPr>
          <w:trHeight w:val="144"/>
        </w:trPr>
        <w:tc>
          <w:tcPr>
            <w:tcW w:w="3870" w:type="dxa"/>
          </w:tcPr>
          <w:p w14:paraId="1941BE6B" w14:textId="77777777" w:rsidR="00656F98" w:rsidRPr="00387960" w:rsidRDefault="00656F98"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Administrative expenses</w:t>
            </w:r>
          </w:p>
        </w:tc>
        <w:tc>
          <w:tcPr>
            <w:tcW w:w="1237" w:type="dxa"/>
            <w:vAlign w:val="bottom"/>
          </w:tcPr>
          <w:p w14:paraId="0A32D1B6" w14:textId="7B4DA818"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656F98">
              <w:rPr>
                <w:rFonts w:cs="Arial"/>
              </w:rPr>
              <w:t>21,982</w:t>
            </w:r>
          </w:p>
        </w:tc>
        <w:tc>
          <w:tcPr>
            <w:tcW w:w="1238" w:type="dxa"/>
            <w:vAlign w:val="bottom"/>
          </w:tcPr>
          <w:p w14:paraId="5AA3E77E" w14:textId="1C6AFA8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A4155">
              <w:rPr>
                <w:rFonts w:cs="Arial"/>
                <w:cs/>
              </w:rPr>
              <w:t>23</w:t>
            </w:r>
            <w:r w:rsidRPr="00AA4155">
              <w:rPr>
                <w:rFonts w:cs="Arial"/>
              </w:rPr>
              <w:t>,</w:t>
            </w:r>
            <w:r w:rsidRPr="00AA4155">
              <w:rPr>
                <w:rFonts w:cs="Arial"/>
                <w:cs/>
              </w:rPr>
              <w:t>736</w:t>
            </w:r>
          </w:p>
        </w:tc>
        <w:tc>
          <w:tcPr>
            <w:tcW w:w="1237" w:type="dxa"/>
          </w:tcPr>
          <w:p w14:paraId="5CF4A556" w14:textId="33AABD1B" w:rsidR="00656F98" w:rsidRPr="001C3AF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56F98">
              <w:rPr>
                <w:rFonts w:cs="Arial"/>
              </w:rPr>
              <w:t>19,937</w:t>
            </w:r>
          </w:p>
        </w:tc>
        <w:tc>
          <w:tcPr>
            <w:tcW w:w="1238" w:type="dxa"/>
          </w:tcPr>
          <w:p w14:paraId="3077C8E8" w14:textId="270E6D7C"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C3AF5">
              <w:rPr>
                <w:rFonts w:cs="Arial"/>
                <w:cs/>
              </w:rPr>
              <w:t>21</w:t>
            </w:r>
            <w:r w:rsidRPr="001C3AF5">
              <w:rPr>
                <w:rFonts w:cs="Arial"/>
              </w:rPr>
              <w:t>,</w:t>
            </w:r>
            <w:r w:rsidRPr="001C3AF5">
              <w:rPr>
                <w:rFonts w:cs="Arial"/>
                <w:cs/>
              </w:rPr>
              <w:t>328</w:t>
            </w:r>
          </w:p>
        </w:tc>
      </w:tr>
      <w:tr w:rsidR="00656F98" w:rsidRPr="00387960" w14:paraId="288699F8" w14:textId="77777777" w:rsidTr="00D93A8D">
        <w:trPr>
          <w:trHeight w:val="144"/>
        </w:trPr>
        <w:tc>
          <w:tcPr>
            <w:tcW w:w="3870" w:type="dxa"/>
          </w:tcPr>
          <w:p w14:paraId="4074D138"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spacing w:val="-4"/>
              </w:rPr>
              <w:t>Krungthai</w:t>
            </w:r>
            <w:proofErr w:type="spellEnd"/>
            <w:r w:rsidRPr="00387960">
              <w:rPr>
                <w:rFonts w:cs="Arial"/>
              </w:rPr>
              <w:t xml:space="preserve"> Assets Management PCL.</w:t>
            </w:r>
          </w:p>
        </w:tc>
        <w:tc>
          <w:tcPr>
            <w:tcW w:w="1237" w:type="dxa"/>
          </w:tcPr>
          <w:p w14:paraId="5C8B32AD"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6323EED0"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48D84D7"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42E1FCB"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56F98" w:rsidRPr="00387960" w14:paraId="4112A5A2" w14:textId="77777777" w:rsidTr="00D93A8D">
        <w:trPr>
          <w:trHeight w:val="144"/>
        </w:trPr>
        <w:tc>
          <w:tcPr>
            <w:tcW w:w="3870" w:type="dxa"/>
          </w:tcPr>
          <w:p w14:paraId="4ECD963C" w14:textId="77777777" w:rsidR="00656F98" w:rsidRPr="00387960" w:rsidRDefault="00656F98"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vAlign w:val="bottom"/>
          </w:tcPr>
          <w:p w14:paraId="40095F27" w14:textId="6D36A078"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656F98">
              <w:rPr>
                <w:rFonts w:cs="Arial"/>
              </w:rPr>
              <w:t>880</w:t>
            </w:r>
          </w:p>
        </w:tc>
        <w:tc>
          <w:tcPr>
            <w:tcW w:w="1238" w:type="dxa"/>
            <w:vAlign w:val="bottom"/>
          </w:tcPr>
          <w:p w14:paraId="42942F76" w14:textId="2D6558AD"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A4155">
              <w:rPr>
                <w:rFonts w:cs="Arial"/>
                <w:cs/>
              </w:rPr>
              <w:t>877</w:t>
            </w:r>
          </w:p>
        </w:tc>
        <w:tc>
          <w:tcPr>
            <w:tcW w:w="1237" w:type="dxa"/>
            <w:vAlign w:val="bottom"/>
          </w:tcPr>
          <w:p w14:paraId="49EDA8F8" w14:textId="38258D60" w:rsidR="00656F98" w:rsidRPr="00E7090A"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56F98">
              <w:rPr>
                <w:rFonts w:cs="Arial"/>
              </w:rPr>
              <w:t>880</w:t>
            </w:r>
          </w:p>
        </w:tc>
        <w:tc>
          <w:tcPr>
            <w:tcW w:w="1238" w:type="dxa"/>
            <w:vAlign w:val="bottom"/>
          </w:tcPr>
          <w:p w14:paraId="3D780989" w14:textId="423C1256"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E7090A">
              <w:rPr>
                <w:rFonts w:cs="Arial"/>
                <w:cs/>
              </w:rPr>
              <w:t>877</w:t>
            </w:r>
          </w:p>
        </w:tc>
      </w:tr>
      <w:tr w:rsidR="00656F98" w:rsidRPr="00387960" w14:paraId="3B48B55D" w14:textId="77777777" w:rsidTr="00D93A8D">
        <w:trPr>
          <w:trHeight w:val="144"/>
        </w:trPr>
        <w:tc>
          <w:tcPr>
            <w:tcW w:w="3870" w:type="dxa"/>
          </w:tcPr>
          <w:p w14:paraId="03692207" w14:textId="77777777" w:rsidR="00656F98" w:rsidRPr="00387960" w:rsidRDefault="00656F98"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734B28C7" w14:textId="63B71041"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656F98">
              <w:rPr>
                <w:rFonts w:cs="Arial"/>
              </w:rPr>
              <w:t>35</w:t>
            </w:r>
          </w:p>
        </w:tc>
        <w:tc>
          <w:tcPr>
            <w:tcW w:w="1238" w:type="dxa"/>
            <w:vAlign w:val="bottom"/>
          </w:tcPr>
          <w:p w14:paraId="25684A03" w14:textId="545423D6"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A4155">
              <w:rPr>
                <w:rFonts w:cs="Arial"/>
                <w:cs/>
              </w:rPr>
              <w:t>35</w:t>
            </w:r>
          </w:p>
        </w:tc>
        <w:tc>
          <w:tcPr>
            <w:tcW w:w="1237" w:type="dxa"/>
            <w:vAlign w:val="bottom"/>
          </w:tcPr>
          <w:p w14:paraId="2CEC2856" w14:textId="13AD6A2E" w:rsidR="00656F98" w:rsidRPr="00E7090A"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56F98">
              <w:rPr>
                <w:rFonts w:cs="Arial"/>
              </w:rPr>
              <w:t>35</w:t>
            </w:r>
          </w:p>
        </w:tc>
        <w:tc>
          <w:tcPr>
            <w:tcW w:w="1238" w:type="dxa"/>
            <w:vAlign w:val="bottom"/>
          </w:tcPr>
          <w:p w14:paraId="7AD43D83" w14:textId="0F83EFF1"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E7090A">
              <w:rPr>
                <w:rFonts w:cs="Arial"/>
                <w:cs/>
              </w:rPr>
              <w:t>35</w:t>
            </w:r>
          </w:p>
        </w:tc>
      </w:tr>
      <w:tr w:rsidR="00656F98" w:rsidRPr="00387960" w14:paraId="01625CCE" w14:textId="77777777" w:rsidTr="00D93A8D">
        <w:trPr>
          <w:trHeight w:val="144"/>
        </w:trPr>
        <w:tc>
          <w:tcPr>
            <w:tcW w:w="3870" w:type="dxa"/>
          </w:tcPr>
          <w:p w14:paraId="6F62847A"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proofErr w:type="spellStart"/>
            <w:r w:rsidRPr="00387960">
              <w:rPr>
                <w:rFonts w:cs="Arial"/>
                <w:spacing w:val="-4"/>
              </w:rPr>
              <w:t>Krungthai</w:t>
            </w:r>
            <w:proofErr w:type="spellEnd"/>
            <w:r w:rsidRPr="00387960">
              <w:rPr>
                <w:rFonts w:cs="Arial"/>
              </w:rPr>
              <w:t xml:space="preserve"> Panich Insurance PCL.</w:t>
            </w:r>
          </w:p>
        </w:tc>
        <w:tc>
          <w:tcPr>
            <w:tcW w:w="1237" w:type="dxa"/>
          </w:tcPr>
          <w:p w14:paraId="31813867" w14:textId="77777777"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455D9977"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32D54019" w14:textId="77777777" w:rsidR="00656F98" w:rsidRPr="00E7090A"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A08DF11"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56F98" w:rsidRPr="00387960" w14:paraId="1D3C1F7C" w14:textId="77777777" w:rsidTr="00D93A8D">
        <w:trPr>
          <w:trHeight w:val="144"/>
        </w:trPr>
        <w:tc>
          <w:tcPr>
            <w:tcW w:w="3870" w:type="dxa"/>
          </w:tcPr>
          <w:p w14:paraId="358F0535" w14:textId="77777777" w:rsidR="00656F98" w:rsidRPr="00387960" w:rsidRDefault="00656F98"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Fee and service income</w:t>
            </w:r>
          </w:p>
        </w:tc>
        <w:tc>
          <w:tcPr>
            <w:tcW w:w="1237" w:type="dxa"/>
            <w:vAlign w:val="bottom"/>
          </w:tcPr>
          <w:p w14:paraId="4AC788D6" w14:textId="00F786C7"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656F98">
              <w:rPr>
                <w:rFonts w:cs="Arial"/>
              </w:rPr>
              <w:t>8,552</w:t>
            </w:r>
          </w:p>
        </w:tc>
        <w:tc>
          <w:tcPr>
            <w:tcW w:w="1238" w:type="dxa"/>
            <w:vAlign w:val="bottom"/>
          </w:tcPr>
          <w:p w14:paraId="63D96317" w14:textId="1A6A4FB2"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A4155">
              <w:rPr>
                <w:rFonts w:cs="Arial"/>
                <w:cs/>
              </w:rPr>
              <w:t>8</w:t>
            </w:r>
            <w:r w:rsidRPr="00AA4155">
              <w:rPr>
                <w:rFonts w:cs="Arial"/>
              </w:rPr>
              <w:t>,</w:t>
            </w:r>
            <w:r w:rsidRPr="00AA4155">
              <w:rPr>
                <w:rFonts w:cs="Arial"/>
                <w:cs/>
              </w:rPr>
              <w:t>832</w:t>
            </w:r>
          </w:p>
        </w:tc>
        <w:tc>
          <w:tcPr>
            <w:tcW w:w="1237" w:type="dxa"/>
            <w:vAlign w:val="bottom"/>
          </w:tcPr>
          <w:p w14:paraId="25BB5208" w14:textId="7ECF1311" w:rsidR="00656F98" w:rsidRPr="00E7090A"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56F98">
              <w:rPr>
                <w:rFonts w:cs="Arial"/>
              </w:rPr>
              <w:t>8,538</w:t>
            </w:r>
          </w:p>
        </w:tc>
        <w:tc>
          <w:tcPr>
            <w:tcW w:w="1238" w:type="dxa"/>
            <w:vAlign w:val="bottom"/>
          </w:tcPr>
          <w:p w14:paraId="1E46CD3B" w14:textId="205283CE"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E7090A">
              <w:rPr>
                <w:rFonts w:cs="Arial"/>
                <w:cs/>
              </w:rPr>
              <w:t>8</w:t>
            </w:r>
            <w:r w:rsidRPr="00E7090A">
              <w:rPr>
                <w:rFonts w:cs="Arial"/>
              </w:rPr>
              <w:t>,</w:t>
            </w:r>
            <w:r w:rsidRPr="00E7090A">
              <w:rPr>
                <w:rFonts w:cs="Arial"/>
                <w:cs/>
              </w:rPr>
              <w:t>785</w:t>
            </w:r>
          </w:p>
        </w:tc>
      </w:tr>
      <w:tr w:rsidR="00656F98" w:rsidRPr="00387960" w14:paraId="58DFFB1D" w14:textId="77777777" w:rsidTr="00D93A8D">
        <w:trPr>
          <w:trHeight w:val="144"/>
        </w:trPr>
        <w:tc>
          <w:tcPr>
            <w:tcW w:w="3870" w:type="dxa"/>
          </w:tcPr>
          <w:p w14:paraId="37BAF395" w14:textId="30F0909F" w:rsidR="00656F98" w:rsidRPr="00387960" w:rsidRDefault="00656F98"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656F98">
              <w:rPr>
                <w:rFonts w:cs="Arial"/>
              </w:rPr>
              <w:t>Other income</w:t>
            </w:r>
          </w:p>
        </w:tc>
        <w:tc>
          <w:tcPr>
            <w:tcW w:w="1237" w:type="dxa"/>
            <w:vAlign w:val="bottom"/>
          </w:tcPr>
          <w:p w14:paraId="1A1F7BDD" w14:textId="32FA28C1"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656F98">
              <w:rPr>
                <w:rFonts w:cs="Arial"/>
              </w:rPr>
              <w:t>265</w:t>
            </w:r>
          </w:p>
        </w:tc>
        <w:tc>
          <w:tcPr>
            <w:tcW w:w="1238" w:type="dxa"/>
            <w:vAlign w:val="bottom"/>
          </w:tcPr>
          <w:p w14:paraId="44DF93DE" w14:textId="0F58920E" w:rsidR="00656F98" w:rsidRPr="00AA4155" w:rsidRDefault="0038494A"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Pr>
                <w:rFonts w:cs="Arial"/>
              </w:rPr>
              <w:t>-</w:t>
            </w:r>
          </w:p>
        </w:tc>
        <w:tc>
          <w:tcPr>
            <w:tcW w:w="1237" w:type="dxa"/>
            <w:vAlign w:val="bottom"/>
          </w:tcPr>
          <w:p w14:paraId="50388988" w14:textId="691B6165" w:rsidR="00656F98" w:rsidRPr="00E7090A"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56F98">
              <w:rPr>
                <w:rFonts w:cs="Arial"/>
              </w:rPr>
              <w:t>-</w:t>
            </w:r>
          </w:p>
        </w:tc>
        <w:tc>
          <w:tcPr>
            <w:tcW w:w="1238" w:type="dxa"/>
            <w:vAlign w:val="bottom"/>
          </w:tcPr>
          <w:p w14:paraId="2401171A" w14:textId="6C5B8DB7" w:rsidR="00656F98" w:rsidRPr="00E7090A" w:rsidRDefault="0038494A"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Pr>
                <w:rFonts w:cs="Arial"/>
              </w:rPr>
              <w:t>-</w:t>
            </w:r>
          </w:p>
        </w:tc>
      </w:tr>
    </w:tbl>
    <w:p w14:paraId="0B824F7F" w14:textId="754DA5E2" w:rsidR="00A52C27" w:rsidRDefault="00A52C27"/>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A52C27" w:rsidRPr="00387960" w14:paraId="5FD52A33" w14:textId="77777777" w:rsidTr="00DC1387">
        <w:trPr>
          <w:trHeight w:val="288"/>
          <w:tblHeader/>
        </w:trPr>
        <w:tc>
          <w:tcPr>
            <w:tcW w:w="3870" w:type="dxa"/>
          </w:tcPr>
          <w:p w14:paraId="74C158C6" w14:textId="77777777" w:rsidR="00A52C27" w:rsidRPr="00387960" w:rsidRDefault="00A52C27" w:rsidP="00DC138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387960">
              <w:rPr>
                <w:rFonts w:cs="Arial"/>
              </w:rPr>
              <w:br w:type="page"/>
            </w:r>
            <w:r w:rsidRPr="00387960">
              <w:rPr>
                <w:rFonts w:cs="Arial"/>
              </w:rPr>
              <w:br w:type="page"/>
            </w:r>
          </w:p>
        </w:tc>
        <w:tc>
          <w:tcPr>
            <w:tcW w:w="4950" w:type="dxa"/>
            <w:gridSpan w:val="4"/>
          </w:tcPr>
          <w:p w14:paraId="38779D2A" w14:textId="77777777" w:rsidR="00A52C27" w:rsidRPr="00387960" w:rsidRDefault="00A52C27" w:rsidP="00DC138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(Unit: Thousand Baht)</w:t>
            </w:r>
          </w:p>
        </w:tc>
      </w:tr>
      <w:tr w:rsidR="00A52C27" w:rsidRPr="00387960" w14:paraId="40755F8B" w14:textId="77777777" w:rsidTr="00DC1387">
        <w:trPr>
          <w:trHeight w:val="270"/>
          <w:tblHeader/>
        </w:trPr>
        <w:tc>
          <w:tcPr>
            <w:tcW w:w="3870" w:type="dxa"/>
          </w:tcPr>
          <w:p w14:paraId="0FC0CD7B" w14:textId="77777777" w:rsidR="00A52C27" w:rsidRPr="00387960" w:rsidRDefault="00A52C27" w:rsidP="00DC138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7297B12F"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w:t>
            </w:r>
            <w:r>
              <w:rPr>
                <w:rFonts w:cs="Arial"/>
              </w:rPr>
              <w:t>six</w:t>
            </w:r>
            <w:r w:rsidRPr="00387960">
              <w:rPr>
                <w:rFonts w:cs="Arial"/>
              </w:rPr>
              <w:t xml:space="preserve">-month periods ended 30 </w:t>
            </w:r>
            <w:r>
              <w:rPr>
                <w:rFonts w:cs="Arial"/>
              </w:rPr>
              <w:t>June</w:t>
            </w:r>
          </w:p>
        </w:tc>
      </w:tr>
      <w:tr w:rsidR="00A52C27" w:rsidRPr="00387960" w14:paraId="695AC691" w14:textId="77777777" w:rsidTr="00DC1387">
        <w:trPr>
          <w:trHeight w:val="270"/>
          <w:tblHeader/>
        </w:trPr>
        <w:tc>
          <w:tcPr>
            <w:tcW w:w="3870" w:type="dxa"/>
          </w:tcPr>
          <w:p w14:paraId="71DF40EB" w14:textId="77777777" w:rsidR="00A52C27" w:rsidRPr="00387960" w:rsidRDefault="00A52C27" w:rsidP="00DC138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1CCA6704"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1BDED0CF"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4DFD4C32"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09610072"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A52C27" w:rsidRPr="00387960" w14:paraId="5FDAA1B9" w14:textId="77777777" w:rsidTr="00DC1387">
        <w:trPr>
          <w:trHeight w:val="315"/>
          <w:tblHeader/>
        </w:trPr>
        <w:tc>
          <w:tcPr>
            <w:tcW w:w="3870" w:type="dxa"/>
            <w:vAlign w:val="center"/>
          </w:tcPr>
          <w:p w14:paraId="5A808882"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1001C948"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2F9391C5"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7" w:type="dxa"/>
            <w:vAlign w:val="center"/>
          </w:tcPr>
          <w:p w14:paraId="4B4BF866" w14:textId="77777777" w:rsidR="00A52C27" w:rsidRPr="007F1528"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Pr>
                <w:rFonts w:cs="Arial"/>
              </w:rPr>
              <w:t>2024</w:t>
            </w:r>
          </w:p>
        </w:tc>
        <w:tc>
          <w:tcPr>
            <w:tcW w:w="1238" w:type="dxa"/>
            <w:vAlign w:val="center"/>
          </w:tcPr>
          <w:p w14:paraId="3C8545FC" w14:textId="77777777" w:rsidR="00A52C27" w:rsidRPr="00387960" w:rsidRDefault="00A52C27" w:rsidP="00DC138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r>
      <w:tr w:rsidR="00A52C27" w:rsidRPr="00387960" w14:paraId="729AA5CF" w14:textId="77777777" w:rsidTr="00DC1387">
        <w:trPr>
          <w:trHeight w:val="144"/>
        </w:trPr>
        <w:tc>
          <w:tcPr>
            <w:tcW w:w="3870" w:type="dxa"/>
          </w:tcPr>
          <w:p w14:paraId="617B137E" w14:textId="22117DC1" w:rsidR="00A52C27" w:rsidRPr="00387960" w:rsidRDefault="00A52C27" w:rsidP="00DC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60" w:right="65" w:hanging="1169"/>
              <w:rPr>
                <w:rFonts w:cs="Arial"/>
              </w:rPr>
            </w:pPr>
            <w:r w:rsidRPr="00387960">
              <w:rPr>
                <w:rFonts w:cs="Arial"/>
                <w:b/>
                <w:bCs/>
                <w:cs/>
              </w:rPr>
              <w:t>Related companies</w:t>
            </w:r>
            <w:r>
              <w:rPr>
                <w:rFonts w:cs="Arial"/>
                <w:b/>
                <w:bCs/>
              </w:rPr>
              <w:t xml:space="preserve"> and person (continued)</w:t>
            </w:r>
          </w:p>
        </w:tc>
        <w:tc>
          <w:tcPr>
            <w:tcW w:w="1237" w:type="dxa"/>
          </w:tcPr>
          <w:p w14:paraId="49A7A815" w14:textId="77777777" w:rsidR="00A52C27" w:rsidRPr="003F071E" w:rsidRDefault="00A52C27" w:rsidP="00DC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FE80944" w14:textId="77777777" w:rsidR="00A52C27" w:rsidRPr="00387960" w:rsidRDefault="00A52C27" w:rsidP="00DC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3B85529" w14:textId="77777777" w:rsidR="00A52C27" w:rsidRPr="00462C8F" w:rsidRDefault="00A52C27" w:rsidP="00DC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1A7EF79" w14:textId="77777777" w:rsidR="00A52C27" w:rsidRPr="00387960" w:rsidRDefault="00A52C27" w:rsidP="00DC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56F98" w:rsidRPr="00387960" w14:paraId="6BBDF2FD" w14:textId="77777777" w:rsidTr="00D93A8D">
        <w:trPr>
          <w:trHeight w:val="144"/>
        </w:trPr>
        <w:tc>
          <w:tcPr>
            <w:tcW w:w="3870" w:type="dxa"/>
          </w:tcPr>
          <w:p w14:paraId="2690A3BA"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spacing w:val="-4"/>
              </w:rPr>
              <w:t>Krungthai</w:t>
            </w:r>
            <w:proofErr w:type="spellEnd"/>
            <w:r>
              <w:rPr>
                <w:rFonts w:cs="Arial"/>
                <w:spacing w:val="-4"/>
              </w:rPr>
              <w:t>-</w:t>
            </w:r>
            <w:r w:rsidRPr="00387960">
              <w:rPr>
                <w:rFonts w:cs="Arial"/>
              </w:rPr>
              <w:t xml:space="preserve">AXA Life Insurance PCL. </w:t>
            </w:r>
          </w:p>
        </w:tc>
        <w:tc>
          <w:tcPr>
            <w:tcW w:w="1237" w:type="dxa"/>
          </w:tcPr>
          <w:p w14:paraId="15E5DB95" w14:textId="77777777"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2E25A1C5"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4BBD6B5" w14:textId="77777777" w:rsidR="00656F98" w:rsidRPr="00E7090A"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528DD48"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56F98" w:rsidRPr="00387960" w14:paraId="4CB28220" w14:textId="77777777" w:rsidTr="00D93A8D">
        <w:trPr>
          <w:trHeight w:val="144"/>
        </w:trPr>
        <w:tc>
          <w:tcPr>
            <w:tcW w:w="3870" w:type="dxa"/>
          </w:tcPr>
          <w:p w14:paraId="2F7D964D" w14:textId="77777777" w:rsidR="00656F98" w:rsidRPr="00387960" w:rsidRDefault="00656F98"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vAlign w:val="bottom"/>
          </w:tcPr>
          <w:p w14:paraId="7FFBD598" w14:textId="41FA5140"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656F98">
              <w:rPr>
                <w:rFonts w:cs="Arial"/>
              </w:rPr>
              <w:t>3</w:t>
            </w:r>
          </w:p>
        </w:tc>
        <w:tc>
          <w:tcPr>
            <w:tcW w:w="1238" w:type="dxa"/>
            <w:vAlign w:val="bottom"/>
          </w:tcPr>
          <w:p w14:paraId="7B3E2F50" w14:textId="737A1E3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A4155">
              <w:rPr>
                <w:rFonts w:cs="Arial"/>
                <w:cs/>
              </w:rPr>
              <w:t>1</w:t>
            </w:r>
            <w:r w:rsidRPr="00AA4155">
              <w:rPr>
                <w:rFonts w:cs="Arial"/>
              </w:rPr>
              <w:t>,</w:t>
            </w:r>
            <w:r w:rsidRPr="00AA4155">
              <w:rPr>
                <w:rFonts w:cs="Arial"/>
                <w:cs/>
              </w:rPr>
              <w:t>939</w:t>
            </w:r>
          </w:p>
        </w:tc>
        <w:tc>
          <w:tcPr>
            <w:tcW w:w="1237" w:type="dxa"/>
            <w:vAlign w:val="bottom"/>
          </w:tcPr>
          <w:p w14:paraId="1BA9FD16" w14:textId="5A744106" w:rsidR="00656F98" w:rsidRPr="00E7090A"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656F98">
              <w:rPr>
                <w:rFonts w:cs="Arial"/>
              </w:rPr>
              <w:t>3</w:t>
            </w:r>
          </w:p>
        </w:tc>
        <w:tc>
          <w:tcPr>
            <w:tcW w:w="1238" w:type="dxa"/>
            <w:vAlign w:val="bottom"/>
          </w:tcPr>
          <w:p w14:paraId="635EF38E" w14:textId="278F6849"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E7090A">
              <w:rPr>
                <w:rFonts w:cs="Arial"/>
                <w:cs/>
              </w:rPr>
              <w:t>1</w:t>
            </w:r>
            <w:r w:rsidRPr="00E7090A">
              <w:rPr>
                <w:rFonts w:cs="Arial"/>
              </w:rPr>
              <w:t>,</w:t>
            </w:r>
            <w:r w:rsidRPr="00E7090A">
              <w:rPr>
                <w:rFonts w:cs="Arial"/>
                <w:cs/>
              </w:rPr>
              <w:t>939</w:t>
            </w:r>
          </w:p>
        </w:tc>
      </w:tr>
      <w:tr w:rsidR="00656F98" w:rsidRPr="00387960" w14:paraId="23863FDF" w14:textId="77777777" w:rsidTr="00D93A8D">
        <w:trPr>
          <w:trHeight w:val="144"/>
        </w:trPr>
        <w:tc>
          <w:tcPr>
            <w:tcW w:w="3870" w:type="dxa"/>
          </w:tcPr>
          <w:p w14:paraId="7736E2E8" w14:textId="31620B06"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spacing w:val="-4"/>
              </w:rPr>
              <w:t>Krungthai</w:t>
            </w:r>
            <w:proofErr w:type="spellEnd"/>
            <w:r w:rsidRPr="00387960">
              <w:rPr>
                <w:rFonts w:cs="Arial"/>
              </w:rPr>
              <w:t xml:space="preserve"> Mizuho Leasing Co., Ltd.</w:t>
            </w:r>
          </w:p>
        </w:tc>
        <w:tc>
          <w:tcPr>
            <w:tcW w:w="1237" w:type="dxa"/>
          </w:tcPr>
          <w:p w14:paraId="0FABE3F5" w14:textId="77777777"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5054E347"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639FFA40" w14:textId="77777777" w:rsidR="00656F98" w:rsidRPr="00E7090A"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B5052D4"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56F98" w:rsidRPr="00387960" w14:paraId="602E418C" w14:textId="77777777" w:rsidTr="00D93A8D">
        <w:trPr>
          <w:trHeight w:val="144"/>
        </w:trPr>
        <w:tc>
          <w:tcPr>
            <w:tcW w:w="3870" w:type="dxa"/>
          </w:tcPr>
          <w:p w14:paraId="704D11F8" w14:textId="77777777" w:rsidR="00656F98" w:rsidRPr="00387960" w:rsidRDefault="00656F98"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57B74DA1" w14:textId="73082BE2"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656F98">
              <w:rPr>
                <w:rFonts w:cs="Arial"/>
              </w:rPr>
              <w:t>5,105</w:t>
            </w:r>
          </w:p>
        </w:tc>
        <w:tc>
          <w:tcPr>
            <w:tcW w:w="1238" w:type="dxa"/>
            <w:vAlign w:val="bottom"/>
          </w:tcPr>
          <w:p w14:paraId="2E2A011E" w14:textId="4B523010"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A4155">
              <w:rPr>
                <w:rFonts w:cs="Arial"/>
                <w:cs/>
              </w:rPr>
              <w:t>5</w:t>
            </w:r>
            <w:r w:rsidRPr="00AA4155">
              <w:rPr>
                <w:rFonts w:cs="Arial"/>
              </w:rPr>
              <w:t>,</w:t>
            </w:r>
            <w:r w:rsidRPr="00AA4155">
              <w:rPr>
                <w:rFonts w:cs="Arial"/>
                <w:cs/>
              </w:rPr>
              <w:t>216</w:t>
            </w:r>
          </w:p>
        </w:tc>
        <w:tc>
          <w:tcPr>
            <w:tcW w:w="1237" w:type="dxa"/>
            <w:vAlign w:val="bottom"/>
          </w:tcPr>
          <w:p w14:paraId="1C799765" w14:textId="764F5B92" w:rsidR="00656F98" w:rsidRPr="00E7090A"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jc w:val="center"/>
              <w:rPr>
                <w:rFonts w:cs="Arial"/>
              </w:rPr>
            </w:pPr>
            <w:r w:rsidRPr="00656F98">
              <w:rPr>
                <w:rFonts w:cs="Arial"/>
              </w:rPr>
              <w:t>4,826</w:t>
            </w:r>
          </w:p>
        </w:tc>
        <w:tc>
          <w:tcPr>
            <w:tcW w:w="1238" w:type="dxa"/>
            <w:vAlign w:val="bottom"/>
          </w:tcPr>
          <w:p w14:paraId="7FB1B9B5" w14:textId="00893734"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E7090A">
              <w:rPr>
                <w:rFonts w:cs="Arial"/>
                <w:cs/>
              </w:rPr>
              <w:t>4</w:t>
            </w:r>
            <w:r w:rsidRPr="00E7090A">
              <w:rPr>
                <w:rFonts w:cs="Arial"/>
              </w:rPr>
              <w:t>,</w:t>
            </w:r>
            <w:r w:rsidRPr="00E7090A">
              <w:rPr>
                <w:rFonts w:cs="Arial"/>
                <w:cs/>
              </w:rPr>
              <w:t>937</w:t>
            </w:r>
          </w:p>
        </w:tc>
      </w:tr>
      <w:tr w:rsidR="00656F98" w:rsidRPr="00387960" w14:paraId="25406547" w14:textId="77777777" w:rsidTr="00D93A8D">
        <w:trPr>
          <w:trHeight w:val="144"/>
        </w:trPr>
        <w:tc>
          <w:tcPr>
            <w:tcW w:w="3870" w:type="dxa"/>
          </w:tcPr>
          <w:p w14:paraId="0BB0C89E" w14:textId="0E8738FD" w:rsidR="00656F98"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AE4A64">
              <w:rPr>
                <w:rFonts w:cs="Arial"/>
              </w:rPr>
              <w:t>Krungthai</w:t>
            </w:r>
            <w:proofErr w:type="spellEnd"/>
            <w:r w:rsidRPr="00AE4A64">
              <w:rPr>
                <w:rFonts w:cs="Arial"/>
              </w:rPr>
              <w:t xml:space="preserve"> </w:t>
            </w:r>
            <w:proofErr w:type="spellStart"/>
            <w:r w:rsidRPr="00AE4A64">
              <w:rPr>
                <w:rFonts w:cs="Arial"/>
              </w:rPr>
              <w:t>XSpring</w:t>
            </w:r>
            <w:proofErr w:type="spellEnd"/>
            <w:r w:rsidRPr="00AE4A64">
              <w:rPr>
                <w:rFonts w:cs="Arial"/>
              </w:rPr>
              <w:t xml:space="preserve"> Securities Co., Ltd.</w:t>
            </w:r>
          </w:p>
        </w:tc>
        <w:tc>
          <w:tcPr>
            <w:tcW w:w="1237" w:type="dxa"/>
            <w:vAlign w:val="bottom"/>
          </w:tcPr>
          <w:p w14:paraId="180D1910" w14:textId="77777777"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49872F1D" w14:textId="77777777" w:rsidR="00656F98" w:rsidRPr="0071384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62273D21" w14:textId="77777777" w:rsidR="00656F98" w:rsidRPr="00E7090A"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jc w:val="center"/>
              <w:rPr>
                <w:rFonts w:cs="Arial"/>
              </w:rPr>
            </w:pPr>
          </w:p>
        </w:tc>
        <w:tc>
          <w:tcPr>
            <w:tcW w:w="1238" w:type="dxa"/>
            <w:vAlign w:val="bottom"/>
          </w:tcPr>
          <w:p w14:paraId="166113C7" w14:textId="77777777" w:rsidR="00656F98" w:rsidRPr="0071384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56F98" w:rsidRPr="00387960" w14:paraId="11BE87E9" w14:textId="77777777" w:rsidTr="00D93A8D">
        <w:trPr>
          <w:trHeight w:val="144"/>
        </w:trPr>
        <w:tc>
          <w:tcPr>
            <w:tcW w:w="3870" w:type="dxa"/>
          </w:tcPr>
          <w:p w14:paraId="327A202C" w14:textId="31EDCC44" w:rsidR="00656F98" w:rsidRDefault="00656F98"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E4A64">
              <w:rPr>
                <w:rFonts w:cs="Arial"/>
              </w:rPr>
              <w:t>Finance costs</w:t>
            </w:r>
          </w:p>
        </w:tc>
        <w:tc>
          <w:tcPr>
            <w:tcW w:w="1237" w:type="dxa"/>
            <w:vAlign w:val="bottom"/>
          </w:tcPr>
          <w:p w14:paraId="1231077D" w14:textId="1B88852D"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656F98">
              <w:rPr>
                <w:rFonts w:cs="Arial"/>
              </w:rPr>
              <w:t>16</w:t>
            </w:r>
          </w:p>
        </w:tc>
        <w:tc>
          <w:tcPr>
            <w:tcW w:w="1238" w:type="dxa"/>
            <w:vAlign w:val="bottom"/>
          </w:tcPr>
          <w:p w14:paraId="7DF8EF2B" w14:textId="45FC764A" w:rsidR="00656F98" w:rsidRPr="0071384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Pr>
                <w:rFonts w:cs="Arial"/>
              </w:rPr>
              <w:t>-</w:t>
            </w:r>
          </w:p>
        </w:tc>
        <w:tc>
          <w:tcPr>
            <w:tcW w:w="1237" w:type="dxa"/>
            <w:vAlign w:val="bottom"/>
          </w:tcPr>
          <w:p w14:paraId="51FC3DA1" w14:textId="5D78EEE4" w:rsidR="00656F98" w:rsidRPr="00E7090A"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jc w:val="center"/>
              <w:rPr>
                <w:rFonts w:cs="Arial"/>
              </w:rPr>
            </w:pPr>
            <w:r w:rsidRPr="00656F98">
              <w:rPr>
                <w:rFonts w:cs="Arial"/>
              </w:rPr>
              <w:t>16</w:t>
            </w:r>
          </w:p>
        </w:tc>
        <w:tc>
          <w:tcPr>
            <w:tcW w:w="1238" w:type="dxa"/>
            <w:vAlign w:val="bottom"/>
          </w:tcPr>
          <w:p w14:paraId="54D530D0" w14:textId="0152C2BD" w:rsidR="00656F98" w:rsidRPr="0071384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Pr>
                <w:rFonts w:cs="Arial"/>
              </w:rPr>
              <w:t>-</w:t>
            </w:r>
          </w:p>
        </w:tc>
      </w:tr>
      <w:tr w:rsidR="00656F98" w:rsidRPr="00387960" w14:paraId="0EAAFC2C" w14:textId="77777777" w:rsidTr="00D93A8D">
        <w:trPr>
          <w:trHeight w:val="144"/>
        </w:trPr>
        <w:tc>
          <w:tcPr>
            <w:tcW w:w="3870" w:type="dxa"/>
          </w:tcPr>
          <w:p w14:paraId="69958E2B" w14:textId="77777777" w:rsidR="00656F98" w:rsidRPr="0038796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Pr>
                <w:rFonts w:cs="Arial"/>
              </w:rPr>
              <w:t xml:space="preserve">Related </w:t>
            </w:r>
            <w:r w:rsidRPr="002F7E62">
              <w:rPr>
                <w:rFonts w:cs="Arial"/>
                <w:spacing w:val="-4"/>
              </w:rPr>
              <w:t>person</w:t>
            </w:r>
          </w:p>
        </w:tc>
        <w:tc>
          <w:tcPr>
            <w:tcW w:w="1237" w:type="dxa"/>
            <w:vAlign w:val="bottom"/>
          </w:tcPr>
          <w:p w14:paraId="297C008F" w14:textId="77777777"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152E27DF" w14:textId="77777777" w:rsidR="00656F98" w:rsidRPr="0071384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26BC5926" w14:textId="77777777" w:rsidR="00656F98" w:rsidRPr="00E7090A"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jc w:val="center"/>
              <w:rPr>
                <w:rFonts w:cs="Arial"/>
              </w:rPr>
            </w:pPr>
          </w:p>
        </w:tc>
        <w:tc>
          <w:tcPr>
            <w:tcW w:w="1238" w:type="dxa"/>
            <w:vAlign w:val="bottom"/>
          </w:tcPr>
          <w:p w14:paraId="22B4D70E" w14:textId="77777777" w:rsidR="00656F98" w:rsidRPr="00713840"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56F98" w:rsidRPr="00387960" w14:paraId="3BC30FC9" w14:textId="77777777" w:rsidTr="00D93A8D">
        <w:trPr>
          <w:trHeight w:val="144"/>
        </w:trPr>
        <w:tc>
          <w:tcPr>
            <w:tcW w:w="3870" w:type="dxa"/>
          </w:tcPr>
          <w:p w14:paraId="5098CD6B" w14:textId="77777777" w:rsidR="00656F98" w:rsidRDefault="00656F98" w:rsidP="00A52C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vAlign w:val="bottom"/>
          </w:tcPr>
          <w:p w14:paraId="110D6CDF" w14:textId="5F69BD6D" w:rsidR="00656F98" w:rsidRPr="00AA4155"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656F98">
              <w:rPr>
                <w:rFonts w:cs="Arial"/>
              </w:rPr>
              <w:t>1,052</w:t>
            </w:r>
          </w:p>
        </w:tc>
        <w:tc>
          <w:tcPr>
            <w:tcW w:w="1238" w:type="dxa"/>
            <w:vAlign w:val="bottom"/>
          </w:tcPr>
          <w:p w14:paraId="4B16692C" w14:textId="5562FB6F" w:rsidR="00656F98"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A4155">
              <w:rPr>
                <w:rFonts w:cs="Arial"/>
                <w:cs/>
              </w:rPr>
              <w:t>64</w:t>
            </w:r>
          </w:p>
        </w:tc>
        <w:tc>
          <w:tcPr>
            <w:tcW w:w="1237" w:type="dxa"/>
            <w:vAlign w:val="bottom"/>
          </w:tcPr>
          <w:p w14:paraId="35CDA5BC" w14:textId="03718E9A" w:rsidR="00656F98" w:rsidRPr="00E7090A"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jc w:val="center"/>
              <w:rPr>
                <w:rFonts w:cs="Arial"/>
              </w:rPr>
            </w:pPr>
            <w:r w:rsidRPr="00656F98">
              <w:rPr>
                <w:rFonts w:cs="Arial"/>
              </w:rPr>
              <w:t>1,052</w:t>
            </w:r>
          </w:p>
        </w:tc>
        <w:tc>
          <w:tcPr>
            <w:tcW w:w="1238" w:type="dxa"/>
            <w:vAlign w:val="bottom"/>
          </w:tcPr>
          <w:p w14:paraId="2D5BF497" w14:textId="3EC01B03" w:rsidR="00656F98" w:rsidRDefault="00656F98" w:rsidP="00A5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E7090A">
              <w:rPr>
                <w:rFonts w:cs="Arial"/>
                <w:cs/>
              </w:rPr>
              <w:t>64</w:t>
            </w:r>
          </w:p>
        </w:tc>
      </w:tr>
    </w:tbl>
    <w:p w14:paraId="425619EE" w14:textId="31C7C260" w:rsidR="007965D1" w:rsidRPr="00387960" w:rsidRDefault="00887651" w:rsidP="00D93A8D">
      <w:pPr>
        <w:spacing w:before="160" w:line="340" w:lineRule="exact"/>
        <w:ind w:left="806"/>
        <w:jc w:val="thaiDistribute"/>
        <w:rPr>
          <w:rFonts w:cs="Arial"/>
        </w:rPr>
      </w:pPr>
      <w:r w:rsidRPr="00387960">
        <w:rPr>
          <w:rFonts w:cs="Arial"/>
          <w:sz w:val="22"/>
          <w:szCs w:val="22"/>
        </w:rPr>
        <w:t xml:space="preserve">During the period, </w:t>
      </w:r>
      <w:r w:rsidR="00FD78EC" w:rsidRPr="00387960">
        <w:rPr>
          <w:rFonts w:cs="Arial"/>
          <w:sz w:val="22"/>
          <w:szCs w:val="22"/>
        </w:rPr>
        <w:t>the Company has</w:t>
      </w:r>
      <w:r w:rsidRPr="00387960">
        <w:rPr>
          <w:rFonts w:cs="Arial"/>
          <w:sz w:val="22"/>
          <w:szCs w:val="22"/>
        </w:rPr>
        <w:t xml:space="preserve"> no changes in the</w:t>
      </w:r>
      <w:r w:rsidR="00FD78EC" w:rsidRPr="00387960">
        <w:rPr>
          <w:rFonts w:cs="Arial"/>
          <w:sz w:val="22"/>
          <w:szCs w:val="22"/>
        </w:rPr>
        <w:t xml:space="preserve"> significant</w:t>
      </w:r>
      <w:r w:rsidRPr="00387960">
        <w:rPr>
          <w:rFonts w:cs="Arial"/>
          <w:sz w:val="22"/>
          <w:szCs w:val="22"/>
        </w:rPr>
        <w:t xml:space="preserve"> agreement with the related parties as disclosed in Note 2</w:t>
      </w:r>
      <w:r w:rsidR="002623E7">
        <w:rPr>
          <w:rFonts w:cstheme="minorBidi"/>
          <w:sz w:val="22"/>
          <w:szCs w:val="22"/>
        </w:rPr>
        <w:t>7</w:t>
      </w:r>
      <w:r w:rsidRPr="00387960">
        <w:rPr>
          <w:rFonts w:cs="Arial"/>
          <w:sz w:val="22"/>
          <w:szCs w:val="22"/>
        </w:rPr>
        <w:t xml:space="preserve">.2 to the </w:t>
      </w:r>
      <w:r w:rsidR="00EA5AE0">
        <w:rPr>
          <w:rFonts w:cs="Arial"/>
          <w:sz w:val="22"/>
          <w:szCs w:val="22"/>
        </w:rPr>
        <w:t>2023</w:t>
      </w:r>
      <w:r w:rsidRPr="00387960">
        <w:rPr>
          <w:rFonts w:cs="Arial"/>
          <w:sz w:val="22"/>
          <w:szCs w:val="22"/>
        </w:rPr>
        <w:t xml:space="preserve"> consolidated financial statements.</w:t>
      </w:r>
    </w:p>
    <w:p w14:paraId="7C2D8ECF" w14:textId="3E9D0C77" w:rsidR="0076086A" w:rsidRPr="00C50DD2" w:rsidRDefault="00C711CA" w:rsidP="00E25CC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hanging="540"/>
        <w:jc w:val="thaiDistribute"/>
        <w:rPr>
          <w:rFonts w:cs="Arial"/>
          <w:sz w:val="22"/>
          <w:szCs w:val="22"/>
        </w:rPr>
      </w:pPr>
      <w:r w:rsidRPr="00C50DD2">
        <w:rPr>
          <w:rFonts w:cs="Arial"/>
          <w:sz w:val="22"/>
          <w:szCs w:val="22"/>
        </w:rPr>
        <w:t>1</w:t>
      </w:r>
      <w:r w:rsidR="008F43E1" w:rsidRPr="00C50DD2">
        <w:rPr>
          <w:rFonts w:cs="Arial"/>
          <w:sz w:val="22"/>
          <w:szCs w:val="22"/>
          <w:lang w:val="en-US"/>
        </w:rPr>
        <w:t>1</w:t>
      </w:r>
      <w:r w:rsidR="0076086A" w:rsidRPr="00C50DD2">
        <w:rPr>
          <w:rFonts w:cs="Arial"/>
          <w:sz w:val="22"/>
          <w:szCs w:val="22"/>
        </w:rPr>
        <w:t>.</w:t>
      </w:r>
      <w:r w:rsidRPr="00C50DD2">
        <w:rPr>
          <w:rFonts w:cs="Arial"/>
          <w:sz w:val="22"/>
          <w:szCs w:val="22"/>
        </w:rPr>
        <w:t>3</w:t>
      </w:r>
      <w:r w:rsidR="009049E7" w:rsidRPr="00C50DD2">
        <w:rPr>
          <w:rFonts w:cs="Arial"/>
          <w:sz w:val="22"/>
          <w:szCs w:val="22"/>
        </w:rPr>
        <w:tab/>
      </w:r>
      <w:r w:rsidR="0076086A" w:rsidRPr="00C50DD2">
        <w:rPr>
          <w:rFonts w:cs="Arial"/>
          <w:sz w:val="22"/>
          <w:szCs w:val="22"/>
        </w:rPr>
        <w:t>Management remuneration</w:t>
      </w:r>
    </w:p>
    <w:p w14:paraId="7ACC82BF" w14:textId="32C42AD3" w:rsidR="0076086A" w:rsidRPr="00387960" w:rsidRDefault="00F52BF3" w:rsidP="0060316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76086A" w:rsidRPr="00387960">
        <w:rPr>
          <w:rFonts w:cs="Arial"/>
          <w:sz w:val="22"/>
          <w:szCs w:val="22"/>
        </w:rPr>
        <w:t xml:space="preserve">Management remuneration for the </w:t>
      </w:r>
      <w:r w:rsidR="00A957E8" w:rsidRPr="00387960">
        <w:rPr>
          <w:rFonts w:cs="Arial"/>
          <w:sz w:val="22"/>
          <w:szCs w:val="22"/>
        </w:rPr>
        <w:t xml:space="preserve">three-month and </w:t>
      </w:r>
      <w:r w:rsidR="007D6F38">
        <w:rPr>
          <w:rFonts w:cs="Arial"/>
          <w:sz w:val="22"/>
          <w:szCs w:val="22"/>
          <w:lang w:val="en-US"/>
        </w:rPr>
        <w:t>six</w:t>
      </w:r>
      <w:r w:rsidR="0093741F" w:rsidRPr="00387960">
        <w:rPr>
          <w:rFonts w:cs="Arial"/>
          <w:sz w:val="22"/>
          <w:szCs w:val="22"/>
        </w:rPr>
        <w:t xml:space="preserve">-month periods ended 30 </w:t>
      </w:r>
      <w:r w:rsidR="007D6F38">
        <w:rPr>
          <w:rFonts w:cs="Arial"/>
          <w:sz w:val="22"/>
          <w:szCs w:val="22"/>
          <w:lang w:val="en-US"/>
        </w:rPr>
        <w:t>June 2024 and 2023</w:t>
      </w:r>
      <w:r w:rsidR="0076086A" w:rsidRPr="00387960">
        <w:rPr>
          <w:rFonts w:cs="Arial"/>
          <w:sz w:val="22"/>
          <w:szCs w:val="22"/>
        </w:rPr>
        <w:t xml:space="preserve"> consist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5B39F1" w:rsidRPr="00387960" w14:paraId="1EF65D8E" w14:textId="77777777" w:rsidTr="005B39F1">
        <w:tc>
          <w:tcPr>
            <w:tcW w:w="3780" w:type="dxa"/>
          </w:tcPr>
          <w:p w14:paraId="12C0DACA" w14:textId="77777777" w:rsidR="005B39F1" w:rsidRPr="00387960" w:rsidRDefault="005B39F1"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B964589" w14:textId="262D6E0B" w:rsidR="005B39F1" w:rsidRPr="00387960" w:rsidRDefault="005B39F1" w:rsidP="00B079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A957E8" w:rsidRPr="00387960" w14:paraId="22574FAC" w14:textId="77777777" w:rsidTr="005E2C3C">
        <w:tc>
          <w:tcPr>
            <w:tcW w:w="3780" w:type="dxa"/>
          </w:tcPr>
          <w:p w14:paraId="6C6FE0AF" w14:textId="77777777" w:rsidR="00A957E8" w:rsidRPr="00387960"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1B0B7A16" w14:textId="3266510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 xml:space="preserve">For the three-month periods ended 30 </w:t>
            </w:r>
            <w:r w:rsidR="007D6F38">
              <w:rPr>
                <w:rFonts w:cs="Arial"/>
                <w:lang w:val="en-US"/>
              </w:rPr>
              <w:t>June</w:t>
            </w:r>
          </w:p>
        </w:tc>
      </w:tr>
      <w:tr w:rsidR="00A957E8" w:rsidRPr="00387960" w14:paraId="5750E8CF" w14:textId="77777777" w:rsidTr="005B39F1">
        <w:tc>
          <w:tcPr>
            <w:tcW w:w="3780" w:type="dxa"/>
          </w:tcPr>
          <w:p w14:paraId="0A983D5F" w14:textId="77777777" w:rsidR="00A957E8" w:rsidRPr="00387960"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0D772EB8"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Consolidated                                 financial statements</w:t>
            </w:r>
          </w:p>
        </w:tc>
        <w:tc>
          <w:tcPr>
            <w:tcW w:w="2655" w:type="dxa"/>
            <w:gridSpan w:val="2"/>
          </w:tcPr>
          <w:p w14:paraId="30480E14"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Separate                         financial statements</w:t>
            </w:r>
          </w:p>
        </w:tc>
      </w:tr>
      <w:tr w:rsidR="00622DB1" w:rsidRPr="00387960" w14:paraId="4F3844E8" w14:textId="77777777" w:rsidTr="005B39F1">
        <w:tc>
          <w:tcPr>
            <w:tcW w:w="3780" w:type="dxa"/>
          </w:tcPr>
          <w:p w14:paraId="56003B58" w14:textId="77777777" w:rsidR="00622DB1" w:rsidRPr="00387960" w:rsidRDefault="00622DB1" w:rsidP="0062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61F17941" w14:textId="7F35E45E" w:rsidR="00622DB1" w:rsidRPr="00387960" w:rsidRDefault="007D6F38"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2024</w:t>
            </w:r>
          </w:p>
        </w:tc>
        <w:tc>
          <w:tcPr>
            <w:tcW w:w="1328" w:type="dxa"/>
          </w:tcPr>
          <w:p w14:paraId="07C5AE19" w14:textId="0F6104A7" w:rsidR="00622DB1" w:rsidRPr="00387960" w:rsidRDefault="007D6F38"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c>
          <w:tcPr>
            <w:tcW w:w="1327" w:type="dxa"/>
          </w:tcPr>
          <w:p w14:paraId="45B4B5BF" w14:textId="0CC119B8" w:rsidR="00622DB1" w:rsidRPr="00387960" w:rsidRDefault="007D6F38"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2024</w:t>
            </w:r>
          </w:p>
        </w:tc>
        <w:tc>
          <w:tcPr>
            <w:tcW w:w="1328" w:type="dxa"/>
          </w:tcPr>
          <w:p w14:paraId="40AD30DC" w14:textId="422E5AAC" w:rsidR="00622DB1" w:rsidRPr="00387960" w:rsidRDefault="007D6F38"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r>
      <w:tr w:rsidR="00E610A7" w:rsidRPr="00387960" w14:paraId="5D766AC6" w14:textId="77777777" w:rsidTr="00520F99">
        <w:tc>
          <w:tcPr>
            <w:tcW w:w="3780" w:type="dxa"/>
          </w:tcPr>
          <w:p w14:paraId="3CB86215" w14:textId="77777777" w:rsidR="00E610A7" w:rsidRPr="00387960" w:rsidRDefault="00E610A7" w:rsidP="00E6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Short-term employee benefits</w:t>
            </w:r>
          </w:p>
        </w:tc>
        <w:tc>
          <w:tcPr>
            <w:tcW w:w="1327" w:type="dxa"/>
            <w:tcBorders>
              <w:top w:val="nil"/>
              <w:left w:val="nil"/>
              <w:bottom w:val="nil"/>
              <w:right w:val="nil"/>
            </w:tcBorders>
            <w:shd w:val="clear" w:color="auto" w:fill="auto"/>
            <w:vAlign w:val="bottom"/>
          </w:tcPr>
          <w:p w14:paraId="08978564" w14:textId="24D662DF" w:rsidR="00E610A7" w:rsidRPr="008A2AF3" w:rsidRDefault="00E610A7" w:rsidP="00E610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E610A7">
              <w:rPr>
                <w:rFonts w:cs="Arial"/>
              </w:rPr>
              <w:t>76,44</w:t>
            </w:r>
            <w:r w:rsidR="008A4369">
              <w:rPr>
                <w:rFonts w:cs="Arial"/>
              </w:rPr>
              <w:t>5</w:t>
            </w:r>
          </w:p>
        </w:tc>
        <w:tc>
          <w:tcPr>
            <w:tcW w:w="1328" w:type="dxa"/>
            <w:vAlign w:val="bottom"/>
          </w:tcPr>
          <w:p w14:paraId="37E504ED" w14:textId="1B4E33A1" w:rsidR="00E610A7" w:rsidRPr="00701FA3" w:rsidRDefault="00E610A7" w:rsidP="00E610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701FA3">
              <w:rPr>
                <w:rFonts w:cs="Arial"/>
              </w:rPr>
              <w:t xml:space="preserve">85,373 </w:t>
            </w:r>
          </w:p>
        </w:tc>
        <w:tc>
          <w:tcPr>
            <w:tcW w:w="1327" w:type="dxa"/>
            <w:tcBorders>
              <w:top w:val="nil"/>
              <w:left w:val="nil"/>
              <w:bottom w:val="nil"/>
              <w:right w:val="nil"/>
            </w:tcBorders>
            <w:shd w:val="clear" w:color="auto" w:fill="auto"/>
            <w:vAlign w:val="bottom"/>
          </w:tcPr>
          <w:p w14:paraId="67FAC965" w14:textId="058382A7" w:rsidR="00E610A7" w:rsidRPr="00387960" w:rsidRDefault="00E610A7" w:rsidP="00E610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E610A7">
              <w:rPr>
                <w:rFonts w:cs="Arial"/>
              </w:rPr>
              <w:t>71,78</w:t>
            </w:r>
            <w:r w:rsidR="008A4369">
              <w:rPr>
                <w:rFonts w:cs="Arial"/>
              </w:rPr>
              <w:t>7</w:t>
            </w:r>
          </w:p>
        </w:tc>
        <w:tc>
          <w:tcPr>
            <w:tcW w:w="1328" w:type="dxa"/>
            <w:vAlign w:val="bottom"/>
          </w:tcPr>
          <w:p w14:paraId="1B0D049B" w14:textId="221F5D97" w:rsidR="00E610A7" w:rsidRPr="00387960" w:rsidRDefault="00E610A7" w:rsidP="00E610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701FA3">
              <w:rPr>
                <w:rFonts w:cs="Arial"/>
              </w:rPr>
              <w:t xml:space="preserve">78,170 </w:t>
            </w:r>
          </w:p>
        </w:tc>
      </w:tr>
      <w:tr w:rsidR="00E610A7" w:rsidRPr="00387960" w14:paraId="26FCF769" w14:textId="77777777" w:rsidTr="00520F99">
        <w:tc>
          <w:tcPr>
            <w:tcW w:w="3780" w:type="dxa"/>
          </w:tcPr>
          <w:p w14:paraId="22EB1E2D" w14:textId="77777777" w:rsidR="00E610A7" w:rsidRPr="00387960" w:rsidRDefault="00E610A7" w:rsidP="00E6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 xml:space="preserve">Post-employment benefits </w:t>
            </w:r>
          </w:p>
        </w:tc>
        <w:tc>
          <w:tcPr>
            <w:tcW w:w="1327" w:type="dxa"/>
            <w:tcBorders>
              <w:top w:val="nil"/>
              <w:left w:val="nil"/>
              <w:bottom w:val="nil"/>
              <w:right w:val="nil"/>
            </w:tcBorders>
            <w:shd w:val="clear" w:color="auto" w:fill="auto"/>
            <w:vAlign w:val="bottom"/>
          </w:tcPr>
          <w:p w14:paraId="30F15B92" w14:textId="3E3C1A20" w:rsidR="00E610A7" w:rsidRPr="008A2AF3"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E610A7">
              <w:rPr>
                <w:rFonts w:cs="Arial"/>
              </w:rPr>
              <w:t>2,071</w:t>
            </w:r>
          </w:p>
        </w:tc>
        <w:tc>
          <w:tcPr>
            <w:tcW w:w="1328" w:type="dxa"/>
            <w:vAlign w:val="bottom"/>
          </w:tcPr>
          <w:p w14:paraId="3652C4DC" w14:textId="285622E1" w:rsidR="00E610A7" w:rsidRPr="00701FA3"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701FA3">
              <w:rPr>
                <w:rFonts w:cs="Arial"/>
              </w:rPr>
              <w:t>2,287</w:t>
            </w:r>
          </w:p>
        </w:tc>
        <w:tc>
          <w:tcPr>
            <w:tcW w:w="1327" w:type="dxa"/>
            <w:tcBorders>
              <w:top w:val="nil"/>
              <w:left w:val="nil"/>
              <w:bottom w:val="nil"/>
              <w:right w:val="nil"/>
            </w:tcBorders>
            <w:shd w:val="clear" w:color="auto" w:fill="auto"/>
            <w:vAlign w:val="bottom"/>
          </w:tcPr>
          <w:p w14:paraId="2056F714" w14:textId="61361F36" w:rsidR="00E610A7" w:rsidRPr="00387960"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E610A7">
              <w:rPr>
                <w:rFonts w:cs="Arial"/>
              </w:rPr>
              <w:t>1,553</w:t>
            </w:r>
          </w:p>
        </w:tc>
        <w:tc>
          <w:tcPr>
            <w:tcW w:w="1328" w:type="dxa"/>
            <w:vAlign w:val="bottom"/>
          </w:tcPr>
          <w:p w14:paraId="435174DC" w14:textId="0B84CDFC" w:rsidR="00E610A7" w:rsidRPr="00387960"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701FA3">
              <w:rPr>
                <w:rFonts w:cs="Arial"/>
              </w:rPr>
              <w:t xml:space="preserve">1,671 </w:t>
            </w:r>
          </w:p>
        </w:tc>
      </w:tr>
      <w:tr w:rsidR="00E610A7" w:rsidRPr="00387960" w14:paraId="284CFBB0" w14:textId="77777777" w:rsidTr="00520F99">
        <w:tc>
          <w:tcPr>
            <w:tcW w:w="3780" w:type="dxa"/>
          </w:tcPr>
          <w:p w14:paraId="51AC48AA" w14:textId="77777777" w:rsidR="00E610A7" w:rsidRPr="00387960" w:rsidRDefault="00E610A7" w:rsidP="00E6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Total</w:t>
            </w:r>
          </w:p>
        </w:tc>
        <w:tc>
          <w:tcPr>
            <w:tcW w:w="1327" w:type="dxa"/>
            <w:tcBorders>
              <w:top w:val="nil"/>
              <w:left w:val="nil"/>
              <w:bottom w:val="nil"/>
              <w:right w:val="nil"/>
            </w:tcBorders>
            <w:shd w:val="clear" w:color="auto" w:fill="auto"/>
            <w:vAlign w:val="bottom"/>
          </w:tcPr>
          <w:p w14:paraId="596C9393" w14:textId="24B50D00" w:rsidR="00E610A7" w:rsidRPr="008A2AF3" w:rsidRDefault="00E610A7" w:rsidP="00E610A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E610A7">
              <w:rPr>
                <w:rFonts w:cs="Arial"/>
              </w:rPr>
              <w:t>78,51</w:t>
            </w:r>
            <w:r w:rsidR="008A4369">
              <w:rPr>
                <w:rFonts w:cs="Arial"/>
              </w:rPr>
              <w:t>6</w:t>
            </w:r>
          </w:p>
        </w:tc>
        <w:tc>
          <w:tcPr>
            <w:tcW w:w="1328" w:type="dxa"/>
            <w:vAlign w:val="bottom"/>
          </w:tcPr>
          <w:p w14:paraId="356644DF" w14:textId="00DEF186" w:rsidR="00E610A7" w:rsidRPr="00387960" w:rsidRDefault="00E610A7" w:rsidP="00E610A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701FA3">
              <w:rPr>
                <w:rFonts w:cs="Arial"/>
              </w:rPr>
              <w:t xml:space="preserve">87,660 </w:t>
            </w:r>
          </w:p>
        </w:tc>
        <w:tc>
          <w:tcPr>
            <w:tcW w:w="1327" w:type="dxa"/>
            <w:tcBorders>
              <w:top w:val="nil"/>
              <w:left w:val="nil"/>
              <w:bottom w:val="nil"/>
              <w:right w:val="nil"/>
            </w:tcBorders>
            <w:shd w:val="clear" w:color="auto" w:fill="auto"/>
            <w:vAlign w:val="bottom"/>
          </w:tcPr>
          <w:p w14:paraId="2F6CEA04" w14:textId="6AABBBCE" w:rsidR="00E610A7" w:rsidRPr="00387960" w:rsidRDefault="00E610A7" w:rsidP="00E610A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E610A7">
              <w:rPr>
                <w:rFonts w:cs="Arial"/>
              </w:rPr>
              <w:t>73,3</w:t>
            </w:r>
            <w:r w:rsidR="008A4369">
              <w:rPr>
                <w:rFonts w:cs="Arial"/>
              </w:rPr>
              <w:t>40</w:t>
            </w:r>
          </w:p>
        </w:tc>
        <w:tc>
          <w:tcPr>
            <w:tcW w:w="1328" w:type="dxa"/>
            <w:vAlign w:val="bottom"/>
          </w:tcPr>
          <w:p w14:paraId="005A6E7A" w14:textId="03E46545" w:rsidR="00E610A7" w:rsidRPr="00387960" w:rsidRDefault="00E610A7" w:rsidP="00E610A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701FA3">
              <w:rPr>
                <w:rFonts w:cs="Arial"/>
              </w:rPr>
              <w:t>79,841</w:t>
            </w:r>
          </w:p>
        </w:tc>
      </w:tr>
      <w:tr w:rsidR="00E610A7" w:rsidRPr="00387960" w14:paraId="4D3A9685" w14:textId="77777777" w:rsidTr="005E2C3C">
        <w:tc>
          <w:tcPr>
            <w:tcW w:w="3780" w:type="dxa"/>
          </w:tcPr>
          <w:p w14:paraId="2C605FB7" w14:textId="77777777" w:rsidR="00E610A7" w:rsidRPr="00387960" w:rsidRDefault="00E610A7" w:rsidP="00E6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844AA01" w14:textId="77777777" w:rsidR="00E610A7" w:rsidRPr="00387960" w:rsidRDefault="00E610A7" w:rsidP="00E610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p>
        </w:tc>
      </w:tr>
      <w:tr w:rsidR="00E610A7" w:rsidRPr="00387960" w14:paraId="3E1D0067" w14:textId="77777777" w:rsidTr="005E2C3C">
        <w:tc>
          <w:tcPr>
            <w:tcW w:w="3780" w:type="dxa"/>
          </w:tcPr>
          <w:p w14:paraId="5BAD41F5" w14:textId="77777777" w:rsidR="00E610A7" w:rsidRPr="00387960" w:rsidRDefault="00E610A7" w:rsidP="00E6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20C84573" w14:textId="27136D84" w:rsidR="00E610A7" w:rsidRPr="00387960" w:rsidRDefault="00E610A7" w:rsidP="00E610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(Unit: Thousand Baht)</w:t>
            </w:r>
          </w:p>
        </w:tc>
      </w:tr>
      <w:tr w:rsidR="00E610A7" w:rsidRPr="00387960" w14:paraId="7D1CA559" w14:textId="77777777" w:rsidTr="005E2C3C">
        <w:tc>
          <w:tcPr>
            <w:tcW w:w="3780" w:type="dxa"/>
          </w:tcPr>
          <w:p w14:paraId="79A54F06" w14:textId="77777777" w:rsidR="00E610A7" w:rsidRPr="00387960" w:rsidRDefault="00E610A7" w:rsidP="00E6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55D590B0" w14:textId="0ADB0480" w:rsidR="00E610A7" w:rsidRPr="00387960"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 xml:space="preserve">For the </w:t>
            </w:r>
            <w:r>
              <w:rPr>
                <w:rFonts w:cs="Arial"/>
                <w:lang w:val="en-US"/>
              </w:rPr>
              <w:t>six</w:t>
            </w:r>
            <w:r w:rsidRPr="00387960">
              <w:rPr>
                <w:rFonts w:cs="Arial"/>
                <w:lang w:val="en-US"/>
              </w:rPr>
              <w:t xml:space="preserve">-month periods ended 30 </w:t>
            </w:r>
            <w:r>
              <w:rPr>
                <w:rFonts w:cs="Arial"/>
                <w:lang w:val="en-US"/>
              </w:rPr>
              <w:t>June</w:t>
            </w:r>
          </w:p>
        </w:tc>
      </w:tr>
      <w:tr w:rsidR="00E610A7" w:rsidRPr="00387960" w14:paraId="683246BB" w14:textId="77777777" w:rsidTr="005E2C3C">
        <w:tc>
          <w:tcPr>
            <w:tcW w:w="3780" w:type="dxa"/>
          </w:tcPr>
          <w:p w14:paraId="4F00395F" w14:textId="77777777" w:rsidR="00E610A7" w:rsidRPr="00387960" w:rsidRDefault="00E610A7" w:rsidP="00E6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56A5DD08" w14:textId="77777777" w:rsidR="00E610A7" w:rsidRPr="00387960"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Consolidated                                 financial statements</w:t>
            </w:r>
          </w:p>
        </w:tc>
        <w:tc>
          <w:tcPr>
            <w:tcW w:w="2655" w:type="dxa"/>
            <w:gridSpan w:val="2"/>
          </w:tcPr>
          <w:p w14:paraId="341D6ED9" w14:textId="77777777" w:rsidR="00E610A7" w:rsidRPr="00387960"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Separate                         financial statements</w:t>
            </w:r>
          </w:p>
        </w:tc>
      </w:tr>
      <w:tr w:rsidR="00E610A7" w:rsidRPr="00387960" w14:paraId="611DC084" w14:textId="77777777" w:rsidTr="005E2C3C">
        <w:tc>
          <w:tcPr>
            <w:tcW w:w="3780" w:type="dxa"/>
          </w:tcPr>
          <w:p w14:paraId="6BD07435" w14:textId="77777777" w:rsidR="00E610A7" w:rsidRPr="00387960" w:rsidRDefault="00E610A7" w:rsidP="00E6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37071442" w14:textId="0330C779" w:rsidR="00E610A7" w:rsidRPr="00387960"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2024</w:t>
            </w:r>
          </w:p>
        </w:tc>
        <w:tc>
          <w:tcPr>
            <w:tcW w:w="1328" w:type="dxa"/>
          </w:tcPr>
          <w:p w14:paraId="25A0FD52" w14:textId="0343553D" w:rsidR="00E610A7" w:rsidRPr="00387960"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c>
          <w:tcPr>
            <w:tcW w:w="1327" w:type="dxa"/>
          </w:tcPr>
          <w:p w14:paraId="2C23085C" w14:textId="61BC5077" w:rsidR="00E610A7" w:rsidRPr="00387960"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2024</w:t>
            </w:r>
          </w:p>
        </w:tc>
        <w:tc>
          <w:tcPr>
            <w:tcW w:w="1328" w:type="dxa"/>
          </w:tcPr>
          <w:p w14:paraId="57047588" w14:textId="7B4FD6B6" w:rsidR="00E610A7" w:rsidRPr="00387960"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r>
      <w:tr w:rsidR="00E610A7" w:rsidRPr="00387960" w14:paraId="39076334" w14:textId="77777777" w:rsidTr="00B00A8C">
        <w:tc>
          <w:tcPr>
            <w:tcW w:w="3780" w:type="dxa"/>
          </w:tcPr>
          <w:p w14:paraId="4D6F6730" w14:textId="77777777" w:rsidR="00E610A7" w:rsidRPr="00387960" w:rsidRDefault="00E610A7" w:rsidP="00E6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Short-term employee benefits</w:t>
            </w:r>
          </w:p>
        </w:tc>
        <w:tc>
          <w:tcPr>
            <w:tcW w:w="1327" w:type="dxa"/>
            <w:tcBorders>
              <w:top w:val="nil"/>
              <w:left w:val="nil"/>
              <w:bottom w:val="nil"/>
              <w:right w:val="nil"/>
            </w:tcBorders>
            <w:shd w:val="clear" w:color="auto" w:fill="auto"/>
            <w:vAlign w:val="bottom"/>
          </w:tcPr>
          <w:p w14:paraId="45D6711B" w14:textId="0984C3C3" w:rsidR="00E610A7" w:rsidRPr="008A2AF3" w:rsidRDefault="00E610A7" w:rsidP="00E610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E610A7">
              <w:rPr>
                <w:rFonts w:cs="Arial"/>
              </w:rPr>
              <w:t>128,33</w:t>
            </w:r>
            <w:r w:rsidR="008A4369">
              <w:rPr>
                <w:rFonts w:cs="Arial"/>
              </w:rPr>
              <w:t>4</w:t>
            </w:r>
          </w:p>
        </w:tc>
        <w:tc>
          <w:tcPr>
            <w:tcW w:w="1328" w:type="dxa"/>
            <w:vAlign w:val="bottom"/>
          </w:tcPr>
          <w:p w14:paraId="4EBDFC63" w14:textId="42499628" w:rsidR="00E610A7" w:rsidRPr="002942E8" w:rsidRDefault="00E610A7" w:rsidP="00E610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942E8">
              <w:rPr>
                <w:rFonts w:cs="Arial"/>
              </w:rPr>
              <w:t xml:space="preserve">142,630 </w:t>
            </w:r>
          </w:p>
        </w:tc>
        <w:tc>
          <w:tcPr>
            <w:tcW w:w="1327" w:type="dxa"/>
            <w:tcBorders>
              <w:top w:val="nil"/>
              <w:left w:val="nil"/>
              <w:bottom w:val="nil"/>
              <w:right w:val="nil"/>
            </w:tcBorders>
            <w:shd w:val="clear" w:color="auto" w:fill="auto"/>
            <w:vAlign w:val="bottom"/>
          </w:tcPr>
          <w:p w14:paraId="69884B29" w14:textId="41648CD9" w:rsidR="00E610A7" w:rsidRPr="00387960" w:rsidRDefault="00E610A7" w:rsidP="00E610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E610A7">
              <w:rPr>
                <w:rFonts w:cs="Arial"/>
              </w:rPr>
              <w:t>117,84</w:t>
            </w:r>
            <w:r w:rsidR="008A4369">
              <w:rPr>
                <w:rFonts w:cs="Arial"/>
              </w:rPr>
              <w:t>1</w:t>
            </w:r>
          </w:p>
        </w:tc>
        <w:tc>
          <w:tcPr>
            <w:tcW w:w="1328" w:type="dxa"/>
            <w:vAlign w:val="bottom"/>
          </w:tcPr>
          <w:p w14:paraId="2CB864FF" w14:textId="1C1265A8" w:rsidR="00E610A7" w:rsidRPr="00387960" w:rsidRDefault="00E610A7" w:rsidP="00E610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942E8">
              <w:rPr>
                <w:rFonts w:cs="Arial"/>
              </w:rPr>
              <w:t xml:space="preserve">129,975 </w:t>
            </w:r>
          </w:p>
        </w:tc>
      </w:tr>
      <w:tr w:rsidR="00E610A7" w:rsidRPr="00387960" w14:paraId="7E30359B" w14:textId="77777777" w:rsidTr="00B00A8C">
        <w:tc>
          <w:tcPr>
            <w:tcW w:w="3780" w:type="dxa"/>
          </w:tcPr>
          <w:p w14:paraId="6B759030" w14:textId="77777777" w:rsidR="00E610A7" w:rsidRPr="00387960" w:rsidRDefault="00E610A7" w:rsidP="00E6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 xml:space="preserve">Post-employment benefits </w:t>
            </w:r>
          </w:p>
        </w:tc>
        <w:tc>
          <w:tcPr>
            <w:tcW w:w="1327" w:type="dxa"/>
            <w:tcBorders>
              <w:top w:val="nil"/>
              <w:left w:val="nil"/>
              <w:bottom w:val="nil"/>
              <w:right w:val="nil"/>
            </w:tcBorders>
            <w:shd w:val="clear" w:color="auto" w:fill="auto"/>
            <w:vAlign w:val="bottom"/>
          </w:tcPr>
          <w:p w14:paraId="18297A86" w14:textId="10F18372" w:rsidR="00E610A7" w:rsidRPr="008A2AF3"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E610A7">
              <w:rPr>
                <w:rFonts w:cs="Arial"/>
              </w:rPr>
              <w:t>4,246</w:t>
            </w:r>
          </w:p>
        </w:tc>
        <w:tc>
          <w:tcPr>
            <w:tcW w:w="1328" w:type="dxa"/>
            <w:vAlign w:val="bottom"/>
          </w:tcPr>
          <w:p w14:paraId="0A4E2E8A" w14:textId="08D2B1CE" w:rsidR="00E610A7" w:rsidRPr="002942E8"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942E8">
              <w:rPr>
                <w:rFonts w:cs="Arial"/>
              </w:rPr>
              <w:t xml:space="preserve">4,455 </w:t>
            </w:r>
          </w:p>
        </w:tc>
        <w:tc>
          <w:tcPr>
            <w:tcW w:w="1327" w:type="dxa"/>
            <w:tcBorders>
              <w:top w:val="nil"/>
              <w:left w:val="nil"/>
              <w:bottom w:val="nil"/>
              <w:right w:val="nil"/>
            </w:tcBorders>
            <w:shd w:val="clear" w:color="auto" w:fill="auto"/>
            <w:vAlign w:val="bottom"/>
          </w:tcPr>
          <w:p w14:paraId="745C1F06" w14:textId="0281B53A" w:rsidR="00E610A7" w:rsidRPr="00387960"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E610A7">
              <w:rPr>
                <w:rFonts w:cs="Arial"/>
              </w:rPr>
              <w:t>3,105</w:t>
            </w:r>
          </w:p>
        </w:tc>
        <w:tc>
          <w:tcPr>
            <w:tcW w:w="1328" w:type="dxa"/>
            <w:vAlign w:val="bottom"/>
          </w:tcPr>
          <w:p w14:paraId="0D1F208B" w14:textId="15FBE229" w:rsidR="00E610A7" w:rsidRPr="00387960" w:rsidRDefault="00E610A7" w:rsidP="00E610A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942E8">
              <w:rPr>
                <w:rFonts w:cs="Arial"/>
              </w:rPr>
              <w:t xml:space="preserve">3,339 </w:t>
            </w:r>
          </w:p>
        </w:tc>
      </w:tr>
      <w:tr w:rsidR="00E610A7" w:rsidRPr="00387960" w14:paraId="501EDBAC" w14:textId="77777777" w:rsidTr="00B00A8C">
        <w:tc>
          <w:tcPr>
            <w:tcW w:w="3780" w:type="dxa"/>
          </w:tcPr>
          <w:p w14:paraId="1A857598" w14:textId="77777777" w:rsidR="00E610A7" w:rsidRPr="00387960" w:rsidRDefault="00E610A7" w:rsidP="00E6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Total</w:t>
            </w:r>
          </w:p>
        </w:tc>
        <w:tc>
          <w:tcPr>
            <w:tcW w:w="1327" w:type="dxa"/>
            <w:tcBorders>
              <w:top w:val="nil"/>
              <w:left w:val="nil"/>
              <w:bottom w:val="nil"/>
              <w:right w:val="nil"/>
            </w:tcBorders>
            <w:shd w:val="clear" w:color="auto" w:fill="auto"/>
            <w:vAlign w:val="bottom"/>
          </w:tcPr>
          <w:p w14:paraId="0CFD0C7B" w14:textId="2A622530" w:rsidR="00E610A7" w:rsidRPr="00387960" w:rsidRDefault="00E610A7" w:rsidP="00E610A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cs/>
              </w:rPr>
            </w:pPr>
            <w:r w:rsidRPr="00E610A7">
              <w:rPr>
                <w:rFonts w:cs="Arial"/>
              </w:rPr>
              <w:t>132,58</w:t>
            </w:r>
            <w:r w:rsidR="008A4369">
              <w:rPr>
                <w:rFonts w:cs="Arial"/>
              </w:rPr>
              <w:t>0</w:t>
            </w:r>
          </w:p>
        </w:tc>
        <w:tc>
          <w:tcPr>
            <w:tcW w:w="1328" w:type="dxa"/>
            <w:vAlign w:val="bottom"/>
          </w:tcPr>
          <w:p w14:paraId="62D4905D" w14:textId="7B200CD1" w:rsidR="00E610A7" w:rsidRPr="00387960" w:rsidRDefault="00E610A7" w:rsidP="00E610A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942E8">
              <w:rPr>
                <w:rFonts w:cs="Arial"/>
              </w:rPr>
              <w:t xml:space="preserve">147,085 </w:t>
            </w:r>
          </w:p>
        </w:tc>
        <w:tc>
          <w:tcPr>
            <w:tcW w:w="1327" w:type="dxa"/>
            <w:tcBorders>
              <w:top w:val="nil"/>
              <w:left w:val="nil"/>
              <w:bottom w:val="nil"/>
              <w:right w:val="nil"/>
            </w:tcBorders>
            <w:shd w:val="clear" w:color="auto" w:fill="auto"/>
            <w:vAlign w:val="bottom"/>
          </w:tcPr>
          <w:p w14:paraId="0FB33D25" w14:textId="3AAD8F25" w:rsidR="00E610A7" w:rsidRPr="00387960" w:rsidRDefault="00E610A7" w:rsidP="00E610A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E610A7">
              <w:rPr>
                <w:rFonts w:cs="Arial"/>
              </w:rPr>
              <w:t>120,94</w:t>
            </w:r>
            <w:r w:rsidR="008A4369">
              <w:rPr>
                <w:rFonts w:cs="Arial"/>
              </w:rPr>
              <w:t>6</w:t>
            </w:r>
          </w:p>
        </w:tc>
        <w:tc>
          <w:tcPr>
            <w:tcW w:w="1328" w:type="dxa"/>
            <w:vAlign w:val="bottom"/>
          </w:tcPr>
          <w:p w14:paraId="6A3D637E" w14:textId="1798AA89" w:rsidR="00E610A7" w:rsidRPr="00387960" w:rsidRDefault="00E610A7" w:rsidP="00E610A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942E8">
              <w:rPr>
                <w:rFonts w:cs="Arial"/>
              </w:rPr>
              <w:t xml:space="preserve">133,314 </w:t>
            </w:r>
          </w:p>
        </w:tc>
      </w:tr>
    </w:tbl>
    <w:p w14:paraId="681203B1" w14:textId="77777777" w:rsidR="006067FA" w:rsidRDefault="006067FA" w:rsidP="00A52C27">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sectPr w:rsidR="006067FA" w:rsidSect="00195935">
          <w:headerReference w:type="default" r:id="rId11"/>
          <w:footerReference w:type="default" r:id="rId12"/>
          <w:pgSz w:w="11909" w:h="16834" w:code="9"/>
          <w:pgMar w:top="1296" w:right="1080" w:bottom="1350" w:left="1296" w:header="864" w:footer="432" w:gutter="0"/>
          <w:pgNumType w:start="1"/>
          <w:cols w:space="720"/>
        </w:sectPr>
      </w:pPr>
      <w:bookmarkStart w:id="38" w:name="_Toc101339258"/>
      <w:bookmarkStart w:id="39" w:name="_Toc101339428"/>
      <w:bookmarkStart w:id="40" w:name="_Toc173747818"/>
    </w:p>
    <w:p w14:paraId="4ADE3BD6" w14:textId="32A764B0" w:rsidR="007965D1" w:rsidRPr="00214F8B" w:rsidRDefault="00C711CA" w:rsidP="00A52C27">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theme="minorBidi"/>
          <w:sz w:val="22"/>
          <w:szCs w:val="22"/>
          <w:u w:val="none"/>
        </w:rPr>
      </w:pPr>
      <w:r w:rsidRPr="00387960">
        <w:rPr>
          <w:rFonts w:cs="Arial"/>
          <w:sz w:val="22"/>
          <w:szCs w:val="22"/>
          <w:u w:val="none"/>
        </w:rPr>
        <w:t>1</w:t>
      </w:r>
      <w:r w:rsidR="008F43E1" w:rsidRPr="00387960">
        <w:rPr>
          <w:rFonts w:cs="Arial"/>
          <w:sz w:val="22"/>
          <w:szCs w:val="22"/>
          <w:u w:val="none"/>
        </w:rPr>
        <w:t>2</w:t>
      </w:r>
      <w:r w:rsidR="00C541A2" w:rsidRPr="00387960">
        <w:rPr>
          <w:rFonts w:cs="Arial"/>
          <w:sz w:val="22"/>
          <w:szCs w:val="22"/>
          <w:u w:val="none"/>
        </w:rPr>
        <w:t>.</w:t>
      </w:r>
      <w:r w:rsidR="007B66C5" w:rsidRPr="00387960">
        <w:rPr>
          <w:rFonts w:cs="Arial"/>
          <w:sz w:val="22"/>
          <w:szCs w:val="22"/>
          <w:u w:val="none"/>
        </w:rPr>
        <w:tab/>
      </w:r>
      <w:r w:rsidR="001C1D93" w:rsidRPr="00387960">
        <w:rPr>
          <w:rFonts w:cs="Arial"/>
          <w:sz w:val="22"/>
          <w:szCs w:val="22"/>
          <w:u w:val="none"/>
        </w:rPr>
        <w:t>Financial information classified by operating segments</w:t>
      </w:r>
      <w:bookmarkEnd w:id="38"/>
      <w:bookmarkEnd w:id="39"/>
      <w:bookmarkEnd w:id="40"/>
    </w:p>
    <w:p w14:paraId="4AAA5F3A" w14:textId="77777777" w:rsidR="009A2A4C" w:rsidRPr="00387960" w:rsidRDefault="001C1D93" w:rsidP="00A52C27">
      <w:pPr>
        <w:pStyle w:val="TOC2"/>
        <w:adjustRightInd w:val="0"/>
        <w:spacing w:after="120" w:line="380" w:lineRule="exact"/>
        <w:ind w:left="547"/>
        <w:jc w:val="thaiDistribute"/>
        <w:rPr>
          <w:rFonts w:ascii="Arial" w:hAnsi="Arial" w:cs="Arial"/>
          <w:i w:val="0"/>
          <w:iCs w:val="0"/>
          <w:sz w:val="22"/>
          <w:szCs w:val="22"/>
          <w:lang w:val="x-none" w:eastAsia="x-none"/>
        </w:rPr>
      </w:pPr>
      <w:r w:rsidRPr="00387960">
        <w:rPr>
          <w:rFonts w:ascii="Arial" w:hAnsi="Arial" w:cs="Arial"/>
          <w:i w:val="0"/>
          <w:iCs w:val="0"/>
          <w:sz w:val="22"/>
          <w:szCs w:val="22"/>
          <w:lang w:val="x-none" w:eastAsia="x-none"/>
        </w:rPr>
        <w:t xml:space="preserve">The Group’s operations relate to a single business segment which is the </w:t>
      </w:r>
      <w:r w:rsidR="00B92829" w:rsidRPr="00387960">
        <w:rPr>
          <w:rFonts w:ascii="Arial" w:hAnsi="Arial" w:cs="Arial"/>
          <w:i w:val="0"/>
          <w:iCs w:val="0"/>
          <w:sz w:val="22"/>
          <w:szCs w:val="22"/>
          <w:lang w:eastAsia="x-none"/>
        </w:rPr>
        <w:t>financial services</w:t>
      </w:r>
      <w:r w:rsidRPr="00387960">
        <w:rPr>
          <w:rFonts w:ascii="Arial" w:hAnsi="Arial" w:cs="Arial"/>
          <w:i w:val="0"/>
          <w:iCs w:val="0"/>
          <w:sz w:val="22"/>
          <w:szCs w:val="22"/>
          <w:lang w:val="x-none" w:eastAsia="x-none"/>
        </w:rPr>
        <w:t xml:space="preserve"> business and are carried out in a single geographic area which is Thailand. </w:t>
      </w:r>
      <w:r w:rsidR="00887651" w:rsidRPr="00387960">
        <w:rPr>
          <w:rFonts w:ascii="Arial" w:hAnsi="Arial" w:cs="Arial"/>
          <w:i w:val="0"/>
          <w:iCs w:val="0"/>
          <w:sz w:val="22"/>
          <w:szCs w:val="22"/>
          <w:lang w:val="x-none" w:eastAsia="x-none"/>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05140FC9" w14:textId="05D89818" w:rsidR="009A2A4C" w:rsidRPr="00387960" w:rsidRDefault="009A2A4C" w:rsidP="00A52C27">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41" w:name="_Toc101339259"/>
      <w:bookmarkStart w:id="42" w:name="_Toc101339429"/>
      <w:bookmarkStart w:id="43" w:name="_Toc173747819"/>
      <w:r w:rsidRPr="00387960">
        <w:rPr>
          <w:rFonts w:cs="Arial"/>
          <w:sz w:val="22"/>
          <w:szCs w:val="22"/>
          <w:u w:val="none"/>
          <w:cs/>
        </w:rPr>
        <w:t>1</w:t>
      </w:r>
      <w:r w:rsidR="008F43E1" w:rsidRPr="00387960">
        <w:rPr>
          <w:rFonts w:cs="Arial"/>
          <w:sz w:val="22"/>
          <w:szCs w:val="22"/>
          <w:u w:val="none"/>
        </w:rPr>
        <w:t>3</w:t>
      </w:r>
      <w:r w:rsidRPr="00387960">
        <w:rPr>
          <w:rFonts w:cs="Arial"/>
          <w:sz w:val="22"/>
          <w:szCs w:val="22"/>
          <w:u w:val="none"/>
          <w:cs/>
        </w:rPr>
        <w:t>.</w:t>
      </w:r>
      <w:r w:rsidRPr="00387960">
        <w:rPr>
          <w:rFonts w:cs="Arial"/>
          <w:sz w:val="22"/>
          <w:szCs w:val="22"/>
          <w:u w:val="none"/>
          <w:cs/>
        </w:rPr>
        <w:tab/>
      </w:r>
      <w:r w:rsidR="001C1D93" w:rsidRPr="00387960">
        <w:rPr>
          <w:rFonts w:cs="Arial"/>
          <w:sz w:val="22"/>
          <w:szCs w:val="22"/>
          <w:u w:val="none"/>
        </w:rPr>
        <w:t>Fair value of financial instruments</w:t>
      </w:r>
      <w:bookmarkEnd w:id="41"/>
      <w:bookmarkEnd w:id="42"/>
      <w:bookmarkEnd w:id="43"/>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387960" w14:paraId="06A730E4" w14:textId="77777777" w:rsidTr="00B630D7">
        <w:trPr>
          <w:tblHeader/>
        </w:trPr>
        <w:tc>
          <w:tcPr>
            <w:tcW w:w="3690" w:type="dxa"/>
          </w:tcPr>
          <w:p w14:paraId="6DAE5215" w14:textId="77777777" w:rsidR="009A2A4C" w:rsidRPr="00387960" w:rsidRDefault="009A2A4C" w:rsidP="00D93A8D">
            <w:pPr>
              <w:tabs>
                <w:tab w:val="left" w:pos="360"/>
                <w:tab w:val="left" w:pos="1440"/>
              </w:tabs>
              <w:spacing w:line="360" w:lineRule="exact"/>
              <w:ind w:right="-43"/>
              <w:contextualSpacing/>
              <w:jc w:val="thaiDistribute"/>
              <w:rPr>
                <w:rFonts w:cs="Arial"/>
              </w:rPr>
            </w:pPr>
            <w:bookmarkStart w:id="44" w:name="_Hlk68207441"/>
          </w:p>
        </w:tc>
        <w:tc>
          <w:tcPr>
            <w:tcW w:w="2688" w:type="dxa"/>
            <w:gridSpan w:val="2"/>
          </w:tcPr>
          <w:p w14:paraId="538FD515" w14:textId="77777777" w:rsidR="009A2A4C" w:rsidRPr="00387960" w:rsidRDefault="009A2A4C" w:rsidP="00D93A8D">
            <w:pPr>
              <w:tabs>
                <w:tab w:val="left" w:pos="360"/>
                <w:tab w:val="left" w:pos="1440"/>
              </w:tabs>
              <w:spacing w:line="360" w:lineRule="exact"/>
              <w:ind w:right="-43"/>
              <w:contextualSpacing/>
              <w:jc w:val="center"/>
              <w:rPr>
                <w:rFonts w:cs="Arial"/>
              </w:rPr>
            </w:pPr>
          </w:p>
        </w:tc>
        <w:tc>
          <w:tcPr>
            <w:tcW w:w="2688" w:type="dxa"/>
            <w:gridSpan w:val="2"/>
          </w:tcPr>
          <w:p w14:paraId="4FEE5E5F" w14:textId="2488E7BC" w:rsidR="009A2A4C" w:rsidRPr="00387960" w:rsidRDefault="00C6066A" w:rsidP="00D93A8D">
            <w:pPr>
              <w:tabs>
                <w:tab w:val="left" w:pos="360"/>
                <w:tab w:val="left" w:pos="1440"/>
              </w:tabs>
              <w:spacing w:line="360" w:lineRule="exact"/>
              <w:ind w:right="-43"/>
              <w:contextualSpacing/>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9A2A4C" w:rsidRPr="00387960" w14:paraId="1C29CA56" w14:textId="77777777" w:rsidTr="00B630D7">
        <w:trPr>
          <w:tblHeader/>
        </w:trPr>
        <w:tc>
          <w:tcPr>
            <w:tcW w:w="3690" w:type="dxa"/>
          </w:tcPr>
          <w:p w14:paraId="570B4E27" w14:textId="77777777" w:rsidR="009A2A4C" w:rsidRPr="00387960" w:rsidRDefault="009A2A4C" w:rsidP="00D93A8D">
            <w:pPr>
              <w:tabs>
                <w:tab w:val="left" w:pos="360"/>
                <w:tab w:val="left" w:pos="1440"/>
              </w:tabs>
              <w:spacing w:line="360" w:lineRule="exact"/>
              <w:ind w:right="-43"/>
              <w:contextualSpacing/>
              <w:jc w:val="thaiDistribute"/>
              <w:rPr>
                <w:rFonts w:cs="Arial"/>
              </w:rPr>
            </w:pPr>
          </w:p>
        </w:tc>
        <w:tc>
          <w:tcPr>
            <w:tcW w:w="5376" w:type="dxa"/>
            <w:gridSpan w:val="4"/>
          </w:tcPr>
          <w:p w14:paraId="67C21844" w14:textId="77777777" w:rsidR="009A2A4C" w:rsidRPr="00387960" w:rsidRDefault="00C6066A" w:rsidP="00D93A8D">
            <w:pPr>
              <w:pBdr>
                <w:bottom w:val="single" w:sz="4" w:space="1" w:color="auto"/>
              </w:pBdr>
              <w:tabs>
                <w:tab w:val="left" w:pos="360"/>
                <w:tab w:val="left" w:pos="1440"/>
              </w:tabs>
              <w:spacing w:line="360" w:lineRule="exact"/>
              <w:ind w:right="-43"/>
              <w:contextualSpacing/>
              <w:jc w:val="center"/>
              <w:rPr>
                <w:rFonts w:cs="Arial"/>
                <w:cs/>
              </w:rPr>
            </w:pPr>
            <w:r w:rsidRPr="00387960">
              <w:rPr>
                <w:rFonts w:cs="Arial"/>
              </w:rPr>
              <w:t>Consolidated financial statements</w:t>
            </w:r>
          </w:p>
        </w:tc>
      </w:tr>
      <w:tr w:rsidR="009A2A4C" w:rsidRPr="00387960" w14:paraId="3BE98D8E" w14:textId="77777777" w:rsidTr="00B630D7">
        <w:trPr>
          <w:tblHeader/>
        </w:trPr>
        <w:tc>
          <w:tcPr>
            <w:tcW w:w="3690" w:type="dxa"/>
          </w:tcPr>
          <w:p w14:paraId="0A4412B9" w14:textId="77777777" w:rsidR="009A2A4C" w:rsidRPr="00387960" w:rsidRDefault="009A2A4C" w:rsidP="00D93A8D">
            <w:pPr>
              <w:tabs>
                <w:tab w:val="left" w:pos="360"/>
                <w:tab w:val="left" w:pos="1440"/>
              </w:tabs>
              <w:spacing w:line="360" w:lineRule="exact"/>
              <w:ind w:right="-43"/>
              <w:contextualSpacing/>
              <w:jc w:val="thaiDistribute"/>
              <w:rPr>
                <w:rFonts w:cs="Arial"/>
              </w:rPr>
            </w:pPr>
          </w:p>
        </w:tc>
        <w:tc>
          <w:tcPr>
            <w:tcW w:w="2688" w:type="dxa"/>
            <w:gridSpan w:val="2"/>
          </w:tcPr>
          <w:p w14:paraId="708EEFA3" w14:textId="3066444D" w:rsidR="009A2A4C" w:rsidRPr="00387960" w:rsidRDefault="0093741F" w:rsidP="00D93A8D">
            <w:pPr>
              <w:pBdr>
                <w:bottom w:val="single" w:sz="4" w:space="1" w:color="auto"/>
              </w:pBdr>
              <w:tabs>
                <w:tab w:val="left" w:pos="360"/>
                <w:tab w:val="left" w:pos="1440"/>
              </w:tabs>
              <w:spacing w:line="360" w:lineRule="exact"/>
              <w:ind w:right="-43"/>
              <w:contextualSpacing/>
              <w:jc w:val="center"/>
              <w:rPr>
                <w:rFonts w:cs="Arial"/>
              </w:rPr>
            </w:pPr>
            <w:r w:rsidRPr="00387960">
              <w:rPr>
                <w:rFonts w:cs="Arial"/>
              </w:rPr>
              <w:t xml:space="preserve">30 </w:t>
            </w:r>
            <w:r w:rsidR="002942E8">
              <w:rPr>
                <w:rFonts w:cs="Arial"/>
              </w:rPr>
              <w:t>June 2024</w:t>
            </w:r>
          </w:p>
        </w:tc>
        <w:tc>
          <w:tcPr>
            <w:tcW w:w="2688" w:type="dxa"/>
            <w:gridSpan w:val="2"/>
          </w:tcPr>
          <w:p w14:paraId="368C3567" w14:textId="169442E5" w:rsidR="009A2A4C" w:rsidRPr="00387960" w:rsidRDefault="009A2A4C" w:rsidP="00D93A8D">
            <w:pPr>
              <w:pBdr>
                <w:bottom w:val="single" w:sz="4" w:space="1" w:color="auto"/>
              </w:pBdr>
              <w:tabs>
                <w:tab w:val="left" w:pos="360"/>
                <w:tab w:val="left" w:pos="1440"/>
              </w:tabs>
              <w:spacing w:line="360" w:lineRule="exact"/>
              <w:ind w:right="-43"/>
              <w:contextualSpacing/>
              <w:jc w:val="center"/>
              <w:rPr>
                <w:rFonts w:cs="Arial"/>
              </w:rPr>
            </w:pPr>
            <w:r w:rsidRPr="00387960">
              <w:rPr>
                <w:rFonts w:cs="Arial"/>
              </w:rPr>
              <w:t xml:space="preserve">31 </w:t>
            </w:r>
            <w:r w:rsidR="00C6066A" w:rsidRPr="00387960">
              <w:rPr>
                <w:rFonts w:cs="Arial"/>
              </w:rPr>
              <w:t>December</w:t>
            </w:r>
            <w:r w:rsidRPr="00387960">
              <w:rPr>
                <w:rFonts w:cs="Arial"/>
                <w:cs/>
              </w:rPr>
              <w:t xml:space="preserve"> </w:t>
            </w:r>
            <w:r w:rsidR="002942E8">
              <w:rPr>
                <w:rFonts w:cs="Arial"/>
              </w:rPr>
              <w:t>2023</w:t>
            </w:r>
          </w:p>
        </w:tc>
      </w:tr>
      <w:tr w:rsidR="00C6066A" w:rsidRPr="00387960" w14:paraId="59D22F7C" w14:textId="77777777" w:rsidTr="00B630D7">
        <w:trPr>
          <w:trHeight w:val="126"/>
          <w:tblHeader/>
        </w:trPr>
        <w:tc>
          <w:tcPr>
            <w:tcW w:w="3690" w:type="dxa"/>
          </w:tcPr>
          <w:p w14:paraId="09E851F6" w14:textId="77777777" w:rsidR="00C6066A" w:rsidRPr="00387960" w:rsidRDefault="00C6066A" w:rsidP="00D93A8D">
            <w:pPr>
              <w:tabs>
                <w:tab w:val="left" w:pos="360"/>
                <w:tab w:val="left" w:pos="1440"/>
              </w:tabs>
              <w:spacing w:line="360" w:lineRule="exact"/>
              <w:ind w:right="-43"/>
              <w:contextualSpacing/>
              <w:jc w:val="thaiDistribute"/>
              <w:rPr>
                <w:rFonts w:cs="Arial"/>
              </w:rPr>
            </w:pPr>
          </w:p>
        </w:tc>
        <w:tc>
          <w:tcPr>
            <w:tcW w:w="1344" w:type="dxa"/>
            <w:vAlign w:val="bottom"/>
          </w:tcPr>
          <w:p w14:paraId="309D07E2"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Book Value</w:t>
            </w:r>
          </w:p>
        </w:tc>
        <w:tc>
          <w:tcPr>
            <w:tcW w:w="1344" w:type="dxa"/>
            <w:vAlign w:val="bottom"/>
          </w:tcPr>
          <w:p w14:paraId="134447D0"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Fair Value</w:t>
            </w:r>
          </w:p>
        </w:tc>
        <w:tc>
          <w:tcPr>
            <w:tcW w:w="1344" w:type="dxa"/>
            <w:vAlign w:val="bottom"/>
          </w:tcPr>
          <w:p w14:paraId="3D83C0D1"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Book Value</w:t>
            </w:r>
          </w:p>
        </w:tc>
        <w:tc>
          <w:tcPr>
            <w:tcW w:w="1344" w:type="dxa"/>
            <w:vAlign w:val="bottom"/>
          </w:tcPr>
          <w:p w14:paraId="0288EBFE"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Fair Value</w:t>
            </w:r>
          </w:p>
        </w:tc>
      </w:tr>
      <w:bookmarkEnd w:id="44"/>
      <w:tr w:rsidR="00C6066A" w:rsidRPr="00387960" w14:paraId="7096EDF0" w14:textId="77777777" w:rsidTr="00B630D7">
        <w:tc>
          <w:tcPr>
            <w:tcW w:w="3690" w:type="dxa"/>
          </w:tcPr>
          <w:p w14:paraId="6F749B70" w14:textId="77777777" w:rsidR="00C6066A" w:rsidRPr="00387960" w:rsidRDefault="00C6066A" w:rsidP="00D93A8D">
            <w:pPr>
              <w:tabs>
                <w:tab w:val="left" w:pos="360"/>
                <w:tab w:val="left" w:pos="1440"/>
              </w:tabs>
              <w:spacing w:line="360" w:lineRule="exact"/>
              <w:ind w:right="-43"/>
              <w:contextualSpacing/>
              <w:rPr>
                <w:rFonts w:cs="Arial"/>
                <w:b/>
                <w:bCs/>
                <w:cs/>
              </w:rPr>
            </w:pPr>
            <w:r w:rsidRPr="00387960">
              <w:rPr>
                <w:rFonts w:eastAsia="Angsana New" w:cs="Arial"/>
                <w:b/>
                <w:bCs/>
              </w:rPr>
              <w:t>Financial assets</w:t>
            </w:r>
          </w:p>
        </w:tc>
        <w:tc>
          <w:tcPr>
            <w:tcW w:w="1344" w:type="dxa"/>
          </w:tcPr>
          <w:p w14:paraId="677BFE0A"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1ACDA445"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5E23AE5A"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p>
        </w:tc>
        <w:tc>
          <w:tcPr>
            <w:tcW w:w="1344" w:type="dxa"/>
          </w:tcPr>
          <w:p w14:paraId="19E490E2"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p>
        </w:tc>
      </w:tr>
      <w:tr w:rsidR="00297D23" w:rsidRPr="00387960" w14:paraId="3EBC008E" w14:textId="77777777" w:rsidTr="00654E0B">
        <w:tc>
          <w:tcPr>
            <w:tcW w:w="3690" w:type="dxa"/>
          </w:tcPr>
          <w:p w14:paraId="69330719" w14:textId="77777777" w:rsidR="00297D23" w:rsidRPr="00387960" w:rsidRDefault="00297D23" w:rsidP="00D93A8D">
            <w:pPr>
              <w:tabs>
                <w:tab w:val="left" w:pos="360"/>
                <w:tab w:val="left" w:pos="1440"/>
              </w:tabs>
              <w:spacing w:line="360" w:lineRule="exact"/>
              <w:ind w:right="-43" w:firstLine="170"/>
              <w:contextualSpacing/>
              <w:rPr>
                <w:rFonts w:cs="Arial"/>
                <w:rtl/>
                <w:cs/>
              </w:rPr>
            </w:pPr>
            <w:r w:rsidRPr="00387960">
              <w:rPr>
                <w:rFonts w:eastAsia="Angsana New" w:cs="Arial"/>
              </w:rPr>
              <w:t>Other financial assets</w:t>
            </w:r>
          </w:p>
        </w:tc>
        <w:tc>
          <w:tcPr>
            <w:tcW w:w="1344" w:type="dxa"/>
            <w:vAlign w:val="bottom"/>
          </w:tcPr>
          <w:p w14:paraId="65A42E1C" w14:textId="7E140184"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r w:rsidRPr="00297D23">
              <w:rPr>
                <w:rFonts w:cs="Arial"/>
              </w:rPr>
              <w:t>2,002</w:t>
            </w:r>
          </w:p>
        </w:tc>
        <w:tc>
          <w:tcPr>
            <w:tcW w:w="1344" w:type="dxa"/>
            <w:vAlign w:val="bottom"/>
          </w:tcPr>
          <w:p w14:paraId="6689D4D1" w14:textId="681B1610"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297D23">
              <w:rPr>
                <w:rFonts w:cs="Arial"/>
              </w:rPr>
              <w:t>2,002</w:t>
            </w:r>
          </w:p>
        </w:tc>
        <w:tc>
          <w:tcPr>
            <w:tcW w:w="1344" w:type="dxa"/>
          </w:tcPr>
          <w:p w14:paraId="50B63E4D" w14:textId="494224DA"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rPr>
            </w:pPr>
            <w:r w:rsidRPr="0070379D">
              <w:rPr>
                <w:rFonts w:cs="Arial"/>
              </w:rPr>
              <w:t>2,001</w:t>
            </w:r>
          </w:p>
        </w:tc>
        <w:tc>
          <w:tcPr>
            <w:tcW w:w="1344" w:type="dxa"/>
          </w:tcPr>
          <w:p w14:paraId="7A80EAC8" w14:textId="098CABB2"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70379D">
              <w:rPr>
                <w:rFonts w:cs="Arial"/>
              </w:rPr>
              <w:t>2,000</w:t>
            </w:r>
          </w:p>
        </w:tc>
      </w:tr>
      <w:tr w:rsidR="00297D23" w:rsidRPr="00387960" w14:paraId="7EDC965F" w14:textId="77777777" w:rsidTr="00654E0B">
        <w:trPr>
          <w:tblHeader/>
        </w:trPr>
        <w:tc>
          <w:tcPr>
            <w:tcW w:w="3690" w:type="dxa"/>
          </w:tcPr>
          <w:p w14:paraId="4D6E11D7" w14:textId="77777777" w:rsidR="00297D23" w:rsidRPr="00387960" w:rsidRDefault="00297D23" w:rsidP="00D93A8D">
            <w:pPr>
              <w:tabs>
                <w:tab w:val="left" w:pos="360"/>
                <w:tab w:val="left" w:pos="1440"/>
              </w:tabs>
              <w:spacing w:line="360" w:lineRule="exact"/>
              <w:ind w:right="-43"/>
              <w:contextualSpacing/>
              <w:rPr>
                <w:rFonts w:cs="Arial"/>
                <w:b/>
                <w:bCs/>
                <w:cs/>
              </w:rPr>
            </w:pPr>
            <w:r w:rsidRPr="00387960">
              <w:rPr>
                <w:rFonts w:cs="Arial"/>
                <w:b/>
                <w:bCs/>
              </w:rPr>
              <w:t>Financial liabilities</w:t>
            </w:r>
          </w:p>
        </w:tc>
        <w:tc>
          <w:tcPr>
            <w:tcW w:w="1344" w:type="dxa"/>
            <w:vAlign w:val="bottom"/>
          </w:tcPr>
          <w:p w14:paraId="12AF3F2C" w14:textId="77777777"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vAlign w:val="bottom"/>
          </w:tcPr>
          <w:p w14:paraId="68173B32" w14:textId="77777777"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tcPr>
          <w:p w14:paraId="5E46E08D" w14:textId="77777777"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tcPr>
          <w:p w14:paraId="602176EF" w14:textId="77777777"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r>
      <w:tr w:rsidR="00297D23" w:rsidRPr="00387960" w14:paraId="3C7B04C3" w14:textId="77777777" w:rsidTr="00654E0B">
        <w:trPr>
          <w:tblHeader/>
        </w:trPr>
        <w:tc>
          <w:tcPr>
            <w:tcW w:w="3690" w:type="dxa"/>
          </w:tcPr>
          <w:p w14:paraId="6F81BBC3" w14:textId="77777777" w:rsidR="00297D23" w:rsidRPr="00387960" w:rsidRDefault="00297D23" w:rsidP="00D93A8D">
            <w:pPr>
              <w:tabs>
                <w:tab w:val="left" w:pos="360"/>
                <w:tab w:val="left" w:pos="1440"/>
              </w:tabs>
              <w:spacing w:line="360" w:lineRule="exact"/>
              <w:ind w:left="353" w:right="-43" w:hanging="183"/>
              <w:contextualSpacing/>
              <w:rPr>
                <w:rFonts w:cs="Arial"/>
                <w:kern w:val="28"/>
                <w:rtl/>
                <w:cs/>
              </w:rPr>
            </w:pPr>
            <w:r w:rsidRPr="00387960">
              <w:rPr>
                <w:rFonts w:cs="Arial"/>
              </w:rPr>
              <w:t>Long-term debentures</w:t>
            </w:r>
          </w:p>
        </w:tc>
        <w:tc>
          <w:tcPr>
            <w:tcW w:w="1344" w:type="dxa"/>
            <w:vAlign w:val="bottom"/>
          </w:tcPr>
          <w:p w14:paraId="5F0D0E6A" w14:textId="10FD62EC"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297D23">
              <w:rPr>
                <w:rFonts w:cs="Arial"/>
              </w:rPr>
              <w:t>44,879,8</w:t>
            </w:r>
            <w:r w:rsidR="008A4369">
              <w:rPr>
                <w:rFonts w:cs="Arial"/>
              </w:rPr>
              <w:t>20</w:t>
            </w:r>
          </w:p>
        </w:tc>
        <w:tc>
          <w:tcPr>
            <w:tcW w:w="1344" w:type="dxa"/>
            <w:vAlign w:val="bottom"/>
          </w:tcPr>
          <w:p w14:paraId="12EEEBFA" w14:textId="722A478A"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297D23">
              <w:rPr>
                <w:rFonts w:cs="Arial"/>
              </w:rPr>
              <w:t>45,048,003</w:t>
            </w:r>
          </w:p>
        </w:tc>
        <w:tc>
          <w:tcPr>
            <w:tcW w:w="1344" w:type="dxa"/>
          </w:tcPr>
          <w:p w14:paraId="72DF85C6" w14:textId="74A37FBD"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70379D">
              <w:rPr>
                <w:rFonts w:cs="Arial"/>
              </w:rPr>
              <w:t>47,446,661</w:t>
            </w:r>
          </w:p>
        </w:tc>
        <w:tc>
          <w:tcPr>
            <w:tcW w:w="1344" w:type="dxa"/>
          </w:tcPr>
          <w:p w14:paraId="041BE05D" w14:textId="3F6858B7"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70379D">
              <w:rPr>
                <w:rFonts w:cs="Arial"/>
              </w:rPr>
              <w:t>47,391,897</w:t>
            </w:r>
          </w:p>
        </w:tc>
      </w:tr>
    </w:tbl>
    <w:p w14:paraId="5672706D" w14:textId="77777777" w:rsidR="005B39F1" w:rsidRPr="00387960" w:rsidRDefault="005B39F1" w:rsidP="00B630D7">
      <w:pPr>
        <w:spacing w:line="300" w:lineRule="exact"/>
        <w:rPr>
          <w:rFonts w:cs="Arial"/>
        </w:rPr>
      </w:pPr>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387960" w14:paraId="142A682A" w14:textId="77777777" w:rsidTr="00B630D7">
        <w:trPr>
          <w:tblHeader/>
        </w:trPr>
        <w:tc>
          <w:tcPr>
            <w:tcW w:w="3690" w:type="dxa"/>
          </w:tcPr>
          <w:p w14:paraId="7F4FD94A" w14:textId="77777777" w:rsidR="009A2A4C" w:rsidRPr="00387960" w:rsidRDefault="009A2A4C" w:rsidP="00D93A8D">
            <w:pPr>
              <w:tabs>
                <w:tab w:val="left" w:pos="360"/>
                <w:tab w:val="left" w:pos="1440"/>
              </w:tabs>
              <w:spacing w:line="360" w:lineRule="exact"/>
              <w:ind w:right="-43"/>
              <w:contextualSpacing/>
              <w:jc w:val="thaiDistribute"/>
              <w:rPr>
                <w:rFonts w:cs="Arial"/>
              </w:rPr>
            </w:pPr>
          </w:p>
        </w:tc>
        <w:tc>
          <w:tcPr>
            <w:tcW w:w="2688" w:type="dxa"/>
            <w:gridSpan w:val="2"/>
          </w:tcPr>
          <w:p w14:paraId="354FE7F7" w14:textId="77777777" w:rsidR="009A2A4C" w:rsidRPr="00387960" w:rsidRDefault="009A2A4C" w:rsidP="00D93A8D">
            <w:pPr>
              <w:tabs>
                <w:tab w:val="left" w:pos="360"/>
                <w:tab w:val="left" w:pos="1440"/>
              </w:tabs>
              <w:spacing w:line="360" w:lineRule="exact"/>
              <w:ind w:right="-43"/>
              <w:contextualSpacing/>
              <w:jc w:val="center"/>
              <w:rPr>
                <w:rFonts w:cs="Arial"/>
              </w:rPr>
            </w:pPr>
          </w:p>
        </w:tc>
        <w:tc>
          <w:tcPr>
            <w:tcW w:w="2688" w:type="dxa"/>
            <w:gridSpan w:val="2"/>
          </w:tcPr>
          <w:p w14:paraId="5582C0C7" w14:textId="03B95488" w:rsidR="009A2A4C" w:rsidRPr="00387960" w:rsidRDefault="00C6066A" w:rsidP="00D93A8D">
            <w:pPr>
              <w:tabs>
                <w:tab w:val="left" w:pos="360"/>
                <w:tab w:val="left" w:pos="1440"/>
              </w:tabs>
              <w:spacing w:line="360" w:lineRule="exact"/>
              <w:ind w:right="-43"/>
              <w:contextualSpacing/>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9A2A4C" w:rsidRPr="00387960" w14:paraId="68B54D84" w14:textId="77777777" w:rsidTr="00B630D7">
        <w:trPr>
          <w:tblHeader/>
        </w:trPr>
        <w:tc>
          <w:tcPr>
            <w:tcW w:w="3690" w:type="dxa"/>
          </w:tcPr>
          <w:p w14:paraId="39EACCE1" w14:textId="77777777" w:rsidR="009A2A4C" w:rsidRPr="00387960" w:rsidRDefault="009A2A4C" w:rsidP="00D93A8D">
            <w:pPr>
              <w:tabs>
                <w:tab w:val="left" w:pos="360"/>
                <w:tab w:val="left" w:pos="1440"/>
              </w:tabs>
              <w:spacing w:line="360" w:lineRule="exact"/>
              <w:ind w:right="-43"/>
              <w:contextualSpacing/>
              <w:jc w:val="thaiDistribute"/>
              <w:rPr>
                <w:rFonts w:cs="Arial"/>
              </w:rPr>
            </w:pPr>
          </w:p>
        </w:tc>
        <w:tc>
          <w:tcPr>
            <w:tcW w:w="5376" w:type="dxa"/>
            <w:gridSpan w:val="4"/>
          </w:tcPr>
          <w:p w14:paraId="7FC2A15C" w14:textId="77777777" w:rsidR="009A2A4C" w:rsidRPr="00387960" w:rsidRDefault="00C6066A" w:rsidP="00D93A8D">
            <w:pPr>
              <w:pBdr>
                <w:bottom w:val="single" w:sz="4" w:space="1" w:color="auto"/>
              </w:pBdr>
              <w:tabs>
                <w:tab w:val="left" w:pos="360"/>
                <w:tab w:val="left" w:pos="1440"/>
              </w:tabs>
              <w:spacing w:line="360" w:lineRule="exact"/>
              <w:ind w:right="-43"/>
              <w:contextualSpacing/>
              <w:jc w:val="center"/>
              <w:rPr>
                <w:rFonts w:cs="Arial"/>
                <w:cs/>
              </w:rPr>
            </w:pPr>
            <w:r w:rsidRPr="00387960">
              <w:rPr>
                <w:rFonts w:cs="Arial"/>
              </w:rPr>
              <w:t>Separate financial statements</w:t>
            </w:r>
          </w:p>
        </w:tc>
      </w:tr>
      <w:tr w:rsidR="002942E8" w:rsidRPr="00387960" w14:paraId="14D70D7A" w14:textId="77777777" w:rsidTr="00B630D7">
        <w:trPr>
          <w:tblHeader/>
        </w:trPr>
        <w:tc>
          <w:tcPr>
            <w:tcW w:w="3690" w:type="dxa"/>
          </w:tcPr>
          <w:p w14:paraId="0E6BADFA" w14:textId="77777777" w:rsidR="002942E8" w:rsidRPr="00387960" w:rsidRDefault="002942E8" w:rsidP="00D93A8D">
            <w:pPr>
              <w:tabs>
                <w:tab w:val="left" w:pos="360"/>
                <w:tab w:val="left" w:pos="1440"/>
              </w:tabs>
              <w:spacing w:line="360" w:lineRule="exact"/>
              <w:ind w:right="-43"/>
              <w:contextualSpacing/>
              <w:jc w:val="thaiDistribute"/>
              <w:rPr>
                <w:rFonts w:cs="Arial"/>
              </w:rPr>
            </w:pPr>
          </w:p>
        </w:tc>
        <w:tc>
          <w:tcPr>
            <w:tcW w:w="2688" w:type="dxa"/>
            <w:gridSpan w:val="2"/>
          </w:tcPr>
          <w:p w14:paraId="53FE0E4F" w14:textId="69B2312E" w:rsidR="002942E8" w:rsidRPr="00387960" w:rsidRDefault="002942E8" w:rsidP="00D93A8D">
            <w:pPr>
              <w:pBdr>
                <w:bottom w:val="single" w:sz="4" w:space="1" w:color="auto"/>
              </w:pBdr>
              <w:tabs>
                <w:tab w:val="left" w:pos="360"/>
                <w:tab w:val="left" w:pos="1440"/>
              </w:tabs>
              <w:spacing w:line="360" w:lineRule="exact"/>
              <w:ind w:right="-43"/>
              <w:contextualSpacing/>
              <w:jc w:val="center"/>
              <w:rPr>
                <w:rFonts w:cs="Arial"/>
              </w:rPr>
            </w:pPr>
            <w:r w:rsidRPr="00387960">
              <w:rPr>
                <w:rFonts w:cs="Arial"/>
              </w:rPr>
              <w:t xml:space="preserve">30 </w:t>
            </w:r>
            <w:r>
              <w:rPr>
                <w:rFonts w:cs="Arial"/>
              </w:rPr>
              <w:t>June 2024</w:t>
            </w:r>
          </w:p>
        </w:tc>
        <w:tc>
          <w:tcPr>
            <w:tcW w:w="2688" w:type="dxa"/>
            <w:gridSpan w:val="2"/>
          </w:tcPr>
          <w:p w14:paraId="5477D945" w14:textId="7A694873" w:rsidR="002942E8" w:rsidRPr="00387960" w:rsidRDefault="002942E8" w:rsidP="00D93A8D">
            <w:pPr>
              <w:pBdr>
                <w:bottom w:val="single" w:sz="4" w:space="1" w:color="auto"/>
              </w:pBdr>
              <w:tabs>
                <w:tab w:val="left" w:pos="360"/>
                <w:tab w:val="left" w:pos="1440"/>
              </w:tabs>
              <w:spacing w:line="360" w:lineRule="exact"/>
              <w:ind w:right="-43"/>
              <w:contextualSpacing/>
              <w:jc w:val="center"/>
              <w:rPr>
                <w:rFonts w:cs="Arial"/>
              </w:rPr>
            </w:pPr>
            <w:r w:rsidRPr="00387960">
              <w:rPr>
                <w:rFonts w:cs="Arial"/>
              </w:rPr>
              <w:t>31 December</w:t>
            </w:r>
            <w:r w:rsidRPr="00387960">
              <w:rPr>
                <w:rFonts w:cs="Arial"/>
                <w:cs/>
              </w:rPr>
              <w:t xml:space="preserve"> </w:t>
            </w:r>
            <w:r>
              <w:rPr>
                <w:rFonts w:cs="Arial"/>
              </w:rPr>
              <w:t>2023</w:t>
            </w:r>
          </w:p>
        </w:tc>
      </w:tr>
      <w:tr w:rsidR="00C6066A" w:rsidRPr="00387960" w14:paraId="6A56EB80" w14:textId="77777777" w:rsidTr="00B630D7">
        <w:trPr>
          <w:trHeight w:val="60"/>
          <w:tblHeader/>
        </w:trPr>
        <w:tc>
          <w:tcPr>
            <w:tcW w:w="3690" w:type="dxa"/>
          </w:tcPr>
          <w:p w14:paraId="192CB9E5" w14:textId="77777777" w:rsidR="00C6066A" w:rsidRPr="00387960" w:rsidRDefault="00C6066A" w:rsidP="00D93A8D">
            <w:pPr>
              <w:tabs>
                <w:tab w:val="left" w:pos="360"/>
                <w:tab w:val="left" w:pos="1440"/>
              </w:tabs>
              <w:spacing w:line="360" w:lineRule="exact"/>
              <w:ind w:right="-43"/>
              <w:contextualSpacing/>
              <w:jc w:val="thaiDistribute"/>
              <w:rPr>
                <w:rFonts w:cs="Arial"/>
              </w:rPr>
            </w:pPr>
          </w:p>
        </w:tc>
        <w:tc>
          <w:tcPr>
            <w:tcW w:w="1344" w:type="dxa"/>
            <w:vAlign w:val="bottom"/>
          </w:tcPr>
          <w:p w14:paraId="63E43EFC"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Book Value</w:t>
            </w:r>
          </w:p>
        </w:tc>
        <w:tc>
          <w:tcPr>
            <w:tcW w:w="1344" w:type="dxa"/>
            <w:vAlign w:val="bottom"/>
          </w:tcPr>
          <w:p w14:paraId="46513D9C"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Fair Value</w:t>
            </w:r>
          </w:p>
        </w:tc>
        <w:tc>
          <w:tcPr>
            <w:tcW w:w="1344" w:type="dxa"/>
            <w:vAlign w:val="bottom"/>
          </w:tcPr>
          <w:p w14:paraId="35B57160"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Book Value</w:t>
            </w:r>
          </w:p>
        </w:tc>
        <w:tc>
          <w:tcPr>
            <w:tcW w:w="1344" w:type="dxa"/>
            <w:vAlign w:val="bottom"/>
          </w:tcPr>
          <w:p w14:paraId="0CCB3257"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Fair Value</w:t>
            </w:r>
          </w:p>
        </w:tc>
      </w:tr>
      <w:tr w:rsidR="00C6066A" w:rsidRPr="00387960" w14:paraId="51C20969" w14:textId="77777777" w:rsidTr="00B630D7">
        <w:tc>
          <w:tcPr>
            <w:tcW w:w="3690" w:type="dxa"/>
          </w:tcPr>
          <w:p w14:paraId="23957AAC" w14:textId="77777777" w:rsidR="00C6066A" w:rsidRPr="00387960" w:rsidRDefault="00C6066A" w:rsidP="00D93A8D">
            <w:pPr>
              <w:tabs>
                <w:tab w:val="left" w:pos="360"/>
                <w:tab w:val="left" w:pos="1440"/>
              </w:tabs>
              <w:spacing w:line="360" w:lineRule="exact"/>
              <w:ind w:right="-43"/>
              <w:contextualSpacing/>
              <w:rPr>
                <w:rFonts w:cs="Arial"/>
                <w:b/>
                <w:bCs/>
                <w:cs/>
              </w:rPr>
            </w:pPr>
            <w:r w:rsidRPr="00387960">
              <w:rPr>
                <w:rFonts w:eastAsia="Angsana New" w:cs="Arial"/>
                <w:b/>
                <w:bCs/>
              </w:rPr>
              <w:t>Financial assets</w:t>
            </w:r>
          </w:p>
        </w:tc>
        <w:tc>
          <w:tcPr>
            <w:tcW w:w="1344" w:type="dxa"/>
          </w:tcPr>
          <w:p w14:paraId="388FE4E9"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034DA2FA"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54720C9D"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365ABAEE"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r>
      <w:tr w:rsidR="00297D23" w:rsidRPr="00387960" w14:paraId="19F5AB33" w14:textId="77777777" w:rsidTr="003441AC">
        <w:tc>
          <w:tcPr>
            <w:tcW w:w="3690" w:type="dxa"/>
          </w:tcPr>
          <w:p w14:paraId="1BEFEFE4" w14:textId="77777777" w:rsidR="00297D23" w:rsidRPr="00387960" w:rsidRDefault="00297D23" w:rsidP="00D93A8D">
            <w:pPr>
              <w:tabs>
                <w:tab w:val="left" w:pos="360"/>
                <w:tab w:val="left" w:pos="1440"/>
              </w:tabs>
              <w:spacing w:line="360" w:lineRule="exact"/>
              <w:ind w:right="-43" w:firstLine="170"/>
              <w:contextualSpacing/>
              <w:rPr>
                <w:rFonts w:cs="Arial"/>
                <w:rtl/>
                <w:cs/>
              </w:rPr>
            </w:pPr>
            <w:r w:rsidRPr="00387960">
              <w:rPr>
                <w:rFonts w:eastAsia="Angsana New" w:cs="Arial"/>
              </w:rPr>
              <w:t>Other financial assets</w:t>
            </w:r>
          </w:p>
        </w:tc>
        <w:tc>
          <w:tcPr>
            <w:tcW w:w="1344" w:type="dxa"/>
            <w:vAlign w:val="bottom"/>
          </w:tcPr>
          <w:p w14:paraId="5ED2C323" w14:textId="67D76D55"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Pr>
            </w:pPr>
            <w:r w:rsidRPr="00297D23">
              <w:rPr>
                <w:rFonts w:cs="Arial"/>
              </w:rPr>
              <w:t>1,992</w:t>
            </w:r>
          </w:p>
        </w:tc>
        <w:tc>
          <w:tcPr>
            <w:tcW w:w="1344" w:type="dxa"/>
            <w:vAlign w:val="bottom"/>
          </w:tcPr>
          <w:p w14:paraId="5694F03A" w14:textId="4E8A490B"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r w:rsidRPr="00297D23">
              <w:rPr>
                <w:rFonts w:cs="Arial"/>
              </w:rPr>
              <w:t>1,990</w:t>
            </w:r>
          </w:p>
        </w:tc>
        <w:tc>
          <w:tcPr>
            <w:tcW w:w="1344" w:type="dxa"/>
          </w:tcPr>
          <w:p w14:paraId="2AD0CB18" w14:textId="2F2EF6A2"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r w:rsidRPr="00F240E7">
              <w:rPr>
                <w:rFonts w:cs="Arial"/>
              </w:rPr>
              <w:t>1,991</w:t>
            </w:r>
          </w:p>
        </w:tc>
        <w:tc>
          <w:tcPr>
            <w:tcW w:w="1344" w:type="dxa"/>
          </w:tcPr>
          <w:p w14:paraId="270C3262" w14:textId="37B88164"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r w:rsidRPr="00F240E7">
              <w:rPr>
                <w:rFonts w:cs="Arial"/>
              </w:rPr>
              <w:t>1,987</w:t>
            </w:r>
          </w:p>
        </w:tc>
      </w:tr>
      <w:tr w:rsidR="00297D23" w:rsidRPr="00387960" w14:paraId="217D1690" w14:textId="77777777" w:rsidTr="003441AC">
        <w:trPr>
          <w:tblHeader/>
        </w:trPr>
        <w:tc>
          <w:tcPr>
            <w:tcW w:w="3690" w:type="dxa"/>
          </w:tcPr>
          <w:p w14:paraId="00B595F4" w14:textId="77777777" w:rsidR="00297D23" w:rsidRPr="00387960" w:rsidRDefault="00297D23" w:rsidP="00D93A8D">
            <w:pPr>
              <w:tabs>
                <w:tab w:val="left" w:pos="360"/>
                <w:tab w:val="left" w:pos="1440"/>
              </w:tabs>
              <w:spacing w:line="360" w:lineRule="exact"/>
              <w:ind w:right="-43"/>
              <w:contextualSpacing/>
              <w:rPr>
                <w:rFonts w:cs="Arial"/>
                <w:b/>
                <w:bCs/>
                <w:cs/>
              </w:rPr>
            </w:pPr>
            <w:r w:rsidRPr="00387960">
              <w:rPr>
                <w:rFonts w:cs="Arial"/>
                <w:b/>
                <w:bCs/>
              </w:rPr>
              <w:t>Financial liabilities</w:t>
            </w:r>
          </w:p>
        </w:tc>
        <w:tc>
          <w:tcPr>
            <w:tcW w:w="1344" w:type="dxa"/>
            <w:vAlign w:val="bottom"/>
          </w:tcPr>
          <w:p w14:paraId="51465D9F" w14:textId="77777777"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Pr>
            </w:pPr>
          </w:p>
        </w:tc>
        <w:tc>
          <w:tcPr>
            <w:tcW w:w="1344" w:type="dxa"/>
            <w:vAlign w:val="bottom"/>
          </w:tcPr>
          <w:p w14:paraId="13828E82" w14:textId="77777777"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Pr>
            </w:pPr>
          </w:p>
        </w:tc>
        <w:tc>
          <w:tcPr>
            <w:tcW w:w="1344" w:type="dxa"/>
          </w:tcPr>
          <w:p w14:paraId="12A1C5D4" w14:textId="77777777"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Pr>
            </w:pPr>
          </w:p>
        </w:tc>
        <w:tc>
          <w:tcPr>
            <w:tcW w:w="1344" w:type="dxa"/>
          </w:tcPr>
          <w:p w14:paraId="632F1D1F" w14:textId="77777777"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Pr>
            </w:pPr>
          </w:p>
        </w:tc>
      </w:tr>
      <w:tr w:rsidR="00297D23" w:rsidRPr="00387960" w14:paraId="3FC4D098" w14:textId="77777777" w:rsidTr="003441AC">
        <w:trPr>
          <w:tblHeader/>
        </w:trPr>
        <w:tc>
          <w:tcPr>
            <w:tcW w:w="3690" w:type="dxa"/>
          </w:tcPr>
          <w:p w14:paraId="56D76628" w14:textId="77777777" w:rsidR="00297D23" w:rsidRPr="00387960" w:rsidRDefault="00297D23" w:rsidP="00D93A8D">
            <w:pPr>
              <w:tabs>
                <w:tab w:val="left" w:pos="360"/>
                <w:tab w:val="left" w:pos="1440"/>
              </w:tabs>
              <w:spacing w:line="360" w:lineRule="exact"/>
              <w:ind w:left="353" w:right="-43" w:hanging="183"/>
              <w:contextualSpacing/>
              <w:rPr>
                <w:rFonts w:cs="Arial"/>
                <w:kern w:val="28"/>
                <w:rtl/>
                <w:cs/>
              </w:rPr>
            </w:pPr>
            <w:r w:rsidRPr="00387960">
              <w:rPr>
                <w:rFonts w:cs="Arial"/>
              </w:rPr>
              <w:t>Long-term debentures</w:t>
            </w:r>
          </w:p>
        </w:tc>
        <w:tc>
          <w:tcPr>
            <w:tcW w:w="1344" w:type="dxa"/>
            <w:vAlign w:val="bottom"/>
          </w:tcPr>
          <w:p w14:paraId="2076F030" w14:textId="4B47BC69"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r w:rsidRPr="00297D23">
              <w:rPr>
                <w:rFonts w:cs="Arial"/>
              </w:rPr>
              <w:t>44,879,8</w:t>
            </w:r>
            <w:r w:rsidR="008A4369">
              <w:rPr>
                <w:rFonts w:cs="Arial"/>
              </w:rPr>
              <w:t>20</w:t>
            </w:r>
          </w:p>
        </w:tc>
        <w:tc>
          <w:tcPr>
            <w:tcW w:w="1344" w:type="dxa"/>
            <w:vAlign w:val="bottom"/>
          </w:tcPr>
          <w:p w14:paraId="0DE92B3F" w14:textId="5A9909CA"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r w:rsidRPr="00297D23">
              <w:rPr>
                <w:rFonts w:cs="Arial"/>
              </w:rPr>
              <w:t>45,048,003</w:t>
            </w:r>
          </w:p>
        </w:tc>
        <w:tc>
          <w:tcPr>
            <w:tcW w:w="1344" w:type="dxa"/>
          </w:tcPr>
          <w:p w14:paraId="452CC024" w14:textId="3C489951"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r w:rsidRPr="00F240E7">
              <w:rPr>
                <w:rFonts w:cs="Arial"/>
              </w:rPr>
              <w:t>47,446,661</w:t>
            </w:r>
          </w:p>
        </w:tc>
        <w:tc>
          <w:tcPr>
            <w:tcW w:w="1344" w:type="dxa"/>
          </w:tcPr>
          <w:p w14:paraId="60D3FE04" w14:textId="482E96E9" w:rsidR="00297D23" w:rsidRPr="00387960" w:rsidRDefault="00297D23"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r w:rsidRPr="00F240E7">
              <w:rPr>
                <w:rFonts w:cs="Arial"/>
              </w:rPr>
              <w:t>47,391,897</w:t>
            </w:r>
          </w:p>
        </w:tc>
      </w:tr>
    </w:tbl>
    <w:p w14:paraId="7C833BB2" w14:textId="77777777" w:rsidR="009A2A4C" w:rsidRPr="00387960" w:rsidRDefault="00A17B3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right="86"/>
        <w:jc w:val="thaiDistribute"/>
        <w:rPr>
          <w:rFonts w:cs="Arial"/>
          <w:sz w:val="22"/>
          <w:szCs w:val="22"/>
        </w:rPr>
      </w:pPr>
      <w:r w:rsidRPr="00387960">
        <w:rPr>
          <w:rFonts w:cs="Arial"/>
          <w:sz w:val="22"/>
          <w:szCs w:val="22"/>
        </w:rPr>
        <w:t xml:space="preserve">Moreover, </w:t>
      </w:r>
      <w:proofErr w:type="gramStart"/>
      <w:r w:rsidRPr="00387960">
        <w:rPr>
          <w:rFonts w:cs="Arial"/>
          <w:sz w:val="22"/>
          <w:szCs w:val="22"/>
        </w:rPr>
        <w:t>the majority of</w:t>
      </w:r>
      <w:proofErr w:type="gramEnd"/>
      <w:r w:rsidRPr="00387960">
        <w:rPr>
          <w:rFonts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9A2A4C" w:rsidRPr="00387960">
        <w:rPr>
          <w:rFonts w:cs="Arial"/>
          <w:sz w:val="22"/>
          <w:szCs w:val="22"/>
        </w:rPr>
        <w:t xml:space="preserve"> </w:t>
      </w:r>
    </w:p>
    <w:p w14:paraId="4EC3DB57" w14:textId="3BEDCDAD" w:rsidR="004A3A14" w:rsidRPr="00214F8B" w:rsidRDefault="00C711CA" w:rsidP="00B630D7">
      <w:pPr>
        <w:pStyle w:val="Heading1"/>
        <w:shd w:val="clear" w:color="auto" w:fill="auto"/>
        <w:overflowPunct w:val="0"/>
        <w:autoSpaceDE w:val="0"/>
        <w:autoSpaceDN w:val="0"/>
        <w:adjustRightInd w:val="0"/>
        <w:spacing w:before="120" w:after="120" w:line="360" w:lineRule="exact"/>
        <w:ind w:left="547" w:right="-43" w:hanging="547"/>
        <w:jc w:val="thaiDistribute"/>
        <w:textAlignment w:val="baseline"/>
        <w:rPr>
          <w:rFonts w:cstheme="minorBidi"/>
          <w:sz w:val="22"/>
          <w:szCs w:val="22"/>
          <w:u w:val="none"/>
          <w:cs/>
        </w:rPr>
      </w:pPr>
      <w:bookmarkStart w:id="45" w:name="_Toc101339262"/>
      <w:bookmarkStart w:id="46" w:name="_Toc101339432"/>
      <w:bookmarkStart w:id="47" w:name="_Toc173747820"/>
      <w:r w:rsidRPr="00387960">
        <w:rPr>
          <w:rFonts w:cs="Arial"/>
          <w:sz w:val="22"/>
          <w:szCs w:val="22"/>
          <w:u w:val="none"/>
        </w:rPr>
        <w:t>1</w:t>
      </w:r>
      <w:r w:rsidR="005A5C2E">
        <w:rPr>
          <w:rFonts w:cs="Arial"/>
          <w:sz w:val="22"/>
          <w:szCs w:val="28"/>
          <w:u w:val="none"/>
        </w:rPr>
        <w:t>4</w:t>
      </w:r>
      <w:r w:rsidR="008A2660" w:rsidRPr="00387960">
        <w:rPr>
          <w:rFonts w:cs="Arial"/>
          <w:sz w:val="22"/>
          <w:szCs w:val="22"/>
          <w:u w:val="none"/>
        </w:rPr>
        <w:t>.</w:t>
      </w:r>
      <w:r w:rsidR="009049E7" w:rsidRPr="00387960">
        <w:rPr>
          <w:rFonts w:cs="Arial"/>
          <w:sz w:val="22"/>
          <w:szCs w:val="22"/>
          <w:u w:val="none"/>
        </w:rPr>
        <w:tab/>
      </w:r>
      <w:r w:rsidR="004A3A14" w:rsidRPr="00387960">
        <w:rPr>
          <w:rFonts w:cs="Arial"/>
          <w:sz w:val="22"/>
          <w:szCs w:val="22"/>
          <w:u w:val="none"/>
        </w:rPr>
        <w:t xml:space="preserve">Approval of </w:t>
      </w:r>
      <w:r w:rsidR="00A246C6" w:rsidRPr="00387960">
        <w:rPr>
          <w:rFonts w:cs="Arial"/>
          <w:sz w:val="22"/>
          <w:szCs w:val="22"/>
          <w:u w:val="none"/>
        </w:rPr>
        <w:t>interim</w:t>
      </w:r>
      <w:r w:rsidR="004A3A14" w:rsidRPr="00387960">
        <w:rPr>
          <w:rFonts w:cs="Arial"/>
          <w:sz w:val="22"/>
          <w:szCs w:val="22"/>
          <w:u w:val="none"/>
        </w:rPr>
        <w:t xml:space="preserve"> financial statements</w:t>
      </w:r>
      <w:bookmarkEnd w:id="45"/>
      <w:bookmarkEnd w:id="46"/>
      <w:bookmarkEnd w:id="47"/>
    </w:p>
    <w:p w14:paraId="4AC2809B" w14:textId="6F41B853" w:rsidR="00C36916" w:rsidRPr="008A2AF3" w:rsidRDefault="004A3A14" w:rsidP="00B630D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7" w:hanging="547"/>
        <w:jc w:val="thaiDistribute"/>
        <w:rPr>
          <w:rFonts w:cs="Arial"/>
          <w:sz w:val="22"/>
          <w:szCs w:val="22"/>
          <w:lang w:val="en-GB"/>
        </w:rPr>
      </w:pPr>
      <w:r w:rsidRPr="00387960">
        <w:rPr>
          <w:rFonts w:cs="Arial"/>
          <w:sz w:val="22"/>
          <w:szCs w:val="22"/>
        </w:rPr>
        <w:tab/>
      </w:r>
      <w:r w:rsidR="00C36916" w:rsidRPr="00387960">
        <w:rPr>
          <w:rFonts w:cs="Arial"/>
          <w:sz w:val="22"/>
          <w:szCs w:val="22"/>
        </w:rPr>
        <w:t xml:space="preserve">These </w:t>
      </w:r>
      <w:r w:rsidR="00A246C6" w:rsidRPr="00387960">
        <w:rPr>
          <w:rFonts w:cs="Arial"/>
          <w:sz w:val="22"/>
          <w:szCs w:val="22"/>
          <w:lang w:val="en-US"/>
        </w:rPr>
        <w:t xml:space="preserve">interim </w:t>
      </w:r>
      <w:r w:rsidR="00C36916" w:rsidRPr="00387960">
        <w:rPr>
          <w:rFonts w:cs="Arial"/>
          <w:sz w:val="22"/>
          <w:szCs w:val="22"/>
        </w:rPr>
        <w:t xml:space="preserve">financial statements have been approved </w:t>
      </w:r>
      <w:r w:rsidR="00807682" w:rsidRPr="00387960">
        <w:rPr>
          <w:rFonts w:cs="Arial"/>
          <w:sz w:val="22"/>
          <w:szCs w:val="22"/>
        </w:rPr>
        <w:t>for issue</w:t>
      </w:r>
      <w:r w:rsidR="00584947" w:rsidRPr="00387960">
        <w:rPr>
          <w:rFonts w:cs="Arial"/>
          <w:sz w:val="22"/>
          <w:szCs w:val="22"/>
        </w:rPr>
        <w:t xml:space="preserve"> </w:t>
      </w:r>
      <w:r w:rsidR="00C36916" w:rsidRPr="00387960">
        <w:rPr>
          <w:rFonts w:cs="Arial"/>
          <w:sz w:val="22"/>
          <w:szCs w:val="22"/>
        </w:rPr>
        <w:t xml:space="preserve">by the </w:t>
      </w:r>
      <w:proofErr w:type="spellStart"/>
      <w:r w:rsidR="00C36916" w:rsidRPr="00387960">
        <w:rPr>
          <w:rFonts w:cs="Arial"/>
          <w:sz w:val="22"/>
          <w:szCs w:val="22"/>
        </w:rPr>
        <w:t>authori</w:t>
      </w:r>
      <w:r w:rsidR="00A17B37" w:rsidRPr="00387960">
        <w:rPr>
          <w:rFonts w:cs="Arial"/>
          <w:sz w:val="22"/>
          <w:szCs w:val="22"/>
          <w:lang w:val="en-US"/>
        </w:rPr>
        <w:t>s</w:t>
      </w:r>
      <w:proofErr w:type="spellEnd"/>
      <w:r w:rsidR="00C36916" w:rsidRPr="00387960">
        <w:rPr>
          <w:rFonts w:cs="Arial"/>
          <w:sz w:val="22"/>
          <w:szCs w:val="22"/>
        </w:rPr>
        <w:t>ed directo</w:t>
      </w:r>
      <w:r w:rsidR="00B2421B" w:rsidRPr="00387960">
        <w:rPr>
          <w:rFonts w:cs="Arial"/>
          <w:sz w:val="22"/>
          <w:szCs w:val="22"/>
        </w:rPr>
        <w:t>rs of the Company on</w:t>
      </w:r>
      <w:r w:rsidR="00BC2120" w:rsidRPr="00387960">
        <w:rPr>
          <w:rFonts w:cs="Arial"/>
          <w:sz w:val="22"/>
          <w:szCs w:val="22"/>
        </w:rPr>
        <w:t xml:space="preserve"> </w:t>
      </w:r>
      <w:r w:rsidR="00297D23">
        <w:rPr>
          <w:rFonts w:cs="Arial"/>
          <w:sz w:val="22"/>
          <w:szCs w:val="22"/>
        </w:rPr>
        <w:t>13 August 2024</w:t>
      </w:r>
      <w:r w:rsidR="00A52C27">
        <w:rPr>
          <w:rFonts w:cs="Arial"/>
          <w:sz w:val="22"/>
          <w:szCs w:val="22"/>
        </w:rPr>
        <w:t>.</w:t>
      </w:r>
    </w:p>
    <w:sectPr w:rsidR="00C36916" w:rsidRPr="008A2AF3" w:rsidSect="006067FA">
      <w:footerReference w:type="default" r:id="rId13"/>
      <w:pgSz w:w="11909" w:h="16834" w:code="9"/>
      <w:pgMar w:top="1296" w:right="1080" w:bottom="1350" w:left="1296"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5B0EC" w14:textId="77777777" w:rsidR="006B3FDD" w:rsidRDefault="006B3FDD">
      <w:r>
        <w:separator/>
      </w:r>
    </w:p>
  </w:endnote>
  <w:endnote w:type="continuationSeparator" w:id="0">
    <w:p w14:paraId="1D039A44" w14:textId="77777777" w:rsidR="006B3FDD" w:rsidRDefault="006B3FDD">
      <w:r>
        <w:continuationSeparator/>
      </w:r>
    </w:p>
  </w:endnote>
  <w:endnote w:type="continuationNotice" w:id="1">
    <w:p w14:paraId="32320CCF" w14:textId="77777777" w:rsidR="006B3FDD" w:rsidRDefault="006B3F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E711" w14:textId="624AC466" w:rsidR="009C4F7A" w:rsidRPr="00C50DD2" w:rsidRDefault="009C4F7A"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13</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EB1E" w14:textId="73B7CA85" w:rsidR="006067FA" w:rsidRPr="00C50DD2" w:rsidRDefault="006067FA"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13</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B278E" w14:textId="77777777" w:rsidR="006B3FDD" w:rsidRDefault="006B3FDD">
      <w:r>
        <w:separator/>
      </w:r>
    </w:p>
  </w:footnote>
  <w:footnote w:type="continuationSeparator" w:id="0">
    <w:p w14:paraId="7A9260DE" w14:textId="77777777" w:rsidR="006B3FDD" w:rsidRDefault="006B3FDD">
      <w:r>
        <w:continuationSeparator/>
      </w:r>
    </w:p>
  </w:footnote>
  <w:footnote w:type="continuationNotice" w:id="1">
    <w:p w14:paraId="438337BD" w14:textId="77777777" w:rsidR="006B3FDD" w:rsidRDefault="006B3FD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37BEC" w14:textId="5FD3FAD6" w:rsidR="00F07CEC" w:rsidRPr="00FA4CAB" w:rsidRDefault="00F07CEC" w:rsidP="00F72AB4">
    <w:pPr>
      <w:pStyle w:val="Header"/>
      <w:jc w:val="right"/>
      <w:rPr>
        <w:sz w:val="22"/>
        <w:szCs w:val="22"/>
        <w:lang w:val="en-US"/>
      </w:rPr>
    </w:pPr>
    <w:r w:rsidRPr="00FA4CAB">
      <w:rPr>
        <w:sz w:val="22"/>
        <w:szCs w:val="22"/>
        <w:lang w:val="en-US"/>
      </w:rPr>
      <w:t>(Unaudited but reviewed)</w:t>
    </w:r>
  </w:p>
  <w:p w14:paraId="72B612EE" w14:textId="4B65B4CF" w:rsidR="00F07CEC" w:rsidRDefault="00F07C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D10262"/>
    <w:multiLevelType w:val="hybridMultilevel"/>
    <w:tmpl w:val="13F2738C"/>
    <w:lvl w:ilvl="0" w:tplc="FFFFFFFF">
      <w:start w:val="1"/>
      <w:numFmt w:val="decimal"/>
      <w:lvlText w:val="(%1)"/>
      <w:lvlJc w:val="left"/>
      <w:pPr>
        <w:ind w:left="900" w:hanging="360"/>
      </w:pPr>
      <w:rPr>
        <w:rFonts w:ascii="Arial" w:hAnsi="Arial" w:cs="Arial" w:hint="default"/>
        <w:i w:val="0"/>
        <w:iCs/>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13AC60D1"/>
    <w:multiLevelType w:val="hybridMultilevel"/>
    <w:tmpl w:val="13F2738C"/>
    <w:lvl w:ilvl="0" w:tplc="3BD6DF1E">
      <w:start w:val="1"/>
      <w:numFmt w:val="decimal"/>
      <w:lvlText w:val="(%1)"/>
      <w:lvlJc w:val="left"/>
      <w:pPr>
        <w:ind w:left="900" w:hanging="360"/>
      </w:pPr>
      <w:rPr>
        <w:rFonts w:ascii="Arial" w:hAnsi="Arial" w:cs="Arial" w:hint="default"/>
        <w:i w:val="0"/>
        <w:iCs/>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1AB24AF2"/>
    <w:multiLevelType w:val="hybridMultilevel"/>
    <w:tmpl w:val="0A8E4CDE"/>
    <w:lvl w:ilvl="0" w:tplc="04090001">
      <w:start w:val="1"/>
      <w:numFmt w:val="bullet"/>
      <w:lvlText w:val=""/>
      <w:lvlJc w:val="left"/>
      <w:pPr>
        <w:ind w:left="1080" w:hanging="360"/>
      </w:pPr>
      <w:rPr>
        <w:rFonts w:ascii="Symbol" w:hAnsi="Symbo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FBA4C16"/>
    <w:multiLevelType w:val="hybridMultilevel"/>
    <w:tmpl w:val="D05035C4"/>
    <w:lvl w:ilvl="0" w:tplc="0CBE4B3C">
      <w:start w:val="31"/>
      <w:numFmt w:val="bullet"/>
      <w:lvlText w:val="-"/>
      <w:lvlJc w:val="left"/>
      <w:pPr>
        <w:ind w:left="626" w:hanging="360"/>
      </w:pPr>
      <w:rPr>
        <w:rFonts w:ascii="Arial" w:eastAsia="Times New Roman" w:hAnsi="Arial" w:cs="Arial"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0EF5DA5"/>
    <w:multiLevelType w:val="hybridMultilevel"/>
    <w:tmpl w:val="62140666"/>
    <w:lvl w:ilvl="0" w:tplc="7258FEAA">
      <w:start w:val="10"/>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1" w15:restartNumberingAfterBreak="0">
    <w:nsid w:val="415A55EE"/>
    <w:multiLevelType w:val="hybridMultilevel"/>
    <w:tmpl w:val="FCD064A0"/>
    <w:lvl w:ilvl="0" w:tplc="B200322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C4E1B62"/>
    <w:multiLevelType w:val="hybridMultilevel"/>
    <w:tmpl w:val="786E9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5"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D986AE8"/>
    <w:multiLevelType w:val="hybridMultilevel"/>
    <w:tmpl w:val="2982DD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722439C"/>
    <w:multiLevelType w:val="hybridMultilevel"/>
    <w:tmpl w:val="888872A4"/>
    <w:lvl w:ilvl="0" w:tplc="3D9018C2">
      <w:start w:val="1"/>
      <w:numFmt w:val="lowerLetter"/>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33"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4"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B606654"/>
    <w:multiLevelType w:val="hybridMultilevel"/>
    <w:tmpl w:val="51FA7E92"/>
    <w:lvl w:ilvl="0" w:tplc="D428A6EC">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num w:numId="1" w16cid:durableId="819738573">
    <w:abstractNumId w:val="6"/>
  </w:num>
  <w:num w:numId="2" w16cid:durableId="1156527554">
    <w:abstractNumId w:val="5"/>
  </w:num>
  <w:num w:numId="3" w16cid:durableId="1636058487">
    <w:abstractNumId w:val="9"/>
  </w:num>
  <w:num w:numId="4" w16cid:durableId="1595240449">
    <w:abstractNumId w:val="7"/>
  </w:num>
  <w:num w:numId="5" w16cid:durableId="201750690">
    <w:abstractNumId w:val="8"/>
  </w:num>
  <w:num w:numId="6" w16cid:durableId="1063716668">
    <w:abstractNumId w:val="3"/>
  </w:num>
  <w:num w:numId="7" w16cid:durableId="247929529">
    <w:abstractNumId w:val="2"/>
  </w:num>
  <w:num w:numId="8" w16cid:durableId="1564488311">
    <w:abstractNumId w:val="0"/>
  </w:num>
  <w:num w:numId="9" w16cid:durableId="2074113948">
    <w:abstractNumId w:val="1"/>
  </w:num>
  <w:num w:numId="10" w16cid:durableId="998772138">
    <w:abstractNumId w:val="4"/>
  </w:num>
  <w:num w:numId="11" w16cid:durableId="401684745">
    <w:abstractNumId w:val="18"/>
  </w:num>
  <w:num w:numId="12" w16cid:durableId="1849633677">
    <w:abstractNumId w:val="14"/>
  </w:num>
  <w:num w:numId="13" w16cid:durableId="1008024752">
    <w:abstractNumId w:val="30"/>
  </w:num>
  <w:num w:numId="14" w16cid:durableId="667176247">
    <w:abstractNumId w:val="16"/>
  </w:num>
  <w:num w:numId="15" w16cid:durableId="279726261">
    <w:abstractNumId w:val="19"/>
  </w:num>
  <w:num w:numId="16" w16cid:durableId="1865629760">
    <w:abstractNumId w:val="35"/>
  </w:num>
  <w:num w:numId="17" w16cid:durableId="1410882476">
    <w:abstractNumId w:val="32"/>
  </w:num>
  <w:num w:numId="18" w16cid:durableId="1497382705">
    <w:abstractNumId w:val="27"/>
  </w:num>
  <w:num w:numId="19" w16cid:durableId="1867715716">
    <w:abstractNumId w:val="34"/>
  </w:num>
  <w:num w:numId="20" w16cid:durableId="336077683">
    <w:abstractNumId w:val="15"/>
  </w:num>
  <w:num w:numId="21" w16cid:durableId="969675698">
    <w:abstractNumId w:val="31"/>
  </w:num>
  <w:num w:numId="22" w16cid:durableId="2018189846">
    <w:abstractNumId w:val="24"/>
  </w:num>
  <w:num w:numId="23" w16cid:durableId="1884904007">
    <w:abstractNumId w:val="17"/>
  </w:num>
  <w:num w:numId="24" w16cid:durableId="2119904524">
    <w:abstractNumId w:val="23"/>
  </w:num>
  <w:num w:numId="25" w16cid:durableId="1093432994">
    <w:abstractNumId w:val="26"/>
  </w:num>
  <w:num w:numId="26" w16cid:durableId="812914377">
    <w:abstractNumId w:val="29"/>
  </w:num>
  <w:num w:numId="27" w16cid:durableId="2089498003">
    <w:abstractNumId w:val="25"/>
  </w:num>
  <w:num w:numId="28" w16cid:durableId="1146358946">
    <w:abstractNumId w:val="22"/>
  </w:num>
  <w:num w:numId="29" w16cid:durableId="1585259233">
    <w:abstractNumId w:val="12"/>
  </w:num>
  <w:num w:numId="30" w16cid:durableId="46338359">
    <w:abstractNumId w:val="13"/>
  </w:num>
  <w:num w:numId="31" w16cid:durableId="650526895">
    <w:abstractNumId w:val="0"/>
    <w:lvlOverride w:ilvl="0">
      <w:startOverride w:val="1"/>
    </w:lvlOverride>
  </w:num>
  <w:num w:numId="32" w16cid:durableId="1787315370">
    <w:abstractNumId w:val="28"/>
  </w:num>
  <w:num w:numId="33" w16cid:durableId="1772043949">
    <w:abstractNumId w:val="36"/>
  </w:num>
  <w:num w:numId="34" w16cid:durableId="1144856952">
    <w:abstractNumId w:val="33"/>
  </w:num>
  <w:num w:numId="35" w16cid:durableId="771317102">
    <w:abstractNumId w:val="21"/>
  </w:num>
  <w:num w:numId="36" w16cid:durableId="1625695524">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8181924">
    <w:abstractNumId w:val="11"/>
  </w:num>
  <w:num w:numId="38" w16cid:durableId="682560071">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5C04"/>
    <w:rsid w:val="0000618C"/>
    <w:rsid w:val="00006F66"/>
    <w:rsid w:val="0001008F"/>
    <w:rsid w:val="00011A64"/>
    <w:rsid w:val="00011FBD"/>
    <w:rsid w:val="00012150"/>
    <w:rsid w:val="0001219F"/>
    <w:rsid w:val="00012F29"/>
    <w:rsid w:val="00013697"/>
    <w:rsid w:val="00015DE4"/>
    <w:rsid w:val="00015F21"/>
    <w:rsid w:val="000165B1"/>
    <w:rsid w:val="00017AC4"/>
    <w:rsid w:val="00017B1D"/>
    <w:rsid w:val="000209E8"/>
    <w:rsid w:val="0002279A"/>
    <w:rsid w:val="00023773"/>
    <w:rsid w:val="00025859"/>
    <w:rsid w:val="00026297"/>
    <w:rsid w:val="0002776A"/>
    <w:rsid w:val="00030293"/>
    <w:rsid w:val="00030DB0"/>
    <w:rsid w:val="000315EC"/>
    <w:rsid w:val="00031816"/>
    <w:rsid w:val="00031B39"/>
    <w:rsid w:val="00031F7F"/>
    <w:rsid w:val="0003290F"/>
    <w:rsid w:val="000341C9"/>
    <w:rsid w:val="00037386"/>
    <w:rsid w:val="000407FB"/>
    <w:rsid w:val="0004125C"/>
    <w:rsid w:val="00041863"/>
    <w:rsid w:val="000446B9"/>
    <w:rsid w:val="000448D3"/>
    <w:rsid w:val="00044C6C"/>
    <w:rsid w:val="00044E92"/>
    <w:rsid w:val="00044ED2"/>
    <w:rsid w:val="0004641E"/>
    <w:rsid w:val="00046471"/>
    <w:rsid w:val="0004694E"/>
    <w:rsid w:val="00047AAC"/>
    <w:rsid w:val="00051C3F"/>
    <w:rsid w:val="000524BA"/>
    <w:rsid w:val="00052C3F"/>
    <w:rsid w:val="0005394E"/>
    <w:rsid w:val="00054E84"/>
    <w:rsid w:val="000563A0"/>
    <w:rsid w:val="000565CA"/>
    <w:rsid w:val="00056BDE"/>
    <w:rsid w:val="00056D1F"/>
    <w:rsid w:val="00056DD3"/>
    <w:rsid w:val="00057191"/>
    <w:rsid w:val="00057209"/>
    <w:rsid w:val="0005752A"/>
    <w:rsid w:val="000578FF"/>
    <w:rsid w:val="0005799F"/>
    <w:rsid w:val="00057AC3"/>
    <w:rsid w:val="000600C3"/>
    <w:rsid w:val="00062245"/>
    <w:rsid w:val="00062709"/>
    <w:rsid w:val="00063B7E"/>
    <w:rsid w:val="000651AD"/>
    <w:rsid w:val="00065B60"/>
    <w:rsid w:val="00065E3D"/>
    <w:rsid w:val="00070E3A"/>
    <w:rsid w:val="00071210"/>
    <w:rsid w:val="000716C3"/>
    <w:rsid w:val="00072FB5"/>
    <w:rsid w:val="00073D5C"/>
    <w:rsid w:val="00074637"/>
    <w:rsid w:val="0007568F"/>
    <w:rsid w:val="0007614E"/>
    <w:rsid w:val="0007675D"/>
    <w:rsid w:val="00076ED5"/>
    <w:rsid w:val="00077E7B"/>
    <w:rsid w:val="00080B21"/>
    <w:rsid w:val="00080B3C"/>
    <w:rsid w:val="00080F13"/>
    <w:rsid w:val="000816DC"/>
    <w:rsid w:val="0008180C"/>
    <w:rsid w:val="000821D9"/>
    <w:rsid w:val="0008269B"/>
    <w:rsid w:val="00082A30"/>
    <w:rsid w:val="000839B8"/>
    <w:rsid w:val="00083CD2"/>
    <w:rsid w:val="00084049"/>
    <w:rsid w:val="00084AC7"/>
    <w:rsid w:val="00084D01"/>
    <w:rsid w:val="00084E24"/>
    <w:rsid w:val="00085B50"/>
    <w:rsid w:val="000867AE"/>
    <w:rsid w:val="000868F6"/>
    <w:rsid w:val="000875C1"/>
    <w:rsid w:val="00090058"/>
    <w:rsid w:val="00090391"/>
    <w:rsid w:val="00091EF4"/>
    <w:rsid w:val="00092212"/>
    <w:rsid w:val="000922A6"/>
    <w:rsid w:val="00092695"/>
    <w:rsid w:val="000932A7"/>
    <w:rsid w:val="0009368A"/>
    <w:rsid w:val="000941F8"/>
    <w:rsid w:val="000947DA"/>
    <w:rsid w:val="00094EA7"/>
    <w:rsid w:val="00096F66"/>
    <w:rsid w:val="000A09CD"/>
    <w:rsid w:val="000A14BD"/>
    <w:rsid w:val="000A3164"/>
    <w:rsid w:val="000A34A6"/>
    <w:rsid w:val="000A40BC"/>
    <w:rsid w:val="000A561A"/>
    <w:rsid w:val="000A569C"/>
    <w:rsid w:val="000A5F4F"/>
    <w:rsid w:val="000A6C50"/>
    <w:rsid w:val="000B07DC"/>
    <w:rsid w:val="000B20D2"/>
    <w:rsid w:val="000B3494"/>
    <w:rsid w:val="000B3C79"/>
    <w:rsid w:val="000B4023"/>
    <w:rsid w:val="000B5632"/>
    <w:rsid w:val="000B5905"/>
    <w:rsid w:val="000B5F4B"/>
    <w:rsid w:val="000B6C14"/>
    <w:rsid w:val="000B7768"/>
    <w:rsid w:val="000B7C25"/>
    <w:rsid w:val="000C0986"/>
    <w:rsid w:val="000C253A"/>
    <w:rsid w:val="000C263E"/>
    <w:rsid w:val="000C2CCD"/>
    <w:rsid w:val="000C2F1E"/>
    <w:rsid w:val="000C3AEC"/>
    <w:rsid w:val="000C3F96"/>
    <w:rsid w:val="000C5F4C"/>
    <w:rsid w:val="000C6698"/>
    <w:rsid w:val="000C6C5C"/>
    <w:rsid w:val="000C6E0C"/>
    <w:rsid w:val="000C6F30"/>
    <w:rsid w:val="000C7119"/>
    <w:rsid w:val="000C724C"/>
    <w:rsid w:val="000C7AF9"/>
    <w:rsid w:val="000C7B76"/>
    <w:rsid w:val="000C7C4F"/>
    <w:rsid w:val="000C7EE8"/>
    <w:rsid w:val="000D2471"/>
    <w:rsid w:val="000D2EF7"/>
    <w:rsid w:val="000D3DBE"/>
    <w:rsid w:val="000D3E7D"/>
    <w:rsid w:val="000D421D"/>
    <w:rsid w:val="000D562C"/>
    <w:rsid w:val="000D5B60"/>
    <w:rsid w:val="000D5D9F"/>
    <w:rsid w:val="000D6282"/>
    <w:rsid w:val="000D6633"/>
    <w:rsid w:val="000D6D51"/>
    <w:rsid w:val="000D77AF"/>
    <w:rsid w:val="000E0701"/>
    <w:rsid w:val="000E11DF"/>
    <w:rsid w:val="000E1730"/>
    <w:rsid w:val="000E1B1E"/>
    <w:rsid w:val="000E1F1B"/>
    <w:rsid w:val="000E2C63"/>
    <w:rsid w:val="000E3268"/>
    <w:rsid w:val="000E384A"/>
    <w:rsid w:val="000E4710"/>
    <w:rsid w:val="000E49FB"/>
    <w:rsid w:val="000E50D3"/>
    <w:rsid w:val="000E5362"/>
    <w:rsid w:val="000E579C"/>
    <w:rsid w:val="000E586E"/>
    <w:rsid w:val="000E5886"/>
    <w:rsid w:val="000E616B"/>
    <w:rsid w:val="000E67A8"/>
    <w:rsid w:val="000E6F0E"/>
    <w:rsid w:val="000F0983"/>
    <w:rsid w:val="000F0CC0"/>
    <w:rsid w:val="000F0D13"/>
    <w:rsid w:val="000F1027"/>
    <w:rsid w:val="000F646B"/>
    <w:rsid w:val="000F74EE"/>
    <w:rsid w:val="0010030A"/>
    <w:rsid w:val="00100427"/>
    <w:rsid w:val="00102A29"/>
    <w:rsid w:val="0010340D"/>
    <w:rsid w:val="00103418"/>
    <w:rsid w:val="00103515"/>
    <w:rsid w:val="001040D5"/>
    <w:rsid w:val="0010482D"/>
    <w:rsid w:val="00104840"/>
    <w:rsid w:val="00105D21"/>
    <w:rsid w:val="00105D65"/>
    <w:rsid w:val="00106000"/>
    <w:rsid w:val="00107C09"/>
    <w:rsid w:val="00110161"/>
    <w:rsid w:val="001112F0"/>
    <w:rsid w:val="00112EBA"/>
    <w:rsid w:val="001136A2"/>
    <w:rsid w:val="00113F0A"/>
    <w:rsid w:val="00115F7D"/>
    <w:rsid w:val="001160AE"/>
    <w:rsid w:val="00116589"/>
    <w:rsid w:val="0011729F"/>
    <w:rsid w:val="0012009B"/>
    <w:rsid w:val="00120953"/>
    <w:rsid w:val="00121583"/>
    <w:rsid w:val="00121A5E"/>
    <w:rsid w:val="00121CDB"/>
    <w:rsid w:val="00124899"/>
    <w:rsid w:val="00124BE1"/>
    <w:rsid w:val="00124F46"/>
    <w:rsid w:val="00125126"/>
    <w:rsid w:val="001269CC"/>
    <w:rsid w:val="001279AA"/>
    <w:rsid w:val="00130562"/>
    <w:rsid w:val="001311A6"/>
    <w:rsid w:val="00131B34"/>
    <w:rsid w:val="001336CE"/>
    <w:rsid w:val="0013382E"/>
    <w:rsid w:val="001342E0"/>
    <w:rsid w:val="001348F2"/>
    <w:rsid w:val="001354E1"/>
    <w:rsid w:val="00135722"/>
    <w:rsid w:val="00136377"/>
    <w:rsid w:val="001364A8"/>
    <w:rsid w:val="00136D9B"/>
    <w:rsid w:val="00137522"/>
    <w:rsid w:val="00140A1C"/>
    <w:rsid w:val="001419C5"/>
    <w:rsid w:val="00141B3C"/>
    <w:rsid w:val="00141D56"/>
    <w:rsid w:val="0014352C"/>
    <w:rsid w:val="00144B31"/>
    <w:rsid w:val="00145061"/>
    <w:rsid w:val="00145417"/>
    <w:rsid w:val="00145510"/>
    <w:rsid w:val="001456B8"/>
    <w:rsid w:val="00146151"/>
    <w:rsid w:val="00146A73"/>
    <w:rsid w:val="0015041A"/>
    <w:rsid w:val="0015067C"/>
    <w:rsid w:val="00150932"/>
    <w:rsid w:val="00150B90"/>
    <w:rsid w:val="001515ED"/>
    <w:rsid w:val="00152F48"/>
    <w:rsid w:val="00153A9B"/>
    <w:rsid w:val="00153AF3"/>
    <w:rsid w:val="00154510"/>
    <w:rsid w:val="00154E1E"/>
    <w:rsid w:val="001557B7"/>
    <w:rsid w:val="00157D8F"/>
    <w:rsid w:val="00160D00"/>
    <w:rsid w:val="001636FF"/>
    <w:rsid w:val="00164314"/>
    <w:rsid w:val="001644D7"/>
    <w:rsid w:val="00166C8D"/>
    <w:rsid w:val="00167701"/>
    <w:rsid w:val="00171191"/>
    <w:rsid w:val="00171C1B"/>
    <w:rsid w:val="001725C6"/>
    <w:rsid w:val="00173CC9"/>
    <w:rsid w:val="00174331"/>
    <w:rsid w:val="00175E75"/>
    <w:rsid w:val="00177122"/>
    <w:rsid w:val="001778AF"/>
    <w:rsid w:val="00177FCB"/>
    <w:rsid w:val="0018422F"/>
    <w:rsid w:val="00184E3A"/>
    <w:rsid w:val="00184EF6"/>
    <w:rsid w:val="001855D5"/>
    <w:rsid w:val="00185B77"/>
    <w:rsid w:val="00186961"/>
    <w:rsid w:val="001907C5"/>
    <w:rsid w:val="00191510"/>
    <w:rsid w:val="0019278E"/>
    <w:rsid w:val="00194153"/>
    <w:rsid w:val="00194AA4"/>
    <w:rsid w:val="00194FC4"/>
    <w:rsid w:val="00195935"/>
    <w:rsid w:val="00195AD5"/>
    <w:rsid w:val="00195D51"/>
    <w:rsid w:val="00195DD0"/>
    <w:rsid w:val="00195F12"/>
    <w:rsid w:val="0019602F"/>
    <w:rsid w:val="00196209"/>
    <w:rsid w:val="0019758F"/>
    <w:rsid w:val="0019783C"/>
    <w:rsid w:val="001A1936"/>
    <w:rsid w:val="001A1A09"/>
    <w:rsid w:val="001A2061"/>
    <w:rsid w:val="001A23B1"/>
    <w:rsid w:val="001A24EB"/>
    <w:rsid w:val="001A3904"/>
    <w:rsid w:val="001A4630"/>
    <w:rsid w:val="001A4E36"/>
    <w:rsid w:val="001A4F35"/>
    <w:rsid w:val="001A5E61"/>
    <w:rsid w:val="001A5F14"/>
    <w:rsid w:val="001A638F"/>
    <w:rsid w:val="001A6E57"/>
    <w:rsid w:val="001A7148"/>
    <w:rsid w:val="001B0510"/>
    <w:rsid w:val="001B0968"/>
    <w:rsid w:val="001B2068"/>
    <w:rsid w:val="001B2739"/>
    <w:rsid w:val="001B28D8"/>
    <w:rsid w:val="001B305A"/>
    <w:rsid w:val="001B40B0"/>
    <w:rsid w:val="001B60BE"/>
    <w:rsid w:val="001B61CD"/>
    <w:rsid w:val="001B6657"/>
    <w:rsid w:val="001B6A11"/>
    <w:rsid w:val="001B7F80"/>
    <w:rsid w:val="001C0053"/>
    <w:rsid w:val="001C0C1D"/>
    <w:rsid w:val="001C0D49"/>
    <w:rsid w:val="001C113D"/>
    <w:rsid w:val="001C1B01"/>
    <w:rsid w:val="001C1CB9"/>
    <w:rsid w:val="001C1D93"/>
    <w:rsid w:val="001C23D9"/>
    <w:rsid w:val="001C2A75"/>
    <w:rsid w:val="001C2DD6"/>
    <w:rsid w:val="001C3259"/>
    <w:rsid w:val="001C3597"/>
    <w:rsid w:val="001C375D"/>
    <w:rsid w:val="001C3BE7"/>
    <w:rsid w:val="001C59BB"/>
    <w:rsid w:val="001C6868"/>
    <w:rsid w:val="001C6ECB"/>
    <w:rsid w:val="001C7468"/>
    <w:rsid w:val="001C75FF"/>
    <w:rsid w:val="001D071E"/>
    <w:rsid w:val="001D0DAC"/>
    <w:rsid w:val="001D2598"/>
    <w:rsid w:val="001D2F90"/>
    <w:rsid w:val="001D567F"/>
    <w:rsid w:val="001D5D35"/>
    <w:rsid w:val="001D5E70"/>
    <w:rsid w:val="001D7240"/>
    <w:rsid w:val="001D74DA"/>
    <w:rsid w:val="001E1858"/>
    <w:rsid w:val="001E31E7"/>
    <w:rsid w:val="001E32BC"/>
    <w:rsid w:val="001E43B1"/>
    <w:rsid w:val="001E51CE"/>
    <w:rsid w:val="001E6EC9"/>
    <w:rsid w:val="001E7856"/>
    <w:rsid w:val="001F2225"/>
    <w:rsid w:val="001F25D1"/>
    <w:rsid w:val="001F2671"/>
    <w:rsid w:val="001F3809"/>
    <w:rsid w:val="001F3AB7"/>
    <w:rsid w:val="001F3DE3"/>
    <w:rsid w:val="001F43F9"/>
    <w:rsid w:val="001F4D66"/>
    <w:rsid w:val="001F532D"/>
    <w:rsid w:val="001F771E"/>
    <w:rsid w:val="001F7779"/>
    <w:rsid w:val="001F7B2D"/>
    <w:rsid w:val="001F7E3E"/>
    <w:rsid w:val="002001A3"/>
    <w:rsid w:val="002001C7"/>
    <w:rsid w:val="00200615"/>
    <w:rsid w:val="00200E7E"/>
    <w:rsid w:val="002014C0"/>
    <w:rsid w:val="00202953"/>
    <w:rsid w:val="00202B7F"/>
    <w:rsid w:val="002036C5"/>
    <w:rsid w:val="00203FE5"/>
    <w:rsid w:val="002052AD"/>
    <w:rsid w:val="00205B99"/>
    <w:rsid w:val="00207B61"/>
    <w:rsid w:val="00211BA1"/>
    <w:rsid w:val="00212759"/>
    <w:rsid w:val="0021293C"/>
    <w:rsid w:val="00212F97"/>
    <w:rsid w:val="002147AC"/>
    <w:rsid w:val="00214B09"/>
    <w:rsid w:val="00214F8B"/>
    <w:rsid w:val="00214FE5"/>
    <w:rsid w:val="00215A23"/>
    <w:rsid w:val="00216469"/>
    <w:rsid w:val="0021724C"/>
    <w:rsid w:val="00217F4F"/>
    <w:rsid w:val="00222311"/>
    <w:rsid w:val="00222322"/>
    <w:rsid w:val="0022250C"/>
    <w:rsid w:val="00223195"/>
    <w:rsid w:val="0022331F"/>
    <w:rsid w:val="00223562"/>
    <w:rsid w:val="00224272"/>
    <w:rsid w:val="00224721"/>
    <w:rsid w:val="002251E7"/>
    <w:rsid w:val="0022535C"/>
    <w:rsid w:val="00226BB6"/>
    <w:rsid w:val="0023049F"/>
    <w:rsid w:val="00230645"/>
    <w:rsid w:val="0023064C"/>
    <w:rsid w:val="00231436"/>
    <w:rsid w:val="002314B0"/>
    <w:rsid w:val="002316B4"/>
    <w:rsid w:val="00231A7F"/>
    <w:rsid w:val="00233125"/>
    <w:rsid w:val="00236230"/>
    <w:rsid w:val="002364F2"/>
    <w:rsid w:val="00236C4B"/>
    <w:rsid w:val="00240B49"/>
    <w:rsid w:val="00241FB3"/>
    <w:rsid w:val="00241FFA"/>
    <w:rsid w:val="00243874"/>
    <w:rsid w:val="00243A82"/>
    <w:rsid w:val="00244414"/>
    <w:rsid w:val="00244D2B"/>
    <w:rsid w:val="00245261"/>
    <w:rsid w:val="00246F24"/>
    <w:rsid w:val="00247D58"/>
    <w:rsid w:val="0025015E"/>
    <w:rsid w:val="00250977"/>
    <w:rsid w:val="0025101D"/>
    <w:rsid w:val="00251CEA"/>
    <w:rsid w:val="002537E1"/>
    <w:rsid w:val="00253DFF"/>
    <w:rsid w:val="00254528"/>
    <w:rsid w:val="0025576B"/>
    <w:rsid w:val="00256120"/>
    <w:rsid w:val="00256CB1"/>
    <w:rsid w:val="002570DB"/>
    <w:rsid w:val="00260812"/>
    <w:rsid w:val="002623E7"/>
    <w:rsid w:val="002632C0"/>
    <w:rsid w:val="00263824"/>
    <w:rsid w:val="00263DEC"/>
    <w:rsid w:val="002644D2"/>
    <w:rsid w:val="00265581"/>
    <w:rsid w:val="00265A5F"/>
    <w:rsid w:val="00265ED5"/>
    <w:rsid w:val="00265FCB"/>
    <w:rsid w:val="00266DE7"/>
    <w:rsid w:val="0026728E"/>
    <w:rsid w:val="0027020F"/>
    <w:rsid w:val="002705B7"/>
    <w:rsid w:val="002705F5"/>
    <w:rsid w:val="00271C35"/>
    <w:rsid w:val="00272834"/>
    <w:rsid w:val="002733E8"/>
    <w:rsid w:val="00273807"/>
    <w:rsid w:val="00273938"/>
    <w:rsid w:val="00273D05"/>
    <w:rsid w:val="002747FA"/>
    <w:rsid w:val="002752F8"/>
    <w:rsid w:val="00275864"/>
    <w:rsid w:val="002769E7"/>
    <w:rsid w:val="00276A00"/>
    <w:rsid w:val="00276F81"/>
    <w:rsid w:val="002777FC"/>
    <w:rsid w:val="00282AA1"/>
    <w:rsid w:val="00282B7C"/>
    <w:rsid w:val="00282D84"/>
    <w:rsid w:val="00284D23"/>
    <w:rsid w:val="00287DF9"/>
    <w:rsid w:val="002908CD"/>
    <w:rsid w:val="00290B60"/>
    <w:rsid w:val="00291D20"/>
    <w:rsid w:val="00291FE2"/>
    <w:rsid w:val="0029294C"/>
    <w:rsid w:val="0029318A"/>
    <w:rsid w:val="00293709"/>
    <w:rsid w:val="00293DA9"/>
    <w:rsid w:val="002942E8"/>
    <w:rsid w:val="00294D36"/>
    <w:rsid w:val="002972CB"/>
    <w:rsid w:val="0029735C"/>
    <w:rsid w:val="002973AF"/>
    <w:rsid w:val="00297C6C"/>
    <w:rsid w:val="00297D23"/>
    <w:rsid w:val="002A0A8E"/>
    <w:rsid w:val="002A125B"/>
    <w:rsid w:val="002A1649"/>
    <w:rsid w:val="002A21B8"/>
    <w:rsid w:val="002A2CFC"/>
    <w:rsid w:val="002A37C8"/>
    <w:rsid w:val="002A39E6"/>
    <w:rsid w:val="002A4111"/>
    <w:rsid w:val="002A44A8"/>
    <w:rsid w:val="002A47FE"/>
    <w:rsid w:val="002A6946"/>
    <w:rsid w:val="002B007D"/>
    <w:rsid w:val="002B02AC"/>
    <w:rsid w:val="002B04AA"/>
    <w:rsid w:val="002B0BCC"/>
    <w:rsid w:val="002B153E"/>
    <w:rsid w:val="002B1B6A"/>
    <w:rsid w:val="002B21E1"/>
    <w:rsid w:val="002B52C5"/>
    <w:rsid w:val="002B669B"/>
    <w:rsid w:val="002B74AD"/>
    <w:rsid w:val="002C2E04"/>
    <w:rsid w:val="002C3079"/>
    <w:rsid w:val="002C3351"/>
    <w:rsid w:val="002C3F09"/>
    <w:rsid w:val="002C5AE5"/>
    <w:rsid w:val="002C5BDB"/>
    <w:rsid w:val="002C66D6"/>
    <w:rsid w:val="002C699A"/>
    <w:rsid w:val="002C6B9E"/>
    <w:rsid w:val="002C75F9"/>
    <w:rsid w:val="002C7984"/>
    <w:rsid w:val="002C7F8B"/>
    <w:rsid w:val="002D0040"/>
    <w:rsid w:val="002D02A9"/>
    <w:rsid w:val="002D3557"/>
    <w:rsid w:val="002D3FEF"/>
    <w:rsid w:val="002D4A6D"/>
    <w:rsid w:val="002D5F22"/>
    <w:rsid w:val="002D645A"/>
    <w:rsid w:val="002D67F9"/>
    <w:rsid w:val="002D76B7"/>
    <w:rsid w:val="002E0760"/>
    <w:rsid w:val="002E1A81"/>
    <w:rsid w:val="002E1BB9"/>
    <w:rsid w:val="002E413A"/>
    <w:rsid w:val="002E42DC"/>
    <w:rsid w:val="002E435E"/>
    <w:rsid w:val="002E47BD"/>
    <w:rsid w:val="002E4B25"/>
    <w:rsid w:val="002E5BB3"/>
    <w:rsid w:val="002E6D1C"/>
    <w:rsid w:val="002E75A9"/>
    <w:rsid w:val="002E7772"/>
    <w:rsid w:val="002E77CA"/>
    <w:rsid w:val="002F0F33"/>
    <w:rsid w:val="002F0FA7"/>
    <w:rsid w:val="002F1D87"/>
    <w:rsid w:val="002F1EE7"/>
    <w:rsid w:val="002F3CBE"/>
    <w:rsid w:val="002F3ED8"/>
    <w:rsid w:val="002F46E8"/>
    <w:rsid w:val="002F73C2"/>
    <w:rsid w:val="002F7715"/>
    <w:rsid w:val="003006A1"/>
    <w:rsid w:val="00300B80"/>
    <w:rsid w:val="00301D13"/>
    <w:rsid w:val="00302646"/>
    <w:rsid w:val="00302C4C"/>
    <w:rsid w:val="00302EAB"/>
    <w:rsid w:val="003035BB"/>
    <w:rsid w:val="00303647"/>
    <w:rsid w:val="00304916"/>
    <w:rsid w:val="00304DBA"/>
    <w:rsid w:val="003053E9"/>
    <w:rsid w:val="0030562E"/>
    <w:rsid w:val="00305B25"/>
    <w:rsid w:val="0030708E"/>
    <w:rsid w:val="0030718B"/>
    <w:rsid w:val="00307818"/>
    <w:rsid w:val="00310F37"/>
    <w:rsid w:val="00311854"/>
    <w:rsid w:val="00314458"/>
    <w:rsid w:val="003147D6"/>
    <w:rsid w:val="00314AF2"/>
    <w:rsid w:val="00314B23"/>
    <w:rsid w:val="003156DC"/>
    <w:rsid w:val="00316CD6"/>
    <w:rsid w:val="00317421"/>
    <w:rsid w:val="00317A13"/>
    <w:rsid w:val="0032101F"/>
    <w:rsid w:val="003214D3"/>
    <w:rsid w:val="00321B41"/>
    <w:rsid w:val="00321B78"/>
    <w:rsid w:val="0032255F"/>
    <w:rsid w:val="00322F49"/>
    <w:rsid w:val="00323664"/>
    <w:rsid w:val="00323930"/>
    <w:rsid w:val="00323E92"/>
    <w:rsid w:val="00324C15"/>
    <w:rsid w:val="003254A5"/>
    <w:rsid w:val="003260ED"/>
    <w:rsid w:val="003268F9"/>
    <w:rsid w:val="00327851"/>
    <w:rsid w:val="00327AAB"/>
    <w:rsid w:val="00327C7A"/>
    <w:rsid w:val="003327D4"/>
    <w:rsid w:val="00332BAC"/>
    <w:rsid w:val="00332EEF"/>
    <w:rsid w:val="00333175"/>
    <w:rsid w:val="00333364"/>
    <w:rsid w:val="003335D1"/>
    <w:rsid w:val="003348F9"/>
    <w:rsid w:val="003357D0"/>
    <w:rsid w:val="003358B5"/>
    <w:rsid w:val="0033595C"/>
    <w:rsid w:val="00335A63"/>
    <w:rsid w:val="00335A85"/>
    <w:rsid w:val="00337D78"/>
    <w:rsid w:val="003407F2"/>
    <w:rsid w:val="003414D7"/>
    <w:rsid w:val="00341C13"/>
    <w:rsid w:val="00342B44"/>
    <w:rsid w:val="00342EF1"/>
    <w:rsid w:val="00343CCF"/>
    <w:rsid w:val="00346E1C"/>
    <w:rsid w:val="00346E99"/>
    <w:rsid w:val="003471BA"/>
    <w:rsid w:val="00347C6B"/>
    <w:rsid w:val="003525BA"/>
    <w:rsid w:val="00352C29"/>
    <w:rsid w:val="00354259"/>
    <w:rsid w:val="00354483"/>
    <w:rsid w:val="00354B9D"/>
    <w:rsid w:val="00355036"/>
    <w:rsid w:val="00356D99"/>
    <w:rsid w:val="0035781E"/>
    <w:rsid w:val="00357E3A"/>
    <w:rsid w:val="00360333"/>
    <w:rsid w:val="0036173A"/>
    <w:rsid w:val="0036203A"/>
    <w:rsid w:val="00362252"/>
    <w:rsid w:val="00362479"/>
    <w:rsid w:val="00362944"/>
    <w:rsid w:val="003629A0"/>
    <w:rsid w:val="00362ADA"/>
    <w:rsid w:val="00362F7C"/>
    <w:rsid w:val="0036305D"/>
    <w:rsid w:val="00363246"/>
    <w:rsid w:val="00363A1F"/>
    <w:rsid w:val="003641C5"/>
    <w:rsid w:val="00365004"/>
    <w:rsid w:val="00366E05"/>
    <w:rsid w:val="00367E68"/>
    <w:rsid w:val="00370125"/>
    <w:rsid w:val="00370F23"/>
    <w:rsid w:val="00370F82"/>
    <w:rsid w:val="00371194"/>
    <w:rsid w:val="00371A17"/>
    <w:rsid w:val="00371F9B"/>
    <w:rsid w:val="0037244E"/>
    <w:rsid w:val="00372D4A"/>
    <w:rsid w:val="00373A74"/>
    <w:rsid w:val="00373B3F"/>
    <w:rsid w:val="00373F7D"/>
    <w:rsid w:val="003745F9"/>
    <w:rsid w:val="00374C1C"/>
    <w:rsid w:val="00375D02"/>
    <w:rsid w:val="0037686F"/>
    <w:rsid w:val="003768A4"/>
    <w:rsid w:val="00376F84"/>
    <w:rsid w:val="0037787A"/>
    <w:rsid w:val="00381008"/>
    <w:rsid w:val="00381605"/>
    <w:rsid w:val="00382AB1"/>
    <w:rsid w:val="00383892"/>
    <w:rsid w:val="00383F81"/>
    <w:rsid w:val="0038494A"/>
    <w:rsid w:val="003853D7"/>
    <w:rsid w:val="00385EDD"/>
    <w:rsid w:val="003865B7"/>
    <w:rsid w:val="00387960"/>
    <w:rsid w:val="00390C35"/>
    <w:rsid w:val="0039138C"/>
    <w:rsid w:val="00391693"/>
    <w:rsid w:val="00391F44"/>
    <w:rsid w:val="003925E2"/>
    <w:rsid w:val="00392746"/>
    <w:rsid w:val="00392D74"/>
    <w:rsid w:val="00393214"/>
    <w:rsid w:val="003945B5"/>
    <w:rsid w:val="003950E4"/>
    <w:rsid w:val="00395223"/>
    <w:rsid w:val="003958F0"/>
    <w:rsid w:val="00395948"/>
    <w:rsid w:val="003976A5"/>
    <w:rsid w:val="00397DF9"/>
    <w:rsid w:val="003A03FE"/>
    <w:rsid w:val="003A108A"/>
    <w:rsid w:val="003A1382"/>
    <w:rsid w:val="003A177C"/>
    <w:rsid w:val="003A221B"/>
    <w:rsid w:val="003A2424"/>
    <w:rsid w:val="003A37E4"/>
    <w:rsid w:val="003A52D7"/>
    <w:rsid w:val="003A59F0"/>
    <w:rsid w:val="003A5EA6"/>
    <w:rsid w:val="003A6B6E"/>
    <w:rsid w:val="003A70D5"/>
    <w:rsid w:val="003A74A5"/>
    <w:rsid w:val="003B0FCB"/>
    <w:rsid w:val="003B141E"/>
    <w:rsid w:val="003B17F9"/>
    <w:rsid w:val="003B18EE"/>
    <w:rsid w:val="003B1F03"/>
    <w:rsid w:val="003B2626"/>
    <w:rsid w:val="003B2E97"/>
    <w:rsid w:val="003B4978"/>
    <w:rsid w:val="003B4A34"/>
    <w:rsid w:val="003B4D6D"/>
    <w:rsid w:val="003B5C56"/>
    <w:rsid w:val="003B6B4D"/>
    <w:rsid w:val="003B75B9"/>
    <w:rsid w:val="003B7618"/>
    <w:rsid w:val="003C1179"/>
    <w:rsid w:val="003C1E17"/>
    <w:rsid w:val="003C3417"/>
    <w:rsid w:val="003C3FB6"/>
    <w:rsid w:val="003C4BF0"/>
    <w:rsid w:val="003C4EB6"/>
    <w:rsid w:val="003C5141"/>
    <w:rsid w:val="003C517C"/>
    <w:rsid w:val="003C53A1"/>
    <w:rsid w:val="003C5ECB"/>
    <w:rsid w:val="003C716E"/>
    <w:rsid w:val="003C7213"/>
    <w:rsid w:val="003C72E6"/>
    <w:rsid w:val="003C7357"/>
    <w:rsid w:val="003C74C1"/>
    <w:rsid w:val="003C763B"/>
    <w:rsid w:val="003D1A0B"/>
    <w:rsid w:val="003D1D3A"/>
    <w:rsid w:val="003D2724"/>
    <w:rsid w:val="003D2834"/>
    <w:rsid w:val="003D2BB4"/>
    <w:rsid w:val="003D3641"/>
    <w:rsid w:val="003D372E"/>
    <w:rsid w:val="003D3C1D"/>
    <w:rsid w:val="003D414B"/>
    <w:rsid w:val="003D44BB"/>
    <w:rsid w:val="003D63FC"/>
    <w:rsid w:val="003D7F77"/>
    <w:rsid w:val="003E00F2"/>
    <w:rsid w:val="003E2183"/>
    <w:rsid w:val="003E2DA6"/>
    <w:rsid w:val="003E2DB4"/>
    <w:rsid w:val="003E2E46"/>
    <w:rsid w:val="003E3E60"/>
    <w:rsid w:val="003E48FE"/>
    <w:rsid w:val="003E5448"/>
    <w:rsid w:val="003E6572"/>
    <w:rsid w:val="003E7BBF"/>
    <w:rsid w:val="003F1BA0"/>
    <w:rsid w:val="003F1EA4"/>
    <w:rsid w:val="003F22E4"/>
    <w:rsid w:val="003F234E"/>
    <w:rsid w:val="003F23FC"/>
    <w:rsid w:val="003F298F"/>
    <w:rsid w:val="003F36ED"/>
    <w:rsid w:val="003F412C"/>
    <w:rsid w:val="003F4D07"/>
    <w:rsid w:val="003F689E"/>
    <w:rsid w:val="003F6926"/>
    <w:rsid w:val="003F6AA9"/>
    <w:rsid w:val="0040085F"/>
    <w:rsid w:val="00400890"/>
    <w:rsid w:val="00401673"/>
    <w:rsid w:val="00402F53"/>
    <w:rsid w:val="00403589"/>
    <w:rsid w:val="00403794"/>
    <w:rsid w:val="0040439A"/>
    <w:rsid w:val="00404BDA"/>
    <w:rsid w:val="00404C8D"/>
    <w:rsid w:val="0040514C"/>
    <w:rsid w:val="004053EB"/>
    <w:rsid w:val="004054DB"/>
    <w:rsid w:val="00406640"/>
    <w:rsid w:val="00406D29"/>
    <w:rsid w:val="004077E5"/>
    <w:rsid w:val="00407F6B"/>
    <w:rsid w:val="00410235"/>
    <w:rsid w:val="00410E5B"/>
    <w:rsid w:val="0041109B"/>
    <w:rsid w:val="004116FD"/>
    <w:rsid w:val="00412525"/>
    <w:rsid w:val="00414988"/>
    <w:rsid w:val="00414B95"/>
    <w:rsid w:val="004214C8"/>
    <w:rsid w:val="0042162A"/>
    <w:rsid w:val="00422951"/>
    <w:rsid w:val="00422B27"/>
    <w:rsid w:val="00422C12"/>
    <w:rsid w:val="00423650"/>
    <w:rsid w:val="004236E5"/>
    <w:rsid w:val="0042374A"/>
    <w:rsid w:val="004238AC"/>
    <w:rsid w:val="00424741"/>
    <w:rsid w:val="00424BCB"/>
    <w:rsid w:val="00424E7A"/>
    <w:rsid w:val="004257DC"/>
    <w:rsid w:val="004310EC"/>
    <w:rsid w:val="00431BBB"/>
    <w:rsid w:val="004321C4"/>
    <w:rsid w:val="00432900"/>
    <w:rsid w:val="00433CB8"/>
    <w:rsid w:val="00434347"/>
    <w:rsid w:val="004355D7"/>
    <w:rsid w:val="00435681"/>
    <w:rsid w:val="004360C3"/>
    <w:rsid w:val="00436BE6"/>
    <w:rsid w:val="00437246"/>
    <w:rsid w:val="0043724E"/>
    <w:rsid w:val="00437737"/>
    <w:rsid w:val="00440293"/>
    <w:rsid w:val="00442DCE"/>
    <w:rsid w:val="004449AB"/>
    <w:rsid w:val="00445087"/>
    <w:rsid w:val="00445A11"/>
    <w:rsid w:val="00445F31"/>
    <w:rsid w:val="004467B1"/>
    <w:rsid w:val="00447796"/>
    <w:rsid w:val="0045229B"/>
    <w:rsid w:val="004524DD"/>
    <w:rsid w:val="00452783"/>
    <w:rsid w:val="004535FC"/>
    <w:rsid w:val="0045699B"/>
    <w:rsid w:val="00456FC8"/>
    <w:rsid w:val="004579BB"/>
    <w:rsid w:val="004621EA"/>
    <w:rsid w:val="00462CA0"/>
    <w:rsid w:val="00464624"/>
    <w:rsid w:val="00464F59"/>
    <w:rsid w:val="004655E7"/>
    <w:rsid w:val="00466A96"/>
    <w:rsid w:val="00467060"/>
    <w:rsid w:val="00467458"/>
    <w:rsid w:val="00467F04"/>
    <w:rsid w:val="00470156"/>
    <w:rsid w:val="00473677"/>
    <w:rsid w:val="00474BF5"/>
    <w:rsid w:val="004756D0"/>
    <w:rsid w:val="00475D5B"/>
    <w:rsid w:val="00475FC4"/>
    <w:rsid w:val="004765E4"/>
    <w:rsid w:val="0047675E"/>
    <w:rsid w:val="00477D53"/>
    <w:rsid w:val="00480DDA"/>
    <w:rsid w:val="004819F3"/>
    <w:rsid w:val="00483D8B"/>
    <w:rsid w:val="00484451"/>
    <w:rsid w:val="00484A85"/>
    <w:rsid w:val="00485FC1"/>
    <w:rsid w:val="00486A71"/>
    <w:rsid w:val="00487FE5"/>
    <w:rsid w:val="00490208"/>
    <w:rsid w:val="00490D7D"/>
    <w:rsid w:val="00491087"/>
    <w:rsid w:val="004A188D"/>
    <w:rsid w:val="004A39C1"/>
    <w:rsid w:val="004A3A14"/>
    <w:rsid w:val="004A5372"/>
    <w:rsid w:val="004B0E04"/>
    <w:rsid w:val="004B12F1"/>
    <w:rsid w:val="004B2ABF"/>
    <w:rsid w:val="004B3234"/>
    <w:rsid w:val="004B3DEA"/>
    <w:rsid w:val="004B401C"/>
    <w:rsid w:val="004B51C8"/>
    <w:rsid w:val="004B57DA"/>
    <w:rsid w:val="004B6059"/>
    <w:rsid w:val="004B63A4"/>
    <w:rsid w:val="004B63FC"/>
    <w:rsid w:val="004B6471"/>
    <w:rsid w:val="004B71AF"/>
    <w:rsid w:val="004B7920"/>
    <w:rsid w:val="004C0B8B"/>
    <w:rsid w:val="004C2E61"/>
    <w:rsid w:val="004C395B"/>
    <w:rsid w:val="004C47AB"/>
    <w:rsid w:val="004C56AD"/>
    <w:rsid w:val="004C5C13"/>
    <w:rsid w:val="004C669B"/>
    <w:rsid w:val="004D1F87"/>
    <w:rsid w:val="004D2A6A"/>
    <w:rsid w:val="004D417D"/>
    <w:rsid w:val="004D5C5D"/>
    <w:rsid w:val="004D6A14"/>
    <w:rsid w:val="004D6EBF"/>
    <w:rsid w:val="004D7024"/>
    <w:rsid w:val="004E0E16"/>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E7DC0"/>
    <w:rsid w:val="004F0424"/>
    <w:rsid w:val="004F15BC"/>
    <w:rsid w:val="004F1B74"/>
    <w:rsid w:val="004F33E0"/>
    <w:rsid w:val="004F3476"/>
    <w:rsid w:val="004F3F7B"/>
    <w:rsid w:val="004F40FC"/>
    <w:rsid w:val="004F56AA"/>
    <w:rsid w:val="004F65AB"/>
    <w:rsid w:val="004F6887"/>
    <w:rsid w:val="004F7626"/>
    <w:rsid w:val="005007F1"/>
    <w:rsid w:val="005016B5"/>
    <w:rsid w:val="00501810"/>
    <w:rsid w:val="005042DF"/>
    <w:rsid w:val="00505042"/>
    <w:rsid w:val="005054E7"/>
    <w:rsid w:val="00505BCF"/>
    <w:rsid w:val="005063A7"/>
    <w:rsid w:val="00506D0A"/>
    <w:rsid w:val="0050760B"/>
    <w:rsid w:val="0051066B"/>
    <w:rsid w:val="00512442"/>
    <w:rsid w:val="005124CD"/>
    <w:rsid w:val="005129F4"/>
    <w:rsid w:val="00513038"/>
    <w:rsid w:val="005135E1"/>
    <w:rsid w:val="00514BDE"/>
    <w:rsid w:val="00515DAD"/>
    <w:rsid w:val="005163AA"/>
    <w:rsid w:val="005168E0"/>
    <w:rsid w:val="00516E96"/>
    <w:rsid w:val="0051791C"/>
    <w:rsid w:val="00520D73"/>
    <w:rsid w:val="005217CD"/>
    <w:rsid w:val="005219E6"/>
    <w:rsid w:val="00522120"/>
    <w:rsid w:val="00522966"/>
    <w:rsid w:val="00522A67"/>
    <w:rsid w:val="00523072"/>
    <w:rsid w:val="005243B3"/>
    <w:rsid w:val="0053186C"/>
    <w:rsid w:val="0053316E"/>
    <w:rsid w:val="00533870"/>
    <w:rsid w:val="00533B69"/>
    <w:rsid w:val="00535133"/>
    <w:rsid w:val="00536CC3"/>
    <w:rsid w:val="00536D06"/>
    <w:rsid w:val="00537318"/>
    <w:rsid w:val="005378BE"/>
    <w:rsid w:val="0054139D"/>
    <w:rsid w:val="005425CF"/>
    <w:rsid w:val="00542EE7"/>
    <w:rsid w:val="00543651"/>
    <w:rsid w:val="00544AE8"/>
    <w:rsid w:val="00545A2C"/>
    <w:rsid w:val="00545CA3"/>
    <w:rsid w:val="00546FFF"/>
    <w:rsid w:val="00547ED9"/>
    <w:rsid w:val="005503B2"/>
    <w:rsid w:val="00550D36"/>
    <w:rsid w:val="0055189C"/>
    <w:rsid w:val="00553494"/>
    <w:rsid w:val="00554B42"/>
    <w:rsid w:val="00555E31"/>
    <w:rsid w:val="00556088"/>
    <w:rsid w:val="0055624B"/>
    <w:rsid w:val="005573F4"/>
    <w:rsid w:val="00557775"/>
    <w:rsid w:val="00557C50"/>
    <w:rsid w:val="00560126"/>
    <w:rsid w:val="005601C1"/>
    <w:rsid w:val="005609AA"/>
    <w:rsid w:val="00560D45"/>
    <w:rsid w:val="005617B6"/>
    <w:rsid w:val="0056188F"/>
    <w:rsid w:val="00563303"/>
    <w:rsid w:val="005634A7"/>
    <w:rsid w:val="005655E2"/>
    <w:rsid w:val="00565F40"/>
    <w:rsid w:val="005660B9"/>
    <w:rsid w:val="00566323"/>
    <w:rsid w:val="0056767B"/>
    <w:rsid w:val="005717AB"/>
    <w:rsid w:val="00572BFF"/>
    <w:rsid w:val="00572D81"/>
    <w:rsid w:val="00573574"/>
    <w:rsid w:val="00573BCB"/>
    <w:rsid w:val="0057438C"/>
    <w:rsid w:val="005749CE"/>
    <w:rsid w:val="00574B21"/>
    <w:rsid w:val="00574C72"/>
    <w:rsid w:val="00575DD8"/>
    <w:rsid w:val="0057685C"/>
    <w:rsid w:val="00576D74"/>
    <w:rsid w:val="00577147"/>
    <w:rsid w:val="00577572"/>
    <w:rsid w:val="00577C4E"/>
    <w:rsid w:val="00580303"/>
    <w:rsid w:val="0058148F"/>
    <w:rsid w:val="005830D0"/>
    <w:rsid w:val="00584947"/>
    <w:rsid w:val="00585672"/>
    <w:rsid w:val="00585677"/>
    <w:rsid w:val="00586713"/>
    <w:rsid w:val="00591069"/>
    <w:rsid w:val="0059228C"/>
    <w:rsid w:val="005936D7"/>
    <w:rsid w:val="00593B36"/>
    <w:rsid w:val="005948AD"/>
    <w:rsid w:val="00594BA2"/>
    <w:rsid w:val="00595050"/>
    <w:rsid w:val="005952D0"/>
    <w:rsid w:val="00595C9F"/>
    <w:rsid w:val="00595DBB"/>
    <w:rsid w:val="0059616F"/>
    <w:rsid w:val="00597BE6"/>
    <w:rsid w:val="00597BE8"/>
    <w:rsid w:val="00597F22"/>
    <w:rsid w:val="00597F3B"/>
    <w:rsid w:val="005A0023"/>
    <w:rsid w:val="005A110D"/>
    <w:rsid w:val="005A1735"/>
    <w:rsid w:val="005A20CF"/>
    <w:rsid w:val="005A2D6B"/>
    <w:rsid w:val="005A468F"/>
    <w:rsid w:val="005A5C2E"/>
    <w:rsid w:val="005B039F"/>
    <w:rsid w:val="005B0660"/>
    <w:rsid w:val="005B0806"/>
    <w:rsid w:val="005B0B5E"/>
    <w:rsid w:val="005B0EB5"/>
    <w:rsid w:val="005B1C9F"/>
    <w:rsid w:val="005B1FD3"/>
    <w:rsid w:val="005B32BC"/>
    <w:rsid w:val="005B365E"/>
    <w:rsid w:val="005B39F1"/>
    <w:rsid w:val="005B3A15"/>
    <w:rsid w:val="005B3FE3"/>
    <w:rsid w:val="005B465C"/>
    <w:rsid w:val="005B4A31"/>
    <w:rsid w:val="005B502A"/>
    <w:rsid w:val="005B5467"/>
    <w:rsid w:val="005B553E"/>
    <w:rsid w:val="005B593D"/>
    <w:rsid w:val="005B5DD7"/>
    <w:rsid w:val="005B6298"/>
    <w:rsid w:val="005B6D01"/>
    <w:rsid w:val="005B77C5"/>
    <w:rsid w:val="005C0EDF"/>
    <w:rsid w:val="005C145F"/>
    <w:rsid w:val="005C1737"/>
    <w:rsid w:val="005C17C5"/>
    <w:rsid w:val="005C4362"/>
    <w:rsid w:val="005C4884"/>
    <w:rsid w:val="005C54C2"/>
    <w:rsid w:val="005C6385"/>
    <w:rsid w:val="005C6A4B"/>
    <w:rsid w:val="005C7607"/>
    <w:rsid w:val="005C79C3"/>
    <w:rsid w:val="005D1780"/>
    <w:rsid w:val="005D23A4"/>
    <w:rsid w:val="005D2774"/>
    <w:rsid w:val="005D2A1D"/>
    <w:rsid w:val="005D31FC"/>
    <w:rsid w:val="005D4A1C"/>
    <w:rsid w:val="005D4F09"/>
    <w:rsid w:val="005D4F58"/>
    <w:rsid w:val="005D72A7"/>
    <w:rsid w:val="005D7B4F"/>
    <w:rsid w:val="005D7F5C"/>
    <w:rsid w:val="005E25E0"/>
    <w:rsid w:val="005E2C3C"/>
    <w:rsid w:val="005E2D18"/>
    <w:rsid w:val="005E3B6A"/>
    <w:rsid w:val="005E43E6"/>
    <w:rsid w:val="005E4584"/>
    <w:rsid w:val="005E562E"/>
    <w:rsid w:val="005E6463"/>
    <w:rsid w:val="005E71B6"/>
    <w:rsid w:val="005E7AE2"/>
    <w:rsid w:val="005E7C0C"/>
    <w:rsid w:val="005F0DC8"/>
    <w:rsid w:val="005F16D4"/>
    <w:rsid w:val="005F1F80"/>
    <w:rsid w:val="005F257B"/>
    <w:rsid w:val="005F31C6"/>
    <w:rsid w:val="005F50FE"/>
    <w:rsid w:val="005F57F0"/>
    <w:rsid w:val="005F6878"/>
    <w:rsid w:val="005F73D4"/>
    <w:rsid w:val="005F747F"/>
    <w:rsid w:val="006002F5"/>
    <w:rsid w:val="00600CB9"/>
    <w:rsid w:val="00600E85"/>
    <w:rsid w:val="00602923"/>
    <w:rsid w:val="00602AA7"/>
    <w:rsid w:val="0060316A"/>
    <w:rsid w:val="0060323E"/>
    <w:rsid w:val="00604FD0"/>
    <w:rsid w:val="006067FA"/>
    <w:rsid w:val="006079A2"/>
    <w:rsid w:val="00607BAB"/>
    <w:rsid w:val="00610A80"/>
    <w:rsid w:val="006118AE"/>
    <w:rsid w:val="00611FF2"/>
    <w:rsid w:val="00612A2A"/>
    <w:rsid w:val="00612B0D"/>
    <w:rsid w:val="0061319B"/>
    <w:rsid w:val="00613347"/>
    <w:rsid w:val="00614A9A"/>
    <w:rsid w:val="006159AC"/>
    <w:rsid w:val="00617F8A"/>
    <w:rsid w:val="006203F1"/>
    <w:rsid w:val="006209C9"/>
    <w:rsid w:val="006212F8"/>
    <w:rsid w:val="00622525"/>
    <w:rsid w:val="006226AB"/>
    <w:rsid w:val="00622CC9"/>
    <w:rsid w:val="00622DB1"/>
    <w:rsid w:val="00623B17"/>
    <w:rsid w:val="00624479"/>
    <w:rsid w:val="00625398"/>
    <w:rsid w:val="0062602C"/>
    <w:rsid w:val="006266CB"/>
    <w:rsid w:val="00627223"/>
    <w:rsid w:val="006301DA"/>
    <w:rsid w:val="00630EC3"/>
    <w:rsid w:val="0063269A"/>
    <w:rsid w:val="00633812"/>
    <w:rsid w:val="0063392E"/>
    <w:rsid w:val="00634AFE"/>
    <w:rsid w:val="00635329"/>
    <w:rsid w:val="00635C58"/>
    <w:rsid w:val="006362D9"/>
    <w:rsid w:val="00636B9B"/>
    <w:rsid w:val="00640368"/>
    <w:rsid w:val="0064042E"/>
    <w:rsid w:val="00640742"/>
    <w:rsid w:val="00640B09"/>
    <w:rsid w:val="00640BD0"/>
    <w:rsid w:val="00640EE8"/>
    <w:rsid w:val="00641093"/>
    <w:rsid w:val="0064296B"/>
    <w:rsid w:val="00642B63"/>
    <w:rsid w:val="00643426"/>
    <w:rsid w:val="0064344D"/>
    <w:rsid w:val="006444BF"/>
    <w:rsid w:val="00644551"/>
    <w:rsid w:val="00644918"/>
    <w:rsid w:val="00645951"/>
    <w:rsid w:val="00645CE9"/>
    <w:rsid w:val="00645D79"/>
    <w:rsid w:val="00645E5C"/>
    <w:rsid w:val="00646AF7"/>
    <w:rsid w:val="00647634"/>
    <w:rsid w:val="006507E9"/>
    <w:rsid w:val="006513AD"/>
    <w:rsid w:val="00651646"/>
    <w:rsid w:val="0065175D"/>
    <w:rsid w:val="00653210"/>
    <w:rsid w:val="00653668"/>
    <w:rsid w:val="006536A3"/>
    <w:rsid w:val="00656616"/>
    <w:rsid w:val="006569AF"/>
    <w:rsid w:val="00656F98"/>
    <w:rsid w:val="00657296"/>
    <w:rsid w:val="0065756A"/>
    <w:rsid w:val="006618CA"/>
    <w:rsid w:val="00661A3B"/>
    <w:rsid w:val="00662252"/>
    <w:rsid w:val="00662884"/>
    <w:rsid w:val="00662C22"/>
    <w:rsid w:val="00663AE3"/>
    <w:rsid w:val="00663E93"/>
    <w:rsid w:val="006647A2"/>
    <w:rsid w:val="00664FBE"/>
    <w:rsid w:val="0066565E"/>
    <w:rsid w:val="00665A97"/>
    <w:rsid w:val="00666028"/>
    <w:rsid w:val="0066667F"/>
    <w:rsid w:val="00671181"/>
    <w:rsid w:val="00672121"/>
    <w:rsid w:val="0067305A"/>
    <w:rsid w:val="00674457"/>
    <w:rsid w:val="00675099"/>
    <w:rsid w:val="00675C7A"/>
    <w:rsid w:val="006767F6"/>
    <w:rsid w:val="00676A67"/>
    <w:rsid w:val="00677A66"/>
    <w:rsid w:val="00677BA2"/>
    <w:rsid w:val="00677C45"/>
    <w:rsid w:val="00677CAA"/>
    <w:rsid w:val="00681FD4"/>
    <w:rsid w:val="006822A7"/>
    <w:rsid w:val="00683445"/>
    <w:rsid w:val="00683F7C"/>
    <w:rsid w:val="0068482F"/>
    <w:rsid w:val="006870E6"/>
    <w:rsid w:val="0068784B"/>
    <w:rsid w:val="0069149C"/>
    <w:rsid w:val="0069158C"/>
    <w:rsid w:val="00692746"/>
    <w:rsid w:val="0069308F"/>
    <w:rsid w:val="006933E9"/>
    <w:rsid w:val="006934E3"/>
    <w:rsid w:val="00693683"/>
    <w:rsid w:val="00693CD3"/>
    <w:rsid w:val="006940F1"/>
    <w:rsid w:val="0069476F"/>
    <w:rsid w:val="00694C01"/>
    <w:rsid w:val="00696F2F"/>
    <w:rsid w:val="00697D4F"/>
    <w:rsid w:val="006A0014"/>
    <w:rsid w:val="006A1FF7"/>
    <w:rsid w:val="006A2C8E"/>
    <w:rsid w:val="006A44AA"/>
    <w:rsid w:val="006A50C9"/>
    <w:rsid w:val="006A639B"/>
    <w:rsid w:val="006A70B8"/>
    <w:rsid w:val="006A7627"/>
    <w:rsid w:val="006B12CE"/>
    <w:rsid w:val="006B2818"/>
    <w:rsid w:val="006B39B0"/>
    <w:rsid w:val="006B3FDD"/>
    <w:rsid w:val="006B5A0E"/>
    <w:rsid w:val="006B6949"/>
    <w:rsid w:val="006B750F"/>
    <w:rsid w:val="006C190B"/>
    <w:rsid w:val="006C1924"/>
    <w:rsid w:val="006C2069"/>
    <w:rsid w:val="006C302F"/>
    <w:rsid w:val="006C3DC3"/>
    <w:rsid w:val="006C3FAA"/>
    <w:rsid w:val="006C44E4"/>
    <w:rsid w:val="006C5259"/>
    <w:rsid w:val="006C62D6"/>
    <w:rsid w:val="006C75EF"/>
    <w:rsid w:val="006C787C"/>
    <w:rsid w:val="006D10CE"/>
    <w:rsid w:val="006D1736"/>
    <w:rsid w:val="006D189E"/>
    <w:rsid w:val="006D3928"/>
    <w:rsid w:val="006D3AC8"/>
    <w:rsid w:val="006D3DB4"/>
    <w:rsid w:val="006D41F9"/>
    <w:rsid w:val="006D4472"/>
    <w:rsid w:val="006D5082"/>
    <w:rsid w:val="006D50EA"/>
    <w:rsid w:val="006D5512"/>
    <w:rsid w:val="006D57EA"/>
    <w:rsid w:val="006D5896"/>
    <w:rsid w:val="006D6C96"/>
    <w:rsid w:val="006D71AA"/>
    <w:rsid w:val="006D7EA4"/>
    <w:rsid w:val="006E042C"/>
    <w:rsid w:val="006E05D8"/>
    <w:rsid w:val="006E0EA8"/>
    <w:rsid w:val="006E1122"/>
    <w:rsid w:val="006E2841"/>
    <w:rsid w:val="006E5F72"/>
    <w:rsid w:val="006E7BD4"/>
    <w:rsid w:val="006F1B90"/>
    <w:rsid w:val="006F1BC2"/>
    <w:rsid w:val="006F228F"/>
    <w:rsid w:val="006F2AD7"/>
    <w:rsid w:val="006F3289"/>
    <w:rsid w:val="006F42BA"/>
    <w:rsid w:val="006F4CAF"/>
    <w:rsid w:val="006F53C4"/>
    <w:rsid w:val="006F5F8A"/>
    <w:rsid w:val="00700189"/>
    <w:rsid w:val="00701F44"/>
    <w:rsid w:val="00701FA3"/>
    <w:rsid w:val="007027E1"/>
    <w:rsid w:val="0070377B"/>
    <w:rsid w:val="0070379D"/>
    <w:rsid w:val="00703BD4"/>
    <w:rsid w:val="0070484D"/>
    <w:rsid w:val="00706A09"/>
    <w:rsid w:val="00706E11"/>
    <w:rsid w:val="00707056"/>
    <w:rsid w:val="00707F33"/>
    <w:rsid w:val="00710859"/>
    <w:rsid w:val="00712F4C"/>
    <w:rsid w:val="00713FD5"/>
    <w:rsid w:val="00714281"/>
    <w:rsid w:val="00714334"/>
    <w:rsid w:val="007150BD"/>
    <w:rsid w:val="00715F51"/>
    <w:rsid w:val="00720493"/>
    <w:rsid w:val="00720F6F"/>
    <w:rsid w:val="00721151"/>
    <w:rsid w:val="007212BB"/>
    <w:rsid w:val="0072152C"/>
    <w:rsid w:val="00721C6A"/>
    <w:rsid w:val="007231CE"/>
    <w:rsid w:val="007248C7"/>
    <w:rsid w:val="00724E5C"/>
    <w:rsid w:val="0072522C"/>
    <w:rsid w:val="0072546B"/>
    <w:rsid w:val="00725CF2"/>
    <w:rsid w:val="0072644F"/>
    <w:rsid w:val="007276C2"/>
    <w:rsid w:val="00727DA7"/>
    <w:rsid w:val="007310BB"/>
    <w:rsid w:val="00731B24"/>
    <w:rsid w:val="00732640"/>
    <w:rsid w:val="00732B9A"/>
    <w:rsid w:val="007330BB"/>
    <w:rsid w:val="00733756"/>
    <w:rsid w:val="00734489"/>
    <w:rsid w:val="00735091"/>
    <w:rsid w:val="0073616F"/>
    <w:rsid w:val="00736B3A"/>
    <w:rsid w:val="00737C5B"/>
    <w:rsid w:val="0074066C"/>
    <w:rsid w:val="007406D8"/>
    <w:rsid w:val="00740EDD"/>
    <w:rsid w:val="007443EA"/>
    <w:rsid w:val="00744499"/>
    <w:rsid w:val="007444F9"/>
    <w:rsid w:val="00744545"/>
    <w:rsid w:val="00744FB8"/>
    <w:rsid w:val="00746531"/>
    <w:rsid w:val="007467AE"/>
    <w:rsid w:val="007470FD"/>
    <w:rsid w:val="007475CC"/>
    <w:rsid w:val="00747B42"/>
    <w:rsid w:val="007509D4"/>
    <w:rsid w:val="00752901"/>
    <w:rsid w:val="00752EFE"/>
    <w:rsid w:val="00753932"/>
    <w:rsid w:val="007564EC"/>
    <w:rsid w:val="007569B8"/>
    <w:rsid w:val="00757B54"/>
    <w:rsid w:val="00760572"/>
    <w:rsid w:val="0076086A"/>
    <w:rsid w:val="0076121B"/>
    <w:rsid w:val="00761694"/>
    <w:rsid w:val="00761C89"/>
    <w:rsid w:val="00762190"/>
    <w:rsid w:val="00762B0D"/>
    <w:rsid w:val="00764874"/>
    <w:rsid w:val="00764CBD"/>
    <w:rsid w:val="007652B9"/>
    <w:rsid w:val="00766EC8"/>
    <w:rsid w:val="00770429"/>
    <w:rsid w:val="00770911"/>
    <w:rsid w:val="00770C19"/>
    <w:rsid w:val="00770F68"/>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85"/>
    <w:rsid w:val="00780FD5"/>
    <w:rsid w:val="007822D5"/>
    <w:rsid w:val="0078288A"/>
    <w:rsid w:val="007841E7"/>
    <w:rsid w:val="00784251"/>
    <w:rsid w:val="007844C3"/>
    <w:rsid w:val="00784AEC"/>
    <w:rsid w:val="00785869"/>
    <w:rsid w:val="00785C02"/>
    <w:rsid w:val="007863FB"/>
    <w:rsid w:val="00786F31"/>
    <w:rsid w:val="00787DE0"/>
    <w:rsid w:val="00790870"/>
    <w:rsid w:val="00790CDC"/>
    <w:rsid w:val="007916CB"/>
    <w:rsid w:val="007917B8"/>
    <w:rsid w:val="00791DC5"/>
    <w:rsid w:val="00791F14"/>
    <w:rsid w:val="0079207F"/>
    <w:rsid w:val="007934D3"/>
    <w:rsid w:val="00793D3E"/>
    <w:rsid w:val="007942A6"/>
    <w:rsid w:val="007965D1"/>
    <w:rsid w:val="007970C6"/>
    <w:rsid w:val="00797622"/>
    <w:rsid w:val="00797A57"/>
    <w:rsid w:val="007A00BB"/>
    <w:rsid w:val="007A2C71"/>
    <w:rsid w:val="007A3891"/>
    <w:rsid w:val="007A478C"/>
    <w:rsid w:val="007A503E"/>
    <w:rsid w:val="007A5425"/>
    <w:rsid w:val="007A6817"/>
    <w:rsid w:val="007A72D6"/>
    <w:rsid w:val="007A7C60"/>
    <w:rsid w:val="007B0E62"/>
    <w:rsid w:val="007B1983"/>
    <w:rsid w:val="007B2A11"/>
    <w:rsid w:val="007B5D99"/>
    <w:rsid w:val="007B5EE9"/>
    <w:rsid w:val="007B66C5"/>
    <w:rsid w:val="007B6785"/>
    <w:rsid w:val="007B7748"/>
    <w:rsid w:val="007B7966"/>
    <w:rsid w:val="007B7A1B"/>
    <w:rsid w:val="007B7AC9"/>
    <w:rsid w:val="007B7C6C"/>
    <w:rsid w:val="007C0A85"/>
    <w:rsid w:val="007C219A"/>
    <w:rsid w:val="007C281A"/>
    <w:rsid w:val="007C30DA"/>
    <w:rsid w:val="007C3B0A"/>
    <w:rsid w:val="007C4202"/>
    <w:rsid w:val="007C4CA0"/>
    <w:rsid w:val="007C4E02"/>
    <w:rsid w:val="007C5411"/>
    <w:rsid w:val="007C5A0F"/>
    <w:rsid w:val="007C60CE"/>
    <w:rsid w:val="007C6506"/>
    <w:rsid w:val="007C7159"/>
    <w:rsid w:val="007D0A8C"/>
    <w:rsid w:val="007D2EB7"/>
    <w:rsid w:val="007D2EC7"/>
    <w:rsid w:val="007D33E2"/>
    <w:rsid w:val="007D43CA"/>
    <w:rsid w:val="007D4811"/>
    <w:rsid w:val="007D63FD"/>
    <w:rsid w:val="007D65EF"/>
    <w:rsid w:val="007D6F38"/>
    <w:rsid w:val="007D70D5"/>
    <w:rsid w:val="007D74E6"/>
    <w:rsid w:val="007E007B"/>
    <w:rsid w:val="007E082F"/>
    <w:rsid w:val="007E0ECE"/>
    <w:rsid w:val="007E1E9D"/>
    <w:rsid w:val="007E22A4"/>
    <w:rsid w:val="007E4377"/>
    <w:rsid w:val="007E6514"/>
    <w:rsid w:val="007E6B1D"/>
    <w:rsid w:val="007E6B3A"/>
    <w:rsid w:val="007E6F7B"/>
    <w:rsid w:val="007F008B"/>
    <w:rsid w:val="007F0C96"/>
    <w:rsid w:val="007F1528"/>
    <w:rsid w:val="007F4B49"/>
    <w:rsid w:val="007F59E8"/>
    <w:rsid w:val="007F6A02"/>
    <w:rsid w:val="007F6FA9"/>
    <w:rsid w:val="007F7A03"/>
    <w:rsid w:val="00801FF9"/>
    <w:rsid w:val="008022E2"/>
    <w:rsid w:val="008028E5"/>
    <w:rsid w:val="008029CF"/>
    <w:rsid w:val="008035DA"/>
    <w:rsid w:val="00803916"/>
    <w:rsid w:val="00803AED"/>
    <w:rsid w:val="00803D10"/>
    <w:rsid w:val="00804114"/>
    <w:rsid w:val="00804174"/>
    <w:rsid w:val="00806CD3"/>
    <w:rsid w:val="0080731F"/>
    <w:rsid w:val="00807682"/>
    <w:rsid w:val="00807960"/>
    <w:rsid w:val="00810EB6"/>
    <w:rsid w:val="008130B6"/>
    <w:rsid w:val="0081353A"/>
    <w:rsid w:val="00813745"/>
    <w:rsid w:val="00814158"/>
    <w:rsid w:val="00816F17"/>
    <w:rsid w:val="0081720A"/>
    <w:rsid w:val="008175E2"/>
    <w:rsid w:val="00817720"/>
    <w:rsid w:val="00817B33"/>
    <w:rsid w:val="00820931"/>
    <w:rsid w:val="008220AF"/>
    <w:rsid w:val="00822928"/>
    <w:rsid w:val="00823C59"/>
    <w:rsid w:val="0082405C"/>
    <w:rsid w:val="008247A4"/>
    <w:rsid w:val="0082480F"/>
    <w:rsid w:val="008257EA"/>
    <w:rsid w:val="00825D0B"/>
    <w:rsid w:val="00827212"/>
    <w:rsid w:val="008274EA"/>
    <w:rsid w:val="00827545"/>
    <w:rsid w:val="008278A6"/>
    <w:rsid w:val="00830377"/>
    <w:rsid w:val="00831099"/>
    <w:rsid w:val="008313AF"/>
    <w:rsid w:val="00831436"/>
    <w:rsid w:val="00831BC9"/>
    <w:rsid w:val="0083255E"/>
    <w:rsid w:val="008326FA"/>
    <w:rsid w:val="00833195"/>
    <w:rsid w:val="00833762"/>
    <w:rsid w:val="00833B10"/>
    <w:rsid w:val="008353F8"/>
    <w:rsid w:val="0083574C"/>
    <w:rsid w:val="00835C91"/>
    <w:rsid w:val="00835EBE"/>
    <w:rsid w:val="00836023"/>
    <w:rsid w:val="0083610C"/>
    <w:rsid w:val="0083647D"/>
    <w:rsid w:val="0083765E"/>
    <w:rsid w:val="008378A2"/>
    <w:rsid w:val="008378D2"/>
    <w:rsid w:val="008407E0"/>
    <w:rsid w:val="008409F2"/>
    <w:rsid w:val="00840A96"/>
    <w:rsid w:val="00840BCE"/>
    <w:rsid w:val="00841636"/>
    <w:rsid w:val="008431B6"/>
    <w:rsid w:val="0084504F"/>
    <w:rsid w:val="0084556E"/>
    <w:rsid w:val="00845A21"/>
    <w:rsid w:val="00845BF4"/>
    <w:rsid w:val="00845CA8"/>
    <w:rsid w:val="00845FD9"/>
    <w:rsid w:val="0084624E"/>
    <w:rsid w:val="008463AD"/>
    <w:rsid w:val="00846552"/>
    <w:rsid w:val="008468EF"/>
    <w:rsid w:val="00846923"/>
    <w:rsid w:val="00846CD2"/>
    <w:rsid w:val="00847F59"/>
    <w:rsid w:val="00850250"/>
    <w:rsid w:val="00850AA0"/>
    <w:rsid w:val="00850DF2"/>
    <w:rsid w:val="0085119E"/>
    <w:rsid w:val="008523D8"/>
    <w:rsid w:val="008529C6"/>
    <w:rsid w:val="00853C03"/>
    <w:rsid w:val="00853D19"/>
    <w:rsid w:val="00853D21"/>
    <w:rsid w:val="0085478A"/>
    <w:rsid w:val="008562FA"/>
    <w:rsid w:val="00856FEC"/>
    <w:rsid w:val="008573F2"/>
    <w:rsid w:val="00860025"/>
    <w:rsid w:val="00860888"/>
    <w:rsid w:val="00860C7B"/>
    <w:rsid w:val="00861CE9"/>
    <w:rsid w:val="008622C1"/>
    <w:rsid w:val="008622F9"/>
    <w:rsid w:val="00862526"/>
    <w:rsid w:val="00862CD5"/>
    <w:rsid w:val="00863311"/>
    <w:rsid w:val="00863A3D"/>
    <w:rsid w:val="00865538"/>
    <w:rsid w:val="00866886"/>
    <w:rsid w:val="008704B8"/>
    <w:rsid w:val="0087177D"/>
    <w:rsid w:val="0087262E"/>
    <w:rsid w:val="008726F2"/>
    <w:rsid w:val="00872A71"/>
    <w:rsid w:val="0087312C"/>
    <w:rsid w:val="00876703"/>
    <w:rsid w:val="00876A0D"/>
    <w:rsid w:val="00877EB8"/>
    <w:rsid w:val="0088003D"/>
    <w:rsid w:val="0088017F"/>
    <w:rsid w:val="0088041D"/>
    <w:rsid w:val="00880700"/>
    <w:rsid w:val="0088124E"/>
    <w:rsid w:val="00882024"/>
    <w:rsid w:val="00882D37"/>
    <w:rsid w:val="00883938"/>
    <w:rsid w:val="00883E35"/>
    <w:rsid w:val="00884AFE"/>
    <w:rsid w:val="0088513D"/>
    <w:rsid w:val="00887651"/>
    <w:rsid w:val="00887B18"/>
    <w:rsid w:val="00890AB6"/>
    <w:rsid w:val="00890BB2"/>
    <w:rsid w:val="00892C74"/>
    <w:rsid w:val="008931CF"/>
    <w:rsid w:val="00893418"/>
    <w:rsid w:val="00893EC2"/>
    <w:rsid w:val="008949E4"/>
    <w:rsid w:val="00895255"/>
    <w:rsid w:val="008964BD"/>
    <w:rsid w:val="0089651C"/>
    <w:rsid w:val="00896691"/>
    <w:rsid w:val="00896EB3"/>
    <w:rsid w:val="00897080"/>
    <w:rsid w:val="008977FF"/>
    <w:rsid w:val="008A0773"/>
    <w:rsid w:val="008A0E28"/>
    <w:rsid w:val="008A114F"/>
    <w:rsid w:val="008A18C1"/>
    <w:rsid w:val="008A2465"/>
    <w:rsid w:val="008A2660"/>
    <w:rsid w:val="008A299B"/>
    <w:rsid w:val="008A2AA2"/>
    <w:rsid w:val="008A2AF3"/>
    <w:rsid w:val="008A3058"/>
    <w:rsid w:val="008A3A58"/>
    <w:rsid w:val="008A3E6B"/>
    <w:rsid w:val="008A42F7"/>
    <w:rsid w:val="008A4369"/>
    <w:rsid w:val="008A488B"/>
    <w:rsid w:val="008A4FE0"/>
    <w:rsid w:val="008A57E8"/>
    <w:rsid w:val="008A5EB0"/>
    <w:rsid w:val="008A600E"/>
    <w:rsid w:val="008A73DE"/>
    <w:rsid w:val="008A7760"/>
    <w:rsid w:val="008B1338"/>
    <w:rsid w:val="008B1368"/>
    <w:rsid w:val="008B14D4"/>
    <w:rsid w:val="008B1A15"/>
    <w:rsid w:val="008B247B"/>
    <w:rsid w:val="008B2ED5"/>
    <w:rsid w:val="008B4C87"/>
    <w:rsid w:val="008B5966"/>
    <w:rsid w:val="008B61BD"/>
    <w:rsid w:val="008B644F"/>
    <w:rsid w:val="008B6806"/>
    <w:rsid w:val="008B6CD6"/>
    <w:rsid w:val="008C0026"/>
    <w:rsid w:val="008C0DD8"/>
    <w:rsid w:val="008C144C"/>
    <w:rsid w:val="008C1D64"/>
    <w:rsid w:val="008C37F7"/>
    <w:rsid w:val="008C4CD4"/>
    <w:rsid w:val="008C5765"/>
    <w:rsid w:val="008C6025"/>
    <w:rsid w:val="008C7A93"/>
    <w:rsid w:val="008C7DE8"/>
    <w:rsid w:val="008D27EC"/>
    <w:rsid w:val="008D3B8B"/>
    <w:rsid w:val="008D429D"/>
    <w:rsid w:val="008D433B"/>
    <w:rsid w:val="008D451C"/>
    <w:rsid w:val="008D4BBD"/>
    <w:rsid w:val="008D500E"/>
    <w:rsid w:val="008D5129"/>
    <w:rsid w:val="008D522C"/>
    <w:rsid w:val="008D68EA"/>
    <w:rsid w:val="008D6B6E"/>
    <w:rsid w:val="008D6BB3"/>
    <w:rsid w:val="008D6F93"/>
    <w:rsid w:val="008D779F"/>
    <w:rsid w:val="008D7B0A"/>
    <w:rsid w:val="008E04DE"/>
    <w:rsid w:val="008E0533"/>
    <w:rsid w:val="008E0D5C"/>
    <w:rsid w:val="008E230B"/>
    <w:rsid w:val="008E2CAD"/>
    <w:rsid w:val="008E301A"/>
    <w:rsid w:val="008E4810"/>
    <w:rsid w:val="008E5A13"/>
    <w:rsid w:val="008E6262"/>
    <w:rsid w:val="008E65E3"/>
    <w:rsid w:val="008E66DC"/>
    <w:rsid w:val="008E68A0"/>
    <w:rsid w:val="008E6B82"/>
    <w:rsid w:val="008E6EDF"/>
    <w:rsid w:val="008E6F13"/>
    <w:rsid w:val="008E7264"/>
    <w:rsid w:val="008E7B16"/>
    <w:rsid w:val="008E7DCF"/>
    <w:rsid w:val="008E7DE6"/>
    <w:rsid w:val="008F1D4F"/>
    <w:rsid w:val="008F2846"/>
    <w:rsid w:val="008F3390"/>
    <w:rsid w:val="008F43E1"/>
    <w:rsid w:val="008F5489"/>
    <w:rsid w:val="008F649D"/>
    <w:rsid w:val="009006BE"/>
    <w:rsid w:val="00900A7F"/>
    <w:rsid w:val="00900F5F"/>
    <w:rsid w:val="0090176C"/>
    <w:rsid w:val="00901E45"/>
    <w:rsid w:val="00902AEC"/>
    <w:rsid w:val="0090334F"/>
    <w:rsid w:val="00903B45"/>
    <w:rsid w:val="009046D9"/>
    <w:rsid w:val="009049E7"/>
    <w:rsid w:val="00906E1D"/>
    <w:rsid w:val="009074F4"/>
    <w:rsid w:val="00907CCC"/>
    <w:rsid w:val="009113DC"/>
    <w:rsid w:val="009116FB"/>
    <w:rsid w:val="009119AA"/>
    <w:rsid w:val="00911A6A"/>
    <w:rsid w:val="009120F6"/>
    <w:rsid w:val="009121C8"/>
    <w:rsid w:val="009132C1"/>
    <w:rsid w:val="00913BEA"/>
    <w:rsid w:val="00914B3D"/>
    <w:rsid w:val="009166A6"/>
    <w:rsid w:val="0091754A"/>
    <w:rsid w:val="0091763E"/>
    <w:rsid w:val="00917A2C"/>
    <w:rsid w:val="00920307"/>
    <w:rsid w:val="00920532"/>
    <w:rsid w:val="0092086E"/>
    <w:rsid w:val="00920DD8"/>
    <w:rsid w:val="0092183C"/>
    <w:rsid w:val="00922006"/>
    <w:rsid w:val="00922C90"/>
    <w:rsid w:val="00922D0B"/>
    <w:rsid w:val="009247C7"/>
    <w:rsid w:val="0092601E"/>
    <w:rsid w:val="009263DD"/>
    <w:rsid w:val="009267E0"/>
    <w:rsid w:val="0092690E"/>
    <w:rsid w:val="00926E22"/>
    <w:rsid w:val="0092771D"/>
    <w:rsid w:val="00930B7A"/>
    <w:rsid w:val="00931025"/>
    <w:rsid w:val="00933012"/>
    <w:rsid w:val="009337D4"/>
    <w:rsid w:val="00934463"/>
    <w:rsid w:val="009348EF"/>
    <w:rsid w:val="009351C7"/>
    <w:rsid w:val="00935BF4"/>
    <w:rsid w:val="00935DE9"/>
    <w:rsid w:val="00935F9D"/>
    <w:rsid w:val="00936F3C"/>
    <w:rsid w:val="0093741F"/>
    <w:rsid w:val="00937841"/>
    <w:rsid w:val="00937CC1"/>
    <w:rsid w:val="00940484"/>
    <w:rsid w:val="00940595"/>
    <w:rsid w:val="00941F5C"/>
    <w:rsid w:val="00946A89"/>
    <w:rsid w:val="00946C2A"/>
    <w:rsid w:val="0094750D"/>
    <w:rsid w:val="00950037"/>
    <w:rsid w:val="00950094"/>
    <w:rsid w:val="00950F0F"/>
    <w:rsid w:val="009519AB"/>
    <w:rsid w:val="00952FDF"/>
    <w:rsid w:val="0095335C"/>
    <w:rsid w:val="009537A0"/>
    <w:rsid w:val="0095404C"/>
    <w:rsid w:val="0095427D"/>
    <w:rsid w:val="00954617"/>
    <w:rsid w:val="0095549D"/>
    <w:rsid w:val="0095691E"/>
    <w:rsid w:val="00957CC8"/>
    <w:rsid w:val="00960C87"/>
    <w:rsid w:val="00960EC3"/>
    <w:rsid w:val="0096136C"/>
    <w:rsid w:val="00961C35"/>
    <w:rsid w:val="00962C23"/>
    <w:rsid w:val="009668C0"/>
    <w:rsid w:val="00966C6E"/>
    <w:rsid w:val="00967B14"/>
    <w:rsid w:val="00970499"/>
    <w:rsid w:val="00970609"/>
    <w:rsid w:val="00971505"/>
    <w:rsid w:val="00972DA4"/>
    <w:rsid w:val="009747F0"/>
    <w:rsid w:val="00974A51"/>
    <w:rsid w:val="00976092"/>
    <w:rsid w:val="00976C08"/>
    <w:rsid w:val="009774F7"/>
    <w:rsid w:val="00977CEF"/>
    <w:rsid w:val="00977F28"/>
    <w:rsid w:val="009802CA"/>
    <w:rsid w:val="009806BA"/>
    <w:rsid w:val="009807DD"/>
    <w:rsid w:val="0098148B"/>
    <w:rsid w:val="00982635"/>
    <w:rsid w:val="00983C77"/>
    <w:rsid w:val="00985C18"/>
    <w:rsid w:val="00985D49"/>
    <w:rsid w:val="00986FB9"/>
    <w:rsid w:val="009877D3"/>
    <w:rsid w:val="009912BC"/>
    <w:rsid w:val="0099184D"/>
    <w:rsid w:val="00991DA1"/>
    <w:rsid w:val="0099223C"/>
    <w:rsid w:val="0099316D"/>
    <w:rsid w:val="009935CC"/>
    <w:rsid w:val="009948DE"/>
    <w:rsid w:val="00995266"/>
    <w:rsid w:val="00996807"/>
    <w:rsid w:val="00996EAF"/>
    <w:rsid w:val="00997910"/>
    <w:rsid w:val="009A046B"/>
    <w:rsid w:val="009A2A4C"/>
    <w:rsid w:val="009A2F37"/>
    <w:rsid w:val="009A3FE5"/>
    <w:rsid w:val="009A4103"/>
    <w:rsid w:val="009A5B53"/>
    <w:rsid w:val="009A63F2"/>
    <w:rsid w:val="009A7B45"/>
    <w:rsid w:val="009B1680"/>
    <w:rsid w:val="009B1756"/>
    <w:rsid w:val="009B1F78"/>
    <w:rsid w:val="009B2D7D"/>
    <w:rsid w:val="009B2F86"/>
    <w:rsid w:val="009B4B7D"/>
    <w:rsid w:val="009B4FB0"/>
    <w:rsid w:val="009B5264"/>
    <w:rsid w:val="009B5847"/>
    <w:rsid w:val="009B61AF"/>
    <w:rsid w:val="009B7200"/>
    <w:rsid w:val="009C018E"/>
    <w:rsid w:val="009C247E"/>
    <w:rsid w:val="009C35FE"/>
    <w:rsid w:val="009C3819"/>
    <w:rsid w:val="009C3871"/>
    <w:rsid w:val="009C3CE0"/>
    <w:rsid w:val="009C4F7A"/>
    <w:rsid w:val="009C5938"/>
    <w:rsid w:val="009D01A5"/>
    <w:rsid w:val="009D1418"/>
    <w:rsid w:val="009D1A88"/>
    <w:rsid w:val="009D2890"/>
    <w:rsid w:val="009D3C92"/>
    <w:rsid w:val="009D3FE9"/>
    <w:rsid w:val="009D42D2"/>
    <w:rsid w:val="009D5511"/>
    <w:rsid w:val="009E1C73"/>
    <w:rsid w:val="009E1CB9"/>
    <w:rsid w:val="009E2210"/>
    <w:rsid w:val="009E2572"/>
    <w:rsid w:val="009E2587"/>
    <w:rsid w:val="009E2769"/>
    <w:rsid w:val="009E2846"/>
    <w:rsid w:val="009E3268"/>
    <w:rsid w:val="009E350C"/>
    <w:rsid w:val="009E598C"/>
    <w:rsid w:val="009E630F"/>
    <w:rsid w:val="009E7592"/>
    <w:rsid w:val="009E768A"/>
    <w:rsid w:val="009F1ACB"/>
    <w:rsid w:val="009F2170"/>
    <w:rsid w:val="009F28D1"/>
    <w:rsid w:val="009F3E16"/>
    <w:rsid w:val="009F419D"/>
    <w:rsid w:val="009F4D61"/>
    <w:rsid w:val="009F585E"/>
    <w:rsid w:val="009F5918"/>
    <w:rsid w:val="009F5F2A"/>
    <w:rsid w:val="009F63C0"/>
    <w:rsid w:val="009F6724"/>
    <w:rsid w:val="009F7917"/>
    <w:rsid w:val="00A00244"/>
    <w:rsid w:val="00A00647"/>
    <w:rsid w:val="00A0121D"/>
    <w:rsid w:val="00A01AF8"/>
    <w:rsid w:val="00A01B40"/>
    <w:rsid w:val="00A02AE2"/>
    <w:rsid w:val="00A03177"/>
    <w:rsid w:val="00A037E8"/>
    <w:rsid w:val="00A03F8C"/>
    <w:rsid w:val="00A03F8D"/>
    <w:rsid w:val="00A046E1"/>
    <w:rsid w:val="00A0475A"/>
    <w:rsid w:val="00A06651"/>
    <w:rsid w:val="00A0743D"/>
    <w:rsid w:val="00A1105E"/>
    <w:rsid w:val="00A1136B"/>
    <w:rsid w:val="00A11879"/>
    <w:rsid w:val="00A12821"/>
    <w:rsid w:val="00A12F6C"/>
    <w:rsid w:val="00A13703"/>
    <w:rsid w:val="00A138D3"/>
    <w:rsid w:val="00A1485C"/>
    <w:rsid w:val="00A157AA"/>
    <w:rsid w:val="00A172CA"/>
    <w:rsid w:val="00A17B37"/>
    <w:rsid w:val="00A210DA"/>
    <w:rsid w:val="00A21762"/>
    <w:rsid w:val="00A21E28"/>
    <w:rsid w:val="00A223B2"/>
    <w:rsid w:val="00A246C6"/>
    <w:rsid w:val="00A24830"/>
    <w:rsid w:val="00A24A73"/>
    <w:rsid w:val="00A256C8"/>
    <w:rsid w:val="00A257B2"/>
    <w:rsid w:val="00A25CA0"/>
    <w:rsid w:val="00A26F5F"/>
    <w:rsid w:val="00A2745B"/>
    <w:rsid w:val="00A31373"/>
    <w:rsid w:val="00A319CF"/>
    <w:rsid w:val="00A33E94"/>
    <w:rsid w:val="00A359B1"/>
    <w:rsid w:val="00A363F1"/>
    <w:rsid w:val="00A40C8F"/>
    <w:rsid w:val="00A40E7F"/>
    <w:rsid w:val="00A4179E"/>
    <w:rsid w:val="00A41F33"/>
    <w:rsid w:val="00A42C4C"/>
    <w:rsid w:val="00A42D3A"/>
    <w:rsid w:val="00A4358B"/>
    <w:rsid w:val="00A43CC9"/>
    <w:rsid w:val="00A443B6"/>
    <w:rsid w:val="00A443B8"/>
    <w:rsid w:val="00A44698"/>
    <w:rsid w:val="00A446E3"/>
    <w:rsid w:val="00A4476B"/>
    <w:rsid w:val="00A45B1E"/>
    <w:rsid w:val="00A45F54"/>
    <w:rsid w:val="00A46A6B"/>
    <w:rsid w:val="00A47472"/>
    <w:rsid w:val="00A512F4"/>
    <w:rsid w:val="00A51847"/>
    <w:rsid w:val="00A51877"/>
    <w:rsid w:val="00A52C27"/>
    <w:rsid w:val="00A52FEA"/>
    <w:rsid w:val="00A535B8"/>
    <w:rsid w:val="00A536E4"/>
    <w:rsid w:val="00A53818"/>
    <w:rsid w:val="00A53CF2"/>
    <w:rsid w:val="00A55D0F"/>
    <w:rsid w:val="00A5608C"/>
    <w:rsid w:val="00A5765F"/>
    <w:rsid w:val="00A576A9"/>
    <w:rsid w:val="00A57706"/>
    <w:rsid w:val="00A57E97"/>
    <w:rsid w:val="00A60454"/>
    <w:rsid w:val="00A60A2D"/>
    <w:rsid w:val="00A61FD8"/>
    <w:rsid w:val="00A62840"/>
    <w:rsid w:val="00A62DBC"/>
    <w:rsid w:val="00A632F1"/>
    <w:rsid w:val="00A634F3"/>
    <w:rsid w:val="00A63E91"/>
    <w:rsid w:val="00A642E5"/>
    <w:rsid w:val="00A65B66"/>
    <w:rsid w:val="00A67A2B"/>
    <w:rsid w:val="00A70051"/>
    <w:rsid w:val="00A70517"/>
    <w:rsid w:val="00A715D9"/>
    <w:rsid w:val="00A71AA1"/>
    <w:rsid w:val="00A71E5D"/>
    <w:rsid w:val="00A72AF9"/>
    <w:rsid w:val="00A737C6"/>
    <w:rsid w:val="00A7403D"/>
    <w:rsid w:val="00A74BD8"/>
    <w:rsid w:val="00A76461"/>
    <w:rsid w:val="00A76939"/>
    <w:rsid w:val="00A774DB"/>
    <w:rsid w:val="00A8049A"/>
    <w:rsid w:val="00A819F0"/>
    <w:rsid w:val="00A82202"/>
    <w:rsid w:val="00A83CDB"/>
    <w:rsid w:val="00A84147"/>
    <w:rsid w:val="00A87E49"/>
    <w:rsid w:val="00A87EF7"/>
    <w:rsid w:val="00A921A9"/>
    <w:rsid w:val="00A93AF6"/>
    <w:rsid w:val="00A9434E"/>
    <w:rsid w:val="00A95479"/>
    <w:rsid w:val="00A957E8"/>
    <w:rsid w:val="00A9584D"/>
    <w:rsid w:val="00A9661E"/>
    <w:rsid w:val="00AA13B4"/>
    <w:rsid w:val="00AA17BF"/>
    <w:rsid w:val="00AA227E"/>
    <w:rsid w:val="00AA2610"/>
    <w:rsid w:val="00AA2D12"/>
    <w:rsid w:val="00AA357C"/>
    <w:rsid w:val="00AA39BE"/>
    <w:rsid w:val="00AA39D2"/>
    <w:rsid w:val="00AA3FA7"/>
    <w:rsid w:val="00AA4360"/>
    <w:rsid w:val="00AA4729"/>
    <w:rsid w:val="00AA5954"/>
    <w:rsid w:val="00AA6647"/>
    <w:rsid w:val="00AA7A3F"/>
    <w:rsid w:val="00AB0C4E"/>
    <w:rsid w:val="00AB0E80"/>
    <w:rsid w:val="00AB0FB0"/>
    <w:rsid w:val="00AB12EF"/>
    <w:rsid w:val="00AB2EA0"/>
    <w:rsid w:val="00AB45EA"/>
    <w:rsid w:val="00AB622A"/>
    <w:rsid w:val="00AB7EF7"/>
    <w:rsid w:val="00AC0163"/>
    <w:rsid w:val="00AC092D"/>
    <w:rsid w:val="00AC095B"/>
    <w:rsid w:val="00AC1A08"/>
    <w:rsid w:val="00AC218D"/>
    <w:rsid w:val="00AC272D"/>
    <w:rsid w:val="00AC2E1C"/>
    <w:rsid w:val="00AC34FA"/>
    <w:rsid w:val="00AC4777"/>
    <w:rsid w:val="00AC4EA4"/>
    <w:rsid w:val="00AC5C09"/>
    <w:rsid w:val="00AC6EA9"/>
    <w:rsid w:val="00AC70A2"/>
    <w:rsid w:val="00AC7412"/>
    <w:rsid w:val="00AD02C6"/>
    <w:rsid w:val="00AD16E7"/>
    <w:rsid w:val="00AD2208"/>
    <w:rsid w:val="00AD24B7"/>
    <w:rsid w:val="00AD33FB"/>
    <w:rsid w:val="00AD3CF1"/>
    <w:rsid w:val="00AD568E"/>
    <w:rsid w:val="00AD5920"/>
    <w:rsid w:val="00AD5BC3"/>
    <w:rsid w:val="00AD6F3A"/>
    <w:rsid w:val="00AD796E"/>
    <w:rsid w:val="00AE06DE"/>
    <w:rsid w:val="00AE0967"/>
    <w:rsid w:val="00AE0DCD"/>
    <w:rsid w:val="00AE303C"/>
    <w:rsid w:val="00AE410A"/>
    <w:rsid w:val="00AE42FA"/>
    <w:rsid w:val="00AE477F"/>
    <w:rsid w:val="00AE4814"/>
    <w:rsid w:val="00AE4A64"/>
    <w:rsid w:val="00AE714F"/>
    <w:rsid w:val="00AE72B1"/>
    <w:rsid w:val="00AF0135"/>
    <w:rsid w:val="00AF08DD"/>
    <w:rsid w:val="00AF098A"/>
    <w:rsid w:val="00AF10C4"/>
    <w:rsid w:val="00AF2491"/>
    <w:rsid w:val="00AF36AF"/>
    <w:rsid w:val="00AF40DB"/>
    <w:rsid w:val="00AF57C6"/>
    <w:rsid w:val="00AF6159"/>
    <w:rsid w:val="00AF62BC"/>
    <w:rsid w:val="00AF690B"/>
    <w:rsid w:val="00AF74F3"/>
    <w:rsid w:val="00AF7BA3"/>
    <w:rsid w:val="00AF7C6F"/>
    <w:rsid w:val="00B0172F"/>
    <w:rsid w:val="00B0210C"/>
    <w:rsid w:val="00B02361"/>
    <w:rsid w:val="00B0247A"/>
    <w:rsid w:val="00B0296C"/>
    <w:rsid w:val="00B02FEC"/>
    <w:rsid w:val="00B054B1"/>
    <w:rsid w:val="00B0795E"/>
    <w:rsid w:val="00B07AA1"/>
    <w:rsid w:val="00B10202"/>
    <w:rsid w:val="00B10361"/>
    <w:rsid w:val="00B10724"/>
    <w:rsid w:val="00B10DFF"/>
    <w:rsid w:val="00B10E63"/>
    <w:rsid w:val="00B1168C"/>
    <w:rsid w:val="00B13661"/>
    <w:rsid w:val="00B14B2D"/>
    <w:rsid w:val="00B14D40"/>
    <w:rsid w:val="00B15286"/>
    <w:rsid w:val="00B1549E"/>
    <w:rsid w:val="00B15656"/>
    <w:rsid w:val="00B158A8"/>
    <w:rsid w:val="00B16290"/>
    <w:rsid w:val="00B1702D"/>
    <w:rsid w:val="00B1703F"/>
    <w:rsid w:val="00B179C8"/>
    <w:rsid w:val="00B2048B"/>
    <w:rsid w:val="00B20872"/>
    <w:rsid w:val="00B21223"/>
    <w:rsid w:val="00B21F56"/>
    <w:rsid w:val="00B22C97"/>
    <w:rsid w:val="00B23556"/>
    <w:rsid w:val="00B236B0"/>
    <w:rsid w:val="00B2421B"/>
    <w:rsid w:val="00B25317"/>
    <w:rsid w:val="00B26653"/>
    <w:rsid w:val="00B272F7"/>
    <w:rsid w:val="00B31196"/>
    <w:rsid w:val="00B31C9F"/>
    <w:rsid w:val="00B32075"/>
    <w:rsid w:val="00B32391"/>
    <w:rsid w:val="00B32F43"/>
    <w:rsid w:val="00B3353E"/>
    <w:rsid w:val="00B33C0E"/>
    <w:rsid w:val="00B3454E"/>
    <w:rsid w:val="00B36419"/>
    <w:rsid w:val="00B36E93"/>
    <w:rsid w:val="00B42119"/>
    <w:rsid w:val="00B436CA"/>
    <w:rsid w:val="00B438F6"/>
    <w:rsid w:val="00B4432C"/>
    <w:rsid w:val="00B4448F"/>
    <w:rsid w:val="00B448B2"/>
    <w:rsid w:val="00B460D2"/>
    <w:rsid w:val="00B46580"/>
    <w:rsid w:val="00B4679F"/>
    <w:rsid w:val="00B4709A"/>
    <w:rsid w:val="00B47303"/>
    <w:rsid w:val="00B473DF"/>
    <w:rsid w:val="00B47D2C"/>
    <w:rsid w:val="00B5116C"/>
    <w:rsid w:val="00B51ADA"/>
    <w:rsid w:val="00B532E5"/>
    <w:rsid w:val="00B55822"/>
    <w:rsid w:val="00B57704"/>
    <w:rsid w:val="00B57A98"/>
    <w:rsid w:val="00B61A6C"/>
    <w:rsid w:val="00B6200C"/>
    <w:rsid w:val="00B621F0"/>
    <w:rsid w:val="00B62C54"/>
    <w:rsid w:val="00B630D7"/>
    <w:rsid w:val="00B6341F"/>
    <w:rsid w:val="00B63CDE"/>
    <w:rsid w:val="00B642BB"/>
    <w:rsid w:val="00B657A7"/>
    <w:rsid w:val="00B66B06"/>
    <w:rsid w:val="00B67087"/>
    <w:rsid w:val="00B672D1"/>
    <w:rsid w:val="00B67CDF"/>
    <w:rsid w:val="00B67F92"/>
    <w:rsid w:val="00B702F8"/>
    <w:rsid w:val="00B70ABE"/>
    <w:rsid w:val="00B7160A"/>
    <w:rsid w:val="00B756C7"/>
    <w:rsid w:val="00B76CF6"/>
    <w:rsid w:val="00B771C2"/>
    <w:rsid w:val="00B80835"/>
    <w:rsid w:val="00B811B1"/>
    <w:rsid w:val="00B8121F"/>
    <w:rsid w:val="00B821CC"/>
    <w:rsid w:val="00B82D41"/>
    <w:rsid w:val="00B83675"/>
    <w:rsid w:val="00B83AF1"/>
    <w:rsid w:val="00B856C9"/>
    <w:rsid w:val="00B85C7F"/>
    <w:rsid w:val="00B85EE5"/>
    <w:rsid w:val="00B87FFA"/>
    <w:rsid w:val="00B926CF"/>
    <w:rsid w:val="00B92829"/>
    <w:rsid w:val="00B92B49"/>
    <w:rsid w:val="00B92BC0"/>
    <w:rsid w:val="00B932F4"/>
    <w:rsid w:val="00B9359E"/>
    <w:rsid w:val="00B9476F"/>
    <w:rsid w:val="00B968CF"/>
    <w:rsid w:val="00B96B5F"/>
    <w:rsid w:val="00B96C9A"/>
    <w:rsid w:val="00B96F77"/>
    <w:rsid w:val="00BA13FB"/>
    <w:rsid w:val="00BA1754"/>
    <w:rsid w:val="00BA1C7C"/>
    <w:rsid w:val="00BA2383"/>
    <w:rsid w:val="00BA4E5F"/>
    <w:rsid w:val="00BA5101"/>
    <w:rsid w:val="00BA52AD"/>
    <w:rsid w:val="00BA5D29"/>
    <w:rsid w:val="00BA7468"/>
    <w:rsid w:val="00BA7F96"/>
    <w:rsid w:val="00BB02CA"/>
    <w:rsid w:val="00BB0FE4"/>
    <w:rsid w:val="00BB1041"/>
    <w:rsid w:val="00BB1250"/>
    <w:rsid w:val="00BB1BF6"/>
    <w:rsid w:val="00BB24B8"/>
    <w:rsid w:val="00BB3E61"/>
    <w:rsid w:val="00BB4F72"/>
    <w:rsid w:val="00BB6A62"/>
    <w:rsid w:val="00BB6E0E"/>
    <w:rsid w:val="00BB7416"/>
    <w:rsid w:val="00BB7E83"/>
    <w:rsid w:val="00BC0DF5"/>
    <w:rsid w:val="00BC1A41"/>
    <w:rsid w:val="00BC2021"/>
    <w:rsid w:val="00BC2120"/>
    <w:rsid w:val="00BC2577"/>
    <w:rsid w:val="00BC29AD"/>
    <w:rsid w:val="00BC2CE4"/>
    <w:rsid w:val="00BC327C"/>
    <w:rsid w:val="00BC4742"/>
    <w:rsid w:val="00BC5242"/>
    <w:rsid w:val="00BC5CCB"/>
    <w:rsid w:val="00BC699B"/>
    <w:rsid w:val="00BC7100"/>
    <w:rsid w:val="00BD1057"/>
    <w:rsid w:val="00BD2713"/>
    <w:rsid w:val="00BD30BB"/>
    <w:rsid w:val="00BD35C7"/>
    <w:rsid w:val="00BD3706"/>
    <w:rsid w:val="00BD5C82"/>
    <w:rsid w:val="00BD5F9B"/>
    <w:rsid w:val="00BD6F87"/>
    <w:rsid w:val="00BD72EB"/>
    <w:rsid w:val="00BD72EE"/>
    <w:rsid w:val="00BE126A"/>
    <w:rsid w:val="00BE1577"/>
    <w:rsid w:val="00BE232A"/>
    <w:rsid w:val="00BE24AE"/>
    <w:rsid w:val="00BE25C7"/>
    <w:rsid w:val="00BE26A7"/>
    <w:rsid w:val="00BE26CB"/>
    <w:rsid w:val="00BE31A1"/>
    <w:rsid w:val="00BE327C"/>
    <w:rsid w:val="00BE42BC"/>
    <w:rsid w:val="00BE5036"/>
    <w:rsid w:val="00BE5BE9"/>
    <w:rsid w:val="00BE6508"/>
    <w:rsid w:val="00BE671C"/>
    <w:rsid w:val="00BE6EA3"/>
    <w:rsid w:val="00BE76E0"/>
    <w:rsid w:val="00BF0338"/>
    <w:rsid w:val="00BF2159"/>
    <w:rsid w:val="00BF3CCB"/>
    <w:rsid w:val="00BF48E8"/>
    <w:rsid w:val="00BF4FB0"/>
    <w:rsid w:val="00BF6269"/>
    <w:rsid w:val="00BF72A2"/>
    <w:rsid w:val="00BF7418"/>
    <w:rsid w:val="00BF7DC9"/>
    <w:rsid w:val="00C005DB"/>
    <w:rsid w:val="00C01B2F"/>
    <w:rsid w:val="00C03A8A"/>
    <w:rsid w:val="00C04A24"/>
    <w:rsid w:val="00C04D51"/>
    <w:rsid w:val="00C04E26"/>
    <w:rsid w:val="00C055D4"/>
    <w:rsid w:val="00C059C7"/>
    <w:rsid w:val="00C05F0B"/>
    <w:rsid w:val="00C07826"/>
    <w:rsid w:val="00C0786E"/>
    <w:rsid w:val="00C10907"/>
    <w:rsid w:val="00C11772"/>
    <w:rsid w:val="00C11E13"/>
    <w:rsid w:val="00C130F2"/>
    <w:rsid w:val="00C13293"/>
    <w:rsid w:val="00C13667"/>
    <w:rsid w:val="00C14F48"/>
    <w:rsid w:val="00C152A3"/>
    <w:rsid w:val="00C15B00"/>
    <w:rsid w:val="00C1602C"/>
    <w:rsid w:val="00C1713A"/>
    <w:rsid w:val="00C175EE"/>
    <w:rsid w:val="00C20CEA"/>
    <w:rsid w:val="00C20D1B"/>
    <w:rsid w:val="00C21A5D"/>
    <w:rsid w:val="00C21E18"/>
    <w:rsid w:val="00C23FA1"/>
    <w:rsid w:val="00C256DF"/>
    <w:rsid w:val="00C25BA2"/>
    <w:rsid w:val="00C2609B"/>
    <w:rsid w:val="00C2709E"/>
    <w:rsid w:val="00C2792B"/>
    <w:rsid w:val="00C27C27"/>
    <w:rsid w:val="00C30103"/>
    <w:rsid w:val="00C30A30"/>
    <w:rsid w:val="00C30C97"/>
    <w:rsid w:val="00C31B8D"/>
    <w:rsid w:val="00C321B7"/>
    <w:rsid w:val="00C326CB"/>
    <w:rsid w:val="00C337E9"/>
    <w:rsid w:val="00C3649E"/>
    <w:rsid w:val="00C36916"/>
    <w:rsid w:val="00C37061"/>
    <w:rsid w:val="00C3741D"/>
    <w:rsid w:val="00C379F9"/>
    <w:rsid w:val="00C40147"/>
    <w:rsid w:val="00C40788"/>
    <w:rsid w:val="00C40E9F"/>
    <w:rsid w:val="00C41478"/>
    <w:rsid w:val="00C4275B"/>
    <w:rsid w:val="00C42DC9"/>
    <w:rsid w:val="00C42DFA"/>
    <w:rsid w:val="00C4413A"/>
    <w:rsid w:val="00C451ED"/>
    <w:rsid w:val="00C4571D"/>
    <w:rsid w:val="00C45DC8"/>
    <w:rsid w:val="00C45F48"/>
    <w:rsid w:val="00C46F13"/>
    <w:rsid w:val="00C47237"/>
    <w:rsid w:val="00C476BA"/>
    <w:rsid w:val="00C50130"/>
    <w:rsid w:val="00C50BB8"/>
    <w:rsid w:val="00C50DD2"/>
    <w:rsid w:val="00C51B2D"/>
    <w:rsid w:val="00C523AA"/>
    <w:rsid w:val="00C52F6B"/>
    <w:rsid w:val="00C53DDB"/>
    <w:rsid w:val="00C541A2"/>
    <w:rsid w:val="00C54C70"/>
    <w:rsid w:val="00C55284"/>
    <w:rsid w:val="00C55A8B"/>
    <w:rsid w:val="00C56578"/>
    <w:rsid w:val="00C56840"/>
    <w:rsid w:val="00C600F7"/>
    <w:rsid w:val="00C602E2"/>
    <w:rsid w:val="00C6066A"/>
    <w:rsid w:val="00C612CA"/>
    <w:rsid w:val="00C619FC"/>
    <w:rsid w:val="00C6201A"/>
    <w:rsid w:val="00C62041"/>
    <w:rsid w:val="00C620BE"/>
    <w:rsid w:val="00C634F1"/>
    <w:rsid w:val="00C63FB3"/>
    <w:rsid w:val="00C64034"/>
    <w:rsid w:val="00C6405B"/>
    <w:rsid w:val="00C6466C"/>
    <w:rsid w:val="00C6471D"/>
    <w:rsid w:val="00C6693F"/>
    <w:rsid w:val="00C66947"/>
    <w:rsid w:val="00C66C4B"/>
    <w:rsid w:val="00C66D04"/>
    <w:rsid w:val="00C66DD3"/>
    <w:rsid w:val="00C677A2"/>
    <w:rsid w:val="00C67AE2"/>
    <w:rsid w:val="00C7061B"/>
    <w:rsid w:val="00C706A2"/>
    <w:rsid w:val="00C70BBD"/>
    <w:rsid w:val="00C711CA"/>
    <w:rsid w:val="00C715C3"/>
    <w:rsid w:val="00C727BE"/>
    <w:rsid w:val="00C72EF5"/>
    <w:rsid w:val="00C7311C"/>
    <w:rsid w:val="00C73721"/>
    <w:rsid w:val="00C77752"/>
    <w:rsid w:val="00C779BB"/>
    <w:rsid w:val="00C8168F"/>
    <w:rsid w:val="00C81C8C"/>
    <w:rsid w:val="00C82510"/>
    <w:rsid w:val="00C83649"/>
    <w:rsid w:val="00C83AB9"/>
    <w:rsid w:val="00C84C7F"/>
    <w:rsid w:val="00C865B1"/>
    <w:rsid w:val="00C90E41"/>
    <w:rsid w:val="00C915B3"/>
    <w:rsid w:val="00C91BF4"/>
    <w:rsid w:val="00C95E3A"/>
    <w:rsid w:val="00C96477"/>
    <w:rsid w:val="00C966FD"/>
    <w:rsid w:val="00CA00DC"/>
    <w:rsid w:val="00CA03FE"/>
    <w:rsid w:val="00CA0E3F"/>
    <w:rsid w:val="00CA0EFB"/>
    <w:rsid w:val="00CA3A7B"/>
    <w:rsid w:val="00CA4E90"/>
    <w:rsid w:val="00CA5522"/>
    <w:rsid w:val="00CA564D"/>
    <w:rsid w:val="00CA5F0B"/>
    <w:rsid w:val="00CA65C5"/>
    <w:rsid w:val="00CA6955"/>
    <w:rsid w:val="00CA70E2"/>
    <w:rsid w:val="00CA7277"/>
    <w:rsid w:val="00CA7718"/>
    <w:rsid w:val="00CB1D80"/>
    <w:rsid w:val="00CB38F4"/>
    <w:rsid w:val="00CB441A"/>
    <w:rsid w:val="00CB4500"/>
    <w:rsid w:val="00CB454B"/>
    <w:rsid w:val="00CB4A95"/>
    <w:rsid w:val="00CB570D"/>
    <w:rsid w:val="00CB57DC"/>
    <w:rsid w:val="00CB7445"/>
    <w:rsid w:val="00CB7D0C"/>
    <w:rsid w:val="00CC0055"/>
    <w:rsid w:val="00CC023E"/>
    <w:rsid w:val="00CC043A"/>
    <w:rsid w:val="00CC241D"/>
    <w:rsid w:val="00CC27C9"/>
    <w:rsid w:val="00CC34F5"/>
    <w:rsid w:val="00CC3961"/>
    <w:rsid w:val="00CC4081"/>
    <w:rsid w:val="00CC5B6F"/>
    <w:rsid w:val="00CD1076"/>
    <w:rsid w:val="00CD2F3A"/>
    <w:rsid w:val="00CD3389"/>
    <w:rsid w:val="00CD401C"/>
    <w:rsid w:val="00CD56C6"/>
    <w:rsid w:val="00CD5BDE"/>
    <w:rsid w:val="00CD5BE3"/>
    <w:rsid w:val="00CD6962"/>
    <w:rsid w:val="00CD776C"/>
    <w:rsid w:val="00CE02CE"/>
    <w:rsid w:val="00CE110F"/>
    <w:rsid w:val="00CE15DA"/>
    <w:rsid w:val="00CE1D8D"/>
    <w:rsid w:val="00CE3E8E"/>
    <w:rsid w:val="00CE49A4"/>
    <w:rsid w:val="00CE654C"/>
    <w:rsid w:val="00CF05F2"/>
    <w:rsid w:val="00CF0C89"/>
    <w:rsid w:val="00CF1594"/>
    <w:rsid w:val="00CF1E3A"/>
    <w:rsid w:val="00CF3D8A"/>
    <w:rsid w:val="00CF4535"/>
    <w:rsid w:val="00CF5EF7"/>
    <w:rsid w:val="00CF6626"/>
    <w:rsid w:val="00CF7937"/>
    <w:rsid w:val="00D00F56"/>
    <w:rsid w:val="00D01718"/>
    <w:rsid w:val="00D01785"/>
    <w:rsid w:val="00D01DBB"/>
    <w:rsid w:val="00D0332D"/>
    <w:rsid w:val="00D0356F"/>
    <w:rsid w:val="00D039FF"/>
    <w:rsid w:val="00D04AFB"/>
    <w:rsid w:val="00D04D7E"/>
    <w:rsid w:val="00D04F67"/>
    <w:rsid w:val="00D05A29"/>
    <w:rsid w:val="00D102B7"/>
    <w:rsid w:val="00D11298"/>
    <w:rsid w:val="00D122A7"/>
    <w:rsid w:val="00D12CD6"/>
    <w:rsid w:val="00D1351F"/>
    <w:rsid w:val="00D1405E"/>
    <w:rsid w:val="00D14964"/>
    <w:rsid w:val="00D15511"/>
    <w:rsid w:val="00D16141"/>
    <w:rsid w:val="00D16761"/>
    <w:rsid w:val="00D17E34"/>
    <w:rsid w:val="00D200C3"/>
    <w:rsid w:val="00D202BC"/>
    <w:rsid w:val="00D207BB"/>
    <w:rsid w:val="00D21E0B"/>
    <w:rsid w:val="00D227DD"/>
    <w:rsid w:val="00D22A15"/>
    <w:rsid w:val="00D22B38"/>
    <w:rsid w:val="00D245E5"/>
    <w:rsid w:val="00D25DF7"/>
    <w:rsid w:val="00D27BDD"/>
    <w:rsid w:val="00D30193"/>
    <w:rsid w:val="00D315D7"/>
    <w:rsid w:val="00D32CD6"/>
    <w:rsid w:val="00D34505"/>
    <w:rsid w:val="00D34BE8"/>
    <w:rsid w:val="00D35058"/>
    <w:rsid w:val="00D35F5E"/>
    <w:rsid w:val="00D360F1"/>
    <w:rsid w:val="00D36D9A"/>
    <w:rsid w:val="00D3755E"/>
    <w:rsid w:val="00D37D61"/>
    <w:rsid w:val="00D37DA6"/>
    <w:rsid w:val="00D40927"/>
    <w:rsid w:val="00D42A09"/>
    <w:rsid w:val="00D450B5"/>
    <w:rsid w:val="00D45108"/>
    <w:rsid w:val="00D45487"/>
    <w:rsid w:val="00D46C93"/>
    <w:rsid w:val="00D470ED"/>
    <w:rsid w:val="00D47881"/>
    <w:rsid w:val="00D505B2"/>
    <w:rsid w:val="00D506B9"/>
    <w:rsid w:val="00D5126C"/>
    <w:rsid w:val="00D515C3"/>
    <w:rsid w:val="00D518E2"/>
    <w:rsid w:val="00D53C36"/>
    <w:rsid w:val="00D55FF1"/>
    <w:rsid w:val="00D567F6"/>
    <w:rsid w:val="00D56E33"/>
    <w:rsid w:val="00D575E9"/>
    <w:rsid w:val="00D577AD"/>
    <w:rsid w:val="00D57A8E"/>
    <w:rsid w:val="00D60F24"/>
    <w:rsid w:val="00D61575"/>
    <w:rsid w:val="00D61B74"/>
    <w:rsid w:val="00D62F7E"/>
    <w:rsid w:val="00D639B9"/>
    <w:rsid w:val="00D63D0B"/>
    <w:rsid w:val="00D647FE"/>
    <w:rsid w:val="00D64934"/>
    <w:rsid w:val="00D64B72"/>
    <w:rsid w:val="00D65ECC"/>
    <w:rsid w:val="00D66117"/>
    <w:rsid w:val="00D66D69"/>
    <w:rsid w:val="00D66EEA"/>
    <w:rsid w:val="00D67ACA"/>
    <w:rsid w:val="00D700CA"/>
    <w:rsid w:val="00D70E86"/>
    <w:rsid w:val="00D73272"/>
    <w:rsid w:val="00D73468"/>
    <w:rsid w:val="00D734E8"/>
    <w:rsid w:val="00D73A1C"/>
    <w:rsid w:val="00D767E4"/>
    <w:rsid w:val="00D7691B"/>
    <w:rsid w:val="00D805F6"/>
    <w:rsid w:val="00D81E80"/>
    <w:rsid w:val="00D82A44"/>
    <w:rsid w:val="00D82E2B"/>
    <w:rsid w:val="00D8300E"/>
    <w:rsid w:val="00D8415A"/>
    <w:rsid w:val="00D84EFC"/>
    <w:rsid w:val="00D85DD9"/>
    <w:rsid w:val="00D86319"/>
    <w:rsid w:val="00D8698C"/>
    <w:rsid w:val="00D87203"/>
    <w:rsid w:val="00D878B1"/>
    <w:rsid w:val="00D914A2"/>
    <w:rsid w:val="00D925AE"/>
    <w:rsid w:val="00D93A8D"/>
    <w:rsid w:val="00D94000"/>
    <w:rsid w:val="00D94215"/>
    <w:rsid w:val="00D9545C"/>
    <w:rsid w:val="00D95D35"/>
    <w:rsid w:val="00D96031"/>
    <w:rsid w:val="00D96334"/>
    <w:rsid w:val="00DA0369"/>
    <w:rsid w:val="00DA0820"/>
    <w:rsid w:val="00DA0946"/>
    <w:rsid w:val="00DA0B0C"/>
    <w:rsid w:val="00DA22FF"/>
    <w:rsid w:val="00DA691B"/>
    <w:rsid w:val="00DB01EB"/>
    <w:rsid w:val="00DB193F"/>
    <w:rsid w:val="00DB20B6"/>
    <w:rsid w:val="00DB23F1"/>
    <w:rsid w:val="00DB2626"/>
    <w:rsid w:val="00DB326C"/>
    <w:rsid w:val="00DB3DFD"/>
    <w:rsid w:val="00DB436C"/>
    <w:rsid w:val="00DB452E"/>
    <w:rsid w:val="00DB4F0C"/>
    <w:rsid w:val="00DB76AD"/>
    <w:rsid w:val="00DB79F0"/>
    <w:rsid w:val="00DB7C7B"/>
    <w:rsid w:val="00DC2004"/>
    <w:rsid w:val="00DC2ED7"/>
    <w:rsid w:val="00DC4A9F"/>
    <w:rsid w:val="00DC4BE6"/>
    <w:rsid w:val="00DC525E"/>
    <w:rsid w:val="00DC57EA"/>
    <w:rsid w:val="00DC5839"/>
    <w:rsid w:val="00DC5BEE"/>
    <w:rsid w:val="00DC7BEB"/>
    <w:rsid w:val="00DC7F46"/>
    <w:rsid w:val="00DD0452"/>
    <w:rsid w:val="00DD0EA2"/>
    <w:rsid w:val="00DD0F09"/>
    <w:rsid w:val="00DD0F80"/>
    <w:rsid w:val="00DD1015"/>
    <w:rsid w:val="00DD10D9"/>
    <w:rsid w:val="00DD1C27"/>
    <w:rsid w:val="00DD1C90"/>
    <w:rsid w:val="00DD3629"/>
    <w:rsid w:val="00DD514D"/>
    <w:rsid w:val="00DD5421"/>
    <w:rsid w:val="00DD57C7"/>
    <w:rsid w:val="00DD5935"/>
    <w:rsid w:val="00DE0F5E"/>
    <w:rsid w:val="00DE178D"/>
    <w:rsid w:val="00DE17CD"/>
    <w:rsid w:val="00DE1E56"/>
    <w:rsid w:val="00DE2109"/>
    <w:rsid w:val="00DE38C2"/>
    <w:rsid w:val="00DE4A7F"/>
    <w:rsid w:val="00DE4DC7"/>
    <w:rsid w:val="00DE506B"/>
    <w:rsid w:val="00DE6B13"/>
    <w:rsid w:val="00DE72A4"/>
    <w:rsid w:val="00DE74F8"/>
    <w:rsid w:val="00DE77E2"/>
    <w:rsid w:val="00DE794C"/>
    <w:rsid w:val="00DE7D74"/>
    <w:rsid w:val="00DF004E"/>
    <w:rsid w:val="00DF062E"/>
    <w:rsid w:val="00DF0632"/>
    <w:rsid w:val="00DF14CA"/>
    <w:rsid w:val="00DF2339"/>
    <w:rsid w:val="00DF2ECB"/>
    <w:rsid w:val="00DF3FE8"/>
    <w:rsid w:val="00DF4410"/>
    <w:rsid w:val="00DF5A6D"/>
    <w:rsid w:val="00DF62A6"/>
    <w:rsid w:val="00DF77D7"/>
    <w:rsid w:val="00E000F0"/>
    <w:rsid w:val="00E024AA"/>
    <w:rsid w:val="00E02EE9"/>
    <w:rsid w:val="00E04162"/>
    <w:rsid w:val="00E044BF"/>
    <w:rsid w:val="00E053D7"/>
    <w:rsid w:val="00E05749"/>
    <w:rsid w:val="00E05D3B"/>
    <w:rsid w:val="00E07920"/>
    <w:rsid w:val="00E10488"/>
    <w:rsid w:val="00E13125"/>
    <w:rsid w:val="00E131A1"/>
    <w:rsid w:val="00E137E9"/>
    <w:rsid w:val="00E14549"/>
    <w:rsid w:val="00E149D3"/>
    <w:rsid w:val="00E14B0A"/>
    <w:rsid w:val="00E15A23"/>
    <w:rsid w:val="00E167E4"/>
    <w:rsid w:val="00E16C49"/>
    <w:rsid w:val="00E17789"/>
    <w:rsid w:val="00E20A06"/>
    <w:rsid w:val="00E20D59"/>
    <w:rsid w:val="00E216CF"/>
    <w:rsid w:val="00E21D03"/>
    <w:rsid w:val="00E22171"/>
    <w:rsid w:val="00E22B5B"/>
    <w:rsid w:val="00E22BBB"/>
    <w:rsid w:val="00E237B2"/>
    <w:rsid w:val="00E24605"/>
    <w:rsid w:val="00E255C2"/>
    <w:rsid w:val="00E25675"/>
    <w:rsid w:val="00E25A6B"/>
    <w:rsid w:val="00E25CC4"/>
    <w:rsid w:val="00E265F1"/>
    <w:rsid w:val="00E271C3"/>
    <w:rsid w:val="00E30350"/>
    <w:rsid w:val="00E322D9"/>
    <w:rsid w:val="00E32D05"/>
    <w:rsid w:val="00E32F09"/>
    <w:rsid w:val="00E336C8"/>
    <w:rsid w:val="00E35078"/>
    <w:rsid w:val="00E3760B"/>
    <w:rsid w:val="00E37DB1"/>
    <w:rsid w:val="00E37F88"/>
    <w:rsid w:val="00E40059"/>
    <w:rsid w:val="00E4038F"/>
    <w:rsid w:val="00E411F8"/>
    <w:rsid w:val="00E42D71"/>
    <w:rsid w:val="00E43C63"/>
    <w:rsid w:val="00E43D18"/>
    <w:rsid w:val="00E44DFB"/>
    <w:rsid w:val="00E45410"/>
    <w:rsid w:val="00E47369"/>
    <w:rsid w:val="00E475D6"/>
    <w:rsid w:val="00E50450"/>
    <w:rsid w:val="00E509D3"/>
    <w:rsid w:val="00E53ADD"/>
    <w:rsid w:val="00E55087"/>
    <w:rsid w:val="00E55798"/>
    <w:rsid w:val="00E55949"/>
    <w:rsid w:val="00E55A3D"/>
    <w:rsid w:val="00E572A5"/>
    <w:rsid w:val="00E572D1"/>
    <w:rsid w:val="00E610A7"/>
    <w:rsid w:val="00E61F0A"/>
    <w:rsid w:val="00E62C62"/>
    <w:rsid w:val="00E63568"/>
    <w:rsid w:val="00E63EA2"/>
    <w:rsid w:val="00E65568"/>
    <w:rsid w:val="00E6615B"/>
    <w:rsid w:val="00E668CF"/>
    <w:rsid w:val="00E674E5"/>
    <w:rsid w:val="00E67E91"/>
    <w:rsid w:val="00E67FA4"/>
    <w:rsid w:val="00E70136"/>
    <w:rsid w:val="00E70D2E"/>
    <w:rsid w:val="00E7240A"/>
    <w:rsid w:val="00E727E3"/>
    <w:rsid w:val="00E72ACD"/>
    <w:rsid w:val="00E73128"/>
    <w:rsid w:val="00E7378C"/>
    <w:rsid w:val="00E73BDD"/>
    <w:rsid w:val="00E74783"/>
    <w:rsid w:val="00E75936"/>
    <w:rsid w:val="00E75F17"/>
    <w:rsid w:val="00E771B7"/>
    <w:rsid w:val="00E777C7"/>
    <w:rsid w:val="00E77CEB"/>
    <w:rsid w:val="00E80B50"/>
    <w:rsid w:val="00E80EE7"/>
    <w:rsid w:val="00E83C8D"/>
    <w:rsid w:val="00E8507B"/>
    <w:rsid w:val="00E855E2"/>
    <w:rsid w:val="00E85B1C"/>
    <w:rsid w:val="00E8673C"/>
    <w:rsid w:val="00E86796"/>
    <w:rsid w:val="00E9051B"/>
    <w:rsid w:val="00E91DD8"/>
    <w:rsid w:val="00E92A21"/>
    <w:rsid w:val="00E93317"/>
    <w:rsid w:val="00E93EEB"/>
    <w:rsid w:val="00E9485E"/>
    <w:rsid w:val="00E94860"/>
    <w:rsid w:val="00E94A75"/>
    <w:rsid w:val="00E96ACE"/>
    <w:rsid w:val="00E97373"/>
    <w:rsid w:val="00E97CC3"/>
    <w:rsid w:val="00EA001D"/>
    <w:rsid w:val="00EA0DFB"/>
    <w:rsid w:val="00EA1711"/>
    <w:rsid w:val="00EA1A30"/>
    <w:rsid w:val="00EA260F"/>
    <w:rsid w:val="00EA481B"/>
    <w:rsid w:val="00EA5A86"/>
    <w:rsid w:val="00EA5AE0"/>
    <w:rsid w:val="00EA6A8F"/>
    <w:rsid w:val="00EA6E71"/>
    <w:rsid w:val="00EA7ED6"/>
    <w:rsid w:val="00EB09C1"/>
    <w:rsid w:val="00EB0BE5"/>
    <w:rsid w:val="00EB0D29"/>
    <w:rsid w:val="00EB1456"/>
    <w:rsid w:val="00EB1515"/>
    <w:rsid w:val="00EB2758"/>
    <w:rsid w:val="00EB2795"/>
    <w:rsid w:val="00EB2A30"/>
    <w:rsid w:val="00EB330C"/>
    <w:rsid w:val="00EB3415"/>
    <w:rsid w:val="00EB341D"/>
    <w:rsid w:val="00EB41B7"/>
    <w:rsid w:val="00EB46DD"/>
    <w:rsid w:val="00EB5771"/>
    <w:rsid w:val="00EB6235"/>
    <w:rsid w:val="00EB761A"/>
    <w:rsid w:val="00EC0597"/>
    <w:rsid w:val="00EC05BF"/>
    <w:rsid w:val="00EC0A31"/>
    <w:rsid w:val="00EC10E3"/>
    <w:rsid w:val="00EC13BF"/>
    <w:rsid w:val="00EC2FDF"/>
    <w:rsid w:val="00EC334C"/>
    <w:rsid w:val="00EC4477"/>
    <w:rsid w:val="00EC4B3A"/>
    <w:rsid w:val="00EC6E66"/>
    <w:rsid w:val="00EC7576"/>
    <w:rsid w:val="00EC7CCA"/>
    <w:rsid w:val="00ED04FF"/>
    <w:rsid w:val="00ED0DEE"/>
    <w:rsid w:val="00ED2261"/>
    <w:rsid w:val="00ED4EC9"/>
    <w:rsid w:val="00ED6D8C"/>
    <w:rsid w:val="00ED6EC6"/>
    <w:rsid w:val="00ED74EC"/>
    <w:rsid w:val="00ED7CE2"/>
    <w:rsid w:val="00ED7E63"/>
    <w:rsid w:val="00EE0900"/>
    <w:rsid w:val="00EE11A1"/>
    <w:rsid w:val="00EE2F35"/>
    <w:rsid w:val="00EE30D5"/>
    <w:rsid w:val="00EE3E7C"/>
    <w:rsid w:val="00EE4775"/>
    <w:rsid w:val="00EE565D"/>
    <w:rsid w:val="00EE602D"/>
    <w:rsid w:val="00EE6473"/>
    <w:rsid w:val="00EE6980"/>
    <w:rsid w:val="00EF0433"/>
    <w:rsid w:val="00EF3491"/>
    <w:rsid w:val="00EF4A2A"/>
    <w:rsid w:val="00EF4C97"/>
    <w:rsid w:val="00EF61D3"/>
    <w:rsid w:val="00EF7560"/>
    <w:rsid w:val="00EF7EA3"/>
    <w:rsid w:val="00F01EB9"/>
    <w:rsid w:val="00F020C1"/>
    <w:rsid w:val="00F039E5"/>
    <w:rsid w:val="00F04B6B"/>
    <w:rsid w:val="00F053DB"/>
    <w:rsid w:val="00F06316"/>
    <w:rsid w:val="00F0642B"/>
    <w:rsid w:val="00F06C0E"/>
    <w:rsid w:val="00F06F2F"/>
    <w:rsid w:val="00F076F1"/>
    <w:rsid w:val="00F07814"/>
    <w:rsid w:val="00F07CEC"/>
    <w:rsid w:val="00F10312"/>
    <w:rsid w:val="00F10A03"/>
    <w:rsid w:val="00F1149C"/>
    <w:rsid w:val="00F11B33"/>
    <w:rsid w:val="00F12796"/>
    <w:rsid w:val="00F13D23"/>
    <w:rsid w:val="00F14E9C"/>
    <w:rsid w:val="00F164F1"/>
    <w:rsid w:val="00F175BD"/>
    <w:rsid w:val="00F17CB4"/>
    <w:rsid w:val="00F2081B"/>
    <w:rsid w:val="00F20A52"/>
    <w:rsid w:val="00F20D1A"/>
    <w:rsid w:val="00F20E3E"/>
    <w:rsid w:val="00F214FA"/>
    <w:rsid w:val="00F21D36"/>
    <w:rsid w:val="00F21F73"/>
    <w:rsid w:val="00F22034"/>
    <w:rsid w:val="00F22416"/>
    <w:rsid w:val="00F2284E"/>
    <w:rsid w:val="00F240E7"/>
    <w:rsid w:val="00F244A5"/>
    <w:rsid w:val="00F2467F"/>
    <w:rsid w:val="00F246A6"/>
    <w:rsid w:val="00F2505C"/>
    <w:rsid w:val="00F26809"/>
    <w:rsid w:val="00F270FA"/>
    <w:rsid w:val="00F27179"/>
    <w:rsid w:val="00F27746"/>
    <w:rsid w:val="00F30863"/>
    <w:rsid w:val="00F30D8C"/>
    <w:rsid w:val="00F31AE6"/>
    <w:rsid w:val="00F33274"/>
    <w:rsid w:val="00F35010"/>
    <w:rsid w:val="00F35CBC"/>
    <w:rsid w:val="00F37140"/>
    <w:rsid w:val="00F3718A"/>
    <w:rsid w:val="00F3753C"/>
    <w:rsid w:val="00F40E5A"/>
    <w:rsid w:val="00F412D9"/>
    <w:rsid w:val="00F41FAD"/>
    <w:rsid w:val="00F455B7"/>
    <w:rsid w:val="00F466DE"/>
    <w:rsid w:val="00F47877"/>
    <w:rsid w:val="00F50507"/>
    <w:rsid w:val="00F52A6C"/>
    <w:rsid w:val="00F52BF3"/>
    <w:rsid w:val="00F53C20"/>
    <w:rsid w:val="00F5506D"/>
    <w:rsid w:val="00F55EB1"/>
    <w:rsid w:val="00F55F76"/>
    <w:rsid w:val="00F560D1"/>
    <w:rsid w:val="00F577D2"/>
    <w:rsid w:val="00F5787A"/>
    <w:rsid w:val="00F61953"/>
    <w:rsid w:val="00F62084"/>
    <w:rsid w:val="00F62106"/>
    <w:rsid w:val="00F62E33"/>
    <w:rsid w:val="00F63A06"/>
    <w:rsid w:val="00F6406F"/>
    <w:rsid w:val="00F64088"/>
    <w:rsid w:val="00F66573"/>
    <w:rsid w:val="00F67A54"/>
    <w:rsid w:val="00F700F3"/>
    <w:rsid w:val="00F70488"/>
    <w:rsid w:val="00F705B6"/>
    <w:rsid w:val="00F70C6A"/>
    <w:rsid w:val="00F7118D"/>
    <w:rsid w:val="00F7263B"/>
    <w:rsid w:val="00F72AB4"/>
    <w:rsid w:val="00F73C60"/>
    <w:rsid w:val="00F75D6C"/>
    <w:rsid w:val="00F7612F"/>
    <w:rsid w:val="00F7633F"/>
    <w:rsid w:val="00F76DB4"/>
    <w:rsid w:val="00F76EEB"/>
    <w:rsid w:val="00F77FD4"/>
    <w:rsid w:val="00F80B94"/>
    <w:rsid w:val="00F80CA0"/>
    <w:rsid w:val="00F8130A"/>
    <w:rsid w:val="00F814F4"/>
    <w:rsid w:val="00F81629"/>
    <w:rsid w:val="00F816BD"/>
    <w:rsid w:val="00F81B4E"/>
    <w:rsid w:val="00F82A73"/>
    <w:rsid w:val="00F83699"/>
    <w:rsid w:val="00F83DA0"/>
    <w:rsid w:val="00F842C1"/>
    <w:rsid w:val="00F8430F"/>
    <w:rsid w:val="00F8456A"/>
    <w:rsid w:val="00F8498A"/>
    <w:rsid w:val="00F87AF2"/>
    <w:rsid w:val="00F87FC6"/>
    <w:rsid w:val="00F91475"/>
    <w:rsid w:val="00F92331"/>
    <w:rsid w:val="00F936C0"/>
    <w:rsid w:val="00F936C9"/>
    <w:rsid w:val="00F95036"/>
    <w:rsid w:val="00F953EC"/>
    <w:rsid w:val="00F956DF"/>
    <w:rsid w:val="00F960EB"/>
    <w:rsid w:val="00F9649C"/>
    <w:rsid w:val="00FA0B4A"/>
    <w:rsid w:val="00FA0FA7"/>
    <w:rsid w:val="00FA2080"/>
    <w:rsid w:val="00FA2143"/>
    <w:rsid w:val="00FA3B6A"/>
    <w:rsid w:val="00FA51F7"/>
    <w:rsid w:val="00FA5628"/>
    <w:rsid w:val="00FA5942"/>
    <w:rsid w:val="00FA6860"/>
    <w:rsid w:val="00FA6DFA"/>
    <w:rsid w:val="00FA6E0C"/>
    <w:rsid w:val="00FA7719"/>
    <w:rsid w:val="00FA7E99"/>
    <w:rsid w:val="00FA7F20"/>
    <w:rsid w:val="00FB153D"/>
    <w:rsid w:val="00FB1EB4"/>
    <w:rsid w:val="00FB2970"/>
    <w:rsid w:val="00FB39CC"/>
    <w:rsid w:val="00FB6408"/>
    <w:rsid w:val="00FB7094"/>
    <w:rsid w:val="00FC061E"/>
    <w:rsid w:val="00FC0F2A"/>
    <w:rsid w:val="00FC1419"/>
    <w:rsid w:val="00FC18DA"/>
    <w:rsid w:val="00FC1DE5"/>
    <w:rsid w:val="00FC2815"/>
    <w:rsid w:val="00FC38C3"/>
    <w:rsid w:val="00FC390F"/>
    <w:rsid w:val="00FC3AF7"/>
    <w:rsid w:val="00FC3F15"/>
    <w:rsid w:val="00FC4F67"/>
    <w:rsid w:val="00FC5796"/>
    <w:rsid w:val="00FC5BDB"/>
    <w:rsid w:val="00FC6CFE"/>
    <w:rsid w:val="00FC7426"/>
    <w:rsid w:val="00FC7BDF"/>
    <w:rsid w:val="00FD00B1"/>
    <w:rsid w:val="00FD35CD"/>
    <w:rsid w:val="00FD3C8A"/>
    <w:rsid w:val="00FD4A86"/>
    <w:rsid w:val="00FD4C89"/>
    <w:rsid w:val="00FD4FFF"/>
    <w:rsid w:val="00FD610F"/>
    <w:rsid w:val="00FD6EE8"/>
    <w:rsid w:val="00FD6FA4"/>
    <w:rsid w:val="00FD6FD0"/>
    <w:rsid w:val="00FD78EC"/>
    <w:rsid w:val="00FD7F88"/>
    <w:rsid w:val="00FE0F57"/>
    <w:rsid w:val="00FE2C46"/>
    <w:rsid w:val="00FE35BD"/>
    <w:rsid w:val="00FE36F4"/>
    <w:rsid w:val="00FE3FDF"/>
    <w:rsid w:val="00FE4B00"/>
    <w:rsid w:val="00FE4E39"/>
    <w:rsid w:val="00FE6466"/>
    <w:rsid w:val="00FE67E9"/>
    <w:rsid w:val="00FE70EB"/>
    <w:rsid w:val="00FF0232"/>
    <w:rsid w:val="00FF0469"/>
    <w:rsid w:val="00FF1136"/>
    <w:rsid w:val="00FF2667"/>
    <w:rsid w:val="00FF2B4D"/>
    <w:rsid w:val="00FF2F2C"/>
    <w:rsid w:val="00FF61F4"/>
    <w:rsid w:val="00FF63A9"/>
    <w:rsid w:val="00FF64AF"/>
    <w:rsid w:val="00FF658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paragraph" w:customStyle="1" w:styleId="a5">
    <w:name w:val="Åº"/>
    <w:basedOn w:val="Normal"/>
    <w:uiPriority w:val="99"/>
    <w:rsid w:val="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996684425">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9238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6" ma:contentTypeDescription="Create a new document." ma:contentTypeScope="" ma:versionID="ef6b3aa0c6b117cc7602daa5b8446314">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376212ba76c881f50cefc27ba4652577"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Props1.xml><?xml version="1.0" encoding="utf-8"?>
<ds:datastoreItem xmlns:ds="http://schemas.openxmlformats.org/officeDocument/2006/customXml" ds:itemID="{6D0EB09E-4D4C-44D7-910F-BF704C0A5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3.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4.xml><?xml version="1.0" encoding="utf-8"?>
<ds:datastoreItem xmlns:ds="http://schemas.openxmlformats.org/officeDocument/2006/customXml" ds:itemID="{1EE4FE42-A667-41F2-B836-6019E7438BC5}">
  <ds:schemaRefs>
    <ds:schemaRef ds:uri="http://purl.org/dc/elements/1.1/"/>
    <ds:schemaRef ds:uri="http://www.w3.org/XML/1998/namespace"/>
    <ds:schemaRef ds:uri="6a7b1ec3-7e08-409e-8f33-5d292a1a6bfb"/>
    <ds:schemaRef ds:uri="http://schemas.openxmlformats.org/package/2006/metadata/core-properties"/>
    <ds:schemaRef ds:uri="http://schemas.microsoft.com/office/2006/metadata/properties"/>
    <ds:schemaRef ds:uri="http://purl.org/dc/dcmitype/"/>
    <ds:schemaRef ds:uri="http://purl.org/dc/terms/"/>
    <ds:schemaRef ds:uri="http://schemas.microsoft.com/office/infopath/2007/PartnerControls"/>
    <ds:schemaRef ds:uri="f81d133f-f91a-40bf-9f57-d17ce519437c"/>
    <ds:schemaRef ds:uri="http://schemas.microsoft.com/office/2006/documentManagement/types"/>
  </ds:schemaRefs>
</ds:datastoreItem>
</file>

<file path=docProps/app.xml><?xml version="1.0" encoding="utf-8"?>
<Properties xmlns="http://schemas.openxmlformats.org/officeDocument/2006/extended-properties" xmlns:vt="http://schemas.openxmlformats.org/officeDocument/2006/docPropsVTypes">
  <Template>Report</Template>
  <TotalTime>96</TotalTime>
  <Pages>3</Pages>
  <Words>5786</Words>
  <Characters>32984</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Porntip Pongputtanathana</cp:lastModifiedBy>
  <cp:revision>85</cp:revision>
  <cp:lastPrinted>2024-08-08T10:48:00Z</cp:lastPrinted>
  <dcterms:created xsi:type="dcterms:W3CDTF">2024-07-15T07:32:00Z</dcterms:created>
  <dcterms:modified xsi:type="dcterms:W3CDTF">2024-08-13T04:35:00Z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0x010100F139D417A46D354C9295823B1E049B72</vt:lpwstr>
  </property>
</Properties>
</file>