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49129" w14:textId="1999D663" w:rsidR="00B803A7" w:rsidRPr="00B76620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4733F3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5C0C054D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6705B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ข้อมูลทางการเงิน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เฉพาะกิจการระหว่างกาล</w:t>
      </w:r>
    </w:p>
    <w:p w14:paraId="3B2203AF" w14:textId="0E4BC9A1" w:rsidR="00554160" w:rsidRPr="00B76620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76620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สอบทานแล้ว</w:t>
      </w:r>
      <w:r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F3F5F48" w14:textId="19C57F27" w:rsidR="00150FDE" w:rsidRPr="009F0871" w:rsidRDefault="006D20DF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150FDE" w:rsidRPr="009F0871" w:rsidSect="006D20D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D20DF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790E64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790E64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="00E95ED7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cs/>
        </w:rPr>
        <w:t>พ.ศ.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6D20DF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p w14:paraId="0D36F40C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5559C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651728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7BC12F5F" w:rsidR="001F559B" w:rsidRPr="005559C4" w:rsidRDefault="001F559B" w:rsidP="00CA1D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color w:val="CF4A02"/>
          <w:sz w:val="28"/>
          <w:szCs w:val="28"/>
          <w:cs/>
        </w:rPr>
        <w:t>เสนอคณะกรรมการขอ</w:t>
      </w:r>
      <w:r w:rsidR="00B934E4" w:rsidRPr="005559C4">
        <w:rPr>
          <w:rFonts w:ascii="Browallia New" w:hAnsi="Browallia New" w:cs="Browallia New" w:hint="cs"/>
          <w:color w:val="CF4A02"/>
          <w:sz w:val="28"/>
          <w:szCs w:val="28"/>
          <w:cs/>
        </w:rPr>
        <w:t>ง</w:t>
      </w:r>
      <w:r w:rsidR="004C60BA" w:rsidRPr="004C60BA">
        <w:rPr>
          <w:rFonts w:ascii="Browallia New" w:hAnsi="Browallia New" w:cs="Browallia New"/>
          <w:color w:val="CF4A02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7627A715" w14:textId="01A1D037" w:rsidR="00D90707" w:rsidRPr="00D90707" w:rsidRDefault="00D90707" w:rsidP="00D9070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ไทยสตีลเคเบิล จำกัด (มหาชน) ซึ่งประกอบด้วย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งบฐานะการเงิน ณ วันที่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D20DF" w:rsidRPr="006D20DF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30</w:t>
      </w:r>
      <w:r w:rsidR="00254D1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6D20DF" w:rsidRPr="006D20DF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งบกำไรขาดทุนเบ็ดเสร็จสำหรับงวดสามเดือนและ</w:t>
      </w:r>
      <w:r w:rsidR="00254D14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 งบการเปลี่ยนแปลงส่วนของเจ้าของ รวมถึงงบกระแสเงินสดสำหรับงวด</w:t>
      </w:r>
      <w:r w:rsidR="00254D14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D9070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6D20DF" w:rsidRPr="006D20DF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เรื่องการรายงาน</w:t>
      </w:r>
      <w:r w:rsidRPr="00D90707">
        <w:rPr>
          <w:rFonts w:ascii="Browallia New" w:hAnsi="Browallia New" w:cs="Browallia New" w:hint="cs"/>
          <w:color w:val="auto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4D855B" w14:textId="5D1B8731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4D419E1E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95BBD9D" w14:textId="77777777" w:rsidR="00AA7036" w:rsidRPr="005559C4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689939C4" w:rsidR="00D11F2A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6D20DF" w:rsidRPr="006D20DF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5559C4">
        <w:rPr>
          <w:rFonts w:ascii="Browallia New" w:hAnsi="Browallia New" w:cs="Browallia New"/>
          <w:sz w:val="28"/>
          <w:szCs w:val="28"/>
        </w:rPr>
        <w:t xml:space="preserve"> “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59C4">
        <w:rPr>
          <w:rFonts w:ascii="Browallia New" w:hAnsi="Browallia New" w:cs="Browallia New"/>
          <w:sz w:val="28"/>
          <w:szCs w:val="28"/>
        </w:rPr>
        <w:t xml:space="preserve">” 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5559C4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5559C4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>
        <w:rPr>
          <w:rFonts w:ascii="Browallia New" w:hAnsi="Browallia New" w:cs="Browallia New"/>
          <w:sz w:val="28"/>
          <w:szCs w:val="28"/>
          <w:cs/>
        </w:rPr>
        <w:br/>
      </w:r>
      <w:r w:rsidRPr="005559C4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</w:p>
    <w:p w14:paraId="60E57849" w14:textId="5E4480B4" w:rsidR="00D11F2A" w:rsidRPr="00651728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8B23335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0731EBA9" w:rsidR="001F559B" w:rsidRPr="005559C4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B00E8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6D20DF" w:rsidRPr="006D20DF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B76620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B76620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5559C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4885370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BBFB789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5B68694" w14:textId="0CF5C628" w:rsidR="00526B5E" w:rsidRPr="005559C4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4733F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4733F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4733F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4733F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4733F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6CE44B5E" w:rsidR="00DE6FE9" w:rsidRPr="005559C4" w:rsidRDefault="00D11F2A" w:rsidP="00CA1D18">
      <w:pPr>
        <w:jc w:val="thaiDistribute"/>
        <w:rPr>
          <w:rFonts w:ascii="Browallia New" w:eastAsia="Arial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5559C4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D11F2A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27D65C46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D20DF" w:rsidRPr="006D20DF">
        <w:rPr>
          <w:rFonts w:ascii="Browallia New" w:hAnsi="Browallia New" w:cs="Browallia New"/>
          <w:color w:val="auto"/>
          <w:sz w:val="28"/>
          <w:szCs w:val="28"/>
          <w:lang w:val="en-GB"/>
        </w:rPr>
        <w:t>7795</w:t>
      </w:r>
    </w:p>
    <w:p w14:paraId="369CFB2B" w14:textId="77777777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lang w:bidi="ar-SA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45A1DB" w14:textId="60F7375F" w:rsidR="00A44332" w:rsidRPr="005559C4" w:rsidRDefault="006D20DF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D20DF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947D2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47D2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6D20DF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5559C4" w:rsidSect="002E471B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247B2" w14:textId="77777777" w:rsidR="00BC1EFC" w:rsidRDefault="00BC1EFC">
      <w:r>
        <w:separator/>
      </w:r>
    </w:p>
  </w:endnote>
  <w:endnote w:type="continuationSeparator" w:id="0">
    <w:p w14:paraId="75B9EBC6" w14:textId="77777777" w:rsidR="00BC1EFC" w:rsidRDefault="00BC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C097C" w14:textId="77777777" w:rsidR="00BC1EFC" w:rsidRDefault="00BC1EFC">
      <w:r>
        <w:separator/>
      </w:r>
    </w:p>
  </w:footnote>
  <w:footnote w:type="continuationSeparator" w:id="0">
    <w:p w14:paraId="0EE7BE1A" w14:textId="77777777" w:rsidR="00BC1EFC" w:rsidRDefault="00BC1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4BAB"/>
    <w:rsid w:val="000D05EB"/>
    <w:rsid w:val="000D368C"/>
    <w:rsid w:val="000E024D"/>
    <w:rsid w:val="000E4191"/>
    <w:rsid w:val="000E713D"/>
    <w:rsid w:val="000F0962"/>
    <w:rsid w:val="000F0BA7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3FAB"/>
    <w:rsid w:val="00145875"/>
    <w:rsid w:val="00150FDE"/>
    <w:rsid w:val="001539B2"/>
    <w:rsid w:val="0015616B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4126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4D14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471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092"/>
    <w:rsid w:val="00351F6E"/>
    <w:rsid w:val="00352A57"/>
    <w:rsid w:val="00353AF7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6ED"/>
    <w:rsid w:val="004D778F"/>
    <w:rsid w:val="004E1B4E"/>
    <w:rsid w:val="004E370C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3607A"/>
    <w:rsid w:val="00641004"/>
    <w:rsid w:val="0064361A"/>
    <w:rsid w:val="00644785"/>
    <w:rsid w:val="006450BA"/>
    <w:rsid w:val="0064671C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0DF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0E64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F1"/>
    <w:rsid w:val="00876AAF"/>
    <w:rsid w:val="00880611"/>
    <w:rsid w:val="0088146A"/>
    <w:rsid w:val="00881C00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D2A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220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EFC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81121"/>
    <w:rsid w:val="00C81C90"/>
    <w:rsid w:val="00C84107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C7DD0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0707"/>
    <w:rsid w:val="00D91315"/>
    <w:rsid w:val="00D9552F"/>
    <w:rsid w:val="00D963B0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38"/>
    <w:rsid w:val="00DE6FE9"/>
    <w:rsid w:val="00DF4771"/>
    <w:rsid w:val="00E00F0A"/>
    <w:rsid w:val="00E02938"/>
    <w:rsid w:val="00E02A1A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5ED7"/>
    <w:rsid w:val="00E9655D"/>
    <w:rsid w:val="00E96B52"/>
    <w:rsid w:val="00EA2294"/>
    <w:rsid w:val="00EB10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70C72-0B6E-4FBC-82E4-7BEDF86BA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Napaphat Wattanasakwarodom</cp:lastModifiedBy>
  <cp:revision>2</cp:revision>
  <cp:lastPrinted>2024-05-07T06:45:00Z</cp:lastPrinted>
  <dcterms:created xsi:type="dcterms:W3CDTF">2024-08-06T09:43:00Z</dcterms:created>
  <dcterms:modified xsi:type="dcterms:W3CDTF">2024-08-06T09:43:00Z</dcterms:modified>
</cp:coreProperties>
</file>