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43AFD4" w14:textId="1FC8572C" w:rsidR="000615A4" w:rsidRPr="000D505E" w:rsidRDefault="00002EE7" w:rsidP="000D505E">
      <w:pPr>
        <w:ind w:left="284" w:right="739"/>
        <w:jc w:val="center"/>
        <w:rPr>
          <w:rFonts w:ascii="Angsana New" w:hAnsi="Angsana New"/>
          <w:b/>
          <w:bCs/>
          <w:sz w:val="32"/>
          <w:szCs w:val="32"/>
        </w:rPr>
      </w:pPr>
      <w:r w:rsidRPr="000D505E">
        <w:rPr>
          <w:rFonts w:ascii="Angsana New" w:hAnsi="Angsana New"/>
          <w:b/>
          <w:bCs/>
          <w:sz w:val="32"/>
          <w:szCs w:val="32"/>
        </w:rPr>
        <w:t>TAKUNI GROUP</w:t>
      </w:r>
      <w:r w:rsidR="000615A4" w:rsidRPr="000D505E">
        <w:rPr>
          <w:rFonts w:ascii="Angsana New" w:hAnsi="Angsana New"/>
          <w:b/>
          <w:bCs/>
          <w:sz w:val="32"/>
          <w:szCs w:val="32"/>
        </w:rPr>
        <w:t xml:space="preserve"> PUBLIC COMPANY LIMITED</w:t>
      </w:r>
    </w:p>
    <w:p w14:paraId="6C87E73A" w14:textId="77777777" w:rsidR="00930CE1" w:rsidRPr="000D505E" w:rsidRDefault="00930CE1" w:rsidP="000D505E">
      <w:pPr>
        <w:ind w:left="284" w:right="739"/>
        <w:jc w:val="center"/>
        <w:rPr>
          <w:rFonts w:ascii="Angsana New" w:hAnsi="Angsana New"/>
          <w:b/>
          <w:bCs/>
          <w:sz w:val="32"/>
          <w:szCs w:val="32"/>
        </w:rPr>
      </w:pPr>
      <w:r w:rsidRPr="000D505E">
        <w:rPr>
          <w:rFonts w:ascii="Angsana New" w:hAnsi="Angsana New"/>
          <w:b/>
          <w:bCs/>
          <w:sz w:val="32"/>
          <w:szCs w:val="32"/>
        </w:rPr>
        <w:t>AND ITS SUBSIDIARIES</w:t>
      </w:r>
    </w:p>
    <w:p w14:paraId="34BE97DA" w14:textId="77777777" w:rsidR="00930CE1" w:rsidRPr="000D505E" w:rsidRDefault="00930CE1" w:rsidP="000D505E">
      <w:pPr>
        <w:spacing w:line="380" w:lineRule="exact"/>
        <w:ind w:left="284" w:right="455"/>
        <w:jc w:val="center"/>
        <w:rPr>
          <w:rFonts w:ascii="Angsana New" w:hAnsi="Angsana New"/>
          <w:b/>
          <w:bCs/>
          <w:sz w:val="32"/>
          <w:szCs w:val="32"/>
          <w:cs/>
        </w:rPr>
      </w:pPr>
      <w:r w:rsidRPr="000D505E">
        <w:rPr>
          <w:rFonts w:ascii="Angsana New" w:hAnsi="Angsana New"/>
          <w:b/>
          <w:bCs/>
          <w:sz w:val="32"/>
          <w:szCs w:val="32"/>
        </w:rPr>
        <w:t>------------------------------------------------------------------------------------------------------------------------</w:t>
      </w:r>
    </w:p>
    <w:p w14:paraId="6F145A29" w14:textId="77777777" w:rsidR="00414417" w:rsidRPr="000D505E" w:rsidRDefault="00414417" w:rsidP="000D505E">
      <w:pPr>
        <w:spacing w:line="380" w:lineRule="exact"/>
        <w:ind w:left="284" w:right="739"/>
        <w:jc w:val="center"/>
        <w:rPr>
          <w:rFonts w:ascii="Angsana New" w:hAnsi="Angsana New"/>
          <w:b/>
          <w:bCs/>
          <w:sz w:val="32"/>
          <w:szCs w:val="32"/>
        </w:rPr>
      </w:pPr>
      <w:r w:rsidRPr="000D505E">
        <w:rPr>
          <w:rFonts w:ascii="Angsana New" w:hAnsi="Angsana New"/>
          <w:b/>
          <w:bCs/>
          <w:sz w:val="32"/>
          <w:szCs w:val="32"/>
        </w:rPr>
        <w:t>REVIEW REPORT AND INTERIM FINANCIAL INFORMATION</w:t>
      </w:r>
    </w:p>
    <w:p w14:paraId="7AD3C795" w14:textId="23969293" w:rsidR="00414417" w:rsidRPr="000D505E" w:rsidRDefault="00414417" w:rsidP="000D505E">
      <w:pPr>
        <w:spacing w:line="380" w:lineRule="exact"/>
        <w:ind w:left="284" w:right="739"/>
        <w:jc w:val="center"/>
        <w:rPr>
          <w:rFonts w:ascii="Angsana New" w:hAnsi="Angsana New"/>
          <w:b/>
          <w:bCs/>
          <w:sz w:val="32"/>
          <w:szCs w:val="32"/>
        </w:rPr>
      </w:pPr>
      <w:r w:rsidRPr="000D505E">
        <w:rPr>
          <w:rFonts w:ascii="Angsana New" w:hAnsi="Angsana New"/>
          <w:b/>
          <w:bCs/>
          <w:sz w:val="32"/>
          <w:szCs w:val="32"/>
        </w:rPr>
        <w:t xml:space="preserve">FOR THE THREE-MONTH </w:t>
      </w:r>
      <w:r w:rsidR="00EA3CCF" w:rsidRPr="000D505E">
        <w:rPr>
          <w:rFonts w:ascii="Angsana New" w:hAnsi="Angsana New"/>
          <w:b/>
          <w:bCs/>
          <w:sz w:val="32"/>
          <w:szCs w:val="32"/>
        </w:rPr>
        <w:t xml:space="preserve">AND SIX-MONTH </w:t>
      </w:r>
      <w:r w:rsidRPr="000D505E">
        <w:rPr>
          <w:rFonts w:ascii="Angsana New" w:hAnsi="Angsana New"/>
          <w:b/>
          <w:bCs/>
          <w:sz w:val="32"/>
          <w:szCs w:val="32"/>
        </w:rPr>
        <w:t xml:space="preserve">PERIOD ENDED </w:t>
      </w:r>
      <w:r w:rsidR="00EA3CCF" w:rsidRPr="000D505E">
        <w:rPr>
          <w:rFonts w:ascii="Angsana New" w:hAnsi="Angsana New"/>
          <w:b/>
          <w:bCs/>
          <w:sz w:val="32"/>
          <w:szCs w:val="32"/>
        </w:rPr>
        <w:t>JUNE</w:t>
      </w:r>
      <w:r w:rsidRPr="000D505E">
        <w:rPr>
          <w:rFonts w:ascii="Angsana New" w:hAnsi="Angsana New"/>
          <w:b/>
          <w:bCs/>
          <w:sz w:val="32"/>
          <w:szCs w:val="32"/>
        </w:rPr>
        <w:t xml:space="preserve"> 3</w:t>
      </w:r>
      <w:r w:rsidR="00EA3CCF" w:rsidRPr="000D505E">
        <w:rPr>
          <w:rFonts w:ascii="Angsana New" w:hAnsi="Angsana New"/>
          <w:b/>
          <w:bCs/>
          <w:sz w:val="32"/>
          <w:szCs w:val="32"/>
        </w:rPr>
        <w:t>0</w:t>
      </w:r>
      <w:r w:rsidRPr="000D505E">
        <w:rPr>
          <w:rFonts w:ascii="Angsana New" w:hAnsi="Angsana New"/>
          <w:b/>
          <w:bCs/>
          <w:sz w:val="32"/>
          <w:szCs w:val="32"/>
        </w:rPr>
        <w:t>, 202</w:t>
      </w:r>
      <w:r w:rsidR="00002EE7" w:rsidRPr="000D505E">
        <w:rPr>
          <w:rFonts w:ascii="Angsana New" w:hAnsi="Angsana New"/>
          <w:b/>
          <w:bCs/>
          <w:sz w:val="32"/>
          <w:szCs w:val="32"/>
        </w:rPr>
        <w:t>4</w:t>
      </w:r>
    </w:p>
    <w:p w14:paraId="1B187D02" w14:textId="77777777" w:rsidR="00E4568F" w:rsidRPr="000D505E" w:rsidRDefault="00E4568F" w:rsidP="000D505E">
      <w:pPr>
        <w:spacing w:line="380" w:lineRule="exact"/>
        <w:ind w:left="284" w:right="30"/>
        <w:jc w:val="center"/>
        <w:rPr>
          <w:rFonts w:ascii="Angsana New" w:hAnsi="Angsana New"/>
          <w:b/>
          <w:bCs/>
          <w:sz w:val="32"/>
          <w:szCs w:val="32"/>
        </w:rPr>
      </w:pPr>
    </w:p>
    <w:p w14:paraId="5E31D8BC" w14:textId="77777777" w:rsidR="008F7C63" w:rsidRPr="000D505E" w:rsidRDefault="008F7C63" w:rsidP="000D505E">
      <w:pPr>
        <w:tabs>
          <w:tab w:val="left" w:pos="1440"/>
          <w:tab w:val="left" w:pos="5580"/>
        </w:tabs>
        <w:ind w:right="455"/>
        <w:rPr>
          <w:rFonts w:ascii="Angsana New" w:hAnsi="Angsana New"/>
          <w:b/>
          <w:bCs/>
          <w:sz w:val="32"/>
          <w:szCs w:val="32"/>
          <w:cs/>
        </w:rPr>
      </w:pPr>
    </w:p>
    <w:p w14:paraId="6B96D28F" w14:textId="77777777" w:rsidR="009E0444" w:rsidRPr="000D505E" w:rsidRDefault="009E0444" w:rsidP="000D505E">
      <w:pPr>
        <w:rPr>
          <w:rFonts w:ascii="Angsana New" w:hAnsi="Angsana New"/>
          <w:sz w:val="32"/>
          <w:szCs w:val="32"/>
        </w:rPr>
      </w:pPr>
    </w:p>
    <w:p w14:paraId="12778C44" w14:textId="77777777" w:rsidR="009E0444" w:rsidRPr="000D505E" w:rsidRDefault="009E0444" w:rsidP="000D505E">
      <w:pPr>
        <w:rPr>
          <w:rFonts w:ascii="Angsana New" w:hAnsi="Angsana New"/>
          <w:sz w:val="32"/>
          <w:szCs w:val="32"/>
        </w:rPr>
      </w:pPr>
    </w:p>
    <w:p w14:paraId="0D19A609" w14:textId="77777777" w:rsidR="009E0444" w:rsidRPr="000D505E" w:rsidRDefault="009E0444" w:rsidP="000D505E">
      <w:pPr>
        <w:jc w:val="right"/>
        <w:rPr>
          <w:rFonts w:ascii="Angsana New" w:hAnsi="Angsana New"/>
          <w:b/>
          <w:bCs/>
          <w:sz w:val="32"/>
          <w:szCs w:val="32"/>
        </w:rPr>
      </w:pPr>
    </w:p>
    <w:p w14:paraId="17A903F7" w14:textId="77777777" w:rsidR="009E0444" w:rsidRPr="000D505E" w:rsidRDefault="009E0444" w:rsidP="000D505E">
      <w:pPr>
        <w:rPr>
          <w:rFonts w:ascii="Angsana New" w:hAnsi="Angsana New"/>
          <w:b/>
          <w:bCs/>
          <w:sz w:val="32"/>
          <w:szCs w:val="32"/>
        </w:rPr>
      </w:pPr>
    </w:p>
    <w:p w14:paraId="15806B14" w14:textId="2C035A39" w:rsidR="009E0444" w:rsidRPr="000D505E" w:rsidRDefault="009E0444" w:rsidP="000D505E">
      <w:pPr>
        <w:rPr>
          <w:rFonts w:ascii="Angsana New" w:hAnsi="Angsana New"/>
          <w:sz w:val="32"/>
          <w:szCs w:val="32"/>
        </w:rPr>
        <w:sectPr w:rsidR="009E0444" w:rsidRPr="000D505E" w:rsidSect="008B352B">
          <w:headerReference w:type="even" r:id="rId8"/>
          <w:headerReference w:type="first" r:id="rId9"/>
          <w:pgSz w:w="11909" w:h="16834" w:code="9"/>
          <w:pgMar w:top="737" w:right="851" w:bottom="1701" w:left="1814" w:header="4536" w:footer="720" w:gutter="0"/>
          <w:cols w:space="720"/>
          <w:titlePg/>
          <w:docGrid w:linePitch="272"/>
        </w:sectPr>
      </w:pPr>
    </w:p>
    <w:p w14:paraId="77D2D04C" w14:textId="77777777" w:rsidR="00414417" w:rsidRPr="000D505E" w:rsidRDefault="00414417" w:rsidP="000D505E">
      <w:pPr>
        <w:spacing w:line="380" w:lineRule="exact"/>
        <w:jc w:val="center"/>
        <w:rPr>
          <w:rFonts w:ascii="Angsana New" w:hAnsi="Angsana New"/>
          <w:b/>
          <w:bCs/>
          <w:sz w:val="32"/>
          <w:szCs w:val="32"/>
          <w:cs/>
        </w:rPr>
      </w:pPr>
      <w:r w:rsidRPr="000D505E">
        <w:rPr>
          <w:rFonts w:ascii="Angsana New" w:hAnsi="Angsana New"/>
          <w:b/>
          <w:bCs/>
          <w:sz w:val="32"/>
          <w:szCs w:val="32"/>
        </w:rPr>
        <w:lastRenderedPageBreak/>
        <w:t>INDEPENDENT AUDITOR’S REPORT ON REVIEW OF INTERIM FINANCIAL INFORMATION</w:t>
      </w:r>
    </w:p>
    <w:p w14:paraId="6D8DE14D" w14:textId="77777777" w:rsidR="00414417" w:rsidRPr="000D505E" w:rsidRDefault="00414417" w:rsidP="000D505E">
      <w:pPr>
        <w:tabs>
          <w:tab w:val="left" w:pos="1440"/>
        </w:tabs>
        <w:spacing w:line="380" w:lineRule="exact"/>
        <w:jc w:val="both"/>
        <w:rPr>
          <w:rFonts w:ascii="Angsana New" w:hAnsi="Angsana New"/>
          <w:spacing w:val="-6"/>
          <w:sz w:val="32"/>
          <w:szCs w:val="32"/>
        </w:rPr>
      </w:pPr>
    </w:p>
    <w:p w14:paraId="7709442D" w14:textId="77777777" w:rsidR="00414417" w:rsidRPr="000D505E" w:rsidRDefault="00414417" w:rsidP="000D505E">
      <w:pPr>
        <w:tabs>
          <w:tab w:val="left" w:pos="426"/>
        </w:tabs>
        <w:spacing w:line="380" w:lineRule="exact"/>
        <w:jc w:val="both"/>
        <w:rPr>
          <w:rFonts w:ascii="Angsana New" w:hAnsi="Angsana New"/>
          <w:sz w:val="32"/>
          <w:szCs w:val="32"/>
        </w:rPr>
      </w:pPr>
      <w:r w:rsidRPr="000D505E">
        <w:rPr>
          <w:rFonts w:ascii="Angsana New" w:hAnsi="Angsana New"/>
          <w:sz w:val="32"/>
          <w:szCs w:val="32"/>
        </w:rPr>
        <w:t xml:space="preserve">To </w:t>
      </w:r>
      <w:r w:rsidRPr="000D505E">
        <w:rPr>
          <w:rFonts w:ascii="Angsana New" w:hAnsi="Angsana New"/>
          <w:sz w:val="32"/>
          <w:szCs w:val="32"/>
        </w:rPr>
        <w:tab/>
        <w:t>The Shareholders and Board of Directors of</w:t>
      </w:r>
    </w:p>
    <w:p w14:paraId="39896045" w14:textId="4853FF3A" w:rsidR="00414417" w:rsidRPr="000D505E" w:rsidRDefault="00414417" w:rsidP="000D505E">
      <w:pPr>
        <w:tabs>
          <w:tab w:val="left" w:pos="450"/>
          <w:tab w:val="left" w:pos="1620"/>
        </w:tabs>
        <w:spacing w:line="380" w:lineRule="exact"/>
        <w:jc w:val="both"/>
        <w:rPr>
          <w:rFonts w:ascii="Angsana New" w:hAnsi="Angsana New"/>
          <w:sz w:val="32"/>
          <w:szCs w:val="32"/>
        </w:rPr>
      </w:pPr>
      <w:r w:rsidRPr="000D505E">
        <w:rPr>
          <w:rFonts w:ascii="Angsana New" w:hAnsi="Angsana New"/>
          <w:sz w:val="32"/>
          <w:szCs w:val="32"/>
        </w:rPr>
        <w:tab/>
      </w:r>
      <w:bookmarkStart w:id="0" w:name="_Hlk164266130"/>
      <w:bookmarkStart w:id="1" w:name="_Hlk164265764"/>
      <w:proofErr w:type="spellStart"/>
      <w:r w:rsidR="00002EE7" w:rsidRPr="000D505E">
        <w:rPr>
          <w:rFonts w:ascii="Angsana New" w:hAnsi="Angsana New"/>
          <w:sz w:val="32"/>
          <w:szCs w:val="32"/>
        </w:rPr>
        <w:t>Takuni</w:t>
      </w:r>
      <w:proofErr w:type="spellEnd"/>
      <w:r w:rsidR="00002EE7" w:rsidRPr="000D505E">
        <w:rPr>
          <w:rFonts w:ascii="Angsana New" w:hAnsi="Angsana New"/>
          <w:sz w:val="32"/>
          <w:szCs w:val="32"/>
        </w:rPr>
        <w:t xml:space="preserve"> Group</w:t>
      </w:r>
      <w:bookmarkEnd w:id="0"/>
      <w:r w:rsidRPr="000D505E">
        <w:rPr>
          <w:rFonts w:ascii="Angsana New" w:hAnsi="Angsana New"/>
          <w:spacing w:val="-2"/>
          <w:sz w:val="32"/>
          <w:szCs w:val="32"/>
          <w:lang w:val="en-GB" w:bidi="ar-SA"/>
        </w:rPr>
        <w:t xml:space="preserve"> </w:t>
      </w:r>
      <w:bookmarkEnd w:id="1"/>
      <w:r w:rsidRPr="000D505E">
        <w:rPr>
          <w:rFonts w:ascii="Angsana New" w:hAnsi="Angsana New"/>
          <w:spacing w:val="-2"/>
          <w:sz w:val="32"/>
          <w:szCs w:val="32"/>
          <w:lang w:val="en-GB" w:bidi="ar-SA"/>
        </w:rPr>
        <w:t>Public Company Limited</w:t>
      </w:r>
    </w:p>
    <w:p w14:paraId="663EFC86" w14:textId="77777777" w:rsidR="00414417" w:rsidRPr="000D505E" w:rsidRDefault="00414417" w:rsidP="000D505E">
      <w:pPr>
        <w:tabs>
          <w:tab w:val="left" w:pos="450"/>
          <w:tab w:val="left" w:pos="1620"/>
        </w:tabs>
        <w:spacing w:line="380" w:lineRule="exact"/>
        <w:jc w:val="both"/>
        <w:rPr>
          <w:rFonts w:ascii="Angsana New" w:hAnsi="Angsana New"/>
          <w:sz w:val="32"/>
          <w:szCs w:val="32"/>
        </w:rPr>
      </w:pPr>
    </w:p>
    <w:p w14:paraId="196A8922" w14:textId="17374AE0" w:rsidR="00414417" w:rsidRPr="000D505E" w:rsidRDefault="00414417" w:rsidP="000D505E">
      <w:pPr>
        <w:tabs>
          <w:tab w:val="left" w:pos="1440"/>
        </w:tabs>
        <w:spacing w:line="380" w:lineRule="exact"/>
        <w:jc w:val="thaiDistribute"/>
        <w:rPr>
          <w:rFonts w:ascii="Angsana New" w:hAnsi="Angsana New"/>
          <w:spacing w:val="-2"/>
          <w:sz w:val="32"/>
          <w:szCs w:val="32"/>
          <w:cs/>
        </w:rPr>
      </w:pPr>
      <w:r w:rsidRPr="000D505E">
        <w:rPr>
          <w:rFonts w:ascii="Angsana New" w:hAnsi="Angsana New"/>
          <w:spacing w:val="-2"/>
          <w:sz w:val="32"/>
          <w:szCs w:val="32"/>
        </w:rPr>
        <w:tab/>
        <w:t xml:space="preserve">I have reviewed the accompanying </w:t>
      </w:r>
      <w:r w:rsidR="00C67BF1" w:rsidRPr="000D505E">
        <w:rPr>
          <w:rFonts w:ascii="Angsana New" w:hAnsi="Angsana New"/>
          <w:spacing w:val="-2"/>
          <w:sz w:val="32"/>
          <w:szCs w:val="32"/>
        </w:rPr>
        <w:t xml:space="preserve">consolidated </w:t>
      </w:r>
      <w:r w:rsidRPr="000D505E">
        <w:rPr>
          <w:rFonts w:ascii="Angsana New" w:hAnsi="Angsana New"/>
          <w:spacing w:val="-2"/>
          <w:sz w:val="32"/>
          <w:szCs w:val="32"/>
        </w:rPr>
        <w:t xml:space="preserve">statement of financial position of </w:t>
      </w:r>
      <w:proofErr w:type="spellStart"/>
      <w:r w:rsidR="00002EE7" w:rsidRPr="000D505E">
        <w:rPr>
          <w:rFonts w:ascii="Angsana New" w:hAnsi="Angsana New"/>
          <w:sz w:val="32"/>
          <w:szCs w:val="32"/>
        </w:rPr>
        <w:t>Takuni</w:t>
      </w:r>
      <w:proofErr w:type="spellEnd"/>
      <w:r w:rsidR="00002EE7" w:rsidRPr="000D505E">
        <w:rPr>
          <w:rFonts w:ascii="Angsana New" w:hAnsi="Angsana New"/>
          <w:sz w:val="32"/>
          <w:szCs w:val="32"/>
        </w:rPr>
        <w:t xml:space="preserve"> Group</w:t>
      </w:r>
      <w:r w:rsidR="00002EE7" w:rsidRPr="000D505E">
        <w:rPr>
          <w:rFonts w:ascii="Angsana New" w:hAnsi="Angsana New"/>
          <w:spacing w:val="-2"/>
          <w:sz w:val="32"/>
          <w:szCs w:val="32"/>
          <w:lang w:val="en-GB" w:bidi="ar-SA"/>
        </w:rPr>
        <w:t xml:space="preserve"> </w:t>
      </w:r>
      <w:r w:rsidRPr="000D505E">
        <w:rPr>
          <w:rFonts w:ascii="Angsana New" w:hAnsi="Angsana New"/>
          <w:spacing w:val="-2"/>
          <w:sz w:val="32"/>
          <w:szCs w:val="32"/>
          <w:lang w:val="en-GB" w:bidi="ar-SA"/>
        </w:rPr>
        <w:t>Public Company Limited and its subsidiaries</w:t>
      </w:r>
      <w:r w:rsidRPr="000D505E">
        <w:rPr>
          <w:rFonts w:ascii="Angsana New" w:hAnsi="Angsana New"/>
          <w:spacing w:val="-2"/>
          <w:sz w:val="32"/>
          <w:szCs w:val="32"/>
        </w:rPr>
        <w:t xml:space="preserve"> as at </w:t>
      </w:r>
      <w:r w:rsidR="00657C0E" w:rsidRPr="000D505E">
        <w:rPr>
          <w:rFonts w:ascii="Angsana New" w:hAnsi="Angsana New"/>
          <w:spacing w:val="-2"/>
          <w:sz w:val="32"/>
          <w:szCs w:val="32"/>
        </w:rPr>
        <w:t>June</w:t>
      </w:r>
      <w:r w:rsidRPr="000D505E">
        <w:rPr>
          <w:rFonts w:ascii="Angsana New" w:hAnsi="Angsana New"/>
          <w:spacing w:val="-2"/>
          <w:sz w:val="32"/>
          <w:szCs w:val="32"/>
        </w:rPr>
        <w:t xml:space="preserve"> 3</w:t>
      </w:r>
      <w:r w:rsidR="00657C0E" w:rsidRPr="000D505E">
        <w:rPr>
          <w:rFonts w:ascii="Angsana New" w:hAnsi="Angsana New"/>
          <w:spacing w:val="-2"/>
          <w:sz w:val="32"/>
          <w:szCs w:val="32"/>
        </w:rPr>
        <w:t>0</w:t>
      </w:r>
      <w:r w:rsidRPr="000D505E">
        <w:rPr>
          <w:rFonts w:ascii="Angsana New" w:hAnsi="Angsana New"/>
          <w:spacing w:val="-2"/>
          <w:sz w:val="32"/>
          <w:szCs w:val="32"/>
        </w:rPr>
        <w:t>, 202</w:t>
      </w:r>
      <w:r w:rsidR="00002EE7" w:rsidRPr="000D505E">
        <w:rPr>
          <w:rFonts w:ascii="Angsana New" w:hAnsi="Angsana New"/>
          <w:spacing w:val="-2"/>
          <w:sz w:val="32"/>
          <w:szCs w:val="32"/>
        </w:rPr>
        <w:t>4</w:t>
      </w:r>
      <w:r w:rsidRPr="000D505E">
        <w:rPr>
          <w:rFonts w:ascii="Angsana New" w:hAnsi="Angsana New"/>
          <w:spacing w:val="-2"/>
          <w:sz w:val="32"/>
          <w:szCs w:val="32"/>
        </w:rPr>
        <w:t xml:space="preserve"> and the consolidated statement of comprehensive income</w:t>
      </w:r>
      <w:r w:rsidR="00657C0E" w:rsidRPr="000D505E">
        <w:rPr>
          <w:rFonts w:ascii="Angsana New" w:eastAsia="Cordia New" w:hAnsi="Angsana New"/>
          <w:spacing w:val="-2"/>
          <w:sz w:val="32"/>
          <w:szCs w:val="32"/>
        </w:rPr>
        <w:t xml:space="preserve"> </w:t>
      </w:r>
      <w:bookmarkStart w:id="2" w:name="_Hlk171933533"/>
      <w:r w:rsidR="00657C0E" w:rsidRPr="000D505E">
        <w:rPr>
          <w:rFonts w:ascii="Angsana New" w:eastAsia="Cordia New" w:hAnsi="Angsana New"/>
          <w:spacing w:val="-2"/>
          <w:sz w:val="32"/>
          <w:szCs w:val="32"/>
        </w:rPr>
        <w:t>for the three-month and six-month periods ended June 30, 2024</w:t>
      </w:r>
      <w:bookmarkEnd w:id="2"/>
      <w:r w:rsidR="00657C0E" w:rsidRPr="000D505E">
        <w:rPr>
          <w:rFonts w:ascii="Angsana New" w:eastAsia="Cordia New" w:hAnsi="Angsana New"/>
          <w:spacing w:val="-2"/>
          <w:sz w:val="32"/>
          <w:szCs w:val="32"/>
        </w:rPr>
        <w:t>,</w:t>
      </w:r>
      <w:r w:rsidR="00657C0E" w:rsidRPr="000D505E">
        <w:rPr>
          <w:rFonts w:ascii="Angsana New" w:hAnsi="Angsana New"/>
          <w:spacing w:val="-2"/>
          <w:sz w:val="32"/>
          <w:szCs w:val="32"/>
        </w:rPr>
        <w:t xml:space="preserve"> </w:t>
      </w:r>
      <w:r w:rsidRPr="000D505E">
        <w:rPr>
          <w:rFonts w:ascii="Angsana New" w:hAnsi="Angsana New"/>
          <w:spacing w:val="-2"/>
          <w:sz w:val="32"/>
          <w:szCs w:val="32"/>
        </w:rPr>
        <w:t xml:space="preserve">the consolidated statement of changes in shareholders’ equity and the consolidated statement of cash flows for the </w:t>
      </w:r>
      <w:r w:rsidR="00657C0E" w:rsidRPr="000D505E">
        <w:rPr>
          <w:rFonts w:ascii="Angsana New" w:hAnsi="Angsana New"/>
          <w:spacing w:val="-2"/>
          <w:sz w:val="32"/>
          <w:szCs w:val="32"/>
        </w:rPr>
        <w:t>six</w:t>
      </w:r>
      <w:r w:rsidRPr="000D505E">
        <w:rPr>
          <w:rFonts w:ascii="Angsana New" w:hAnsi="Angsana New"/>
          <w:spacing w:val="-2"/>
          <w:sz w:val="32"/>
          <w:szCs w:val="32"/>
        </w:rPr>
        <w:t>-month</w:t>
      </w:r>
      <w:r w:rsidR="00657C0E" w:rsidRPr="000D505E">
        <w:rPr>
          <w:rFonts w:cs="Times New Roman"/>
          <w:sz w:val="22"/>
          <w:szCs w:val="22"/>
        </w:rPr>
        <w:t xml:space="preserve"> </w:t>
      </w:r>
      <w:r w:rsidRPr="000D505E">
        <w:rPr>
          <w:rFonts w:ascii="Angsana New" w:hAnsi="Angsana New"/>
          <w:spacing w:val="-2"/>
          <w:sz w:val="32"/>
          <w:szCs w:val="32"/>
        </w:rPr>
        <w:t xml:space="preserve"> period then ended and condensed consolidated notes to the financial statements and have reviewed the separate financial information of </w:t>
      </w:r>
      <w:proofErr w:type="spellStart"/>
      <w:r w:rsidR="00397A15" w:rsidRPr="000D505E">
        <w:rPr>
          <w:rFonts w:ascii="Angsana New" w:hAnsi="Angsana New"/>
          <w:spacing w:val="-2"/>
          <w:sz w:val="32"/>
          <w:szCs w:val="32"/>
          <w:lang w:bidi="ar-SA"/>
        </w:rPr>
        <w:t>Takuni</w:t>
      </w:r>
      <w:proofErr w:type="spellEnd"/>
      <w:r w:rsidR="00397A15" w:rsidRPr="000D505E">
        <w:rPr>
          <w:rFonts w:ascii="Angsana New" w:hAnsi="Angsana New"/>
          <w:spacing w:val="-2"/>
          <w:sz w:val="32"/>
          <w:szCs w:val="32"/>
          <w:lang w:bidi="ar-SA"/>
        </w:rPr>
        <w:t xml:space="preserve"> Group</w:t>
      </w:r>
      <w:r w:rsidR="00397A15" w:rsidRPr="000D505E">
        <w:rPr>
          <w:rFonts w:ascii="Angsana New" w:hAnsi="Angsana New"/>
          <w:spacing w:val="-2"/>
          <w:sz w:val="32"/>
          <w:szCs w:val="32"/>
          <w:lang w:val="en-GB" w:bidi="ar-SA"/>
        </w:rPr>
        <w:t xml:space="preserve"> </w:t>
      </w:r>
      <w:r w:rsidRPr="000D505E">
        <w:rPr>
          <w:rFonts w:ascii="Angsana New" w:hAnsi="Angsana New"/>
          <w:spacing w:val="-2"/>
          <w:sz w:val="32"/>
          <w:szCs w:val="32"/>
          <w:lang w:val="en-GB" w:bidi="ar-SA"/>
        </w:rPr>
        <w:t>Public Company Limited</w:t>
      </w:r>
      <w:r w:rsidRPr="000D505E">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Pr="000D505E">
        <w:rPr>
          <w:rFonts w:ascii="Angsana New" w:hAnsi="Angsana New"/>
          <w:spacing w:val="-2"/>
          <w:sz w:val="32"/>
          <w:szCs w:val="32"/>
          <w:cs/>
        </w:rPr>
        <w:t xml:space="preserve"> </w:t>
      </w:r>
      <w:r w:rsidRPr="000D505E">
        <w:rPr>
          <w:rFonts w:ascii="Angsana New" w:hAnsi="Angsana New"/>
          <w:spacing w:val="-2"/>
          <w:sz w:val="32"/>
          <w:szCs w:val="32"/>
        </w:rPr>
        <w:t>“Interim Financial Reporting”. My responsibility is to express a conclusion on this interim financial information based on my review.</w:t>
      </w:r>
    </w:p>
    <w:p w14:paraId="271B98C6" w14:textId="77777777" w:rsidR="00414417" w:rsidRPr="000D505E" w:rsidRDefault="00414417" w:rsidP="000D505E">
      <w:pPr>
        <w:tabs>
          <w:tab w:val="left" w:pos="1440"/>
        </w:tabs>
        <w:spacing w:line="380" w:lineRule="exact"/>
        <w:jc w:val="both"/>
        <w:rPr>
          <w:rFonts w:ascii="Angsana New" w:hAnsi="Angsana New"/>
          <w:spacing w:val="-6"/>
          <w:sz w:val="32"/>
          <w:szCs w:val="32"/>
        </w:rPr>
      </w:pPr>
    </w:p>
    <w:p w14:paraId="68C098FA" w14:textId="77777777" w:rsidR="00414417" w:rsidRPr="000D505E" w:rsidRDefault="00414417" w:rsidP="000D505E">
      <w:pPr>
        <w:tabs>
          <w:tab w:val="left" w:pos="1440"/>
        </w:tabs>
        <w:spacing w:line="380" w:lineRule="exact"/>
        <w:jc w:val="thaiDistribute"/>
        <w:rPr>
          <w:rFonts w:ascii="Angsana New" w:hAnsi="Angsana New"/>
          <w:b/>
          <w:bCs/>
          <w:spacing w:val="-6"/>
          <w:sz w:val="32"/>
          <w:szCs w:val="32"/>
        </w:rPr>
      </w:pPr>
      <w:r w:rsidRPr="000D505E">
        <w:rPr>
          <w:rFonts w:ascii="Angsana New" w:hAnsi="Angsana New"/>
          <w:b/>
          <w:bCs/>
          <w:spacing w:val="-6"/>
          <w:sz w:val="32"/>
          <w:szCs w:val="32"/>
        </w:rPr>
        <w:t>SCOPE OF REVIEW</w:t>
      </w:r>
    </w:p>
    <w:p w14:paraId="3FB99FBD" w14:textId="77777777" w:rsidR="00414417" w:rsidRPr="000D505E" w:rsidRDefault="00414417" w:rsidP="000D505E">
      <w:pPr>
        <w:tabs>
          <w:tab w:val="left" w:pos="1440"/>
        </w:tabs>
        <w:spacing w:line="380" w:lineRule="exact"/>
        <w:jc w:val="thaiDistribute"/>
        <w:rPr>
          <w:rFonts w:ascii="Angsana New" w:hAnsi="Angsana New"/>
          <w:sz w:val="32"/>
          <w:szCs w:val="32"/>
        </w:rPr>
      </w:pPr>
      <w:r w:rsidRPr="000D505E">
        <w:rPr>
          <w:rFonts w:ascii="Angsana New" w:hAnsi="Angsana New"/>
          <w:spacing w:val="-4"/>
          <w:sz w:val="32"/>
          <w:szCs w:val="32"/>
        </w:rPr>
        <w:tab/>
        <w:t xml:space="preserve">I conducted my review in accordance with Thai Standard on Review Engagements 2410, “Review of Interim </w:t>
      </w:r>
      <w:r w:rsidRPr="000D505E">
        <w:rPr>
          <w:rFonts w:ascii="Angsana New" w:hAnsi="Angsana New"/>
          <w:color w:val="000000" w:themeColor="text1"/>
          <w:spacing w:val="-4"/>
          <w:sz w:val="32"/>
          <w:szCs w:val="32"/>
        </w:rPr>
        <w:t xml:space="preserve">Financial Information Performed by the Independent Auditor of the Entity.” A review of interim financial information consists of making inquiries, primarily of persons responsible for financial and accounting matters, and applying analytical </w:t>
      </w:r>
      <w:r w:rsidRPr="000D505E">
        <w:rPr>
          <w:rFonts w:ascii="Angsana New" w:hAnsi="Angsana New"/>
          <w:spacing w:val="-4"/>
          <w:sz w:val="32"/>
          <w:szCs w:val="32"/>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F31E53C" w14:textId="77777777" w:rsidR="00414417" w:rsidRPr="000D505E" w:rsidRDefault="00414417" w:rsidP="000D505E">
      <w:pPr>
        <w:tabs>
          <w:tab w:val="left" w:pos="1440"/>
        </w:tabs>
        <w:spacing w:line="380" w:lineRule="exact"/>
        <w:jc w:val="thaiDistribute"/>
        <w:rPr>
          <w:rFonts w:ascii="Angsana New" w:hAnsi="Angsana New"/>
          <w:sz w:val="32"/>
          <w:szCs w:val="32"/>
        </w:rPr>
      </w:pPr>
    </w:p>
    <w:p w14:paraId="184F69A0" w14:textId="77777777" w:rsidR="00414417" w:rsidRPr="000D505E" w:rsidRDefault="00414417" w:rsidP="000D505E">
      <w:pPr>
        <w:tabs>
          <w:tab w:val="left" w:pos="1440"/>
        </w:tabs>
        <w:spacing w:line="380" w:lineRule="exact"/>
        <w:jc w:val="thaiDistribute"/>
        <w:rPr>
          <w:rFonts w:ascii="Angsana New" w:hAnsi="Angsana New"/>
          <w:b/>
          <w:bCs/>
          <w:sz w:val="32"/>
          <w:szCs w:val="32"/>
          <w:cs/>
        </w:rPr>
      </w:pPr>
      <w:r w:rsidRPr="000D505E">
        <w:rPr>
          <w:rFonts w:ascii="Angsana New" w:hAnsi="Angsana New"/>
          <w:b/>
          <w:bCs/>
          <w:sz w:val="32"/>
          <w:szCs w:val="32"/>
        </w:rPr>
        <w:t>CONCLUSION</w:t>
      </w:r>
    </w:p>
    <w:p w14:paraId="3993D90C" w14:textId="681398B6" w:rsidR="00414417" w:rsidRPr="000D505E" w:rsidRDefault="00414417" w:rsidP="000D505E">
      <w:pPr>
        <w:tabs>
          <w:tab w:val="left" w:pos="1440"/>
        </w:tabs>
        <w:spacing w:line="380" w:lineRule="exact"/>
        <w:jc w:val="thaiDistribute"/>
        <w:rPr>
          <w:rFonts w:ascii="Angsana New" w:hAnsi="Angsana New"/>
          <w:spacing w:val="-6"/>
          <w:sz w:val="32"/>
          <w:szCs w:val="32"/>
        </w:rPr>
      </w:pPr>
      <w:r w:rsidRPr="000D505E">
        <w:rPr>
          <w:rFonts w:ascii="Angsana New" w:hAnsi="Angsana New"/>
          <w:sz w:val="32"/>
          <w:szCs w:val="32"/>
        </w:rPr>
        <w:tab/>
      </w:r>
      <w:r w:rsidR="00C74161" w:rsidRPr="000D505E">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77FA647E" w14:textId="77777777" w:rsidR="00414417" w:rsidRPr="000D505E" w:rsidRDefault="00414417" w:rsidP="000D505E">
      <w:pPr>
        <w:tabs>
          <w:tab w:val="left" w:pos="1440"/>
          <w:tab w:val="left" w:pos="5387"/>
        </w:tabs>
        <w:spacing w:line="380" w:lineRule="exact"/>
        <w:ind w:left="3402"/>
        <w:jc w:val="center"/>
        <w:rPr>
          <w:rFonts w:ascii="Angsana New" w:hAnsi="Angsana New"/>
          <w:color w:val="000000"/>
          <w:sz w:val="32"/>
          <w:szCs w:val="32"/>
        </w:rPr>
      </w:pPr>
    </w:p>
    <w:p w14:paraId="2D4C42E8" w14:textId="77777777" w:rsidR="001832DB" w:rsidRPr="000D505E" w:rsidRDefault="001832DB" w:rsidP="000D505E">
      <w:pPr>
        <w:tabs>
          <w:tab w:val="left" w:pos="1440"/>
          <w:tab w:val="left" w:pos="5387"/>
        </w:tabs>
        <w:spacing w:line="380" w:lineRule="exact"/>
        <w:ind w:left="3402"/>
        <w:jc w:val="center"/>
        <w:rPr>
          <w:rFonts w:ascii="Angsana New" w:hAnsi="Angsana New"/>
          <w:color w:val="000000"/>
          <w:sz w:val="32"/>
          <w:szCs w:val="32"/>
        </w:rPr>
      </w:pPr>
    </w:p>
    <w:p w14:paraId="2D2C12CA" w14:textId="5632905B" w:rsidR="001832DB" w:rsidRPr="000D505E" w:rsidRDefault="00E876B3" w:rsidP="000D505E">
      <w:pPr>
        <w:tabs>
          <w:tab w:val="left" w:pos="1440"/>
          <w:tab w:val="left" w:pos="5387"/>
        </w:tabs>
        <w:spacing w:line="380" w:lineRule="exact"/>
        <w:ind w:left="3402"/>
        <w:jc w:val="right"/>
        <w:rPr>
          <w:rFonts w:ascii="Angsana New" w:hAnsi="Angsana New"/>
          <w:color w:val="000000"/>
          <w:sz w:val="32"/>
          <w:szCs w:val="32"/>
        </w:rPr>
      </w:pPr>
      <w:r w:rsidRPr="000D505E">
        <w:rPr>
          <w:rFonts w:ascii="Angsana New" w:hAnsi="Angsana New"/>
          <w:color w:val="000000"/>
          <w:sz w:val="32"/>
          <w:szCs w:val="32"/>
        </w:rPr>
        <w:t>*****/2</w:t>
      </w:r>
    </w:p>
    <w:p w14:paraId="00967443" w14:textId="77777777" w:rsidR="00E876B3" w:rsidRPr="000D505E" w:rsidRDefault="00E876B3" w:rsidP="000D505E">
      <w:pPr>
        <w:spacing w:line="380" w:lineRule="exact"/>
        <w:rPr>
          <w:rFonts w:ascii="Angsana New" w:hAnsi="Angsana New"/>
          <w:b/>
          <w:bCs/>
          <w:sz w:val="32"/>
          <w:szCs w:val="32"/>
          <w:lang w:val="en-GB" w:bidi="ar-SA"/>
        </w:rPr>
        <w:sectPr w:rsidR="00E876B3" w:rsidRPr="000D505E" w:rsidSect="008B352B">
          <w:headerReference w:type="default" r:id="rId10"/>
          <w:pgSz w:w="11909" w:h="16834" w:code="9"/>
          <w:pgMar w:top="737" w:right="851" w:bottom="1701" w:left="1814" w:header="2268" w:footer="720" w:gutter="0"/>
          <w:pgNumType w:fmt="numberInDash" w:start="2"/>
          <w:cols w:space="720"/>
          <w:docGrid w:linePitch="272"/>
        </w:sectPr>
      </w:pPr>
    </w:p>
    <w:p w14:paraId="0BC13F7D" w14:textId="77777777" w:rsidR="003F51BE" w:rsidRPr="000D505E" w:rsidRDefault="003F51BE" w:rsidP="000D505E">
      <w:pPr>
        <w:spacing w:line="380" w:lineRule="exact"/>
        <w:rPr>
          <w:rFonts w:ascii="Angsana New" w:hAnsi="Angsana New" w:hint="cs"/>
          <w:b/>
          <w:bCs/>
          <w:sz w:val="32"/>
          <w:szCs w:val="32"/>
          <w:cs/>
          <w:lang w:val="en-GB"/>
        </w:rPr>
      </w:pPr>
      <w:r w:rsidRPr="000D505E">
        <w:rPr>
          <w:rFonts w:ascii="Angsana New" w:hAnsi="Angsana New"/>
          <w:b/>
          <w:bCs/>
          <w:sz w:val="32"/>
          <w:szCs w:val="32"/>
          <w:lang w:val="en-GB" w:bidi="ar-SA"/>
        </w:rPr>
        <w:lastRenderedPageBreak/>
        <w:t>OTHER MATTER</w:t>
      </w:r>
    </w:p>
    <w:p w14:paraId="441ACEA9" w14:textId="4F4EE454" w:rsidR="002D0E8C" w:rsidRPr="000D505E" w:rsidRDefault="0027314E" w:rsidP="000D505E">
      <w:pPr>
        <w:autoSpaceDE w:val="0"/>
        <w:autoSpaceDN w:val="0"/>
        <w:adjustRightInd w:val="0"/>
        <w:spacing w:line="380" w:lineRule="exact"/>
        <w:jc w:val="thaiDistribute"/>
        <w:rPr>
          <w:rFonts w:ascii="Angsana New" w:hAnsi="Angsana New"/>
          <w:sz w:val="32"/>
          <w:szCs w:val="32"/>
        </w:rPr>
      </w:pPr>
      <w:r w:rsidRPr="000D505E">
        <w:rPr>
          <w:rFonts w:ascii="Angsana New" w:hAnsi="Angsana New"/>
          <w:spacing w:val="-2"/>
          <w:sz w:val="32"/>
          <w:szCs w:val="32"/>
          <w:lang w:val="en-GB" w:bidi="ar-SA"/>
        </w:rPr>
        <w:tab/>
      </w:r>
      <w:r w:rsidRPr="000D505E">
        <w:rPr>
          <w:rFonts w:ascii="Angsana New" w:hAnsi="Angsana New"/>
          <w:spacing w:val="-2"/>
          <w:sz w:val="32"/>
          <w:szCs w:val="32"/>
          <w:lang w:val="en-GB" w:bidi="ar-SA"/>
        </w:rPr>
        <w:tab/>
      </w:r>
      <w:r w:rsidR="003F51BE" w:rsidRPr="000D505E">
        <w:rPr>
          <w:rFonts w:ascii="Angsana New" w:hAnsi="Angsana New"/>
          <w:spacing w:val="-2"/>
          <w:sz w:val="32"/>
          <w:szCs w:val="32"/>
          <w:lang w:val="en-GB" w:bidi="ar-SA"/>
        </w:rPr>
        <w:t xml:space="preserve">The consolidated statement of financial position of </w:t>
      </w:r>
      <w:proofErr w:type="spellStart"/>
      <w:r w:rsidR="003F51BE" w:rsidRPr="000D505E">
        <w:rPr>
          <w:rFonts w:ascii="Angsana New" w:hAnsi="Angsana New"/>
          <w:sz w:val="32"/>
          <w:szCs w:val="32"/>
        </w:rPr>
        <w:t>Takuni</w:t>
      </w:r>
      <w:proofErr w:type="spellEnd"/>
      <w:r w:rsidR="003F51BE" w:rsidRPr="000D505E">
        <w:rPr>
          <w:rFonts w:ascii="Angsana New" w:hAnsi="Angsana New"/>
          <w:sz w:val="32"/>
          <w:szCs w:val="32"/>
        </w:rPr>
        <w:t xml:space="preserve"> Group</w:t>
      </w:r>
      <w:r w:rsidR="003F51BE" w:rsidRPr="000D505E">
        <w:rPr>
          <w:rFonts w:ascii="Angsana New" w:hAnsi="Angsana New"/>
          <w:spacing w:val="-2"/>
          <w:sz w:val="32"/>
          <w:szCs w:val="32"/>
          <w:lang w:val="en-GB" w:bidi="ar-SA"/>
        </w:rPr>
        <w:t xml:space="preserve"> Public Company Limited and its subsidiaries and the separate statement of financial position of </w:t>
      </w:r>
      <w:bookmarkStart w:id="3" w:name="_Hlk164267229"/>
      <w:proofErr w:type="spellStart"/>
      <w:r w:rsidR="003F51BE" w:rsidRPr="000D505E">
        <w:rPr>
          <w:rFonts w:ascii="Angsana New" w:hAnsi="Angsana New"/>
          <w:sz w:val="32"/>
          <w:szCs w:val="32"/>
        </w:rPr>
        <w:t>Takuni</w:t>
      </w:r>
      <w:proofErr w:type="spellEnd"/>
      <w:r w:rsidR="003F51BE" w:rsidRPr="000D505E">
        <w:rPr>
          <w:rFonts w:ascii="Angsana New" w:hAnsi="Angsana New"/>
          <w:sz w:val="32"/>
          <w:szCs w:val="32"/>
        </w:rPr>
        <w:t xml:space="preserve"> Group</w:t>
      </w:r>
      <w:bookmarkEnd w:id="3"/>
      <w:r w:rsidR="003F51BE" w:rsidRPr="000D505E">
        <w:rPr>
          <w:rFonts w:ascii="Angsana New" w:hAnsi="Angsana New"/>
          <w:spacing w:val="-2"/>
          <w:sz w:val="32"/>
          <w:szCs w:val="32"/>
          <w:lang w:val="en-GB" w:bidi="ar-SA"/>
        </w:rPr>
        <w:t xml:space="preserve"> Public Company Limited as at December 31, 2023, presented as comparative information, were audited by another auditor, who issued his audit report dated </w:t>
      </w:r>
      <w:r w:rsidR="00245684" w:rsidRPr="000D505E">
        <w:rPr>
          <w:rFonts w:ascii="Angsana New" w:hAnsi="Angsana New"/>
          <w:spacing w:val="-2"/>
          <w:sz w:val="32"/>
          <w:szCs w:val="32"/>
          <w:lang w:val="en-GB" w:bidi="ar-SA"/>
        </w:rPr>
        <w:t>February</w:t>
      </w:r>
      <w:r w:rsidR="003F51BE" w:rsidRPr="000D505E">
        <w:rPr>
          <w:rFonts w:ascii="Angsana New" w:hAnsi="Angsana New"/>
          <w:spacing w:val="-2"/>
          <w:sz w:val="32"/>
          <w:szCs w:val="32"/>
          <w:lang w:val="en-GB" w:bidi="ar-SA"/>
        </w:rPr>
        <w:t xml:space="preserve"> </w:t>
      </w:r>
      <w:r w:rsidR="00C74161" w:rsidRPr="000D505E">
        <w:rPr>
          <w:rFonts w:ascii="Angsana New" w:hAnsi="Angsana New"/>
          <w:spacing w:val="-2"/>
          <w:sz w:val="32"/>
          <w:szCs w:val="32"/>
        </w:rPr>
        <w:t>29</w:t>
      </w:r>
      <w:r w:rsidR="003F51BE" w:rsidRPr="000D505E">
        <w:rPr>
          <w:rFonts w:ascii="Angsana New" w:hAnsi="Angsana New"/>
          <w:spacing w:val="-2"/>
          <w:sz w:val="32"/>
          <w:szCs w:val="32"/>
          <w:lang w:val="en-GB" w:bidi="ar-SA"/>
        </w:rPr>
        <w:t>, 202</w:t>
      </w:r>
      <w:r w:rsidR="00245684" w:rsidRPr="000D505E">
        <w:rPr>
          <w:rFonts w:ascii="Angsana New" w:hAnsi="Angsana New"/>
          <w:spacing w:val="-2"/>
          <w:sz w:val="32"/>
          <w:szCs w:val="32"/>
          <w:lang w:val="en-GB" w:bidi="ar-SA"/>
        </w:rPr>
        <w:t>4</w:t>
      </w:r>
      <w:r w:rsidR="003F51BE" w:rsidRPr="000D505E">
        <w:rPr>
          <w:rFonts w:ascii="Angsana New" w:hAnsi="Angsana New"/>
          <w:spacing w:val="-2"/>
          <w:sz w:val="32"/>
          <w:szCs w:val="32"/>
          <w:lang w:val="en-GB" w:bidi="ar-SA"/>
        </w:rPr>
        <w:t xml:space="preserve"> expressed an </w:t>
      </w:r>
      <w:r w:rsidR="0087050A" w:rsidRPr="000D505E">
        <w:rPr>
          <w:rFonts w:ascii="Angsana New" w:hAnsi="Angsana New"/>
          <w:spacing w:val="-2"/>
          <w:sz w:val="32"/>
          <w:szCs w:val="32"/>
        </w:rPr>
        <w:t>un</w:t>
      </w:r>
      <w:r w:rsidR="003F51BE" w:rsidRPr="000D505E">
        <w:rPr>
          <w:rFonts w:ascii="Angsana New" w:hAnsi="Angsana New"/>
          <w:spacing w:val="-2"/>
          <w:sz w:val="32"/>
          <w:szCs w:val="32"/>
          <w:lang w:val="en-GB" w:bidi="ar-SA"/>
        </w:rPr>
        <w:t>qualified opinion</w:t>
      </w:r>
      <w:r w:rsidR="002D0E8C" w:rsidRPr="000D505E">
        <w:rPr>
          <w:rFonts w:ascii="Angsana New" w:hAnsi="Angsana New"/>
          <w:spacing w:val="-2"/>
          <w:sz w:val="32"/>
          <w:szCs w:val="32"/>
        </w:rPr>
        <w:t xml:space="preserve"> and draw attention</w:t>
      </w:r>
      <w:r w:rsidR="002D0E8C" w:rsidRPr="000D505E">
        <w:rPr>
          <w:rFonts w:ascii="Angsana New" w:hAnsi="Angsana New"/>
          <w:sz w:val="32"/>
          <w:szCs w:val="32"/>
        </w:rPr>
        <w:t xml:space="preserve"> on decrease </w:t>
      </w:r>
      <w:r w:rsidR="002868B3" w:rsidRPr="000D505E">
        <w:rPr>
          <w:rFonts w:ascii="Angsana New" w:hAnsi="Angsana New"/>
          <w:color w:val="000000"/>
          <w:sz w:val="32"/>
          <w:szCs w:val="32"/>
        </w:rPr>
        <w:t>the proportion of shares held in</w:t>
      </w:r>
      <w:r w:rsidRPr="000D505E">
        <w:rPr>
          <w:rFonts w:ascii="Angsana New" w:hAnsi="Angsana New"/>
          <w:color w:val="000000"/>
          <w:sz w:val="32"/>
          <w:szCs w:val="32"/>
        </w:rPr>
        <w:t xml:space="preserve"> </w:t>
      </w:r>
      <w:bookmarkStart w:id="4" w:name="_Hlk165470555"/>
      <w:r w:rsidR="002868B3" w:rsidRPr="000D505E">
        <w:rPr>
          <w:rFonts w:ascii="Angsana New" w:hAnsi="Angsana New"/>
          <w:color w:val="000000"/>
          <w:sz w:val="32"/>
          <w:szCs w:val="32"/>
        </w:rPr>
        <w:t>Guardian Global Security Guard Co</w:t>
      </w:r>
      <w:r w:rsidR="0007468D" w:rsidRPr="000D505E">
        <w:rPr>
          <w:rFonts w:ascii="Angsana New" w:hAnsi="Angsana New"/>
          <w:color w:val="000000"/>
          <w:sz w:val="32"/>
          <w:szCs w:val="32"/>
        </w:rPr>
        <w:t xml:space="preserve">mpany </w:t>
      </w:r>
      <w:r w:rsidR="002868B3" w:rsidRPr="000D505E">
        <w:rPr>
          <w:rFonts w:ascii="Angsana New" w:hAnsi="Angsana New"/>
          <w:color w:val="000000"/>
          <w:sz w:val="32"/>
          <w:szCs w:val="32"/>
        </w:rPr>
        <w:t>L</w:t>
      </w:r>
      <w:r w:rsidR="0007468D" w:rsidRPr="000D505E">
        <w:rPr>
          <w:rFonts w:ascii="Angsana New" w:hAnsi="Angsana New"/>
          <w:color w:val="000000"/>
          <w:sz w:val="32"/>
          <w:szCs w:val="32"/>
        </w:rPr>
        <w:t>imited</w:t>
      </w:r>
      <w:bookmarkEnd w:id="4"/>
      <w:r w:rsidR="002868B3" w:rsidRPr="000D505E">
        <w:rPr>
          <w:rFonts w:ascii="Angsana New" w:hAnsi="Angsana New"/>
          <w:color w:val="000000"/>
          <w:sz w:val="32"/>
          <w:szCs w:val="32"/>
        </w:rPr>
        <w:t xml:space="preserve"> </w:t>
      </w:r>
      <w:r w:rsidR="002D0E8C" w:rsidRPr="000D505E">
        <w:rPr>
          <w:rFonts w:ascii="Angsana New" w:hAnsi="Angsana New"/>
          <w:sz w:val="32"/>
          <w:szCs w:val="32"/>
        </w:rPr>
        <w:t>from 51% to 34.75%</w:t>
      </w:r>
      <w:r w:rsidR="002868B3" w:rsidRPr="000D505E">
        <w:rPr>
          <w:rFonts w:ascii="Angsana New" w:hAnsi="Angsana New"/>
          <w:sz w:val="32"/>
          <w:szCs w:val="32"/>
        </w:rPr>
        <w:t xml:space="preserve">, the </w:t>
      </w:r>
      <w:r w:rsidR="002D0E8C" w:rsidRPr="000D505E">
        <w:rPr>
          <w:rFonts w:ascii="Angsana New" w:hAnsi="Angsana New"/>
          <w:sz w:val="32"/>
          <w:szCs w:val="32"/>
        </w:rPr>
        <w:t>derecogni</w:t>
      </w:r>
      <w:r w:rsidR="002868B3" w:rsidRPr="000D505E">
        <w:rPr>
          <w:rFonts w:ascii="Angsana New" w:hAnsi="Angsana New"/>
          <w:sz w:val="32"/>
          <w:szCs w:val="32"/>
        </w:rPr>
        <w:t>tion</w:t>
      </w:r>
      <w:r w:rsidR="002D0E8C" w:rsidRPr="000D505E">
        <w:rPr>
          <w:rFonts w:ascii="Angsana New" w:hAnsi="Angsana New"/>
          <w:sz w:val="32"/>
          <w:szCs w:val="32"/>
        </w:rPr>
        <w:t xml:space="preserve"> the assets and liabilities of </w:t>
      </w:r>
      <w:r w:rsidR="002868B3" w:rsidRPr="000D505E">
        <w:rPr>
          <w:rFonts w:ascii="Angsana New" w:hAnsi="Angsana New"/>
          <w:sz w:val="32"/>
          <w:szCs w:val="32"/>
        </w:rPr>
        <w:t>such</w:t>
      </w:r>
      <w:r w:rsidR="002D0E8C" w:rsidRPr="000D505E">
        <w:rPr>
          <w:rFonts w:ascii="Angsana New" w:hAnsi="Angsana New"/>
          <w:sz w:val="32"/>
          <w:szCs w:val="32"/>
        </w:rPr>
        <w:t xml:space="preserve"> company from the consolidated </w:t>
      </w:r>
      <w:r w:rsidR="002868B3" w:rsidRPr="000D505E">
        <w:rPr>
          <w:rFonts w:ascii="Angsana New" w:hAnsi="Angsana New"/>
          <w:sz w:val="32"/>
          <w:szCs w:val="32"/>
        </w:rPr>
        <w:t xml:space="preserve">financial </w:t>
      </w:r>
      <w:r w:rsidR="002D0E8C" w:rsidRPr="000D505E">
        <w:rPr>
          <w:rFonts w:ascii="Angsana New" w:hAnsi="Angsana New"/>
          <w:sz w:val="32"/>
          <w:szCs w:val="32"/>
        </w:rPr>
        <w:t>statement</w:t>
      </w:r>
      <w:r w:rsidR="002868B3" w:rsidRPr="000D505E">
        <w:rPr>
          <w:rFonts w:ascii="Angsana New" w:hAnsi="Angsana New"/>
          <w:sz w:val="32"/>
          <w:szCs w:val="32"/>
        </w:rPr>
        <w:t xml:space="preserve">s, </w:t>
      </w:r>
      <w:r w:rsidR="002D0E8C" w:rsidRPr="000D505E">
        <w:rPr>
          <w:rFonts w:ascii="Angsana New" w:hAnsi="Angsana New"/>
          <w:sz w:val="32"/>
          <w:szCs w:val="32"/>
        </w:rPr>
        <w:t>recogni</w:t>
      </w:r>
      <w:r w:rsidR="002868B3" w:rsidRPr="000D505E">
        <w:rPr>
          <w:rFonts w:ascii="Angsana New" w:hAnsi="Angsana New"/>
          <w:sz w:val="32"/>
          <w:szCs w:val="32"/>
        </w:rPr>
        <w:t>tion</w:t>
      </w:r>
      <w:r w:rsidR="002D0E8C" w:rsidRPr="000D505E">
        <w:rPr>
          <w:rFonts w:ascii="Angsana New" w:hAnsi="Angsana New"/>
          <w:sz w:val="32"/>
          <w:szCs w:val="32"/>
        </w:rPr>
        <w:t xml:space="preserve"> the remaining interest in the investment at fair value</w:t>
      </w:r>
      <w:r w:rsidRPr="000D505E">
        <w:rPr>
          <w:rFonts w:ascii="Angsana New" w:hAnsi="Angsana New"/>
          <w:sz w:val="32"/>
          <w:szCs w:val="32"/>
        </w:rPr>
        <w:t>.</w:t>
      </w:r>
      <w:r w:rsidR="002868B3" w:rsidRPr="000D505E">
        <w:rPr>
          <w:rFonts w:ascii="Angsana New" w:hAnsi="Angsana New"/>
          <w:sz w:val="32"/>
          <w:szCs w:val="32"/>
        </w:rPr>
        <w:t xml:space="preserve"> </w:t>
      </w:r>
      <w:r w:rsidRPr="000D505E">
        <w:rPr>
          <w:rFonts w:ascii="Angsana New" w:hAnsi="Angsana New"/>
          <w:sz w:val="32"/>
          <w:szCs w:val="32"/>
        </w:rPr>
        <w:t xml:space="preserve">In addition, entering into an agreement to sell all remaining shares to existing shareholders and gradually paying for shares and transferring ownership of shares within 2024. </w:t>
      </w:r>
      <w:r w:rsidR="003F51BE" w:rsidRPr="000D505E">
        <w:rPr>
          <w:rFonts w:ascii="Angsana New" w:hAnsi="Angsana New"/>
          <w:sz w:val="32"/>
          <w:szCs w:val="32"/>
          <w:lang w:val="en-GB" w:bidi="ar-SA"/>
        </w:rPr>
        <w:t xml:space="preserve">The </w:t>
      </w:r>
      <w:r w:rsidR="003F51BE" w:rsidRPr="000D505E">
        <w:rPr>
          <w:rFonts w:ascii="Angsana New" w:hAnsi="Angsana New"/>
          <w:sz w:val="32"/>
          <w:szCs w:val="32"/>
        </w:rPr>
        <w:t>consolidated statement of comprehensive of income</w:t>
      </w:r>
      <w:r w:rsidR="004E60AE" w:rsidRPr="000D505E">
        <w:rPr>
          <w:rFonts w:ascii="Angsana New" w:hAnsi="Angsana New"/>
          <w:sz w:val="32"/>
          <w:szCs w:val="32"/>
        </w:rPr>
        <w:t xml:space="preserve"> for the three-month and six-month periods ended June 30, 2023</w:t>
      </w:r>
      <w:r w:rsidR="003F51BE" w:rsidRPr="000D505E">
        <w:rPr>
          <w:rFonts w:ascii="Angsana New" w:hAnsi="Angsana New"/>
          <w:sz w:val="32"/>
          <w:szCs w:val="32"/>
        </w:rPr>
        <w:t xml:space="preserve">, the consolidated statement of changes in shareholders’ equity and the consolidated statement of cash flows </w:t>
      </w:r>
      <w:r w:rsidR="004E60AE" w:rsidRPr="000D505E">
        <w:rPr>
          <w:rFonts w:ascii="Angsana New" w:hAnsi="Angsana New"/>
          <w:sz w:val="32"/>
          <w:szCs w:val="32"/>
        </w:rPr>
        <w:t>for the six-month periods the</w:t>
      </w:r>
      <w:r w:rsidR="008B352B">
        <w:rPr>
          <w:rFonts w:ascii="Angsana New" w:hAnsi="Angsana New"/>
          <w:sz w:val="32"/>
          <w:szCs w:val="32"/>
        </w:rPr>
        <w:t>n</w:t>
      </w:r>
      <w:r w:rsidR="004E60AE" w:rsidRPr="000D505E">
        <w:rPr>
          <w:rFonts w:ascii="Angsana New" w:hAnsi="Angsana New"/>
          <w:sz w:val="32"/>
          <w:szCs w:val="32"/>
        </w:rPr>
        <w:t xml:space="preserve"> ended </w:t>
      </w:r>
      <w:r w:rsidR="003F51BE" w:rsidRPr="000D505E">
        <w:rPr>
          <w:rFonts w:ascii="Angsana New" w:hAnsi="Angsana New"/>
          <w:sz w:val="32"/>
          <w:szCs w:val="32"/>
        </w:rPr>
        <w:t xml:space="preserve">of </w:t>
      </w:r>
      <w:proofErr w:type="spellStart"/>
      <w:r w:rsidR="00883950" w:rsidRPr="000D505E">
        <w:rPr>
          <w:rFonts w:ascii="Angsana New" w:hAnsi="Angsana New"/>
          <w:sz w:val="32"/>
          <w:szCs w:val="32"/>
        </w:rPr>
        <w:t>Takuni</w:t>
      </w:r>
      <w:proofErr w:type="spellEnd"/>
      <w:r w:rsidR="00883950" w:rsidRPr="000D505E">
        <w:rPr>
          <w:rFonts w:ascii="Angsana New" w:hAnsi="Angsana New"/>
          <w:sz w:val="32"/>
          <w:szCs w:val="32"/>
        </w:rPr>
        <w:t xml:space="preserve"> Group </w:t>
      </w:r>
      <w:r w:rsidR="003F51BE" w:rsidRPr="000D505E">
        <w:rPr>
          <w:rFonts w:ascii="Angsana New" w:hAnsi="Angsana New"/>
          <w:sz w:val="32"/>
          <w:szCs w:val="32"/>
        </w:rPr>
        <w:t>Public Company Limited and its subsidiaries and the separate statement of comprehensive income</w:t>
      </w:r>
      <w:r w:rsidR="004E60AE" w:rsidRPr="000D505E">
        <w:rPr>
          <w:rFonts w:ascii="Angsana New" w:hAnsi="Angsana New"/>
          <w:sz w:val="32"/>
          <w:szCs w:val="32"/>
        </w:rPr>
        <w:t xml:space="preserve"> for the three-month and six-month periods ended June 30, 2023</w:t>
      </w:r>
      <w:r w:rsidR="003F51BE" w:rsidRPr="000D505E">
        <w:rPr>
          <w:rFonts w:ascii="Angsana New" w:hAnsi="Angsana New"/>
          <w:sz w:val="32"/>
          <w:szCs w:val="32"/>
        </w:rPr>
        <w:t xml:space="preserve">, the separate statement of changes in shareholders’ equity and the separate statement cash flows </w:t>
      </w:r>
      <w:r w:rsidR="00A7320E" w:rsidRPr="000D505E">
        <w:rPr>
          <w:rFonts w:ascii="Angsana New" w:hAnsi="Angsana New"/>
          <w:sz w:val="32"/>
          <w:szCs w:val="32"/>
        </w:rPr>
        <w:t>for the six-month periods the</w:t>
      </w:r>
      <w:r w:rsidR="008B352B">
        <w:rPr>
          <w:rFonts w:ascii="Angsana New" w:hAnsi="Angsana New"/>
          <w:sz w:val="32"/>
          <w:szCs w:val="32"/>
        </w:rPr>
        <w:t>n</w:t>
      </w:r>
      <w:r w:rsidR="00A7320E" w:rsidRPr="000D505E">
        <w:rPr>
          <w:rFonts w:ascii="Angsana New" w:hAnsi="Angsana New"/>
          <w:sz w:val="32"/>
          <w:szCs w:val="32"/>
        </w:rPr>
        <w:t xml:space="preserve"> ended </w:t>
      </w:r>
      <w:r w:rsidR="003F51BE" w:rsidRPr="000D505E">
        <w:rPr>
          <w:rFonts w:ascii="Angsana New" w:hAnsi="Angsana New"/>
          <w:sz w:val="32"/>
          <w:szCs w:val="32"/>
        </w:rPr>
        <w:t xml:space="preserve">of </w:t>
      </w:r>
      <w:proofErr w:type="spellStart"/>
      <w:r w:rsidR="00883950" w:rsidRPr="000D505E">
        <w:rPr>
          <w:rFonts w:ascii="Angsana New" w:hAnsi="Angsana New"/>
          <w:sz w:val="32"/>
          <w:szCs w:val="32"/>
        </w:rPr>
        <w:t>Takuni</w:t>
      </w:r>
      <w:proofErr w:type="spellEnd"/>
      <w:r w:rsidR="00883950" w:rsidRPr="000D505E">
        <w:rPr>
          <w:rFonts w:ascii="Angsana New" w:hAnsi="Angsana New"/>
          <w:sz w:val="32"/>
          <w:szCs w:val="32"/>
        </w:rPr>
        <w:t xml:space="preserve"> Group </w:t>
      </w:r>
      <w:r w:rsidR="003F51BE" w:rsidRPr="000D505E">
        <w:rPr>
          <w:rFonts w:ascii="Angsana New" w:hAnsi="Angsana New"/>
          <w:sz w:val="32"/>
          <w:szCs w:val="32"/>
        </w:rPr>
        <w:t>Public Company Limited presented as comparative information,</w:t>
      </w:r>
      <w:r w:rsidR="003F51BE" w:rsidRPr="000D505E">
        <w:rPr>
          <w:rFonts w:ascii="Angsana New" w:hAnsi="Angsana New"/>
          <w:spacing w:val="-2"/>
          <w:sz w:val="32"/>
          <w:szCs w:val="32"/>
          <w:lang w:val="en-GB" w:bidi="ar-SA"/>
        </w:rPr>
        <w:t xml:space="preserve"> were reviewed by another auditor, who issued his audit report dated </w:t>
      </w:r>
      <w:r w:rsidR="004E60AE" w:rsidRPr="000D505E">
        <w:rPr>
          <w:rFonts w:ascii="Angsana New" w:hAnsi="Angsana New"/>
          <w:spacing w:val="-2"/>
          <w:sz w:val="32"/>
          <w:szCs w:val="32"/>
          <w:lang w:val="en-GB" w:bidi="ar-SA"/>
        </w:rPr>
        <w:t>August</w:t>
      </w:r>
      <w:r w:rsidR="003F51BE" w:rsidRPr="000D505E">
        <w:rPr>
          <w:rFonts w:ascii="Angsana New" w:hAnsi="Angsana New"/>
          <w:spacing w:val="-2"/>
          <w:sz w:val="32"/>
          <w:szCs w:val="32"/>
          <w:lang w:val="en-GB" w:bidi="ar-SA"/>
        </w:rPr>
        <w:t xml:space="preserve"> 1</w:t>
      </w:r>
      <w:r w:rsidR="004E60AE" w:rsidRPr="000D505E">
        <w:rPr>
          <w:rFonts w:ascii="Angsana New" w:hAnsi="Angsana New"/>
          <w:spacing w:val="-2"/>
          <w:sz w:val="32"/>
          <w:szCs w:val="32"/>
          <w:lang w:val="en-GB" w:bidi="ar-SA"/>
        </w:rPr>
        <w:t>4</w:t>
      </w:r>
      <w:r w:rsidR="003F51BE" w:rsidRPr="000D505E">
        <w:rPr>
          <w:rFonts w:ascii="Angsana New" w:hAnsi="Angsana New"/>
          <w:spacing w:val="-2"/>
          <w:sz w:val="32"/>
          <w:szCs w:val="32"/>
          <w:lang w:val="en-GB" w:bidi="ar-SA"/>
        </w:rPr>
        <w:t>, 202</w:t>
      </w:r>
      <w:r w:rsidR="00245684" w:rsidRPr="000D505E">
        <w:rPr>
          <w:rFonts w:ascii="Angsana New" w:hAnsi="Angsana New"/>
          <w:spacing w:val="-2"/>
          <w:sz w:val="32"/>
          <w:szCs w:val="32"/>
          <w:lang w:val="en-GB" w:bidi="ar-SA"/>
        </w:rPr>
        <w:t>3</w:t>
      </w:r>
      <w:r w:rsidR="003F51BE" w:rsidRPr="000D505E">
        <w:rPr>
          <w:rFonts w:ascii="Angsana New" w:hAnsi="Angsana New"/>
          <w:spacing w:val="-2"/>
          <w:sz w:val="32"/>
          <w:szCs w:val="32"/>
          <w:lang w:val="en-GB" w:bidi="ar-SA"/>
        </w:rPr>
        <w:t xml:space="preserve"> expressed an </w:t>
      </w:r>
      <w:r w:rsidR="0087050A" w:rsidRPr="000D505E">
        <w:rPr>
          <w:rFonts w:ascii="Angsana New" w:hAnsi="Angsana New"/>
          <w:spacing w:val="-2"/>
          <w:sz w:val="32"/>
          <w:szCs w:val="32"/>
          <w:lang w:val="en-GB" w:bidi="ar-SA"/>
        </w:rPr>
        <w:t>un</w:t>
      </w:r>
      <w:r w:rsidR="003F51BE" w:rsidRPr="000D505E">
        <w:rPr>
          <w:rFonts w:ascii="Angsana New" w:hAnsi="Angsana New"/>
          <w:spacing w:val="-2"/>
          <w:sz w:val="32"/>
          <w:szCs w:val="32"/>
          <w:lang w:val="en-GB" w:bidi="ar-SA"/>
        </w:rPr>
        <w:t>qualified conclusion</w:t>
      </w:r>
      <w:r w:rsidR="002D0E8C" w:rsidRPr="000D505E">
        <w:rPr>
          <w:rFonts w:ascii="Angsana New" w:hAnsi="Angsana New"/>
          <w:spacing w:val="-2"/>
          <w:sz w:val="32"/>
          <w:szCs w:val="32"/>
        </w:rPr>
        <w:t xml:space="preserve"> </w:t>
      </w:r>
      <w:bookmarkStart w:id="5" w:name="_Hlk165469086"/>
      <w:r w:rsidR="002D0E8C" w:rsidRPr="000D505E">
        <w:rPr>
          <w:rFonts w:ascii="Angsana New" w:hAnsi="Angsana New"/>
          <w:spacing w:val="-2"/>
          <w:sz w:val="32"/>
          <w:szCs w:val="32"/>
        </w:rPr>
        <w:t>and draw attention</w:t>
      </w:r>
      <w:r w:rsidR="002D0E8C" w:rsidRPr="000D505E">
        <w:rPr>
          <w:rFonts w:ascii="Angsana New" w:hAnsi="Angsana New"/>
          <w:sz w:val="32"/>
          <w:szCs w:val="32"/>
        </w:rPr>
        <w:t xml:space="preserve"> on the </w:t>
      </w:r>
      <w:bookmarkEnd w:id="5"/>
      <w:r w:rsidR="002D0E8C" w:rsidRPr="000D505E">
        <w:rPr>
          <w:rFonts w:ascii="Angsana New" w:hAnsi="Angsana New"/>
          <w:sz w:val="32"/>
          <w:szCs w:val="32"/>
        </w:rPr>
        <w:t xml:space="preserve">process of assessing the fair value of identifiable assets acquired and liabilities assumed </w:t>
      </w:r>
      <w:r w:rsidR="0007468D" w:rsidRPr="000D505E">
        <w:rPr>
          <w:rFonts w:ascii="Angsana New" w:hAnsi="Angsana New"/>
          <w:sz w:val="32"/>
          <w:szCs w:val="32"/>
        </w:rPr>
        <w:t xml:space="preserve">of </w:t>
      </w:r>
      <w:r w:rsidR="0007468D" w:rsidRPr="000D505E">
        <w:rPr>
          <w:rFonts w:ascii="Angsana New" w:hAnsi="Angsana New"/>
          <w:color w:val="000000"/>
          <w:sz w:val="32"/>
          <w:szCs w:val="32"/>
        </w:rPr>
        <w:t>Guardian Global Security Guard Company Limited</w:t>
      </w:r>
      <w:r w:rsidR="0007468D" w:rsidRPr="000D505E">
        <w:rPr>
          <w:rFonts w:ascii="Angsana New" w:hAnsi="Angsana New"/>
          <w:sz w:val="32"/>
          <w:szCs w:val="32"/>
        </w:rPr>
        <w:t xml:space="preserve"> </w:t>
      </w:r>
      <w:r w:rsidR="002D0E8C" w:rsidRPr="000D505E">
        <w:rPr>
          <w:rFonts w:ascii="Angsana New" w:hAnsi="Angsana New"/>
          <w:sz w:val="32"/>
          <w:szCs w:val="32"/>
        </w:rPr>
        <w:t xml:space="preserve">at the acquisition date that had not been completed as of </w:t>
      </w:r>
      <w:r w:rsidR="002D0E8C" w:rsidRPr="000D505E">
        <w:rPr>
          <w:rFonts w:ascii="Angsana New" w:hAnsi="Angsana New"/>
          <w:spacing w:val="-4"/>
          <w:sz w:val="32"/>
          <w:szCs w:val="32"/>
        </w:rPr>
        <w:t xml:space="preserve">the reporting date. </w:t>
      </w:r>
    </w:p>
    <w:p w14:paraId="0FAD459A" w14:textId="53770721" w:rsidR="003F51BE" w:rsidRPr="000D505E" w:rsidRDefault="002D0E8C" w:rsidP="000D505E">
      <w:pPr>
        <w:spacing w:line="380" w:lineRule="exact"/>
        <w:ind w:firstLine="1440"/>
        <w:jc w:val="thaiDistribute"/>
        <w:rPr>
          <w:rFonts w:ascii="Angsana New" w:hAnsi="Angsana New"/>
          <w:spacing w:val="2"/>
          <w:sz w:val="32"/>
          <w:szCs w:val="32"/>
          <w:lang w:val="en-GB" w:bidi="ar-SA"/>
        </w:rPr>
      </w:pPr>
      <w:r w:rsidRPr="000D505E">
        <w:rPr>
          <w:rFonts w:ascii="Angsana New" w:hAnsi="Angsana New"/>
          <w:spacing w:val="-2"/>
          <w:sz w:val="32"/>
          <w:szCs w:val="32"/>
          <w:lang w:val="en-GB" w:bidi="ar-SA"/>
        </w:rPr>
        <w:t xml:space="preserve"> </w:t>
      </w:r>
      <w:r w:rsidR="003F51BE" w:rsidRPr="000D505E">
        <w:rPr>
          <w:rFonts w:ascii="Angsana New" w:hAnsi="Angsana New"/>
          <w:spacing w:val="2"/>
          <w:sz w:val="32"/>
          <w:szCs w:val="32"/>
          <w:lang w:val="en-GB" w:bidi="ar-SA"/>
        </w:rPr>
        <w:t>.</w:t>
      </w:r>
    </w:p>
    <w:p w14:paraId="777D42EE" w14:textId="73C80214" w:rsidR="0087050A" w:rsidRPr="000D505E" w:rsidRDefault="00414417" w:rsidP="000D505E">
      <w:pPr>
        <w:tabs>
          <w:tab w:val="left" w:pos="1440"/>
          <w:tab w:val="left" w:pos="5387"/>
        </w:tabs>
        <w:spacing w:line="380" w:lineRule="exact"/>
        <w:ind w:left="3402"/>
        <w:jc w:val="center"/>
        <w:rPr>
          <w:rFonts w:ascii="Angsana New" w:hAnsi="Angsana New"/>
          <w:color w:val="000000"/>
          <w:sz w:val="32"/>
          <w:szCs w:val="32"/>
        </w:rPr>
      </w:pPr>
      <w:r w:rsidRPr="000D505E">
        <w:rPr>
          <w:rFonts w:ascii="Angsana New" w:hAnsi="Angsana New"/>
          <w:color w:val="000000"/>
          <w:sz w:val="32"/>
          <w:szCs w:val="32"/>
        </w:rPr>
        <w:tab/>
      </w:r>
    </w:p>
    <w:p w14:paraId="3D0C0C20" w14:textId="77777777" w:rsidR="0087050A" w:rsidRPr="000D505E" w:rsidRDefault="0087050A" w:rsidP="000D505E">
      <w:pPr>
        <w:tabs>
          <w:tab w:val="left" w:pos="1440"/>
          <w:tab w:val="left" w:pos="5387"/>
        </w:tabs>
        <w:spacing w:line="380" w:lineRule="exact"/>
        <w:ind w:left="3402"/>
        <w:jc w:val="center"/>
        <w:rPr>
          <w:rFonts w:ascii="Angsana New" w:hAnsi="Angsana New"/>
          <w:color w:val="000000"/>
          <w:sz w:val="32"/>
          <w:szCs w:val="32"/>
        </w:rPr>
      </w:pPr>
    </w:p>
    <w:p w14:paraId="660A6E07" w14:textId="1B7D9D66" w:rsidR="00414417" w:rsidRPr="000D505E" w:rsidRDefault="00414417" w:rsidP="000D505E">
      <w:pPr>
        <w:tabs>
          <w:tab w:val="left" w:pos="1440"/>
          <w:tab w:val="left" w:pos="5387"/>
        </w:tabs>
        <w:spacing w:line="380" w:lineRule="exact"/>
        <w:ind w:left="3402"/>
        <w:jc w:val="center"/>
        <w:rPr>
          <w:rFonts w:ascii="Angsana New" w:hAnsi="Angsana New"/>
          <w:color w:val="000000"/>
          <w:sz w:val="32"/>
          <w:szCs w:val="32"/>
        </w:rPr>
      </w:pPr>
      <w:r w:rsidRPr="000D505E">
        <w:rPr>
          <w:rFonts w:ascii="Angsana New" w:hAnsi="Angsana New"/>
          <w:color w:val="000000"/>
          <w:sz w:val="32"/>
          <w:szCs w:val="32"/>
        </w:rPr>
        <w:tab/>
      </w:r>
      <w:r w:rsidRPr="000D505E">
        <w:rPr>
          <w:rFonts w:ascii="Angsana New" w:hAnsi="Angsana New"/>
          <w:color w:val="000000"/>
          <w:sz w:val="32"/>
          <w:szCs w:val="32"/>
        </w:rPr>
        <w:tab/>
      </w:r>
      <w:r w:rsidRPr="000D505E">
        <w:rPr>
          <w:rFonts w:ascii="Angsana New" w:hAnsi="Angsana New"/>
          <w:color w:val="000000"/>
          <w:sz w:val="32"/>
          <w:szCs w:val="32"/>
        </w:rPr>
        <w:tab/>
      </w:r>
      <w:r w:rsidRPr="000D505E">
        <w:rPr>
          <w:rFonts w:ascii="Angsana New" w:hAnsi="Angsana New"/>
          <w:color w:val="000000"/>
          <w:sz w:val="32"/>
          <w:szCs w:val="32"/>
        </w:rPr>
        <w:tab/>
      </w:r>
      <w:r w:rsidRPr="000D505E">
        <w:rPr>
          <w:rFonts w:ascii="Angsana New" w:hAnsi="Angsana New"/>
          <w:color w:val="000000"/>
          <w:sz w:val="32"/>
          <w:szCs w:val="32"/>
        </w:rPr>
        <w:tab/>
      </w:r>
    </w:p>
    <w:p w14:paraId="392BE96C" w14:textId="77777777" w:rsidR="00414417" w:rsidRPr="000D505E" w:rsidRDefault="00414417" w:rsidP="000D505E">
      <w:pPr>
        <w:tabs>
          <w:tab w:val="left" w:pos="1440"/>
          <w:tab w:val="left" w:pos="5387"/>
        </w:tabs>
        <w:spacing w:line="380" w:lineRule="exact"/>
        <w:ind w:left="3402"/>
        <w:jc w:val="center"/>
        <w:rPr>
          <w:rFonts w:ascii="Angsana New" w:hAnsi="Angsana New"/>
          <w:sz w:val="32"/>
          <w:szCs w:val="32"/>
        </w:rPr>
      </w:pPr>
      <w:r w:rsidRPr="000D505E">
        <w:rPr>
          <w:rFonts w:ascii="Angsana New" w:hAnsi="Angsana New"/>
          <w:sz w:val="32"/>
          <w:szCs w:val="32"/>
        </w:rPr>
        <w:t xml:space="preserve">(Mr. </w:t>
      </w:r>
      <w:proofErr w:type="gramStart"/>
      <w:r w:rsidRPr="000D505E">
        <w:rPr>
          <w:rFonts w:ascii="Angsana New" w:hAnsi="Angsana New"/>
          <w:sz w:val="32"/>
          <w:szCs w:val="32"/>
        </w:rPr>
        <w:t>Thanawut  Piboonsawat</w:t>
      </w:r>
      <w:proofErr w:type="gramEnd"/>
      <w:r w:rsidRPr="000D505E">
        <w:rPr>
          <w:rFonts w:ascii="Angsana New" w:hAnsi="Angsana New"/>
          <w:sz w:val="32"/>
          <w:szCs w:val="32"/>
        </w:rPr>
        <w:t>)</w:t>
      </w:r>
    </w:p>
    <w:p w14:paraId="64A696C5" w14:textId="77777777" w:rsidR="00414417" w:rsidRPr="000D505E" w:rsidRDefault="00414417" w:rsidP="000D505E">
      <w:pPr>
        <w:tabs>
          <w:tab w:val="left" w:pos="1440"/>
          <w:tab w:val="left" w:pos="5760"/>
        </w:tabs>
        <w:spacing w:line="380" w:lineRule="exact"/>
        <w:ind w:left="3402"/>
        <w:jc w:val="center"/>
        <w:rPr>
          <w:rFonts w:ascii="Angsana New" w:hAnsi="Angsana New"/>
          <w:sz w:val="32"/>
          <w:szCs w:val="32"/>
        </w:rPr>
      </w:pPr>
      <w:r w:rsidRPr="000D505E">
        <w:rPr>
          <w:rFonts w:ascii="Angsana New" w:hAnsi="Angsana New"/>
          <w:sz w:val="32"/>
          <w:szCs w:val="32"/>
        </w:rPr>
        <w:t>Certified Public Accountant</w:t>
      </w:r>
    </w:p>
    <w:p w14:paraId="65F2E8CB" w14:textId="77777777" w:rsidR="00414417" w:rsidRPr="000D505E" w:rsidRDefault="00414417" w:rsidP="000D505E">
      <w:pPr>
        <w:tabs>
          <w:tab w:val="left" w:pos="1440"/>
          <w:tab w:val="left" w:pos="5940"/>
        </w:tabs>
        <w:spacing w:line="380" w:lineRule="exact"/>
        <w:ind w:left="3402"/>
        <w:jc w:val="center"/>
        <w:rPr>
          <w:rFonts w:ascii="Angsana New" w:hAnsi="Angsana New"/>
          <w:sz w:val="32"/>
          <w:szCs w:val="32"/>
        </w:rPr>
      </w:pPr>
      <w:r w:rsidRPr="000D505E">
        <w:rPr>
          <w:rFonts w:ascii="Angsana New" w:hAnsi="Angsana New"/>
          <w:sz w:val="32"/>
          <w:szCs w:val="32"/>
        </w:rPr>
        <w:t>Registration No. 6699</w:t>
      </w:r>
    </w:p>
    <w:p w14:paraId="32D99CCC" w14:textId="77777777" w:rsidR="00414417" w:rsidRPr="000D505E" w:rsidRDefault="00414417" w:rsidP="000D505E">
      <w:pPr>
        <w:tabs>
          <w:tab w:val="left" w:pos="1440"/>
          <w:tab w:val="left" w:pos="5760"/>
        </w:tabs>
        <w:spacing w:line="380" w:lineRule="exact"/>
        <w:rPr>
          <w:rFonts w:ascii="Angsana New" w:hAnsi="Angsana New"/>
          <w:sz w:val="32"/>
          <w:szCs w:val="32"/>
        </w:rPr>
      </w:pPr>
    </w:p>
    <w:p w14:paraId="61610AE9" w14:textId="77777777" w:rsidR="00414417" w:rsidRPr="000D505E" w:rsidRDefault="00414417" w:rsidP="000D505E">
      <w:pPr>
        <w:tabs>
          <w:tab w:val="left" w:pos="1440"/>
          <w:tab w:val="left" w:pos="5760"/>
        </w:tabs>
        <w:spacing w:line="380" w:lineRule="exact"/>
        <w:rPr>
          <w:rFonts w:ascii="Angsana New" w:hAnsi="Angsana New"/>
          <w:sz w:val="32"/>
          <w:szCs w:val="32"/>
        </w:rPr>
      </w:pPr>
      <w:r w:rsidRPr="000D505E">
        <w:rPr>
          <w:rFonts w:ascii="Angsana New" w:hAnsi="Angsana New"/>
          <w:sz w:val="32"/>
          <w:szCs w:val="32"/>
        </w:rPr>
        <w:t>Dharmniti Auditing Company Limited</w:t>
      </w:r>
    </w:p>
    <w:p w14:paraId="62EC6D73" w14:textId="77777777" w:rsidR="00414417" w:rsidRPr="000D505E" w:rsidRDefault="00414417" w:rsidP="000D505E">
      <w:pPr>
        <w:tabs>
          <w:tab w:val="left" w:pos="1440"/>
          <w:tab w:val="left" w:pos="5760"/>
        </w:tabs>
        <w:spacing w:line="380" w:lineRule="exact"/>
        <w:rPr>
          <w:rFonts w:ascii="Angsana New" w:hAnsi="Angsana New"/>
          <w:sz w:val="32"/>
          <w:szCs w:val="32"/>
        </w:rPr>
      </w:pPr>
      <w:r w:rsidRPr="000D505E">
        <w:rPr>
          <w:rFonts w:ascii="Angsana New" w:hAnsi="Angsana New"/>
          <w:sz w:val="32"/>
          <w:szCs w:val="32"/>
        </w:rPr>
        <w:t>Bangkok, Thailand</w:t>
      </w:r>
    </w:p>
    <w:p w14:paraId="232FC8B2" w14:textId="6DCFF929" w:rsidR="00414417" w:rsidRPr="000D505E" w:rsidRDefault="001C6A20" w:rsidP="000D505E">
      <w:pPr>
        <w:tabs>
          <w:tab w:val="left" w:pos="1440"/>
          <w:tab w:val="left" w:pos="5760"/>
        </w:tabs>
        <w:spacing w:line="380" w:lineRule="exact"/>
        <w:rPr>
          <w:rFonts w:ascii="Angsana New" w:hAnsi="Angsana New"/>
          <w:sz w:val="32"/>
          <w:szCs w:val="32"/>
        </w:rPr>
      </w:pPr>
      <w:r w:rsidRPr="000D505E">
        <w:rPr>
          <w:rFonts w:ascii="Angsana New" w:hAnsi="Angsana New"/>
          <w:sz w:val="32"/>
          <w:szCs w:val="32"/>
        </w:rPr>
        <w:t>August</w:t>
      </w:r>
      <w:r w:rsidR="001832DB" w:rsidRPr="000D505E">
        <w:rPr>
          <w:rFonts w:ascii="Angsana New" w:hAnsi="Angsana New"/>
          <w:sz w:val="32"/>
          <w:szCs w:val="32"/>
        </w:rPr>
        <w:t xml:space="preserve"> 14</w:t>
      </w:r>
      <w:r w:rsidR="00414417" w:rsidRPr="000D505E">
        <w:rPr>
          <w:rFonts w:ascii="Angsana New" w:hAnsi="Angsana New"/>
          <w:sz w:val="32"/>
          <w:szCs w:val="32"/>
        </w:rPr>
        <w:t>, 202</w:t>
      </w:r>
      <w:r w:rsidR="0087050A" w:rsidRPr="000D505E">
        <w:rPr>
          <w:rFonts w:ascii="Angsana New" w:hAnsi="Angsana New"/>
          <w:sz w:val="32"/>
          <w:szCs w:val="32"/>
        </w:rPr>
        <w:t>4</w:t>
      </w:r>
    </w:p>
    <w:p w14:paraId="4B8646F4" w14:textId="74762947" w:rsidR="00704137" w:rsidRPr="0055259F" w:rsidRDefault="00704137" w:rsidP="005B3434">
      <w:pPr>
        <w:spacing w:line="380" w:lineRule="exact"/>
        <w:jc w:val="center"/>
        <w:rPr>
          <w:rFonts w:asciiTheme="majorBidi" w:hAnsiTheme="majorBidi"/>
          <w:sz w:val="32"/>
          <w:szCs w:val="32"/>
          <w:cs/>
          <w:lang w:eastAsia="x-none"/>
        </w:rPr>
      </w:pPr>
    </w:p>
    <w:sectPr w:rsidR="00704137" w:rsidRPr="0055259F" w:rsidSect="005B3434">
      <w:headerReference w:type="default" r:id="rId11"/>
      <w:pgSz w:w="11909" w:h="16834" w:code="9"/>
      <w:pgMar w:top="737"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A9E4B" w14:textId="77777777" w:rsidR="00C83B32" w:rsidRDefault="00C83B32" w:rsidP="005C2A2B">
      <w:r>
        <w:separator/>
      </w:r>
    </w:p>
  </w:endnote>
  <w:endnote w:type="continuationSeparator" w:id="0">
    <w:p w14:paraId="2168BA66" w14:textId="77777777" w:rsidR="00C83B32" w:rsidRDefault="00C83B32"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BE20A" w14:textId="77777777" w:rsidR="00C83B32" w:rsidRDefault="00C83B32" w:rsidP="005C2A2B">
      <w:r>
        <w:separator/>
      </w:r>
    </w:p>
  </w:footnote>
  <w:footnote w:type="continuationSeparator" w:id="0">
    <w:p w14:paraId="35E47D6B" w14:textId="77777777" w:rsidR="00C83B32" w:rsidRDefault="00C83B32"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D8525" w14:textId="3F567994" w:rsidR="000C33AD" w:rsidRDefault="000C33A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0819B1B7" w14:textId="77777777" w:rsidR="000C33AD" w:rsidRDefault="000C33A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89813" w14:textId="77777777" w:rsidR="000C33AD" w:rsidRPr="000F349C" w:rsidRDefault="000C33A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92767" w14:textId="7E5FDAA7" w:rsidR="000C33AD" w:rsidRPr="00915C28" w:rsidRDefault="000C33AD" w:rsidP="0018021F">
    <w:pPr>
      <w:spacing w:line="380" w:lineRule="exact"/>
      <w:ind w:right="-56"/>
      <w:jc w:val="cent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hAnsiTheme="majorBidi" w:cstheme="majorBidi"/>
        <w:sz w:val="32"/>
        <w:szCs w:val="32"/>
      </w:rPr>
      <w:id w:val="-441839189"/>
      <w:docPartObj>
        <w:docPartGallery w:val="Page Numbers (Top of Page)"/>
        <w:docPartUnique/>
      </w:docPartObj>
    </w:sdtPr>
    <w:sdtContent>
      <w:p w14:paraId="1BF8064F" w14:textId="293F0CAA" w:rsidR="005B3434" w:rsidRPr="005B3434" w:rsidRDefault="005B3434">
        <w:pPr>
          <w:pStyle w:val="Header"/>
          <w:jc w:val="center"/>
          <w:rPr>
            <w:rFonts w:asciiTheme="majorBidi" w:hAnsiTheme="majorBidi" w:cstheme="majorBidi"/>
            <w:sz w:val="32"/>
            <w:szCs w:val="32"/>
          </w:rPr>
        </w:pPr>
        <w:r w:rsidRPr="005B3434">
          <w:rPr>
            <w:rFonts w:asciiTheme="majorBidi" w:hAnsiTheme="majorBidi" w:cstheme="majorBidi"/>
            <w:sz w:val="32"/>
            <w:szCs w:val="32"/>
          </w:rPr>
          <w:fldChar w:fldCharType="begin"/>
        </w:r>
        <w:r w:rsidRPr="005B3434">
          <w:rPr>
            <w:rFonts w:asciiTheme="majorBidi" w:hAnsiTheme="majorBidi" w:cstheme="majorBidi"/>
            <w:sz w:val="32"/>
            <w:szCs w:val="32"/>
          </w:rPr>
          <w:instrText xml:space="preserve"> PAGE   \* MERGEFORMAT </w:instrText>
        </w:r>
        <w:r w:rsidRPr="005B3434">
          <w:rPr>
            <w:rFonts w:asciiTheme="majorBidi" w:hAnsiTheme="majorBidi" w:cstheme="majorBidi"/>
            <w:sz w:val="32"/>
            <w:szCs w:val="32"/>
          </w:rPr>
          <w:fldChar w:fldCharType="separate"/>
        </w:r>
        <w:r w:rsidRPr="005B3434">
          <w:rPr>
            <w:rFonts w:asciiTheme="majorBidi" w:hAnsiTheme="majorBidi" w:cstheme="majorBidi"/>
            <w:noProof/>
            <w:sz w:val="32"/>
            <w:szCs w:val="32"/>
          </w:rPr>
          <w:t>2</w:t>
        </w:r>
        <w:r w:rsidRPr="005B3434">
          <w:rPr>
            <w:rFonts w:asciiTheme="majorBidi" w:hAnsiTheme="majorBidi" w:cstheme="majorBidi"/>
            <w:noProof/>
            <w:sz w:val="32"/>
            <w:szCs w:val="32"/>
          </w:rPr>
          <w:fldChar w:fldCharType="end"/>
        </w:r>
      </w:p>
    </w:sdtContent>
  </w:sdt>
  <w:p w14:paraId="35DA29B7" w14:textId="3544B11B" w:rsidR="000C33AD" w:rsidRPr="005B3434" w:rsidRDefault="000C33AD" w:rsidP="005B3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1B1B7D"/>
    <w:multiLevelType w:val="hybridMultilevel"/>
    <w:tmpl w:val="EBEA2570"/>
    <w:lvl w:ilvl="0" w:tplc="97F28384">
      <w:start w:val="1"/>
      <w:numFmt w:val="decimal"/>
      <w:lvlText w:val="(%1)"/>
      <w:lvlJc w:val="left"/>
      <w:pPr>
        <w:ind w:left="638" w:hanging="36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05C2D"/>
    <w:multiLevelType w:val="hybridMultilevel"/>
    <w:tmpl w:val="0AE8B162"/>
    <w:lvl w:ilvl="0" w:tplc="6D54B79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F6B3834"/>
    <w:multiLevelType w:val="hybridMultilevel"/>
    <w:tmpl w:val="6E6E0BD4"/>
    <w:lvl w:ilvl="0" w:tplc="59966698">
      <w:numFmt w:val="bullet"/>
      <w:lvlText w:val="-"/>
      <w:lvlJc w:val="left"/>
      <w:pPr>
        <w:ind w:left="510" w:hanging="360"/>
      </w:pPr>
      <w:rPr>
        <w:rFonts w:ascii="Angsana New" w:eastAsia="Times New Roman" w:hAnsi="Angsana New" w:cs="Angsana New" w:hint="default"/>
        <w:sz w:val="30"/>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7"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58F421E"/>
    <w:multiLevelType w:val="hybridMultilevel"/>
    <w:tmpl w:val="5E94A8D8"/>
    <w:lvl w:ilvl="0" w:tplc="7458CB14">
      <w:start w:val="1"/>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623D96"/>
    <w:multiLevelType w:val="hybridMultilevel"/>
    <w:tmpl w:val="80468438"/>
    <w:lvl w:ilvl="0" w:tplc="6F88280A">
      <w:start w:val="1"/>
      <w:numFmt w:val="lowerLetter"/>
      <w:lvlText w:val="(%1)"/>
      <w:lvlJc w:val="left"/>
      <w:pPr>
        <w:ind w:left="1260" w:hanging="360"/>
      </w:pPr>
      <w:rPr>
        <w:rFonts w:hint="default"/>
        <w:b/>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90F7E64"/>
    <w:multiLevelType w:val="hybridMultilevel"/>
    <w:tmpl w:val="D69EFDE0"/>
    <w:lvl w:ilvl="0" w:tplc="EB7A5C8E">
      <w:start w:val="1"/>
      <w:numFmt w:val="decimal"/>
      <w:lvlText w:val="%1"/>
      <w:lvlJc w:val="left"/>
      <w:pPr>
        <w:ind w:left="1017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2"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055397871">
    <w:abstractNumId w:val="24"/>
  </w:num>
  <w:num w:numId="2" w16cid:durableId="1374041462">
    <w:abstractNumId w:val="32"/>
  </w:num>
  <w:num w:numId="3" w16cid:durableId="1574970100">
    <w:abstractNumId w:val="19"/>
  </w:num>
  <w:num w:numId="4" w16cid:durableId="1199011471">
    <w:abstractNumId w:val="38"/>
  </w:num>
  <w:num w:numId="5" w16cid:durableId="2110930480">
    <w:abstractNumId w:val="37"/>
  </w:num>
  <w:num w:numId="6" w16cid:durableId="638615420">
    <w:abstractNumId w:val="13"/>
  </w:num>
  <w:num w:numId="7" w16cid:durableId="612784372">
    <w:abstractNumId w:val="17"/>
  </w:num>
  <w:num w:numId="8" w16cid:durableId="953942088">
    <w:abstractNumId w:val="34"/>
  </w:num>
  <w:num w:numId="9" w16cid:durableId="341518298">
    <w:abstractNumId w:val="26"/>
  </w:num>
  <w:num w:numId="10" w16cid:durableId="415589428">
    <w:abstractNumId w:val="10"/>
  </w:num>
  <w:num w:numId="11" w16cid:durableId="797376725">
    <w:abstractNumId w:val="21"/>
  </w:num>
  <w:num w:numId="12" w16cid:durableId="349450460">
    <w:abstractNumId w:val="6"/>
  </w:num>
  <w:num w:numId="13" w16cid:durableId="1175729693">
    <w:abstractNumId w:val="16"/>
  </w:num>
  <w:num w:numId="14" w16cid:durableId="435178612">
    <w:abstractNumId w:val="14"/>
  </w:num>
  <w:num w:numId="15" w16cid:durableId="2119400785">
    <w:abstractNumId w:val="1"/>
  </w:num>
  <w:num w:numId="16" w16cid:durableId="576014450">
    <w:abstractNumId w:val="12"/>
  </w:num>
  <w:num w:numId="17" w16cid:durableId="840197422">
    <w:abstractNumId w:val="7"/>
  </w:num>
  <w:num w:numId="18" w16cid:durableId="1191338010">
    <w:abstractNumId w:val="8"/>
  </w:num>
  <w:num w:numId="19" w16cid:durableId="1210922343">
    <w:abstractNumId w:val="25"/>
  </w:num>
  <w:num w:numId="20" w16cid:durableId="611935289">
    <w:abstractNumId w:val="2"/>
  </w:num>
  <w:num w:numId="21" w16cid:durableId="2035767112">
    <w:abstractNumId w:val="3"/>
  </w:num>
  <w:num w:numId="22" w16cid:durableId="749960836">
    <w:abstractNumId w:val="29"/>
  </w:num>
  <w:num w:numId="23" w16cid:durableId="1227959735">
    <w:abstractNumId w:val="0"/>
  </w:num>
  <w:num w:numId="24" w16cid:durableId="495146781">
    <w:abstractNumId w:val="31"/>
  </w:num>
  <w:num w:numId="25" w16cid:durableId="1337539976">
    <w:abstractNumId w:val="43"/>
  </w:num>
  <w:num w:numId="26" w16cid:durableId="1563756578">
    <w:abstractNumId w:val="11"/>
  </w:num>
  <w:num w:numId="27" w16cid:durableId="1860388794">
    <w:abstractNumId w:val="9"/>
  </w:num>
  <w:num w:numId="28" w16cid:durableId="1154108812">
    <w:abstractNumId w:val="15"/>
  </w:num>
  <w:num w:numId="29" w16cid:durableId="956259847">
    <w:abstractNumId w:val="5"/>
  </w:num>
  <w:num w:numId="30" w16cid:durableId="1557743326">
    <w:abstractNumId w:val="35"/>
  </w:num>
  <w:num w:numId="31" w16cid:durableId="1039360620">
    <w:abstractNumId w:val="28"/>
  </w:num>
  <w:num w:numId="32" w16cid:durableId="839931956">
    <w:abstractNumId w:val="4"/>
  </w:num>
  <w:num w:numId="33" w16cid:durableId="1587105269">
    <w:abstractNumId w:val="23"/>
  </w:num>
  <w:num w:numId="34" w16cid:durableId="2003388860">
    <w:abstractNumId w:val="22"/>
  </w:num>
  <w:num w:numId="35" w16cid:durableId="1313103537">
    <w:abstractNumId w:val="44"/>
  </w:num>
  <w:num w:numId="36" w16cid:durableId="5641277">
    <w:abstractNumId w:val="45"/>
  </w:num>
  <w:num w:numId="37" w16cid:durableId="529337285">
    <w:abstractNumId w:val="18"/>
  </w:num>
  <w:num w:numId="38" w16cid:durableId="211524500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662463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159496">
    <w:abstractNumId w:val="36"/>
  </w:num>
  <w:num w:numId="41" w16cid:durableId="507643272">
    <w:abstractNumId w:val="33"/>
  </w:num>
  <w:num w:numId="42" w16cid:durableId="96952325">
    <w:abstractNumId w:val="46"/>
  </w:num>
  <w:num w:numId="43" w16cid:durableId="491722970">
    <w:abstractNumId w:val="41"/>
  </w:num>
  <w:num w:numId="44" w16cid:durableId="1454639529">
    <w:abstractNumId w:val="27"/>
  </w:num>
  <w:num w:numId="45" w16cid:durableId="317466969">
    <w:abstractNumId w:val="42"/>
  </w:num>
  <w:num w:numId="46" w16cid:durableId="2107463375">
    <w:abstractNumId w:val="40"/>
  </w:num>
  <w:num w:numId="47" w16cid:durableId="1608079496">
    <w:abstractNumId w:val="39"/>
  </w:num>
  <w:num w:numId="48" w16cid:durableId="154885301">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0C"/>
    <w:rsid w:val="00002A45"/>
    <w:rsid w:val="00002AF8"/>
    <w:rsid w:val="00002C01"/>
    <w:rsid w:val="00002EE7"/>
    <w:rsid w:val="000042B4"/>
    <w:rsid w:val="000042CC"/>
    <w:rsid w:val="0000431E"/>
    <w:rsid w:val="00004CEE"/>
    <w:rsid w:val="00005152"/>
    <w:rsid w:val="00005566"/>
    <w:rsid w:val="000057F4"/>
    <w:rsid w:val="00006029"/>
    <w:rsid w:val="00006082"/>
    <w:rsid w:val="00006949"/>
    <w:rsid w:val="00006DE0"/>
    <w:rsid w:val="00006DEA"/>
    <w:rsid w:val="00006E8A"/>
    <w:rsid w:val="00007AF7"/>
    <w:rsid w:val="00007C3C"/>
    <w:rsid w:val="00010435"/>
    <w:rsid w:val="00010530"/>
    <w:rsid w:val="0001075F"/>
    <w:rsid w:val="00010B08"/>
    <w:rsid w:val="00010C6E"/>
    <w:rsid w:val="00010DD9"/>
    <w:rsid w:val="00010F97"/>
    <w:rsid w:val="000110D5"/>
    <w:rsid w:val="00011318"/>
    <w:rsid w:val="00011757"/>
    <w:rsid w:val="0001187F"/>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95D"/>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BED"/>
    <w:rsid w:val="00026CE1"/>
    <w:rsid w:val="00026D95"/>
    <w:rsid w:val="00027194"/>
    <w:rsid w:val="00027CB8"/>
    <w:rsid w:val="0003099B"/>
    <w:rsid w:val="0003099D"/>
    <w:rsid w:val="00030AA0"/>
    <w:rsid w:val="00030AD7"/>
    <w:rsid w:val="00030B05"/>
    <w:rsid w:val="00030B20"/>
    <w:rsid w:val="00031215"/>
    <w:rsid w:val="00031470"/>
    <w:rsid w:val="00031859"/>
    <w:rsid w:val="00031B66"/>
    <w:rsid w:val="00032214"/>
    <w:rsid w:val="000327E1"/>
    <w:rsid w:val="000328AF"/>
    <w:rsid w:val="00032C8D"/>
    <w:rsid w:val="00032EF3"/>
    <w:rsid w:val="00032FFB"/>
    <w:rsid w:val="000333CC"/>
    <w:rsid w:val="00033D49"/>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5C33"/>
    <w:rsid w:val="000460A7"/>
    <w:rsid w:val="0004630E"/>
    <w:rsid w:val="000463B3"/>
    <w:rsid w:val="00047069"/>
    <w:rsid w:val="0005001E"/>
    <w:rsid w:val="000504F9"/>
    <w:rsid w:val="0005098F"/>
    <w:rsid w:val="0005099A"/>
    <w:rsid w:val="00050DCE"/>
    <w:rsid w:val="000514AC"/>
    <w:rsid w:val="000516E0"/>
    <w:rsid w:val="000518A8"/>
    <w:rsid w:val="00051BFA"/>
    <w:rsid w:val="00051D98"/>
    <w:rsid w:val="00051DDA"/>
    <w:rsid w:val="000520F5"/>
    <w:rsid w:val="000529CF"/>
    <w:rsid w:val="00052B3E"/>
    <w:rsid w:val="00052EEA"/>
    <w:rsid w:val="00053062"/>
    <w:rsid w:val="000531F7"/>
    <w:rsid w:val="000536DB"/>
    <w:rsid w:val="000539EC"/>
    <w:rsid w:val="000540B4"/>
    <w:rsid w:val="0005412B"/>
    <w:rsid w:val="00054164"/>
    <w:rsid w:val="000547C3"/>
    <w:rsid w:val="00054D06"/>
    <w:rsid w:val="00054E3B"/>
    <w:rsid w:val="0005504F"/>
    <w:rsid w:val="00055ACE"/>
    <w:rsid w:val="00056262"/>
    <w:rsid w:val="000565EB"/>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5ED0"/>
    <w:rsid w:val="000664DE"/>
    <w:rsid w:val="000666F6"/>
    <w:rsid w:val="000666FC"/>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68D"/>
    <w:rsid w:val="000748E9"/>
    <w:rsid w:val="000754A1"/>
    <w:rsid w:val="0007566E"/>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92"/>
    <w:rsid w:val="000977A0"/>
    <w:rsid w:val="00097A29"/>
    <w:rsid w:val="00097B73"/>
    <w:rsid w:val="000A0398"/>
    <w:rsid w:val="000A0450"/>
    <w:rsid w:val="000A0D29"/>
    <w:rsid w:val="000A1724"/>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05E"/>
    <w:rsid w:val="000A7292"/>
    <w:rsid w:val="000A77A8"/>
    <w:rsid w:val="000B003D"/>
    <w:rsid w:val="000B010C"/>
    <w:rsid w:val="000B019B"/>
    <w:rsid w:val="000B01C4"/>
    <w:rsid w:val="000B070A"/>
    <w:rsid w:val="000B0F69"/>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8FB"/>
    <w:rsid w:val="000B6295"/>
    <w:rsid w:val="000B63EE"/>
    <w:rsid w:val="000B6C2A"/>
    <w:rsid w:val="000B6C76"/>
    <w:rsid w:val="000B6D26"/>
    <w:rsid w:val="000B6DBD"/>
    <w:rsid w:val="000B710E"/>
    <w:rsid w:val="000B71F6"/>
    <w:rsid w:val="000B7BD4"/>
    <w:rsid w:val="000B7D5A"/>
    <w:rsid w:val="000C05DF"/>
    <w:rsid w:val="000C08EA"/>
    <w:rsid w:val="000C0F7C"/>
    <w:rsid w:val="000C1EED"/>
    <w:rsid w:val="000C1FF4"/>
    <w:rsid w:val="000C20D7"/>
    <w:rsid w:val="000C25EB"/>
    <w:rsid w:val="000C27AD"/>
    <w:rsid w:val="000C2BA5"/>
    <w:rsid w:val="000C2EED"/>
    <w:rsid w:val="000C2F6D"/>
    <w:rsid w:val="000C30D9"/>
    <w:rsid w:val="000C33AD"/>
    <w:rsid w:val="000C33B2"/>
    <w:rsid w:val="000C36BA"/>
    <w:rsid w:val="000C37FF"/>
    <w:rsid w:val="000C38C2"/>
    <w:rsid w:val="000C3ADE"/>
    <w:rsid w:val="000C3CEA"/>
    <w:rsid w:val="000C3D2D"/>
    <w:rsid w:val="000C49A2"/>
    <w:rsid w:val="000C55B8"/>
    <w:rsid w:val="000C5869"/>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05E"/>
    <w:rsid w:val="000D5897"/>
    <w:rsid w:val="000D5D14"/>
    <w:rsid w:val="000D6092"/>
    <w:rsid w:val="000D6483"/>
    <w:rsid w:val="000D6715"/>
    <w:rsid w:val="000D67CA"/>
    <w:rsid w:val="000D6DAB"/>
    <w:rsid w:val="000D6FF5"/>
    <w:rsid w:val="000D7657"/>
    <w:rsid w:val="000D7B4F"/>
    <w:rsid w:val="000E095E"/>
    <w:rsid w:val="000E151A"/>
    <w:rsid w:val="000E1543"/>
    <w:rsid w:val="000E211D"/>
    <w:rsid w:val="000E2662"/>
    <w:rsid w:val="000E2ABC"/>
    <w:rsid w:val="000E36F1"/>
    <w:rsid w:val="000E4BFF"/>
    <w:rsid w:val="000E4FC6"/>
    <w:rsid w:val="000E526C"/>
    <w:rsid w:val="000E5CE3"/>
    <w:rsid w:val="000E6789"/>
    <w:rsid w:val="000E67C9"/>
    <w:rsid w:val="000F0071"/>
    <w:rsid w:val="000F18CF"/>
    <w:rsid w:val="000F1BF5"/>
    <w:rsid w:val="000F1D6D"/>
    <w:rsid w:val="000F1DA9"/>
    <w:rsid w:val="000F2876"/>
    <w:rsid w:val="000F2B0E"/>
    <w:rsid w:val="000F349C"/>
    <w:rsid w:val="000F34AF"/>
    <w:rsid w:val="000F379C"/>
    <w:rsid w:val="000F38D0"/>
    <w:rsid w:val="000F3F42"/>
    <w:rsid w:val="000F3FC2"/>
    <w:rsid w:val="000F409B"/>
    <w:rsid w:val="000F4168"/>
    <w:rsid w:val="000F48DF"/>
    <w:rsid w:val="000F4CDB"/>
    <w:rsid w:val="000F4F5F"/>
    <w:rsid w:val="000F5388"/>
    <w:rsid w:val="000F55B7"/>
    <w:rsid w:val="000F5F71"/>
    <w:rsid w:val="000F6BFA"/>
    <w:rsid w:val="000F6E50"/>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0B6"/>
    <w:rsid w:val="00113BB6"/>
    <w:rsid w:val="001144F3"/>
    <w:rsid w:val="001148F5"/>
    <w:rsid w:val="00114B2A"/>
    <w:rsid w:val="00114BAD"/>
    <w:rsid w:val="00114D2A"/>
    <w:rsid w:val="0011523C"/>
    <w:rsid w:val="001155A5"/>
    <w:rsid w:val="00115A9C"/>
    <w:rsid w:val="00116B01"/>
    <w:rsid w:val="00116B82"/>
    <w:rsid w:val="001205DD"/>
    <w:rsid w:val="001207F1"/>
    <w:rsid w:val="00120C1B"/>
    <w:rsid w:val="00121498"/>
    <w:rsid w:val="00121539"/>
    <w:rsid w:val="0012156D"/>
    <w:rsid w:val="001215DB"/>
    <w:rsid w:val="00121EB1"/>
    <w:rsid w:val="00122FB1"/>
    <w:rsid w:val="001236C2"/>
    <w:rsid w:val="001238EB"/>
    <w:rsid w:val="00123E38"/>
    <w:rsid w:val="00123E79"/>
    <w:rsid w:val="00124538"/>
    <w:rsid w:val="00124E39"/>
    <w:rsid w:val="00124FD3"/>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266"/>
    <w:rsid w:val="00134347"/>
    <w:rsid w:val="001345E7"/>
    <w:rsid w:val="00134ECB"/>
    <w:rsid w:val="0013504B"/>
    <w:rsid w:val="001350E8"/>
    <w:rsid w:val="00135418"/>
    <w:rsid w:val="00135B66"/>
    <w:rsid w:val="00136223"/>
    <w:rsid w:val="0013666D"/>
    <w:rsid w:val="00136CFE"/>
    <w:rsid w:val="001370E2"/>
    <w:rsid w:val="001372CF"/>
    <w:rsid w:val="00137589"/>
    <w:rsid w:val="0013761C"/>
    <w:rsid w:val="00137C69"/>
    <w:rsid w:val="00137E0D"/>
    <w:rsid w:val="00140168"/>
    <w:rsid w:val="001401AA"/>
    <w:rsid w:val="001402D2"/>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AAB"/>
    <w:rsid w:val="00145C0B"/>
    <w:rsid w:val="00146163"/>
    <w:rsid w:val="00146297"/>
    <w:rsid w:val="001466FC"/>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088F"/>
    <w:rsid w:val="0016102F"/>
    <w:rsid w:val="0016141B"/>
    <w:rsid w:val="00161596"/>
    <w:rsid w:val="0016165B"/>
    <w:rsid w:val="0016203A"/>
    <w:rsid w:val="00162380"/>
    <w:rsid w:val="00162567"/>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CCA"/>
    <w:rsid w:val="00172F8B"/>
    <w:rsid w:val="00173162"/>
    <w:rsid w:val="00173330"/>
    <w:rsid w:val="001736D5"/>
    <w:rsid w:val="00173C00"/>
    <w:rsid w:val="00173C85"/>
    <w:rsid w:val="00174072"/>
    <w:rsid w:val="0017418C"/>
    <w:rsid w:val="00174496"/>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408"/>
    <w:rsid w:val="001806F2"/>
    <w:rsid w:val="00180A19"/>
    <w:rsid w:val="00181081"/>
    <w:rsid w:val="001810D5"/>
    <w:rsid w:val="00181237"/>
    <w:rsid w:val="001813E0"/>
    <w:rsid w:val="00181581"/>
    <w:rsid w:val="00181D68"/>
    <w:rsid w:val="00181E28"/>
    <w:rsid w:val="001823C8"/>
    <w:rsid w:val="00182E13"/>
    <w:rsid w:val="001832DB"/>
    <w:rsid w:val="001834C1"/>
    <w:rsid w:val="00183A68"/>
    <w:rsid w:val="00183D27"/>
    <w:rsid w:val="00183D9A"/>
    <w:rsid w:val="00183E7C"/>
    <w:rsid w:val="00184050"/>
    <w:rsid w:val="00184453"/>
    <w:rsid w:val="001844E3"/>
    <w:rsid w:val="00184514"/>
    <w:rsid w:val="00184F0E"/>
    <w:rsid w:val="001853A1"/>
    <w:rsid w:val="00185F89"/>
    <w:rsid w:val="001860CA"/>
    <w:rsid w:val="0018640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34E"/>
    <w:rsid w:val="0019791E"/>
    <w:rsid w:val="00197E0D"/>
    <w:rsid w:val="001A0370"/>
    <w:rsid w:val="001A0775"/>
    <w:rsid w:val="001A07AC"/>
    <w:rsid w:val="001A08F7"/>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092"/>
    <w:rsid w:val="001A7DD9"/>
    <w:rsid w:val="001A7E5E"/>
    <w:rsid w:val="001B003A"/>
    <w:rsid w:val="001B030B"/>
    <w:rsid w:val="001B0CD4"/>
    <w:rsid w:val="001B0EB3"/>
    <w:rsid w:val="001B153D"/>
    <w:rsid w:val="001B1620"/>
    <w:rsid w:val="001B19D6"/>
    <w:rsid w:val="001B1EF7"/>
    <w:rsid w:val="001B1F01"/>
    <w:rsid w:val="001B1FE3"/>
    <w:rsid w:val="001B290D"/>
    <w:rsid w:val="001B29CF"/>
    <w:rsid w:val="001B2BB6"/>
    <w:rsid w:val="001B3755"/>
    <w:rsid w:val="001B388A"/>
    <w:rsid w:val="001B390D"/>
    <w:rsid w:val="001B3B6C"/>
    <w:rsid w:val="001B3FA0"/>
    <w:rsid w:val="001B4476"/>
    <w:rsid w:val="001B44E6"/>
    <w:rsid w:val="001B52F2"/>
    <w:rsid w:val="001B59D4"/>
    <w:rsid w:val="001B5ED1"/>
    <w:rsid w:val="001B67D8"/>
    <w:rsid w:val="001B6D05"/>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A20"/>
    <w:rsid w:val="001C6D6C"/>
    <w:rsid w:val="001C6FC2"/>
    <w:rsid w:val="001C72AD"/>
    <w:rsid w:val="001C7AD0"/>
    <w:rsid w:val="001D0432"/>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4F9F"/>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4D20"/>
    <w:rsid w:val="001F512A"/>
    <w:rsid w:val="001F5299"/>
    <w:rsid w:val="001F5AD6"/>
    <w:rsid w:val="001F5DC6"/>
    <w:rsid w:val="001F6BB6"/>
    <w:rsid w:val="001F6DC8"/>
    <w:rsid w:val="001F79E3"/>
    <w:rsid w:val="00200098"/>
    <w:rsid w:val="00200705"/>
    <w:rsid w:val="002016B7"/>
    <w:rsid w:val="00201B39"/>
    <w:rsid w:val="00201CBC"/>
    <w:rsid w:val="00201D4C"/>
    <w:rsid w:val="00202B63"/>
    <w:rsid w:val="00202E61"/>
    <w:rsid w:val="00203000"/>
    <w:rsid w:val="00203018"/>
    <w:rsid w:val="00203531"/>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4E5E"/>
    <w:rsid w:val="00214F3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020"/>
    <w:rsid w:val="002253D7"/>
    <w:rsid w:val="0022570C"/>
    <w:rsid w:val="00225F59"/>
    <w:rsid w:val="00226064"/>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128"/>
    <w:rsid w:val="00234831"/>
    <w:rsid w:val="00234BBB"/>
    <w:rsid w:val="0023556F"/>
    <w:rsid w:val="00235591"/>
    <w:rsid w:val="00235697"/>
    <w:rsid w:val="00236448"/>
    <w:rsid w:val="00236C19"/>
    <w:rsid w:val="00236F9E"/>
    <w:rsid w:val="00240120"/>
    <w:rsid w:val="00240376"/>
    <w:rsid w:val="00240639"/>
    <w:rsid w:val="00240C92"/>
    <w:rsid w:val="00240D0F"/>
    <w:rsid w:val="002415A2"/>
    <w:rsid w:val="0024241D"/>
    <w:rsid w:val="002438F2"/>
    <w:rsid w:val="00243BD7"/>
    <w:rsid w:val="00244AA7"/>
    <w:rsid w:val="00244C34"/>
    <w:rsid w:val="00244CC9"/>
    <w:rsid w:val="00244F5D"/>
    <w:rsid w:val="00245207"/>
    <w:rsid w:val="00245684"/>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3F2C"/>
    <w:rsid w:val="00254020"/>
    <w:rsid w:val="002543FE"/>
    <w:rsid w:val="00254D82"/>
    <w:rsid w:val="00254E51"/>
    <w:rsid w:val="00255053"/>
    <w:rsid w:val="00255AFD"/>
    <w:rsid w:val="00255CEE"/>
    <w:rsid w:val="0025603D"/>
    <w:rsid w:val="0025679F"/>
    <w:rsid w:val="002609C2"/>
    <w:rsid w:val="00260D65"/>
    <w:rsid w:val="00261B1C"/>
    <w:rsid w:val="00261BC2"/>
    <w:rsid w:val="00261DDE"/>
    <w:rsid w:val="00261F55"/>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645"/>
    <w:rsid w:val="0027083B"/>
    <w:rsid w:val="00270A9C"/>
    <w:rsid w:val="00270ACB"/>
    <w:rsid w:val="00270BB1"/>
    <w:rsid w:val="00270FEE"/>
    <w:rsid w:val="00271624"/>
    <w:rsid w:val="0027179F"/>
    <w:rsid w:val="0027199B"/>
    <w:rsid w:val="00271FCB"/>
    <w:rsid w:val="00272E6B"/>
    <w:rsid w:val="00272E9C"/>
    <w:rsid w:val="0027314E"/>
    <w:rsid w:val="00273283"/>
    <w:rsid w:val="00274195"/>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E19"/>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E64"/>
    <w:rsid w:val="00285EF4"/>
    <w:rsid w:val="0028639F"/>
    <w:rsid w:val="002868B3"/>
    <w:rsid w:val="00286C23"/>
    <w:rsid w:val="00286C41"/>
    <w:rsid w:val="00286D51"/>
    <w:rsid w:val="00287120"/>
    <w:rsid w:val="002872F1"/>
    <w:rsid w:val="00287504"/>
    <w:rsid w:val="00290195"/>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D9F"/>
    <w:rsid w:val="00297F78"/>
    <w:rsid w:val="002A01DD"/>
    <w:rsid w:val="002A029B"/>
    <w:rsid w:val="002A05B3"/>
    <w:rsid w:val="002A06EC"/>
    <w:rsid w:val="002A0C84"/>
    <w:rsid w:val="002A0F8B"/>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9EF"/>
    <w:rsid w:val="002A4F53"/>
    <w:rsid w:val="002A51CA"/>
    <w:rsid w:val="002A53F7"/>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0"/>
    <w:rsid w:val="002B4024"/>
    <w:rsid w:val="002B439B"/>
    <w:rsid w:val="002B4572"/>
    <w:rsid w:val="002B457A"/>
    <w:rsid w:val="002B4920"/>
    <w:rsid w:val="002B4B45"/>
    <w:rsid w:val="002B4B67"/>
    <w:rsid w:val="002B5013"/>
    <w:rsid w:val="002B51EE"/>
    <w:rsid w:val="002B634B"/>
    <w:rsid w:val="002B69AE"/>
    <w:rsid w:val="002B69BC"/>
    <w:rsid w:val="002B70F4"/>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629D"/>
    <w:rsid w:val="002C70EB"/>
    <w:rsid w:val="002C74C1"/>
    <w:rsid w:val="002C7A01"/>
    <w:rsid w:val="002C7C45"/>
    <w:rsid w:val="002D04D9"/>
    <w:rsid w:val="002D077C"/>
    <w:rsid w:val="002D0B31"/>
    <w:rsid w:val="002D0E8C"/>
    <w:rsid w:val="002D0FA8"/>
    <w:rsid w:val="002D1500"/>
    <w:rsid w:val="002D1787"/>
    <w:rsid w:val="002D1BDA"/>
    <w:rsid w:val="002D1DA1"/>
    <w:rsid w:val="002D2156"/>
    <w:rsid w:val="002D217C"/>
    <w:rsid w:val="002D21B8"/>
    <w:rsid w:val="002D2549"/>
    <w:rsid w:val="002D279A"/>
    <w:rsid w:val="002D284D"/>
    <w:rsid w:val="002D294F"/>
    <w:rsid w:val="002D3369"/>
    <w:rsid w:val="002D34D7"/>
    <w:rsid w:val="002D382C"/>
    <w:rsid w:val="002D3C80"/>
    <w:rsid w:val="002D3FA4"/>
    <w:rsid w:val="002D4112"/>
    <w:rsid w:val="002D42E3"/>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611"/>
    <w:rsid w:val="002E18B1"/>
    <w:rsid w:val="002E18FF"/>
    <w:rsid w:val="002E1980"/>
    <w:rsid w:val="002E1C21"/>
    <w:rsid w:val="002E214E"/>
    <w:rsid w:val="002E2761"/>
    <w:rsid w:val="002E278B"/>
    <w:rsid w:val="002E3206"/>
    <w:rsid w:val="002E37A7"/>
    <w:rsid w:val="002E3C29"/>
    <w:rsid w:val="002E40FD"/>
    <w:rsid w:val="002E44D0"/>
    <w:rsid w:val="002E4A25"/>
    <w:rsid w:val="002E54F9"/>
    <w:rsid w:val="002E56D6"/>
    <w:rsid w:val="002E5A17"/>
    <w:rsid w:val="002E5DEB"/>
    <w:rsid w:val="002E7168"/>
    <w:rsid w:val="002E71FE"/>
    <w:rsid w:val="002E7236"/>
    <w:rsid w:val="002E7528"/>
    <w:rsid w:val="002E7A52"/>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2F7CCE"/>
    <w:rsid w:val="00300290"/>
    <w:rsid w:val="003006C3"/>
    <w:rsid w:val="00300752"/>
    <w:rsid w:val="0030082C"/>
    <w:rsid w:val="003008E8"/>
    <w:rsid w:val="00300E18"/>
    <w:rsid w:val="00300EB3"/>
    <w:rsid w:val="00301089"/>
    <w:rsid w:val="0030117C"/>
    <w:rsid w:val="00301286"/>
    <w:rsid w:val="003015FA"/>
    <w:rsid w:val="00301779"/>
    <w:rsid w:val="003019C1"/>
    <w:rsid w:val="00302093"/>
    <w:rsid w:val="0030245E"/>
    <w:rsid w:val="00302783"/>
    <w:rsid w:val="0030297C"/>
    <w:rsid w:val="0030308F"/>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472"/>
    <w:rsid w:val="0031274D"/>
    <w:rsid w:val="00312911"/>
    <w:rsid w:val="003137FF"/>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03"/>
    <w:rsid w:val="003219C5"/>
    <w:rsid w:val="003221EA"/>
    <w:rsid w:val="00322339"/>
    <w:rsid w:val="0032272F"/>
    <w:rsid w:val="00322A38"/>
    <w:rsid w:val="00322A92"/>
    <w:rsid w:val="00322F94"/>
    <w:rsid w:val="00323207"/>
    <w:rsid w:val="00323947"/>
    <w:rsid w:val="00323F15"/>
    <w:rsid w:val="003244B1"/>
    <w:rsid w:val="0032482F"/>
    <w:rsid w:val="00324884"/>
    <w:rsid w:val="00324E63"/>
    <w:rsid w:val="003250DA"/>
    <w:rsid w:val="003251C3"/>
    <w:rsid w:val="00325886"/>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E16"/>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665"/>
    <w:rsid w:val="0033790F"/>
    <w:rsid w:val="00337E82"/>
    <w:rsid w:val="00340D30"/>
    <w:rsid w:val="0034198A"/>
    <w:rsid w:val="00341BC4"/>
    <w:rsid w:val="00341DDB"/>
    <w:rsid w:val="00341EA9"/>
    <w:rsid w:val="00342199"/>
    <w:rsid w:val="00342246"/>
    <w:rsid w:val="00342A12"/>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0FA"/>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908"/>
    <w:rsid w:val="00355E16"/>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031B"/>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3EAE"/>
    <w:rsid w:val="00374175"/>
    <w:rsid w:val="0037425B"/>
    <w:rsid w:val="00374916"/>
    <w:rsid w:val="00374D74"/>
    <w:rsid w:val="00374FCA"/>
    <w:rsid w:val="00375074"/>
    <w:rsid w:val="0037507D"/>
    <w:rsid w:val="00375150"/>
    <w:rsid w:val="0037516B"/>
    <w:rsid w:val="0037517B"/>
    <w:rsid w:val="00375366"/>
    <w:rsid w:val="0037596E"/>
    <w:rsid w:val="00375F5A"/>
    <w:rsid w:val="0037607F"/>
    <w:rsid w:val="003761C0"/>
    <w:rsid w:val="003766A0"/>
    <w:rsid w:val="0037716F"/>
    <w:rsid w:val="003772E0"/>
    <w:rsid w:val="003774D9"/>
    <w:rsid w:val="00377740"/>
    <w:rsid w:val="003777D3"/>
    <w:rsid w:val="00377983"/>
    <w:rsid w:val="00377C1E"/>
    <w:rsid w:val="00377F25"/>
    <w:rsid w:val="00377F4A"/>
    <w:rsid w:val="0038069E"/>
    <w:rsid w:val="00380B34"/>
    <w:rsid w:val="00380D50"/>
    <w:rsid w:val="00380DFA"/>
    <w:rsid w:val="00381105"/>
    <w:rsid w:val="0038187F"/>
    <w:rsid w:val="00381A67"/>
    <w:rsid w:val="00381AAB"/>
    <w:rsid w:val="00381C19"/>
    <w:rsid w:val="00381F76"/>
    <w:rsid w:val="00382027"/>
    <w:rsid w:val="00382760"/>
    <w:rsid w:val="003836FE"/>
    <w:rsid w:val="00383929"/>
    <w:rsid w:val="00383D49"/>
    <w:rsid w:val="003840F3"/>
    <w:rsid w:val="0038421D"/>
    <w:rsid w:val="00384AD2"/>
    <w:rsid w:val="00384CFC"/>
    <w:rsid w:val="00384D5D"/>
    <w:rsid w:val="00384DF0"/>
    <w:rsid w:val="00384F80"/>
    <w:rsid w:val="003850B9"/>
    <w:rsid w:val="00385489"/>
    <w:rsid w:val="00385915"/>
    <w:rsid w:val="0038591B"/>
    <w:rsid w:val="00385EA0"/>
    <w:rsid w:val="00386433"/>
    <w:rsid w:val="00386513"/>
    <w:rsid w:val="003865FD"/>
    <w:rsid w:val="00386A46"/>
    <w:rsid w:val="00387585"/>
    <w:rsid w:val="00387CCD"/>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6A0F"/>
    <w:rsid w:val="003977FA"/>
    <w:rsid w:val="00397A15"/>
    <w:rsid w:val="00397A21"/>
    <w:rsid w:val="00397A88"/>
    <w:rsid w:val="00397ADB"/>
    <w:rsid w:val="00397BBA"/>
    <w:rsid w:val="00397D54"/>
    <w:rsid w:val="003A0139"/>
    <w:rsid w:val="003A06B9"/>
    <w:rsid w:val="003A1149"/>
    <w:rsid w:val="003A1271"/>
    <w:rsid w:val="003A1E82"/>
    <w:rsid w:val="003A25E8"/>
    <w:rsid w:val="003A2794"/>
    <w:rsid w:val="003A28F8"/>
    <w:rsid w:val="003A31D2"/>
    <w:rsid w:val="003A3841"/>
    <w:rsid w:val="003A38E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379"/>
    <w:rsid w:val="003B1641"/>
    <w:rsid w:val="003B17BE"/>
    <w:rsid w:val="003B192B"/>
    <w:rsid w:val="003B2648"/>
    <w:rsid w:val="003B2DAB"/>
    <w:rsid w:val="003B2DBF"/>
    <w:rsid w:val="003B3B29"/>
    <w:rsid w:val="003B43DF"/>
    <w:rsid w:val="003B4558"/>
    <w:rsid w:val="003B49D7"/>
    <w:rsid w:val="003B4B29"/>
    <w:rsid w:val="003B5847"/>
    <w:rsid w:val="003B60B8"/>
    <w:rsid w:val="003B655C"/>
    <w:rsid w:val="003B6652"/>
    <w:rsid w:val="003B68DA"/>
    <w:rsid w:val="003B6CD1"/>
    <w:rsid w:val="003B7266"/>
    <w:rsid w:val="003B7965"/>
    <w:rsid w:val="003B79B4"/>
    <w:rsid w:val="003B7DFB"/>
    <w:rsid w:val="003B7E3F"/>
    <w:rsid w:val="003B7EB8"/>
    <w:rsid w:val="003C005B"/>
    <w:rsid w:val="003C00B3"/>
    <w:rsid w:val="003C03CF"/>
    <w:rsid w:val="003C09FE"/>
    <w:rsid w:val="003C0AEE"/>
    <w:rsid w:val="003C1477"/>
    <w:rsid w:val="003C1A13"/>
    <w:rsid w:val="003C1FFF"/>
    <w:rsid w:val="003C2549"/>
    <w:rsid w:val="003C3601"/>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59DB"/>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191"/>
    <w:rsid w:val="003F1205"/>
    <w:rsid w:val="003F1762"/>
    <w:rsid w:val="003F1962"/>
    <w:rsid w:val="003F20AC"/>
    <w:rsid w:val="003F211A"/>
    <w:rsid w:val="003F2253"/>
    <w:rsid w:val="003F2AAD"/>
    <w:rsid w:val="003F4A26"/>
    <w:rsid w:val="003F4CF3"/>
    <w:rsid w:val="003F51BE"/>
    <w:rsid w:val="003F5F0E"/>
    <w:rsid w:val="003F6379"/>
    <w:rsid w:val="003F670B"/>
    <w:rsid w:val="003F678A"/>
    <w:rsid w:val="003F6F87"/>
    <w:rsid w:val="003F73EB"/>
    <w:rsid w:val="003F73F8"/>
    <w:rsid w:val="003F7930"/>
    <w:rsid w:val="004004F6"/>
    <w:rsid w:val="00400B77"/>
    <w:rsid w:val="00400B7B"/>
    <w:rsid w:val="0040103F"/>
    <w:rsid w:val="00401778"/>
    <w:rsid w:val="00401824"/>
    <w:rsid w:val="00401F2B"/>
    <w:rsid w:val="00402BD5"/>
    <w:rsid w:val="004030F4"/>
    <w:rsid w:val="0040310D"/>
    <w:rsid w:val="00403C8D"/>
    <w:rsid w:val="0040403A"/>
    <w:rsid w:val="004041F0"/>
    <w:rsid w:val="0040422C"/>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0D1"/>
    <w:rsid w:val="0042019F"/>
    <w:rsid w:val="004202FB"/>
    <w:rsid w:val="0042035C"/>
    <w:rsid w:val="004203DA"/>
    <w:rsid w:val="0042050F"/>
    <w:rsid w:val="004213AC"/>
    <w:rsid w:val="00421754"/>
    <w:rsid w:val="00421CD3"/>
    <w:rsid w:val="00422C9E"/>
    <w:rsid w:val="004232B5"/>
    <w:rsid w:val="004235F8"/>
    <w:rsid w:val="0042371A"/>
    <w:rsid w:val="004237DD"/>
    <w:rsid w:val="00423CAB"/>
    <w:rsid w:val="00423D0F"/>
    <w:rsid w:val="004240C4"/>
    <w:rsid w:val="00424B01"/>
    <w:rsid w:val="00424BCE"/>
    <w:rsid w:val="00424D07"/>
    <w:rsid w:val="004254CF"/>
    <w:rsid w:val="00425747"/>
    <w:rsid w:val="00425756"/>
    <w:rsid w:val="0042588C"/>
    <w:rsid w:val="00425D74"/>
    <w:rsid w:val="0042678F"/>
    <w:rsid w:val="004269F3"/>
    <w:rsid w:val="00426B0F"/>
    <w:rsid w:val="00426F2F"/>
    <w:rsid w:val="0042714A"/>
    <w:rsid w:val="0042761D"/>
    <w:rsid w:val="0042764C"/>
    <w:rsid w:val="00427DFD"/>
    <w:rsid w:val="004302BB"/>
    <w:rsid w:val="004312A6"/>
    <w:rsid w:val="00431940"/>
    <w:rsid w:val="00431A4F"/>
    <w:rsid w:val="00431E89"/>
    <w:rsid w:val="00432287"/>
    <w:rsid w:val="004322A3"/>
    <w:rsid w:val="00432346"/>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B9D"/>
    <w:rsid w:val="00440F1E"/>
    <w:rsid w:val="004417F9"/>
    <w:rsid w:val="0044192F"/>
    <w:rsid w:val="00441D30"/>
    <w:rsid w:val="004425E5"/>
    <w:rsid w:val="00442666"/>
    <w:rsid w:val="00442C00"/>
    <w:rsid w:val="00442E3F"/>
    <w:rsid w:val="00442F2A"/>
    <w:rsid w:val="0044358D"/>
    <w:rsid w:val="00443650"/>
    <w:rsid w:val="00443E98"/>
    <w:rsid w:val="0044437B"/>
    <w:rsid w:val="00444DFC"/>
    <w:rsid w:val="00444FAB"/>
    <w:rsid w:val="004454E1"/>
    <w:rsid w:val="00445684"/>
    <w:rsid w:val="00445838"/>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1EC7"/>
    <w:rsid w:val="0046221D"/>
    <w:rsid w:val="004625A4"/>
    <w:rsid w:val="00462704"/>
    <w:rsid w:val="00462B68"/>
    <w:rsid w:val="004645ED"/>
    <w:rsid w:val="00464916"/>
    <w:rsid w:val="00464D59"/>
    <w:rsid w:val="00464D65"/>
    <w:rsid w:val="00465312"/>
    <w:rsid w:val="0046573F"/>
    <w:rsid w:val="0046588B"/>
    <w:rsid w:val="00465D00"/>
    <w:rsid w:val="004660C8"/>
    <w:rsid w:val="00466163"/>
    <w:rsid w:val="00466AB3"/>
    <w:rsid w:val="00467039"/>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455"/>
    <w:rsid w:val="004745E3"/>
    <w:rsid w:val="004745F9"/>
    <w:rsid w:val="00474927"/>
    <w:rsid w:val="004753CA"/>
    <w:rsid w:val="00475489"/>
    <w:rsid w:val="00475D09"/>
    <w:rsid w:val="00475E00"/>
    <w:rsid w:val="00476078"/>
    <w:rsid w:val="0047668F"/>
    <w:rsid w:val="0047691F"/>
    <w:rsid w:val="00476953"/>
    <w:rsid w:val="004777D4"/>
    <w:rsid w:val="0047793F"/>
    <w:rsid w:val="00477A66"/>
    <w:rsid w:val="00477AD5"/>
    <w:rsid w:val="00477D86"/>
    <w:rsid w:val="00477F5C"/>
    <w:rsid w:val="004806C3"/>
    <w:rsid w:val="00480784"/>
    <w:rsid w:val="004809FA"/>
    <w:rsid w:val="00480D70"/>
    <w:rsid w:val="0048103F"/>
    <w:rsid w:val="004811E2"/>
    <w:rsid w:val="00481420"/>
    <w:rsid w:val="00481708"/>
    <w:rsid w:val="00481829"/>
    <w:rsid w:val="00483117"/>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06B"/>
    <w:rsid w:val="004902DA"/>
    <w:rsid w:val="004903CA"/>
    <w:rsid w:val="00490A16"/>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075"/>
    <w:rsid w:val="004A52F2"/>
    <w:rsid w:val="004A5548"/>
    <w:rsid w:val="004A58CC"/>
    <w:rsid w:val="004A5A47"/>
    <w:rsid w:val="004A5EC9"/>
    <w:rsid w:val="004A7C5C"/>
    <w:rsid w:val="004B0272"/>
    <w:rsid w:val="004B0D1E"/>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0EEC"/>
    <w:rsid w:val="004C113D"/>
    <w:rsid w:val="004C1178"/>
    <w:rsid w:val="004C11B6"/>
    <w:rsid w:val="004C145C"/>
    <w:rsid w:val="004C1874"/>
    <w:rsid w:val="004C1B8A"/>
    <w:rsid w:val="004C225F"/>
    <w:rsid w:val="004C27B3"/>
    <w:rsid w:val="004C2995"/>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41D"/>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C6E"/>
    <w:rsid w:val="004E2D05"/>
    <w:rsid w:val="004E385B"/>
    <w:rsid w:val="004E3B41"/>
    <w:rsid w:val="004E3E56"/>
    <w:rsid w:val="004E3FBF"/>
    <w:rsid w:val="004E3FFA"/>
    <w:rsid w:val="004E47F0"/>
    <w:rsid w:val="004E4D39"/>
    <w:rsid w:val="004E5070"/>
    <w:rsid w:val="004E5874"/>
    <w:rsid w:val="004E5A18"/>
    <w:rsid w:val="004E60AE"/>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33"/>
    <w:rsid w:val="004F679B"/>
    <w:rsid w:val="004F68B9"/>
    <w:rsid w:val="004F68C9"/>
    <w:rsid w:val="004F6999"/>
    <w:rsid w:val="004F700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7EE"/>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6D8"/>
    <w:rsid w:val="00512CDC"/>
    <w:rsid w:val="00512CE2"/>
    <w:rsid w:val="00512F5E"/>
    <w:rsid w:val="0051350C"/>
    <w:rsid w:val="00513AD7"/>
    <w:rsid w:val="00513B97"/>
    <w:rsid w:val="0051405D"/>
    <w:rsid w:val="00514184"/>
    <w:rsid w:val="00514542"/>
    <w:rsid w:val="005148E5"/>
    <w:rsid w:val="00514E7D"/>
    <w:rsid w:val="00515869"/>
    <w:rsid w:val="005163E3"/>
    <w:rsid w:val="0051671A"/>
    <w:rsid w:val="00516DAB"/>
    <w:rsid w:val="005177A5"/>
    <w:rsid w:val="00520803"/>
    <w:rsid w:val="00521E31"/>
    <w:rsid w:val="00522896"/>
    <w:rsid w:val="005228CE"/>
    <w:rsid w:val="00522E45"/>
    <w:rsid w:val="00522FD1"/>
    <w:rsid w:val="00523543"/>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6A6"/>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D9F"/>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192A"/>
    <w:rsid w:val="00552576"/>
    <w:rsid w:val="0055259F"/>
    <w:rsid w:val="00553078"/>
    <w:rsid w:val="0055376E"/>
    <w:rsid w:val="00553B09"/>
    <w:rsid w:val="00553EBA"/>
    <w:rsid w:val="0055471C"/>
    <w:rsid w:val="00554919"/>
    <w:rsid w:val="00554D66"/>
    <w:rsid w:val="00555019"/>
    <w:rsid w:val="0055512E"/>
    <w:rsid w:val="005556A5"/>
    <w:rsid w:val="00555A39"/>
    <w:rsid w:val="00555CF2"/>
    <w:rsid w:val="005564AD"/>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2E76"/>
    <w:rsid w:val="0056341D"/>
    <w:rsid w:val="005635F8"/>
    <w:rsid w:val="00563785"/>
    <w:rsid w:val="005638A3"/>
    <w:rsid w:val="00563973"/>
    <w:rsid w:val="0056436A"/>
    <w:rsid w:val="005644BA"/>
    <w:rsid w:val="0056483D"/>
    <w:rsid w:val="00564A1D"/>
    <w:rsid w:val="0056517D"/>
    <w:rsid w:val="00565C3D"/>
    <w:rsid w:val="00565CE8"/>
    <w:rsid w:val="0056685C"/>
    <w:rsid w:val="005672A4"/>
    <w:rsid w:val="005700C7"/>
    <w:rsid w:val="00570426"/>
    <w:rsid w:val="005706D1"/>
    <w:rsid w:val="00570A7F"/>
    <w:rsid w:val="00570B54"/>
    <w:rsid w:val="00570B9C"/>
    <w:rsid w:val="005715E5"/>
    <w:rsid w:val="00571A7E"/>
    <w:rsid w:val="00571C11"/>
    <w:rsid w:val="0057202D"/>
    <w:rsid w:val="005729AD"/>
    <w:rsid w:val="00572B69"/>
    <w:rsid w:val="005731B4"/>
    <w:rsid w:val="005734C0"/>
    <w:rsid w:val="00573FD4"/>
    <w:rsid w:val="005742B6"/>
    <w:rsid w:val="005750FC"/>
    <w:rsid w:val="00575204"/>
    <w:rsid w:val="00576AF6"/>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714"/>
    <w:rsid w:val="005B2909"/>
    <w:rsid w:val="005B2A54"/>
    <w:rsid w:val="005B2AB3"/>
    <w:rsid w:val="005B2ADF"/>
    <w:rsid w:val="005B2F3F"/>
    <w:rsid w:val="005B2F7E"/>
    <w:rsid w:val="005B3434"/>
    <w:rsid w:val="005B3615"/>
    <w:rsid w:val="005B398D"/>
    <w:rsid w:val="005B3FBA"/>
    <w:rsid w:val="005B468D"/>
    <w:rsid w:val="005B46C8"/>
    <w:rsid w:val="005B4A2B"/>
    <w:rsid w:val="005B4A35"/>
    <w:rsid w:val="005B4D6F"/>
    <w:rsid w:val="005B4EF8"/>
    <w:rsid w:val="005B5047"/>
    <w:rsid w:val="005B514C"/>
    <w:rsid w:val="005B51CA"/>
    <w:rsid w:val="005B57FF"/>
    <w:rsid w:val="005B5851"/>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2BE"/>
    <w:rsid w:val="005D238B"/>
    <w:rsid w:val="005D2421"/>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B60"/>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914"/>
    <w:rsid w:val="005E2E3C"/>
    <w:rsid w:val="005E2FF8"/>
    <w:rsid w:val="005E3002"/>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926"/>
    <w:rsid w:val="005F1F56"/>
    <w:rsid w:val="005F2C20"/>
    <w:rsid w:val="005F2E17"/>
    <w:rsid w:val="005F3328"/>
    <w:rsid w:val="005F343B"/>
    <w:rsid w:val="005F3666"/>
    <w:rsid w:val="005F36BB"/>
    <w:rsid w:val="005F38B8"/>
    <w:rsid w:val="005F3FF0"/>
    <w:rsid w:val="005F49E9"/>
    <w:rsid w:val="005F4DC8"/>
    <w:rsid w:val="005F58D7"/>
    <w:rsid w:val="005F5E89"/>
    <w:rsid w:val="005F644A"/>
    <w:rsid w:val="005F65FB"/>
    <w:rsid w:val="005F6832"/>
    <w:rsid w:val="005F6A02"/>
    <w:rsid w:val="005F6D1F"/>
    <w:rsid w:val="005F6FE8"/>
    <w:rsid w:val="005F7461"/>
    <w:rsid w:val="005F7A69"/>
    <w:rsid w:val="005F7E49"/>
    <w:rsid w:val="006003D3"/>
    <w:rsid w:val="0060053F"/>
    <w:rsid w:val="00600629"/>
    <w:rsid w:val="00600A40"/>
    <w:rsid w:val="00600C7C"/>
    <w:rsid w:val="00600ED9"/>
    <w:rsid w:val="006012CA"/>
    <w:rsid w:val="006015C2"/>
    <w:rsid w:val="00601631"/>
    <w:rsid w:val="006020CD"/>
    <w:rsid w:val="0060231E"/>
    <w:rsid w:val="0060289E"/>
    <w:rsid w:val="00603850"/>
    <w:rsid w:val="006039A7"/>
    <w:rsid w:val="00603CE6"/>
    <w:rsid w:val="00603E3F"/>
    <w:rsid w:val="00603E81"/>
    <w:rsid w:val="006048AC"/>
    <w:rsid w:val="006054DC"/>
    <w:rsid w:val="00605B1E"/>
    <w:rsid w:val="00605C09"/>
    <w:rsid w:val="00607066"/>
    <w:rsid w:val="00607122"/>
    <w:rsid w:val="00607143"/>
    <w:rsid w:val="006072C9"/>
    <w:rsid w:val="0060737B"/>
    <w:rsid w:val="006074B7"/>
    <w:rsid w:val="00607A39"/>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65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197D"/>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4DF2"/>
    <w:rsid w:val="00654F04"/>
    <w:rsid w:val="006553BB"/>
    <w:rsid w:val="006553D8"/>
    <w:rsid w:val="0065587D"/>
    <w:rsid w:val="00655884"/>
    <w:rsid w:val="006559F1"/>
    <w:rsid w:val="0065660F"/>
    <w:rsid w:val="00656FB3"/>
    <w:rsid w:val="00657125"/>
    <w:rsid w:val="006572B0"/>
    <w:rsid w:val="00657683"/>
    <w:rsid w:val="00657BF4"/>
    <w:rsid w:val="00657C02"/>
    <w:rsid w:val="00657C0E"/>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F33"/>
    <w:rsid w:val="0068114C"/>
    <w:rsid w:val="006827C1"/>
    <w:rsid w:val="00682FF6"/>
    <w:rsid w:val="0068301D"/>
    <w:rsid w:val="00683190"/>
    <w:rsid w:val="006836A4"/>
    <w:rsid w:val="00683819"/>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05"/>
    <w:rsid w:val="00695DBD"/>
    <w:rsid w:val="00696765"/>
    <w:rsid w:val="00696863"/>
    <w:rsid w:val="00696C61"/>
    <w:rsid w:val="00696E78"/>
    <w:rsid w:val="00697F72"/>
    <w:rsid w:val="006A0043"/>
    <w:rsid w:val="006A063D"/>
    <w:rsid w:val="006A0BD7"/>
    <w:rsid w:val="006A1000"/>
    <w:rsid w:val="006A114A"/>
    <w:rsid w:val="006A1A1D"/>
    <w:rsid w:val="006A1CB4"/>
    <w:rsid w:val="006A1CCB"/>
    <w:rsid w:val="006A1F14"/>
    <w:rsid w:val="006A20DD"/>
    <w:rsid w:val="006A227A"/>
    <w:rsid w:val="006A23C4"/>
    <w:rsid w:val="006A24F7"/>
    <w:rsid w:val="006A2E8A"/>
    <w:rsid w:val="006A362E"/>
    <w:rsid w:val="006A3FC3"/>
    <w:rsid w:val="006A44F0"/>
    <w:rsid w:val="006A4E3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1E9"/>
    <w:rsid w:val="006D1265"/>
    <w:rsid w:val="006D16A8"/>
    <w:rsid w:val="006D1E6E"/>
    <w:rsid w:val="006D1F51"/>
    <w:rsid w:val="006D2642"/>
    <w:rsid w:val="006D27DF"/>
    <w:rsid w:val="006D2ACF"/>
    <w:rsid w:val="006D2F7E"/>
    <w:rsid w:val="006D30EC"/>
    <w:rsid w:val="006D3525"/>
    <w:rsid w:val="006D37DD"/>
    <w:rsid w:val="006D3857"/>
    <w:rsid w:val="006D3D5D"/>
    <w:rsid w:val="006D3F35"/>
    <w:rsid w:val="006D432D"/>
    <w:rsid w:val="006D4551"/>
    <w:rsid w:val="006D4AEA"/>
    <w:rsid w:val="006D4FEB"/>
    <w:rsid w:val="006D51DC"/>
    <w:rsid w:val="006D5891"/>
    <w:rsid w:val="006D5F52"/>
    <w:rsid w:val="006D608A"/>
    <w:rsid w:val="006D673D"/>
    <w:rsid w:val="006D6D25"/>
    <w:rsid w:val="006D6FF8"/>
    <w:rsid w:val="006D7377"/>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557"/>
    <w:rsid w:val="006E570A"/>
    <w:rsid w:val="006E59F2"/>
    <w:rsid w:val="006E5EC9"/>
    <w:rsid w:val="006E6173"/>
    <w:rsid w:val="006E6E06"/>
    <w:rsid w:val="006E6E7A"/>
    <w:rsid w:val="006E6EB8"/>
    <w:rsid w:val="006E6F21"/>
    <w:rsid w:val="006E704D"/>
    <w:rsid w:val="006E7164"/>
    <w:rsid w:val="006E71D3"/>
    <w:rsid w:val="006E78C7"/>
    <w:rsid w:val="006E7E0A"/>
    <w:rsid w:val="006F051D"/>
    <w:rsid w:val="006F07F9"/>
    <w:rsid w:val="006F0A1B"/>
    <w:rsid w:val="006F0CD9"/>
    <w:rsid w:val="006F0DD5"/>
    <w:rsid w:val="006F11DB"/>
    <w:rsid w:val="006F154C"/>
    <w:rsid w:val="006F1C1E"/>
    <w:rsid w:val="006F1DFB"/>
    <w:rsid w:val="006F1EA6"/>
    <w:rsid w:val="006F2593"/>
    <w:rsid w:val="006F2680"/>
    <w:rsid w:val="006F37F7"/>
    <w:rsid w:val="006F3CCB"/>
    <w:rsid w:val="006F3DBF"/>
    <w:rsid w:val="006F3EF0"/>
    <w:rsid w:val="006F3F0A"/>
    <w:rsid w:val="006F43A1"/>
    <w:rsid w:val="006F459C"/>
    <w:rsid w:val="006F4EA0"/>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E42"/>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8D1"/>
    <w:rsid w:val="00712B38"/>
    <w:rsid w:val="00712FBC"/>
    <w:rsid w:val="007135A8"/>
    <w:rsid w:val="00714335"/>
    <w:rsid w:val="0071525E"/>
    <w:rsid w:val="007156C5"/>
    <w:rsid w:val="00715D0E"/>
    <w:rsid w:val="00716056"/>
    <w:rsid w:val="007161AB"/>
    <w:rsid w:val="00716635"/>
    <w:rsid w:val="00716F0D"/>
    <w:rsid w:val="00717557"/>
    <w:rsid w:val="00717575"/>
    <w:rsid w:val="0071775F"/>
    <w:rsid w:val="00717A7B"/>
    <w:rsid w:val="00720715"/>
    <w:rsid w:val="007208B7"/>
    <w:rsid w:val="007209CF"/>
    <w:rsid w:val="00720A58"/>
    <w:rsid w:val="00720FF5"/>
    <w:rsid w:val="00721461"/>
    <w:rsid w:val="00721764"/>
    <w:rsid w:val="00721D6B"/>
    <w:rsid w:val="00721E0B"/>
    <w:rsid w:val="007224A8"/>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6D06"/>
    <w:rsid w:val="00736D13"/>
    <w:rsid w:val="0073717E"/>
    <w:rsid w:val="00737355"/>
    <w:rsid w:val="00737694"/>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6A05"/>
    <w:rsid w:val="00746CF0"/>
    <w:rsid w:val="0074741B"/>
    <w:rsid w:val="0074748B"/>
    <w:rsid w:val="0075001B"/>
    <w:rsid w:val="00750905"/>
    <w:rsid w:val="00750ACE"/>
    <w:rsid w:val="00750BD6"/>
    <w:rsid w:val="00750FDA"/>
    <w:rsid w:val="007517CF"/>
    <w:rsid w:val="00751A29"/>
    <w:rsid w:val="00752246"/>
    <w:rsid w:val="00752775"/>
    <w:rsid w:val="00752893"/>
    <w:rsid w:val="00752B60"/>
    <w:rsid w:val="00752BFA"/>
    <w:rsid w:val="00752ECA"/>
    <w:rsid w:val="0075316F"/>
    <w:rsid w:val="00753844"/>
    <w:rsid w:val="00753E60"/>
    <w:rsid w:val="00753F7B"/>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C59"/>
    <w:rsid w:val="00772D52"/>
    <w:rsid w:val="00772DD1"/>
    <w:rsid w:val="0077314E"/>
    <w:rsid w:val="00773197"/>
    <w:rsid w:val="007731ED"/>
    <w:rsid w:val="00773696"/>
    <w:rsid w:val="00773773"/>
    <w:rsid w:val="00774ABA"/>
    <w:rsid w:val="00775241"/>
    <w:rsid w:val="007758D2"/>
    <w:rsid w:val="00775BFE"/>
    <w:rsid w:val="00775D06"/>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D44"/>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2"/>
    <w:rsid w:val="00792DF3"/>
    <w:rsid w:val="0079322F"/>
    <w:rsid w:val="00793F58"/>
    <w:rsid w:val="0079415C"/>
    <w:rsid w:val="00794716"/>
    <w:rsid w:val="00794865"/>
    <w:rsid w:val="0079531C"/>
    <w:rsid w:val="007955EA"/>
    <w:rsid w:val="0079591C"/>
    <w:rsid w:val="00795DBE"/>
    <w:rsid w:val="00795DC7"/>
    <w:rsid w:val="00796163"/>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784"/>
    <w:rsid w:val="007C4925"/>
    <w:rsid w:val="007C4B2A"/>
    <w:rsid w:val="007C4BCF"/>
    <w:rsid w:val="007C4E29"/>
    <w:rsid w:val="007C5149"/>
    <w:rsid w:val="007C541C"/>
    <w:rsid w:val="007C5603"/>
    <w:rsid w:val="007C561D"/>
    <w:rsid w:val="007C5852"/>
    <w:rsid w:val="007C6289"/>
    <w:rsid w:val="007C62FB"/>
    <w:rsid w:val="007C6322"/>
    <w:rsid w:val="007C643A"/>
    <w:rsid w:val="007C66A2"/>
    <w:rsid w:val="007C6989"/>
    <w:rsid w:val="007C6D6F"/>
    <w:rsid w:val="007C6EE7"/>
    <w:rsid w:val="007C76B9"/>
    <w:rsid w:val="007C7881"/>
    <w:rsid w:val="007C7FDD"/>
    <w:rsid w:val="007D01AA"/>
    <w:rsid w:val="007D01B5"/>
    <w:rsid w:val="007D033E"/>
    <w:rsid w:val="007D057B"/>
    <w:rsid w:val="007D058F"/>
    <w:rsid w:val="007D25BB"/>
    <w:rsid w:val="007D2E0E"/>
    <w:rsid w:val="007D38D6"/>
    <w:rsid w:val="007D3BE5"/>
    <w:rsid w:val="007D3CB7"/>
    <w:rsid w:val="007D43F4"/>
    <w:rsid w:val="007D4A4E"/>
    <w:rsid w:val="007D551B"/>
    <w:rsid w:val="007D6C2B"/>
    <w:rsid w:val="007D6D5E"/>
    <w:rsid w:val="007D72F4"/>
    <w:rsid w:val="007D7D46"/>
    <w:rsid w:val="007D7F4F"/>
    <w:rsid w:val="007E006F"/>
    <w:rsid w:val="007E0221"/>
    <w:rsid w:val="007E0880"/>
    <w:rsid w:val="007E0D34"/>
    <w:rsid w:val="007E1141"/>
    <w:rsid w:val="007E122A"/>
    <w:rsid w:val="007E154F"/>
    <w:rsid w:val="007E1BD2"/>
    <w:rsid w:val="007E1F92"/>
    <w:rsid w:val="007E2291"/>
    <w:rsid w:val="007E22BC"/>
    <w:rsid w:val="007E339D"/>
    <w:rsid w:val="007E3676"/>
    <w:rsid w:val="007E379C"/>
    <w:rsid w:val="007E401D"/>
    <w:rsid w:val="007E477A"/>
    <w:rsid w:val="007E5517"/>
    <w:rsid w:val="007E58B1"/>
    <w:rsid w:val="007E5A2A"/>
    <w:rsid w:val="007E6A5C"/>
    <w:rsid w:val="007E7122"/>
    <w:rsid w:val="007E7541"/>
    <w:rsid w:val="007F035E"/>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03"/>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3A9"/>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A43"/>
    <w:rsid w:val="00827CB9"/>
    <w:rsid w:val="00827E4D"/>
    <w:rsid w:val="00827FD7"/>
    <w:rsid w:val="0083027F"/>
    <w:rsid w:val="00830660"/>
    <w:rsid w:val="00830866"/>
    <w:rsid w:val="00830AEB"/>
    <w:rsid w:val="008311A9"/>
    <w:rsid w:val="008312F8"/>
    <w:rsid w:val="008315DB"/>
    <w:rsid w:val="00831BCD"/>
    <w:rsid w:val="008322B5"/>
    <w:rsid w:val="008323D0"/>
    <w:rsid w:val="008326AA"/>
    <w:rsid w:val="008328A0"/>
    <w:rsid w:val="00832BE7"/>
    <w:rsid w:val="00832DCD"/>
    <w:rsid w:val="00833471"/>
    <w:rsid w:val="00833A2D"/>
    <w:rsid w:val="00834435"/>
    <w:rsid w:val="00834B99"/>
    <w:rsid w:val="00834CFA"/>
    <w:rsid w:val="00834D8C"/>
    <w:rsid w:val="0083572E"/>
    <w:rsid w:val="00835857"/>
    <w:rsid w:val="00835B54"/>
    <w:rsid w:val="00835DA3"/>
    <w:rsid w:val="00835E7E"/>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326"/>
    <w:rsid w:val="008468BA"/>
    <w:rsid w:val="00846B8F"/>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1321"/>
    <w:rsid w:val="00862212"/>
    <w:rsid w:val="008622C4"/>
    <w:rsid w:val="0086277B"/>
    <w:rsid w:val="00862CCC"/>
    <w:rsid w:val="00863671"/>
    <w:rsid w:val="00863B30"/>
    <w:rsid w:val="00863EEC"/>
    <w:rsid w:val="00863FC1"/>
    <w:rsid w:val="0086425B"/>
    <w:rsid w:val="008643CE"/>
    <w:rsid w:val="00864CBB"/>
    <w:rsid w:val="00865A6C"/>
    <w:rsid w:val="00865C78"/>
    <w:rsid w:val="00865F71"/>
    <w:rsid w:val="0086644E"/>
    <w:rsid w:val="00866766"/>
    <w:rsid w:val="00867013"/>
    <w:rsid w:val="00867176"/>
    <w:rsid w:val="00867222"/>
    <w:rsid w:val="008674D8"/>
    <w:rsid w:val="00867DFA"/>
    <w:rsid w:val="008700F1"/>
    <w:rsid w:val="00870132"/>
    <w:rsid w:val="00870169"/>
    <w:rsid w:val="0087050A"/>
    <w:rsid w:val="00870BF9"/>
    <w:rsid w:val="00871359"/>
    <w:rsid w:val="008714D2"/>
    <w:rsid w:val="00871A8F"/>
    <w:rsid w:val="00871BE4"/>
    <w:rsid w:val="00871CFF"/>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950"/>
    <w:rsid w:val="00883CCD"/>
    <w:rsid w:val="008844AC"/>
    <w:rsid w:val="00884960"/>
    <w:rsid w:val="00884A04"/>
    <w:rsid w:val="008850B3"/>
    <w:rsid w:val="00885470"/>
    <w:rsid w:val="008855FA"/>
    <w:rsid w:val="008857CD"/>
    <w:rsid w:val="00885981"/>
    <w:rsid w:val="0088601C"/>
    <w:rsid w:val="00886C17"/>
    <w:rsid w:val="008870B0"/>
    <w:rsid w:val="008870D8"/>
    <w:rsid w:val="008879A3"/>
    <w:rsid w:val="008904D3"/>
    <w:rsid w:val="0089085D"/>
    <w:rsid w:val="008909EA"/>
    <w:rsid w:val="00891078"/>
    <w:rsid w:val="008913A8"/>
    <w:rsid w:val="00891B1D"/>
    <w:rsid w:val="00891B96"/>
    <w:rsid w:val="00892F19"/>
    <w:rsid w:val="0089320A"/>
    <w:rsid w:val="00894251"/>
    <w:rsid w:val="008942D4"/>
    <w:rsid w:val="00894484"/>
    <w:rsid w:val="0089460C"/>
    <w:rsid w:val="0089550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162"/>
    <w:rsid w:val="008B07C2"/>
    <w:rsid w:val="008B0FB6"/>
    <w:rsid w:val="008B1040"/>
    <w:rsid w:val="008B138C"/>
    <w:rsid w:val="008B15F7"/>
    <w:rsid w:val="008B1929"/>
    <w:rsid w:val="008B1ADE"/>
    <w:rsid w:val="008B1FA1"/>
    <w:rsid w:val="008B222F"/>
    <w:rsid w:val="008B265E"/>
    <w:rsid w:val="008B2A0E"/>
    <w:rsid w:val="008B2A21"/>
    <w:rsid w:val="008B352B"/>
    <w:rsid w:val="008B3637"/>
    <w:rsid w:val="008B3D66"/>
    <w:rsid w:val="008B3F55"/>
    <w:rsid w:val="008B44EC"/>
    <w:rsid w:val="008B4C8C"/>
    <w:rsid w:val="008B5751"/>
    <w:rsid w:val="008B67DF"/>
    <w:rsid w:val="008B69D2"/>
    <w:rsid w:val="008B6D76"/>
    <w:rsid w:val="008B709F"/>
    <w:rsid w:val="008B7232"/>
    <w:rsid w:val="008B7288"/>
    <w:rsid w:val="008B7B1F"/>
    <w:rsid w:val="008B7E60"/>
    <w:rsid w:val="008B7F8C"/>
    <w:rsid w:val="008C0183"/>
    <w:rsid w:val="008C029C"/>
    <w:rsid w:val="008C037F"/>
    <w:rsid w:val="008C0834"/>
    <w:rsid w:val="008C0C99"/>
    <w:rsid w:val="008C124C"/>
    <w:rsid w:val="008C12F4"/>
    <w:rsid w:val="008C13FD"/>
    <w:rsid w:val="008C1E45"/>
    <w:rsid w:val="008C21C9"/>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0E99"/>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02A"/>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6E"/>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2FF0"/>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2EC2"/>
    <w:rsid w:val="009035BA"/>
    <w:rsid w:val="00903DAD"/>
    <w:rsid w:val="00903EB5"/>
    <w:rsid w:val="0090412F"/>
    <w:rsid w:val="00904BFD"/>
    <w:rsid w:val="00904CF7"/>
    <w:rsid w:val="00904F05"/>
    <w:rsid w:val="00905190"/>
    <w:rsid w:val="0090521A"/>
    <w:rsid w:val="0090606D"/>
    <w:rsid w:val="0090685D"/>
    <w:rsid w:val="00907020"/>
    <w:rsid w:val="00907834"/>
    <w:rsid w:val="00907AC8"/>
    <w:rsid w:val="0091012F"/>
    <w:rsid w:val="009102A7"/>
    <w:rsid w:val="009108C7"/>
    <w:rsid w:val="009109A2"/>
    <w:rsid w:val="009109D1"/>
    <w:rsid w:val="00910ABD"/>
    <w:rsid w:val="00910D56"/>
    <w:rsid w:val="00911120"/>
    <w:rsid w:val="009118A2"/>
    <w:rsid w:val="009119A5"/>
    <w:rsid w:val="00911EA6"/>
    <w:rsid w:val="00912BC0"/>
    <w:rsid w:val="00914534"/>
    <w:rsid w:val="00914C66"/>
    <w:rsid w:val="00914F1C"/>
    <w:rsid w:val="00915416"/>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AF2"/>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277"/>
    <w:rsid w:val="00932333"/>
    <w:rsid w:val="009323D5"/>
    <w:rsid w:val="0093244A"/>
    <w:rsid w:val="00932E2C"/>
    <w:rsid w:val="00932EA7"/>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B65"/>
    <w:rsid w:val="00937C91"/>
    <w:rsid w:val="009401D0"/>
    <w:rsid w:val="0094026C"/>
    <w:rsid w:val="00940320"/>
    <w:rsid w:val="0094147F"/>
    <w:rsid w:val="009419F2"/>
    <w:rsid w:val="00941BFB"/>
    <w:rsid w:val="00941E8E"/>
    <w:rsid w:val="009420D0"/>
    <w:rsid w:val="009422AF"/>
    <w:rsid w:val="00942602"/>
    <w:rsid w:val="00942BF9"/>
    <w:rsid w:val="00942EAD"/>
    <w:rsid w:val="009437F3"/>
    <w:rsid w:val="00943DFD"/>
    <w:rsid w:val="00944858"/>
    <w:rsid w:val="00944881"/>
    <w:rsid w:val="00944BFE"/>
    <w:rsid w:val="00944CCD"/>
    <w:rsid w:val="00945234"/>
    <w:rsid w:val="0094582E"/>
    <w:rsid w:val="00945960"/>
    <w:rsid w:val="0094622C"/>
    <w:rsid w:val="00946693"/>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7F5"/>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12E"/>
    <w:rsid w:val="009571D7"/>
    <w:rsid w:val="00957614"/>
    <w:rsid w:val="0095782B"/>
    <w:rsid w:val="00957AA4"/>
    <w:rsid w:val="00957E00"/>
    <w:rsid w:val="00957E34"/>
    <w:rsid w:val="00957FC3"/>
    <w:rsid w:val="0096052B"/>
    <w:rsid w:val="009606CB"/>
    <w:rsid w:val="0096071B"/>
    <w:rsid w:val="00960722"/>
    <w:rsid w:val="00960AD8"/>
    <w:rsid w:val="00960DF8"/>
    <w:rsid w:val="00960FB0"/>
    <w:rsid w:val="00961177"/>
    <w:rsid w:val="00961473"/>
    <w:rsid w:val="00962905"/>
    <w:rsid w:val="009631FA"/>
    <w:rsid w:val="00963F0E"/>
    <w:rsid w:val="00964048"/>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5F9B"/>
    <w:rsid w:val="009763E0"/>
    <w:rsid w:val="00976677"/>
    <w:rsid w:val="009768F4"/>
    <w:rsid w:val="00976BEF"/>
    <w:rsid w:val="00976FD5"/>
    <w:rsid w:val="009779BE"/>
    <w:rsid w:val="00977C6E"/>
    <w:rsid w:val="00977DB4"/>
    <w:rsid w:val="00980621"/>
    <w:rsid w:val="009809DE"/>
    <w:rsid w:val="00980A23"/>
    <w:rsid w:val="00980A35"/>
    <w:rsid w:val="00980ABF"/>
    <w:rsid w:val="00980C37"/>
    <w:rsid w:val="00980EF7"/>
    <w:rsid w:val="00981D8E"/>
    <w:rsid w:val="00981EF3"/>
    <w:rsid w:val="009821B6"/>
    <w:rsid w:val="0098236C"/>
    <w:rsid w:val="00982669"/>
    <w:rsid w:val="00982B3F"/>
    <w:rsid w:val="00982BB1"/>
    <w:rsid w:val="00982FB6"/>
    <w:rsid w:val="0098338E"/>
    <w:rsid w:val="0098357B"/>
    <w:rsid w:val="009838F4"/>
    <w:rsid w:val="00983AD8"/>
    <w:rsid w:val="00983D86"/>
    <w:rsid w:val="009840BE"/>
    <w:rsid w:val="00984441"/>
    <w:rsid w:val="0098467B"/>
    <w:rsid w:val="009847FF"/>
    <w:rsid w:val="0098512E"/>
    <w:rsid w:val="0098533F"/>
    <w:rsid w:val="00985392"/>
    <w:rsid w:val="0098622D"/>
    <w:rsid w:val="009865D8"/>
    <w:rsid w:val="009866E3"/>
    <w:rsid w:val="00986B05"/>
    <w:rsid w:val="009876EF"/>
    <w:rsid w:val="009878CE"/>
    <w:rsid w:val="00990217"/>
    <w:rsid w:val="00990491"/>
    <w:rsid w:val="0099057E"/>
    <w:rsid w:val="00990622"/>
    <w:rsid w:val="0099097B"/>
    <w:rsid w:val="00990B4B"/>
    <w:rsid w:val="009910B5"/>
    <w:rsid w:val="00992045"/>
    <w:rsid w:val="0099256B"/>
    <w:rsid w:val="00992965"/>
    <w:rsid w:val="0099298A"/>
    <w:rsid w:val="009929F7"/>
    <w:rsid w:val="00992E3A"/>
    <w:rsid w:val="009932C6"/>
    <w:rsid w:val="00993A1D"/>
    <w:rsid w:val="009946D1"/>
    <w:rsid w:val="00994BE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2C4"/>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72A"/>
    <w:rsid w:val="009B2D71"/>
    <w:rsid w:val="009B362C"/>
    <w:rsid w:val="009B3D38"/>
    <w:rsid w:val="009B47C3"/>
    <w:rsid w:val="009B4858"/>
    <w:rsid w:val="009B4E4F"/>
    <w:rsid w:val="009B532A"/>
    <w:rsid w:val="009B53AB"/>
    <w:rsid w:val="009B56FC"/>
    <w:rsid w:val="009B5C8B"/>
    <w:rsid w:val="009B5E35"/>
    <w:rsid w:val="009B5F9D"/>
    <w:rsid w:val="009B6035"/>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31"/>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0E6"/>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78"/>
    <w:rsid w:val="009E1EAF"/>
    <w:rsid w:val="009E254E"/>
    <w:rsid w:val="009E2B40"/>
    <w:rsid w:val="009E2CBF"/>
    <w:rsid w:val="009E3093"/>
    <w:rsid w:val="009E3290"/>
    <w:rsid w:val="009E346D"/>
    <w:rsid w:val="009E3839"/>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BE9"/>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777"/>
    <w:rsid w:val="00A02950"/>
    <w:rsid w:val="00A0296C"/>
    <w:rsid w:val="00A02DF2"/>
    <w:rsid w:val="00A0411A"/>
    <w:rsid w:val="00A04532"/>
    <w:rsid w:val="00A04DCF"/>
    <w:rsid w:val="00A04E99"/>
    <w:rsid w:val="00A05410"/>
    <w:rsid w:val="00A054F5"/>
    <w:rsid w:val="00A05732"/>
    <w:rsid w:val="00A059B1"/>
    <w:rsid w:val="00A05B13"/>
    <w:rsid w:val="00A05E5C"/>
    <w:rsid w:val="00A060D6"/>
    <w:rsid w:val="00A06305"/>
    <w:rsid w:val="00A06442"/>
    <w:rsid w:val="00A06C41"/>
    <w:rsid w:val="00A0717D"/>
    <w:rsid w:val="00A071E3"/>
    <w:rsid w:val="00A07901"/>
    <w:rsid w:val="00A07ACB"/>
    <w:rsid w:val="00A07EB7"/>
    <w:rsid w:val="00A1079B"/>
    <w:rsid w:val="00A111EC"/>
    <w:rsid w:val="00A11219"/>
    <w:rsid w:val="00A11B8F"/>
    <w:rsid w:val="00A11C54"/>
    <w:rsid w:val="00A11E09"/>
    <w:rsid w:val="00A12119"/>
    <w:rsid w:val="00A124E3"/>
    <w:rsid w:val="00A127B9"/>
    <w:rsid w:val="00A12A97"/>
    <w:rsid w:val="00A1301C"/>
    <w:rsid w:val="00A1323C"/>
    <w:rsid w:val="00A13868"/>
    <w:rsid w:val="00A13B15"/>
    <w:rsid w:val="00A13D0B"/>
    <w:rsid w:val="00A14331"/>
    <w:rsid w:val="00A14793"/>
    <w:rsid w:val="00A14CE4"/>
    <w:rsid w:val="00A15157"/>
    <w:rsid w:val="00A151B0"/>
    <w:rsid w:val="00A15779"/>
    <w:rsid w:val="00A15B4E"/>
    <w:rsid w:val="00A15D05"/>
    <w:rsid w:val="00A15EEE"/>
    <w:rsid w:val="00A174B6"/>
    <w:rsid w:val="00A17847"/>
    <w:rsid w:val="00A17B3A"/>
    <w:rsid w:val="00A17B9B"/>
    <w:rsid w:val="00A17C33"/>
    <w:rsid w:val="00A20357"/>
    <w:rsid w:val="00A2105A"/>
    <w:rsid w:val="00A215A2"/>
    <w:rsid w:val="00A216B5"/>
    <w:rsid w:val="00A21839"/>
    <w:rsid w:val="00A21B44"/>
    <w:rsid w:val="00A21F60"/>
    <w:rsid w:val="00A21FF0"/>
    <w:rsid w:val="00A223D8"/>
    <w:rsid w:val="00A228E9"/>
    <w:rsid w:val="00A228F4"/>
    <w:rsid w:val="00A22B12"/>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9DC"/>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5C2"/>
    <w:rsid w:val="00A63859"/>
    <w:rsid w:val="00A63917"/>
    <w:rsid w:val="00A63A48"/>
    <w:rsid w:val="00A63EB2"/>
    <w:rsid w:val="00A63EBC"/>
    <w:rsid w:val="00A645E8"/>
    <w:rsid w:val="00A64CD0"/>
    <w:rsid w:val="00A64D97"/>
    <w:rsid w:val="00A651F0"/>
    <w:rsid w:val="00A66291"/>
    <w:rsid w:val="00A66325"/>
    <w:rsid w:val="00A665D7"/>
    <w:rsid w:val="00A673CD"/>
    <w:rsid w:val="00A673F1"/>
    <w:rsid w:val="00A67A21"/>
    <w:rsid w:val="00A67D73"/>
    <w:rsid w:val="00A7087A"/>
    <w:rsid w:val="00A70A8B"/>
    <w:rsid w:val="00A70DA7"/>
    <w:rsid w:val="00A70DB5"/>
    <w:rsid w:val="00A7136A"/>
    <w:rsid w:val="00A71682"/>
    <w:rsid w:val="00A71E1D"/>
    <w:rsid w:val="00A728FC"/>
    <w:rsid w:val="00A729BE"/>
    <w:rsid w:val="00A72DA3"/>
    <w:rsid w:val="00A7320E"/>
    <w:rsid w:val="00A733D5"/>
    <w:rsid w:val="00A7352B"/>
    <w:rsid w:val="00A73784"/>
    <w:rsid w:val="00A739E4"/>
    <w:rsid w:val="00A73C63"/>
    <w:rsid w:val="00A73CE6"/>
    <w:rsid w:val="00A73E70"/>
    <w:rsid w:val="00A74137"/>
    <w:rsid w:val="00A74347"/>
    <w:rsid w:val="00A747E1"/>
    <w:rsid w:val="00A74CD4"/>
    <w:rsid w:val="00A75357"/>
    <w:rsid w:val="00A75A15"/>
    <w:rsid w:val="00A75A98"/>
    <w:rsid w:val="00A76D0D"/>
    <w:rsid w:val="00A7703E"/>
    <w:rsid w:val="00A772C3"/>
    <w:rsid w:val="00A77335"/>
    <w:rsid w:val="00A77BF1"/>
    <w:rsid w:val="00A77DEC"/>
    <w:rsid w:val="00A77EB2"/>
    <w:rsid w:val="00A811F6"/>
    <w:rsid w:val="00A81922"/>
    <w:rsid w:val="00A81B5D"/>
    <w:rsid w:val="00A82244"/>
    <w:rsid w:val="00A82765"/>
    <w:rsid w:val="00A82E39"/>
    <w:rsid w:val="00A830EF"/>
    <w:rsid w:val="00A8325C"/>
    <w:rsid w:val="00A832A2"/>
    <w:rsid w:val="00A83678"/>
    <w:rsid w:val="00A83A0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146"/>
    <w:rsid w:val="00A91241"/>
    <w:rsid w:val="00A91335"/>
    <w:rsid w:val="00A91346"/>
    <w:rsid w:val="00A9167F"/>
    <w:rsid w:val="00A91BD1"/>
    <w:rsid w:val="00A91E84"/>
    <w:rsid w:val="00A91ED0"/>
    <w:rsid w:val="00A91EDC"/>
    <w:rsid w:val="00A924B5"/>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45"/>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45"/>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32A"/>
    <w:rsid w:val="00AB2BB7"/>
    <w:rsid w:val="00AB2EF2"/>
    <w:rsid w:val="00AB3034"/>
    <w:rsid w:val="00AB3147"/>
    <w:rsid w:val="00AB3748"/>
    <w:rsid w:val="00AB3824"/>
    <w:rsid w:val="00AB4115"/>
    <w:rsid w:val="00AB4539"/>
    <w:rsid w:val="00AB459C"/>
    <w:rsid w:val="00AB470E"/>
    <w:rsid w:val="00AB475F"/>
    <w:rsid w:val="00AB4B59"/>
    <w:rsid w:val="00AB548B"/>
    <w:rsid w:val="00AB5500"/>
    <w:rsid w:val="00AB591F"/>
    <w:rsid w:val="00AB5ACF"/>
    <w:rsid w:val="00AB5C46"/>
    <w:rsid w:val="00AB5E52"/>
    <w:rsid w:val="00AB62BC"/>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1EA0"/>
    <w:rsid w:val="00AC2A6C"/>
    <w:rsid w:val="00AC3AA6"/>
    <w:rsid w:val="00AC3BEA"/>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73B"/>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695F"/>
    <w:rsid w:val="00AD75FE"/>
    <w:rsid w:val="00AD7F20"/>
    <w:rsid w:val="00AE01B3"/>
    <w:rsid w:val="00AE0339"/>
    <w:rsid w:val="00AE06E0"/>
    <w:rsid w:val="00AE0D88"/>
    <w:rsid w:val="00AE0F02"/>
    <w:rsid w:val="00AE1B78"/>
    <w:rsid w:val="00AE1C09"/>
    <w:rsid w:val="00AE1D01"/>
    <w:rsid w:val="00AE2193"/>
    <w:rsid w:val="00AE27E6"/>
    <w:rsid w:val="00AE2CF1"/>
    <w:rsid w:val="00AE370B"/>
    <w:rsid w:val="00AE37C2"/>
    <w:rsid w:val="00AE4A85"/>
    <w:rsid w:val="00AE4F24"/>
    <w:rsid w:val="00AE514D"/>
    <w:rsid w:val="00AE56DD"/>
    <w:rsid w:val="00AE56ED"/>
    <w:rsid w:val="00AE5F8E"/>
    <w:rsid w:val="00AE6204"/>
    <w:rsid w:val="00AE6363"/>
    <w:rsid w:val="00AE68F6"/>
    <w:rsid w:val="00AE6A90"/>
    <w:rsid w:val="00AE6BE3"/>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B8"/>
    <w:rsid w:val="00AF396C"/>
    <w:rsid w:val="00AF4106"/>
    <w:rsid w:val="00AF411E"/>
    <w:rsid w:val="00AF444E"/>
    <w:rsid w:val="00AF4889"/>
    <w:rsid w:val="00AF5631"/>
    <w:rsid w:val="00AF57E3"/>
    <w:rsid w:val="00AF581A"/>
    <w:rsid w:val="00AF5FC2"/>
    <w:rsid w:val="00AF60F4"/>
    <w:rsid w:val="00AF633A"/>
    <w:rsid w:val="00AF63AE"/>
    <w:rsid w:val="00AF6976"/>
    <w:rsid w:val="00AF6EA1"/>
    <w:rsid w:val="00AF7091"/>
    <w:rsid w:val="00AF72C3"/>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46B"/>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096"/>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28E"/>
    <w:rsid w:val="00B36824"/>
    <w:rsid w:val="00B369CA"/>
    <w:rsid w:val="00B36F90"/>
    <w:rsid w:val="00B37271"/>
    <w:rsid w:val="00B3732B"/>
    <w:rsid w:val="00B37ACC"/>
    <w:rsid w:val="00B37B9E"/>
    <w:rsid w:val="00B37BA0"/>
    <w:rsid w:val="00B40046"/>
    <w:rsid w:val="00B40687"/>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03"/>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496"/>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96F"/>
    <w:rsid w:val="00B648AE"/>
    <w:rsid w:val="00B64A61"/>
    <w:rsid w:val="00B64DB0"/>
    <w:rsid w:val="00B64F00"/>
    <w:rsid w:val="00B651AD"/>
    <w:rsid w:val="00B6521D"/>
    <w:rsid w:val="00B65961"/>
    <w:rsid w:val="00B65B1F"/>
    <w:rsid w:val="00B65F43"/>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1AF"/>
    <w:rsid w:val="00B76337"/>
    <w:rsid w:val="00B76862"/>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5F2C"/>
    <w:rsid w:val="00B86D98"/>
    <w:rsid w:val="00B87427"/>
    <w:rsid w:val="00B874EB"/>
    <w:rsid w:val="00B8759F"/>
    <w:rsid w:val="00B875B9"/>
    <w:rsid w:val="00B90BF5"/>
    <w:rsid w:val="00B916C5"/>
    <w:rsid w:val="00B91E7C"/>
    <w:rsid w:val="00B921DA"/>
    <w:rsid w:val="00B925B2"/>
    <w:rsid w:val="00B927C7"/>
    <w:rsid w:val="00B92B7A"/>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2CED"/>
    <w:rsid w:val="00BA3835"/>
    <w:rsid w:val="00BA3BED"/>
    <w:rsid w:val="00BA3C76"/>
    <w:rsid w:val="00BA4283"/>
    <w:rsid w:val="00BA42F0"/>
    <w:rsid w:val="00BA47DD"/>
    <w:rsid w:val="00BA4999"/>
    <w:rsid w:val="00BA4CCD"/>
    <w:rsid w:val="00BA4DAD"/>
    <w:rsid w:val="00BA5550"/>
    <w:rsid w:val="00BA5910"/>
    <w:rsid w:val="00BA5AAF"/>
    <w:rsid w:val="00BA5CCD"/>
    <w:rsid w:val="00BA5FA6"/>
    <w:rsid w:val="00BA630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971"/>
    <w:rsid w:val="00BB2E80"/>
    <w:rsid w:val="00BB2E90"/>
    <w:rsid w:val="00BB365D"/>
    <w:rsid w:val="00BB36CD"/>
    <w:rsid w:val="00BB4204"/>
    <w:rsid w:val="00BB475D"/>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4FFA"/>
    <w:rsid w:val="00BC511C"/>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1B85"/>
    <w:rsid w:val="00BD1E90"/>
    <w:rsid w:val="00BD28AA"/>
    <w:rsid w:val="00BD29C3"/>
    <w:rsid w:val="00BD2DEC"/>
    <w:rsid w:val="00BD3245"/>
    <w:rsid w:val="00BD3649"/>
    <w:rsid w:val="00BD3FB3"/>
    <w:rsid w:val="00BD44F0"/>
    <w:rsid w:val="00BD4877"/>
    <w:rsid w:val="00BD4A2B"/>
    <w:rsid w:val="00BD4A89"/>
    <w:rsid w:val="00BD4E13"/>
    <w:rsid w:val="00BD4F66"/>
    <w:rsid w:val="00BD4F9C"/>
    <w:rsid w:val="00BD4FE5"/>
    <w:rsid w:val="00BD505B"/>
    <w:rsid w:val="00BD510A"/>
    <w:rsid w:val="00BD5750"/>
    <w:rsid w:val="00BD62A2"/>
    <w:rsid w:val="00BD62C3"/>
    <w:rsid w:val="00BD63DA"/>
    <w:rsid w:val="00BD6CA6"/>
    <w:rsid w:val="00BD6E7A"/>
    <w:rsid w:val="00BD6EF5"/>
    <w:rsid w:val="00BD7298"/>
    <w:rsid w:val="00BD7361"/>
    <w:rsid w:val="00BD7A06"/>
    <w:rsid w:val="00BE00CF"/>
    <w:rsid w:val="00BE0B6D"/>
    <w:rsid w:val="00BE0DBC"/>
    <w:rsid w:val="00BE17E2"/>
    <w:rsid w:val="00BE1D2C"/>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5500"/>
    <w:rsid w:val="00BF648C"/>
    <w:rsid w:val="00BF66EC"/>
    <w:rsid w:val="00BF6877"/>
    <w:rsid w:val="00BF6CAD"/>
    <w:rsid w:val="00BF6D62"/>
    <w:rsid w:val="00BF7274"/>
    <w:rsid w:val="00BF72BB"/>
    <w:rsid w:val="00BF772F"/>
    <w:rsid w:val="00C00060"/>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75"/>
    <w:rsid w:val="00C069B8"/>
    <w:rsid w:val="00C06E65"/>
    <w:rsid w:val="00C07069"/>
    <w:rsid w:val="00C07705"/>
    <w:rsid w:val="00C0774F"/>
    <w:rsid w:val="00C07818"/>
    <w:rsid w:val="00C079A9"/>
    <w:rsid w:val="00C07C3E"/>
    <w:rsid w:val="00C07DE3"/>
    <w:rsid w:val="00C1025A"/>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012"/>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016"/>
    <w:rsid w:val="00C17484"/>
    <w:rsid w:val="00C1787E"/>
    <w:rsid w:val="00C17A20"/>
    <w:rsid w:val="00C17EFC"/>
    <w:rsid w:val="00C17F1A"/>
    <w:rsid w:val="00C20198"/>
    <w:rsid w:val="00C20A2A"/>
    <w:rsid w:val="00C20AB4"/>
    <w:rsid w:val="00C20FC2"/>
    <w:rsid w:val="00C210A7"/>
    <w:rsid w:val="00C210E9"/>
    <w:rsid w:val="00C218D3"/>
    <w:rsid w:val="00C21D20"/>
    <w:rsid w:val="00C21EB8"/>
    <w:rsid w:val="00C220AD"/>
    <w:rsid w:val="00C221F3"/>
    <w:rsid w:val="00C223AC"/>
    <w:rsid w:val="00C2261F"/>
    <w:rsid w:val="00C22B5F"/>
    <w:rsid w:val="00C2309A"/>
    <w:rsid w:val="00C2316F"/>
    <w:rsid w:val="00C23396"/>
    <w:rsid w:val="00C236BB"/>
    <w:rsid w:val="00C240CD"/>
    <w:rsid w:val="00C24A70"/>
    <w:rsid w:val="00C259D2"/>
    <w:rsid w:val="00C2722A"/>
    <w:rsid w:val="00C274BF"/>
    <w:rsid w:val="00C27B58"/>
    <w:rsid w:val="00C30CC5"/>
    <w:rsid w:val="00C3130C"/>
    <w:rsid w:val="00C31E0D"/>
    <w:rsid w:val="00C328C4"/>
    <w:rsid w:val="00C3295E"/>
    <w:rsid w:val="00C329DE"/>
    <w:rsid w:val="00C32B26"/>
    <w:rsid w:val="00C3309F"/>
    <w:rsid w:val="00C33262"/>
    <w:rsid w:val="00C33B58"/>
    <w:rsid w:val="00C33F78"/>
    <w:rsid w:val="00C34167"/>
    <w:rsid w:val="00C34365"/>
    <w:rsid w:val="00C34C10"/>
    <w:rsid w:val="00C34CD7"/>
    <w:rsid w:val="00C3556F"/>
    <w:rsid w:val="00C358A4"/>
    <w:rsid w:val="00C35B21"/>
    <w:rsid w:val="00C36949"/>
    <w:rsid w:val="00C374E5"/>
    <w:rsid w:val="00C37600"/>
    <w:rsid w:val="00C3793D"/>
    <w:rsid w:val="00C37F4F"/>
    <w:rsid w:val="00C40F5A"/>
    <w:rsid w:val="00C41116"/>
    <w:rsid w:val="00C412A9"/>
    <w:rsid w:val="00C4199A"/>
    <w:rsid w:val="00C41A21"/>
    <w:rsid w:val="00C41F90"/>
    <w:rsid w:val="00C423ED"/>
    <w:rsid w:val="00C4288C"/>
    <w:rsid w:val="00C4290F"/>
    <w:rsid w:val="00C42D42"/>
    <w:rsid w:val="00C43239"/>
    <w:rsid w:val="00C442CA"/>
    <w:rsid w:val="00C44F95"/>
    <w:rsid w:val="00C4598B"/>
    <w:rsid w:val="00C459FE"/>
    <w:rsid w:val="00C45AEE"/>
    <w:rsid w:val="00C4633A"/>
    <w:rsid w:val="00C46A8A"/>
    <w:rsid w:val="00C46DF0"/>
    <w:rsid w:val="00C46DF8"/>
    <w:rsid w:val="00C470A2"/>
    <w:rsid w:val="00C47634"/>
    <w:rsid w:val="00C47736"/>
    <w:rsid w:val="00C47DAC"/>
    <w:rsid w:val="00C47DB7"/>
    <w:rsid w:val="00C5012F"/>
    <w:rsid w:val="00C5053E"/>
    <w:rsid w:val="00C50A72"/>
    <w:rsid w:val="00C50D5D"/>
    <w:rsid w:val="00C51D50"/>
    <w:rsid w:val="00C51F91"/>
    <w:rsid w:val="00C5241F"/>
    <w:rsid w:val="00C52EF3"/>
    <w:rsid w:val="00C5386D"/>
    <w:rsid w:val="00C53CEA"/>
    <w:rsid w:val="00C552FA"/>
    <w:rsid w:val="00C55780"/>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7CE"/>
    <w:rsid w:val="00C63837"/>
    <w:rsid w:val="00C6389B"/>
    <w:rsid w:val="00C64080"/>
    <w:rsid w:val="00C6426C"/>
    <w:rsid w:val="00C64302"/>
    <w:rsid w:val="00C64303"/>
    <w:rsid w:val="00C64509"/>
    <w:rsid w:val="00C655F7"/>
    <w:rsid w:val="00C65E35"/>
    <w:rsid w:val="00C6610E"/>
    <w:rsid w:val="00C669C4"/>
    <w:rsid w:val="00C66BCE"/>
    <w:rsid w:val="00C66BE4"/>
    <w:rsid w:val="00C66CF9"/>
    <w:rsid w:val="00C671A2"/>
    <w:rsid w:val="00C676E0"/>
    <w:rsid w:val="00C67BF1"/>
    <w:rsid w:val="00C70117"/>
    <w:rsid w:val="00C703A7"/>
    <w:rsid w:val="00C70542"/>
    <w:rsid w:val="00C70B74"/>
    <w:rsid w:val="00C70D4E"/>
    <w:rsid w:val="00C70D87"/>
    <w:rsid w:val="00C724AF"/>
    <w:rsid w:val="00C72BB8"/>
    <w:rsid w:val="00C72C5C"/>
    <w:rsid w:val="00C72FF1"/>
    <w:rsid w:val="00C73284"/>
    <w:rsid w:val="00C73B07"/>
    <w:rsid w:val="00C74161"/>
    <w:rsid w:val="00C74511"/>
    <w:rsid w:val="00C74655"/>
    <w:rsid w:val="00C747CF"/>
    <w:rsid w:val="00C74D5E"/>
    <w:rsid w:val="00C75B8A"/>
    <w:rsid w:val="00C75E69"/>
    <w:rsid w:val="00C762E4"/>
    <w:rsid w:val="00C7663D"/>
    <w:rsid w:val="00C76D20"/>
    <w:rsid w:val="00C76EAB"/>
    <w:rsid w:val="00C7765B"/>
    <w:rsid w:val="00C776E9"/>
    <w:rsid w:val="00C777ED"/>
    <w:rsid w:val="00C77B8A"/>
    <w:rsid w:val="00C77D6C"/>
    <w:rsid w:val="00C80950"/>
    <w:rsid w:val="00C80966"/>
    <w:rsid w:val="00C80BED"/>
    <w:rsid w:val="00C81D30"/>
    <w:rsid w:val="00C828F4"/>
    <w:rsid w:val="00C8292D"/>
    <w:rsid w:val="00C82ACA"/>
    <w:rsid w:val="00C82AD4"/>
    <w:rsid w:val="00C82C0B"/>
    <w:rsid w:val="00C835A8"/>
    <w:rsid w:val="00C83A7D"/>
    <w:rsid w:val="00C83AB8"/>
    <w:rsid w:val="00C83B32"/>
    <w:rsid w:val="00C83F7A"/>
    <w:rsid w:val="00C849D6"/>
    <w:rsid w:val="00C85A36"/>
    <w:rsid w:val="00C85AC5"/>
    <w:rsid w:val="00C85E0B"/>
    <w:rsid w:val="00C8609B"/>
    <w:rsid w:val="00C86695"/>
    <w:rsid w:val="00C8671A"/>
    <w:rsid w:val="00C8681D"/>
    <w:rsid w:val="00C8688C"/>
    <w:rsid w:val="00C86E40"/>
    <w:rsid w:val="00C870D2"/>
    <w:rsid w:val="00C87148"/>
    <w:rsid w:val="00C871A4"/>
    <w:rsid w:val="00C8769D"/>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4E0"/>
    <w:rsid w:val="00C96954"/>
    <w:rsid w:val="00C96CBF"/>
    <w:rsid w:val="00C97075"/>
    <w:rsid w:val="00C9725E"/>
    <w:rsid w:val="00C97275"/>
    <w:rsid w:val="00C97CF6"/>
    <w:rsid w:val="00CA009A"/>
    <w:rsid w:val="00CA0816"/>
    <w:rsid w:val="00CA0841"/>
    <w:rsid w:val="00CA0875"/>
    <w:rsid w:val="00CA08F2"/>
    <w:rsid w:val="00CA0C9F"/>
    <w:rsid w:val="00CA0EC7"/>
    <w:rsid w:val="00CA14E7"/>
    <w:rsid w:val="00CA1A41"/>
    <w:rsid w:val="00CA1E46"/>
    <w:rsid w:val="00CA21B1"/>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DB"/>
    <w:rsid w:val="00CB76EB"/>
    <w:rsid w:val="00CB7D50"/>
    <w:rsid w:val="00CC03CA"/>
    <w:rsid w:val="00CC04F6"/>
    <w:rsid w:val="00CC07E0"/>
    <w:rsid w:val="00CC0C9A"/>
    <w:rsid w:val="00CC0FC9"/>
    <w:rsid w:val="00CC0FF8"/>
    <w:rsid w:val="00CC1015"/>
    <w:rsid w:val="00CC1257"/>
    <w:rsid w:val="00CC1327"/>
    <w:rsid w:val="00CC13FE"/>
    <w:rsid w:val="00CC156E"/>
    <w:rsid w:val="00CC1A0E"/>
    <w:rsid w:val="00CC1CDB"/>
    <w:rsid w:val="00CC1D67"/>
    <w:rsid w:val="00CC1FA6"/>
    <w:rsid w:val="00CC1FF2"/>
    <w:rsid w:val="00CC27B2"/>
    <w:rsid w:val="00CC2892"/>
    <w:rsid w:val="00CC2BC2"/>
    <w:rsid w:val="00CC2D23"/>
    <w:rsid w:val="00CC2D74"/>
    <w:rsid w:val="00CC2DD1"/>
    <w:rsid w:val="00CC36AE"/>
    <w:rsid w:val="00CC385C"/>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0B4"/>
    <w:rsid w:val="00CE07F6"/>
    <w:rsid w:val="00CE0EBF"/>
    <w:rsid w:val="00CE1116"/>
    <w:rsid w:val="00CE11D5"/>
    <w:rsid w:val="00CE1496"/>
    <w:rsid w:val="00CE174F"/>
    <w:rsid w:val="00CE1ADB"/>
    <w:rsid w:val="00CE1E77"/>
    <w:rsid w:val="00CE1FA1"/>
    <w:rsid w:val="00CE2003"/>
    <w:rsid w:val="00CE2314"/>
    <w:rsid w:val="00CE30F3"/>
    <w:rsid w:val="00CE3422"/>
    <w:rsid w:val="00CE36BA"/>
    <w:rsid w:val="00CE38D0"/>
    <w:rsid w:val="00CE3BE1"/>
    <w:rsid w:val="00CE4407"/>
    <w:rsid w:val="00CE47D0"/>
    <w:rsid w:val="00CE4BAE"/>
    <w:rsid w:val="00CE55C6"/>
    <w:rsid w:val="00CE580A"/>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58A"/>
    <w:rsid w:val="00CF0D22"/>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5059"/>
    <w:rsid w:val="00D064AA"/>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083"/>
    <w:rsid w:val="00D15388"/>
    <w:rsid w:val="00D1578B"/>
    <w:rsid w:val="00D15BB4"/>
    <w:rsid w:val="00D16663"/>
    <w:rsid w:val="00D168B2"/>
    <w:rsid w:val="00D16AC3"/>
    <w:rsid w:val="00D171FC"/>
    <w:rsid w:val="00D17853"/>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33B"/>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5DB0"/>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47E"/>
    <w:rsid w:val="00D424AC"/>
    <w:rsid w:val="00D42729"/>
    <w:rsid w:val="00D42F1A"/>
    <w:rsid w:val="00D43B70"/>
    <w:rsid w:val="00D43E4D"/>
    <w:rsid w:val="00D43F87"/>
    <w:rsid w:val="00D44891"/>
    <w:rsid w:val="00D44E07"/>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23"/>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69E"/>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B08"/>
    <w:rsid w:val="00D92F75"/>
    <w:rsid w:val="00D932B2"/>
    <w:rsid w:val="00D93454"/>
    <w:rsid w:val="00D9411D"/>
    <w:rsid w:val="00D9459B"/>
    <w:rsid w:val="00D9471F"/>
    <w:rsid w:val="00D94745"/>
    <w:rsid w:val="00D94F12"/>
    <w:rsid w:val="00D954B3"/>
    <w:rsid w:val="00D95B3B"/>
    <w:rsid w:val="00D96160"/>
    <w:rsid w:val="00D963D3"/>
    <w:rsid w:val="00D96456"/>
    <w:rsid w:val="00D96AEE"/>
    <w:rsid w:val="00D972DB"/>
    <w:rsid w:val="00D9739C"/>
    <w:rsid w:val="00D97460"/>
    <w:rsid w:val="00D97ED8"/>
    <w:rsid w:val="00DA0065"/>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89D"/>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2"/>
    <w:rsid w:val="00DC01ED"/>
    <w:rsid w:val="00DC0493"/>
    <w:rsid w:val="00DC0B38"/>
    <w:rsid w:val="00DC0F90"/>
    <w:rsid w:val="00DC13C7"/>
    <w:rsid w:val="00DC19AE"/>
    <w:rsid w:val="00DC1CFE"/>
    <w:rsid w:val="00DC1E93"/>
    <w:rsid w:val="00DC1EAA"/>
    <w:rsid w:val="00DC2623"/>
    <w:rsid w:val="00DC286F"/>
    <w:rsid w:val="00DC2D44"/>
    <w:rsid w:val="00DC337B"/>
    <w:rsid w:val="00DC34A1"/>
    <w:rsid w:val="00DC388A"/>
    <w:rsid w:val="00DC3B29"/>
    <w:rsid w:val="00DC3C9A"/>
    <w:rsid w:val="00DC3EA2"/>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91D"/>
    <w:rsid w:val="00DD29D6"/>
    <w:rsid w:val="00DD2A9E"/>
    <w:rsid w:val="00DD2B9C"/>
    <w:rsid w:val="00DD2D11"/>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338"/>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9FB"/>
    <w:rsid w:val="00DE7B09"/>
    <w:rsid w:val="00DE7D2A"/>
    <w:rsid w:val="00DE7D45"/>
    <w:rsid w:val="00DF06F5"/>
    <w:rsid w:val="00DF0EA5"/>
    <w:rsid w:val="00DF1575"/>
    <w:rsid w:val="00DF1AA3"/>
    <w:rsid w:val="00DF2784"/>
    <w:rsid w:val="00DF33F6"/>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A9"/>
    <w:rsid w:val="00E034D1"/>
    <w:rsid w:val="00E034ED"/>
    <w:rsid w:val="00E035E5"/>
    <w:rsid w:val="00E03748"/>
    <w:rsid w:val="00E037BA"/>
    <w:rsid w:val="00E0388E"/>
    <w:rsid w:val="00E0390D"/>
    <w:rsid w:val="00E039E8"/>
    <w:rsid w:val="00E04D5C"/>
    <w:rsid w:val="00E04E66"/>
    <w:rsid w:val="00E053B0"/>
    <w:rsid w:val="00E05AF9"/>
    <w:rsid w:val="00E05E90"/>
    <w:rsid w:val="00E05EC6"/>
    <w:rsid w:val="00E069BC"/>
    <w:rsid w:val="00E06B5B"/>
    <w:rsid w:val="00E06F3E"/>
    <w:rsid w:val="00E07324"/>
    <w:rsid w:val="00E0790C"/>
    <w:rsid w:val="00E102D6"/>
    <w:rsid w:val="00E10B06"/>
    <w:rsid w:val="00E10DE3"/>
    <w:rsid w:val="00E11C69"/>
    <w:rsid w:val="00E11CB7"/>
    <w:rsid w:val="00E11D86"/>
    <w:rsid w:val="00E11E5C"/>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71A"/>
    <w:rsid w:val="00E248CB"/>
    <w:rsid w:val="00E25297"/>
    <w:rsid w:val="00E255E2"/>
    <w:rsid w:val="00E256BD"/>
    <w:rsid w:val="00E259C4"/>
    <w:rsid w:val="00E25AE2"/>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2580"/>
    <w:rsid w:val="00E338AA"/>
    <w:rsid w:val="00E338E0"/>
    <w:rsid w:val="00E33B9B"/>
    <w:rsid w:val="00E33E19"/>
    <w:rsid w:val="00E341EA"/>
    <w:rsid w:val="00E344E6"/>
    <w:rsid w:val="00E34C04"/>
    <w:rsid w:val="00E34C4E"/>
    <w:rsid w:val="00E354A3"/>
    <w:rsid w:val="00E3557B"/>
    <w:rsid w:val="00E35A28"/>
    <w:rsid w:val="00E35CA0"/>
    <w:rsid w:val="00E35F63"/>
    <w:rsid w:val="00E364FD"/>
    <w:rsid w:val="00E36A0B"/>
    <w:rsid w:val="00E36F48"/>
    <w:rsid w:val="00E37212"/>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200"/>
    <w:rsid w:val="00E42566"/>
    <w:rsid w:val="00E427A2"/>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0FE7"/>
    <w:rsid w:val="00E511E1"/>
    <w:rsid w:val="00E512C4"/>
    <w:rsid w:val="00E5194D"/>
    <w:rsid w:val="00E51AC8"/>
    <w:rsid w:val="00E51EFB"/>
    <w:rsid w:val="00E51F4B"/>
    <w:rsid w:val="00E520CD"/>
    <w:rsid w:val="00E52139"/>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283"/>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1F23"/>
    <w:rsid w:val="00E828EC"/>
    <w:rsid w:val="00E82DB0"/>
    <w:rsid w:val="00E833D3"/>
    <w:rsid w:val="00E837E1"/>
    <w:rsid w:val="00E84328"/>
    <w:rsid w:val="00E843BD"/>
    <w:rsid w:val="00E844F4"/>
    <w:rsid w:val="00E847D1"/>
    <w:rsid w:val="00E8561E"/>
    <w:rsid w:val="00E8601B"/>
    <w:rsid w:val="00E861DC"/>
    <w:rsid w:val="00E874A2"/>
    <w:rsid w:val="00E876B3"/>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CCF"/>
    <w:rsid w:val="00EA3D27"/>
    <w:rsid w:val="00EA4894"/>
    <w:rsid w:val="00EA4CD5"/>
    <w:rsid w:val="00EA58B5"/>
    <w:rsid w:val="00EA5925"/>
    <w:rsid w:val="00EA59D1"/>
    <w:rsid w:val="00EA5CB3"/>
    <w:rsid w:val="00EA5E1C"/>
    <w:rsid w:val="00EA61A1"/>
    <w:rsid w:val="00EA6254"/>
    <w:rsid w:val="00EA6D78"/>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4B6"/>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715"/>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418"/>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AA1"/>
    <w:rsid w:val="00EE3B23"/>
    <w:rsid w:val="00EE3B29"/>
    <w:rsid w:val="00EE4414"/>
    <w:rsid w:val="00EE44DC"/>
    <w:rsid w:val="00EE4721"/>
    <w:rsid w:val="00EE4B28"/>
    <w:rsid w:val="00EE5241"/>
    <w:rsid w:val="00EE54BC"/>
    <w:rsid w:val="00EE5BCB"/>
    <w:rsid w:val="00EE634A"/>
    <w:rsid w:val="00EE63AF"/>
    <w:rsid w:val="00EE744F"/>
    <w:rsid w:val="00EE7B07"/>
    <w:rsid w:val="00EE7C4C"/>
    <w:rsid w:val="00EE7C5C"/>
    <w:rsid w:val="00EF0624"/>
    <w:rsid w:val="00EF06FB"/>
    <w:rsid w:val="00EF0A04"/>
    <w:rsid w:val="00EF0B95"/>
    <w:rsid w:val="00EF288B"/>
    <w:rsid w:val="00EF2A2E"/>
    <w:rsid w:val="00EF2C75"/>
    <w:rsid w:val="00EF2E3F"/>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899"/>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95"/>
    <w:rsid w:val="00F056E1"/>
    <w:rsid w:val="00F0593F"/>
    <w:rsid w:val="00F062BD"/>
    <w:rsid w:val="00F062DE"/>
    <w:rsid w:val="00F06639"/>
    <w:rsid w:val="00F069F6"/>
    <w:rsid w:val="00F06EA7"/>
    <w:rsid w:val="00F07495"/>
    <w:rsid w:val="00F074E3"/>
    <w:rsid w:val="00F0751E"/>
    <w:rsid w:val="00F07D86"/>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3E7B"/>
    <w:rsid w:val="00F142B8"/>
    <w:rsid w:val="00F15137"/>
    <w:rsid w:val="00F15480"/>
    <w:rsid w:val="00F15549"/>
    <w:rsid w:val="00F156C5"/>
    <w:rsid w:val="00F15CE4"/>
    <w:rsid w:val="00F15E72"/>
    <w:rsid w:val="00F15ECE"/>
    <w:rsid w:val="00F15FF0"/>
    <w:rsid w:val="00F165B6"/>
    <w:rsid w:val="00F169DA"/>
    <w:rsid w:val="00F16E27"/>
    <w:rsid w:val="00F16F23"/>
    <w:rsid w:val="00F17D58"/>
    <w:rsid w:val="00F17FF1"/>
    <w:rsid w:val="00F20046"/>
    <w:rsid w:val="00F203FC"/>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2DE6"/>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2F91"/>
    <w:rsid w:val="00F43693"/>
    <w:rsid w:val="00F43B3D"/>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C63"/>
    <w:rsid w:val="00F57FBB"/>
    <w:rsid w:val="00F601B0"/>
    <w:rsid w:val="00F60322"/>
    <w:rsid w:val="00F60347"/>
    <w:rsid w:val="00F60933"/>
    <w:rsid w:val="00F609DF"/>
    <w:rsid w:val="00F60C7F"/>
    <w:rsid w:val="00F60CC1"/>
    <w:rsid w:val="00F60E49"/>
    <w:rsid w:val="00F619AA"/>
    <w:rsid w:val="00F61B3C"/>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1AB"/>
    <w:rsid w:val="00F7151F"/>
    <w:rsid w:val="00F71D5C"/>
    <w:rsid w:val="00F71F2E"/>
    <w:rsid w:val="00F71F89"/>
    <w:rsid w:val="00F7238A"/>
    <w:rsid w:val="00F732DE"/>
    <w:rsid w:val="00F73432"/>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177"/>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28C"/>
    <w:rsid w:val="00F938FA"/>
    <w:rsid w:val="00F93B5B"/>
    <w:rsid w:val="00F93BA9"/>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E46"/>
    <w:rsid w:val="00FA0EA8"/>
    <w:rsid w:val="00FA0F69"/>
    <w:rsid w:val="00FA104F"/>
    <w:rsid w:val="00FA19AD"/>
    <w:rsid w:val="00FA1E03"/>
    <w:rsid w:val="00FA26B4"/>
    <w:rsid w:val="00FA2756"/>
    <w:rsid w:val="00FA2825"/>
    <w:rsid w:val="00FA2AD3"/>
    <w:rsid w:val="00FA2DB2"/>
    <w:rsid w:val="00FA3171"/>
    <w:rsid w:val="00FA3539"/>
    <w:rsid w:val="00FA3873"/>
    <w:rsid w:val="00FA3CA8"/>
    <w:rsid w:val="00FA43EE"/>
    <w:rsid w:val="00FA448E"/>
    <w:rsid w:val="00FA44F0"/>
    <w:rsid w:val="00FA47BF"/>
    <w:rsid w:val="00FA4829"/>
    <w:rsid w:val="00FA4B81"/>
    <w:rsid w:val="00FA57D4"/>
    <w:rsid w:val="00FA5DEB"/>
    <w:rsid w:val="00FA64F7"/>
    <w:rsid w:val="00FA73D9"/>
    <w:rsid w:val="00FA7808"/>
    <w:rsid w:val="00FA7D0B"/>
    <w:rsid w:val="00FB0C30"/>
    <w:rsid w:val="00FB0CD8"/>
    <w:rsid w:val="00FB0D82"/>
    <w:rsid w:val="00FB2712"/>
    <w:rsid w:val="00FB295F"/>
    <w:rsid w:val="00FB2F44"/>
    <w:rsid w:val="00FB36D8"/>
    <w:rsid w:val="00FB3D9A"/>
    <w:rsid w:val="00FB3E17"/>
    <w:rsid w:val="00FB4042"/>
    <w:rsid w:val="00FB41D7"/>
    <w:rsid w:val="00FB4239"/>
    <w:rsid w:val="00FB42D8"/>
    <w:rsid w:val="00FB4A55"/>
    <w:rsid w:val="00FB4A86"/>
    <w:rsid w:val="00FB4F07"/>
    <w:rsid w:val="00FB5136"/>
    <w:rsid w:val="00FB5197"/>
    <w:rsid w:val="00FB562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D03"/>
    <w:rsid w:val="00FC334F"/>
    <w:rsid w:val="00FC3548"/>
    <w:rsid w:val="00FC389B"/>
    <w:rsid w:val="00FC3C51"/>
    <w:rsid w:val="00FC3DBD"/>
    <w:rsid w:val="00FC3E40"/>
    <w:rsid w:val="00FC409E"/>
    <w:rsid w:val="00FC48F0"/>
    <w:rsid w:val="00FC49F3"/>
    <w:rsid w:val="00FC4BBB"/>
    <w:rsid w:val="00FC4FB5"/>
    <w:rsid w:val="00FC508C"/>
    <w:rsid w:val="00FC576B"/>
    <w:rsid w:val="00FC5B1D"/>
    <w:rsid w:val="00FC601A"/>
    <w:rsid w:val="00FC60E1"/>
    <w:rsid w:val="00FC651E"/>
    <w:rsid w:val="00FC65C7"/>
    <w:rsid w:val="00FC6A3D"/>
    <w:rsid w:val="00FC6C9D"/>
    <w:rsid w:val="00FC6CD9"/>
    <w:rsid w:val="00FC77C4"/>
    <w:rsid w:val="00FD025A"/>
    <w:rsid w:val="00FD031A"/>
    <w:rsid w:val="00FD06FD"/>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4AC"/>
    <w:rsid w:val="00FD7517"/>
    <w:rsid w:val="00FD7644"/>
    <w:rsid w:val="00FD7ABE"/>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8F7"/>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A6"/>
    <w:rsid w:val="00FF64EC"/>
    <w:rsid w:val="00FF656D"/>
    <w:rsid w:val="00FF6F41"/>
    <w:rsid w:val="00FF6F76"/>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273B"/>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character" w:customStyle="1" w:styleId="acctfourfiguresChar">
    <w:name w:val="acct four figures Char"/>
    <w:aliases w:val="a4 Char,a4 + 8 pt Char,(Complex) + 8 pt Char,(Complex) Char,Thai Distribute... Char"/>
    <w:link w:val="acctfourfigures"/>
    <w:rsid w:val="00EE634A"/>
    <w:rPr>
      <w:rFonts w:eastAsia="MS Mincho"/>
      <w:sz w:val="22"/>
      <w:lang w:val="en-GB" w:bidi="ar-SA"/>
    </w:rPr>
  </w:style>
  <w:style w:type="paragraph" w:customStyle="1" w:styleId="Doc">
    <w:name w:val="Doc"/>
    <w:basedOn w:val="Normal"/>
    <w:link w:val="DocChar"/>
    <w:qFormat/>
    <w:rsid w:val="00B0646B"/>
    <w:pPr>
      <w:ind w:left="540" w:right="-7"/>
      <w:jc w:val="thaiDistribute"/>
    </w:pPr>
    <w:rPr>
      <w:rFonts w:cs="Times New Roman"/>
      <w:sz w:val="22"/>
      <w:szCs w:val="22"/>
    </w:rPr>
  </w:style>
  <w:style w:type="character" w:customStyle="1" w:styleId="DocChar">
    <w:name w:val="Doc Char"/>
    <w:basedOn w:val="DefaultParagraphFont"/>
    <w:link w:val="Doc"/>
    <w:rsid w:val="00B0646B"/>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10886602">
      <w:bodyDiv w:val="1"/>
      <w:marLeft w:val="0"/>
      <w:marRight w:val="0"/>
      <w:marTop w:val="0"/>
      <w:marBottom w:val="0"/>
      <w:divBdr>
        <w:top w:val="none" w:sz="0" w:space="0" w:color="auto"/>
        <w:left w:val="none" w:sz="0" w:space="0" w:color="auto"/>
        <w:bottom w:val="none" w:sz="0" w:space="0" w:color="auto"/>
        <w:right w:val="none" w:sz="0" w:space="0" w:color="auto"/>
      </w:divBdr>
    </w:div>
    <w:div w:id="21177037">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6781347">
      <w:bodyDiv w:val="1"/>
      <w:marLeft w:val="0"/>
      <w:marRight w:val="0"/>
      <w:marTop w:val="0"/>
      <w:marBottom w:val="0"/>
      <w:divBdr>
        <w:top w:val="none" w:sz="0" w:space="0" w:color="auto"/>
        <w:left w:val="none" w:sz="0" w:space="0" w:color="auto"/>
        <w:bottom w:val="none" w:sz="0" w:space="0" w:color="auto"/>
        <w:right w:val="none" w:sz="0" w:space="0" w:color="auto"/>
      </w:divBdr>
    </w:div>
    <w:div w:id="55320244">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272863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885359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75720204">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430319353">
      <w:bodyDiv w:val="1"/>
      <w:marLeft w:val="0"/>
      <w:marRight w:val="0"/>
      <w:marTop w:val="0"/>
      <w:marBottom w:val="0"/>
      <w:divBdr>
        <w:top w:val="none" w:sz="0" w:space="0" w:color="auto"/>
        <w:left w:val="none" w:sz="0" w:space="0" w:color="auto"/>
        <w:bottom w:val="none" w:sz="0" w:space="0" w:color="auto"/>
        <w:right w:val="none" w:sz="0" w:space="0" w:color="auto"/>
      </w:divBdr>
    </w:div>
    <w:div w:id="531187261">
      <w:bodyDiv w:val="1"/>
      <w:marLeft w:val="0"/>
      <w:marRight w:val="0"/>
      <w:marTop w:val="0"/>
      <w:marBottom w:val="0"/>
      <w:divBdr>
        <w:top w:val="none" w:sz="0" w:space="0" w:color="auto"/>
        <w:left w:val="none" w:sz="0" w:space="0" w:color="auto"/>
        <w:bottom w:val="none" w:sz="0" w:space="0" w:color="auto"/>
        <w:right w:val="none" w:sz="0" w:space="0" w:color="auto"/>
      </w:divBdr>
    </w:div>
    <w:div w:id="541097979">
      <w:bodyDiv w:val="1"/>
      <w:marLeft w:val="0"/>
      <w:marRight w:val="0"/>
      <w:marTop w:val="0"/>
      <w:marBottom w:val="0"/>
      <w:divBdr>
        <w:top w:val="none" w:sz="0" w:space="0" w:color="auto"/>
        <w:left w:val="none" w:sz="0" w:space="0" w:color="auto"/>
        <w:bottom w:val="none" w:sz="0" w:space="0" w:color="auto"/>
        <w:right w:val="none" w:sz="0" w:space="0" w:color="auto"/>
      </w:divBdr>
    </w:div>
    <w:div w:id="57016426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16060513">
      <w:bodyDiv w:val="1"/>
      <w:marLeft w:val="0"/>
      <w:marRight w:val="0"/>
      <w:marTop w:val="0"/>
      <w:marBottom w:val="0"/>
      <w:divBdr>
        <w:top w:val="none" w:sz="0" w:space="0" w:color="auto"/>
        <w:left w:val="none" w:sz="0" w:space="0" w:color="auto"/>
        <w:bottom w:val="none" w:sz="0" w:space="0" w:color="auto"/>
        <w:right w:val="none" w:sz="0" w:space="0" w:color="auto"/>
      </w:divBdr>
    </w:div>
    <w:div w:id="716783409">
      <w:bodyDiv w:val="1"/>
      <w:marLeft w:val="0"/>
      <w:marRight w:val="0"/>
      <w:marTop w:val="0"/>
      <w:marBottom w:val="0"/>
      <w:divBdr>
        <w:top w:val="none" w:sz="0" w:space="0" w:color="auto"/>
        <w:left w:val="none" w:sz="0" w:space="0" w:color="auto"/>
        <w:bottom w:val="none" w:sz="0" w:space="0" w:color="auto"/>
        <w:right w:val="none" w:sz="0" w:space="0" w:color="auto"/>
      </w:divBdr>
    </w:div>
    <w:div w:id="753206954">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28057731">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73560060">
      <w:bodyDiv w:val="1"/>
      <w:marLeft w:val="0"/>
      <w:marRight w:val="0"/>
      <w:marTop w:val="0"/>
      <w:marBottom w:val="0"/>
      <w:divBdr>
        <w:top w:val="none" w:sz="0" w:space="0" w:color="auto"/>
        <w:left w:val="none" w:sz="0" w:space="0" w:color="auto"/>
        <w:bottom w:val="none" w:sz="0" w:space="0" w:color="auto"/>
        <w:right w:val="none" w:sz="0" w:space="0" w:color="auto"/>
      </w:divBdr>
    </w:div>
    <w:div w:id="1001466967">
      <w:bodyDiv w:val="1"/>
      <w:marLeft w:val="0"/>
      <w:marRight w:val="0"/>
      <w:marTop w:val="0"/>
      <w:marBottom w:val="0"/>
      <w:divBdr>
        <w:top w:val="none" w:sz="0" w:space="0" w:color="auto"/>
        <w:left w:val="none" w:sz="0" w:space="0" w:color="auto"/>
        <w:bottom w:val="none" w:sz="0" w:space="0" w:color="auto"/>
        <w:right w:val="none" w:sz="0" w:space="0" w:color="auto"/>
      </w:divBdr>
    </w:div>
    <w:div w:id="1048918573">
      <w:bodyDiv w:val="1"/>
      <w:marLeft w:val="0"/>
      <w:marRight w:val="0"/>
      <w:marTop w:val="0"/>
      <w:marBottom w:val="0"/>
      <w:divBdr>
        <w:top w:val="none" w:sz="0" w:space="0" w:color="auto"/>
        <w:left w:val="none" w:sz="0" w:space="0" w:color="auto"/>
        <w:bottom w:val="none" w:sz="0" w:space="0" w:color="auto"/>
        <w:right w:val="none" w:sz="0" w:space="0" w:color="auto"/>
      </w:divBdr>
    </w:div>
    <w:div w:id="1051079590">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68401041">
      <w:bodyDiv w:val="1"/>
      <w:marLeft w:val="0"/>
      <w:marRight w:val="0"/>
      <w:marTop w:val="0"/>
      <w:marBottom w:val="0"/>
      <w:divBdr>
        <w:top w:val="none" w:sz="0" w:space="0" w:color="auto"/>
        <w:left w:val="none" w:sz="0" w:space="0" w:color="auto"/>
        <w:bottom w:val="none" w:sz="0" w:space="0" w:color="auto"/>
        <w:right w:val="none" w:sz="0" w:space="0" w:color="auto"/>
      </w:divBdr>
    </w:div>
    <w:div w:id="1185245191">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62329560">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3922412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7677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3E028-3F50-44EE-86DC-07837DC18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3</Pages>
  <Words>617</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192</cp:revision>
  <cp:lastPrinted>2024-08-14T14:51:00Z</cp:lastPrinted>
  <dcterms:created xsi:type="dcterms:W3CDTF">2024-05-11T13:42:00Z</dcterms:created>
  <dcterms:modified xsi:type="dcterms:W3CDTF">2024-08-14T15:03:00Z</dcterms:modified>
</cp:coreProperties>
</file>