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A989DD" w14:textId="1CC6E638" w:rsidR="000F40AB" w:rsidRPr="00E83E0A"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Pr>
          <w:rFonts w:cs="Times New Roman"/>
          <w:b/>
          <w:bCs/>
          <w:sz w:val="22"/>
          <w:szCs w:val="22"/>
        </w:rPr>
        <w:t>1</w:t>
      </w:r>
      <w:r w:rsidR="000F40AB" w:rsidRPr="00E83E0A">
        <w:rPr>
          <w:rFonts w:cs="Times New Roman"/>
          <w:b/>
          <w:bCs/>
          <w:sz w:val="22"/>
          <w:szCs w:val="22"/>
        </w:rPr>
        <w:t>.</w:t>
      </w:r>
      <w:r w:rsidR="000F40AB" w:rsidRPr="00E83E0A">
        <w:rPr>
          <w:rFonts w:cs="Times New Roman"/>
          <w:b/>
          <w:bCs/>
          <w:sz w:val="22"/>
          <w:szCs w:val="22"/>
        </w:rPr>
        <w:tab/>
        <w:t xml:space="preserve">BASIS FOR PREPARATION OF INTERIM FINANCIAL INFORMATION </w:t>
      </w:r>
    </w:p>
    <w:p w14:paraId="321AE79C" w14:textId="77777777" w:rsidR="006C5E3D"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4"/>
          <w:szCs w:val="20"/>
        </w:rPr>
      </w:pPr>
    </w:p>
    <w:p w14:paraId="4D341D1E" w14:textId="7D4CB1DD" w:rsidR="00161675" w:rsidRPr="009A060C"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D034D6">
        <w:rPr>
          <w:rFonts w:cs="Times New Roman"/>
          <w:sz w:val="22"/>
          <w:szCs w:val="22"/>
        </w:rPr>
        <w:t>The</w:t>
      </w:r>
      <w:r>
        <w:rPr>
          <w:rFonts w:cs="Times New Roman"/>
          <w:sz w:val="22"/>
          <w:szCs w:val="22"/>
        </w:rPr>
        <w:t xml:space="preserve"> accompanying</w:t>
      </w:r>
      <w:r w:rsidRPr="00D034D6">
        <w:rPr>
          <w:rFonts w:cs="Times New Roman"/>
          <w:sz w:val="22"/>
          <w:szCs w:val="22"/>
        </w:rPr>
        <w:t xml:space="preserve"> </w:t>
      </w:r>
      <w:r>
        <w:rPr>
          <w:rFonts w:cs="Times New Roman"/>
          <w:sz w:val="22"/>
          <w:szCs w:val="22"/>
        </w:rPr>
        <w:t>interim financial information</w:t>
      </w:r>
      <w:r w:rsidRPr="00D034D6">
        <w:rPr>
          <w:rFonts w:cs="Times New Roman"/>
          <w:sz w:val="22"/>
          <w:szCs w:val="22"/>
        </w:rPr>
        <w:t xml:space="preserve"> </w:t>
      </w:r>
      <w:r w:rsidR="00CC48D7">
        <w:rPr>
          <w:rFonts w:cs="Times New Roman"/>
          <w:sz w:val="22"/>
          <w:szCs w:val="22"/>
        </w:rPr>
        <w:t>is</w:t>
      </w:r>
      <w:r w:rsidRPr="00D034D6">
        <w:rPr>
          <w:rFonts w:cs="Times New Roman"/>
          <w:sz w:val="22"/>
          <w:szCs w:val="22"/>
        </w:rPr>
        <w:t xml:space="preserve"> prepared on a condensed basis</w:t>
      </w:r>
      <w:r w:rsidR="00161675">
        <w:rPr>
          <w:rFonts w:cs="Times New Roman"/>
          <w:sz w:val="22"/>
          <w:szCs w:val="22"/>
        </w:rPr>
        <w:t xml:space="preserve"> </w:t>
      </w:r>
      <w:r w:rsidR="00FF4D57">
        <w:rPr>
          <w:rFonts w:cs="Times New Roman"/>
          <w:sz w:val="22"/>
          <w:szCs w:val="22"/>
        </w:rPr>
        <w:t xml:space="preserve">and </w:t>
      </w:r>
      <w:r w:rsidR="00FF4D57" w:rsidRPr="00D034D6">
        <w:rPr>
          <w:rFonts w:cs="Times New Roman"/>
          <w:sz w:val="22"/>
          <w:szCs w:val="22"/>
        </w:rPr>
        <w:t>in</w:t>
      </w:r>
      <w:r w:rsidRPr="00D034D6">
        <w:rPr>
          <w:rFonts w:cs="Times New Roman"/>
          <w:sz w:val="22"/>
          <w:szCs w:val="22"/>
        </w:rPr>
        <w:t xml:space="preserve"> accordance with </w:t>
      </w:r>
      <w:r w:rsidR="00161675">
        <w:rPr>
          <w:rFonts w:cs="Times New Roman"/>
          <w:sz w:val="22"/>
          <w:szCs w:val="22"/>
        </w:rPr>
        <w:t xml:space="preserve">the </w:t>
      </w:r>
      <w:r w:rsidRPr="00D034D6">
        <w:rPr>
          <w:rFonts w:cs="Times New Roman"/>
          <w:sz w:val="22"/>
          <w:szCs w:val="22"/>
        </w:rPr>
        <w:t xml:space="preserve">Thai Accounting </w:t>
      </w:r>
      <w:r w:rsidR="00FF4D57" w:rsidRPr="00D034D6">
        <w:rPr>
          <w:rFonts w:cs="Times New Roman"/>
          <w:sz w:val="22"/>
          <w:szCs w:val="22"/>
        </w:rPr>
        <w:t>Standard</w:t>
      </w:r>
      <w:r w:rsidR="00FF4D57">
        <w:rPr>
          <w:rFonts w:cs="Times New Roman"/>
          <w:sz w:val="22"/>
          <w:szCs w:val="22"/>
        </w:rPr>
        <w:t xml:space="preserve"> No</w:t>
      </w:r>
      <w:r>
        <w:rPr>
          <w:rFonts w:cs="Times New Roman"/>
          <w:sz w:val="22"/>
          <w:szCs w:val="22"/>
        </w:rPr>
        <w:t>. 34 “</w:t>
      </w:r>
      <w:r w:rsidRPr="009C532E">
        <w:rPr>
          <w:rFonts w:cs="Times New Roman"/>
          <w:sz w:val="22"/>
          <w:szCs w:val="22"/>
        </w:rPr>
        <w:t>Interim Financial Reporting</w:t>
      </w:r>
      <w:r>
        <w:rPr>
          <w:rFonts w:cs="Times New Roman"/>
          <w:sz w:val="22"/>
          <w:szCs w:val="22"/>
        </w:rPr>
        <w:t>”</w:t>
      </w:r>
      <w:r w:rsidR="00161675">
        <w:rPr>
          <w:rFonts w:cs="Times New Roman"/>
          <w:sz w:val="22"/>
          <w:szCs w:val="22"/>
        </w:rPr>
        <w:t xml:space="preserve"> </w:t>
      </w:r>
      <w:r w:rsidR="00FF4D57">
        <w:rPr>
          <w:rFonts w:cs="Times New Roman"/>
          <w:sz w:val="22"/>
          <w:szCs w:val="22"/>
        </w:rPr>
        <w:t xml:space="preserve">including </w:t>
      </w:r>
      <w:r w:rsidR="00FF4D57" w:rsidRPr="00D034D6">
        <w:rPr>
          <w:rFonts w:cs="Times New Roman"/>
          <w:sz w:val="22"/>
          <w:szCs w:val="22"/>
        </w:rPr>
        <w:t>interpretations</w:t>
      </w:r>
      <w:r w:rsidRPr="00D034D6">
        <w:rPr>
          <w:rFonts w:cs="Times New Roman"/>
          <w:sz w:val="22"/>
          <w:szCs w:val="22"/>
        </w:rPr>
        <w:t xml:space="preserve"> and guidelines promulgated by the</w:t>
      </w:r>
      <w:r w:rsidR="00161675">
        <w:rPr>
          <w:rFonts w:cs="Times New Roman"/>
          <w:sz w:val="22"/>
          <w:szCs w:val="22"/>
        </w:rPr>
        <w:t xml:space="preserve"> Thai</w:t>
      </w:r>
      <w:r w:rsidRPr="00D034D6">
        <w:rPr>
          <w:rFonts w:cs="Times New Roman"/>
          <w:sz w:val="22"/>
          <w:szCs w:val="22"/>
        </w:rPr>
        <w:t xml:space="preserve"> Federation of Accounting Professions</w:t>
      </w:r>
      <w:r>
        <w:rPr>
          <w:rFonts w:cs="Times New Roman"/>
          <w:sz w:val="22"/>
          <w:szCs w:val="22"/>
        </w:rPr>
        <w:t xml:space="preserve"> (“</w:t>
      </w:r>
      <w:r w:rsidR="00161675">
        <w:rPr>
          <w:rFonts w:cs="Times New Roman"/>
          <w:sz w:val="22"/>
          <w:szCs w:val="22"/>
        </w:rPr>
        <w:t>TFAC</w:t>
      </w:r>
      <w:r>
        <w:rPr>
          <w:rFonts w:cs="Times New Roman"/>
          <w:sz w:val="22"/>
          <w:szCs w:val="22"/>
        </w:rPr>
        <w:t>”)</w:t>
      </w:r>
      <w:r w:rsidR="00161675">
        <w:rPr>
          <w:rFonts w:cs="Times New Roman"/>
          <w:sz w:val="22"/>
          <w:szCs w:val="22"/>
        </w:rPr>
        <w:t xml:space="preserve">, </w:t>
      </w:r>
      <w:r w:rsidRPr="00D034D6">
        <w:rPr>
          <w:rFonts w:cs="Times New Roman"/>
          <w:sz w:val="22"/>
          <w:szCs w:val="22"/>
        </w:rPr>
        <w:t>applicable rules and regulations of the Securities and Exchange Commission</w:t>
      </w:r>
      <w:r w:rsidR="00161675">
        <w:rPr>
          <w:rFonts w:cs="Times New Roman"/>
          <w:sz w:val="22"/>
          <w:szCs w:val="22"/>
        </w:rPr>
        <w:t>, and applicable announcements of the Department of Business Development.</w:t>
      </w:r>
    </w:p>
    <w:p w14:paraId="634DF2BF" w14:textId="77777777" w:rsidR="006C5E3D" w:rsidRPr="00D034D6"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406663FA" w14:textId="0482FB8D" w:rsidR="00161675" w:rsidRDefault="00161675" w:rsidP="00D95E51">
      <w:pPr>
        <w:spacing w:line="276" w:lineRule="auto"/>
        <w:jc w:val="thaiDistribute"/>
        <w:rPr>
          <w:rFonts w:cs="Times New Roman"/>
          <w:sz w:val="22"/>
          <w:szCs w:val="22"/>
        </w:rPr>
      </w:pPr>
      <w:r w:rsidRPr="00F83C27">
        <w:rPr>
          <w:rFonts w:cs="Times New Roman"/>
          <w:sz w:val="22"/>
          <w:szCs w:val="22"/>
        </w:rPr>
        <w:t xml:space="preserve">The accompanying interim financial information is prepared as updated information to the financial statements for </w:t>
      </w:r>
      <w:r w:rsidR="005E7285">
        <w:rPr>
          <w:rFonts w:cs="Times New Roman"/>
          <w:sz w:val="22"/>
          <w:szCs w:val="22"/>
        </w:rPr>
        <w:t>the year ended December 31, 202</w:t>
      </w:r>
      <w:r w:rsidR="00D95E51">
        <w:rPr>
          <w:rFonts w:cs="Times New Roman"/>
          <w:sz w:val="22"/>
          <w:szCs w:val="22"/>
        </w:rPr>
        <w:t>3</w:t>
      </w:r>
      <w:r w:rsidRPr="00F83C27">
        <w:rPr>
          <w:rFonts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w:t>
      </w:r>
      <w:r w:rsidR="002B5DF8">
        <w:rPr>
          <w:rFonts w:cs="Times New Roman"/>
          <w:sz w:val="22"/>
          <w:szCs w:val="22"/>
        </w:rPr>
        <w:t xml:space="preserve"> </w:t>
      </w:r>
      <w:r w:rsidR="005E7285">
        <w:rPr>
          <w:rFonts w:cs="Times New Roman"/>
          <w:sz w:val="22"/>
          <w:szCs w:val="22"/>
        </w:rPr>
        <w:t>the year ended December 31, 202</w:t>
      </w:r>
      <w:r w:rsidR="00D95E51">
        <w:rPr>
          <w:rFonts w:cs="Times New Roman"/>
          <w:sz w:val="22"/>
          <w:szCs w:val="22"/>
        </w:rPr>
        <w:t>3</w:t>
      </w:r>
      <w:r w:rsidRPr="00F83C27">
        <w:rPr>
          <w:rFonts w:cs="Times New Roman"/>
          <w:sz w:val="22"/>
          <w:szCs w:val="22"/>
        </w:rPr>
        <w:t>.</w:t>
      </w:r>
    </w:p>
    <w:p w14:paraId="33163873" w14:textId="77777777" w:rsidR="006C5E3D" w:rsidRDefault="006C5E3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76806A51" w14:textId="77777777" w:rsidR="00161675" w:rsidRDefault="0016167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F83C27">
        <w:rPr>
          <w:rFonts w:cs="Times New Roman"/>
          <w:sz w:val="22"/>
          <w:szCs w:val="22"/>
        </w:rPr>
        <w:t>For convenience of the readers, an English translation of the interim financial information is prepared from the Thai language interim</w:t>
      </w:r>
      <w:r w:rsidRPr="0003463D">
        <w:rPr>
          <w:rFonts w:cs="Times New Roman"/>
          <w:sz w:val="22"/>
          <w:szCs w:val="22"/>
        </w:rPr>
        <w:t xml:space="preserve"> financial information that is issued for domestic financial reporting purposes.</w:t>
      </w:r>
    </w:p>
    <w:p w14:paraId="377B9DC3" w14:textId="77777777" w:rsidR="00777C44" w:rsidRPr="00950096" w:rsidRDefault="00777C4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1C6010E4" w14:textId="47CE0259" w:rsidR="005A0E1E" w:rsidRPr="00204367" w:rsidRDefault="005E728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u w:val="single"/>
        </w:rPr>
      </w:pPr>
      <w:r>
        <w:rPr>
          <w:sz w:val="22"/>
          <w:szCs w:val="22"/>
        </w:rPr>
        <w:t>Starting from January 1, 202</w:t>
      </w:r>
      <w:r w:rsidR="00D95E51">
        <w:rPr>
          <w:sz w:val="22"/>
          <w:szCs w:val="22"/>
        </w:rPr>
        <w:t>4</w:t>
      </w:r>
      <w:r w:rsidR="005A0E1E" w:rsidRPr="00204367">
        <w:rPr>
          <w:sz w:val="22"/>
          <w:szCs w:val="22"/>
        </w:rPr>
        <w:t xml:space="preserve">, </w:t>
      </w:r>
      <w:r w:rsidR="0063635D" w:rsidRPr="004B48D6">
        <w:rPr>
          <w:rFonts w:cs="Times New Roman"/>
          <w:sz w:val="22"/>
          <w:szCs w:val="22"/>
        </w:rPr>
        <w:t xml:space="preserve">the Company has adopted the </w:t>
      </w:r>
      <w:r w:rsidR="00CC48D7">
        <w:rPr>
          <w:rFonts w:cs="Times New Roman"/>
          <w:sz w:val="22"/>
          <w:szCs w:val="22"/>
        </w:rPr>
        <w:t xml:space="preserve">Thai </w:t>
      </w:r>
      <w:r w:rsidR="0063635D" w:rsidRPr="004B48D6">
        <w:rPr>
          <w:rFonts w:cs="Times New Roman"/>
          <w:sz w:val="22"/>
          <w:szCs w:val="22"/>
        </w:rPr>
        <w:t xml:space="preserve">financial reporting standards </w:t>
      </w:r>
      <w:r w:rsidR="005E679D" w:rsidRPr="004B48D6">
        <w:rPr>
          <w:rFonts w:cs="Times New Roman"/>
          <w:sz w:val="22"/>
          <w:szCs w:val="22"/>
        </w:rPr>
        <w:t xml:space="preserve">revised </w:t>
      </w:r>
      <w:r w:rsidR="0063635D" w:rsidRPr="004B48D6">
        <w:rPr>
          <w:rFonts w:cs="Times New Roman"/>
          <w:sz w:val="22"/>
          <w:szCs w:val="22"/>
        </w:rPr>
        <w:t xml:space="preserve">by TFAC which are effective for </w:t>
      </w:r>
      <w:r w:rsidR="00CC48D7">
        <w:rPr>
          <w:rFonts w:cs="Times New Roman"/>
          <w:sz w:val="22"/>
          <w:szCs w:val="22"/>
        </w:rPr>
        <w:t xml:space="preserve">the </w:t>
      </w:r>
      <w:r w:rsidR="0063635D" w:rsidRPr="004B48D6">
        <w:rPr>
          <w:rFonts w:cs="Times New Roman"/>
          <w:sz w:val="22"/>
          <w:szCs w:val="22"/>
        </w:rPr>
        <w:t>accounting period begin</w:t>
      </w:r>
      <w:r>
        <w:rPr>
          <w:rFonts w:cs="Times New Roman"/>
          <w:sz w:val="22"/>
          <w:szCs w:val="22"/>
        </w:rPr>
        <w:t>ning on or after January 1, 202</w:t>
      </w:r>
      <w:r w:rsidR="00D95E51">
        <w:rPr>
          <w:rFonts w:cs="Times New Roman"/>
          <w:sz w:val="22"/>
          <w:szCs w:val="22"/>
        </w:rPr>
        <w:t>4</w:t>
      </w:r>
      <w:r w:rsidR="00CC48D7">
        <w:rPr>
          <w:rFonts w:cs="Times New Roman"/>
          <w:sz w:val="22"/>
          <w:szCs w:val="22"/>
        </w:rPr>
        <w:t xml:space="preserve"> whereby there was </w:t>
      </w:r>
      <w:r w:rsidR="00DF2493">
        <w:rPr>
          <w:rFonts w:cs="Times New Roman"/>
          <w:sz w:val="22"/>
          <w:szCs w:val="22"/>
        </w:rPr>
        <w:t>no material</w:t>
      </w:r>
      <w:r w:rsidR="0063635D" w:rsidRPr="004B48D6">
        <w:rPr>
          <w:rFonts w:cs="Times New Roman"/>
          <w:sz w:val="22"/>
          <w:szCs w:val="22"/>
        </w:rPr>
        <w:t xml:space="preserve"> impact on the Company’s financial statements.</w:t>
      </w:r>
    </w:p>
    <w:p w14:paraId="2C74C682" w14:textId="77777777" w:rsidR="005A0E1E" w:rsidRPr="002B5DF8" w:rsidRDefault="005A0E1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i/>
          <w:iCs/>
          <w:sz w:val="22"/>
          <w:szCs w:val="22"/>
          <w:highlight w:val="yellow"/>
          <w:u w:val="single"/>
        </w:rPr>
      </w:pPr>
    </w:p>
    <w:p w14:paraId="16F02E3D" w14:textId="77777777" w:rsidR="00837B7D" w:rsidRPr="00837B7D" w:rsidRDefault="00837B7D" w:rsidP="00D95E51">
      <w:pPr>
        <w:pStyle w:val="NoSpacing"/>
        <w:spacing w:line="276" w:lineRule="auto"/>
        <w:jc w:val="thaiDistribute"/>
        <w:rPr>
          <w:i/>
          <w:iCs/>
          <w:sz w:val="22"/>
          <w:szCs w:val="22"/>
        </w:rPr>
      </w:pPr>
      <w:r w:rsidRPr="00837B7D">
        <w:rPr>
          <w:i/>
          <w:iCs/>
          <w:sz w:val="22"/>
          <w:szCs w:val="22"/>
        </w:rPr>
        <w:t>Summary of significant accounting policies</w:t>
      </w:r>
    </w:p>
    <w:p w14:paraId="172A98CE" w14:textId="77777777" w:rsidR="00837B7D" w:rsidRDefault="00837B7D" w:rsidP="00D95E51">
      <w:pPr>
        <w:pStyle w:val="NoSpacing"/>
        <w:spacing w:line="276" w:lineRule="auto"/>
        <w:jc w:val="thaiDistribute"/>
        <w:rPr>
          <w:sz w:val="22"/>
          <w:szCs w:val="22"/>
        </w:rPr>
      </w:pPr>
    </w:p>
    <w:p w14:paraId="5834C49E" w14:textId="707D6E3F" w:rsidR="00F2135C" w:rsidRPr="002E6E35" w:rsidRDefault="00F2135C" w:rsidP="00D95E51">
      <w:pPr>
        <w:pStyle w:val="NoSpacing"/>
        <w:spacing w:line="276" w:lineRule="auto"/>
        <w:jc w:val="thaiDistribute"/>
        <w:rPr>
          <w:sz w:val="22"/>
          <w:szCs w:val="22"/>
          <w:cs/>
        </w:rPr>
      </w:pPr>
      <w:r w:rsidRPr="002E6E35">
        <w:rPr>
          <w:sz w:val="22"/>
          <w:szCs w:val="22"/>
        </w:rPr>
        <w:t>The Company applied significant accounting policies and methods of computation to the preparation of interim financial information for the three-mo</w:t>
      </w:r>
      <w:r w:rsidR="0063635D">
        <w:rPr>
          <w:sz w:val="22"/>
          <w:szCs w:val="22"/>
        </w:rPr>
        <w:t>n</w:t>
      </w:r>
      <w:r w:rsidR="005E7285">
        <w:rPr>
          <w:sz w:val="22"/>
          <w:szCs w:val="22"/>
        </w:rPr>
        <w:t>th</w:t>
      </w:r>
      <w:r w:rsidR="009B75CE">
        <w:rPr>
          <w:sz w:val="22"/>
          <w:szCs w:val="22"/>
        </w:rPr>
        <w:t xml:space="preserve"> and six-month</w:t>
      </w:r>
      <w:r w:rsidR="005E7285">
        <w:rPr>
          <w:sz w:val="22"/>
          <w:szCs w:val="22"/>
        </w:rPr>
        <w:t xml:space="preserve"> periods ended </w:t>
      </w:r>
      <w:r w:rsidR="009B75CE">
        <w:rPr>
          <w:sz w:val="22"/>
          <w:szCs w:val="22"/>
        </w:rPr>
        <w:t>June 30</w:t>
      </w:r>
      <w:r w:rsidR="005E7285">
        <w:rPr>
          <w:sz w:val="22"/>
          <w:szCs w:val="22"/>
        </w:rPr>
        <w:t>, 202</w:t>
      </w:r>
      <w:r w:rsidR="00D95E51">
        <w:rPr>
          <w:sz w:val="22"/>
          <w:szCs w:val="22"/>
        </w:rPr>
        <w:t>4</w:t>
      </w:r>
      <w:r w:rsidR="005E7285">
        <w:rPr>
          <w:sz w:val="22"/>
          <w:szCs w:val="22"/>
        </w:rPr>
        <w:t xml:space="preserve"> and 202</w:t>
      </w:r>
      <w:r w:rsidR="00D95E51">
        <w:rPr>
          <w:sz w:val="22"/>
          <w:szCs w:val="22"/>
        </w:rPr>
        <w:t>3</w:t>
      </w:r>
      <w:r w:rsidRPr="002E6E35">
        <w:rPr>
          <w:sz w:val="22"/>
          <w:szCs w:val="22"/>
        </w:rPr>
        <w:t xml:space="preserve"> which are similar to those applied to the preparation of financial statements for the year end</w:t>
      </w:r>
      <w:r w:rsidR="005E7285">
        <w:rPr>
          <w:sz w:val="22"/>
          <w:szCs w:val="22"/>
        </w:rPr>
        <w:t>ed December 31, 202</w:t>
      </w:r>
      <w:r w:rsidR="00D95E51">
        <w:rPr>
          <w:sz w:val="22"/>
          <w:szCs w:val="22"/>
        </w:rPr>
        <w:t>3.</w:t>
      </w:r>
    </w:p>
    <w:p w14:paraId="020F0E87" w14:textId="7C0C833B" w:rsidR="000D4AC7" w:rsidRPr="004B1496" w:rsidRDefault="000D4AC7"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lang w:val="en-GB"/>
        </w:rPr>
      </w:pPr>
      <w:r w:rsidRPr="004B1496">
        <w:rPr>
          <w:rFonts w:cs="Times New Roman" w:hint="cs"/>
          <w:sz w:val="22"/>
          <w:szCs w:val="22"/>
          <w:cs/>
          <w:lang w:val="en-GB"/>
        </w:rPr>
        <w:t xml:space="preserve"> </w:t>
      </w:r>
    </w:p>
    <w:p w14:paraId="16ACF72F" w14:textId="77777777" w:rsidR="00EE3C13" w:rsidRDefault="00EE3C1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22327B39"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ED25A53"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40CF0094"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6176DF92"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4B822E54"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13E2190"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7FECE559"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0E845924"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2142E503"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4162E1F9"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23F9C409"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66730A34"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58675213"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275C03DF"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6A393AFF"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b/>
          <w:bCs/>
          <w:sz w:val="22"/>
          <w:szCs w:val="22"/>
        </w:rPr>
      </w:pPr>
    </w:p>
    <w:p w14:paraId="04938B04" w14:textId="6DEFD75B" w:rsidR="00B62CB4" w:rsidRPr="00E83E0A"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cs="Times New Roman"/>
          <w:b/>
          <w:bCs/>
          <w:sz w:val="22"/>
          <w:szCs w:val="22"/>
        </w:rPr>
      </w:pPr>
      <w:r>
        <w:rPr>
          <w:b/>
          <w:bCs/>
          <w:sz w:val="22"/>
          <w:szCs w:val="22"/>
        </w:rPr>
        <w:lastRenderedPageBreak/>
        <w:t>2</w:t>
      </w:r>
      <w:r w:rsidR="00F92D46" w:rsidRPr="00E83E0A">
        <w:rPr>
          <w:b/>
          <w:bCs/>
          <w:sz w:val="22"/>
          <w:szCs w:val="22"/>
        </w:rPr>
        <w:t>.</w:t>
      </w:r>
      <w:r w:rsidR="00F92D46" w:rsidRPr="00E83E0A">
        <w:rPr>
          <w:b/>
          <w:bCs/>
          <w:sz w:val="22"/>
          <w:szCs w:val="22"/>
        </w:rPr>
        <w:tab/>
      </w:r>
      <w:r w:rsidR="00B62CB4" w:rsidRPr="00E83E0A">
        <w:rPr>
          <w:rFonts w:cs="Times New Roman"/>
          <w:b/>
          <w:bCs/>
          <w:sz w:val="22"/>
          <w:szCs w:val="22"/>
        </w:rPr>
        <w:t>TRANSACTIONS AND BALANCES</w:t>
      </w:r>
      <w:r w:rsidR="00E261B5" w:rsidRPr="00E83E0A">
        <w:rPr>
          <w:rFonts w:cs="Times New Roman"/>
          <w:b/>
          <w:bCs/>
          <w:sz w:val="22"/>
          <w:szCs w:val="22"/>
        </w:rPr>
        <w:t xml:space="preserve"> WITH RELATED PARTIES</w:t>
      </w:r>
    </w:p>
    <w:p w14:paraId="2B48C0C4" w14:textId="77777777" w:rsidR="00B62CB4" w:rsidRPr="00950096" w:rsidRDefault="00B62CB4" w:rsidP="00D95E51">
      <w:pPr>
        <w:spacing w:line="276" w:lineRule="auto"/>
        <w:rPr>
          <w:rFonts w:cs="Times New Roman"/>
          <w:sz w:val="22"/>
          <w:szCs w:val="22"/>
        </w:rPr>
      </w:pPr>
    </w:p>
    <w:p w14:paraId="2117EE68" w14:textId="77777777" w:rsidR="0057196D" w:rsidRDefault="00B62CB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t xml:space="preserve">Related parties are those parties controlled by the Company or have power control over the Company, directly or indirectly, or have significant influence over the financial or operating policies of the Company. </w:t>
      </w:r>
    </w:p>
    <w:p w14:paraId="57A9B528" w14:textId="77777777" w:rsidR="00810486" w:rsidRDefault="0081048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5FAA7909" w14:textId="3B4DD40B" w:rsidR="006D0506" w:rsidRDefault="0081048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Pr>
          <w:rFonts w:cs="Times New Roman"/>
          <w:sz w:val="22"/>
          <w:szCs w:val="22"/>
        </w:rPr>
        <w:t>T</w:t>
      </w:r>
      <w:r w:rsidR="006D0506" w:rsidRPr="00950096">
        <w:rPr>
          <w:rFonts w:cs="Times New Roman"/>
          <w:sz w:val="22"/>
          <w:szCs w:val="22"/>
        </w:rPr>
        <w:t xml:space="preserve">ransactions </w:t>
      </w:r>
      <w:r w:rsidR="00D26309" w:rsidRPr="00950096">
        <w:rPr>
          <w:rFonts w:cs="Times New Roman"/>
          <w:sz w:val="22"/>
          <w:szCs w:val="22"/>
        </w:rPr>
        <w:t xml:space="preserve">with related parties </w:t>
      </w:r>
      <w:r w:rsidR="006D0506" w:rsidRPr="00950096">
        <w:rPr>
          <w:rFonts w:cs="Times New Roman"/>
          <w:sz w:val="22"/>
          <w:szCs w:val="22"/>
        </w:rPr>
        <w:t xml:space="preserve">for the </w:t>
      </w:r>
      <w:r w:rsidR="006D0506">
        <w:rPr>
          <w:rFonts w:cs="Times New Roman"/>
          <w:sz w:val="22"/>
          <w:szCs w:val="22"/>
        </w:rPr>
        <w:t>three-</w:t>
      </w:r>
      <w:r w:rsidR="005A68F1">
        <w:rPr>
          <w:rFonts w:cs="Times New Roman"/>
          <w:sz w:val="22"/>
          <w:szCs w:val="22"/>
        </w:rPr>
        <w:t>month</w:t>
      </w:r>
      <w:r w:rsidR="007B21E5">
        <w:rPr>
          <w:rFonts w:cs="Times New Roman"/>
          <w:sz w:val="22"/>
          <w:szCs w:val="22"/>
        </w:rPr>
        <w:t xml:space="preserve"> </w:t>
      </w:r>
      <w:r w:rsidR="009B75CE">
        <w:rPr>
          <w:rFonts w:cs="Times New Roman"/>
          <w:sz w:val="22"/>
          <w:szCs w:val="22"/>
        </w:rPr>
        <w:t xml:space="preserve">and six-month </w:t>
      </w:r>
      <w:r w:rsidR="005A68F1">
        <w:rPr>
          <w:rFonts w:cs="Times New Roman"/>
          <w:sz w:val="22"/>
          <w:szCs w:val="22"/>
        </w:rPr>
        <w:t>periods</w:t>
      </w:r>
      <w:r w:rsidR="006D0506">
        <w:rPr>
          <w:rFonts w:cs="Times New Roman"/>
          <w:sz w:val="22"/>
          <w:szCs w:val="22"/>
        </w:rPr>
        <w:t xml:space="preserve"> </w:t>
      </w:r>
      <w:r w:rsidR="006D0506" w:rsidRPr="00950096">
        <w:rPr>
          <w:rFonts w:cs="Times New Roman"/>
          <w:sz w:val="22"/>
          <w:szCs w:val="22"/>
        </w:rPr>
        <w:t xml:space="preserve">ended </w:t>
      </w:r>
      <w:r w:rsidR="00E463F3">
        <w:rPr>
          <w:rFonts w:cs="Times New Roman"/>
          <w:sz w:val="22"/>
          <w:szCs w:val="22"/>
        </w:rPr>
        <w:t>June 30</w:t>
      </w:r>
      <w:r w:rsidR="00D95E51">
        <w:rPr>
          <w:rFonts w:cs="Times New Roman"/>
          <w:sz w:val="22"/>
          <w:szCs w:val="22"/>
        </w:rPr>
        <w:t>, 2024 and 2023</w:t>
      </w:r>
      <w:r w:rsidR="006D0506" w:rsidRPr="00950096">
        <w:rPr>
          <w:rFonts w:cs="Times New Roman"/>
          <w:sz w:val="22"/>
          <w:szCs w:val="22"/>
        </w:rPr>
        <w:t xml:space="preserve"> were as follows:</w:t>
      </w:r>
    </w:p>
    <w:p w14:paraId="5EFC027E" w14:textId="77777777" w:rsidR="009B75CE"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bl>
      <w:tblPr>
        <w:tblW w:w="9640" w:type="dxa"/>
        <w:tblInd w:w="-34" w:type="dxa"/>
        <w:tblLayout w:type="fixed"/>
        <w:tblLook w:val="0000" w:firstRow="0" w:lastRow="0" w:firstColumn="0" w:lastColumn="0" w:noHBand="0" w:noVBand="0"/>
      </w:tblPr>
      <w:tblGrid>
        <w:gridCol w:w="4253"/>
        <w:gridCol w:w="1134"/>
        <w:gridCol w:w="284"/>
        <w:gridCol w:w="1134"/>
        <w:gridCol w:w="284"/>
        <w:gridCol w:w="1133"/>
        <w:gridCol w:w="241"/>
        <w:gridCol w:w="1177"/>
      </w:tblGrid>
      <w:tr w:rsidR="009B75CE" w:rsidRPr="00950096" w14:paraId="3E770125" w14:textId="77777777" w:rsidTr="00172B9A">
        <w:trPr>
          <w:cantSplit/>
        </w:trPr>
        <w:tc>
          <w:tcPr>
            <w:tcW w:w="4253" w:type="dxa"/>
          </w:tcPr>
          <w:p w14:paraId="00C122AD"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5387" w:type="dxa"/>
            <w:gridSpan w:val="7"/>
          </w:tcPr>
          <w:p w14:paraId="0C5BF29C"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9B75CE" w:rsidRPr="00950096" w14:paraId="7FC2957A" w14:textId="77777777" w:rsidTr="00172B9A">
        <w:trPr>
          <w:cantSplit/>
        </w:trPr>
        <w:tc>
          <w:tcPr>
            <w:tcW w:w="4253" w:type="dxa"/>
          </w:tcPr>
          <w:p w14:paraId="7673CFCD"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552" w:type="dxa"/>
            <w:gridSpan w:val="3"/>
            <w:tcBorders>
              <w:top w:val="single" w:sz="4" w:space="0" w:color="auto"/>
              <w:bottom w:val="single" w:sz="4" w:space="0" w:color="auto"/>
            </w:tcBorders>
          </w:tcPr>
          <w:p w14:paraId="53F7EE72" w14:textId="7A1CC8D4" w:rsidR="009B75CE"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 xml:space="preserve">Three-month </w:t>
            </w:r>
            <w:r w:rsidR="00F97188">
              <w:rPr>
                <w:rFonts w:cs="Times New Roman"/>
                <w:sz w:val="22"/>
                <w:szCs w:val="22"/>
              </w:rPr>
              <w:t>P</w:t>
            </w:r>
            <w:r>
              <w:rPr>
                <w:rFonts w:cs="Times New Roman"/>
                <w:sz w:val="22"/>
                <w:szCs w:val="22"/>
              </w:rPr>
              <w:t>eriods</w:t>
            </w:r>
          </w:p>
        </w:tc>
        <w:tc>
          <w:tcPr>
            <w:tcW w:w="284" w:type="dxa"/>
            <w:tcBorders>
              <w:top w:val="single" w:sz="4" w:space="0" w:color="auto"/>
            </w:tcBorders>
          </w:tcPr>
          <w:p w14:paraId="698378BB" w14:textId="77777777" w:rsidR="009B75CE"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51" w:type="dxa"/>
            <w:gridSpan w:val="3"/>
            <w:tcBorders>
              <w:top w:val="single" w:sz="4" w:space="0" w:color="auto"/>
              <w:bottom w:val="single" w:sz="4" w:space="0" w:color="auto"/>
            </w:tcBorders>
          </w:tcPr>
          <w:p w14:paraId="73BB9EA8" w14:textId="759EA8B2" w:rsidR="009B75CE"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Six-month </w:t>
            </w:r>
            <w:r w:rsidR="00F97188">
              <w:rPr>
                <w:rFonts w:cs="Times New Roman"/>
                <w:sz w:val="22"/>
                <w:szCs w:val="22"/>
              </w:rPr>
              <w:t>P</w:t>
            </w:r>
            <w:r>
              <w:rPr>
                <w:rFonts w:cs="Times New Roman"/>
                <w:sz w:val="22"/>
                <w:szCs w:val="22"/>
              </w:rPr>
              <w:t>eriods</w:t>
            </w:r>
          </w:p>
        </w:tc>
      </w:tr>
      <w:tr w:rsidR="009B75CE" w:rsidRPr="00950096" w14:paraId="4B4E61F5" w14:textId="77777777" w:rsidTr="00172B9A">
        <w:trPr>
          <w:cantSplit/>
        </w:trPr>
        <w:tc>
          <w:tcPr>
            <w:tcW w:w="4253" w:type="dxa"/>
          </w:tcPr>
          <w:p w14:paraId="66ED72A9"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single" w:sz="4" w:space="0" w:color="auto"/>
              <w:bottom w:val="single" w:sz="4" w:space="0" w:color="auto"/>
            </w:tcBorders>
          </w:tcPr>
          <w:p w14:paraId="3E54BBA6" w14:textId="6F014950"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84" w:type="dxa"/>
            <w:tcBorders>
              <w:top w:val="single" w:sz="4" w:space="0" w:color="auto"/>
            </w:tcBorders>
          </w:tcPr>
          <w:p w14:paraId="53AFAB9E"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34" w:type="dxa"/>
            <w:tcBorders>
              <w:top w:val="single" w:sz="4" w:space="0" w:color="auto"/>
              <w:bottom w:val="single" w:sz="4" w:space="0" w:color="auto"/>
            </w:tcBorders>
          </w:tcPr>
          <w:p w14:paraId="15579DD9" w14:textId="37FF9AB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5D4F5251" w14:textId="77777777" w:rsidR="009B75CE"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33" w:type="dxa"/>
            <w:tcBorders>
              <w:bottom w:val="single" w:sz="4" w:space="0" w:color="auto"/>
            </w:tcBorders>
          </w:tcPr>
          <w:p w14:paraId="4715C804" w14:textId="01840160"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41" w:type="dxa"/>
          </w:tcPr>
          <w:p w14:paraId="29A70C15"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77" w:type="dxa"/>
            <w:tcBorders>
              <w:bottom w:val="single" w:sz="4" w:space="0" w:color="auto"/>
            </w:tcBorders>
          </w:tcPr>
          <w:p w14:paraId="0887582D" w14:textId="5E4C2D38"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r>
      <w:tr w:rsidR="009B75CE" w:rsidRPr="00950096" w14:paraId="32676AC9" w14:textId="77777777" w:rsidTr="00172B9A">
        <w:trPr>
          <w:cantSplit/>
        </w:trPr>
        <w:tc>
          <w:tcPr>
            <w:tcW w:w="4253" w:type="dxa"/>
          </w:tcPr>
          <w:p w14:paraId="1910C2E8"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134" w:type="dxa"/>
            <w:tcBorders>
              <w:top w:val="single" w:sz="4" w:space="0" w:color="auto"/>
            </w:tcBorders>
          </w:tcPr>
          <w:p w14:paraId="3311FC06" w14:textId="77777777" w:rsidR="009B75CE" w:rsidRPr="00E6653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53FE3F6E"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Borders>
              <w:top w:val="single" w:sz="4" w:space="0" w:color="auto"/>
            </w:tcBorders>
          </w:tcPr>
          <w:p w14:paraId="5BD44337" w14:textId="77777777" w:rsidR="009B75CE" w:rsidRPr="00E6653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7923702A"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5F92FDA2"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14:paraId="25190BCA" w14:textId="77777777" w:rsidR="009B75CE" w:rsidRPr="00950096" w:rsidRDefault="009B75CE" w:rsidP="00172B9A">
            <w:pPr>
              <w:pStyle w:val="BodyText3"/>
              <w:ind w:right="137"/>
              <w:jc w:val="right"/>
              <w:rPr>
                <w:rFonts w:cs="Times New Roman"/>
                <w:sz w:val="22"/>
                <w:szCs w:val="22"/>
              </w:rPr>
            </w:pPr>
          </w:p>
        </w:tc>
        <w:tc>
          <w:tcPr>
            <w:tcW w:w="1177" w:type="dxa"/>
          </w:tcPr>
          <w:p w14:paraId="4CE6195A"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9B75CE" w:rsidRPr="00950096" w14:paraId="128431D2" w14:textId="77777777" w:rsidTr="00172B9A">
        <w:trPr>
          <w:cantSplit/>
        </w:trPr>
        <w:tc>
          <w:tcPr>
            <w:tcW w:w="4253" w:type="dxa"/>
          </w:tcPr>
          <w:p w14:paraId="447879BC" w14:textId="77777777" w:rsidR="009B75CE" w:rsidRPr="006927CF"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b/>
                <w:bCs/>
                <w:sz w:val="22"/>
                <w:szCs w:val="28"/>
              </w:rPr>
            </w:pPr>
            <w:r w:rsidRPr="006927CF">
              <w:rPr>
                <w:b/>
                <w:bCs/>
                <w:sz w:val="22"/>
                <w:szCs w:val="28"/>
              </w:rPr>
              <w:t>Parent company</w:t>
            </w:r>
          </w:p>
        </w:tc>
        <w:tc>
          <w:tcPr>
            <w:tcW w:w="1134" w:type="dxa"/>
          </w:tcPr>
          <w:p w14:paraId="5CE2FD88" w14:textId="77777777" w:rsidR="009B75CE" w:rsidRPr="00E6653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0B253B40"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Pr>
          <w:p w14:paraId="2E5ECEDB" w14:textId="77777777" w:rsidR="009B75CE" w:rsidRPr="00E6653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heme="minorBidi"/>
                <w:sz w:val="22"/>
                <w:szCs w:val="22"/>
                <w:highlight w:val="yellow"/>
              </w:rPr>
            </w:pPr>
          </w:p>
        </w:tc>
        <w:tc>
          <w:tcPr>
            <w:tcW w:w="284" w:type="dxa"/>
          </w:tcPr>
          <w:p w14:paraId="063281C7"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5AA95714"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41" w:type="dxa"/>
          </w:tcPr>
          <w:p w14:paraId="2D7E856A" w14:textId="77777777" w:rsidR="009B75CE" w:rsidRPr="00950096" w:rsidRDefault="009B75CE" w:rsidP="00172B9A">
            <w:pPr>
              <w:pStyle w:val="BodyText3"/>
              <w:ind w:right="137"/>
              <w:jc w:val="right"/>
              <w:rPr>
                <w:rFonts w:cs="Times New Roman"/>
                <w:sz w:val="22"/>
                <w:szCs w:val="22"/>
              </w:rPr>
            </w:pPr>
          </w:p>
        </w:tc>
        <w:tc>
          <w:tcPr>
            <w:tcW w:w="1177" w:type="dxa"/>
          </w:tcPr>
          <w:p w14:paraId="69D1039B"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4E5847" w:rsidRPr="00950096" w14:paraId="5A3D3B96" w14:textId="77777777" w:rsidTr="00172B9A">
        <w:trPr>
          <w:cantSplit/>
        </w:trPr>
        <w:tc>
          <w:tcPr>
            <w:tcW w:w="4253" w:type="dxa"/>
          </w:tcPr>
          <w:p w14:paraId="7477F6F7" w14:textId="28D84A0D"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D95E51">
              <w:rPr>
                <w:rFonts w:cs="Times New Roman"/>
                <w:sz w:val="22"/>
                <w:szCs w:val="22"/>
              </w:rPr>
              <w:t xml:space="preserve">Revenue from sales of goods </w:t>
            </w:r>
          </w:p>
        </w:tc>
        <w:tc>
          <w:tcPr>
            <w:tcW w:w="1134" w:type="dxa"/>
            <w:tcBorders>
              <w:bottom w:val="double" w:sz="4" w:space="0" w:color="auto"/>
            </w:tcBorders>
          </w:tcPr>
          <w:p w14:paraId="394A4BFB" w14:textId="1080A74D"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12</w:t>
            </w:r>
          </w:p>
        </w:tc>
        <w:tc>
          <w:tcPr>
            <w:tcW w:w="284" w:type="dxa"/>
          </w:tcPr>
          <w:p w14:paraId="7251A589" w14:textId="77777777" w:rsidR="004E5847" w:rsidRPr="00141EE9"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bottom w:val="double" w:sz="4" w:space="0" w:color="auto"/>
            </w:tcBorders>
          </w:tcPr>
          <w:p w14:paraId="4148724E" w14:textId="179E95ED" w:rsidR="004E5847" w:rsidRPr="00141EE9"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2</w:t>
            </w:r>
            <w:r>
              <w:rPr>
                <w:rFonts w:cs="Times New Roman"/>
                <w:bCs/>
                <w:sz w:val="22"/>
                <w:szCs w:val="22"/>
              </w:rPr>
              <w:t>7</w:t>
            </w:r>
          </w:p>
        </w:tc>
        <w:tc>
          <w:tcPr>
            <w:tcW w:w="284" w:type="dxa"/>
          </w:tcPr>
          <w:p w14:paraId="1355E5CB" w14:textId="77777777" w:rsidR="004E5847" w:rsidRPr="00141EE9" w:rsidRDefault="004E5847" w:rsidP="004E5847">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615D4CD9" w14:textId="61C762F8"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12</w:t>
            </w:r>
          </w:p>
        </w:tc>
        <w:tc>
          <w:tcPr>
            <w:tcW w:w="241" w:type="dxa"/>
          </w:tcPr>
          <w:p w14:paraId="535A1233" w14:textId="77777777" w:rsidR="004E5847" w:rsidRPr="00141EE9" w:rsidRDefault="004E5847" w:rsidP="004E5847">
            <w:pPr>
              <w:pStyle w:val="BodyText3"/>
              <w:ind w:right="175"/>
              <w:jc w:val="right"/>
              <w:rPr>
                <w:rFonts w:cs="Times New Roman"/>
                <w:b/>
                <w:sz w:val="22"/>
                <w:szCs w:val="22"/>
              </w:rPr>
            </w:pPr>
          </w:p>
        </w:tc>
        <w:tc>
          <w:tcPr>
            <w:tcW w:w="1177" w:type="dxa"/>
            <w:tcBorders>
              <w:bottom w:val="double" w:sz="4" w:space="0" w:color="auto"/>
            </w:tcBorders>
          </w:tcPr>
          <w:p w14:paraId="4179018C" w14:textId="0B3B547F" w:rsidR="004E5847" w:rsidRPr="00141EE9"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71</w:t>
            </w:r>
          </w:p>
        </w:tc>
      </w:tr>
      <w:tr w:rsidR="004E5847" w:rsidRPr="00950096" w14:paraId="1ADE4569" w14:textId="77777777" w:rsidTr="00172B9A">
        <w:trPr>
          <w:cantSplit/>
        </w:trPr>
        <w:tc>
          <w:tcPr>
            <w:tcW w:w="4253" w:type="dxa"/>
          </w:tcPr>
          <w:p w14:paraId="429B9DF9" w14:textId="14B524BA"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rFonts w:cs="Times New Roman"/>
                <w:sz w:val="22"/>
                <w:szCs w:val="22"/>
              </w:rPr>
              <w:t>Interest income</w:t>
            </w:r>
          </w:p>
        </w:tc>
        <w:tc>
          <w:tcPr>
            <w:tcW w:w="1134" w:type="dxa"/>
            <w:tcBorders>
              <w:top w:val="double" w:sz="4" w:space="0" w:color="auto"/>
              <w:bottom w:val="double" w:sz="4" w:space="0" w:color="auto"/>
            </w:tcBorders>
          </w:tcPr>
          <w:p w14:paraId="670828CE" w14:textId="17817BD8"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E5847">
              <w:rPr>
                <w:sz w:val="22"/>
                <w:szCs w:val="22"/>
              </w:rPr>
              <w:t>179</w:t>
            </w:r>
          </w:p>
        </w:tc>
        <w:tc>
          <w:tcPr>
            <w:tcW w:w="284" w:type="dxa"/>
          </w:tcPr>
          <w:p w14:paraId="3F124E63" w14:textId="77777777" w:rsidR="004E5847" w:rsidRPr="00E6653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14:paraId="3C5606DA" w14:textId="330F5DDA" w:rsid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95E51">
              <w:rPr>
                <w:rFonts w:cs="Times New Roman"/>
                <w:sz w:val="22"/>
                <w:szCs w:val="22"/>
              </w:rPr>
              <w:t xml:space="preserve">      -</w:t>
            </w:r>
          </w:p>
        </w:tc>
        <w:tc>
          <w:tcPr>
            <w:tcW w:w="284" w:type="dxa"/>
          </w:tcPr>
          <w:p w14:paraId="4B51BFB2" w14:textId="77777777" w:rsidR="004E5847" w:rsidRPr="00E66530" w:rsidRDefault="004E5847" w:rsidP="004E5847">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1A33FC17" w14:textId="04A47299"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358</w:t>
            </w:r>
          </w:p>
        </w:tc>
        <w:tc>
          <w:tcPr>
            <w:tcW w:w="241" w:type="dxa"/>
          </w:tcPr>
          <w:p w14:paraId="575AAB76" w14:textId="77777777" w:rsidR="004E5847" w:rsidRPr="00E66530" w:rsidRDefault="004E5847" w:rsidP="004E5847">
            <w:pPr>
              <w:pStyle w:val="BodyText3"/>
              <w:ind w:right="175"/>
              <w:jc w:val="right"/>
              <w:rPr>
                <w:rFonts w:cs="Times New Roman"/>
                <w:b/>
                <w:sz w:val="22"/>
                <w:szCs w:val="22"/>
              </w:rPr>
            </w:pPr>
          </w:p>
        </w:tc>
        <w:tc>
          <w:tcPr>
            <w:tcW w:w="1177" w:type="dxa"/>
            <w:tcBorders>
              <w:bottom w:val="double" w:sz="4" w:space="0" w:color="auto"/>
            </w:tcBorders>
          </w:tcPr>
          <w:p w14:paraId="4C70B50B" w14:textId="78091B40" w:rsid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D95E51">
              <w:rPr>
                <w:rFonts w:cs="Times New Roman"/>
                <w:sz w:val="22"/>
                <w:szCs w:val="22"/>
              </w:rPr>
              <w:t xml:space="preserve">      -</w:t>
            </w:r>
          </w:p>
        </w:tc>
      </w:tr>
      <w:tr w:rsidR="004E5847" w:rsidRPr="00950096" w14:paraId="4FDD0FFC" w14:textId="77777777" w:rsidTr="00172B9A">
        <w:trPr>
          <w:cantSplit/>
        </w:trPr>
        <w:tc>
          <w:tcPr>
            <w:tcW w:w="4253" w:type="dxa"/>
          </w:tcPr>
          <w:p w14:paraId="7A23E0A0" w14:textId="34109DF6"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D95E51">
              <w:rPr>
                <w:rFonts w:cs="Times New Roman"/>
                <w:sz w:val="22"/>
                <w:szCs w:val="22"/>
              </w:rPr>
              <w:t>Other income</w:t>
            </w:r>
          </w:p>
        </w:tc>
        <w:tc>
          <w:tcPr>
            <w:tcW w:w="1134" w:type="dxa"/>
            <w:tcBorders>
              <w:top w:val="double" w:sz="4" w:space="0" w:color="auto"/>
              <w:bottom w:val="double" w:sz="4" w:space="0" w:color="auto"/>
            </w:tcBorders>
          </w:tcPr>
          <w:p w14:paraId="4D6D52FC" w14:textId="0B46DFD1"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 xml:space="preserve">      202</w:t>
            </w:r>
          </w:p>
        </w:tc>
        <w:tc>
          <w:tcPr>
            <w:tcW w:w="284" w:type="dxa"/>
          </w:tcPr>
          <w:p w14:paraId="761566EF" w14:textId="77777777" w:rsidR="004E5847" w:rsidRPr="00E6653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14:paraId="2E1AD36A" w14:textId="4EB754C5"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191</w:t>
            </w:r>
          </w:p>
        </w:tc>
        <w:tc>
          <w:tcPr>
            <w:tcW w:w="284" w:type="dxa"/>
          </w:tcPr>
          <w:p w14:paraId="562D5542" w14:textId="77777777" w:rsidR="004E5847" w:rsidRPr="00E66530" w:rsidRDefault="004E5847" w:rsidP="004E5847">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242CB752" w14:textId="1E901293"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 xml:space="preserve">     3</w:t>
            </w:r>
            <w:r w:rsidR="005370F5">
              <w:rPr>
                <w:sz w:val="22"/>
                <w:szCs w:val="22"/>
              </w:rPr>
              <w:t>46</w:t>
            </w:r>
          </w:p>
        </w:tc>
        <w:tc>
          <w:tcPr>
            <w:tcW w:w="241" w:type="dxa"/>
          </w:tcPr>
          <w:p w14:paraId="62817F4E" w14:textId="77777777" w:rsidR="004E5847" w:rsidRPr="00E66530" w:rsidRDefault="004E5847" w:rsidP="004E5847">
            <w:pPr>
              <w:pStyle w:val="BodyText3"/>
              <w:ind w:right="175"/>
              <w:jc w:val="right"/>
              <w:rPr>
                <w:rFonts w:cs="Times New Roman"/>
                <w:b/>
                <w:sz w:val="22"/>
                <w:szCs w:val="22"/>
              </w:rPr>
            </w:pPr>
          </w:p>
        </w:tc>
        <w:tc>
          <w:tcPr>
            <w:tcW w:w="1177" w:type="dxa"/>
            <w:tcBorders>
              <w:bottom w:val="double" w:sz="4" w:space="0" w:color="auto"/>
            </w:tcBorders>
          </w:tcPr>
          <w:p w14:paraId="1CFDCE39" w14:textId="5514574E"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401</w:t>
            </w:r>
          </w:p>
        </w:tc>
      </w:tr>
      <w:tr w:rsidR="004E5847" w:rsidRPr="00950096" w14:paraId="0C521D29" w14:textId="77777777" w:rsidTr="00172B9A">
        <w:trPr>
          <w:cantSplit/>
        </w:trPr>
        <w:tc>
          <w:tcPr>
            <w:tcW w:w="4253" w:type="dxa"/>
          </w:tcPr>
          <w:p w14:paraId="6EBB27FC" w14:textId="77777777"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134" w:type="dxa"/>
            <w:tcBorders>
              <w:top w:val="double" w:sz="4" w:space="0" w:color="auto"/>
              <w:bottom w:val="double" w:sz="4" w:space="0" w:color="auto"/>
            </w:tcBorders>
          </w:tcPr>
          <w:p w14:paraId="1CF9EEE7" w14:textId="1D6F5AF3"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21</w:t>
            </w:r>
          </w:p>
        </w:tc>
        <w:tc>
          <w:tcPr>
            <w:tcW w:w="284" w:type="dxa"/>
          </w:tcPr>
          <w:p w14:paraId="3B4ECD3D" w14:textId="77777777" w:rsidR="004E5847" w:rsidRPr="00D0577B"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double" w:sz="4" w:space="0" w:color="auto"/>
              <w:bottom w:val="double" w:sz="4" w:space="0" w:color="auto"/>
            </w:tcBorders>
          </w:tcPr>
          <w:p w14:paraId="59247546" w14:textId="15BB2807"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13</w:t>
            </w:r>
            <w:r>
              <w:rPr>
                <w:rFonts w:cs="Times New Roman"/>
                <w:bCs/>
                <w:sz w:val="22"/>
                <w:szCs w:val="22"/>
              </w:rPr>
              <w:t>4</w:t>
            </w:r>
          </w:p>
        </w:tc>
        <w:tc>
          <w:tcPr>
            <w:tcW w:w="284" w:type="dxa"/>
          </w:tcPr>
          <w:p w14:paraId="66B3EFA5" w14:textId="77777777" w:rsidR="004E5847" w:rsidRPr="00D0577B" w:rsidRDefault="004E5847" w:rsidP="004E5847">
            <w:pPr>
              <w:pStyle w:val="BodyText3"/>
              <w:tabs>
                <w:tab w:val="clear" w:pos="907"/>
                <w:tab w:val="left" w:pos="784"/>
              </w:tabs>
              <w:ind w:right="273"/>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1FFD7864" w14:textId="06DAAE1B"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122</w:t>
            </w:r>
          </w:p>
        </w:tc>
        <w:tc>
          <w:tcPr>
            <w:tcW w:w="241" w:type="dxa"/>
          </w:tcPr>
          <w:p w14:paraId="5A0059EF" w14:textId="77777777" w:rsidR="004E5847" w:rsidRPr="00D0577B" w:rsidRDefault="004E5847" w:rsidP="004E5847">
            <w:pPr>
              <w:pStyle w:val="BodyText3"/>
              <w:ind w:right="137"/>
              <w:jc w:val="right"/>
              <w:rPr>
                <w:rFonts w:cs="Times New Roman"/>
                <w:bCs/>
                <w:sz w:val="22"/>
                <w:szCs w:val="22"/>
              </w:rPr>
            </w:pPr>
          </w:p>
        </w:tc>
        <w:tc>
          <w:tcPr>
            <w:tcW w:w="1177" w:type="dxa"/>
            <w:tcBorders>
              <w:top w:val="double" w:sz="4" w:space="0" w:color="auto"/>
              <w:bottom w:val="double" w:sz="4" w:space="0" w:color="auto"/>
            </w:tcBorders>
          </w:tcPr>
          <w:p w14:paraId="5A871C36" w14:textId="519EA1AA"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313</w:t>
            </w:r>
          </w:p>
        </w:tc>
      </w:tr>
      <w:tr w:rsidR="004E5847" w:rsidRPr="00950096" w14:paraId="56F9248C" w14:textId="77777777" w:rsidTr="00172B9A">
        <w:trPr>
          <w:cantSplit/>
        </w:trPr>
        <w:tc>
          <w:tcPr>
            <w:tcW w:w="4253" w:type="dxa"/>
          </w:tcPr>
          <w:p w14:paraId="453563B1" w14:textId="62BA9F5C" w:rsidR="004E5847" w:rsidRPr="00C151E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w:t>
            </w:r>
            <w:r w:rsidR="00F97188">
              <w:rPr>
                <w:sz w:val="22"/>
                <w:szCs w:val="28"/>
              </w:rPr>
              <w:t>s</w:t>
            </w:r>
            <w:r>
              <w:rPr>
                <w:sz w:val="22"/>
                <w:szCs w:val="28"/>
              </w:rPr>
              <w:t xml:space="preserve"> payment</w:t>
            </w:r>
          </w:p>
        </w:tc>
        <w:tc>
          <w:tcPr>
            <w:tcW w:w="1134" w:type="dxa"/>
            <w:tcBorders>
              <w:top w:val="double" w:sz="4" w:space="0" w:color="auto"/>
              <w:bottom w:val="double" w:sz="4" w:space="0" w:color="auto"/>
            </w:tcBorders>
          </w:tcPr>
          <w:p w14:paraId="2C3E672D" w14:textId="3F0DB6C3"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highlight w:val="yellow"/>
              </w:rPr>
            </w:pPr>
            <w:r w:rsidRPr="004E5847">
              <w:rPr>
                <w:sz w:val="22"/>
                <w:szCs w:val="22"/>
              </w:rPr>
              <w:t>24,132</w:t>
            </w:r>
          </w:p>
        </w:tc>
        <w:tc>
          <w:tcPr>
            <w:tcW w:w="284" w:type="dxa"/>
          </w:tcPr>
          <w:p w14:paraId="7108F612" w14:textId="77777777" w:rsidR="004E5847" w:rsidRPr="00D0577B"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top w:val="double" w:sz="4" w:space="0" w:color="auto"/>
              <w:bottom w:val="double" w:sz="4" w:space="0" w:color="auto"/>
            </w:tcBorders>
          </w:tcPr>
          <w:p w14:paraId="7FD510BD" w14:textId="0DAABDA1"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41EE9">
              <w:rPr>
                <w:rFonts w:cs="Times New Roman"/>
                <w:bCs/>
                <w:sz w:val="22"/>
                <w:szCs w:val="22"/>
              </w:rPr>
              <w:t>9,658</w:t>
            </w:r>
          </w:p>
        </w:tc>
        <w:tc>
          <w:tcPr>
            <w:tcW w:w="284" w:type="dxa"/>
          </w:tcPr>
          <w:p w14:paraId="2BF01AC6" w14:textId="77777777" w:rsidR="004E5847" w:rsidRPr="00D0577B" w:rsidRDefault="004E5847" w:rsidP="004E5847">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353FD800" w14:textId="10C7192E"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highlight w:val="yellow"/>
              </w:rPr>
            </w:pPr>
            <w:r w:rsidRPr="004E5847">
              <w:rPr>
                <w:sz w:val="22"/>
                <w:szCs w:val="22"/>
              </w:rPr>
              <w:t>24,132</w:t>
            </w:r>
          </w:p>
        </w:tc>
        <w:tc>
          <w:tcPr>
            <w:tcW w:w="241" w:type="dxa"/>
          </w:tcPr>
          <w:p w14:paraId="6D4E4912" w14:textId="77777777" w:rsidR="004E5847" w:rsidRPr="00D0577B" w:rsidRDefault="004E5847" w:rsidP="004E5847">
            <w:pPr>
              <w:pStyle w:val="BodyText3"/>
              <w:ind w:right="175"/>
              <w:jc w:val="right"/>
              <w:rPr>
                <w:rFonts w:cs="Times New Roman"/>
                <w:bCs/>
                <w:sz w:val="22"/>
                <w:szCs w:val="22"/>
              </w:rPr>
            </w:pPr>
          </w:p>
        </w:tc>
        <w:tc>
          <w:tcPr>
            <w:tcW w:w="1177" w:type="dxa"/>
            <w:tcBorders>
              <w:top w:val="double" w:sz="4" w:space="0" w:color="auto"/>
              <w:bottom w:val="double" w:sz="4" w:space="0" w:color="auto"/>
            </w:tcBorders>
          </w:tcPr>
          <w:p w14:paraId="6F5625E8" w14:textId="7CD08C76"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
                <w:sz w:val="22"/>
                <w:szCs w:val="22"/>
              </w:rPr>
            </w:pPr>
            <w:r w:rsidRPr="00141EE9">
              <w:rPr>
                <w:rFonts w:cs="Times New Roman"/>
                <w:bCs/>
                <w:sz w:val="22"/>
                <w:szCs w:val="22"/>
              </w:rPr>
              <w:t>9,658</w:t>
            </w:r>
          </w:p>
        </w:tc>
      </w:tr>
      <w:tr w:rsidR="004E5847" w:rsidRPr="00C74D44" w14:paraId="13357495" w14:textId="77777777" w:rsidTr="00172B9A">
        <w:trPr>
          <w:cantSplit/>
        </w:trPr>
        <w:tc>
          <w:tcPr>
            <w:tcW w:w="4253" w:type="dxa"/>
          </w:tcPr>
          <w:p w14:paraId="2EFC0506" w14:textId="69884D62"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D95E51">
              <w:rPr>
                <w:rFonts w:cs="Times New Roman"/>
                <w:sz w:val="22"/>
                <w:szCs w:val="22"/>
              </w:rPr>
              <w:t>Payments of lease liabilities (</w:t>
            </w:r>
            <w:r>
              <w:rPr>
                <w:rFonts w:cs="Times New Roman"/>
                <w:sz w:val="22"/>
                <w:szCs w:val="22"/>
              </w:rPr>
              <w:t>lease fees</w:t>
            </w:r>
            <w:r w:rsidRPr="00D95E51">
              <w:rPr>
                <w:rFonts w:cs="Times New Roman"/>
                <w:sz w:val="22"/>
                <w:szCs w:val="22"/>
              </w:rPr>
              <w:t>)</w:t>
            </w:r>
          </w:p>
        </w:tc>
        <w:tc>
          <w:tcPr>
            <w:tcW w:w="1134" w:type="dxa"/>
            <w:tcBorders>
              <w:top w:val="double" w:sz="4" w:space="0" w:color="auto"/>
              <w:bottom w:val="double" w:sz="4" w:space="0" w:color="auto"/>
            </w:tcBorders>
          </w:tcPr>
          <w:p w14:paraId="15597BD1" w14:textId="242BEA27"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260</w:t>
            </w:r>
          </w:p>
        </w:tc>
        <w:tc>
          <w:tcPr>
            <w:tcW w:w="284" w:type="dxa"/>
          </w:tcPr>
          <w:p w14:paraId="24EFC317" w14:textId="77777777" w:rsidR="004E5847" w:rsidRPr="00C74D44"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34" w:type="dxa"/>
            <w:tcBorders>
              <w:top w:val="double" w:sz="4" w:space="0" w:color="auto"/>
              <w:bottom w:val="double" w:sz="4" w:space="0" w:color="auto"/>
            </w:tcBorders>
          </w:tcPr>
          <w:p w14:paraId="1D1C0BBF" w14:textId="3CEE8536"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360</w:t>
            </w:r>
          </w:p>
        </w:tc>
        <w:tc>
          <w:tcPr>
            <w:tcW w:w="284" w:type="dxa"/>
          </w:tcPr>
          <w:p w14:paraId="57FB4F50" w14:textId="77777777" w:rsidR="004E5847" w:rsidRPr="00C74D44" w:rsidRDefault="004E5847" w:rsidP="004E5847">
            <w:pPr>
              <w:pStyle w:val="BodyText3"/>
              <w:tabs>
                <w:tab w:val="clear" w:pos="907"/>
                <w:tab w:val="left" w:pos="784"/>
              </w:tabs>
              <w:ind w:right="175"/>
              <w:jc w:val="center"/>
              <w:rPr>
                <w:rFonts w:cs="Times New Roman"/>
                <w:bCs/>
                <w:sz w:val="22"/>
                <w:szCs w:val="22"/>
                <w:highlight w:val="yellow"/>
              </w:rPr>
            </w:pPr>
          </w:p>
        </w:tc>
        <w:tc>
          <w:tcPr>
            <w:tcW w:w="1133" w:type="dxa"/>
            <w:tcBorders>
              <w:top w:val="double" w:sz="4" w:space="0" w:color="auto"/>
              <w:bottom w:val="double" w:sz="4" w:space="0" w:color="auto"/>
            </w:tcBorders>
            <w:shd w:val="clear" w:color="auto" w:fill="auto"/>
          </w:tcPr>
          <w:p w14:paraId="5F1EA15A" w14:textId="2BF9CB8F"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620</w:t>
            </w:r>
          </w:p>
        </w:tc>
        <w:tc>
          <w:tcPr>
            <w:tcW w:w="241" w:type="dxa"/>
          </w:tcPr>
          <w:p w14:paraId="3520EC1D" w14:textId="77777777" w:rsidR="004E5847" w:rsidRPr="00C74D44" w:rsidRDefault="004E5847" w:rsidP="004E5847">
            <w:pPr>
              <w:pStyle w:val="BodyText3"/>
              <w:ind w:right="175"/>
              <w:jc w:val="right"/>
              <w:rPr>
                <w:rFonts w:cs="Times New Roman"/>
                <w:bCs/>
                <w:sz w:val="22"/>
                <w:szCs w:val="22"/>
                <w:highlight w:val="yellow"/>
              </w:rPr>
            </w:pPr>
          </w:p>
        </w:tc>
        <w:tc>
          <w:tcPr>
            <w:tcW w:w="1177" w:type="dxa"/>
            <w:tcBorders>
              <w:top w:val="double" w:sz="4" w:space="0" w:color="auto"/>
              <w:bottom w:val="double" w:sz="4" w:space="0" w:color="auto"/>
            </w:tcBorders>
          </w:tcPr>
          <w:p w14:paraId="4B0ED606" w14:textId="6ED01D48"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720</w:t>
            </w:r>
          </w:p>
        </w:tc>
      </w:tr>
      <w:tr w:rsidR="004E5847" w:rsidRPr="00950096" w14:paraId="3D790896" w14:textId="77777777" w:rsidTr="00172B9A">
        <w:trPr>
          <w:cantSplit/>
        </w:trPr>
        <w:tc>
          <w:tcPr>
            <w:tcW w:w="4253" w:type="dxa"/>
          </w:tcPr>
          <w:p w14:paraId="04C627CA" w14:textId="77777777" w:rsidR="004E5847" w:rsidRPr="0054297F"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54297F">
              <w:rPr>
                <w:rFonts w:cs="Times New Roman"/>
                <w:sz w:val="22"/>
                <w:szCs w:val="22"/>
              </w:rPr>
              <w:t>Interest expense – lease liabilities</w:t>
            </w:r>
          </w:p>
        </w:tc>
        <w:tc>
          <w:tcPr>
            <w:tcW w:w="1134" w:type="dxa"/>
            <w:tcBorders>
              <w:top w:val="double" w:sz="4" w:space="0" w:color="auto"/>
              <w:bottom w:val="double" w:sz="4" w:space="0" w:color="auto"/>
            </w:tcBorders>
          </w:tcPr>
          <w:p w14:paraId="40F11194" w14:textId="1A2B1FD5"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127</w:t>
            </w:r>
          </w:p>
        </w:tc>
        <w:tc>
          <w:tcPr>
            <w:tcW w:w="284" w:type="dxa"/>
          </w:tcPr>
          <w:p w14:paraId="7B3C2025" w14:textId="77777777" w:rsidR="004E5847" w:rsidRPr="00D0577B" w:rsidRDefault="004E5847" w:rsidP="004E5847">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14:paraId="4CAA3349" w14:textId="357EF0A1"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180</w:t>
            </w:r>
          </w:p>
        </w:tc>
        <w:tc>
          <w:tcPr>
            <w:tcW w:w="284" w:type="dxa"/>
          </w:tcPr>
          <w:p w14:paraId="387E5D7F" w14:textId="77777777" w:rsidR="004E5847" w:rsidRPr="00D0577B" w:rsidRDefault="004E5847" w:rsidP="004E5847">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62D5B324" w14:textId="6FC7377D"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300</w:t>
            </w:r>
          </w:p>
        </w:tc>
        <w:tc>
          <w:tcPr>
            <w:tcW w:w="241" w:type="dxa"/>
          </w:tcPr>
          <w:p w14:paraId="3B465C65" w14:textId="77777777" w:rsidR="004E5847" w:rsidRPr="00D0577B" w:rsidRDefault="004E5847" w:rsidP="004E5847">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14:paraId="15537340" w14:textId="4088906A"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363</w:t>
            </w:r>
          </w:p>
        </w:tc>
      </w:tr>
      <w:tr w:rsidR="004E5847" w:rsidRPr="00950096" w14:paraId="64C76463" w14:textId="77777777" w:rsidTr="00172B9A">
        <w:trPr>
          <w:cantSplit/>
        </w:trPr>
        <w:tc>
          <w:tcPr>
            <w:tcW w:w="4253" w:type="dxa"/>
          </w:tcPr>
          <w:p w14:paraId="674B2E05" w14:textId="77777777" w:rsidR="004E5847" w:rsidRPr="00E6653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134" w:type="dxa"/>
            <w:tcBorders>
              <w:top w:val="double" w:sz="4" w:space="0" w:color="auto"/>
              <w:bottom w:val="double" w:sz="4" w:space="0" w:color="auto"/>
            </w:tcBorders>
          </w:tcPr>
          <w:p w14:paraId="4A315340" w14:textId="1CA97F54"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426</w:t>
            </w:r>
          </w:p>
        </w:tc>
        <w:tc>
          <w:tcPr>
            <w:tcW w:w="284" w:type="dxa"/>
          </w:tcPr>
          <w:p w14:paraId="6153AB7E" w14:textId="77777777" w:rsidR="004E5847" w:rsidRPr="00D0577B" w:rsidRDefault="004E5847" w:rsidP="004E5847">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14:paraId="61E6FA88" w14:textId="3A510347"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630</w:t>
            </w:r>
          </w:p>
        </w:tc>
        <w:tc>
          <w:tcPr>
            <w:tcW w:w="284" w:type="dxa"/>
          </w:tcPr>
          <w:p w14:paraId="7526139C" w14:textId="77777777" w:rsidR="004E5847" w:rsidRPr="00D0577B" w:rsidRDefault="004E5847" w:rsidP="004E5847">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50CB5091" w14:textId="0AC5FE8C"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935</w:t>
            </w:r>
          </w:p>
        </w:tc>
        <w:tc>
          <w:tcPr>
            <w:tcW w:w="241" w:type="dxa"/>
          </w:tcPr>
          <w:p w14:paraId="22DE9F1F" w14:textId="77777777" w:rsidR="004E5847" w:rsidRPr="00D0577B" w:rsidRDefault="004E5847" w:rsidP="004E5847">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14:paraId="518B36F0" w14:textId="2443B7CB"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966</w:t>
            </w:r>
          </w:p>
        </w:tc>
      </w:tr>
      <w:tr w:rsidR="004E5847" w:rsidRPr="00950096" w14:paraId="7C7E6AC3" w14:textId="77777777" w:rsidTr="00172B9A">
        <w:trPr>
          <w:cantSplit/>
        </w:trPr>
        <w:tc>
          <w:tcPr>
            <w:tcW w:w="4253" w:type="dxa"/>
          </w:tcPr>
          <w:p w14:paraId="50630394" w14:textId="77777777"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imes New Roman"/>
                <w:sz w:val="22"/>
                <w:szCs w:val="22"/>
              </w:rPr>
            </w:pPr>
          </w:p>
        </w:tc>
        <w:tc>
          <w:tcPr>
            <w:tcW w:w="1134" w:type="dxa"/>
            <w:tcBorders>
              <w:top w:val="single" w:sz="4" w:space="0" w:color="auto"/>
            </w:tcBorders>
          </w:tcPr>
          <w:p w14:paraId="018D27E6" w14:textId="77777777" w:rsidR="004E5847" w:rsidRPr="007A3AEE"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1F4061F2" w14:textId="77777777"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4" w:type="dxa"/>
            <w:tcBorders>
              <w:top w:val="single" w:sz="4" w:space="0" w:color="auto"/>
            </w:tcBorders>
          </w:tcPr>
          <w:p w14:paraId="03FA4E05" w14:textId="77777777"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348FD146" w14:textId="77777777"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0C5C3626" w14:textId="77777777"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41" w:type="dxa"/>
          </w:tcPr>
          <w:p w14:paraId="4896051E" w14:textId="77777777" w:rsidR="004E5847" w:rsidRPr="00950096" w:rsidRDefault="004E5847" w:rsidP="004E5847">
            <w:pPr>
              <w:pStyle w:val="BodyText3"/>
              <w:ind w:right="137"/>
              <w:jc w:val="right"/>
              <w:rPr>
                <w:rFonts w:cs="Times New Roman"/>
                <w:sz w:val="22"/>
                <w:szCs w:val="22"/>
              </w:rPr>
            </w:pPr>
          </w:p>
        </w:tc>
        <w:tc>
          <w:tcPr>
            <w:tcW w:w="1177" w:type="dxa"/>
          </w:tcPr>
          <w:p w14:paraId="3E4F1FA9" w14:textId="77777777"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r>
      <w:tr w:rsidR="004E5847" w:rsidRPr="00950096" w14:paraId="21AB6FC0" w14:textId="77777777" w:rsidTr="00172B9A">
        <w:trPr>
          <w:cantSplit/>
        </w:trPr>
        <w:tc>
          <w:tcPr>
            <w:tcW w:w="4253" w:type="dxa"/>
          </w:tcPr>
          <w:p w14:paraId="18D2A8EA" w14:textId="77777777" w:rsid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b/>
                <w:bCs/>
                <w:sz w:val="22"/>
                <w:szCs w:val="28"/>
              </w:rPr>
              <w:t>Other related parties</w:t>
            </w:r>
            <w:r w:rsidRPr="00950096">
              <w:rPr>
                <w:rFonts w:cs="Times New Roman"/>
                <w:sz w:val="22"/>
                <w:szCs w:val="22"/>
              </w:rPr>
              <w:t xml:space="preserve"> </w:t>
            </w:r>
          </w:p>
          <w:p w14:paraId="64A6C60A" w14:textId="2D0D855D"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Revenue from sale</w:t>
            </w:r>
            <w:r>
              <w:rPr>
                <w:rFonts w:cs="Times New Roman"/>
                <w:sz w:val="22"/>
                <w:szCs w:val="22"/>
              </w:rPr>
              <w:t>s</w:t>
            </w:r>
            <w:r w:rsidRPr="00950096">
              <w:rPr>
                <w:rFonts w:cs="Times New Roman"/>
                <w:sz w:val="22"/>
                <w:szCs w:val="22"/>
              </w:rPr>
              <w:t xml:space="preserve"> of goods </w:t>
            </w:r>
          </w:p>
        </w:tc>
        <w:tc>
          <w:tcPr>
            <w:tcW w:w="1134" w:type="dxa"/>
            <w:tcBorders>
              <w:bottom w:val="double" w:sz="4" w:space="0" w:color="auto"/>
            </w:tcBorders>
          </w:tcPr>
          <w:p w14:paraId="6D084DD7" w14:textId="38C8821A"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 xml:space="preserve">  11,314</w:t>
            </w:r>
          </w:p>
        </w:tc>
        <w:tc>
          <w:tcPr>
            <w:tcW w:w="284" w:type="dxa"/>
          </w:tcPr>
          <w:p w14:paraId="729F13A2" w14:textId="77777777" w:rsidR="004E5847" w:rsidRPr="00E6653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bottom w:val="double" w:sz="4" w:space="0" w:color="auto"/>
            </w:tcBorders>
          </w:tcPr>
          <w:p w14:paraId="5BC128A8" w14:textId="3701CF5A"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20,503</w:t>
            </w:r>
          </w:p>
        </w:tc>
        <w:tc>
          <w:tcPr>
            <w:tcW w:w="284" w:type="dxa"/>
          </w:tcPr>
          <w:p w14:paraId="1C41AA26" w14:textId="77777777" w:rsidR="004E5847" w:rsidRPr="00E66530" w:rsidRDefault="004E5847" w:rsidP="004E5847">
            <w:pPr>
              <w:pStyle w:val="BodyText3"/>
              <w:tabs>
                <w:tab w:val="clear" w:pos="907"/>
                <w:tab w:val="left" w:pos="784"/>
              </w:tabs>
              <w:ind w:right="175"/>
              <w:jc w:val="right"/>
              <w:rPr>
                <w:rFonts w:cs="Times New Roman"/>
                <w:bCs/>
                <w:sz w:val="22"/>
                <w:szCs w:val="22"/>
              </w:rPr>
            </w:pPr>
          </w:p>
        </w:tc>
        <w:tc>
          <w:tcPr>
            <w:tcW w:w="1133" w:type="dxa"/>
            <w:tcBorders>
              <w:bottom w:val="double" w:sz="4" w:space="0" w:color="auto"/>
            </w:tcBorders>
            <w:shd w:val="clear" w:color="auto" w:fill="auto"/>
          </w:tcPr>
          <w:p w14:paraId="5F112E58" w14:textId="77777777" w:rsid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sz w:val="22"/>
                <w:szCs w:val="22"/>
              </w:rPr>
            </w:pPr>
          </w:p>
          <w:p w14:paraId="2B47ED2B" w14:textId="605CB178"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23,949</w:t>
            </w:r>
          </w:p>
        </w:tc>
        <w:tc>
          <w:tcPr>
            <w:tcW w:w="241" w:type="dxa"/>
          </w:tcPr>
          <w:p w14:paraId="016247C4" w14:textId="77777777" w:rsidR="004E5847" w:rsidRPr="00E66530" w:rsidRDefault="004E5847" w:rsidP="004E5847">
            <w:pPr>
              <w:pStyle w:val="BodyText3"/>
              <w:ind w:right="175"/>
              <w:jc w:val="right"/>
              <w:rPr>
                <w:rFonts w:cs="Times New Roman"/>
                <w:bCs/>
                <w:sz w:val="22"/>
                <w:szCs w:val="22"/>
              </w:rPr>
            </w:pPr>
          </w:p>
        </w:tc>
        <w:tc>
          <w:tcPr>
            <w:tcW w:w="1177" w:type="dxa"/>
            <w:tcBorders>
              <w:bottom w:val="double" w:sz="4" w:space="0" w:color="auto"/>
            </w:tcBorders>
          </w:tcPr>
          <w:p w14:paraId="7B044652" w14:textId="77777777" w:rsidR="004E5847" w:rsidRPr="00141EE9"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p w14:paraId="56F21F66" w14:textId="6E0AA628"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38,273</w:t>
            </w:r>
          </w:p>
        </w:tc>
      </w:tr>
      <w:tr w:rsidR="004E5847" w:rsidRPr="00950096" w14:paraId="78BB0704" w14:textId="77777777" w:rsidTr="00172B9A">
        <w:trPr>
          <w:cantSplit/>
        </w:trPr>
        <w:tc>
          <w:tcPr>
            <w:tcW w:w="4253" w:type="dxa"/>
          </w:tcPr>
          <w:p w14:paraId="48EAD2E5" w14:textId="77777777"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Other income</w:t>
            </w:r>
          </w:p>
        </w:tc>
        <w:tc>
          <w:tcPr>
            <w:tcW w:w="1134" w:type="dxa"/>
            <w:tcBorders>
              <w:top w:val="double" w:sz="4" w:space="0" w:color="auto"/>
              <w:bottom w:val="double" w:sz="4" w:space="0" w:color="auto"/>
            </w:tcBorders>
          </w:tcPr>
          <w:p w14:paraId="73A9733B" w14:textId="5B6362B2"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 xml:space="preserve">     446</w:t>
            </w:r>
          </w:p>
        </w:tc>
        <w:tc>
          <w:tcPr>
            <w:tcW w:w="284" w:type="dxa"/>
          </w:tcPr>
          <w:p w14:paraId="46B688AF" w14:textId="77777777" w:rsidR="004E5847" w:rsidRPr="00E6653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14:paraId="63A66AED" w14:textId="5472D5E8"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441</w:t>
            </w:r>
          </w:p>
        </w:tc>
        <w:tc>
          <w:tcPr>
            <w:tcW w:w="284" w:type="dxa"/>
          </w:tcPr>
          <w:p w14:paraId="0260FFA3" w14:textId="77777777" w:rsidR="004E5847" w:rsidRPr="00E66530" w:rsidRDefault="004E5847" w:rsidP="004E5847">
            <w:pPr>
              <w:pStyle w:val="BodyText3"/>
              <w:tabs>
                <w:tab w:val="clear" w:pos="907"/>
                <w:tab w:val="left" w:pos="784"/>
              </w:tabs>
              <w:ind w:right="175"/>
              <w:jc w:val="center"/>
              <w:rPr>
                <w:rFonts w:cs="Times New Roman"/>
                <w:b/>
                <w:sz w:val="22"/>
                <w:szCs w:val="22"/>
              </w:rPr>
            </w:pPr>
          </w:p>
        </w:tc>
        <w:tc>
          <w:tcPr>
            <w:tcW w:w="1133" w:type="dxa"/>
            <w:tcBorders>
              <w:bottom w:val="double" w:sz="4" w:space="0" w:color="auto"/>
            </w:tcBorders>
            <w:shd w:val="clear" w:color="auto" w:fill="auto"/>
          </w:tcPr>
          <w:p w14:paraId="5E3BB527" w14:textId="1080F87E"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 xml:space="preserve">      886</w:t>
            </w:r>
          </w:p>
        </w:tc>
        <w:tc>
          <w:tcPr>
            <w:tcW w:w="241" w:type="dxa"/>
          </w:tcPr>
          <w:p w14:paraId="33A18811" w14:textId="77777777" w:rsidR="004E5847" w:rsidRPr="00E66530" w:rsidRDefault="004E5847" w:rsidP="004E5847">
            <w:pPr>
              <w:pStyle w:val="BodyText3"/>
              <w:ind w:right="175"/>
              <w:jc w:val="right"/>
              <w:rPr>
                <w:rFonts w:cs="Times New Roman"/>
                <w:b/>
                <w:sz w:val="22"/>
                <w:szCs w:val="22"/>
              </w:rPr>
            </w:pPr>
          </w:p>
        </w:tc>
        <w:tc>
          <w:tcPr>
            <w:tcW w:w="1177" w:type="dxa"/>
            <w:tcBorders>
              <w:bottom w:val="double" w:sz="4" w:space="0" w:color="auto"/>
            </w:tcBorders>
          </w:tcPr>
          <w:p w14:paraId="56EDB80F" w14:textId="5D23F745"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938</w:t>
            </w:r>
          </w:p>
        </w:tc>
      </w:tr>
      <w:tr w:rsidR="004E5847" w:rsidRPr="00950096" w14:paraId="0F55B7C2" w14:textId="77777777" w:rsidTr="00172B9A">
        <w:trPr>
          <w:cantSplit/>
        </w:trPr>
        <w:tc>
          <w:tcPr>
            <w:tcW w:w="4253" w:type="dxa"/>
          </w:tcPr>
          <w:p w14:paraId="3A09100D" w14:textId="77777777"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goods</w:t>
            </w:r>
          </w:p>
        </w:tc>
        <w:tc>
          <w:tcPr>
            <w:tcW w:w="1134" w:type="dxa"/>
            <w:tcBorders>
              <w:top w:val="double" w:sz="4" w:space="0" w:color="auto"/>
              <w:bottom w:val="double" w:sz="4" w:space="0" w:color="auto"/>
            </w:tcBorders>
          </w:tcPr>
          <w:p w14:paraId="08B99645" w14:textId="2B6A3420"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 xml:space="preserve">  5,160</w:t>
            </w:r>
          </w:p>
        </w:tc>
        <w:tc>
          <w:tcPr>
            <w:tcW w:w="284" w:type="dxa"/>
          </w:tcPr>
          <w:p w14:paraId="52C69CD9" w14:textId="77777777" w:rsidR="004E5847" w:rsidRPr="00D0577B"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double" w:sz="4" w:space="0" w:color="auto"/>
              <w:bottom w:val="double" w:sz="4" w:space="0" w:color="auto"/>
            </w:tcBorders>
          </w:tcPr>
          <w:p w14:paraId="287C0B1F" w14:textId="0CA6A0A9"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5,835</w:t>
            </w:r>
          </w:p>
        </w:tc>
        <w:tc>
          <w:tcPr>
            <w:tcW w:w="284" w:type="dxa"/>
          </w:tcPr>
          <w:p w14:paraId="39C37962" w14:textId="77777777" w:rsidR="004E5847" w:rsidRPr="00D0577B" w:rsidRDefault="004E5847" w:rsidP="004E5847">
            <w:pPr>
              <w:pStyle w:val="BodyText3"/>
              <w:tabs>
                <w:tab w:val="clear" w:pos="907"/>
                <w:tab w:val="left" w:pos="784"/>
              </w:tabs>
              <w:ind w:right="273"/>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1B146544" w14:textId="6E495189"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10,420</w:t>
            </w:r>
          </w:p>
        </w:tc>
        <w:tc>
          <w:tcPr>
            <w:tcW w:w="241" w:type="dxa"/>
          </w:tcPr>
          <w:p w14:paraId="787DB22C" w14:textId="77777777" w:rsidR="004E5847" w:rsidRPr="00D0577B" w:rsidRDefault="004E5847" w:rsidP="004E5847">
            <w:pPr>
              <w:pStyle w:val="BodyText3"/>
              <w:ind w:right="137"/>
              <w:jc w:val="right"/>
              <w:rPr>
                <w:rFonts w:cs="Times New Roman"/>
                <w:bCs/>
                <w:sz w:val="22"/>
                <w:szCs w:val="22"/>
              </w:rPr>
            </w:pPr>
          </w:p>
        </w:tc>
        <w:tc>
          <w:tcPr>
            <w:tcW w:w="1177" w:type="dxa"/>
            <w:tcBorders>
              <w:top w:val="double" w:sz="4" w:space="0" w:color="auto"/>
              <w:bottom w:val="double" w:sz="4" w:space="0" w:color="auto"/>
            </w:tcBorders>
          </w:tcPr>
          <w:p w14:paraId="09294556" w14:textId="5DE63756"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11,916</w:t>
            </w:r>
          </w:p>
        </w:tc>
      </w:tr>
      <w:tr w:rsidR="004E5847" w:rsidRPr="00950096" w14:paraId="772B6741" w14:textId="77777777" w:rsidTr="00172B9A">
        <w:trPr>
          <w:cantSplit/>
        </w:trPr>
        <w:tc>
          <w:tcPr>
            <w:tcW w:w="4253" w:type="dxa"/>
          </w:tcPr>
          <w:p w14:paraId="667733D6" w14:textId="77777777"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950096">
              <w:rPr>
                <w:rFonts w:cs="Times New Roman"/>
                <w:sz w:val="22"/>
                <w:szCs w:val="22"/>
              </w:rPr>
              <w:t>Purchase</w:t>
            </w:r>
            <w:r>
              <w:rPr>
                <w:rFonts w:cs="Times New Roman"/>
                <w:sz w:val="22"/>
                <w:szCs w:val="22"/>
              </w:rPr>
              <w:t>s</w:t>
            </w:r>
            <w:r w:rsidRPr="00950096">
              <w:rPr>
                <w:rFonts w:cs="Times New Roman"/>
                <w:sz w:val="22"/>
                <w:szCs w:val="22"/>
              </w:rPr>
              <w:t xml:space="preserve"> of assets</w:t>
            </w:r>
          </w:p>
        </w:tc>
        <w:tc>
          <w:tcPr>
            <w:tcW w:w="1134" w:type="dxa"/>
            <w:tcBorders>
              <w:top w:val="double" w:sz="4" w:space="0" w:color="auto"/>
              <w:bottom w:val="double" w:sz="4" w:space="0" w:color="auto"/>
            </w:tcBorders>
          </w:tcPr>
          <w:p w14:paraId="060C98F3" w14:textId="14BBF91F"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 xml:space="preserve">         7</w:t>
            </w:r>
          </w:p>
        </w:tc>
        <w:tc>
          <w:tcPr>
            <w:tcW w:w="284" w:type="dxa"/>
          </w:tcPr>
          <w:p w14:paraId="2C544D96" w14:textId="77777777" w:rsidR="004E5847" w:rsidRPr="00D0577B"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
                <w:sz w:val="22"/>
                <w:szCs w:val="22"/>
              </w:rPr>
            </w:pPr>
          </w:p>
        </w:tc>
        <w:tc>
          <w:tcPr>
            <w:tcW w:w="1134" w:type="dxa"/>
            <w:tcBorders>
              <w:top w:val="double" w:sz="4" w:space="0" w:color="auto"/>
              <w:bottom w:val="double" w:sz="4" w:space="0" w:color="auto"/>
            </w:tcBorders>
          </w:tcPr>
          <w:p w14:paraId="39314CE2" w14:textId="732324A9"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63</w:t>
            </w:r>
          </w:p>
        </w:tc>
        <w:tc>
          <w:tcPr>
            <w:tcW w:w="284" w:type="dxa"/>
          </w:tcPr>
          <w:p w14:paraId="335F4854" w14:textId="77777777" w:rsidR="004E5847" w:rsidRPr="00D0577B" w:rsidRDefault="004E5847" w:rsidP="004E5847">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69668A44" w14:textId="143708C4"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 xml:space="preserve">         7</w:t>
            </w:r>
          </w:p>
        </w:tc>
        <w:tc>
          <w:tcPr>
            <w:tcW w:w="241" w:type="dxa"/>
          </w:tcPr>
          <w:p w14:paraId="1DD3450C" w14:textId="77777777" w:rsidR="004E5847" w:rsidRPr="00D0577B" w:rsidRDefault="004E5847" w:rsidP="004E5847">
            <w:pPr>
              <w:pStyle w:val="BodyText3"/>
              <w:ind w:right="175"/>
              <w:jc w:val="right"/>
              <w:rPr>
                <w:rFonts w:cs="Times New Roman"/>
                <w:bCs/>
                <w:sz w:val="22"/>
                <w:szCs w:val="22"/>
              </w:rPr>
            </w:pPr>
          </w:p>
        </w:tc>
        <w:tc>
          <w:tcPr>
            <w:tcW w:w="1177" w:type="dxa"/>
            <w:tcBorders>
              <w:top w:val="double" w:sz="4" w:space="0" w:color="auto"/>
              <w:bottom w:val="double" w:sz="4" w:space="0" w:color="auto"/>
            </w:tcBorders>
          </w:tcPr>
          <w:p w14:paraId="4D0C97E1" w14:textId="010FD592"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124</w:t>
            </w:r>
          </w:p>
        </w:tc>
      </w:tr>
      <w:tr w:rsidR="004E5847" w:rsidRPr="00950096" w14:paraId="0D403030" w14:textId="77777777" w:rsidTr="00172B9A">
        <w:trPr>
          <w:cantSplit/>
        </w:trPr>
        <w:tc>
          <w:tcPr>
            <w:tcW w:w="4253" w:type="dxa"/>
          </w:tcPr>
          <w:p w14:paraId="5725249E" w14:textId="77777777" w:rsidR="004E5847" w:rsidRPr="00C151E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sz w:val="22"/>
                <w:szCs w:val="28"/>
              </w:rPr>
            </w:pPr>
            <w:r>
              <w:rPr>
                <w:sz w:val="22"/>
                <w:szCs w:val="28"/>
              </w:rPr>
              <w:t>Dividends payment</w:t>
            </w:r>
          </w:p>
        </w:tc>
        <w:tc>
          <w:tcPr>
            <w:tcW w:w="1134" w:type="dxa"/>
            <w:tcBorders>
              <w:top w:val="double" w:sz="4" w:space="0" w:color="auto"/>
              <w:bottom w:val="double" w:sz="4" w:space="0" w:color="auto"/>
            </w:tcBorders>
          </w:tcPr>
          <w:p w14:paraId="46FAB2EA" w14:textId="2F6FF389"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41,026</w:t>
            </w:r>
          </w:p>
        </w:tc>
        <w:tc>
          <w:tcPr>
            <w:tcW w:w="284" w:type="dxa"/>
          </w:tcPr>
          <w:p w14:paraId="1AAE9BF8" w14:textId="77777777" w:rsidR="004E5847" w:rsidRPr="006F0AA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rPr>
            </w:pPr>
          </w:p>
        </w:tc>
        <w:tc>
          <w:tcPr>
            <w:tcW w:w="1134" w:type="dxa"/>
            <w:tcBorders>
              <w:top w:val="double" w:sz="4" w:space="0" w:color="auto"/>
              <w:bottom w:val="double" w:sz="4" w:space="0" w:color="auto"/>
            </w:tcBorders>
          </w:tcPr>
          <w:p w14:paraId="37A22E38" w14:textId="592351A5" w:rsidR="004E5847" w:rsidRPr="006F0AA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0AA0">
              <w:rPr>
                <w:rFonts w:cs="Times New Roman"/>
                <w:bCs/>
                <w:sz w:val="22"/>
                <w:szCs w:val="22"/>
              </w:rPr>
              <w:t>16,419</w:t>
            </w:r>
          </w:p>
        </w:tc>
        <w:tc>
          <w:tcPr>
            <w:tcW w:w="284" w:type="dxa"/>
          </w:tcPr>
          <w:p w14:paraId="63D3EBDD" w14:textId="77777777" w:rsidR="004E5847" w:rsidRPr="006F0AA0" w:rsidRDefault="004E5847" w:rsidP="004E5847">
            <w:pPr>
              <w:pStyle w:val="BodyText3"/>
              <w:tabs>
                <w:tab w:val="clear" w:pos="907"/>
                <w:tab w:val="left" w:pos="784"/>
              </w:tabs>
              <w:ind w:right="175"/>
              <w:jc w:val="center"/>
              <w:rPr>
                <w:rFonts w:cs="Times New Roman"/>
                <w:bCs/>
                <w:sz w:val="22"/>
                <w:szCs w:val="22"/>
              </w:rPr>
            </w:pPr>
          </w:p>
        </w:tc>
        <w:tc>
          <w:tcPr>
            <w:tcW w:w="1133" w:type="dxa"/>
            <w:tcBorders>
              <w:top w:val="double" w:sz="4" w:space="0" w:color="auto"/>
              <w:bottom w:val="double" w:sz="4" w:space="0" w:color="auto"/>
            </w:tcBorders>
            <w:shd w:val="clear" w:color="auto" w:fill="auto"/>
          </w:tcPr>
          <w:p w14:paraId="540C6F1A" w14:textId="33BA6806"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41,026</w:t>
            </w:r>
          </w:p>
        </w:tc>
        <w:tc>
          <w:tcPr>
            <w:tcW w:w="241" w:type="dxa"/>
          </w:tcPr>
          <w:p w14:paraId="7C0F0EE9" w14:textId="77777777" w:rsidR="004E5847" w:rsidRPr="00D0577B" w:rsidRDefault="004E5847" w:rsidP="004E5847">
            <w:pPr>
              <w:pStyle w:val="BodyText3"/>
              <w:ind w:right="175"/>
              <w:jc w:val="right"/>
              <w:rPr>
                <w:rFonts w:cs="Times New Roman"/>
                <w:bCs/>
                <w:sz w:val="22"/>
                <w:szCs w:val="22"/>
              </w:rPr>
            </w:pPr>
          </w:p>
        </w:tc>
        <w:tc>
          <w:tcPr>
            <w:tcW w:w="1177" w:type="dxa"/>
            <w:tcBorders>
              <w:top w:val="double" w:sz="4" w:space="0" w:color="auto"/>
              <w:bottom w:val="double" w:sz="4" w:space="0" w:color="auto"/>
            </w:tcBorders>
          </w:tcPr>
          <w:p w14:paraId="68BBF202" w14:textId="071B945E"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6F0AA0">
              <w:rPr>
                <w:rFonts w:cs="Times New Roman"/>
                <w:bCs/>
                <w:sz w:val="22"/>
                <w:szCs w:val="22"/>
              </w:rPr>
              <w:t>16,419</w:t>
            </w:r>
          </w:p>
        </w:tc>
      </w:tr>
      <w:tr w:rsidR="004E5847" w:rsidRPr="00950096" w14:paraId="161709A5" w14:textId="77777777" w:rsidTr="00172B9A">
        <w:trPr>
          <w:cantSplit/>
        </w:trPr>
        <w:tc>
          <w:tcPr>
            <w:tcW w:w="4253" w:type="dxa"/>
          </w:tcPr>
          <w:p w14:paraId="728565C5" w14:textId="1BD39494" w:rsidR="004E5847" w:rsidRPr="00950096"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imes New Roman"/>
                <w:sz w:val="22"/>
                <w:szCs w:val="22"/>
              </w:rPr>
            </w:pPr>
            <w:r w:rsidRPr="00D95E51">
              <w:rPr>
                <w:rFonts w:cs="Times New Roman"/>
                <w:sz w:val="22"/>
                <w:szCs w:val="22"/>
              </w:rPr>
              <w:t>Payments of lease liabilities (</w:t>
            </w:r>
            <w:r>
              <w:rPr>
                <w:rFonts w:cs="Times New Roman"/>
                <w:sz w:val="22"/>
                <w:szCs w:val="22"/>
              </w:rPr>
              <w:t>lease fees</w:t>
            </w:r>
            <w:r w:rsidRPr="00D95E51">
              <w:rPr>
                <w:rFonts w:cs="Times New Roman"/>
                <w:sz w:val="22"/>
                <w:szCs w:val="22"/>
              </w:rPr>
              <w:t>)</w:t>
            </w:r>
          </w:p>
        </w:tc>
        <w:tc>
          <w:tcPr>
            <w:tcW w:w="1134" w:type="dxa"/>
            <w:tcBorders>
              <w:top w:val="double" w:sz="4" w:space="0" w:color="auto"/>
              <w:bottom w:val="double" w:sz="4" w:space="0" w:color="auto"/>
            </w:tcBorders>
          </w:tcPr>
          <w:p w14:paraId="029E2996" w14:textId="2FE59138"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 xml:space="preserve">       75</w:t>
            </w:r>
          </w:p>
        </w:tc>
        <w:tc>
          <w:tcPr>
            <w:tcW w:w="284" w:type="dxa"/>
          </w:tcPr>
          <w:p w14:paraId="08AE0C14" w14:textId="77777777" w:rsidR="004E5847" w:rsidRPr="00C74D44"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175"/>
              <w:jc w:val="right"/>
              <w:rPr>
                <w:rFonts w:cs="Times New Roman"/>
                <w:bCs/>
                <w:sz w:val="22"/>
                <w:szCs w:val="22"/>
                <w:highlight w:val="yellow"/>
              </w:rPr>
            </w:pPr>
          </w:p>
        </w:tc>
        <w:tc>
          <w:tcPr>
            <w:tcW w:w="1134" w:type="dxa"/>
            <w:tcBorders>
              <w:top w:val="double" w:sz="4" w:space="0" w:color="auto"/>
              <w:bottom w:val="double" w:sz="4" w:space="0" w:color="auto"/>
            </w:tcBorders>
          </w:tcPr>
          <w:p w14:paraId="181211AB" w14:textId="092AF5D7"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 xml:space="preserve">       75</w:t>
            </w:r>
          </w:p>
        </w:tc>
        <w:tc>
          <w:tcPr>
            <w:tcW w:w="284" w:type="dxa"/>
          </w:tcPr>
          <w:p w14:paraId="083C92A6" w14:textId="77777777" w:rsidR="004E5847" w:rsidRPr="00C74D44" w:rsidRDefault="004E5847" w:rsidP="004E5847">
            <w:pPr>
              <w:pStyle w:val="BodyText3"/>
              <w:tabs>
                <w:tab w:val="clear" w:pos="907"/>
                <w:tab w:val="left" w:pos="784"/>
              </w:tabs>
              <w:ind w:right="175"/>
              <w:jc w:val="center"/>
              <w:rPr>
                <w:rFonts w:cs="Times New Roman"/>
                <w:bCs/>
                <w:sz w:val="22"/>
                <w:szCs w:val="22"/>
                <w:highlight w:val="yellow"/>
              </w:rPr>
            </w:pPr>
          </w:p>
        </w:tc>
        <w:tc>
          <w:tcPr>
            <w:tcW w:w="1133" w:type="dxa"/>
            <w:tcBorders>
              <w:top w:val="double" w:sz="4" w:space="0" w:color="auto"/>
              <w:bottom w:val="double" w:sz="4" w:space="0" w:color="auto"/>
            </w:tcBorders>
            <w:shd w:val="clear" w:color="auto" w:fill="auto"/>
          </w:tcPr>
          <w:p w14:paraId="16D2A41D" w14:textId="4A406110"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150</w:t>
            </w:r>
          </w:p>
        </w:tc>
        <w:tc>
          <w:tcPr>
            <w:tcW w:w="241" w:type="dxa"/>
          </w:tcPr>
          <w:p w14:paraId="29EEB867" w14:textId="77777777" w:rsidR="004E5847" w:rsidRPr="00C74D44" w:rsidRDefault="004E5847" w:rsidP="004E5847">
            <w:pPr>
              <w:pStyle w:val="BodyText3"/>
              <w:ind w:right="175"/>
              <w:jc w:val="right"/>
              <w:rPr>
                <w:rFonts w:cs="Times New Roman"/>
                <w:bCs/>
                <w:sz w:val="22"/>
                <w:szCs w:val="22"/>
                <w:highlight w:val="yellow"/>
              </w:rPr>
            </w:pPr>
          </w:p>
        </w:tc>
        <w:tc>
          <w:tcPr>
            <w:tcW w:w="1177" w:type="dxa"/>
            <w:tcBorders>
              <w:top w:val="double" w:sz="4" w:space="0" w:color="auto"/>
              <w:bottom w:val="double" w:sz="4" w:space="0" w:color="auto"/>
            </w:tcBorders>
          </w:tcPr>
          <w:p w14:paraId="46250AAB" w14:textId="48B29B0A"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150</w:t>
            </w:r>
          </w:p>
        </w:tc>
      </w:tr>
      <w:tr w:rsidR="004E5847" w:rsidRPr="00950096" w14:paraId="2ED4B488" w14:textId="77777777" w:rsidTr="00172B9A">
        <w:trPr>
          <w:cantSplit/>
        </w:trPr>
        <w:tc>
          <w:tcPr>
            <w:tcW w:w="4253" w:type="dxa"/>
          </w:tcPr>
          <w:p w14:paraId="0CD9ADB3" w14:textId="77777777" w:rsidR="004E5847" w:rsidRPr="0054297F"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ind w:right="-108"/>
              <w:rPr>
                <w:rFonts w:cs="Times New Roman"/>
                <w:sz w:val="22"/>
                <w:szCs w:val="22"/>
              </w:rPr>
            </w:pPr>
            <w:r w:rsidRPr="0054297F">
              <w:rPr>
                <w:rFonts w:cs="Times New Roman"/>
                <w:sz w:val="22"/>
                <w:szCs w:val="22"/>
              </w:rPr>
              <w:t>Interest expense – lease liabilities</w:t>
            </w:r>
          </w:p>
        </w:tc>
        <w:tc>
          <w:tcPr>
            <w:tcW w:w="1134" w:type="dxa"/>
            <w:tcBorders>
              <w:top w:val="double" w:sz="4" w:space="0" w:color="auto"/>
              <w:bottom w:val="double" w:sz="4" w:space="0" w:color="auto"/>
            </w:tcBorders>
          </w:tcPr>
          <w:p w14:paraId="15E96CB1" w14:textId="6475506A"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30</w:t>
            </w:r>
          </w:p>
        </w:tc>
        <w:tc>
          <w:tcPr>
            <w:tcW w:w="284" w:type="dxa"/>
          </w:tcPr>
          <w:p w14:paraId="36FB92C6" w14:textId="77777777" w:rsidR="004E5847" w:rsidRPr="00D0577B" w:rsidRDefault="004E5847" w:rsidP="004E5847">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14:paraId="6C3A92EA" w14:textId="5D199D75"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32</w:t>
            </w:r>
          </w:p>
        </w:tc>
        <w:tc>
          <w:tcPr>
            <w:tcW w:w="284" w:type="dxa"/>
          </w:tcPr>
          <w:p w14:paraId="1E2304CF" w14:textId="77777777" w:rsidR="004E5847" w:rsidRPr="00D0577B" w:rsidRDefault="004E5847" w:rsidP="004E5847">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407C3EF5" w14:textId="6563EDA6"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61</w:t>
            </w:r>
          </w:p>
        </w:tc>
        <w:tc>
          <w:tcPr>
            <w:tcW w:w="241" w:type="dxa"/>
          </w:tcPr>
          <w:p w14:paraId="79881AF6" w14:textId="77777777" w:rsidR="004E5847" w:rsidRPr="00D0577B" w:rsidRDefault="004E5847" w:rsidP="004E5847">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14:paraId="757F4706" w14:textId="28E21CDA"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65</w:t>
            </w:r>
          </w:p>
        </w:tc>
      </w:tr>
      <w:tr w:rsidR="004E5847" w:rsidRPr="00950096" w14:paraId="12D3D634" w14:textId="77777777" w:rsidTr="00172B9A">
        <w:trPr>
          <w:cantSplit/>
        </w:trPr>
        <w:tc>
          <w:tcPr>
            <w:tcW w:w="4253" w:type="dxa"/>
          </w:tcPr>
          <w:p w14:paraId="311E88EB" w14:textId="77777777" w:rsidR="004E5847" w:rsidRPr="00E6653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cstheme="minorBidi"/>
                <w:sz w:val="22"/>
                <w:szCs w:val="22"/>
                <w:cs/>
              </w:rPr>
            </w:pPr>
            <w:r w:rsidRPr="00950096">
              <w:rPr>
                <w:rFonts w:cs="Times New Roman"/>
                <w:sz w:val="22"/>
                <w:szCs w:val="22"/>
              </w:rPr>
              <w:t>Other expenses</w:t>
            </w:r>
          </w:p>
        </w:tc>
        <w:tc>
          <w:tcPr>
            <w:tcW w:w="1134" w:type="dxa"/>
            <w:tcBorders>
              <w:top w:val="double" w:sz="4" w:space="0" w:color="auto"/>
              <w:bottom w:val="double" w:sz="4" w:space="0" w:color="auto"/>
            </w:tcBorders>
          </w:tcPr>
          <w:p w14:paraId="7B776C18" w14:textId="482F8647" w:rsidR="004E5847" w:rsidRPr="004E5847" w:rsidRDefault="005370F5"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Pr>
                <w:sz w:val="22"/>
                <w:szCs w:val="22"/>
              </w:rPr>
              <w:t>9</w:t>
            </w:r>
            <w:r w:rsidR="005C3148">
              <w:rPr>
                <w:sz w:val="22"/>
                <w:szCs w:val="22"/>
              </w:rPr>
              <w:t>54</w:t>
            </w:r>
          </w:p>
        </w:tc>
        <w:tc>
          <w:tcPr>
            <w:tcW w:w="284" w:type="dxa"/>
          </w:tcPr>
          <w:p w14:paraId="2F7AD4EC" w14:textId="77777777" w:rsidR="004E5847" w:rsidRPr="00D0577B" w:rsidRDefault="004E5847" w:rsidP="004E5847">
            <w:pPr>
              <w:pStyle w:val="BodyText3"/>
              <w:ind w:right="175"/>
              <w:jc w:val="right"/>
              <w:rPr>
                <w:rFonts w:cs="Times New Roman"/>
                <w:bCs/>
                <w:sz w:val="22"/>
                <w:szCs w:val="22"/>
              </w:rPr>
            </w:pPr>
          </w:p>
        </w:tc>
        <w:tc>
          <w:tcPr>
            <w:tcW w:w="1134" w:type="dxa"/>
            <w:tcBorders>
              <w:top w:val="double" w:sz="4" w:space="0" w:color="auto"/>
              <w:bottom w:val="double" w:sz="4" w:space="0" w:color="auto"/>
            </w:tcBorders>
          </w:tcPr>
          <w:p w14:paraId="1647337C" w14:textId="21524B7D"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585</w:t>
            </w:r>
          </w:p>
        </w:tc>
        <w:tc>
          <w:tcPr>
            <w:tcW w:w="284" w:type="dxa"/>
          </w:tcPr>
          <w:p w14:paraId="448ED60B" w14:textId="77777777" w:rsidR="004E5847" w:rsidRPr="00D0577B" w:rsidRDefault="004E5847" w:rsidP="004E5847">
            <w:pPr>
              <w:pStyle w:val="BodyText3"/>
              <w:tabs>
                <w:tab w:val="clear" w:pos="907"/>
                <w:tab w:val="left" w:pos="784"/>
              </w:tabs>
              <w:ind w:right="175"/>
              <w:jc w:val="center"/>
              <w:rPr>
                <w:rFonts w:cs="Times New Roman"/>
                <w:b/>
                <w:sz w:val="22"/>
                <w:szCs w:val="22"/>
              </w:rPr>
            </w:pPr>
          </w:p>
        </w:tc>
        <w:tc>
          <w:tcPr>
            <w:tcW w:w="1133" w:type="dxa"/>
            <w:tcBorders>
              <w:top w:val="single" w:sz="4" w:space="0" w:color="auto"/>
              <w:bottom w:val="double" w:sz="4" w:space="0" w:color="auto"/>
            </w:tcBorders>
            <w:shd w:val="clear" w:color="auto" w:fill="auto"/>
          </w:tcPr>
          <w:p w14:paraId="36B62E1A" w14:textId="5C1E656A" w:rsidR="004E5847" w:rsidRPr="004E5847"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r w:rsidRPr="004E5847">
              <w:rPr>
                <w:sz w:val="22"/>
                <w:szCs w:val="22"/>
              </w:rPr>
              <w:t>1,</w:t>
            </w:r>
            <w:r w:rsidR="005370F5">
              <w:rPr>
                <w:sz w:val="22"/>
                <w:szCs w:val="22"/>
              </w:rPr>
              <w:t>7</w:t>
            </w:r>
            <w:r w:rsidR="005C3148">
              <w:rPr>
                <w:sz w:val="22"/>
                <w:szCs w:val="22"/>
              </w:rPr>
              <w:t>76</w:t>
            </w:r>
          </w:p>
        </w:tc>
        <w:tc>
          <w:tcPr>
            <w:tcW w:w="241" w:type="dxa"/>
          </w:tcPr>
          <w:p w14:paraId="06136794" w14:textId="77777777" w:rsidR="004E5847" w:rsidRPr="00D0577B" w:rsidRDefault="004E5847" w:rsidP="004E5847">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14:paraId="31793ADC" w14:textId="25369E39" w:rsidR="004E5847" w:rsidRPr="003F6F20" w:rsidRDefault="004E5847" w:rsidP="004E5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141EE9">
              <w:rPr>
                <w:rFonts w:cs="Times New Roman"/>
                <w:bCs/>
                <w:sz w:val="22"/>
                <w:szCs w:val="22"/>
              </w:rPr>
              <w:t>1,362</w:t>
            </w:r>
          </w:p>
        </w:tc>
      </w:tr>
      <w:tr w:rsidR="009B75CE" w:rsidRPr="002D1BAD" w14:paraId="5B09C0D7" w14:textId="77777777" w:rsidTr="00172B9A">
        <w:trPr>
          <w:cantSplit/>
        </w:trPr>
        <w:tc>
          <w:tcPr>
            <w:tcW w:w="4253" w:type="dxa"/>
          </w:tcPr>
          <w:p w14:paraId="63CD38EB" w14:textId="77777777" w:rsidR="009B75CE" w:rsidRPr="00950096" w:rsidRDefault="009B75CE" w:rsidP="00172B9A">
            <w:pPr>
              <w:shd w:val="clear" w:color="auto" w:fill="FFFFFF"/>
              <w:tabs>
                <w:tab w:val="left" w:pos="-108"/>
              </w:tabs>
              <w:rPr>
                <w:rFonts w:cs="Times New Roman"/>
                <w:sz w:val="22"/>
                <w:szCs w:val="22"/>
              </w:rPr>
            </w:pPr>
          </w:p>
        </w:tc>
        <w:tc>
          <w:tcPr>
            <w:tcW w:w="1134" w:type="dxa"/>
          </w:tcPr>
          <w:p w14:paraId="530D79C5" w14:textId="77777777" w:rsidR="009B75CE" w:rsidRPr="007A3AEE"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14:paraId="470551B5" w14:textId="77777777" w:rsidR="009B75CE" w:rsidRPr="002D1BAD" w:rsidRDefault="009B75CE" w:rsidP="00172B9A">
            <w:pPr>
              <w:pStyle w:val="BodyText3"/>
              <w:ind w:right="175"/>
              <w:jc w:val="right"/>
              <w:rPr>
                <w:rFonts w:cs="Times New Roman"/>
                <w:bCs/>
                <w:sz w:val="22"/>
                <w:szCs w:val="22"/>
              </w:rPr>
            </w:pPr>
          </w:p>
        </w:tc>
        <w:tc>
          <w:tcPr>
            <w:tcW w:w="1134" w:type="dxa"/>
          </w:tcPr>
          <w:p w14:paraId="321C701C" w14:textId="77777777" w:rsidR="009B75CE" w:rsidRPr="003F6F2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0805B678" w14:textId="77777777" w:rsidR="009B75CE" w:rsidRPr="002D1BAD" w:rsidRDefault="009B75CE" w:rsidP="00172B9A">
            <w:pPr>
              <w:pStyle w:val="BodyText3"/>
              <w:tabs>
                <w:tab w:val="clear" w:pos="907"/>
                <w:tab w:val="left" w:pos="784"/>
              </w:tabs>
              <w:ind w:right="175"/>
              <w:jc w:val="center"/>
              <w:rPr>
                <w:rFonts w:cs="Times New Roman"/>
                <w:bCs/>
                <w:sz w:val="22"/>
                <w:szCs w:val="22"/>
              </w:rPr>
            </w:pPr>
          </w:p>
        </w:tc>
        <w:tc>
          <w:tcPr>
            <w:tcW w:w="1133" w:type="dxa"/>
            <w:shd w:val="clear" w:color="auto" w:fill="auto"/>
          </w:tcPr>
          <w:p w14:paraId="5E35DA55" w14:textId="77777777" w:rsidR="009B75CE" w:rsidRPr="004E5847"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41" w:type="dxa"/>
          </w:tcPr>
          <w:p w14:paraId="5305C652" w14:textId="77777777" w:rsidR="009B75CE" w:rsidRPr="002D1BAD" w:rsidRDefault="009B75CE" w:rsidP="00172B9A">
            <w:pPr>
              <w:pStyle w:val="BodyText3"/>
              <w:ind w:right="175"/>
              <w:jc w:val="right"/>
              <w:rPr>
                <w:rFonts w:cs="Times New Roman"/>
                <w:bCs/>
                <w:sz w:val="22"/>
                <w:szCs w:val="22"/>
              </w:rPr>
            </w:pPr>
          </w:p>
        </w:tc>
        <w:tc>
          <w:tcPr>
            <w:tcW w:w="1177" w:type="dxa"/>
          </w:tcPr>
          <w:p w14:paraId="1F9610A8" w14:textId="77777777" w:rsidR="009B75CE" w:rsidRPr="003F6F2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9B75CE" w:rsidRPr="002D1BAD" w14:paraId="54E8D3CA" w14:textId="77777777" w:rsidTr="00172B9A">
        <w:trPr>
          <w:cantSplit/>
        </w:trPr>
        <w:tc>
          <w:tcPr>
            <w:tcW w:w="4253" w:type="dxa"/>
          </w:tcPr>
          <w:p w14:paraId="2037E0B5" w14:textId="77777777" w:rsidR="009B75CE" w:rsidRPr="00950096"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sidRPr="00950096">
              <w:rPr>
                <w:rFonts w:cs="Times New Roman"/>
                <w:sz w:val="22"/>
                <w:szCs w:val="22"/>
              </w:rPr>
              <w:t>Remuneration</w:t>
            </w:r>
            <w:r>
              <w:rPr>
                <w:rFonts w:cs="Times New Roman"/>
                <w:sz w:val="22"/>
                <w:szCs w:val="22"/>
              </w:rPr>
              <w:t xml:space="preserve">s </w:t>
            </w:r>
            <w:r w:rsidRPr="00950096">
              <w:rPr>
                <w:rFonts w:cs="Times New Roman"/>
                <w:sz w:val="22"/>
                <w:szCs w:val="22"/>
              </w:rPr>
              <w:t>of key management</w:t>
            </w:r>
          </w:p>
        </w:tc>
        <w:tc>
          <w:tcPr>
            <w:tcW w:w="1134" w:type="dxa"/>
          </w:tcPr>
          <w:p w14:paraId="1AB4491C" w14:textId="77777777" w:rsidR="009B75CE" w:rsidRPr="007A3AEE"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84" w:type="dxa"/>
          </w:tcPr>
          <w:p w14:paraId="11658A58" w14:textId="77777777" w:rsidR="009B75CE" w:rsidRPr="002D1BAD" w:rsidRDefault="009B75CE" w:rsidP="00172B9A">
            <w:pPr>
              <w:pStyle w:val="BodyText3"/>
              <w:ind w:right="175"/>
              <w:jc w:val="right"/>
              <w:rPr>
                <w:rFonts w:cs="Times New Roman"/>
                <w:bCs/>
                <w:sz w:val="22"/>
                <w:szCs w:val="22"/>
              </w:rPr>
            </w:pPr>
          </w:p>
        </w:tc>
        <w:tc>
          <w:tcPr>
            <w:tcW w:w="1134" w:type="dxa"/>
          </w:tcPr>
          <w:p w14:paraId="7F791D45" w14:textId="77777777" w:rsidR="009B75CE" w:rsidRPr="003F6F2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c>
          <w:tcPr>
            <w:tcW w:w="284" w:type="dxa"/>
          </w:tcPr>
          <w:p w14:paraId="6464CEF5" w14:textId="77777777" w:rsidR="009B75CE" w:rsidRPr="002D1BAD" w:rsidRDefault="009B75CE" w:rsidP="00172B9A">
            <w:pPr>
              <w:pStyle w:val="BodyText3"/>
              <w:tabs>
                <w:tab w:val="clear" w:pos="907"/>
                <w:tab w:val="left" w:pos="784"/>
              </w:tabs>
              <w:ind w:right="175"/>
              <w:jc w:val="center"/>
              <w:rPr>
                <w:rFonts w:cs="Times New Roman"/>
                <w:bCs/>
                <w:sz w:val="22"/>
                <w:szCs w:val="22"/>
              </w:rPr>
            </w:pPr>
          </w:p>
        </w:tc>
        <w:tc>
          <w:tcPr>
            <w:tcW w:w="1133" w:type="dxa"/>
            <w:shd w:val="clear" w:color="auto" w:fill="auto"/>
          </w:tcPr>
          <w:p w14:paraId="0A64869E" w14:textId="77777777" w:rsidR="009B75CE" w:rsidRPr="004E5847"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highlight w:val="yellow"/>
              </w:rPr>
            </w:pPr>
          </w:p>
        </w:tc>
        <w:tc>
          <w:tcPr>
            <w:tcW w:w="241" w:type="dxa"/>
          </w:tcPr>
          <w:p w14:paraId="4D8D074E" w14:textId="77777777" w:rsidR="009B75CE" w:rsidRPr="002D1BAD" w:rsidRDefault="009B75CE" w:rsidP="00172B9A">
            <w:pPr>
              <w:pStyle w:val="BodyText3"/>
              <w:ind w:right="175"/>
              <w:jc w:val="right"/>
              <w:rPr>
                <w:rFonts w:cs="Times New Roman"/>
                <w:bCs/>
                <w:sz w:val="22"/>
                <w:szCs w:val="22"/>
              </w:rPr>
            </w:pPr>
          </w:p>
        </w:tc>
        <w:tc>
          <w:tcPr>
            <w:tcW w:w="1177" w:type="dxa"/>
          </w:tcPr>
          <w:p w14:paraId="365E261C" w14:textId="77777777" w:rsidR="009B75CE" w:rsidRPr="003F6F20"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p>
        </w:tc>
      </w:tr>
      <w:tr w:rsidR="000433B0" w:rsidRPr="002D1BAD" w14:paraId="1148EADA" w14:textId="77777777" w:rsidTr="00172B9A">
        <w:trPr>
          <w:cantSplit/>
        </w:trPr>
        <w:tc>
          <w:tcPr>
            <w:tcW w:w="4253" w:type="dxa"/>
          </w:tcPr>
          <w:p w14:paraId="0311E180" w14:textId="77777777" w:rsidR="000433B0" w:rsidRPr="002D1BAD" w:rsidRDefault="000433B0" w:rsidP="000433B0">
            <w:pPr>
              <w:numPr>
                <w:ilvl w:val="0"/>
                <w:numId w:val="16"/>
              </w:numPr>
              <w:shd w:val="clear" w:color="auto" w:fill="FFFFFF"/>
              <w:tabs>
                <w:tab w:val="left" w:pos="-108"/>
              </w:tabs>
              <w:ind w:hanging="686"/>
              <w:rPr>
                <w:rFonts w:cs="Times New Roman"/>
                <w:sz w:val="22"/>
                <w:szCs w:val="22"/>
                <w:cs/>
              </w:rPr>
            </w:pPr>
            <w:r w:rsidRPr="00950096">
              <w:rPr>
                <w:rFonts w:cs="Times New Roman"/>
                <w:sz w:val="22"/>
                <w:szCs w:val="22"/>
              </w:rPr>
              <w:t xml:space="preserve">  </w:t>
            </w:r>
            <w:r w:rsidRPr="002D1BAD">
              <w:rPr>
                <w:rFonts w:cs="Times New Roman"/>
                <w:sz w:val="22"/>
                <w:szCs w:val="22"/>
              </w:rPr>
              <w:t>Short-term benefits</w:t>
            </w:r>
          </w:p>
        </w:tc>
        <w:tc>
          <w:tcPr>
            <w:tcW w:w="1134" w:type="dxa"/>
          </w:tcPr>
          <w:p w14:paraId="60049B4D" w14:textId="6790D3EC"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433B0">
              <w:rPr>
                <w:rFonts w:cs="Times New Roman"/>
                <w:bCs/>
                <w:sz w:val="22"/>
                <w:szCs w:val="22"/>
              </w:rPr>
              <w:t>4,028</w:t>
            </w:r>
          </w:p>
        </w:tc>
        <w:tc>
          <w:tcPr>
            <w:tcW w:w="284" w:type="dxa"/>
          </w:tcPr>
          <w:p w14:paraId="2BC6D4D5" w14:textId="77777777" w:rsidR="000433B0" w:rsidRPr="00887427" w:rsidRDefault="000433B0" w:rsidP="000433B0">
            <w:pPr>
              <w:pStyle w:val="BodyText3"/>
              <w:ind w:right="175"/>
              <w:jc w:val="right"/>
              <w:rPr>
                <w:rFonts w:cs="Times New Roman"/>
                <w:bCs/>
                <w:sz w:val="22"/>
                <w:szCs w:val="22"/>
              </w:rPr>
            </w:pPr>
          </w:p>
        </w:tc>
        <w:tc>
          <w:tcPr>
            <w:tcW w:w="1134" w:type="dxa"/>
          </w:tcPr>
          <w:p w14:paraId="05DFC387" w14:textId="4623BD1C" w:rsidR="000433B0" w:rsidRPr="00887427"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3,</w:t>
            </w:r>
            <w:r>
              <w:rPr>
                <w:rFonts w:cs="Times New Roman"/>
                <w:bCs/>
                <w:sz w:val="22"/>
                <w:szCs w:val="22"/>
              </w:rPr>
              <w:t>360</w:t>
            </w:r>
          </w:p>
        </w:tc>
        <w:tc>
          <w:tcPr>
            <w:tcW w:w="284" w:type="dxa"/>
          </w:tcPr>
          <w:p w14:paraId="745CC4D7" w14:textId="77777777" w:rsidR="000433B0" w:rsidRPr="00887427" w:rsidRDefault="000433B0" w:rsidP="000433B0">
            <w:pPr>
              <w:pStyle w:val="BodyText3"/>
              <w:tabs>
                <w:tab w:val="clear" w:pos="907"/>
                <w:tab w:val="left" w:pos="784"/>
              </w:tabs>
              <w:ind w:right="175"/>
              <w:jc w:val="center"/>
              <w:rPr>
                <w:rFonts w:cs="Times New Roman"/>
                <w:bCs/>
                <w:sz w:val="22"/>
                <w:szCs w:val="22"/>
              </w:rPr>
            </w:pPr>
          </w:p>
        </w:tc>
        <w:tc>
          <w:tcPr>
            <w:tcW w:w="1133" w:type="dxa"/>
            <w:shd w:val="clear" w:color="auto" w:fill="auto"/>
          </w:tcPr>
          <w:p w14:paraId="25F87227" w14:textId="5CA76827" w:rsidR="000433B0" w:rsidRPr="004E5847"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E5847">
              <w:rPr>
                <w:rFonts w:cs="Times New Roman"/>
                <w:bCs/>
                <w:sz w:val="22"/>
                <w:szCs w:val="22"/>
              </w:rPr>
              <w:t>8,057</w:t>
            </w:r>
          </w:p>
        </w:tc>
        <w:tc>
          <w:tcPr>
            <w:tcW w:w="241" w:type="dxa"/>
          </w:tcPr>
          <w:p w14:paraId="47401A5C" w14:textId="77777777" w:rsidR="000433B0" w:rsidRPr="002D1BAD" w:rsidRDefault="000433B0" w:rsidP="000433B0">
            <w:pPr>
              <w:pStyle w:val="BodyText3"/>
              <w:ind w:right="175"/>
              <w:jc w:val="right"/>
              <w:rPr>
                <w:rFonts w:cs="Times New Roman"/>
                <w:bCs/>
                <w:sz w:val="22"/>
                <w:szCs w:val="22"/>
              </w:rPr>
            </w:pPr>
          </w:p>
        </w:tc>
        <w:tc>
          <w:tcPr>
            <w:tcW w:w="1177" w:type="dxa"/>
          </w:tcPr>
          <w:p w14:paraId="01400D3F" w14:textId="1F87A994" w:rsidR="000433B0" w:rsidRPr="003F6F2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6,</w:t>
            </w:r>
            <w:r>
              <w:rPr>
                <w:rFonts w:cs="Times New Roman"/>
                <w:bCs/>
                <w:sz w:val="22"/>
                <w:szCs w:val="22"/>
              </w:rPr>
              <w:t>494</w:t>
            </w:r>
          </w:p>
        </w:tc>
      </w:tr>
      <w:tr w:rsidR="000433B0" w:rsidRPr="002D1BAD" w14:paraId="55DCF86F" w14:textId="77777777" w:rsidTr="00172B9A">
        <w:trPr>
          <w:cantSplit/>
        </w:trPr>
        <w:tc>
          <w:tcPr>
            <w:tcW w:w="4253" w:type="dxa"/>
          </w:tcPr>
          <w:p w14:paraId="3566732E" w14:textId="77777777" w:rsidR="000433B0" w:rsidRPr="002D1BAD" w:rsidRDefault="000433B0" w:rsidP="000433B0">
            <w:pPr>
              <w:numPr>
                <w:ilvl w:val="0"/>
                <w:numId w:val="16"/>
              </w:numPr>
              <w:shd w:val="clear" w:color="auto" w:fill="FFFFFF"/>
              <w:tabs>
                <w:tab w:val="left" w:pos="-108"/>
              </w:tabs>
              <w:ind w:hanging="686"/>
              <w:rPr>
                <w:rFonts w:cs="Times New Roman"/>
                <w:sz w:val="22"/>
                <w:szCs w:val="22"/>
              </w:rPr>
            </w:pPr>
            <w:r w:rsidRPr="002D1BAD">
              <w:rPr>
                <w:rFonts w:cs="Times New Roman"/>
                <w:sz w:val="22"/>
                <w:szCs w:val="22"/>
              </w:rPr>
              <w:t xml:space="preserve">  Post-employment benefits</w:t>
            </w:r>
          </w:p>
        </w:tc>
        <w:tc>
          <w:tcPr>
            <w:tcW w:w="1134" w:type="dxa"/>
            <w:tcBorders>
              <w:bottom w:val="single" w:sz="4" w:space="0" w:color="auto"/>
            </w:tcBorders>
          </w:tcPr>
          <w:p w14:paraId="365D83B7" w14:textId="505B5BE6"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433B0">
              <w:rPr>
                <w:rFonts w:cs="Times New Roman"/>
                <w:bCs/>
                <w:sz w:val="22"/>
                <w:szCs w:val="22"/>
              </w:rPr>
              <w:t>181</w:t>
            </w:r>
          </w:p>
        </w:tc>
        <w:tc>
          <w:tcPr>
            <w:tcW w:w="284" w:type="dxa"/>
          </w:tcPr>
          <w:p w14:paraId="3C92D71A" w14:textId="77777777" w:rsidR="000433B0" w:rsidRPr="00887427" w:rsidRDefault="000433B0" w:rsidP="000433B0">
            <w:pPr>
              <w:pStyle w:val="BodyText3"/>
              <w:ind w:right="175"/>
              <w:jc w:val="right"/>
              <w:rPr>
                <w:rFonts w:cs="Times New Roman"/>
                <w:bCs/>
                <w:sz w:val="22"/>
                <w:szCs w:val="22"/>
              </w:rPr>
            </w:pPr>
          </w:p>
        </w:tc>
        <w:tc>
          <w:tcPr>
            <w:tcW w:w="1134" w:type="dxa"/>
            <w:tcBorders>
              <w:bottom w:val="single" w:sz="4" w:space="0" w:color="auto"/>
            </w:tcBorders>
          </w:tcPr>
          <w:p w14:paraId="6852CF31" w14:textId="6D1842DC" w:rsidR="000433B0" w:rsidRPr="00887427"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15</w:t>
            </w:r>
            <w:r>
              <w:rPr>
                <w:rFonts w:cs="Times New Roman"/>
                <w:bCs/>
                <w:sz w:val="22"/>
                <w:szCs w:val="22"/>
              </w:rPr>
              <w:t>0</w:t>
            </w:r>
          </w:p>
        </w:tc>
        <w:tc>
          <w:tcPr>
            <w:tcW w:w="284" w:type="dxa"/>
          </w:tcPr>
          <w:p w14:paraId="4BE38755" w14:textId="77777777" w:rsidR="000433B0" w:rsidRPr="00887427" w:rsidRDefault="000433B0" w:rsidP="000433B0">
            <w:pPr>
              <w:pStyle w:val="BodyText3"/>
              <w:tabs>
                <w:tab w:val="clear" w:pos="907"/>
                <w:tab w:val="left" w:pos="784"/>
              </w:tabs>
              <w:ind w:right="175"/>
              <w:jc w:val="center"/>
              <w:rPr>
                <w:rFonts w:cs="Times New Roman"/>
                <w:bCs/>
                <w:sz w:val="22"/>
                <w:szCs w:val="22"/>
              </w:rPr>
            </w:pPr>
          </w:p>
        </w:tc>
        <w:tc>
          <w:tcPr>
            <w:tcW w:w="1133" w:type="dxa"/>
            <w:tcBorders>
              <w:bottom w:val="single" w:sz="4" w:space="0" w:color="auto"/>
            </w:tcBorders>
            <w:shd w:val="clear" w:color="auto" w:fill="auto"/>
          </w:tcPr>
          <w:p w14:paraId="72CB9D5F" w14:textId="29C0EAC4" w:rsidR="000433B0" w:rsidRPr="004E5847"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E5847">
              <w:rPr>
                <w:rFonts w:cs="Times New Roman"/>
                <w:bCs/>
                <w:sz w:val="22"/>
                <w:szCs w:val="22"/>
              </w:rPr>
              <w:t>362</w:t>
            </w:r>
          </w:p>
        </w:tc>
        <w:tc>
          <w:tcPr>
            <w:tcW w:w="241" w:type="dxa"/>
          </w:tcPr>
          <w:p w14:paraId="08612905" w14:textId="77777777" w:rsidR="000433B0" w:rsidRPr="002D1BAD" w:rsidRDefault="000433B0" w:rsidP="000433B0">
            <w:pPr>
              <w:pStyle w:val="BodyText3"/>
              <w:ind w:right="175"/>
              <w:jc w:val="right"/>
              <w:rPr>
                <w:rFonts w:cs="Times New Roman"/>
                <w:bCs/>
                <w:sz w:val="22"/>
                <w:szCs w:val="22"/>
              </w:rPr>
            </w:pPr>
          </w:p>
        </w:tc>
        <w:tc>
          <w:tcPr>
            <w:tcW w:w="1177" w:type="dxa"/>
            <w:tcBorders>
              <w:bottom w:val="single" w:sz="4" w:space="0" w:color="auto"/>
            </w:tcBorders>
          </w:tcPr>
          <w:p w14:paraId="126F60B0" w14:textId="28CBD805" w:rsidR="000433B0" w:rsidRPr="003F6F2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30</w:t>
            </w:r>
            <w:r>
              <w:rPr>
                <w:rFonts w:cs="Times New Roman"/>
                <w:bCs/>
                <w:sz w:val="22"/>
                <w:szCs w:val="22"/>
              </w:rPr>
              <w:t>2</w:t>
            </w:r>
          </w:p>
        </w:tc>
      </w:tr>
      <w:tr w:rsidR="000433B0" w:rsidRPr="00950096" w14:paraId="3EAF5D61" w14:textId="77777777" w:rsidTr="00172B9A">
        <w:trPr>
          <w:cantSplit/>
        </w:trPr>
        <w:tc>
          <w:tcPr>
            <w:tcW w:w="4253" w:type="dxa"/>
          </w:tcPr>
          <w:p w14:paraId="19339284" w14:textId="77777777" w:rsidR="000433B0" w:rsidRPr="002D1BAD"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22"/>
                <w:szCs w:val="22"/>
                <w:cs/>
              </w:rPr>
            </w:pPr>
            <w:r w:rsidRPr="002D1BAD">
              <w:rPr>
                <w:rFonts w:cs="Times New Roman"/>
                <w:sz w:val="22"/>
                <w:szCs w:val="22"/>
              </w:rPr>
              <w:t>Total</w:t>
            </w:r>
          </w:p>
        </w:tc>
        <w:tc>
          <w:tcPr>
            <w:tcW w:w="1134" w:type="dxa"/>
            <w:tcBorders>
              <w:top w:val="single" w:sz="4" w:space="0" w:color="auto"/>
              <w:bottom w:val="double" w:sz="4" w:space="0" w:color="auto"/>
            </w:tcBorders>
          </w:tcPr>
          <w:p w14:paraId="6A88A3C6" w14:textId="6EE8A39F"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433B0">
              <w:rPr>
                <w:rFonts w:cs="Times New Roman"/>
                <w:bCs/>
                <w:sz w:val="22"/>
                <w:szCs w:val="22"/>
              </w:rPr>
              <w:t>4,209</w:t>
            </w:r>
          </w:p>
        </w:tc>
        <w:tc>
          <w:tcPr>
            <w:tcW w:w="284" w:type="dxa"/>
          </w:tcPr>
          <w:p w14:paraId="16FFCA42" w14:textId="77777777" w:rsidR="000433B0" w:rsidRPr="00887427" w:rsidRDefault="000433B0" w:rsidP="000433B0">
            <w:pPr>
              <w:pStyle w:val="BodyText3"/>
              <w:tabs>
                <w:tab w:val="clear" w:pos="907"/>
                <w:tab w:val="left" w:pos="784"/>
              </w:tabs>
              <w:ind w:right="175"/>
              <w:jc w:val="center"/>
              <w:rPr>
                <w:rFonts w:cs="Times New Roman"/>
                <w:bCs/>
                <w:sz w:val="22"/>
                <w:szCs w:val="22"/>
              </w:rPr>
            </w:pPr>
          </w:p>
        </w:tc>
        <w:tc>
          <w:tcPr>
            <w:tcW w:w="1134" w:type="dxa"/>
            <w:tcBorders>
              <w:top w:val="single" w:sz="4" w:space="0" w:color="auto"/>
              <w:bottom w:val="double" w:sz="4" w:space="0" w:color="auto"/>
            </w:tcBorders>
          </w:tcPr>
          <w:p w14:paraId="6DFF0BF5" w14:textId="17839F0A" w:rsidR="000433B0" w:rsidRPr="00887427"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3,</w:t>
            </w:r>
            <w:r>
              <w:rPr>
                <w:rFonts w:cs="Times New Roman"/>
                <w:bCs/>
                <w:sz w:val="22"/>
                <w:szCs w:val="22"/>
              </w:rPr>
              <w:t>510</w:t>
            </w:r>
          </w:p>
        </w:tc>
        <w:tc>
          <w:tcPr>
            <w:tcW w:w="284" w:type="dxa"/>
          </w:tcPr>
          <w:p w14:paraId="6C7AA8DE" w14:textId="77777777" w:rsidR="000433B0" w:rsidRPr="00887427" w:rsidRDefault="000433B0" w:rsidP="000433B0">
            <w:pPr>
              <w:pStyle w:val="BodyText3"/>
              <w:tabs>
                <w:tab w:val="clear" w:pos="907"/>
                <w:tab w:val="left" w:pos="784"/>
              </w:tabs>
              <w:ind w:right="175"/>
              <w:jc w:val="center"/>
              <w:rPr>
                <w:rFonts w:cs="Times New Roman"/>
                <w:bCs/>
                <w:sz w:val="22"/>
                <w:szCs w:val="22"/>
              </w:rPr>
            </w:pPr>
          </w:p>
        </w:tc>
        <w:tc>
          <w:tcPr>
            <w:tcW w:w="1133" w:type="dxa"/>
            <w:tcBorders>
              <w:top w:val="single" w:sz="4" w:space="0" w:color="auto"/>
              <w:bottom w:val="double" w:sz="4" w:space="0" w:color="auto"/>
            </w:tcBorders>
            <w:shd w:val="clear" w:color="auto" w:fill="auto"/>
          </w:tcPr>
          <w:p w14:paraId="38AD3805" w14:textId="078558A6" w:rsidR="000433B0" w:rsidRPr="004E5847"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4E5847">
              <w:rPr>
                <w:rFonts w:cs="Times New Roman"/>
                <w:bCs/>
                <w:sz w:val="22"/>
                <w:szCs w:val="22"/>
              </w:rPr>
              <w:t>8,419</w:t>
            </w:r>
          </w:p>
        </w:tc>
        <w:tc>
          <w:tcPr>
            <w:tcW w:w="241" w:type="dxa"/>
          </w:tcPr>
          <w:p w14:paraId="684AFCE4" w14:textId="77777777" w:rsidR="000433B0" w:rsidRPr="002D1BAD" w:rsidRDefault="000433B0" w:rsidP="000433B0">
            <w:pPr>
              <w:pStyle w:val="BodyText3"/>
              <w:ind w:right="175"/>
              <w:jc w:val="right"/>
              <w:rPr>
                <w:rFonts w:cs="Times New Roman"/>
                <w:bCs/>
                <w:sz w:val="22"/>
                <w:szCs w:val="22"/>
              </w:rPr>
            </w:pPr>
          </w:p>
        </w:tc>
        <w:tc>
          <w:tcPr>
            <w:tcW w:w="1177" w:type="dxa"/>
            <w:tcBorders>
              <w:top w:val="single" w:sz="4" w:space="0" w:color="auto"/>
              <w:bottom w:val="double" w:sz="4" w:space="0" w:color="auto"/>
            </w:tcBorders>
          </w:tcPr>
          <w:p w14:paraId="1FD4B84E" w14:textId="1E57997D" w:rsidR="000433B0" w:rsidRPr="003F6F2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887427">
              <w:rPr>
                <w:rFonts w:cs="Times New Roman"/>
                <w:bCs/>
                <w:sz w:val="22"/>
                <w:szCs w:val="22"/>
              </w:rPr>
              <w:t>6,</w:t>
            </w:r>
            <w:r>
              <w:rPr>
                <w:rFonts w:cs="Times New Roman"/>
                <w:bCs/>
                <w:sz w:val="22"/>
                <w:szCs w:val="22"/>
              </w:rPr>
              <w:t>796</w:t>
            </w:r>
          </w:p>
        </w:tc>
      </w:tr>
      <w:tr w:rsidR="009B75CE" w:rsidRPr="00950096" w14:paraId="53C7DE39" w14:textId="77777777" w:rsidTr="00172B9A">
        <w:trPr>
          <w:cantSplit/>
        </w:trPr>
        <w:tc>
          <w:tcPr>
            <w:tcW w:w="4253" w:type="dxa"/>
          </w:tcPr>
          <w:p w14:paraId="689E324B" w14:textId="77777777" w:rsidR="009B75CE" w:rsidRPr="008E098F"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s>
              <w:spacing w:line="240" w:lineRule="auto"/>
              <w:rPr>
                <w:rFonts w:cs="Times New Roman"/>
                <w:sz w:val="16"/>
                <w:szCs w:val="16"/>
                <w:vertAlign w:val="subscript"/>
              </w:rPr>
            </w:pPr>
          </w:p>
        </w:tc>
        <w:tc>
          <w:tcPr>
            <w:tcW w:w="1134" w:type="dxa"/>
            <w:tcBorders>
              <w:top w:val="double" w:sz="4" w:space="0" w:color="auto"/>
              <w:bottom w:val="nil"/>
            </w:tcBorders>
          </w:tcPr>
          <w:p w14:paraId="17FC6235" w14:textId="77777777" w:rsidR="009B75CE" w:rsidRPr="008E098F"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center"/>
              <w:rPr>
                <w:rFonts w:cs="Times New Roman"/>
                <w:bCs/>
                <w:sz w:val="16"/>
                <w:szCs w:val="16"/>
                <w:vertAlign w:val="subscript"/>
              </w:rPr>
            </w:pPr>
          </w:p>
        </w:tc>
        <w:tc>
          <w:tcPr>
            <w:tcW w:w="284" w:type="dxa"/>
          </w:tcPr>
          <w:p w14:paraId="48504180" w14:textId="77777777" w:rsidR="009B75CE" w:rsidRPr="008E098F" w:rsidRDefault="009B75CE" w:rsidP="00172B9A">
            <w:pPr>
              <w:pStyle w:val="BodyText3"/>
              <w:tabs>
                <w:tab w:val="clear" w:pos="907"/>
                <w:tab w:val="left" w:pos="784"/>
              </w:tabs>
              <w:ind w:right="175"/>
              <w:jc w:val="center"/>
              <w:rPr>
                <w:rFonts w:cs="Times New Roman"/>
                <w:bCs/>
                <w:sz w:val="16"/>
                <w:szCs w:val="16"/>
                <w:vertAlign w:val="subscript"/>
              </w:rPr>
            </w:pPr>
          </w:p>
        </w:tc>
        <w:tc>
          <w:tcPr>
            <w:tcW w:w="1134" w:type="dxa"/>
            <w:tcBorders>
              <w:top w:val="double" w:sz="4" w:space="0" w:color="auto"/>
              <w:bottom w:val="nil"/>
            </w:tcBorders>
          </w:tcPr>
          <w:p w14:paraId="49EDB8D2" w14:textId="77777777" w:rsidR="009B75CE" w:rsidRPr="008E098F"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6"/>
                <w:szCs w:val="16"/>
                <w:vertAlign w:val="subscript"/>
              </w:rPr>
            </w:pPr>
          </w:p>
        </w:tc>
        <w:tc>
          <w:tcPr>
            <w:tcW w:w="284" w:type="dxa"/>
          </w:tcPr>
          <w:p w14:paraId="3FD82AA7" w14:textId="77777777" w:rsidR="009B75CE" w:rsidRPr="008E098F" w:rsidRDefault="009B75CE" w:rsidP="00172B9A">
            <w:pPr>
              <w:pStyle w:val="BodyText3"/>
              <w:tabs>
                <w:tab w:val="clear" w:pos="907"/>
                <w:tab w:val="left" w:pos="784"/>
              </w:tabs>
              <w:ind w:right="175"/>
              <w:jc w:val="center"/>
              <w:rPr>
                <w:rFonts w:cs="Times New Roman"/>
                <w:bCs/>
                <w:sz w:val="16"/>
                <w:szCs w:val="16"/>
                <w:vertAlign w:val="subscript"/>
              </w:rPr>
            </w:pPr>
          </w:p>
        </w:tc>
        <w:tc>
          <w:tcPr>
            <w:tcW w:w="1133" w:type="dxa"/>
            <w:tcBorders>
              <w:top w:val="double" w:sz="4" w:space="0" w:color="auto"/>
              <w:bottom w:val="nil"/>
            </w:tcBorders>
            <w:shd w:val="clear" w:color="auto" w:fill="auto"/>
          </w:tcPr>
          <w:p w14:paraId="62E924C1" w14:textId="77777777" w:rsidR="009B75CE" w:rsidRPr="008E098F"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6"/>
                <w:szCs w:val="16"/>
                <w:vertAlign w:val="subscript"/>
              </w:rPr>
            </w:pPr>
          </w:p>
        </w:tc>
        <w:tc>
          <w:tcPr>
            <w:tcW w:w="241" w:type="dxa"/>
          </w:tcPr>
          <w:p w14:paraId="2533E305" w14:textId="77777777" w:rsidR="009B75CE" w:rsidRPr="008E098F" w:rsidRDefault="009B75CE" w:rsidP="00172B9A">
            <w:pPr>
              <w:pStyle w:val="BodyText3"/>
              <w:ind w:right="175"/>
              <w:jc w:val="right"/>
              <w:rPr>
                <w:rFonts w:cs="Times New Roman"/>
                <w:bCs/>
                <w:sz w:val="16"/>
                <w:szCs w:val="16"/>
                <w:vertAlign w:val="subscript"/>
              </w:rPr>
            </w:pPr>
          </w:p>
        </w:tc>
        <w:tc>
          <w:tcPr>
            <w:tcW w:w="1177" w:type="dxa"/>
            <w:tcBorders>
              <w:top w:val="double" w:sz="4" w:space="0" w:color="auto"/>
              <w:bottom w:val="nil"/>
            </w:tcBorders>
          </w:tcPr>
          <w:p w14:paraId="529907AA" w14:textId="77777777" w:rsidR="009B75CE" w:rsidRPr="008E098F" w:rsidRDefault="009B75CE"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16"/>
                <w:szCs w:val="16"/>
                <w:vertAlign w:val="subscript"/>
              </w:rPr>
            </w:pPr>
          </w:p>
        </w:tc>
      </w:tr>
    </w:tbl>
    <w:p w14:paraId="4C5A2779" w14:textId="77777777" w:rsidR="009B75CE" w:rsidRPr="00950096" w:rsidRDefault="009B75C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29F23406" w14:textId="77777777" w:rsidR="00F50825" w:rsidRDefault="00F5082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Cordia New"/>
          <w:sz w:val="22"/>
          <w:szCs w:val="22"/>
        </w:rPr>
      </w:pPr>
    </w:p>
    <w:p w14:paraId="2676843B" w14:textId="77777777" w:rsidR="006927CF" w:rsidRDefault="006927C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2BBBA054" w14:textId="77777777" w:rsidR="000600BA" w:rsidRDefault="000600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580288A3" w14:textId="77777777" w:rsidR="00837B7D" w:rsidRDefault="00837B7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Pr>
          <w:rFonts w:cs="Times New Roman"/>
          <w:sz w:val="22"/>
          <w:szCs w:val="22"/>
        </w:rPr>
        <w:br w:type="page"/>
      </w:r>
    </w:p>
    <w:p w14:paraId="7440B20C" w14:textId="25008B70" w:rsidR="0006690B" w:rsidRPr="00950096" w:rsidRDefault="0006690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950096">
        <w:rPr>
          <w:rFonts w:cs="Times New Roman"/>
          <w:sz w:val="22"/>
          <w:szCs w:val="22"/>
        </w:rPr>
        <w:lastRenderedPageBreak/>
        <w:t xml:space="preserve">Balances </w:t>
      </w:r>
      <w:r w:rsidR="00D26309" w:rsidRPr="00950096">
        <w:rPr>
          <w:rFonts w:cs="Times New Roman"/>
          <w:sz w:val="22"/>
          <w:szCs w:val="22"/>
        </w:rPr>
        <w:t xml:space="preserve">with related parties </w:t>
      </w:r>
      <w:r w:rsidRPr="00950096">
        <w:rPr>
          <w:rFonts w:cs="Times New Roman"/>
          <w:sz w:val="22"/>
          <w:szCs w:val="22"/>
        </w:rPr>
        <w:t>as at</w:t>
      </w:r>
      <w:r w:rsidR="008C1235">
        <w:rPr>
          <w:rFonts w:cs="Times New Roman"/>
          <w:sz w:val="22"/>
          <w:szCs w:val="22"/>
        </w:rPr>
        <w:t xml:space="preserve"> June 30</w:t>
      </w:r>
      <w:r w:rsidR="00D95E51">
        <w:rPr>
          <w:rFonts w:cs="Times New Roman"/>
          <w:sz w:val="22"/>
          <w:szCs w:val="22"/>
        </w:rPr>
        <w:t>, 2024</w:t>
      </w:r>
      <w:r>
        <w:rPr>
          <w:rFonts w:cs="Times New Roman"/>
          <w:sz w:val="22"/>
          <w:szCs w:val="22"/>
        </w:rPr>
        <w:t xml:space="preserve"> and </w:t>
      </w:r>
      <w:r w:rsidRPr="00950096">
        <w:rPr>
          <w:rFonts w:cs="Times New Roman"/>
          <w:sz w:val="22"/>
          <w:szCs w:val="22"/>
        </w:rPr>
        <w:t xml:space="preserve">December 31, </w:t>
      </w:r>
      <w:r w:rsidR="005E7285">
        <w:rPr>
          <w:rFonts w:cs="Times New Roman"/>
          <w:sz w:val="22"/>
          <w:szCs w:val="22"/>
        </w:rPr>
        <w:t>202</w:t>
      </w:r>
      <w:r w:rsidR="00D95E51">
        <w:rPr>
          <w:rFonts w:cs="Times New Roman"/>
          <w:sz w:val="22"/>
          <w:szCs w:val="22"/>
        </w:rPr>
        <w:t>3</w:t>
      </w:r>
      <w:r w:rsidRPr="00950096">
        <w:rPr>
          <w:rFonts w:cs="Times New Roman"/>
          <w:sz w:val="22"/>
          <w:szCs w:val="22"/>
        </w:rPr>
        <w:t xml:space="preserve"> were as follows:</w:t>
      </w:r>
    </w:p>
    <w:p w14:paraId="341FF618"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98" w:type="dxa"/>
        <w:tblInd w:w="-34" w:type="dxa"/>
        <w:tblBorders>
          <w:top w:val="single" w:sz="4" w:space="0" w:color="auto"/>
          <w:bottom w:val="double" w:sz="4" w:space="0" w:color="auto"/>
        </w:tblBorders>
        <w:tblLayout w:type="fixed"/>
        <w:tblLook w:val="0000" w:firstRow="0" w:lastRow="0" w:firstColumn="0" w:lastColumn="0" w:noHBand="0" w:noVBand="0"/>
      </w:tblPr>
      <w:tblGrid>
        <w:gridCol w:w="6093"/>
        <w:gridCol w:w="1558"/>
        <w:gridCol w:w="241"/>
        <w:gridCol w:w="1606"/>
      </w:tblGrid>
      <w:tr w:rsidR="00D95E51" w:rsidRPr="00950096" w14:paraId="2E8BC257" w14:textId="77777777" w:rsidTr="00C8028F">
        <w:trPr>
          <w:cantSplit/>
        </w:trPr>
        <w:tc>
          <w:tcPr>
            <w:tcW w:w="6093" w:type="dxa"/>
            <w:tcBorders>
              <w:top w:val="nil"/>
              <w:bottom w:val="nil"/>
            </w:tcBorders>
          </w:tcPr>
          <w:p w14:paraId="4930D0A3"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3405" w:type="dxa"/>
            <w:gridSpan w:val="3"/>
            <w:tcBorders>
              <w:top w:val="nil"/>
              <w:bottom w:val="single" w:sz="4" w:space="0" w:color="auto"/>
            </w:tcBorders>
          </w:tcPr>
          <w:p w14:paraId="70C0C67E"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D95E51" w:rsidRPr="00950096" w14:paraId="05605DDA" w14:textId="77777777" w:rsidTr="00C8028F">
        <w:trPr>
          <w:cantSplit/>
        </w:trPr>
        <w:tc>
          <w:tcPr>
            <w:tcW w:w="6093" w:type="dxa"/>
          </w:tcPr>
          <w:p w14:paraId="42AB531B"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58" w:type="dxa"/>
            <w:tcBorders>
              <w:top w:val="nil"/>
              <w:bottom w:val="single" w:sz="4" w:space="0" w:color="auto"/>
            </w:tcBorders>
          </w:tcPr>
          <w:p w14:paraId="5F065FC3" w14:textId="57678744" w:rsidR="00D95E51"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D95E51">
              <w:rPr>
                <w:rFonts w:cs="Times New Roman"/>
                <w:sz w:val="22"/>
                <w:szCs w:val="22"/>
              </w:rPr>
              <w:t xml:space="preserve">, </w:t>
            </w:r>
          </w:p>
          <w:p w14:paraId="41A001EF" w14:textId="1294977B" w:rsidR="00D95E51" w:rsidRPr="00705B2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41" w:type="dxa"/>
          </w:tcPr>
          <w:p w14:paraId="32770079"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nil"/>
              <w:bottom w:val="single" w:sz="4" w:space="0" w:color="auto"/>
            </w:tcBorders>
          </w:tcPr>
          <w:p w14:paraId="1A59E2D9" w14:textId="086B75DF"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2023</w:t>
            </w:r>
          </w:p>
        </w:tc>
      </w:tr>
      <w:tr w:rsidR="00D95E51" w:rsidRPr="00950096" w14:paraId="22362B7A" w14:textId="77777777" w:rsidTr="00C8028F">
        <w:trPr>
          <w:cantSplit/>
        </w:trPr>
        <w:tc>
          <w:tcPr>
            <w:tcW w:w="6093" w:type="dxa"/>
          </w:tcPr>
          <w:p w14:paraId="5CFD1E74" w14:textId="55037B26"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76" w:lineRule="auto"/>
              <w:ind w:right="-18"/>
              <w:rPr>
                <w:rFonts w:cs="Times New Roman"/>
                <w:b/>
                <w:bCs/>
                <w:sz w:val="22"/>
                <w:szCs w:val="22"/>
              </w:rPr>
            </w:pPr>
            <w:r w:rsidRPr="00950096">
              <w:rPr>
                <w:rFonts w:cs="Times New Roman"/>
                <w:b/>
                <w:bCs/>
                <w:sz w:val="22"/>
                <w:szCs w:val="22"/>
              </w:rPr>
              <w:t>Trade</w:t>
            </w:r>
            <w:r w:rsidR="00D66BBB">
              <w:rPr>
                <w:rFonts w:cs="Times New Roman"/>
                <w:b/>
                <w:bCs/>
                <w:sz w:val="22"/>
                <w:szCs w:val="22"/>
              </w:rPr>
              <w:t xml:space="preserve"> </w:t>
            </w:r>
            <w:r w:rsidRPr="00950096">
              <w:rPr>
                <w:rFonts w:cs="Times New Roman"/>
                <w:b/>
                <w:bCs/>
                <w:sz w:val="22"/>
                <w:szCs w:val="22"/>
              </w:rPr>
              <w:t>receivable</w:t>
            </w:r>
            <w:r>
              <w:rPr>
                <w:rFonts w:cs="Times New Roman"/>
                <w:b/>
                <w:bCs/>
                <w:sz w:val="22"/>
                <w:szCs w:val="22"/>
              </w:rPr>
              <w:t>s</w:t>
            </w:r>
          </w:p>
        </w:tc>
        <w:tc>
          <w:tcPr>
            <w:tcW w:w="1558" w:type="dxa"/>
            <w:tcBorders>
              <w:top w:val="single" w:sz="4" w:space="0" w:color="auto"/>
              <w:bottom w:val="nil"/>
            </w:tcBorders>
          </w:tcPr>
          <w:p w14:paraId="7586330F" w14:textId="77777777" w:rsidR="00D95E51" w:rsidRPr="00705B2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highlight w:val="yellow"/>
              </w:rPr>
            </w:pPr>
          </w:p>
        </w:tc>
        <w:tc>
          <w:tcPr>
            <w:tcW w:w="241" w:type="dxa"/>
          </w:tcPr>
          <w:p w14:paraId="3861CE5F"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76" w:lineRule="auto"/>
              <w:ind w:right="-108"/>
              <w:rPr>
                <w:rFonts w:cs="Times New Roman"/>
                <w:sz w:val="22"/>
                <w:szCs w:val="22"/>
              </w:rPr>
            </w:pPr>
          </w:p>
        </w:tc>
        <w:tc>
          <w:tcPr>
            <w:tcW w:w="1606" w:type="dxa"/>
            <w:tcBorders>
              <w:top w:val="single" w:sz="4" w:space="0" w:color="auto"/>
              <w:bottom w:val="nil"/>
            </w:tcBorders>
          </w:tcPr>
          <w:p w14:paraId="1B36D92C" w14:textId="77777777" w:rsidR="00D95E51" w:rsidRPr="00950096" w:rsidRDefault="00D95E51" w:rsidP="00D95E51">
            <w:pPr>
              <w:pStyle w:val="acctfourfigures"/>
              <w:tabs>
                <w:tab w:val="clear" w:pos="765"/>
                <w:tab w:val="decimal" w:pos="882"/>
              </w:tabs>
              <w:spacing w:line="276" w:lineRule="auto"/>
              <w:ind w:right="-108"/>
              <w:rPr>
                <w:szCs w:val="22"/>
              </w:rPr>
            </w:pPr>
          </w:p>
        </w:tc>
      </w:tr>
      <w:tr w:rsidR="000433B0" w:rsidRPr="00950096" w14:paraId="623B2108" w14:textId="77777777" w:rsidTr="00C8028F">
        <w:trPr>
          <w:cantSplit/>
        </w:trPr>
        <w:tc>
          <w:tcPr>
            <w:tcW w:w="6093" w:type="dxa"/>
            <w:tcBorders>
              <w:top w:val="nil"/>
              <w:bottom w:val="nil"/>
            </w:tcBorders>
            <w:vAlign w:val="center"/>
          </w:tcPr>
          <w:p w14:paraId="132EAD88" w14:textId="318D4AAE" w:rsidR="000433B0" w:rsidRPr="00F010D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14:paraId="00C3F574" w14:textId="5A0DC397"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433B0">
              <w:rPr>
                <w:rFonts w:cs="Times New Roman"/>
                <w:bCs/>
                <w:sz w:val="22"/>
                <w:szCs w:val="22"/>
              </w:rPr>
              <w:t>13</w:t>
            </w:r>
          </w:p>
        </w:tc>
        <w:tc>
          <w:tcPr>
            <w:tcW w:w="241" w:type="dxa"/>
            <w:tcBorders>
              <w:top w:val="nil"/>
              <w:bottom w:val="nil"/>
            </w:tcBorders>
          </w:tcPr>
          <w:p w14:paraId="78AC1BB5"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cs="Times New Roman"/>
                <w:b/>
                <w:bCs/>
                <w:sz w:val="22"/>
                <w:szCs w:val="22"/>
              </w:rPr>
            </w:pPr>
          </w:p>
        </w:tc>
        <w:tc>
          <w:tcPr>
            <w:tcW w:w="1606" w:type="dxa"/>
            <w:tcBorders>
              <w:top w:val="nil"/>
              <w:bottom w:val="nil"/>
            </w:tcBorders>
          </w:tcPr>
          <w:p w14:paraId="7DAFF446" w14:textId="655483CE"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45</w:t>
            </w:r>
          </w:p>
        </w:tc>
      </w:tr>
      <w:tr w:rsidR="000433B0" w:rsidRPr="00950096" w14:paraId="7C5AAFF7" w14:textId="77777777" w:rsidTr="00C8028F">
        <w:trPr>
          <w:cantSplit/>
        </w:trPr>
        <w:tc>
          <w:tcPr>
            <w:tcW w:w="6093" w:type="dxa"/>
            <w:tcBorders>
              <w:top w:val="nil"/>
              <w:bottom w:val="nil"/>
            </w:tcBorders>
            <w:vAlign w:val="center"/>
          </w:tcPr>
          <w:p w14:paraId="116F16A3" w14:textId="77777777" w:rsidR="000433B0" w:rsidRPr="00F010D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Other related parties</w:t>
            </w:r>
          </w:p>
        </w:tc>
        <w:tc>
          <w:tcPr>
            <w:tcW w:w="1558" w:type="dxa"/>
            <w:tcBorders>
              <w:top w:val="nil"/>
              <w:bottom w:val="nil"/>
            </w:tcBorders>
          </w:tcPr>
          <w:p w14:paraId="6DC41FD0" w14:textId="16EE9FB3"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433B0">
              <w:rPr>
                <w:rFonts w:cs="Times New Roman"/>
                <w:bCs/>
                <w:sz w:val="22"/>
                <w:szCs w:val="22"/>
              </w:rPr>
              <w:t>10,716</w:t>
            </w:r>
          </w:p>
        </w:tc>
        <w:tc>
          <w:tcPr>
            <w:tcW w:w="241" w:type="dxa"/>
            <w:tcBorders>
              <w:top w:val="nil"/>
              <w:bottom w:val="nil"/>
            </w:tcBorders>
          </w:tcPr>
          <w:p w14:paraId="18055C09"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cs="Times New Roman"/>
                <w:b/>
                <w:bCs/>
                <w:sz w:val="22"/>
                <w:szCs w:val="22"/>
              </w:rPr>
            </w:pPr>
          </w:p>
        </w:tc>
        <w:tc>
          <w:tcPr>
            <w:tcW w:w="1606" w:type="dxa"/>
            <w:tcBorders>
              <w:top w:val="nil"/>
              <w:bottom w:val="nil"/>
            </w:tcBorders>
          </w:tcPr>
          <w:p w14:paraId="20A88749" w14:textId="2CCE5EF4"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14,720</w:t>
            </w:r>
          </w:p>
        </w:tc>
      </w:tr>
      <w:tr w:rsidR="000433B0" w:rsidRPr="00950096" w14:paraId="76A2F123" w14:textId="77777777" w:rsidTr="00C8028F">
        <w:trPr>
          <w:cantSplit/>
        </w:trPr>
        <w:tc>
          <w:tcPr>
            <w:tcW w:w="6093" w:type="dxa"/>
            <w:tcBorders>
              <w:top w:val="nil"/>
              <w:bottom w:val="nil"/>
            </w:tcBorders>
            <w:vAlign w:val="center"/>
          </w:tcPr>
          <w:p w14:paraId="3E1D9CA1"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110E96BF" w14:textId="25F51654"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433B0">
              <w:rPr>
                <w:rFonts w:cs="Times New Roman"/>
                <w:bCs/>
                <w:sz w:val="22"/>
                <w:szCs w:val="22"/>
              </w:rPr>
              <w:t>10,729</w:t>
            </w:r>
          </w:p>
        </w:tc>
        <w:tc>
          <w:tcPr>
            <w:tcW w:w="241" w:type="dxa"/>
            <w:tcBorders>
              <w:top w:val="nil"/>
              <w:bottom w:val="nil"/>
            </w:tcBorders>
          </w:tcPr>
          <w:p w14:paraId="77B9D116"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rPr>
                <w:rFonts w:cs="Times New Roman"/>
                <w:b/>
                <w:bCs/>
                <w:sz w:val="22"/>
                <w:szCs w:val="22"/>
              </w:rPr>
            </w:pPr>
          </w:p>
        </w:tc>
        <w:tc>
          <w:tcPr>
            <w:tcW w:w="1606" w:type="dxa"/>
            <w:tcBorders>
              <w:top w:val="single" w:sz="4" w:space="0" w:color="auto"/>
              <w:bottom w:val="double" w:sz="4" w:space="0" w:color="auto"/>
            </w:tcBorders>
          </w:tcPr>
          <w:p w14:paraId="2E971F92" w14:textId="7D2B5121"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14,765</w:t>
            </w:r>
          </w:p>
        </w:tc>
      </w:tr>
      <w:tr w:rsidR="00D95E51" w:rsidRPr="00950096" w14:paraId="00B7CC37" w14:textId="77777777" w:rsidTr="00C8028F">
        <w:trPr>
          <w:cantSplit/>
        </w:trPr>
        <w:tc>
          <w:tcPr>
            <w:tcW w:w="6093" w:type="dxa"/>
            <w:tcBorders>
              <w:top w:val="nil"/>
              <w:bottom w:val="nil"/>
            </w:tcBorders>
          </w:tcPr>
          <w:p w14:paraId="6409C865"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tc>
        <w:tc>
          <w:tcPr>
            <w:tcW w:w="1558" w:type="dxa"/>
            <w:tcBorders>
              <w:top w:val="double" w:sz="4" w:space="0" w:color="auto"/>
              <w:bottom w:val="nil"/>
            </w:tcBorders>
          </w:tcPr>
          <w:p w14:paraId="6659AE1F" w14:textId="77777777" w:rsidR="00D95E51" w:rsidRPr="00B12EC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22"/>
                <w:szCs w:val="22"/>
              </w:rPr>
            </w:pPr>
          </w:p>
        </w:tc>
        <w:tc>
          <w:tcPr>
            <w:tcW w:w="241" w:type="dxa"/>
            <w:tcBorders>
              <w:top w:val="nil"/>
              <w:bottom w:val="nil"/>
            </w:tcBorders>
          </w:tcPr>
          <w:p w14:paraId="1979B687" w14:textId="77777777" w:rsidR="00D95E51" w:rsidRPr="00D35B55" w:rsidRDefault="00D95E51" w:rsidP="00D95E51">
            <w:pPr>
              <w:pStyle w:val="a0"/>
              <w:tabs>
                <w:tab w:val="decimal" w:pos="792"/>
              </w:tabs>
              <w:spacing w:line="276" w:lineRule="auto"/>
              <w:ind w:left="-108" w:right="318"/>
              <w:jc w:val="left"/>
              <w:rPr>
                <w:rFonts w:cs="Times New Roman"/>
                <w:bCs/>
                <w:lang w:val="en-US"/>
              </w:rPr>
            </w:pPr>
          </w:p>
        </w:tc>
        <w:tc>
          <w:tcPr>
            <w:tcW w:w="1606" w:type="dxa"/>
            <w:tcBorders>
              <w:top w:val="double" w:sz="4" w:space="0" w:color="auto"/>
              <w:bottom w:val="nil"/>
            </w:tcBorders>
          </w:tcPr>
          <w:p w14:paraId="6D5C15A8" w14:textId="77777777" w:rsidR="00D95E51" w:rsidRPr="00044AB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bCs/>
                <w:sz w:val="22"/>
                <w:szCs w:val="22"/>
                <w:highlight w:val="yellow"/>
              </w:rPr>
            </w:pPr>
          </w:p>
        </w:tc>
      </w:tr>
      <w:tr w:rsidR="00D95E51" w:rsidRPr="00950096" w14:paraId="68317942" w14:textId="77777777" w:rsidTr="00C8028F">
        <w:trPr>
          <w:cantSplit/>
        </w:trPr>
        <w:tc>
          <w:tcPr>
            <w:tcW w:w="6093" w:type="dxa"/>
            <w:tcBorders>
              <w:top w:val="nil"/>
              <w:bottom w:val="nil"/>
            </w:tcBorders>
            <w:vAlign w:val="center"/>
          </w:tcPr>
          <w:p w14:paraId="262208F6"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Pr>
                <w:rFonts w:cs="Times New Roman"/>
                <w:sz w:val="22"/>
                <w:szCs w:val="22"/>
              </w:rPr>
              <w:t>Balance was</w:t>
            </w:r>
            <w:r w:rsidRPr="00950096">
              <w:rPr>
                <w:rFonts w:cs="Times New Roman"/>
                <w:sz w:val="22"/>
                <w:szCs w:val="22"/>
              </w:rPr>
              <w:t xml:space="preserve"> aged as follows:</w:t>
            </w:r>
          </w:p>
        </w:tc>
        <w:tc>
          <w:tcPr>
            <w:tcW w:w="1558" w:type="dxa"/>
            <w:tcBorders>
              <w:top w:val="nil"/>
              <w:bottom w:val="nil"/>
            </w:tcBorders>
          </w:tcPr>
          <w:p w14:paraId="02BE9AF1" w14:textId="77777777" w:rsidR="00D95E51" w:rsidRPr="00B12EC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rPr>
            </w:pPr>
          </w:p>
        </w:tc>
        <w:tc>
          <w:tcPr>
            <w:tcW w:w="241" w:type="dxa"/>
            <w:tcBorders>
              <w:top w:val="nil"/>
              <w:bottom w:val="nil"/>
            </w:tcBorders>
          </w:tcPr>
          <w:p w14:paraId="654AB8CC"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7EA056DE" w14:textId="77777777" w:rsidR="00D95E51" w:rsidRPr="00044AB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4CF8740A" w14:textId="77777777" w:rsidTr="00C8028F">
        <w:trPr>
          <w:cantSplit/>
        </w:trPr>
        <w:tc>
          <w:tcPr>
            <w:tcW w:w="6093" w:type="dxa"/>
            <w:tcBorders>
              <w:top w:val="nil"/>
              <w:bottom w:val="nil"/>
            </w:tcBorders>
          </w:tcPr>
          <w:p w14:paraId="4D05C77F"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558" w:type="dxa"/>
            <w:tcBorders>
              <w:top w:val="nil"/>
              <w:bottom w:val="nil"/>
            </w:tcBorders>
          </w:tcPr>
          <w:p w14:paraId="71C329E7" w14:textId="77777777" w:rsidR="00D95E51" w:rsidRPr="00B12ECC"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672B69CB" w14:textId="77777777" w:rsidR="00D95E51" w:rsidRPr="00D35B55" w:rsidRDefault="00D95E51" w:rsidP="00D95E51">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078679B9"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433B0" w:rsidRPr="00950096" w14:paraId="016AA3C0" w14:textId="77777777" w:rsidTr="00C8028F">
        <w:trPr>
          <w:cantSplit/>
        </w:trPr>
        <w:tc>
          <w:tcPr>
            <w:tcW w:w="6093" w:type="dxa"/>
            <w:tcBorders>
              <w:top w:val="nil"/>
              <w:bottom w:val="nil"/>
            </w:tcBorders>
          </w:tcPr>
          <w:p w14:paraId="7288888F"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r w:rsidRPr="00950096">
              <w:rPr>
                <w:rFonts w:cs="Times New Roman"/>
                <w:sz w:val="22"/>
                <w:szCs w:val="22"/>
              </w:rPr>
              <w:t>Current</w:t>
            </w:r>
          </w:p>
        </w:tc>
        <w:tc>
          <w:tcPr>
            <w:tcW w:w="1558" w:type="dxa"/>
            <w:tcBorders>
              <w:top w:val="nil"/>
              <w:bottom w:val="nil"/>
            </w:tcBorders>
          </w:tcPr>
          <w:p w14:paraId="7AEBC97C" w14:textId="4A094B54"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433B0">
              <w:rPr>
                <w:rFonts w:cs="Times New Roman"/>
                <w:bCs/>
                <w:sz w:val="22"/>
                <w:szCs w:val="22"/>
              </w:rPr>
              <w:t>7,061</w:t>
            </w:r>
          </w:p>
        </w:tc>
        <w:tc>
          <w:tcPr>
            <w:tcW w:w="241" w:type="dxa"/>
            <w:tcBorders>
              <w:top w:val="nil"/>
              <w:bottom w:val="nil"/>
            </w:tcBorders>
          </w:tcPr>
          <w:p w14:paraId="429D9DD9" w14:textId="77777777" w:rsidR="000433B0" w:rsidRPr="00D35B55" w:rsidRDefault="000433B0" w:rsidP="000433B0">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33BD54CA" w14:textId="493844DC"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A3502">
              <w:rPr>
                <w:rFonts w:cs="Times New Roman"/>
                <w:bCs/>
                <w:sz w:val="22"/>
                <w:szCs w:val="22"/>
              </w:rPr>
              <w:t>9,847</w:t>
            </w:r>
          </w:p>
        </w:tc>
      </w:tr>
      <w:tr w:rsidR="000433B0" w:rsidRPr="00950096" w14:paraId="37D87448" w14:textId="77777777" w:rsidTr="00C8028F">
        <w:trPr>
          <w:cantSplit/>
        </w:trPr>
        <w:tc>
          <w:tcPr>
            <w:tcW w:w="6093" w:type="dxa"/>
            <w:tcBorders>
              <w:top w:val="nil"/>
              <w:bottom w:val="nil"/>
            </w:tcBorders>
          </w:tcPr>
          <w:p w14:paraId="7318B279" w14:textId="77777777" w:rsidR="000433B0" w:rsidRPr="00950096" w:rsidRDefault="000433B0" w:rsidP="000433B0">
            <w:pPr>
              <w:spacing w:line="276" w:lineRule="auto"/>
              <w:rPr>
                <w:rFonts w:cs="Times New Roman"/>
                <w:sz w:val="22"/>
                <w:szCs w:val="22"/>
              </w:rPr>
            </w:pPr>
            <w:r w:rsidRPr="00950096">
              <w:rPr>
                <w:rFonts w:cs="Times New Roman"/>
                <w:sz w:val="22"/>
                <w:szCs w:val="22"/>
              </w:rPr>
              <w:t>Overdue:</w:t>
            </w:r>
          </w:p>
        </w:tc>
        <w:tc>
          <w:tcPr>
            <w:tcW w:w="1558" w:type="dxa"/>
            <w:tcBorders>
              <w:top w:val="nil"/>
              <w:bottom w:val="nil"/>
            </w:tcBorders>
          </w:tcPr>
          <w:p w14:paraId="1583AEDE" w14:textId="77777777"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77D830AB" w14:textId="77777777" w:rsidR="000433B0" w:rsidRPr="00D35B55" w:rsidRDefault="000433B0" w:rsidP="000433B0">
            <w:pPr>
              <w:pStyle w:val="a0"/>
              <w:tabs>
                <w:tab w:val="decimal" w:pos="792"/>
              </w:tabs>
              <w:spacing w:line="276" w:lineRule="auto"/>
              <w:ind w:left="-108" w:right="-108"/>
              <w:jc w:val="left"/>
              <w:rPr>
                <w:rFonts w:cs="Times New Roman"/>
                <w:cs/>
              </w:rPr>
            </w:pPr>
          </w:p>
        </w:tc>
        <w:tc>
          <w:tcPr>
            <w:tcW w:w="1606" w:type="dxa"/>
            <w:tcBorders>
              <w:top w:val="nil"/>
              <w:bottom w:val="nil"/>
            </w:tcBorders>
          </w:tcPr>
          <w:p w14:paraId="3BD00EE6" w14:textId="77777777"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433B0" w:rsidRPr="00950096" w14:paraId="0CFCCD6B" w14:textId="77777777" w:rsidTr="00C8028F">
        <w:trPr>
          <w:cantSplit/>
        </w:trPr>
        <w:tc>
          <w:tcPr>
            <w:tcW w:w="6093" w:type="dxa"/>
            <w:tcBorders>
              <w:top w:val="nil"/>
              <w:bottom w:val="nil"/>
            </w:tcBorders>
          </w:tcPr>
          <w:p w14:paraId="05F1C920" w14:textId="77777777" w:rsidR="000433B0" w:rsidRPr="00950096" w:rsidRDefault="000433B0" w:rsidP="000433B0">
            <w:pPr>
              <w:spacing w:line="276" w:lineRule="auto"/>
              <w:ind w:left="720" w:hanging="720"/>
              <w:rPr>
                <w:rFonts w:cs="Times New Roman"/>
                <w:sz w:val="22"/>
                <w:szCs w:val="22"/>
              </w:rPr>
            </w:pPr>
            <w:r w:rsidRPr="00950096">
              <w:rPr>
                <w:rFonts w:cs="Times New Roman"/>
                <w:sz w:val="22"/>
                <w:szCs w:val="22"/>
              </w:rPr>
              <w:t xml:space="preserve">-  Not </w:t>
            </w:r>
            <w:r>
              <w:rPr>
                <w:rFonts w:cs="Times New Roman"/>
                <w:sz w:val="22"/>
                <w:szCs w:val="22"/>
              </w:rPr>
              <w:t>exceeding</w:t>
            </w:r>
            <w:r w:rsidRPr="00950096">
              <w:rPr>
                <w:rFonts w:cs="Times New Roman"/>
                <w:sz w:val="22"/>
                <w:szCs w:val="22"/>
              </w:rPr>
              <w:t xml:space="preserve"> 3 months</w:t>
            </w:r>
          </w:p>
        </w:tc>
        <w:tc>
          <w:tcPr>
            <w:tcW w:w="1558" w:type="dxa"/>
            <w:tcBorders>
              <w:top w:val="nil"/>
              <w:bottom w:val="single" w:sz="4" w:space="0" w:color="auto"/>
            </w:tcBorders>
          </w:tcPr>
          <w:p w14:paraId="27BD715F" w14:textId="2BB19298"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433B0">
              <w:rPr>
                <w:rFonts w:cs="Times New Roman"/>
                <w:bCs/>
                <w:sz w:val="22"/>
                <w:szCs w:val="22"/>
              </w:rPr>
              <w:t>3,668</w:t>
            </w:r>
          </w:p>
        </w:tc>
        <w:tc>
          <w:tcPr>
            <w:tcW w:w="241" w:type="dxa"/>
            <w:tcBorders>
              <w:top w:val="nil"/>
              <w:bottom w:val="nil"/>
            </w:tcBorders>
          </w:tcPr>
          <w:p w14:paraId="29B30B73" w14:textId="77777777" w:rsidR="000433B0" w:rsidRPr="00D35B55" w:rsidRDefault="000433B0" w:rsidP="000433B0">
            <w:pPr>
              <w:pStyle w:val="a0"/>
              <w:tabs>
                <w:tab w:val="decimal" w:pos="792"/>
              </w:tabs>
              <w:spacing w:line="276" w:lineRule="auto"/>
              <w:ind w:left="-108" w:right="-108"/>
              <w:jc w:val="left"/>
              <w:rPr>
                <w:rFonts w:cs="Times New Roman"/>
                <w:cs/>
              </w:rPr>
            </w:pPr>
          </w:p>
        </w:tc>
        <w:tc>
          <w:tcPr>
            <w:tcW w:w="1606" w:type="dxa"/>
            <w:tcBorders>
              <w:top w:val="nil"/>
              <w:bottom w:val="single" w:sz="4" w:space="0" w:color="auto"/>
            </w:tcBorders>
          </w:tcPr>
          <w:p w14:paraId="54CB0E9F" w14:textId="0D4FFA56"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A3502">
              <w:rPr>
                <w:rFonts w:cs="Times New Roman"/>
                <w:bCs/>
                <w:sz w:val="22"/>
                <w:szCs w:val="22"/>
              </w:rPr>
              <w:t>4,918</w:t>
            </w:r>
          </w:p>
        </w:tc>
      </w:tr>
      <w:tr w:rsidR="000433B0" w:rsidRPr="00950096" w14:paraId="1C025F52" w14:textId="77777777" w:rsidTr="00C8028F">
        <w:trPr>
          <w:cantSplit/>
        </w:trPr>
        <w:tc>
          <w:tcPr>
            <w:tcW w:w="6093" w:type="dxa"/>
            <w:tcBorders>
              <w:top w:val="nil"/>
              <w:bottom w:val="nil"/>
            </w:tcBorders>
          </w:tcPr>
          <w:p w14:paraId="59614BAD"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04A10278" w14:textId="162D6F59"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433B0">
              <w:rPr>
                <w:rFonts w:cs="Times New Roman"/>
                <w:bCs/>
                <w:sz w:val="22"/>
                <w:szCs w:val="22"/>
              </w:rPr>
              <w:t>10,729</w:t>
            </w:r>
          </w:p>
        </w:tc>
        <w:tc>
          <w:tcPr>
            <w:tcW w:w="241" w:type="dxa"/>
            <w:tcBorders>
              <w:top w:val="nil"/>
              <w:bottom w:val="nil"/>
            </w:tcBorders>
          </w:tcPr>
          <w:p w14:paraId="2FE8682C" w14:textId="77777777" w:rsidR="000433B0" w:rsidRPr="00D35B55" w:rsidRDefault="000433B0" w:rsidP="000433B0">
            <w:pPr>
              <w:pStyle w:val="a0"/>
              <w:tabs>
                <w:tab w:val="decimal" w:pos="792"/>
              </w:tabs>
              <w:spacing w:line="276" w:lineRule="auto"/>
              <w:ind w:left="-108" w:right="-108"/>
              <w:jc w:val="left"/>
              <w:rPr>
                <w:rFonts w:cs="Times New Roman"/>
                <w:cs/>
              </w:rPr>
            </w:pPr>
          </w:p>
        </w:tc>
        <w:tc>
          <w:tcPr>
            <w:tcW w:w="1606" w:type="dxa"/>
            <w:tcBorders>
              <w:top w:val="single" w:sz="4" w:space="0" w:color="auto"/>
              <w:bottom w:val="double" w:sz="4" w:space="0" w:color="auto"/>
            </w:tcBorders>
          </w:tcPr>
          <w:p w14:paraId="01F12AC4" w14:textId="4326C2C3"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A3502">
              <w:rPr>
                <w:rFonts w:cs="Times New Roman"/>
                <w:bCs/>
                <w:sz w:val="22"/>
                <w:szCs w:val="22"/>
              </w:rPr>
              <w:t>14,765</w:t>
            </w:r>
          </w:p>
        </w:tc>
      </w:tr>
      <w:tr w:rsidR="00D95E51" w:rsidRPr="00950096" w14:paraId="5B356D0E" w14:textId="77777777" w:rsidTr="00C8028F">
        <w:trPr>
          <w:cantSplit/>
        </w:trPr>
        <w:tc>
          <w:tcPr>
            <w:tcW w:w="6093" w:type="dxa"/>
            <w:tcBorders>
              <w:top w:val="nil"/>
              <w:bottom w:val="nil"/>
            </w:tcBorders>
            <w:vAlign w:val="center"/>
          </w:tcPr>
          <w:p w14:paraId="220F9686"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58" w:type="dxa"/>
            <w:tcBorders>
              <w:top w:val="double" w:sz="4" w:space="0" w:color="auto"/>
              <w:bottom w:val="nil"/>
            </w:tcBorders>
          </w:tcPr>
          <w:p w14:paraId="4B0E52F8" w14:textId="77777777" w:rsidR="00D95E51" w:rsidRPr="008C123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7F91C816"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double" w:sz="4" w:space="0" w:color="auto"/>
              <w:bottom w:val="nil"/>
            </w:tcBorders>
          </w:tcPr>
          <w:p w14:paraId="16B5E596" w14:textId="77777777" w:rsidR="00D95E51" w:rsidRPr="00044ABF"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2F2C2303" w14:textId="77777777" w:rsidTr="00C8028F">
        <w:trPr>
          <w:cantSplit/>
        </w:trPr>
        <w:tc>
          <w:tcPr>
            <w:tcW w:w="6093" w:type="dxa"/>
            <w:tcBorders>
              <w:top w:val="nil"/>
              <w:bottom w:val="nil"/>
            </w:tcBorders>
            <w:vAlign w:val="center"/>
          </w:tcPr>
          <w:p w14:paraId="2BA58974"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Pr>
                <w:rFonts w:cs="Times New Roman"/>
                <w:b/>
                <w:bCs/>
                <w:sz w:val="22"/>
                <w:szCs w:val="22"/>
              </w:rPr>
              <w:t>Other current receivables</w:t>
            </w:r>
          </w:p>
        </w:tc>
        <w:tc>
          <w:tcPr>
            <w:tcW w:w="1558" w:type="dxa"/>
            <w:tcBorders>
              <w:top w:val="nil"/>
              <w:bottom w:val="nil"/>
            </w:tcBorders>
          </w:tcPr>
          <w:p w14:paraId="0896F90A" w14:textId="77777777" w:rsidR="00D95E51" w:rsidRPr="008C123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22DCBC91"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093AC88B"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63A203B5" w14:textId="77777777" w:rsidTr="00C8028F">
        <w:trPr>
          <w:cantSplit/>
        </w:trPr>
        <w:tc>
          <w:tcPr>
            <w:tcW w:w="6093" w:type="dxa"/>
            <w:tcBorders>
              <w:top w:val="nil"/>
              <w:bottom w:val="nil"/>
            </w:tcBorders>
            <w:vAlign w:val="center"/>
          </w:tcPr>
          <w:p w14:paraId="4B47EB80"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31175">
              <w:rPr>
                <w:rFonts w:cs="Times New Roman"/>
                <w:i/>
                <w:iCs/>
                <w:sz w:val="22"/>
                <w:szCs w:val="22"/>
              </w:rPr>
              <w:t>Interest receivable</w:t>
            </w:r>
          </w:p>
        </w:tc>
        <w:tc>
          <w:tcPr>
            <w:tcW w:w="1558" w:type="dxa"/>
            <w:tcBorders>
              <w:top w:val="nil"/>
              <w:bottom w:val="nil"/>
            </w:tcBorders>
          </w:tcPr>
          <w:p w14:paraId="21227D4C" w14:textId="77777777" w:rsidR="00D95E51" w:rsidRPr="008C123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432D8063" w14:textId="77777777" w:rsidR="00D95E51" w:rsidRPr="007059AE" w:rsidRDefault="00D95E51" w:rsidP="00D95E51">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43A31D26" w14:textId="77777777" w:rsidR="00D95E51" w:rsidRPr="004574CE"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433B0" w:rsidRPr="00950096" w14:paraId="2476ECA5" w14:textId="77777777" w:rsidTr="00C8028F">
        <w:trPr>
          <w:cantSplit/>
        </w:trPr>
        <w:tc>
          <w:tcPr>
            <w:tcW w:w="6093" w:type="dxa"/>
            <w:tcBorders>
              <w:top w:val="nil"/>
              <w:bottom w:val="nil"/>
            </w:tcBorders>
            <w:vAlign w:val="center"/>
          </w:tcPr>
          <w:p w14:paraId="59752CD7" w14:textId="646A5C84" w:rsidR="000433B0" w:rsidRPr="00F010D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E31175">
              <w:rPr>
                <w:rFonts w:cs="Times New Roman"/>
                <w:sz w:val="22"/>
                <w:szCs w:val="22"/>
              </w:rPr>
              <w:t>Parent</w:t>
            </w:r>
          </w:p>
        </w:tc>
        <w:tc>
          <w:tcPr>
            <w:tcW w:w="1558" w:type="dxa"/>
            <w:tcBorders>
              <w:top w:val="nil"/>
              <w:bottom w:val="single" w:sz="4" w:space="0" w:color="auto"/>
            </w:tcBorders>
          </w:tcPr>
          <w:p w14:paraId="7F461822" w14:textId="1233CF2F"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433B0">
              <w:rPr>
                <w:rFonts w:cs="Times New Roman"/>
                <w:bCs/>
                <w:sz w:val="22"/>
                <w:szCs w:val="22"/>
              </w:rPr>
              <w:t>59</w:t>
            </w:r>
          </w:p>
        </w:tc>
        <w:tc>
          <w:tcPr>
            <w:tcW w:w="241" w:type="dxa"/>
            <w:tcBorders>
              <w:top w:val="nil"/>
              <w:bottom w:val="nil"/>
            </w:tcBorders>
          </w:tcPr>
          <w:p w14:paraId="3F18BCFF" w14:textId="77777777" w:rsidR="000433B0" w:rsidRPr="007059AE" w:rsidRDefault="000433B0" w:rsidP="000433B0">
            <w:pPr>
              <w:pStyle w:val="a0"/>
              <w:tabs>
                <w:tab w:val="decimal" w:pos="792"/>
              </w:tabs>
              <w:spacing w:line="276" w:lineRule="auto"/>
              <w:ind w:left="-108" w:right="-108"/>
              <w:jc w:val="left"/>
              <w:rPr>
                <w:rFonts w:cs="Times New Roman"/>
                <w:bCs/>
                <w:lang w:val="en-US"/>
              </w:rPr>
            </w:pPr>
          </w:p>
        </w:tc>
        <w:tc>
          <w:tcPr>
            <w:tcW w:w="1606" w:type="dxa"/>
            <w:tcBorders>
              <w:top w:val="nil"/>
              <w:bottom w:val="single" w:sz="4" w:space="0" w:color="auto"/>
            </w:tcBorders>
          </w:tcPr>
          <w:p w14:paraId="33176B2A" w14:textId="5FE35A2A" w:rsidR="000433B0" w:rsidRPr="00D95E51"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61</w:t>
            </w:r>
          </w:p>
        </w:tc>
      </w:tr>
      <w:tr w:rsidR="000433B0" w:rsidRPr="00950096" w14:paraId="775918FD" w14:textId="77777777" w:rsidTr="00C8028F">
        <w:trPr>
          <w:cantSplit/>
        </w:trPr>
        <w:tc>
          <w:tcPr>
            <w:tcW w:w="6093" w:type="dxa"/>
            <w:tcBorders>
              <w:top w:val="nil"/>
              <w:bottom w:val="nil"/>
            </w:tcBorders>
            <w:vAlign w:val="center"/>
          </w:tcPr>
          <w:p w14:paraId="1E9D4C90" w14:textId="77777777" w:rsidR="000433B0" w:rsidRPr="00E31175"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i/>
                <w:iCs/>
                <w:sz w:val="22"/>
                <w:szCs w:val="22"/>
              </w:rPr>
            </w:pPr>
            <w:r w:rsidRPr="00E31175">
              <w:rPr>
                <w:rFonts w:cs="Times New Roman"/>
                <w:i/>
                <w:iCs/>
                <w:sz w:val="22"/>
                <w:szCs w:val="22"/>
              </w:rPr>
              <w:t>Other receivables</w:t>
            </w:r>
          </w:p>
        </w:tc>
        <w:tc>
          <w:tcPr>
            <w:tcW w:w="1558" w:type="dxa"/>
            <w:tcBorders>
              <w:top w:val="nil"/>
              <w:bottom w:val="nil"/>
            </w:tcBorders>
          </w:tcPr>
          <w:p w14:paraId="138EE4A7" w14:textId="77777777"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6BE69C91" w14:textId="77777777" w:rsidR="000433B0" w:rsidRPr="007059AE" w:rsidRDefault="000433B0" w:rsidP="000433B0">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09114A39" w14:textId="77777777" w:rsidR="000433B0" w:rsidRPr="004574CE"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433B0" w:rsidRPr="00950096" w14:paraId="7DB88DA4" w14:textId="77777777" w:rsidTr="00C8028F">
        <w:trPr>
          <w:cantSplit/>
        </w:trPr>
        <w:tc>
          <w:tcPr>
            <w:tcW w:w="6093" w:type="dxa"/>
            <w:tcBorders>
              <w:top w:val="nil"/>
              <w:bottom w:val="nil"/>
            </w:tcBorders>
            <w:vAlign w:val="center"/>
          </w:tcPr>
          <w:p w14:paraId="3020892A" w14:textId="77176E86" w:rsidR="000433B0" w:rsidRPr="00F010D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14:paraId="6B3ACF6C" w14:textId="5B3BFD4F"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0433B0">
              <w:rPr>
                <w:rFonts w:cs="Times New Roman"/>
                <w:bCs/>
                <w:sz w:val="22"/>
                <w:szCs w:val="22"/>
              </w:rPr>
              <w:t>231</w:t>
            </w:r>
          </w:p>
        </w:tc>
        <w:tc>
          <w:tcPr>
            <w:tcW w:w="241" w:type="dxa"/>
            <w:tcBorders>
              <w:top w:val="nil"/>
              <w:bottom w:val="nil"/>
            </w:tcBorders>
          </w:tcPr>
          <w:p w14:paraId="4A3440CB" w14:textId="77777777" w:rsidR="000433B0" w:rsidRPr="007059AE" w:rsidRDefault="000433B0" w:rsidP="000433B0">
            <w:pPr>
              <w:pStyle w:val="a0"/>
              <w:tabs>
                <w:tab w:val="decimal" w:pos="792"/>
              </w:tabs>
              <w:spacing w:line="276" w:lineRule="auto"/>
              <w:ind w:left="-108" w:right="-108"/>
              <w:jc w:val="left"/>
              <w:rPr>
                <w:rFonts w:cs="Times New Roman"/>
                <w:bCs/>
                <w:lang w:val="en-US"/>
              </w:rPr>
            </w:pPr>
          </w:p>
        </w:tc>
        <w:tc>
          <w:tcPr>
            <w:tcW w:w="1606" w:type="dxa"/>
            <w:tcBorders>
              <w:top w:val="nil"/>
              <w:bottom w:val="nil"/>
            </w:tcBorders>
          </w:tcPr>
          <w:p w14:paraId="51A68E93" w14:textId="123A22F6"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E4559">
              <w:rPr>
                <w:rFonts w:cs="Times New Roman"/>
                <w:bCs/>
                <w:sz w:val="22"/>
                <w:szCs w:val="22"/>
              </w:rPr>
              <w:t>170</w:t>
            </w:r>
          </w:p>
        </w:tc>
      </w:tr>
      <w:tr w:rsidR="000433B0" w:rsidRPr="00950096" w14:paraId="159456B6" w14:textId="77777777" w:rsidTr="00C8028F">
        <w:trPr>
          <w:cantSplit/>
        </w:trPr>
        <w:tc>
          <w:tcPr>
            <w:tcW w:w="6093" w:type="dxa"/>
            <w:tcBorders>
              <w:top w:val="nil"/>
              <w:bottom w:val="nil"/>
            </w:tcBorders>
            <w:vAlign w:val="center"/>
          </w:tcPr>
          <w:p w14:paraId="2C1ED087" w14:textId="77777777" w:rsidR="000433B0" w:rsidRPr="00F010D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Pr>
                <w:rFonts w:cs="Times New Roman"/>
                <w:sz w:val="22"/>
                <w:szCs w:val="22"/>
              </w:rPr>
              <w:t>Other related parties</w:t>
            </w:r>
          </w:p>
        </w:tc>
        <w:tc>
          <w:tcPr>
            <w:tcW w:w="1558" w:type="dxa"/>
            <w:tcBorders>
              <w:top w:val="nil"/>
              <w:bottom w:val="single" w:sz="4" w:space="0" w:color="auto"/>
            </w:tcBorders>
          </w:tcPr>
          <w:p w14:paraId="35329FF0" w14:textId="4B305F69"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0433B0">
              <w:rPr>
                <w:rFonts w:cs="Times New Roman"/>
                <w:bCs/>
                <w:sz w:val="22"/>
                <w:szCs w:val="22"/>
              </w:rPr>
              <w:t>431</w:t>
            </w:r>
          </w:p>
        </w:tc>
        <w:tc>
          <w:tcPr>
            <w:tcW w:w="241" w:type="dxa"/>
            <w:tcBorders>
              <w:top w:val="nil"/>
              <w:bottom w:val="nil"/>
            </w:tcBorders>
          </w:tcPr>
          <w:p w14:paraId="722E8C4E" w14:textId="77777777" w:rsidR="000433B0" w:rsidRPr="007059AE" w:rsidRDefault="000433B0" w:rsidP="000433B0">
            <w:pPr>
              <w:pStyle w:val="a0"/>
              <w:tabs>
                <w:tab w:val="decimal" w:pos="792"/>
              </w:tabs>
              <w:spacing w:line="276" w:lineRule="auto"/>
              <w:ind w:left="-108" w:right="-108"/>
              <w:jc w:val="left"/>
              <w:rPr>
                <w:rFonts w:cs="Times New Roman"/>
                <w:bCs/>
                <w:lang w:val="en-US"/>
              </w:rPr>
            </w:pPr>
          </w:p>
        </w:tc>
        <w:tc>
          <w:tcPr>
            <w:tcW w:w="1606" w:type="dxa"/>
            <w:tcBorders>
              <w:top w:val="nil"/>
              <w:bottom w:val="single" w:sz="4" w:space="0" w:color="auto"/>
            </w:tcBorders>
          </w:tcPr>
          <w:p w14:paraId="7EC98F88" w14:textId="743B44E0"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1E4559">
              <w:rPr>
                <w:rFonts w:cs="Times New Roman"/>
                <w:bCs/>
                <w:sz w:val="22"/>
                <w:szCs w:val="22"/>
              </w:rPr>
              <w:t>317</w:t>
            </w:r>
          </w:p>
        </w:tc>
      </w:tr>
      <w:tr w:rsidR="000433B0" w:rsidRPr="00950096" w14:paraId="3235D61C" w14:textId="77777777" w:rsidTr="00C8028F">
        <w:trPr>
          <w:cantSplit/>
        </w:trPr>
        <w:tc>
          <w:tcPr>
            <w:tcW w:w="6093" w:type="dxa"/>
            <w:tcBorders>
              <w:top w:val="nil"/>
            </w:tcBorders>
          </w:tcPr>
          <w:p w14:paraId="76CF32CB"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p>
        </w:tc>
        <w:tc>
          <w:tcPr>
            <w:tcW w:w="1558" w:type="dxa"/>
            <w:tcBorders>
              <w:top w:val="single" w:sz="4" w:space="0" w:color="auto"/>
              <w:bottom w:val="single" w:sz="4" w:space="0" w:color="auto"/>
            </w:tcBorders>
          </w:tcPr>
          <w:p w14:paraId="05DC9C2C" w14:textId="51A55AAB"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433B0">
              <w:rPr>
                <w:rFonts w:cs="Times New Roman"/>
                <w:bCs/>
                <w:sz w:val="22"/>
                <w:szCs w:val="22"/>
              </w:rPr>
              <w:t>662</w:t>
            </w:r>
          </w:p>
        </w:tc>
        <w:tc>
          <w:tcPr>
            <w:tcW w:w="241" w:type="dxa"/>
            <w:tcBorders>
              <w:top w:val="nil"/>
              <w:bottom w:val="nil"/>
            </w:tcBorders>
          </w:tcPr>
          <w:p w14:paraId="7B5FF25D" w14:textId="77777777" w:rsidR="000433B0" w:rsidRPr="00D35B55" w:rsidRDefault="000433B0" w:rsidP="000433B0">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single" w:sz="4" w:space="0" w:color="auto"/>
            </w:tcBorders>
          </w:tcPr>
          <w:p w14:paraId="2AE1C456" w14:textId="20CF38DD" w:rsidR="000433B0" w:rsidRPr="004574CE"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487</w:t>
            </w:r>
          </w:p>
        </w:tc>
      </w:tr>
      <w:tr w:rsidR="000433B0" w:rsidRPr="00950096" w14:paraId="57CF7B21" w14:textId="77777777" w:rsidTr="00C8028F">
        <w:trPr>
          <w:cantSplit/>
        </w:trPr>
        <w:tc>
          <w:tcPr>
            <w:tcW w:w="6093" w:type="dxa"/>
            <w:tcBorders>
              <w:top w:val="nil"/>
            </w:tcBorders>
          </w:tcPr>
          <w:p w14:paraId="5663B2DB"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450"/>
              <w:rPr>
                <w:rFonts w:cs="Times New Roman"/>
                <w:sz w:val="22"/>
                <w:szCs w:val="22"/>
              </w:rPr>
            </w:pPr>
            <w:r w:rsidRPr="00950096">
              <w:rPr>
                <w:rFonts w:cs="Times New Roman"/>
                <w:sz w:val="22"/>
                <w:szCs w:val="22"/>
              </w:rPr>
              <w:t>Total</w:t>
            </w:r>
          </w:p>
        </w:tc>
        <w:tc>
          <w:tcPr>
            <w:tcW w:w="1558" w:type="dxa"/>
            <w:tcBorders>
              <w:top w:val="single" w:sz="4" w:space="0" w:color="auto"/>
              <w:bottom w:val="double" w:sz="4" w:space="0" w:color="auto"/>
            </w:tcBorders>
          </w:tcPr>
          <w:p w14:paraId="49D16EB9" w14:textId="03530370"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433B0">
              <w:rPr>
                <w:rFonts w:cs="Times New Roman"/>
                <w:bCs/>
                <w:sz w:val="22"/>
                <w:szCs w:val="22"/>
              </w:rPr>
              <w:t>721</w:t>
            </w:r>
          </w:p>
        </w:tc>
        <w:tc>
          <w:tcPr>
            <w:tcW w:w="241" w:type="dxa"/>
            <w:tcBorders>
              <w:top w:val="nil"/>
              <w:bottom w:val="nil"/>
            </w:tcBorders>
          </w:tcPr>
          <w:p w14:paraId="02919005" w14:textId="77777777" w:rsidR="000433B0" w:rsidRPr="00D35B55" w:rsidRDefault="000433B0" w:rsidP="000433B0">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double" w:sz="4" w:space="0" w:color="auto"/>
            </w:tcBorders>
          </w:tcPr>
          <w:p w14:paraId="254EB702" w14:textId="52D0E21E"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548</w:t>
            </w:r>
          </w:p>
        </w:tc>
      </w:tr>
      <w:tr w:rsidR="000433B0" w:rsidRPr="00950096" w14:paraId="22C4F744" w14:textId="77777777" w:rsidTr="00C8028F">
        <w:trPr>
          <w:cantSplit/>
        </w:trPr>
        <w:tc>
          <w:tcPr>
            <w:tcW w:w="6093" w:type="dxa"/>
          </w:tcPr>
          <w:p w14:paraId="4DB382B2" w14:textId="77777777" w:rsidR="000433B0" w:rsidRPr="00950096" w:rsidRDefault="000433B0" w:rsidP="000433B0">
            <w:pPr>
              <w:spacing w:line="276" w:lineRule="auto"/>
              <w:ind w:left="720" w:hanging="720"/>
              <w:rPr>
                <w:rFonts w:cs="Times New Roman"/>
                <w:sz w:val="22"/>
                <w:szCs w:val="22"/>
              </w:rPr>
            </w:pPr>
          </w:p>
        </w:tc>
        <w:tc>
          <w:tcPr>
            <w:tcW w:w="1558" w:type="dxa"/>
            <w:tcBorders>
              <w:top w:val="double" w:sz="4" w:space="0" w:color="auto"/>
              <w:bottom w:val="nil"/>
            </w:tcBorders>
          </w:tcPr>
          <w:p w14:paraId="7AA9BB1B" w14:textId="77777777"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5C7BEFD8" w14:textId="77777777" w:rsidR="000433B0" w:rsidRPr="00D35B55" w:rsidRDefault="000433B0" w:rsidP="000433B0">
            <w:pPr>
              <w:pStyle w:val="a0"/>
              <w:tabs>
                <w:tab w:val="decimal" w:pos="792"/>
              </w:tabs>
              <w:spacing w:line="276" w:lineRule="auto"/>
              <w:ind w:left="-108" w:right="-108"/>
              <w:jc w:val="left"/>
              <w:rPr>
                <w:rFonts w:cs="Times New Roman"/>
                <w:cs/>
              </w:rPr>
            </w:pPr>
          </w:p>
        </w:tc>
        <w:tc>
          <w:tcPr>
            <w:tcW w:w="1606" w:type="dxa"/>
            <w:tcBorders>
              <w:top w:val="double" w:sz="4" w:space="0" w:color="auto"/>
              <w:bottom w:val="nil"/>
            </w:tcBorders>
          </w:tcPr>
          <w:p w14:paraId="19AD272F" w14:textId="77777777" w:rsidR="000433B0" w:rsidRPr="00321603"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0433B0" w:rsidRPr="00950096" w14:paraId="751B8C6A" w14:textId="77777777" w:rsidTr="00C8028F">
        <w:trPr>
          <w:cantSplit/>
        </w:trPr>
        <w:tc>
          <w:tcPr>
            <w:tcW w:w="6093" w:type="dxa"/>
            <w:tcBorders>
              <w:top w:val="nil"/>
              <w:bottom w:val="nil"/>
            </w:tcBorders>
            <w:vAlign w:val="center"/>
          </w:tcPr>
          <w:p w14:paraId="794EA03A"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E31175">
              <w:rPr>
                <w:rFonts w:cs="Times New Roman"/>
                <w:b/>
                <w:bCs/>
                <w:sz w:val="22"/>
                <w:szCs w:val="22"/>
              </w:rPr>
              <w:t xml:space="preserve">Short-term loan receivable </w:t>
            </w:r>
          </w:p>
        </w:tc>
        <w:tc>
          <w:tcPr>
            <w:tcW w:w="1558" w:type="dxa"/>
            <w:tcBorders>
              <w:top w:val="nil"/>
              <w:bottom w:val="nil"/>
            </w:tcBorders>
          </w:tcPr>
          <w:p w14:paraId="5865B792" w14:textId="77777777"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41" w:type="dxa"/>
            <w:tcBorders>
              <w:top w:val="nil"/>
              <w:bottom w:val="nil"/>
            </w:tcBorders>
          </w:tcPr>
          <w:p w14:paraId="51404876" w14:textId="77777777" w:rsidR="000433B0" w:rsidRPr="00D35B55" w:rsidRDefault="000433B0" w:rsidP="000433B0">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2A28AA57" w14:textId="77777777" w:rsidR="000433B0" w:rsidRPr="00321603"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0433B0" w:rsidRPr="00950096" w14:paraId="058A4C8A" w14:textId="77777777" w:rsidTr="00C8028F">
        <w:trPr>
          <w:cantSplit/>
        </w:trPr>
        <w:tc>
          <w:tcPr>
            <w:tcW w:w="6093" w:type="dxa"/>
            <w:tcBorders>
              <w:top w:val="nil"/>
              <w:bottom w:val="nil"/>
            </w:tcBorders>
            <w:vAlign w:val="center"/>
          </w:tcPr>
          <w:p w14:paraId="3CE6C348" w14:textId="7E1CE354" w:rsidR="000433B0" w:rsidRPr="00E31175"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E31175">
              <w:rPr>
                <w:rFonts w:cs="Times New Roman"/>
                <w:sz w:val="22"/>
                <w:szCs w:val="22"/>
              </w:rPr>
              <w:t>Parent</w:t>
            </w:r>
          </w:p>
        </w:tc>
        <w:tc>
          <w:tcPr>
            <w:tcW w:w="1558" w:type="dxa"/>
            <w:tcBorders>
              <w:top w:val="nil"/>
              <w:bottom w:val="double" w:sz="4" w:space="0" w:color="auto"/>
            </w:tcBorders>
          </w:tcPr>
          <w:p w14:paraId="7BDE75E6" w14:textId="789DF808"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433B0">
              <w:rPr>
                <w:rFonts w:cs="Times New Roman"/>
                <w:bCs/>
                <w:sz w:val="22"/>
                <w:szCs w:val="22"/>
              </w:rPr>
              <w:t>16,000</w:t>
            </w:r>
          </w:p>
        </w:tc>
        <w:tc>
          <w:tcPr>
            <w:tcW w:w="241" w:type="dxa"/>
            <w:tcBorders>
              <w:top w:val="nil"/>
              <w:bottom w:val="nil"/>
            </w:tcBorders>
          </w:tcPr>
          <w:p w14:paraId="205DE31B" w14:textId="77777777" w:rsidR="000433B0" w:rsidRPr="00D35B55" w:rsidRDefault="000433B0" w:rsidP="000433B0">
            <w:pPr>
              <w:pStyle w:val="a0"/>
              <w:tabs>
                <w:tab w:val="decimal" w:pos="792"/>
              </w:tabs>
              <w:spacing w:line="276" w:lineRule="auto"/>
              <w:ind w:left="-108" w:right="-108"/>
              <w:jc w:val="left"/>
              <w:rPr>
                <w:rFonts w:cs="Times New Roman"/>
                <w:lang w:val="en-US"/>
              </w:rPr>
            </w:pPr>
          </w:p>
        </w:tc>
        <w:tc>
          <w:tcPr>
            <w:tcW w:w="1606" w:type="dxa"/>
            <w:tcBorders>
              <w:top w:val="nil"/>
              <w:bottom w:val="double" w:sz="4" w:space="0" w:color="auto"/>
            </w:tcBorders>
          </w:tcPr>
          <w:p w14:paraId="4CDE41AC" w14:textId="60025B94" w:rsidR="000433B0" w:rsidRPr="00D95E51"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D95E51">
              <w:rPr>
                <w:rFonts w:cs="Times New Roman"/>
                <w:bCs/>
                <w:sz w:val="22"/>
                <w:szCs w:val="22"/>
              </w:rPr>
              <w:t>16,000</w:t>
            </w:r>
          </w:p>
        </w:tc>
      </w:tr>
      <w:tr w:rsidR="00D95E51" w:rsidRPr="00950096" w14:paraId="2DE0BD01" w14:textId="77777777" w:rsidTr="00C8028F">
        <w:trPr>
          <w:cantSplit/>
        </w:trPr>
        <w:tc>
          <w:tcPr>
            <w:tcW w:w="6093" w:type="dxa"/>
            <w:tcBorders>
              <w:top w:val="nil"/>
              <w:bottom w:val="nil"/>
            </w:tcBorders>
            <w:vAlign w:val="center"/>
          </w:tcPr>
          <w:p w14:paraId="25A6F093"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58" w:type="dxa"/>
            <w:tcBorders>
              <w:top w:val="double" w:sz="4" w:space="0" w:color="auto"/>
              <w:bottom w:val="nil"/>
            </w:tcBorders>
          </w:tcPr>
          <w:p w14:paraId="1067F1DA" w14:textId="77777777" w:rsidR="00D95E51" w:rsidRPr="008C123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7EB5DF61"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double" w:sz="4" w:space="0" w:color="auto"/>
              <w:bottom w:val="nil"/>
            </w:tcBorders>
          </w:tcPr>
          <w:p w14:paraId="22478C5E"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D95E51" w:rsidRPr="00950096" w14:paraId="3F5854F1" w14:textId="77777777" w:rsidTr="00C8028F">
        <w:trPr>
          <w:cantSplit/>
        </w:trPr>
        <w:tc>
          <w:tcPr>
            <w:tcW w:w="6093" w:type="dxa"/>
            <w:tcBorders>
              <w:top w:val="nil"/>
              <w:bottom w:val="nil"/>
            </w:tcBorders>
            <w:vAlign w:val="center"/>
          </w:tcPr>
          <w:p w14:paraId="21BF9473" w14:textId="77777777" w:rsidR="00D95E51" w:rsidRPr="00950096"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950096">
              <w:rPr>
                <w:rFonts w:cs="Times New Roman"/>
                <w:b/>
                <w:bCs/>
                <w:sz w:val="22"/>
                <w:szCs w:val="22"/>
              </w:rPr>
              <w:t>Trade payable</w:t>
            </w:r>
            <w:r>
              <w:rPr>
                <w:rFonts w:cs="Times New Roman"/>
                <w:sz w:val="22"/>
                <w:szCs w:val="22"/>
              </w:rPr>
              <w:t>s</w:t>
            </w:r>
          </w:p>
        </w:tc>
        <w:tc>
          <w:tcPr>
            <w:tcW w:w="1558" w:type="dxa"/>
            <w:tcBorders>
              <w:top w:val="nil"/>
              <w:bottom w:val="nil"/>
            </w:tcBorders>
          </w:tcPr>
          <w:p w14:paraId="4DAEC563" w14:textId="77777777" w:rsidR="00D95E51" w:rsidRPr="008C123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44D736FD" w14:textId="77777777" w:rsidR="00D95E51" w:rsidRPr="00D35B55" w:rsidRDefault="00D95E51" w:rsidP="00D95E51">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0F656174"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0433B0" w:rsidRPr="00950096" w14:paraId="68929387" w14:textId="77777777" w:rsidTr="00C8028F">
        <w:trPr>
          <w:cantSplit/>
        </w:trPr>
        <w:tc>
          <w:tcPr>
            <w:tcW w:w="6093" w:type="dxa"/>
            <w:tcBorders>
              <w:top w:val="nil"/>
              <w:bottom w:val="nil"/>
            </w:tcBorders>
            <w:vAlign w:val="center"/>
          </w:tcPr>
          <w:p w14:paraId="3ABF6510" w14:textId="32D4BB03" w:rsidR="000433B0" w:rsidRPr="00F010D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14:paraId="5B94E38A" w14:textId="7636053A"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0433B0">
              <w:rPr>
                <w:rFonts w:cstheme="minorBidi"/>
                <w:bCs/>
                <w:sz w:val="22"/>
                <w:szCs w:val="22"/>
              </w:rPr>
              <w:t>23</w:t>
            </w:r>
          </w:p>
        </w:tc>
        <w:tc>
          <w:tcPr>
            <w:tcW w:w="241" w:type="dxa"/>
            <w:tcBorders>
              <w:top w:val="nil"/>
              <w:bottom w:val="nil"/>
            </w:tcBorders>
          </w:tcPr>
          <w:p w14:paraId="79E9FEF8" w14:textId="77777777" w:rsidR="000433B0" w:rsidRPr="00C561A2" w:rsidRDefault="000433B0" w:rsidP="000433B0">
            <w:pPr>
              <w:pStyle w:val="a0"/>
              <w:tabs>
                <w:tab w:val="decimal" w:pos="792"/>
              </w:tabs>
              <w:spacing w:line="276" w:lineRule="auto"/>
              <w:ind w:left="-108" w:right="-108"/>
              <w:jc w:val="left"/>
              <w:rPr>
                <w:rFonts w:cs="Times New Roman"/>
                <w:cs/>
              </w:rPr>
            </w:pPr>
          </w:p>
        </w:tc>
        <w:tc>
          <w:tcPr>
            <w:tcW w:w="1606" w:type="dxa"/>
            <w:tcBorders>
              <w:top w:val="nil"/>
              <w:bottom w:val="nil"/>
            </w:tcBorders>
          </w:tcPr>
          <w:p w14:paraId="20E76822" w14:textId="304E8EB2"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sidRPr="001E4559">
              <w:rPr>
                <w:rFonts w:cstheme="minorBidi"/>
                <w:bCs/>
                <w:sz w:val="22"/>
                <w:szCs w:val="22"/>
              </w:rPr>
              <w:t>68</w:t>
            </w:r>
          </w:p>
        </w:tc>
      </w:tr>
      <w:tr w:rsidR="000433B0" w:rsidRPr="00950096" w14:paraId="7E1D74A4" w14:textId="77777777" w:rsidTr="00C8028F">
        <w:trPr>
          <w:cantSplit/>
        </w:trPr>
        <w:tc>
          <w:tcPr>
            <w:tcW w:w="6093" w:type="dxa"/>
            <w:tcBorders>
              <w:top w:val="nil"/>
              <w:bottom w:val="nil"/>
            </w:tcBorders>
            <w:vAlign w:val="center"/>
          </w:tcPr>
          <w:p w14:paraId="5A327E34" w14:textId="77777777" w:rsidR="000433B0" w:rsidRPr="00F010D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Other related parties</w:t>
            </w:r>
          </w:p>
        </w:tc>
        <w:tc>
          <w:tcPr>
            <w:tcW w:w="1558" w:type="dxa"/>
            <w:tcBorders>
              <w:top w:val="nil"/>
              <w:bottom w:val="single" w:sz="4" w:space="0" w:color="auto"/>
            </w:tcBorders>
          </w:tcPr>
          <w:p w14:paraId="5E207AC3" w14:textId="146E2ACE"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0433B0">
              <w:rPr>
                <w:rFonts w:cstheme="minorBidi"/>
                <w:bCs/>
                <w:sz w:val="22"/>
                <w:szCs w:val="22"/>
              </w:rPr>
              <w:t>600</w:t>
            </w:r>
          </w:p>
        </w:tc>
        <w:tc>
          <w:tcPr>
            <w:tcW w:w="241" w:type="dxa"/>
            <w:tcBorders>
              <w:top w:val="nil"/>
              <w:bottom w:val="nil"/>
            </w:tcBorders>
          </w:tcPr>
          <w:p w14:paraId="1F127DEF" w14:textId="77777777" w:rsidR="000433B0" w:rsidRPr="00C561A2" w:rsidRDefault="000433B0" w:rsidP="000433B0">
            <w:pPr>
              <w:pStyle w:val="a0"/>
              <w:tabs>
                <w:tab w:val="decimal" w:pos="792"/>
              </w:tabs>
              <w:spacing w:line="276" w:lineRule="auto"/>
              <w:ind w:left="-108" w:right="-108"/>
              <w:jc w:val="left"/>
              <w:rPr>
                <w:rFonts w:cs="Times New Roman"/>
                <w:cs/>
              </w:rPr>
            </w:pPr>
          </w:p>
        </w:tc>
        <w:tc>
          <w:tcPr>
            <w:tcW w:w="1606" w:type="dxa"/>
            <w:tcBorders>
              <w:top w:val="nil"/>
              <w:bottom w:val="single" w:sz="4" w:space="0" w:color="auto"/>
            </w:tcBorders>
          </w:tcPr>
          <w:p w14:paraId="2375ED4D" w14:textId="30FDDF6A"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1E4559">
              <w:rPr>
                <w:rFonts w:cs="Times New Roman"/>
                <w:bCs/>
                <w:sz w:val="22"/>
                <w:szCs w:val="22"/>
              </w:rPr>
              <w:t>270</w:t>
            </w:r>
          </w:p>
        </w:tc>
      </w:tr>
      <w:tr w:rsidR="000433B0" w:rsidRPr="00950096" w14:paraId="1B7314F8" w14:textId="77777777" w:rsidTr="00C8028F">
        <w:trPr>
          <w:cantSplit/>
        </w:trPr>
        <w:tc>
          <w:tcPr>
            <w:tcW w:w="6093" w:type="dxa"/>
            <w:tcBorders>
              <w:top w:val="nil"/>
              <w:bottom w:val="nil"/>
            </w:tcBorders>
            <w:vAlign w:val="center"/>
          </w:tcPr>
          <w:p w14:paraId="4B10B755" w14:textId="77777777" w:rsidR="000433B0" w:rsidRPr="00EF5C4D"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EF5C4D">
              <w:rPr>
                <w:rFonts w:cs="Times New Roman"/>
                <w:sz w:val="22"/>
                <w:szCs w:val="22"/>
              </w:rPr>
              <w:t>Total</w:t>
            </w:r>
          </w:p>
        </w:tc>
        <w:tc>
          <w:tcPr>
            <w:tcW w:w="1558" w:type="dxa"/>
            <w:tcBorders>
              <w:top w:val="single" w:sz="4" w:space="0" w:color="auto"/>
              <w:bottom w:val="double" w:sz="4" w:space="0" w:color="auto"/>
            </w:tcBorders>
          </w:tcPr>
          <w:p w14:paraId="5B56062D" w14:textId="27AC6C24"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0433B0">
              <w:rPr>
                <w:rFonts w:cstheme="minorBidi"/>
                <w:bCs/>
                <w:sz w:val="22"/>
                <w:szCs w:val="22"/>
              </w:rPr>
              <w:t>623</w:t>
            </w:r>
          </w:p>
        </w:tc>
        <w:tc>
          <w:tcPr>
            <w:tcW w:w="241" w:type="dxa"/>
            <w:tcBorders>
              <w:top w:val="nil"/>
              <w:bottom w:val="nil"/>
            </w:tcBorders>
          </w:tcPr>
          <w:p w14:paraId="0E37E56F" w14:textId="77777777" w:rsidR="000433B0" w:rsidRPr="00C561A2" w:rsidRDefault="000433B0" w:rsidP="000433B0">
            <w:pPr>
              <w:pStyle w:val="a0"/>
              <w:tabs>
                <w:tab w:val="decimal" w:pos="792"/>
              </w:tabs>
              <w:spacing w:line="276" w:lineRule="auto"/>
              <w:ind w:left="-108" w:right="-108"/>
              <w:jc w:val="left"/>
              <w:rPr>
                <w:rFonts w:cs="Times New Roman"/>
                <w:cs/>
              </w:rPr>
            </w:pPr>
          </w:p>
        </w:tc>
        <w:tc>
          <w:tcPr>
            <w:tcW w:w="1606" w:type="dxa"/>
            <w:tcBorders>
              <w:top w:val="single" w:sz="4" w:space="0" w:color="auto"/>
              <w:bottom w:val="double" w:sz="4" w:space="0" w:color="auto"/>
            </w:tcBorders>
          </w:tcPr>
          <w:p w14:paraId="11699B2F" w14:textId="7A2DDBC2" w:rsidR="000433B0" w:rsidRPr="005A30F8"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sidRPr="001E4559">
              <w:rPr>
                <w:rFonts w:cstheme="minorBidi"/>
                <w:bCs/>
                <w:sz w:val="22"/>
                <w:szCs w:val="22"/>
              </w:rPr>
              <w:t>338</w:t>
            </w:r>
          </w:p>
        </w:tc>
      </w:tr>
      <w:tr w:rsidR="0021216B" w:rsidRPr="00D35B55" w14:paraId="4734EC47" w14:textId="77777777" w:rsidTr="00C8028F">
        <w:tblPrEx>
          <w:tblBorders>
            <w:bottom w:val="single" w:sz="4" w:space="0" w:color="auto"/>
          </w:tblBorders>
        </w:tblPrEx>
        <w:trPr>
          <w:cantSplit/>
        </w:trPr>
        <w:tc>
          <w:tcPr>
            <w:tcW w:w="6093" w:type="dxa"/>
            <w:tcBorders>
              <w:top w:val="nil"/>
              <w:bottom w:val="nil"/>
            </w:tcBorders>
            <w:vAlign w:val="center"/>
          </w:tcPr>
          <w:p w14:paraId="28F83F18" w14:textId="77777777" w:rsidR="0021216B" w:rsidRPr="00950096"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p>
        </w:tc>
        <w:tc>
          <w:tcPr>
            <w:tcW w:w="1558" w:type="dxa"/>
            <w:tcBorders>
              <w:top w:val="single" w:sz="4" w:space="0" w:color="auto"/>
              <w:bottom w:val="nil"/>
            </w:tcBorders>
          </w:tcPr>
          <w:p w14:paraId="56993CC1" w14:textId="77777777" w:rsidR="0021216B" w:rsidRPr="008C1235"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4FBCAB6D" w14:textId="77777777" w:rsidR="0021216B" w:rsidRPr="00D35B55" w:rsidRDefault="0021216B" w:rsidP="0021216B">
            <w:pPr>
              <w:pStyle w:val="a0"/>
              <w:tabs>
                <w:tab w:val="decimal" w:pos="792"/>
              </w:tabs>
              <w:spacing w:line="276" w:lineRule="auto"/>
              <w:ind w:left="-108" w:right="-108"/>
              <w:jc w:val="left"/>
              <w:rPr>
                <w:rFonts w:cs="Times New Roman"/>
                <w:lang w:val="en-US"/>
              </w:rPr>
            </w:pPr>
          </w:p>
        </w:tc>
        <w:tc>
          <w:tcPr>
            <w:tcW w:w="1606" w:type="dxa"/>
            <w:tcBorders>
              <w:top w:val="single" w:sz="4" w:space="0" w:color="auto"/>
              <w:bottom w:val="nil"/>
            </w:tcBorders>
          </w:tcPr>
          <w:p w14:paraId="14096358" w14:textId="77777777" w:rsidR="0021216B" w:rsidRPr="00321603"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21216B" w:rsidRPr="00D35B55" w14:paraId="5449DC18" w14:textId="77777777" w:rsidTr="00C8028F">
        <w:tblPrEx>
          <w:tblBorders>
            <w:bottom w:val="single" w:sz="4" w:space="0" w:color="auto"/>
          </w:tblBorders>
        </w:tblPrEx>
        <w:trPr>
          <w:cantSplit/>
        </w:trPr>
        <w:tc>
          <w:tcPr>
            <w:tcW w:w="6093" w:type="dxa"/>
            <w:tcBorders>
              <w:top w:val="nil"/>
              <w:bottom w:val="nil"/>
            </w:tcBorders>
            <w:vAlign w:val="center"/>
          </w:tcPr>
          <w:p w14:paraId="54593A4E" w14:textId="77777777" w:rsidR="0021216B" w:rsidRPr="00950096"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b/>
                <w:bCs/>
                <w:sz w:val="22"/>
                <w:szCs w:val="22"/>
              </w:rPr>
            </w:pPr>
            <w:r w:rsidRPr="00950096">
              <w:rPr>
                <w:rFonts w:cs="Times New Roman"/>
                <w:b/>
                <w:bCs/>
                <w:sz w:val="22"/>
                <w:szCs w:val="22"/>
              </w:rPr>
              <w:t xml:space="preserve">Other </w:t>
            </w:r>
            <w:r>
              <w:rPr>
                <w:rFonts w:cs="Times New Roman"/>
                <w:b/>
                <w:bCs/>
                <w:sz w:val="22"/>
                <w:szCs w:val="22"/>
              </w:rPr>
              <w:t xml:space="preserve">current </w:t>
            </w:r>
            <w:r w:rsidRPr="00950096">
              <w:rPr>
                <w:rFonts w:cs="Times New Roman"/>
                <w:b/>
                <w:bCs/>
                <w:sz w:val="22"/>
                <w:szCs w:val="22"/>
              </w:rPr>
              <w:t>payables</w:t>
            </w:r>
          </w:p>
        </w:tc>
        <w:tc>
          <w:tcPr>
            <w:tcW w:w="1558" w:type="dxa"/>
            <w:tcBorders>
              <w:top w:val="nil"/>
              <w:bottom w:val="nil"/>
            </w:tcBorders>
          </w:tcPr>
          <w:p w14:paraId="7E1EAC5B" w14:textId="77777777" w:rsidR="0021216B" w:rsidRPr="008C1235"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c>
          <w:tcPr>
            <w:tcW w:w="241" w:type="dxa"/>
            <w:tcBorders>
              <w:top w:val="nil"/>
              <w:bottom w:val="nil"/>
            </w:tcBorders>
          </w:tcPr>
          <w:p w14:paraId="79C72015" w14:textId="77777777" w:rsidR="0021216B" w:rsidRPr="00D35B55" w:rsidRDefault="0021216B" w:rsidP="0021216B">
            <w:pPr>
              <w:pStyle w:val="a0"/>
              <w:tabs>
                <w:tab w:val="decimal" w:pos="792"/>
              </w:tabs>
              <w:spacing w:line="276" w:lineRule="auto"/>
              <w:ind w:left="-108" w:right="-108"/>
              <w:jc w:val="left"/>
              <w:rPr>
                <w:rFonts w:cs="Times New Roman"/>
                <w:lang w:val="en-US"/>
              </w:rPr>
            </w:pPr>
          </w:p>
        </w:tc>
        <w:tc>
          <w:tcPr>
            <w:tcW w:w="1606" w:type="dxa"/>
            <w:tcBorders>
              <w:top w:val="nil"/>
              <w:bottom w:val="nil"/>
            </w:tcBorders>
          </w:tcPr>
          <w:p w14:paraId="6726BDBD" w14:textId="77777777" w:rsidR="0021216B" w:rsidRPr="00321603"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bCs/>
                <w:sz w:val="22"/>
                <w:szCs w:val="22"/>
                <w:highlight w:val="yellow"/>
              </w:rPr>
            </w:pPr>
          </w:p>
        </w:tc>
      </w:tr>
      <w:tr w:rsidR="0021216B" w:rsidRPr="00C36478" w14:paraId="1EA79C46" w14:textId="77777777" w:rsidTr="00C8028F">
        <w:tblPrEx>
          <w:tblBorders>
            <w:bottom w:val="single" w:sz="4" w:space="0" w:color="auto"/>
          </w:tblBorders>
        </w:tblPrEx>
        <w:trPr>
          <w:cantSplit/>
        </w:trPr>
        <w:tc>
          <w:tcPr>
            <w:tcW w:w="6093" w:type="dxa"/>
            <w:tcBorders>
              <w:top w:val="nil"/>
              <w:bottom w:val="nil"/>
            </w:tcBorders>
            <w:vAlign w:val="center"/>
          </w:tcPr>
          <w:p w14:paraId="308D55CB" w14:textId="77777777" w:rsidR="0021216B" w:rsidRPr="00B2720B"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heme="minorBidi"/>
                <w:i/>
                <w:iCs/>
                <w:sz w:val="22"/>
                <w:szCs w:val="22"/>
                <w:cs/>
              </w:rPr>
            </w:pPr>
            <w:r w:rsidRPr="00ED2627">
              <w:rPr>
                <w:rFonts w:cs="Times New Roman"/>
                <w:i/>
                <w:iCs/>
                <w:sz w:val="22"/>
                <w:szCs w:val="22"/>
              </w:rPr>
              <w:t>Other payables</w:t>
            </w:r>
          </w:p>
        </w:tc>
        <w:tc>
          <w:tcPr>
            <w:tcW w:w="1558" w:type="dxa"/>
            <w:tcBorders>
              <w:top w:val="nil"/>
              <w:bottom w:val="nil"/>
            </w:tcBorders>
          </w:tcPr>
          <w:p w14:paraId="392114C1" w14:textId="77777777" w:rsidR="0021216B" w:rsidRPr="008C1235"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4525F8F2" w14:textId="77777777" w:rsidR="0021216B" w:rsidRPr="00D35B55" w:rsidRDefault="0021216B" w:rsidP="0021216B">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5CCC24AB" w14:textId="77777777" w:rsidR="0021216B" w:rsidRPr="00321603" w:rsidRDefault="0021216B" w:rsidP="00212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0433B0" w:rsidRPr="00C36478" w14:paraId="423AF4E1" w14:textId="77777777" w:rsidTr="00C8028F">
        <w:tblPrEx>
          <w:tblBorders>
            <w:bottom w:val="single" w:sz="4" w:space="0" w:color="auto"/>
          </w:tblBorders>
        </w:tblPrEx>
        <w:trPr>
          <w:cantSplit/>
        </w:trPr>
        <w:tc>
          <w:tcPr>
            <w:tcW w:w="6093" w:type="dxa"/>
            <w:tcBorders>
              <w:top w:val="nil"/>
              <w:bottom w:val="nil"/>
            </w:tcBorders>
            <w:vAlign w:val="center"/>
          </w:tcPr>
          <w:p w14:paraId="1F22EF57" w14:textId="43082950" w:rsidR="000433B0" w:rsidRPr="00F010D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Parent</w:t>
            </w:r>
          </w:p>
        </w:tc>
        <w:tc>
          <w:tcPr>
            <w:tcW w:w="1558" w:type="dxa"/>
            <w:tcBorders>
              <w:top w:val="nil"/>
              <w:bottom w:val="nil"/>
            </w:tcBorders>
          </w:tcPr>
          <w:p w14:paraId="1A44A224" w14:textId="50118EB2"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433B0">
              <w:rPr>
                <w:rFonts w:cs="Times New Roman"/>
                <w:bCs/>
                <w:sz w:val="22"/>
                <w:szCs w:val="22"/>
              </w:rPr>
              <w:t>349</w:t>
            </w:r>
          </w:p>
        </w:tc>
        <w:tc>
          <w:tcPr>
            <w:tcW w:w="241" w:type="dxa"/>
            <w:tcBorders>
              <w:top w:val="nil"/>
              <w:bottom w:val="nil"/>
            </w:tcBorders>
          </w:tcPr>
          <w:p w14:paraId="560D0822" w14:textId="77777777" w:rsidR="000433B0" w:rsidRPr="00D35B55" w:rsidRDefault="000433B0" w:rsidP="000433B0">
            <w:pPr>
              <w:pStyle w:val="a0"/>
              <w:tabs>
                <w:tab w:val="decimal" w:pos="792"/>
              </w:tabs>
              <w:spacing w:line="276" w:lineRule="auto"/>
              <w:ind w:left="-108" w:right="318"/>
              <w:jc w:val="left"/>
              <w:rPr>
                <w:rFonts w:cs="Times New Roman"/>
                <w:bCs/>
                <w:lang w:val="en-US"/>
              </w:rPr>
            </w:pPr>
          </w:p>
        </w:tc>
        <w:tc>
          <w:tcPr>
            <w:tcW w:w="1606" w:type="dxa"/>
            <w:tcBorders>
              <w:top w:val="nil"/>
              <w:bottom w:val="nil"/>
            </w:tcBorders>
          </w:tcPr>
          <w:p w14:paraId="4CFDDE03" w14:textId="62D763E5" w:rsidR="000433B0" w:rsidRPr="00B2720B"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imes New Roman"/>
                <w:bCs/>
                <w:sz w:val="22"/>
                <w:szCs w:val="22"/>
              </w:rPr>
              <w:t>419</w:t>
            </w:r>
          </w:p>
        </w:tc>
      </w:tr>
      <w:tr w:rsidR="000433B0" w:rsidRPr="004C3B60" w14:paraId="4CC5B8AB" w14:textId="77777777" w:rsidTr="00C8028F">
        <w:tblPrEx>
          <w:tblBorders>
            <w:bottom w:val="single" w:sz="4" w:space="0" w:color="auto"/>
          </w:tblBorders>
        </w:tblPrEx>
        <w:trPr>
          <w:cantSplit/>
        </w:trPr>
        <w:tc>
          <w:tcPr>
            <w:tcW w:w="6093" w:type="dxa"/>
            <w:tcBorders>
              <w:top w:val="nil"/>
              <w:bottom w:val="nil"/>
            </w:tcBorders>
            <w:vAlign w:val="center"/>
          </w:tcPr>
          <w:p w14:paraId="6AD122C5" w14:textId="77777777" w:rsidR="000433B0" w:rsidRPr="00F010D9"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4"/>
              <w:rPr>
                <w:rFonts w:cs="Times New Roman"/>
                <w:sz w:val="22"/>
                <w:szCs w:val="22"/>
              </w:rPr>
            </w:pPr>
            <w:r w:rsidRPr="00F010D9">
              <w:rPr>
                <w:rFonts w:cs="Times New Roman"/>
                <w:sz w:val="22"/>
                <w:szCs w:val="22"/>
              </w:rPr>
              <w:t>Other related parties</w:t>
            </w:r>
          </w:p>
        </w:tc>
        <w:tc>
          <w:tcPr>
            <w:tcW w:w="1558" w:type="dxa"/>
            <w:tcBorders>
              <w:top w:val="nil"/>
              <w:bottom w:val="nil"/>
            </w:tcBorders>
          </w:tcPr>
          <w:p w14:paraId="742FC0E5" w14:textId="1E59F761"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433B0">
              <w:rPr>
                <w:rFonts w:cs="Times New Roman"/>
                <w:bCs/>
                <w:sz w:val="22"/>
                <w:szCs w:val="22"/>
              </w:rPr>
              <w:t>529</w:t>
            </w:r>
          </w:p>
        </w:tc>
        <w:tc>
          <w:tcPr>
            <w:tcW w:w="241" w:type="dxa"/>
            <w:tcBorders>
              <w:top w:val="nil"/>
              <w:bottom w:val="nil"/>
            </w:tcBorders>
          </w:tcPr>
          <w:p w14:paraId="67080F98" w14:textId="77777777" w:rsidR="000433B0" w:rsidRPr="00D35B55" w:rsidRDefault="000433B0" w:rsidP="000433B0">
            <w:pPr>
              <w:pStyle w:val="a0"/>
              <w:tabs>
                <w:tab w:val="decimal" w:pos="792"/>
              </w:tabs>
              <w:spacing w:line="276" w:lineRule="auto"/>
              <w:ind w:left="-108" w:right="460"/>
              <w:jc w:val="left"/>
              <w:rPr>
                <w:rFonts w:cs="Times New Roman"/>
                <w:bCs/>
                <w:cs/>
                <w:lang w:val="en-US"/>
              </w:rPr>
            </w:pPr>
          </w:p>
        </w:tc>
        <w:tc>
          <w:tcPr>
            <w:tcW w:w="1606" w:type="dxa"/>
            <w:tcBorders>
              <w:top w:val="nil"/>
              <w:bottom w:val="nil"/>
            </w:tcBorders>
          </w:tcPr>
          <w:p w14:paraId="3B4B248B" w14:textId="7927EEAB" w:rsidR="000433B0" w:rsidRPr="00B2720B"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heme="minorBidi"/>
                <w:bCs/>
                <w:sz w:val="22"/>
                <w:szCs w:val="22"/>
              </w:rPr>
              <w:t>327</w:t>
            </w:r>
          </w:p>
        </w:tc>
      </w:tr>
      <w:tr w:rsidR="000433B0" w:rsidRPr="00950096" w14:paraId="1C144FB2" w14:textId="77777777" w:rsidTr="00C8028F">
        <w:trPr>
          <w:cantSplit/>
        </w:trPr>
        <w:tc>
          <w:tcPr>
            <w:tcW w:w="6093" w:type="dxa"/>
          </w:tcPr>
          <w:p w14:paraId="584A5F99"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r>
              <w:rPr>
                <w:rFonts w:cs="Times New Roman"/>
                <w:sz w:val="22"/>
                <w:szCs w:val="22"/>
              </w:rPr>
              <w:t>Total</w:t>
            </w:r>
          </w:p>
        </w:tc>
        <w:tc>
          <w:tcPr>
            <w:tcW w:w="1558" w:type="dxa"/>
            <w:tcBorders>
              <w:top w:val="single" w:sz="4" w:space="0" w:color="auto"/>
              <w:bottom w:val="double" w:sz="4" w:space="0" w:color="auto"/>
            </w:tcBorders>
          </w:tcPr>
          <w:p w14:paraId="38424481" w14:textId="0A6B5CB4" w:rsidR="000433B0" w:rsidRPr="000433B0"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433B0">
              <w:rPr>
                <w:rFonts w:cs="Times New Roman"/>
                <w:bCs/>
                <w:sz w:val="22"/>
                <w:szCs w:val="22"/>
              </w:rPr>
              <w:t>878</w:t>
            </w:r>
          </w:p>
        </w:tc>
        <w:tc>
          <w:tcPr>
            <w:tcW w:w="241" w:type="dxa"/>
            <w:tcBorders>
              <w:top w:val="nil"/>
              <w:bottom w:val="nil"/>
            </w:tcBorders>
          </w:tcPr>
          <w:p w14:paraId="614ACD1F" w14:textId="77777777" w:rsidR="000433B0" w:rsidRPr="00950096"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606" w:type="dxa"/>
            <w:tcBorders>
              <w:top w:val="single" w:sz="4" w:space="0" w:color="auto"/>
              <w:bottom w:val="double" w:sz="4" w:space="0" w:color="auto"/>
            </w:tcBorders>
          </w:tcPr>
          <w:p w14:paraId="0DAC0A50" w14:textId="5FA98EA4" w:rsidR="000433B0" w:rsidRPr="00B2720B" w:rsidRDefault="000433B0" w:rsidP="000433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heme="minorBidi"/>
                <w:bCs/>
                <w:sz w:val="22"/>
                <w:szCs w:val="22"/>
              </w:rPr>
              <w:t>746</w:t>
            </w:r>
          </w:p>
        </w:tc>
      </w:tr>
      <w:tr w:rsidR="00D95E51" w:rsidRPr="00950096" w14:paraId="2D67C852" w14:textId="77777777" w:rsidTr="00C8028F">
        <w:tblPrEx>
          <w:tblBorders>
            <w:bottom w:val="single" w:sz="4" w:space="0" w:color="auto"/>
          </w:tblBorders>
        </w:tblPrEx>
        <w:trPr>
          <w:cantSplit/>
          <w:trHeight w:val="266"/>
        </w:trPr>
        <w:tc>
          <w:tcPr>
            <w:tcW w:w="6093" w:type="dxa"/>
            <w:tcBorders>
              <w:top w:val="nil"/>
              <w:bottom w:val="nil"/>
            </w:tcBorders>
          </w:tcPr>
          <w:p w14:paraId="52420EB8"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sz w:val="22"/>
                <w:szCs w:val="22"/>
              </w:rPr>
            </w:pPr>
          </w:p>
        </w:tc>
        <w:tc>
          <w:tcPr>
            <w:tcW w:w="1558" w:type="dxa"/>
            <w:tcBorders>
              <w:top w:val="double" w:sz="4" w:space="0" w:color="auto"/>
              <w:bottom w:val="nil"/>
            </w:tcBorders>
          </w:tcPr>
          <w:p w14:paraId="4B3B8561"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4578C097" w14:textId="77777777" w:rsidR="00D95E51" w:rsidRPr="00D95E51" w:rsidRDefault="00D95E51" w:rsidP="00D95E51">
            <w:pPr>
              <w:pStyle w:val="a0"/>
              <w:spacing w:line="276" w:lineRule="auto"/>
              <w:ind w:left="-108" w:right="460"/>
              <w:rPr>
                <w:rFonts w:cs="Times New Roman"/>
                <w:bCs/>
                <w:highlight w:val="darkGray"/>
                <w:lang w:val="en-US"/>
              </w:rPr>
            </w:pPr>
          </w:p>
        </w:tc>
        <w:tc>
          <w:tcPr>
            <w:tcW w:w="1606" w:type="dxa"/>
            <w:tcBorders>
              <w:top w:val="double" w:sz="4" w:space="0" w:color="auto"/>
              <w:bottom w:val="nil"/>
            </w:tcBorders>
          </w:tcPr>
          <w:p w14:paraId="44813F57"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bl>
    <w:p w14:paraId="54757EFC" w14:textId="77777777" w:rsidR="00D95E51" w:rsidRDefault="00D95E51">
      <w:pPr>
        <w:rPr>
          <w:sz w:val="22"/>
          <w:szCs w:val="22"/>
        </w:rPr>
      </w:pPr>
    </w:p>
    <w:p w14:paraId="59FAF4F9" w14:textId="77777777" w:rsidR="00FD7B0A" w:rsidRPr="00D95E51" w:rsidRDefault="00FD7B0A">
      <w:pPr>
        <w:rPr>
          <w:sz w:val="22"/>
          <w:szCs w:val="22"/>
        </w:rPr>
      </w:pPr>
    </w:p>
    <w:tbl>
      <w:tblPr>
        <w:tblW w:w="9498" w:type="dxa"/>
        <w:tblInd w:w="-34" w:type="dxa"/>
        <w:tblBorders>
          <w:top w:val="single" w:sz="4" w:space="0" w:color="auto"/>
          <w:bottom w:val="single" w:sz="4" w:space="0" w:color="auto"/>
        </w:tblBorders>
        <w:tblLayout w:type="fixed"/>
        <w:tblLook w:val="0000" w:firstRow="0" w:lastRow="0" w:firstColumn="0" w:lastColumn="0" w:noHBand="0" w:noVBand="0"/>
      </w:tblPr>
      <w:tblGrid>
        <w:gridCol w:w="6093"/>
        <w:gridCol w:w="1558"/>
        <w:gridCol w:w="241"/>
        <w:gridCol w:w="1606"/>
      </w:tblGrid>
      <w:tr w:rsidR="00D95E51" w:rsidRPr="00950096" w14:paraId="670E4DBA" w14:textId="77777777" w:rsidTr="00D95E51">
        <w:trPr>
          <w:cantSplit/>
          <w:trHeight w:val="266"/>
        </w:trPr>
        <w:tc>
          <w:tcPr>
            <w:tcW w:w="6093" w:type="dxa"/>
            <w:tcBorders>
              <w:top w:val="nil"/>
              <w:bottom w:val="nil"/>
            </w:tcBorders>
          </w:tcPr>
          <w:p w14:paraId="730DD5E3"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b/>
                <w:bCs/>
                <w:sz w:val="22"/>
                <w:szCs w:val="22"/>
              </w:rPr>
            </w:pPr>
          </w:p>
        </w:tc>
        <w:tc>
          <w:tcPr>
            <w:tcW w:w="3405" w:type="dxa"/>
            <w:gridSpan w:val="3"/>
            <w:tcBorders>
              <w:top w:val="nil"/>
              <w:bottom w:val="single" w:sz="4" w:space="0" w:color="auto"/>
            </w:tcBorders>
          </w:tcPr>
          <w:p w14:paraId="6D837437" w14:textId="14D80165"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950096">
              <w:rPr>
                <w:rFonts w:cs="Times New Roman"/>
                <w:sz w:val="22"/>
                <w:szCs w:val="22"/>
              </w:rPr>
              <w:t>In Thousand Baht</w:t>
            </w:r>
          </w:p>
        </w:tc>
      </w:tr>
      <w:tr w:rsidR="00D95E51" w:rsidRPr="00950096" w14:paraId="58F093AA" w14:textId="77777777" w:rsidTr="00D95E51">
        <w:trPr>
          <w:cantSplit/>
          <w:trHeight w:val="266"/>
        </w:trPr>
        <w:tc>
          <w:tcPr>
            <w:tcW w:w="6093" w:type="dxa"/>
            <w:tcBorders>
              <w:top w:val="nil"/>
              <w:bottom w:val="nil"/>
            </w:tcBorders>
          </w:tcPr>
          <w:p w14:paraId="2AC8BA34" w14:textId="77777777" w:rsid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cs="Times New Roman"/>
                <w:b/>
                <w:bCs/>
                <w:sz w:val="22"/>
                <w:szCs w:val="22"/>
              </w:rPr>
            </w:pPr>
          </w:p>
        </w:tc>
        <w:tc>
          <w:tcPr>
            <w:tcW w:w="1558" w:type="dxa"/>
            <w:tcBorders>
              <w:top w:val="single" w:sz="4" w:space="0" w:color="auto"/>
              <w:bottom w:val="single" w:sz="4" w:space="0" w:color="auto"/>
            </w:tcBorders>
          </w:tcPr>
          <w:p w14:paraId="0E6A5CDD" w14:textId="702E51F0" w:rsidR="00D95E51"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D95E51">
              <w:rPr>
                <w:rFonts w:cs="Times New Roman"/>
                <w:sz w:val="22"/>
                <w:szCs w:val="22"/>
              </w:rPr>
              <w:t xml:space="preserve">, </w:t>
            </w:r>
          </w:p>
          <w:p w14:paraId="719C2A5D" w14:textId="2179487A"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center"/>
              <w:rPr>
                <w:rFonts w:cs="Times New Roman"/>
                <w:sz w:val="22"/>
                <w:szCs w:val="22"/>
              </w:rPr>
            </w:pPr>
            <w:r>
              <w:rPr>
                <w:rFonts w:cs="Times New Roman"/>
                <w:sz w:val="22"/>
                <w:szCs w:val="22"/>
              </w:rPr>
              <w:t>2024</w:t>
            </w:r>
          </w:p>
        </w:tc>
        <w:tc>
          <w:tcPr>
            <w:tcW w:w="241" w:type="dxa"/>
            <w:tcBorders>
              <w:top w:val="single" w:sz="4" w:space="0" w:color="auto"/>
              <w:bottom w:val="nil"/>
            </w:tcBorders>
          </w:tcPr>
          <w:p w14:paraId="0F122AF3" w14:textId="77777777" w:rsidR="00D95E51" w:rsidRPr="00D95E51" w:rsidRDefault="00D95E51" w:rsidP="00D95E51">
            <w:pPr>
              <w:pStyle w:val="a0"/>
              <w:spacing w:line="276" w:lineRule="auto"/>
              <w:ind w:left="-108" w:right="460"/>
              <w:rPr>
                <w:rFonts w:cs="Times New Roman"/>
                <w:lang w:val="en-US"/>
              </w:rPr>
            </w:pPr>
          </w:p>
        </w:tc>
        <w:tc>
          <w:tcPr>
            <w:tcW w:w="1606" w:type="dxa"/>
            <w:tcBorders>
              <w:top w:val="single" w:sz="4" w:space="0" w:color="auto"/>
              <w:bottom w:val="single" w:sz="4" w:space="0" w:color="auto"/>
            </w:tcBorders>
          </w:tcPr>
          <w:p w14:paraId="470654D0" w14:textId="1D712859"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2023</w:t>
            </w:r>
          </w:p>
        </w:tc>
      </w:tr>
      <w:tr w:rsidR="00D95E51" w:rsidRPr="00950096" w14:paraId="035C295B" w14:textId="77777777" w:rsidTr="00D95E51">
        <w:trPr>
          <w:cantSplit/>
          <w:trHeight w:val="266"/>
        </w:trPr>
        <w:tc>
          <w:tcPr>
            <w:tcW w:w="6093" w:type="dxa"/>
            <w:tcBorders>
              <w:top w:val="nil"/>
              <w:bottom w:val="nil"/>
            </w:tcBorders>
          </w:tcPr>
          <w:p w14:paraId="017CB1DB" w14:textId="77777777" w:rsidR="00D95E51" w:rsidRPr="00AD0BF8" w:rsidRDefault="00D95E51"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08"/>
              <w:rPr>
                <w:rFonts w:cs="Times New Roman"/>
                <w:b/>
                <w:bCs/>
                <w:sz w:val="22"/>
                <w:szCs w:val="22"/>
              </w:rPr>
            </w:pPr>
            <w:r>
              <w:rPr>
                <w:rFonts w:cs="Times New Roman"/>
                <w:b/>
                <w:bCs/>
                <w:sz w:val="22"/>
                <w:szCs w:val="22"/>
              </w:rPr>
              <w:t>Lease liabilities</w:t>
            </w:r>
          </w:p>
        </w:tc>
        <w:tc>
          <w:tcPr>
            <w:tcW w:w="1558" w:type="dxa"/>
            <w:tcBorders>
              <w:top w:val="nil"/>
              <w:bottom w:val="nil"/>
            </w:tcBorders>
          </w:tcPr>
          <w:p w14:paraId="27BFDDA6"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06A700E7" w14:textId="77777777" w:rsidR="00D95E51" w:rsidRPr="00D95E51" w:rsidRDefault="00D95E51" w:rsidP="00D95E51">
            <w:pPr>
              <w:pStyle w:val="a0"/>
              <w:spacing w:line="276" w:lineRule="auto"/>
              <w:ind w:left="-108" w:right="460"/>
              <w:rPr>
                <w:rFonts w:cs="Times New Roman"/>
                <w:bCs/>
                <w:highlight w:val="darkGray"/>
                <w:lang w:val="en-US"/>
              </w:rPr>
            </w:pPr>
          </w:p>
        </w:tc>
        <w:tc>
          <w:tcPr>
            <w:tcW w:w="1606" w:type="dxa"/>
            <w:tcBorders>
              <w:top w:val="single" w:sz="4" w:space="0" w:color="auto"/>
              <w:bottom w:val="nil"/>
            </w:tcBorders>
          </w:tcPr>
          <w:p w14:paraId="4FDA437E"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D95E51" w:rsidRPr="00950096" w14:paraId="76F9B26F" w14:textId="77777777" w:rsidTr="00C8028F">
        <w:trPr>
          <w:cantSplit/>
          <w:trHeight w:val="266"/>
        </w:trPr>
        <w:tc>
          <w:tcPr>
            <w:tcW w:w="6093" w:type="dxa"/>
            <w:tcBorders>
              <w:top w:val="nil"/>
              <w:bottom w:val="nil"/>
            </w:tcBorders>
            <w:vAlign w:val="center"/>
          </w:tcPr>
          <w:p w14:paraId="01AB4B80" w14:textId="421DE3C0" w:rsidR="00D95E51" w:rsidRPr="0052194A" w:rsidRDefault="00D95E51"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i/>
                <w:iCs/>
                <w:sz w:val="22"/>
                <w:szCs w:val="22"/>
              </w:rPr>
            </w:pPr>
            <w:r>
              <w:rPr>
                <w:rFonts w:cs="Times New Roman"/>
                <w:i/>
                <w:iCs/>
                <w:sz w:val="22"/>
                <w:szCs w:val="22"/>
              </w:rPr>
              <w:t>Due within</w:t>
            </w:r>
            <w:r w:rsidRPr="0052194A">
              <w:rPr>
                <w:rFonts w:cs="Times New Roman"/>
                <w:i/>
                <w:iCs/>
                <w:sz w:val="22"/>
                <w:szCs w:val="22"/>
              </w:rPr>
              <w:t xml:space="preserve"> </w:t>
            </w:r>
            <w:r w:rsidR="0037093D">
              <w:rPr>
                <w:rFonts w:cs="Times New Roman"/>
                <w:i/>
                <w:iCs/>
                <w:sz w:val="22"/>
                <w:szCs w:val="22"/>
              </w:rPr>
              <w:t>one</w:t>
            </w:r>
            <w:r w:rsidRPr="0052194A">
              <w:rPr>
                <w:rFonts w:cs="Times New Roman"/>
                <w:i/>
                <w:iCs/>
                <w:sz w:val="22"/>
                <w:szCs w:val="22"/>
              </w:rPr>
              <w:t xml:space="preserve"> year</w:t>
            </w:r>
          </w:p>
        </w:tc>
        <w:tc>
          <w:tcPr>
            <w:tcW w:w="1558" w:type="dxa"/>
            <w:tcBorders>
              <w:top w:val="nil"/>
              <w:bottom w:val="nil"/>
            </w:tcBorders>
          </w:tcPr>
          <w:p w14:paraId="237C0CE6"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41" w:type="dxa"/>
            <w:tcBorders>
              <w:top w:val="nil"/>
              <w:bottom w:val="nil"/>
            </w:tcBorders>
          </w:tcPr>
          <w:p w14:paraId="69078B27" w14:textId="77777777" w:rsidR="00D95E51" w:rsidRPr="00D95E51" w:rsidRDefault="00D95E51" w:rsidP="00D95E51">
            <w:pPr>
              <w:pStyle w:val="a0"/>
              <w:spacing w:line="276" w:lineRule="auto"/>
              <w:ind w:left="-108" w:right="460"/>
              <w:rPr>
                <w:rFonts w:cs="Times New Roman"/>
                <w:bCs/>
                <w:highlight w:val="darkGray"/>
                <w:lang w:val="en-US"/>
              </w:rPr>
            </w:pPr>
          </w:p>
        </w:tc>
        <w:tc>
          <w:tcPr>
            <w:tcW w:w="1606" w:type="dxa"/>
            <w:tcBorders>
              <w:top w:val="nil"/>
              <w:bottom w:val="nil"/>
            </w:tcBorders>
          </w:tcPr>
          <w:p w14:paraId="61723F77" w14:textId="77777777" w:rsidR="00D95E51" w:rsidRPr="00321603"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r>
      <w:tr w:rsidR="000D3EB1" w:rsidRPr="00950096" w14:paraId="5718AF79" w14:textId="77777777" w:rsidTr="00C8028F">
        <w:trPr>
          <w:cantSplit/>
          <w:trHeight w:val="266"/>
        </w:trPr>
        <w:tc>
          <w:tcPr>
            <w:tcW w:w="6093" w:type="dxa"/>
            <w:tcBorders>
              <w:top w:val="nil"/>
              <w:bottom w:val="nil"/>
            </w:tcBorders>
            <w:vAlign w:val="center"/>
          </w:tcPr>
          <w:p w14:paraId="643F5657" w14:textId="6F578E50" w:rsidR="000D3EB1" w:rsidRPr="00F010D9"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sidRPr="00F010D9">
              <w:rPr>
                <w:rFonts w:cs="Times New Roman"/>
                <w:sz w:val="22"/>
                <w:szCs w:val="22"/>
              </w:rPr>
              <w:t>Parent</w:t>
            </w:r>
          </w:p>
        </w:tc>
        <w:tc>
          <w:tcPr>
            <w:tcW w:w="1558" w:type="dxa"/>
            <w:tcBorders>
              <w:top w:val="nil"/>
              <w:bottom w:val="nil"/>
            </w:tcBorders>
          </w:tcPr>
          <w:p w14:paraId="6CE037EC" w14:textId="68319215"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3EB1">
              <w:rPr>
                <w:rFonts w:cs="Times New Roman"/>
                <w:bCs/>
                <w:sz w:val="22"/>
                <w:szCs w:val="22"/>
              </w:rPr>
              <w:t>416</w:t>
            </w:r>
          </w:p>
        </w:tc>
        <w:tc>
          <w:tcPr>
            <w:tcW w:w="241" w:type="dxa"/>
            <w:tcBorders>
              <w:top w:val="nil"/>
              <w:bottom w:val="nil"/>
            </w:tcBorders>
          </w:tcPr>
          <w:p w14:paraId="70CE3D49" w14:textId="77777777" w:rsidR="000D3EB1" w:rsidRPr="00D95E51" w:rsidRDefault="000D3EB1" w:rsidP="000D3EB1">
            <w:pPr>
              <w:pStyle w:val="a0"/>
              <w:spacing w:line="276" w:lineRule="auto"/>
              <w:ind w:left="-108" w:right="460"/>
              <w:rPr>
                <w:rFonts w:cs="Times New Roman"/>
                <w:bCs/>
                <w:highlight w:val="darkGray"/>
                <w:lang w:val="en-US"/>
              </w:rPr>
            </w:pPr>
          </w:p>
        </w:tc>
        <w:tc>
          <w:tcPr>
            <w:tcW w:w="1606" w:type="dxa"/>
            <w:tcBorders>
              <w:top w:val="nil"/>
              <w:bottom w:val="nil"/>
            </w:tcBorders>
          </w:tcPr>
          <w:p w14:paraId="331210BB" w14:textId="32B0FB76" w:rsidR="000D3EB1" w:rsidRPr="00AA1AD2"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763</w:t>
            </w:r>
          </w:p>
        </w:tc>
      </w:tr>
      <w:tr w:rsidR="000D3EB1" w:rsidRPr="00950096" w14:paraId="3D470BC2" w14:textId="77777777" w:rsidTr="00C8028F">
        <w:trPr>
          <w:cantSplit/>
          <w:trHeight w:val="266"/>
        </w:trPr>
        <w:tc>
          <w:tcPr>
            <w:tcW w:w="6093" w:type="dxa"/>
            <w:tcBorders>
              <w:top w:val="nil"/>
              <w:bottom w:val="nil"/>
            </w:tcBorders>
            <w:vAlign w:val="center"/>
          </w:tcPr>
          <w:p w14:paraId="6910911E" w14:textId="77777777" w:rsidR="000D3EB1" w:rsidRPr="00F010D9"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tcPr>
          <w:p w14:paraId="3B9C15C6" w14:textId="2A607A03"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3EB1">
              <w:rPr>
                <w:rFonts w:cs="Times New Roman"/>
                <w:bCs/>
                <w:sz w:val="22"/>
                <w:szCs w:val="22"/>
              </w:rPr>
              <w:t>185</w:t>
            </w:r>
          </w:p>
        </w:tc>
        <w:tc>
          <w:tcPr>
            <w:tcW w:w="241" w:type="dxa"/>
            <w:tcBorders>
              <w:top w:val="nil"/>
              <w:bottom w:val="nil"/>
            </w:tcBorders>
          </w:tcPr>
          <w:p w14:paraId="6DFC19A7" w14:textId="77777777" w:rsidR="000D3EB1" w:rsidRPr="00D95E51" w:rsidRDefault="000D3EB1" w:rsidP="000D3EB1">
            <w:pPr>
              <w:pStyle w:val="a0"/>
              <w:spacing w:line="276" w:lineRule="auto"/>
              <w:ind w:left="-108" w:right="460"/>
              <w:rPr>
                <w:rFonts w:cs="Times New Roman"/>
                <w:bCs/>
                <w:highlight w:val="darkGray"/>
                <w:lang w:val="en-US"/>
              </w:rPr>
            </w:pPr>
          </w:p>
        </w:tc>
        <w:tc>
          <w:tcPr>
            <w:tcW w:w="1606" w:type="dxa"/>
            <w:tcBorders>
              <w:top w:val="nil"/>
              <w:bottom w:val="single" w:sz="4" w:space="0" w:color="auto"/>
            </w:tcBorders>
          </w:tcPr>
          <w:p w14:paraId="7B711BDE" w14:textId="36074B35" w:rsidR="000D3EB1" w:rsidRPr="00AA1AD2"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1E4559">
              <w:rPr>
                <w:rFonts w:cs="Times New Roman"/>
                <w:bCs/>
                <w:sz w:val="22"/>
                <w:szCs w:val="22"/>
              </w:rPr>
              <w:t>181</w:t>
            </w:r>
          </w:p>
        </w:tc>
      </w:tr>
      <w:tr w:rsidR="000D3EB1" w:rsidRPr="00950096" w14:paraId="1E68EB2C" w14:textId="77777777" w:rsidTr="00C8028F">
        <w:trPr>
          <w:cantSplit/>
          <w:trHeight w:val="266"/>
        </w:trPr>
        <w:tc>
          <w:tcPr>
            <w:tcW w:w="6093" w:type="dxa"/>
            <w:tcBorders>
              <w:top w:val="nil"/>
              <w:bottom w:val="nil"/>
            </w:tcBorders>
            <w:vAlign w:val="center"/>
          </w:tcPr>
          <w:p w14:paraId="699AF1E8" w14:textId="77777777" w:rsidR="000D3EB1" w:rsidRPr="00F010D9"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p>
        </w:tc>
        <w:tc>
          <w:tcPr>
            <w:tcW w:w="1558" w:type="dxa"/>
            <w:tcBorders>
              <w:top w:val="single" w:sz="4" w:space="0" w:color="auto"/>
              <w:bottom w:val="single" w:sz="4" w:space="0" w:color="auto"/>
            </w:tcBorders>
          </w:tcPr>
          <w:p w14:paraId="783F48B7" w14:textId="69DD7325"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3EB1">
              <w:rPr>
                <w:rFonts w:cs="Times New Roman"/>
                <w:bCs/>
                <w:sz w:val="22"/>
                <w:szCs w:val="22"/>
              </w:rPr>
              <w:t>601</w:t>
            </w:r>
          </w:p>
        </w:tc>
        <w:tc>
          <w:tcPr>
            <w:tcW w:w="241" w:type="dxa"/>
            <w:tcBorders>
              <w:top w:val="nil"/>
              <w:bottom w:val="nil"/>
            </w:tcBorders>
          </w:tcPr>
          <w:p w14:paraId="2ED582DA" w14:textId="77777777" w:rsidR="000D3EB1" w:rsidRPr="00D95E51" w:rsidRDefault="000D3EB1" w:rsidP="000D3EB1">
            <w:pPr>
              <w:pStyle w:val="a0"/>
              <w:spacing w:line="276" w:lineRule="auto"/>
              <w:ind w:left="-108" w:right="460"/>
              <w:rPr>
                <w:rFonts w:cs="Times New Roman"/>
                <w:bCs/>
                <w:highlight w:val="darkGray"/>
                <w:lang w:val="en-US"/>
              </w:rPr>
            </w:pPr>
          </w:p>
        </w:tc>
        <w:tc>
          <w:tcPr>
            <w:tcW w:w="1606" w:type="dxa"/>
            <w:tcBorders>
              <w:top w:val="single" w:sz="4" w:space="0" w:color="auto"/>
              <w:bottom w:val="single" w:sz="4" w:space="0" w:color="auto"/>
            </w:tcBorders>
          </w:tcPr>
          <w:p w14:paraId="5009AE1A" w14:textId="4849A9E0" w:rsidR="000D3EB1" w:rsidRPr="00AA1AD2"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1E4559">
              <w:rPr>
                <w:rFonts w:cs="Times New Roman"/>
                <w:bCs/>
                <w:sz w:val="22"/>
                <w:szCs w:val="22"/>
              </w:rPr>
              <w:t>944</w:t>
            </w:r>
          </w:p>
        </w:tc>
      </w:tr>
      <w:tr w:rsidR="000D3EB1" w:rsidRPr="00950096" w14:paraId="2B5C3D17" w14:textId="77777777" w:rsidTr="00C8028F">
        <w:trPr>
          <w:cantSplit/>
          <w:trHeight w:val="266"/>
        </w:trPr>
        <w:tc>
          <w:tcPr>
            <w:tcW w:w="6093" w:type="dxa"/>
            <w:tcBorders>
              <w:top w:val="nil"/>
              <w:bottom w:val="nil"/>
            </w:tcBorders>
            <w:vAlign w:val="center"/>
          </w:tcPr>
          <w:p w14:paraId="3A12B4A7" w14:textId="3953DD17" w:rsidR="000D3EB1" w:rsidRPr="0052194A"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i/>
                <w:iCs/>
                <w:sz w:val="22"/>
                <w:szCs w:val="22"/>
              </w:rPr>
            </w:pPr>
            <w:r w:rsidRPr="0052194A">
              <w:rPr>
                <w:rFonts w:cs="Times New Roman"/>
                <w:i/>
                <w:iCs/>
                <w:sz w:val="22"/>
                <w:szCs w:val="22"/>
              </w:rPr>
              <w:t xml:space="preserve">Due after </w:t>
            </w:r>
            <w:r>
              <w:rPr>
                <w:rFonts w:cs="Times New Roman"/>
                <w:i/>
                <w:iCs/>
                <w:sz w:val="22"/>
                <w:szCs w:val="22"/>
              </w:rPr>
              <w:t>one</w:t>
            </w:r>
            <w:r w:rsidRPr="0052194A">
              <w:rPr>
                <w:rFonts w:cs="Times New Roman"/>
                <w:i/>
                <w:iCs/>
                <w:sz w:val="22"/>
                <w:szCs w:val="22"/>
              </w:rPr>
              <w:t xml:space="preserve"> year</w:t>
            </w:r>
          </w:p>
        </w:tc>
        <w:tc>
          <w:tcPr>
            <w:tcW w:w="1558" w:type="dxa"/>
            <w:tcBorders>
              <w:top w:val="single" w:sz="4" w:space="0" w:color="auto"/>
              <w:bottom w:val="nil"/>
            </w:tcBorders>
          </w:tcPr>
          <w:p w14:paraId="7AA930F3" w14:textId="77777777"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41" w:type="dxa"/>
            <w:tcBorders>
              <w:top w:val="nil"/>
              <w:bottom w:val="nil"/>
            </w:tcBorders>
          </w:tcPr>
          <w:p w14:paraId="47C7C2A7" w14:textId="77777777" w:rsidR="000D3EB1" w:rsidRPr="00D95E51" w:rsidRDefault="000D3EB1" w:rsidP="000D3EB1">
            <w:pPr>
              <w:pStyle w:val="a0"/>
              <w:spacing w:line="276" w:lineRule="auto"/>
              <w:ind w:left="-108" w:right="460"/>
              <w:rPr>
                <w:rFonts w:cs="Times New Roman"/>
                <w:bCs/>
                <w:highlight w:val="darkGray"/>
                <w:lang w:val="en-US"/>
              </w:rPr>
            </w:pPr>
          </w:p>
        </w:tc>
        <w:tc>
          <w:tcPr>
            <w:tcW w:w="1606" w:type="dxa"/>
            <w:tcBorders>
              <w:top w:val="single" w:sz="4" w:space="0" w:color="auto"/>
              <w:bottom w:val="nil"/>
            </w:tcBorders>
          </w:tcPr>
          <w:p w14:paraId="55835B8E" w14:textId="77777777" w:rsidR="000D3EB1" w:rsidRPr="00321603"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highlight w:val="yellow"/>
                <w:cs/>
              </w:rPr>
            </w:pPr>
          </w:p>
        </w:tc>
      </w:tr>
      <w:tr w:rsidR="000D3EB1" w:rsidRPr="00950096" w14:paraId="17DFE0FA" w14:textId="77777777" w:rsidTr="00C8028F">
        <w:trPr>
          <w:cantSplit/>
          <w:trHeight w:val="266"/>
        </w:trPr>
        <w:tc>
          <w:tcPr>
            <w:tcW w:w="6093" w:type="dxa"/>
            <w:tcBorders>
              <w:top w:val="nil"/>
              <w:bottom w:val="nil"/>
            </w:tcBorders>
            <w:vAlign w:val="center"/>
          </w:tcPr>
          <w:p w14:paraId="0CA0616B" w14:textId="4EFA74D0" w:rsidR="000D3EB1" w:rsidRPr="00F010D9"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sidRPr="00F010D9">
              <w:rPr>
                <w:rFonts w:cs="Times New Roman"/>
                <w:sz w:val="22"/>
                <w:szCs w:val="22"/>
              </w:rPr>
              <w:t>Parent</w:t>
            </w:r>
          </w:p>
        </w:tc>
        <w:tc>
          <w:tcPr>
            <w:tcW w:w="1558" w:type="dxa"/>
            <w:tcBorders>
              <w:top w:val="nil"/>
              <w:bottom w:val="nil"/>
            </w:tcBorders>
          </w:tcPr>
          <w:p w14:paraId="7FC5F2F9" w14:textId="19928967"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3EB1">
              <w:rPr>
                <w:rFonts w:cs="Times New Roman"/>
                <w:bCs/>
                <w:sz w:val="22"/>
                <w:szCs w:val="22"/>
              </w:rPr>
              <w:t>6,633</w:t>
            </w:r>
          </w:p>
        </w:tc>
        <w:tc>
          <w:tcPr>
            <w:tcW w:w="241" w:type="dxa"/>
            <w:tcBorders>
              <w:top w:val="nil"/>
              <w:bottom w:val="nil"/>
            </w:tcBorders>
          </w:tcPr>
          <w:p w14:paraId="680747FF" w14:textId="77777777" w:rsidR="000D3EB1" w:rsidRPr="00D95E51" w:rsidRDefault="000D3EB1" w:rsidP="000D3EB1">
            <w:pPr>
              <w:pStyle w:val="a0"/>
              <w:spacing w:line="276" w:lineRule="auto"/>
              <w:ind w:left="-108" w:right="460"/>
              <w:rPr>
                <w:rFonts w:cs="Times New Roman"/>
                <w:bCs/>
                <w:highlight w:val="darkGray"/>
                <w:lang w:val="en-US"/>
              </w:rPr>
            </w:pPr>
          </w:p>
        </w:tc>
        <w:tc>
          <w:tcPr>
            <w:tcW w:w="1606" w:type="dxa"/>
            <w:tcBorders>
              <w:top w:val="nil"/>
              <w:bottom w:val="nil"/>
            </w:tcBorders>
          </w:tcPr>
          <w:p w14:paraId="7A61E01E" w14:textId="1C31BFD7" w:rsidR="000D3EB1" w:rsidRPr="00EC76F0"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imes New Roman"/>
                <w:b/>
                <w:sz w:val="22"/>
                <w:szCs w:val="22"/>
                <w:cs/>
              </w:rPr>
              <w:t>1</w:t>
            </w:r>
            <w:r w:rsidRPr="001E4559">
              <w:rPr>
                <w:rFonts w:cstheme="minorBidi"/>
                <w:bCs/>
                <w:sz w:val="22"/>
                <w:szCs w:val="22"/>
              </w:rPr>
              <w:t>2,242</w:t>
            </w:r>
          </w:p>
        </w:tc>
      </w:tr>
      <w:tr w:rsidR="000D3EB1" w:rsidRPr="00950096" w14:paraId="328F9909" w14:textId="77777777" w:rsidTr="00C8028F">
        <w:trPr>
          <w:cantSplit/>
          <w:trHeight w:val="266"/>
        </w:trPr>
        <w:tc>
          <w:tcPr>
            <w:tcW w:w="6093" w:type="dxa"/>
            <w:tcBorders>
              <w:top w:val="nil"/>
              <w:bottom w:val="nil"/>
            </w:tcBorders>
            <w:vAlign w:val="center"/>
          </w:tcPr>
          <w:p w14:paraId="02C696E3" w14:textId="77777777" w:rsidR="000D3EB1" w:rsidRPr="00F010D9"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Pr>
                <w:rFonts w:cs="Times New Roman"/>
                <w:sz w:val="22"/>
                <w:szCs w:val="22"/>
              </w:rPr>
              <w:t>Other related party</w:t>
            </w:r>
          </w:p>
        </w:tc>
        <w:tc>
          <w:tcPr>
            <w:tcW w:w="1558" w:type="dxa"/>
            <w:tcBorders>
              <w:top w:val="nil"/>
              <w:bottom w:val="single" w:sz="4" w:space="0" w:color="auto"/>
            </w:tcBorders>
          </w:tcPr>
          <w:p w14:paraId="1797418F" w14:textId="1E18B1AC"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3EB1">
              <w:rPr>
                <w:rFonts w:cs="Times New Roman"/>
                <w:bCs/>
                <w:sz w:val="22"/>
                <w:szCs w:val="22"/>
              </w:rPr>
              <w:t>2,366</w:t>
            </w:r>
          </w:p>
        </w:tc>
        <w:tc>
          <w:tcPr>
            <w:tcW w:w="241" w:type="dxa"/>
            <w:tcBorders>
              <w:top w:val="nil"/>
              <w:bottom w:val="nil"/>
            </w:tcBorders>
          </w:tcPr>
          <w:p w14:paraId="20BABC2F" w14:textId="77777777" w:rsidR="000D3EB1" w:rsidRPr="00D95E51" w:rsidRDefault="000D3EB1" w:rsidP="000D3EB1">
            <w:pPr>
              <w:pStyle w:val="a0"/>
              <w:spacing w:line="276" w:lineRule="auto"/>
              <w:ind w:left="-108" w:right="460"/>
              <w:rPr>
                <w:rFonts w:cs="Times New Roman"/>
                <w:bCs/>
                <w:highlight w:val="darkGray"/>
                <w:lang w:val="en-US"/>
              </w:rPr>
            </w:pPr>
          </w:p>
        </w:tc>
        <w:tc>
          <w:tcPr>
            <w:tcW w:w="1606" w:type="dxa"/>
            <w:tcBorders>
              <w:top w:val="nil"/>
              <w:bottom w:val="single" w:sz="4" w:space="0" w:color="auto"/>
            </w:tcBorders>
          </w:tcPr>
          <w:p w14:paraId="36D20827" w14:textId="06A4568F" w:rsidR="000D3EB1" w:rsidRPr="00EC76F0"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8"/>
              </w:rPr>
            </w:pPr>
            <w:r w:rsidRPr="001E4559">
              <w:rPr>
                <w:rFonts w:cs="Times New Roman"/>
                <w:b/>
                <w:sz w:val="22"/>
                <w:szCs w:val="22"/>
                <w:cs/>
              </w:rPr>
              <w:t>2,</w:t>
            </w:r>
            <w:r w:rsidRPr="001E4559">
              <w:rPr>
                <w:rFonts w:cstheme="minorBidi"/>
                <w:bCs/>
                <w:sz w:val="22"/>
                <w:szCs w:val="22"/>
              </w:rPr>
              <w:t>459</w:t>
            </w:r>
          </w:p>
        </w:tc>
      </w:tr>
      <w:tr w:rsidR="000D3EB1" w:rsidRPr="00950096" w14:paraId="23919B13" w14:textId="77777777" w:rsidTr="00C8028F">
        <w:trPr>
          <w:cantSplit/>
          <w:trHeight w:val="266"/>
        </w:trPr>
        <w:tc>
          <w:tcPr>
            <w:tcW w:w="6093" w:type="dxa"/>
            <w:tcBorders>
              <w:top w:val="nil"/>
              <w:bottom w:val="nil"/>
            </w:tcBorders>
          </w:tcPr>
          <w:p w14:paraId="49EEB214" w14:textId="77777777" w:rsid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08"/>
              <w:rPr>
                <w:rFonts w:cs="Times New Roman"/>
                <w:sz w:val="22"/>
                <w:szCs w:val="22"/>
              </w:rPr>
            </w:pPr>
          </w:p>
        </w:tc>
        <w:tc>
          <w:tcPr>
            <w:tcW w:w="1558" w:type="dxa"/>
            <w:tcBorders>
              <w:top w:val="single" w:sz="4" w:space="0" w:color="auto"/>
              <w:bottom w:val="single" w:sz="4" w:space="0" w:color="auto"/>
            </w:tcBorders>
          </w:tcPr>
          <w:p w14:paraId="653291DD" w14:textId="1C78F747"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3EB1">
              <w:rPr>
                <w:rFonts w:cs="Times New Roman"/>
                <w:bCs/>
                <w:sz w:val="22"/>
                <w:szCs w:val="22"/>
              </w:rPr>
              <w:t>8,999</w:t>
            </w:r>
          </w:p>
        </w:tc>
        <w:tc>
          <w:tcPr>
            <w:tcW w:w="241" w:type="dxa"/>
            <w:tcBorders>
              <w:top w:val="nil"/>
              <w:bottom w:val="nil"/>
            </w:tcBorders>
          </w:tcPr>
          <w:p w14:paraId="6012BB00" w14:textId="77777777" w:rsidR="000D3EB1" w:rsidRPr="00D95E51" w:rsidRDefault="000D3EB1" w:rsidP="000D3EB1">
            <w:pPr>
              <w:pStyle w:val="a0"/>
              <w:spacing w:line="276" w:lineRule="auto"/>
              <w:ind w:left="-108" w:right="460"/>
              <w:rPr>
                <w:rFonts w:cs="Times New Roman"/>
                <w:bCs/>
                <w:highlight w:val="darkGray"/>
                <w:lang w:val="en-US"/>
              </w:rPr>
            </w:pPr>
          </w:p>
        </w:tc>
        <w:tc>
          <w:tcPr>
            <w:tcW w:w="1606" w:type="dxa"/>
            <w:tcBorders>
              <w:top w:val="single" w:sz="4" w:space="0" w:color="auto"/>
              <w:bottom w:val="single" w:sz="4" w:space="0" w:color="auto"/>
            </w:tcBorders>
          </w:tcPr>
          <w:p w14:paraId="499CE889" w14:textId="3C3966E8" w:rsidR="000D3EB1" w:rsidRPr="00EC76F0"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rPr>
            </w:pPr>
            <w:r w:rsidRPr="001E4559">
              <w:rPr>
                <w:rFonts w:cs="Times New Roman"/>
                <w:bCs/>
                <w:sz w:val="22"/>
                <w:szCs w:val="22"/>
              </w:rPr>
              <w:t>14,701</w:t>
            </w:r>
          </w:p>
        </w:tc>
      </w:tr>
      <w:tr w:rsidR="000D3EB1" w:rsidRPr="00950096" w14:paraId="4A4DD6A7" w14:textId="77777777" w:rsidTr="00C8028F">
        <w:trPr>
          <w:cantSplit/>
          <w:trHeight w:val="266"/>
        </w:trPr>
        <w:tc>
          <w:tcPr>
            <w:tcW w:w="6093" w:type="dxa"/>
            <w:tcBorders>
              <w:top w:val="nil"/>
              <w:bottom w:val="nil"/>
            </w:tcBorders>
          </w:tcPr>
          <w:p w14:paraId="23F6F06F" w14:textId="77777777" w:rsidR="000D3EB1" w:rsidRPr="00D107D6"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ight="14"/>
              <w:rPr>
                <w:rFonts w:cs="Times New Roman"/>
                <w:sz w:val="22"/>
                <w:szCs w:val="22"/>
              </w:rPr>
            </w:pPr>
            <w:r w:rsidRPr="00D107D6">
              <w:rPr>
                <w:rFonts w:cs="Times New Roman"/>
                <w:sz w:val="22"/>
                <w:szCs w:val="22"/>
              </w:rPr>
              <w:t>Total</w:t>
            </w:r>
          </w:p>
        </w:tc>
        <w:tc>
          <w:tcPr>
            <w:tcW w:w="1558" w:type="dxa"/>
            <w:tcBorders>
              <w:top w:val="single" w:sz="4" w:space="0" w:color="auto"/>
              <w:bottom w:val="double" w:sz="4" w:space="0" w:color="auto"/>
            </w:tcBorders>
          </w:tcPr>
          <w:p w14:paraId="5372A592" w14:textId="5F62C99C"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0D3EB1">
              <w:rPr>
                <w:rFonts w:cs="Times New Roman"/>
                <w:bCs/>
                <w:sz w:val="22"/>
                <w:szCs w:val="22"/>
              </w:rPr>
              <w:t>9,600</w:t>
            </w:r>
          </w:p>
        </w:tc>
        <w:tc>
          <w:tcPr>
            <w:tcW w:w="241" w:type="dxa"/>
            <w:tcBorders>
              <w:top w:val="nil"/>
              <w:bottom w:val="nil"/>
            </w:tcBorders>
          </w:tcPr>
          <w:p w14:paraId="7046A44F" w14:textId="77777777" w:rsidR="000D3EB1" w:rsidRPr="00D95E51" w:rsidRDefault="000D3EB1" w:rsidP="000D3EB1">
            <w:pPr>
              <w:pStyle w:val="a0"/>
              <w:spacing w:line="276" w:lineRule="auto"/>
              <w:ind w:left="-108" w:right="460"/>
              <w:rPr>
                <w:rFonts w:cs="Times New Roman"/>
                <w:bCs/>
                <w:highlight w:val="darkGray"/>
                <w:lang w:val="en-US"/>
              </w:rPr>
            </w:pPr>
          </w:p>
        </w:tc>
        <w:tc>
          <w:tcPr>
            <w:tcW w:w="1606" w:type="dxa"/>
            <w:tcBorders>
              <w:top w:val="single" w:sz="4" w:space="0" w:color="auto"/>
              <w:bottom w:val="double" w:sz="4" w:space="0" w:color="auto"/>
            </w:tcBorders>
          </w:tcPr>
          <w:p w14:paraId="611A5578" w14:textId="51506600" w:rsidR="000D3EB1" w:rsidRPr="00AE254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heme="minorBidi"/>
                <w:bCs/>
                <w:sz w:val="22"/>
                <w:szCs w:val="22"/>
                <w:cs/>
              </w:rPr>
            </w:pPr>
            <w:r w:rsidRPr="001E4559">
              <w:rPr>
                <w:rFonts w:cs="Times New Roman"/>
                <w:bCs/>
                <w:sz w:val="22"/>
                <w:szCs w:val="22"/>
              </w:rPr>
              <w:t>15,645</w:t>
            </w:r>
          </w:p>
        </w:tc>
      </w:tr>
    </w:tbl>
    <w:p w14:paraId="48EF0626" w14:textId="77777777" w:rsidR="00D95E51" w:rsidRDefault="00D95E51" w:rsidP="00D95E51">
      <w:pPr>
        <w:spacing w:line="276" w:lineRule="auto"/>
        <w:jc w:val="thaiDistribute"/>
        <w:rPr>
          <w:sz w:val="22"/>
          <w:szCs w:val="22"/>
        </w:rPr>
      </w:pPr>
    </w:p>
    <w:p w14:paraId="27309A63" w14:textId="56F13B8F" w:rsidR="00D95E51" w:rsidRPr="00E31175" w:rsidRDefault="00D95E51" w:rsidP="00D95E51">
      <w:pPr>
        <w:spacing w:line="276" w:lineRule="auto"/>
        <w:jc w:val="thaiDistribute"/>
        <w:rPr>
          <w:rFonts w:cs="Times New Roman"/>
          <w:sz w:val="22"/>
          <w:szCs w:val="22"/>
        </w:rPr>
      </w:pPr>
      <w:r w:rsidRPr="00D95E51">
        <w:rPr>
          <w:sz w:val="22"/>
          <w:szCs w:val="22"/>
        </w:rPr>
        <w:t xml:space="preserve">Movements during the </w:t>
      </w:r>
      <w:r w:rsidR="008C1235">
        <w:rPr>
          <w:sz w:val="22"/>
          <w:szCs w:val="22"/>
        </w:rPr>
        <w:t>six</w:t>
      </w:r>
      <w:r w:rsidRPr="00D95E51">
        <w:rPr>
          <w:sz w:val="22"/>
          <w:szCs w:val="22"/>
        </w:rPr>
        <w:t xml:space="preserve">-month periods ended </w:t>
      </w:r>
      <w:r w:rsidR="0047703E">
        <w:rPr>
          <w:sz w:val="22"/>
          <w:szCs w:val="22"/>
        </w:rPr>
        <w:t>June</w:t>
      </w:r>
      <w:r w:rsidRPr="00D95E51">
        <w:rPr>
          <w:sz w:val="22"/>
          <w:szCs w:val="22"/>
        </w:rPr>
        <w:t xml:space="preserve"> 3</w:t>
      </w:r>
      <w:r w:rsidR="0047703E">
        <w:rPr>
          <w:sz w:val="22"/>
          <w:szCs w:val="22"/>
        </w:rPr>
        <w:t>0</w:t>
      </w:r>
      <w:r w:rsidRPr="00D95E51">
        <w:rPr>
          <w:sz w:val="22"/>
          <w:szCs w:val="22"/>
        </w:rPr>
        <w:t>, 202</w:t>
      </w:r>
      <w:r>
        <w:rPr>
          <w:sz w:val="22"/>
          <w:szCs w:val="22"/>
        </w:rPr>
        <w:t>4</w:t>
      </w:r>
      <w:r w:rsidRPr="00D95E51">
        <w:rPr>
          <w:sz w:val="22"/>
          <w:szCs w:val="22"/>
        </w:rPr>
        <w:t xml:space="preserve"> and 202</w:t>
      </w:r>
      <w:r>
        <w:rPr>
          <w:sz w:val="22"/>
          <w:szCs w:val="22"/>
        </w:rPr>
        <w:t>3</w:t>
      </w:r>
      <w:r w:rsidRPr="00E31175">
        <w:rPr>
          <w:rFonts w:cs="Times New Roman"/>
          <w:sz w:val="22"/>
          <w:szCs w:val="22"/>
        </w:rPr>
        <w:t xml:space="preserve"> of short-term loan to related party were as follows: </w:t>
      </w:r>
    </w:p>
    <w:p w14:paraId="0E9F9A04"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tbl>
      <w:tblPr>
        <w:tblW w:w="9498" w:type="dxa"/>
        <w:tblInd w:w="-34" w:type="dxa"/>
        <w:tblLayout w:type="fixed"/>
        <w:tblLook w:val="0000" w:firstRow="0" w:lastRow="0" w:firstColumn="0" w:lastColumn="0" w:noHBand="0" w:noVBand="0"/>
      </w:tblPr>
      <w:tblGrid>
        <w:gridCol w:w="6096"/>
        <w:gridCol w:w="1559"/>
        <w:gridCol w:w="284"/>
        <w:gridCol w:w="1559"/>
      </w:tblGrid>
      <w:tr w:rsidR="00D95E51" w:rsidRPr="00D95E51" w14:paraId="037DBF8A" w14:textId="77777777" w:rsidTr="00D95E51">
        <w:trPr>
          <w:cantSplit/>
        </w:trPr>
        <w:tc>
          <w:tcPr>
            <w:tcW w:w="6096" w:type="dxa"/>
          </w:tcPr>
          <w:p w14:paraId="1BE43AF6" w14:textId="77777777" w:rsidR="00D95E51" w:rsidRPr="00D95E51" w:rsidRDefault="00D95E51" w:rsidP="00D95E51">
            <w:pPr>
              <w:pStyle w:val="3"/>
              <w:tabs>
                <w:tab w:val="clear" w:pos="360"/>
                <w:tab w:val="clear" w:pos="720"/>
                <w:tab w:val="left" w:pos="0"/>
              </w:tabs>
              <w:spacing w:line="276" w:lineRule="auto"/>
              <w:ind w:right="-936" w:firstLine="72"/>
              <w:rPr>
                <w:rFonts w:cs="Times New Roman"/>
                <w:cs/>
              </w:rPr>
            </w:pPr>
          </w:p>
        </w:tc>
        <w:tc>
          <w:tcPr>
            <w:tcW w:w="3402" w:type="dxa"/>
            <w:gridSpan w:val="3"/>
            <w:tcBorders>
              <w:bottom w:val="single" w:sz="4" w:space="0" w:color="auto"/>
            </w:tcBorders>
          </w:tcPr>
          <w:p w14:paraId="1DB6A8FD"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D95E51">
              <w:rPr>
                <w:rFonts w:cs="Times New Roman"/>
                <w:sz w:val="22"/>
                <w:szCs w:val="22"/>
              </w:rPr>
              <w:t>In Thousand Baht</w:t>
            </w:r>
          </w:p>
        </w:tc>
      </w:tr>
      <w:tr w:rsidR="00D95E51" w:rsidRPr="00D95E51" w14:paraId="1DD60781" w14:textId="77777777" w:rsidTr="00D95E51">
        <w:trPr>
          <w:cantSplit/>
        </w:trPr>
        <w:tc>
          <w:tcPr>
            <w:tcW w:w="6096" w:type="dxa"/>
          </w:tcPr>
          <w:p w14:paraId="0A29CB81" w14:textId="77777777" w:rsidR="00D95E51" w:rsidRPr="00D95E51" w:rsidRDefault="00D95E51" w:rsidP="00D95E51">
            <w:pPr>
              <w:pStyle w:val="3"/>
              <w:tabs>
                <w:tab w:val="clear" w:pos="360"/>
                <w:tab w:val="clear" w:pos="720"/>
                <w:tab w:val="left" w:pos="0"/>
              </w:tabs>
              <w:spacing w:line="276" w:lineRule="auto"/>
              <w:ind w:right="-936"/>
              <w:rPr>
                <w:rFonts w:cs="Times New Roman"/>
                <w:cs/>
              </w:rPr>
            </w:pPr>
          </w:p>
        </w:tc>
        <w:tc>
          <w:tcPr>
            <w:tcW w:w="1559" w:type="dxa"/>
            <w:vAlign w:val="center"/>
          </w:tcPr>
          <w:p w14:paraId="0070DA73" w14:textId="07349BD9"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D95E51">
              <w:rPr>
                <w:rFonts w:cs="Times New Roman"/>
                <w:sz w:val="22"/>
                <w:szCs w:val="22"/>
              </w:rPr>
              <w:t>202</w:t>
            </w:r>
            <w:r>
              <w:rPr>
                <w:rFonts w:cs="Times New Roman"/>
                <w:sz w:val="22"/>
                <w:szCs w:val="22"/>
              </w:rPr>
              <w:t>4</w:t>
            </w:r>
          </w:p>
        </w:tc>
        <w:tc>
          <w:tcPr>
            <w:tcW w:w="284" w:type="dxa"/>
            <w:vAlign w:val="center"/>
          </w:tcPr>
          <w:p w14:paraId="0479254E"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59" w:type="dxa"/>
            <w:tcBorders>
              <w:bottom w:val="single" w:sz="4" w:space="0" w:color="auto"/>
            </w:tcBorders>
            <w:vAlign w:val="center"/>
          </w:tcPr>
          <w:p w14:paraId="3698C54E" w14:textId="5602A2D1"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D95E51">
              <w:rPr>
                <w:rFonts w:cs="Times New Roman"/>
                <w:sz w:val="22"/>
                <w:szCs w:val="22"/>
              </w:rPr>
              <w:t>202</w:t>
            </w:r>
            <w:r>
              <w:rPr>
                <w:rFonts w:cs="Times New Roman"/>
                <w:sz w:val="22"/>
                <w:szCs w:val="22"/>
              </w:rPr>
              <w:t>3</w:t>
            </w:r>
          </w:p>
        </w:tc>
      </w:tr>
      <w:tr w:rsidR="00D95E51" w:rsidRPr="00D95E51" w14:paraId="7ECE6DD7" w14:textId="77777777" w:rsidTr="00D95E51">
        <w:trPr>
          <w:cantSplit/>
        </w:trPr>
        <w:tc>
          <w:tcPr>
            <w:tcW w:w="6096" w:type="dxa"/>
          </w:tcPr>
          <w:p w14:paraId="36EAA300" w14:textId="77777777" w:rsidR="00D95E51" w:rsidRPr="00D95E51" w:rsidRDefault="00D95E51" w:rsidP="000F7E6D">
            <w:pPr>
              <w:tabs>
                <w:tab w:val="left" w:pos="342"/>
              </w:tabs>
              <w:spacing w:line="276" w:lineRule="auto"/>
              <w:ind w:left="-73" w:right="-108"/>
              <w:rPr>
                <w:rFonts w:cs="Times New Roman"/>
                <w:i/>
                <w:iCs/>
                <w:sz w:val="22"/>
                <w:szCs w:val="22"/>
              </w:rPr>
            </w:pPr>
            <w:r w:rsidRPr="00D95E51">
              <w:rPr>
                <w:rFonts w:cs="Times New Roman"/>
                <w:b/>
                <w:bCs/>
                <w:sz w:val="22"/>
                <w:szCs w:val="22"/>
              </w:rPr>
              <w:t>Short-term loan receivable</w:t>
            </w:r>
          </w:p>
        </w:tc>
        <w:tc>
          <w:tcPr>
            <w:tcW w:w="1559" w:type="dxa"/>
            <w:tcBorders>
              <w:top w:val="single" w:sz="4" w:space="0" w:color="auto"/>
            </w:tcBorders>
          </w:tcPr>
          <w:p w14:paraId="627C073F"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4B2EEA55" w14:textId="77777777" w:rsidR="00D95E51" w:rsidRPr="00D95E51" w:rsidRDefault="00D95E51" w:rsidP="00D95E51">
            <w:pPr>
              <w:pStyle w:val="a0"/>
              <w:tabs>
                <w:tab w:val="decimal" w:pos="792"/>
              </w:tabs>
              <w:spacing w:line="276" w:lineRule="auto"/>
              <w:ind w:left="-108" w:right="318"/>
              <w:jc w:val="left"/>
              <w:rPr>
                <w:rFonts w:cs="Times New Roman"/>
                <w:bCs/>
                <w:lang w:val="en-US"/>
              </w:rPr>
            </w:pPr>
          </w:p>
        </w:tc>
        <w:tc>
          <w:tcPr>
            <w:tcW w:w="1559" w:type="dxa"/>
            <w:tcBorders>
              <w:top w:val="single" w:sz="4" w:space="0" w:color="auto"/>
            </w:tcBorders>
          </w:tcPr>
          <w:p w14:paraId="61E08EAD"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D95E51" w:rsidRPr="00D95E51" w14:paraId="44E4ED76" w14:textId="77777777" w:rsidTr="00D95E51">
        <w:trPr>
          <w:cantSplit/>
        </w:trPr>
        <w:tc>
          <w:tcPr>
            <w:tcW w:w="6096" w:type="dxa"/>
          </w:tcPr>
          <w:p w14:paraId="5058DFFE" w14:textId="77777777" w:rsidR="00D95E51" w:rsidRPr="00D95E51" w:rsidRDefault="00D95E51"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Pr>
                <w:rFonts w:cs="Times New Roman"/>
                <w:sz w:val="22"/>
                <w:szCs w:val="22"/>
              </w:rPr>
            </w:pPr>
            <w:r w:rsidRPr="00D95E51">
              <w:rPr>
                <w:rFonts w:cs="Times New Roman"/>
                <w:sz w:val="22"/>
                <w:szCs w:val="22"/>
              </w:rPr>
              <w:t>Balance as at January 1</w:t>
            </w:r>
          </w:p>
        </w:tc>
        <w:tc>
          <w:tcPr>
            <w:tcW w:w="1559" w:type="dxa"/>
          </w:tcPr>
          <w:p w14:paraId="7C95FC18" w14:textId="36CC6B9E"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16,000</w:t>
            </w:r>
          </w:p>
        </w:tc>
        <w:tc>
          <w:tcPr>
            <w:tcW w:w="284" w:type="dxa"/>
          </w:tcPr>
          <w:p w14:paraId="20F52958" w14:textId="77777777" w:rsidR="00D95E51" w:rsidRPr="00D95E51" w:rsidRDefault="00D95E51" w:rsidP="00D95E51">
            <w:pPr>
              <w:pStyle w:val="a0"/>
              <w:tabs>
                <w:tab w:val="decimal" w:pos="792"/>
              </w:tabs>
              <w:spacing w:line="276" w:lineRule="auto"/>
              <w:ind w:left="-108" w:right="-108"/>
              <w:jc w:val="left"/>
              <w:rPr>
                <w:rFonts w:cs="Times New Roman"/>
                <w:cs/>
              </w:rPr>
            </w:pPr>
          </w:p>
        </w:tc>
        <w:tc>
          <w:tcPr>
            <w:tcW w:w="1559" w:type="dxa"/>
          </w:tcPr>
          <w:p w14:paraId="783FDBEC"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D95E51">
              <w:rPr>
                <w:rFonts w:cs="Times New Roman"/>
                <w:sz w:val="22"/>
                <w:szCs w:val="22"/>
              </w:rPr>
              <w:t xml:space="preserve">      -</w:t>
            </w:r>
          </w:p>
        </w:tc>
      </w:tr>
      <w:tr w:rsidR="00F57E7A" w:rsidRPr="00D95E51" w14:paraId="467BF225" w14:textId="77777777" w:rsidTr="00D95E51">
        <w:trPr>
          <w:cantSplit/>
        </w:trPr>
        <w:tc>
          <w:tcPr>
            <w:tcW w:w="6096" w:type="dxa"/>
          </w:tcPr>
          <w:p w14:paraId="1D76A41B" w14:textId="77777777" w:rsidR="00F57E7A" w:rsidRPr="00D95E51" w:rsidRDefault="00F57E7A" w:rsidP="000F7E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3"/>
              <w:rPr>
                <w:rFonts w:cs="Times New Roman"/>
                <w:sz w:val="22"/>
                <w:szCs w:val="22"/>
              </w:rPr>
            </w:pPr>
            <w:r w:rsidRPr="00D95E51">
              <w:rPr>
                <w:rFonts w:cs="Times New Roman"/>
                <w:sz w:val="22"/>
                <w:szCs w:val="22"/>
              </w:rPr>
              <w:t>Increase</w:t>
            </w:r>
          </w:p>
        </w:tc>
        <w:tc>
          <w:tcPr>
            <w:tcW w:w="1559" w:type="dxa"/>
          </w:tcPr>
          <w:p w14:paraId="6B826A49" w14:textId="6119A726" w:rsidR="00F57E7A" w:rsidRPr="000D3EB1" w:rsidRDefault="00F57E7A"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0D3EB1">
              <w:rPr>
                <w:rFonts w:cs="Times New Roman"/>
                <w:sz w:val="22"/>
                <w:szCs w:val="22"/>
              </w:rPr>
              <w:t xml:space="preserve">      -</w:t>
            </w:r>
          </w:p>
        </w:tc>
        <w:tc>
          <w:tcPr>
            <w:tcW w:w="284" w:type="dxa"/>
          </w:tcPr>
          <w:p w14:paraId="0534617E" w14:textId="77777777" w:rsidR="00F57E7A" w:rsidRPr="00D95E51" w:rsidRDefault="00F57E7A" w:rsidP="00F57E7A">
            <w:pPr>
              <w:pStyle w:val="a0"/>
              <w:tabs>
                <w:tab w:val="left" w:pos="0"/>
                <w:tab w:val="decimal" w:pos="792"/>
              </w:tabs>
              <w:spacing w:line="276" w:lineRule="auto"/>
              <w:ind w:right="-36"/>
              <w:jc w:val="center"/>
              <w:rPr>
                <w:rFonts w:cs="Times New Roman"/>
                <w:b/>
                <w:cs/>
              </w:rPr>
            </w:pPr>
          </w:p>
        </w:tc>
        <w:tc>
          <w:tcPr>
            <w:tcW w:w="1559" w:type="dxa"/>
          </w:tcPr>
          <w:p w14:paraId="458CD2B3" w14:textId="77777777" w:rsidR="00F57E7A" w:rsidRPr="00D95E51" w:rsidRDefault="00F57E7A" w:rsidP="00F5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D95E51">
              <w:rPr>
                <w:rFonts w:cs="Times New Roman"/>
                <w:sz w:val="22"/>
                <w:szCs w:val="22"/>
              </w:rPr>
              <w:t xml:space="preserve">      -</w:t>
            </w:r>
          </w:p>
        </w:tc>
      </w:tr>
      <w:tr w:rsidR="00D95E51" w:rsidRPr="00D95E51" w14:paraId="7F24116B" w14:textId="77777777" w:rsidTr="00D95E51">
        <w:trPr>
          <w:cantSplit/>
        </w:trPr>
        <w:tc>
          <w:tcPr>
            <w:tcW w:w="6096" w:type="dxa"/>
          </w:tcPr>
          <w:p w14:paraId="1C055C78" w14:textId="77777777" w:rsidR="00D95E51" w:rsidRPr="00D95E51" w:rsidRDefault="00D95E51" w:rsidP="000F7E6D">
            <w:pPr>
              <w:tabs>
                <w:tab w:val="left" w:pos="342"/>
              </w:tabs>
              <w:spacing w:line="276" w:lineRule="auto"/>
              <w:ind w:left="-73" w:right="-108"/>
              <w:rPr>
                <w:rFonts w:cs="Times New Roman"/>
                <w:sz w:val="22"/>
                <w:szCs w:val="22"/>
                <w:cs/>
              </w:rPr>
            </w:pPr>
            <w:r w:rsidRPr="00D95E51">
              <w:rPr>
                <w:rFonts w:cs="Times New Roman"/>
                <w:sz w:val="22"/>
                <w:szCs w:val="22"/>
              </w:rPr>
              <w:t>Decrease</w:t>
            </w:r>
          </w:p>
        </w:tc>
        <w:tc>
          <w:tcPr>
            <w:tcW w:w="1559" w:type="dxa"/>
            <w:tcBorders>
              <w:bottom w:val="single" w:sz="4" w:space="0" w:color="auto"/>
            </w:tcBorders>
          </w:tcPr>
          <w:p w14:paraId="14B93812" w14:textId="77777777" w:rsidR="00D95E51" w:rsidRPr="000D3EB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0D3EB1">
              <w:rPr>
                <w:rFonts w:cs="Times New Roman"/>
                <w:sz w:val="22"/>
                <w:szCs w:val="22"/>
              </w:rPr>
              <w:t xml:space="preserve">      -</w:t>
            </w:r>
          </w:p>
        </w:tc>
        <w:tc>
          <w:tcPr>
            <w:tcW w:w="284" w:type="dxa"/>
          </w:tcPr>
          <w:p w14:paraId="20A8C12A" w14:textId="77777777" w:rsidR="00D95E51" w:rsidRPr="00D95E51" w:rsidRDefault="00D95E51" w:rsidP="00D95E51">
            <w:pPr>
              <w:pStyle w:val="a0"/>
              <w:tabs>
                <w:tab w:val="decimal" w:pos="792"/>
              </w:tabs>
              <w:spacing w:line="276" w:lineRule="auto"/>
              <w:ind w:left="-108" w:right="318"/>
              <w:jc w:val="left"/>
              <w:rPr>
                <w:rFonts w:cs="Times New Roman"/>
                <w:bCs/>
                <w:lang w:val="en-US"/>
              </w:rPr>
            </w:pPr>
          </w:p>
        </w:tc>
        <w:tc>
          <w:tcPr>
            <w:tcW w:w="1559" w:type="dxa"/>
            <w:tcBorders>
              <w:bottom w:val="single" w:sz="4" w:space="0" w:color="auto"/>
            </w:tcBorders>
          </w:tcPr>
          <w:p w14:paraId="05072BB2"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D95E51">
              <w:rPr>
                <w:rFonts w:cs="Times New Roman"/>
                <w:sz w:val="22"/>
                <w:szCs w:val="22"/>
              </w:rPr>
              <w:t xml:space="preserve">      -</w:t>
            </w:r>
          </w:p>
        </w:tc>
      </w:tr>
      <w:tr w:rsidR="00D95E51" w:rsidRPr="00D95E51" w14:paraId="1795FEEA" w14:textId="77777777" w:rsidTr="00D95E51">
        <w:trPr>
          <w:cantSplit/>
        </w:trPr>
        <w:tc>
          <w:tcPr>
            <w:tcW w:w="6096" w:type="dxa"/>
          </w:tcPr>
          <w:p w14:paraId="25BD3A32" w14:textId="198C71E1" w:rsidR="00D95E51" w:rsidRPr="00D95E51" w:rsidRDefault="00D95E51" w:rsidP="000F7E6D">
            <w:pPr>
              <w:tabs>
                <w:tab w:val="left" w:pos="342"/>
              </w:tabs>
              <w:spacing w:line="276" w:lineRule="auto"/>
              <w:ind w:left="-73" w:right="-108"/>
              <w:rPr>
                <w:rFonts w:cs="Times New Roman"/>
                <w:i/>
                <w:iCs/>
                <w:sz w:val="22"/>
                <w:szCs w:val="22"/>
                <w:cs/>
              </w:rPr>
            </w:pPr>
            <w:r w:rsidRPr="00D95E51">
              <w:rPr>
                <w:rFonts w:cs="Times New Roman"/>
                <w:sz w:val="22"/>
                <w:szCs w:val="22"/>
              </w:rPr>
              <w:t xml:space="preserve">Balance as at </w:t>
            </w:r>
            <w:r w:rsidR="008C1235">
              <w:rPr>
                <w:sz w:val="22"/>
                <w:szCs w:val="22"/>
              </w:rPr>
              <w:t>June</w:t>
            </w:r>
            <w:r w:rsidRPr="00D95E51">
              <w:rPr>
                <w:rFonts w:cs="Times New Roman"/>
                <w:sz w:val="22"/>
                <w:szCs w:val="22"/>
              </w:rPr>
              <w:t xml:space="preserve"> 3</w:t>
            </w:r>
            <w:r w:rsidR="008C1235">
              <w:rPr>
                <w:rFonts w:cs="Times New Roman"/>
                <w:sz w:val="22"/>
                <w:szCs w:val="22"/>
              </w:rPr>
              <w:t>0</w:t>
            </w:r>
          </w:p>
        </w:tc>
        <w:tc>
          <w:tcPr>
            <w:tcW w:w="1559" w:type="dxa"/>
            <w:tcBorders>
              <w:top w:val="single" w:sz="4" w:space="0" w:color="auto"/>
              <w:bottom w:val="double" w:sz="4" w:space="0" w:color="auto"/>
            </w:tcBorders>
          </w:tcPr>
          <w:p w14:paraId="676E619C" w14:textId="277114ED" w:rsidR="00D95E51" w:rsidRPr="000D3EB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3EB1">
              <w:rPr>
                <w:rFonts w:cs="Times New Roman"/>
                <w:bCs/>
                <w:sz w:val="22"/>
                <w:szCs w:val="22"/>
              </w:rPr>
              <w:t>16,000</w:t>
            </w:r>
          </w:p>
        </w:tc>
        <w:tc>
          <w:tcPr>
            <w:tcW w:w="284" w:type="dxa"/>
          </w:tcPr>
          <w:p w14:paraId="10A38886" w14:textId="77777777" w:rsidR="00D95E51" w:rsidRPr="00D95E51" w:rsidRDefault="00D95E51" w:rsidP="00D95E51">
            <w:pPr>
              <w:pStyle w:val="a0"/>
              <w:tabs>
                <w:tab w:val="decimal" w:pos="792"/>
              </w:tabs>
              <w:spacing w:line="276" w:lineRule="auto"/>
              <w:ind w:left="-108" w:right="318"/>
              <w:jc w:val="left"/>
              <w:rPr>
                <w:rFonts w:cs="Times New Roman"/>
                <w:bCs/>
                <w:lang w:val="en-US"/>
              </w:rPr>
            </w:pPr>
          </w:p>
        </w:tc>
        <w:tc>
          <w:tcPr>
            <w:tcW w:w="1559" w:type="dxa"/>
            <w:tcBorders>
              <w:top w:val="single" w:sz="4" w:space="0" w:color="auto"/>
              <w:bottom w:val="double" w:sz="4" w:space="0" w:color="auto"/>
            </w:tcBorders>
          </w:tcPr>
          <w:p w14:paraId="6CB930E7" w14:textId="77777777" w:rsidR="00D95E51" w:rsidRPr="00D95E51"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18"/>
              <w:jc w:val="right"/>
              <w:rPr>
                <w:rFonts w:cs="Times New Roman"/>
                <w:sz w:val="22"/>
                <w:szCs w:val="22"/>
              </w:rPr>
            </w:pPr>
            <w:r w:rsidRPr="00D95E51">
              <w:rPr>
                <w:rFonts w:cs="Times New Roman"/>
                <w:sz w:val="22"/>
                <w:szCs w:val="22"/>
              </w:rPr>
              <w:t xml:space="preserve">      -</w:t>
            </w:r>
          </w:p>
        </w:tc>
      </w:tr>
    </w:tbl>
    <w:p w14:paraId="7061072F" w14:textId="77777777" w:rsidR="00D95E51" w:rsidRPr="00E31175" w:rsidRDefault="00D95E5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6CD870A1" w14:textId="77777777" w:rsidR="00DB16B2" w:rsidRDefault="00DB16B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b/>
          <w:bCs/>
          <w:sz w:val="22"/>
          <w:szCs w:val="22"/>
        </w:rPr>
      </w:pPr>
    </w:p>
    <w:p w14:paraId="4665C633" w14:textId="30DC064D" w:rsidR="0006690B" w:rsidRPr="00E83E0A" w:rsidRDefault="008C123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both"/>
        <w:rPr>
          <w:rFonts w:ascii="Angsana New" w:hAnsi="Angsana New"/>
          <w:sz w:val="22"/>
          <w:szCs w:val="22"/>
        </w:rPr>
      </w:pPr>
      <w:r>
        <w:rPr>
          <w:rFonts w:cs="Times New Roman"/>
          <w:b/>
          <w:bCs/>
          <w:sz w:val="22"/>
          <w:szCs w:val="22"/>
        </w:rPr>
        <w:t>3</w:t>
      </w:r>
      <w:r w:rsidR="0006690B" w:rsidRPr="00E83E0A">
        <w:rPr>
          <w:rFonts w:cs="Times New Roman"/>
          <w:b/>
          <w:bCs/>
          <w:sz w:val="22"/>
          <w:szCs w:val="22"/>
        </w:rPr>
        <w:t>.</w:t>
      </w:r>
      <w:r w:rsidR="0006690B" w:rsidRPr="00E83E0A">
        <w:rPr>
          <w:rFonts w:cs="Times New Roman"/>
          <w:b/>
          <w:bCs/>
          <w:sz w:val="22"/>
          <w:szCs w:val="22"/>
        </w:rPr>
        <w:tab/>
        <w:t xml:space="preserve">TRADE </w:t>
      </w:r>
      <w:r w:rsidR="00DB16B2">
        <w:rPr>
          <w:rFonts w:cs="Times New Roman"/>
          <w:b/>
          <w:bCs/>
          <w:sz w:val="22"/>
          <w:szCs w:val="22"/>
        </w:rPr>
        <w:t>AND OTHER CURRENT RECEIVABLE</w:t>
      </w:r>
      <w:r w:rsidR="00A2237C">
        <w:rPr>
          <w:rFonts w:cs="Times New Roman"/>
          <w:b/>
          <w:bCs/>
          <w:sz w:val="22"/>
          <w:szCs w:val="22"/>
        </w:rPr>
        <w:t>S</w:t>
      </w:r>
      <w:r w:rsidR="0006690B" w:rsidRPr="00E83E0A">
        <w:rPr>
          <w:rFonts w:cs="Times New Roman"/>
          <w:b/>
          <w:bCs/>
          <w:sz w:val="22"/>
          <w:szCs w:val="22"/>
        </w:rPr>
        <w:t xml:space="preserve"> - NET</w:t>
      </w:r>
    </w:p>
    <w:p w14:paraId="4DDB0CD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501" w:type="dxa"/>
        <w:tblLayout w:type="fixed"/>
        <w:tblLook w:val="0000" w:firstRow="0" w:lastRow="0" w:firstColumn="0" w:lastColumn="0" w:noHBand="0" w:noVBand="0"/>
      </w:tblPr>
      <w:tblGrid>
        <w:gridCol w:w="6096"/>
        <w:gridCol w:w="1559"/>
        <w:gridCol w:w="284"/>
        <w:gridCol w:w="1562"/>
      </w:tblGrid>
      <w:tr w:rsidR="0039299F" w:rsidRPr="0039299F" w14:paraId="6C418C0F" w14:textId="77777777" w:rsidTr="001A41C0">
        <w:trPr>
          <w:cantSplit/>
        </w:trPr>
        <w:tc>
          <w:tcPr>
            <w:tcW w:w="6096" w:type="dxa"/>
          </w:tcPr>
          <w:p w14:paraId="67889B0D" w14:textId="77777777" w:rsidR="0039299F" w:rsidRPr="0039299F" w:rsidRDefault="0039299F" w:rsidP="0039299F">
            <w:pPr>
              <w:pStyle w:val="3"/>
              <w:tabs>
                <w:tab w:val="clear" w:pos="360"/>
                <w:tab w:val="clear" w:pos="720"/>
                <w:tab w:val="left" w:pos="0"/>
              </w:tabs>
              <w:spacing w:line="276" w:lineRule="auto"/>
              <w:ind w:right="-936" w:firstLine="72"/>
              <w:rPr>
                <w:rFonts w:cs="Times New Roman"/>
                <w:cs/>
              </w:rPr>
            </w:pPr>
          </w:p>
        </w:tc>
        <w:tc>
          <w:tcPr>
            <w:tcW w:w="3405" w:type="dxa"/>
            <w:gridSpan w:val="3"/>
            <w:tcBorders>
              <w:bottom w:val="single" w:sz="4" w:space="0" w:color="auto"/>
            </w:tcBorders>
          </w:tcPr>
          <w:p w14:paraId="7EB120B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39299F" w:rsidRPr="0039299F" w14:paraId="39D8AB8A" w14:textId="77777777" w:rsidTr="001A41C0">
        <w:trPr>
          <w:cantSplit/>
        </w:trPr>
        <w:tc>
          <w:tcPr>
            <w:tcW w:w="6096" w:type="dxa"/>
          </w:tcPr>
          <w:p w14:paraId="29A70B78" w14:textId="77777777" w:rsidR="0039299F" w:rsidRPr="0039299F" w:rsidRDefault="0039299F" w:rsidP="0039299F">
            <w:pPr>
              <w:pStyle w:val="3"/>
              <w:tabs>
                <w:tab w:val="clear" w:pos="360"/>
                <w:tab w:val="clear" w:pos="720"/>
                <w:tab w:val="left" w:pos="0"/>
              </w:tabs>
              <w:spacing w:line="276" w:lineRule="auto"/>
              <w:ind w:right="-936"/>
              <w:rPr>
                <w:rFonts w:cs="Times New Roman"/>
                <w:cs/>
              </w:rPr>
            </w:pPr>
          </w:p>
        </w:tc>
        <w:tc>
          <w:tcPr>
            <w:tcW w:w="1559" w:type="dxa"/>
            <w:tcBorders>
              <w:bottom w:val="single" w:sz="4" w:space="0" w:color="auto"/>
            </w:tcBorders>
          </w:tcPr>
          <w:p w14:paraId="06631069" w14:textId="55FF0CF1" w:rsidR="0039299F" w:rsidRDefault="002E0B0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39299F">
              <w:rPr>
                <w:rFonts w:cs="Times New Roman"/>
                <w:sz w:val="22"/>
                <w:szCs w:val="22"/>
              </w:rPr>
              <w:t xml:space="preserve">, </w:t>
            </w:r>
          </w:p>
          <w:p w14:paraId="086FC35A" w14:textId="21793F2C"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4" w:type="dxa"/>
          </w:tcPr>
          <w:p w14:paraId="42A6157C"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562" w:type="dxa"/>
            <w:tcBorders>
              <w:bottom w:val="single" w:sz="4" w:space="0" w:color="auto"/>
            </w:tcBorders>
          </w:tcPr>
          <w:p w14:paraId="7892FBF4" w14:textId="1EFA685F"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December 31, 2023</w:t>
            </w:r>
          </w:p>
        </w:tc>
      </w:tr>
      <w:tr w:rsidR="0039299F" w:rsidRPr="0039299F" w14:paraId="30775C54" w14:textId="77777777" w:rsidTr="000D3EB1">
        <w:trPr>
          <w:cantSplit/>
        </w:trPr>
        <w:tc>
          <w:tcPr>
            <w:tcW w:w="6096" w:type="dxa"/>
          </w:tcPr>
          <w:p w14:paraId="48399630" w14:textId="77777777" w:rsidR="0039299F" w:rsidRPr="000F7E6D" w:rsidRDefault="0039299F" w:rsidP="000F7E6D">
            <w:pPr>
              <w:tabs>
                <w:tab w:val="left" w:pos="342"/>
              </w:tabs>
              <w:spacing w:line="276" w:lineRule="auto"/>
              <w:ind w:left="-73" w:right="-108"/>
              <w:rPr>
                <w:rFonts w:cs="Times New Roman"/>
                <w:sz w:val="22"/>
                <w:szCs w:val="22"/>
              </w:rPr>
            </w:pPr>
            <w:r w:rsidRPr="000F7E6D">
              <w:rPr>
                <w:rFonts w:cs="Times New Roman"/>
                <w:sz w:val="22"/>
                <w:szCs w:val="22"/>
              </w:rPr>
              <w:t>Trade receivables</w:t>
            </w:r>
          </w:p>
        </w:tc>
        <w:tc>
          <w:tcPr>
            <w:tcW w:w="1559" w:type="dxa"/>
            <w:tcBorders>
              <w:top w:val="single" w:sz="4" w:space="0" w:color="auto"/>
            </w:tcBorders>
          </w:tcPr>
          <w:p w14:paraId="64438D19" w14:textId="77777777" w:rsidR="0039299F" w:rsidRPr="0039299F"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0E88D3DF" w14:textId="77777777" w:rsidR="0039299F" w:rsidRPr="0039299F" w:rsidRDefault="0039299F" w:rsidP="00361F1D">
            <w:pPr>
              <w:pStyle w:val="a0"/>
              <w:tabs>
                <w:tab w:val="decimal" w:pos="792"/>
              </w:tabs>
              <w:spacing w:line="276" w:lineRule="auto"/>
              <w:ind w:right="318" w:firstLine="33"/>
              <w:jc w:val="left"/>
              <w:rPr>
                <w:rFonts w:cs="Times New Roman"/>
                <w:bCs/>
                <w:lang w:val="en-US"/>
              </w:rPr>
            </w:pPr>
          </w:p>
        </w:tc>
        <w:tc>
          <w:tcPr>
            <w:tcW w:w="1562" w:type="dxa"/>
            <w:tcBorders>
              <w:top w:val="single" w:sz="4" w:space="0" w:color="auto"/>
            </w:tcBorders>
          </w:tcPr>
          <w:p w14:paraId="3234D90B" w14:textId="77777777" w:rsidR="0039299F" w:rsidRPr="0039299F" w:rsidRDefault="0039299F" w:rsidP="0036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D3EB1" w:rsidRPr="0039299F" w14:paraId="13CF33A9" w14:textId="77777777" w:rsidTr="000D3EB1">
        <w:trPr>
          <w:cantSplit/>
        </w:trPr>
        <w:tc>
          <w:tcPr>
            <w:tcW w:w="6096" w:type="dxa"/>
          </w:tcPr>
          <w:p w14:paraId="6E1DDA7B" w14:textId="77777777" w:rsidR="000D3EB1" w:rsidRPr="0039299F" w:rsidRDefault="000D3EB1" w:rsidP="000D3EB1">
            <w:pPr>
              <w:tabs>
                <w:tab w:val="left" w:pos="342"/>
              </w:tabs>
              <w:spacing w:line="276" w:lineRule="auto"/>
              <w:ind w:left="-73" w:right="-108"/>
              <w:rPr>
                <w:rFonts w:cs="Times New Roman"/>
                <w:sz w:val="22"/>
                <w:szCs w:val="22"/>
              </w:rPr>
            </w:pPr>
            <w:r w:rsidRPr="0039299F">
              <w:rPr>
                <w:rFonts w:cs="Times New Roman"/>
                <w:sz w:val="22"/>
                <w:szCs w:val="22"/>
              </w:rPr>
              <w:t>Related parties</w:t>
            </w:r>
          </w:p>
        </w:tc>
        <w:tc>
          <w:tcPr>
            <w:tcW w:w="1559" w:type="dxa"/>
          </w:tcPr>
          <w:p w14:paraId="0A5383F8" w14:textId="6F076C94"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3EB1">
              <w:rPr>
                <w:rFonts w:cs="Times New Roman"/>
                <w:bCs/>
                <w:sz w:val="22"/>
                <w:szCs w:val="22"/>
              </w:rPr>
              <w:t>10,729</w:t>
            </w:r>
          </w:p>
        </w:tc>
        <w:tc>
          <w:tcPr>
            <w:tcW w:w="284" w:type="dxa"/>
          </w:tcPr>
          <w:p w14:paraId="40FA6822" w14:textId="77777777" w:rsidR="000D3EB1" w:rsidRPr="0039299F" w:rsidRDefault="000D3EB1" w:rsidP="000D3EB1">
            <w:pPr>
              <w:pStyle w:val="a0"/>
              <w:tabs>
                <w:tab w:val="decimal" w:pos="792"/>
              </w:tabs>
              <w:spacing w:line="276" w:lineRule="auto"/>
              <w:ind w:right="-108" w:firstLine="33"/>
              <w:jc w:val="left"/>
              <w:rPr>
                <w:rFonts w:cs="Times New Roman"/>
                <w:cs/>
              </w:rPr>
            </w:pPr>
          </w:p>
        </w:tc>
        <w:tc>
          <w:tcPr>
            <w:tcW w:w="1562" w:type="dxa"/>
          </w:tcPr>
          <w:p w14:paraId="6179AC2D" w14:textId="3E624D66"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14,765</w:t>
            </w:r>
          </w:p>
        </w:tc>
      </w:tr>
      <w:tr w:rsidR="000D3EB1" w:rsidRPr="0039299F" w14:paraId="774AAA25" w14:textId="77777777" w:rsidTr="000D3EB1">
        <w:trPr>
          <w:cantSplit/>
        </w:trPr>
        <w:tc>
          <w:tcPr>
            <w:tcW w:w="6096" w:type="dxa"/>
          </w:tcPr>
          <w:p w14:paraId="0EFD90CC" w14:textId="36DA1299" w:rsidR="000D3EB1" w:rsidRPr="0039299F" w:rsidRDefault="000D3EB1" w:rsidP="000D3EB1">
            <w:pPr>
              <w:tabs>
                <w:tab w:val="left" w:pos="342"/>
              </w:tabs>
              <w:spacing w:line="276" w:lineRule="auto"/>
              <w:ind w:left="-73" w:right="-108"/>
              <w:rPr>
                <w:rFonts w:cs="Times New Roman"/>
                <w:sz w:val="22"/>
                <w:szCs w:val="22"/>
              </w:rPr>
            </w:pPr>
            <w:r w:rsidRPr="0039299F">
              <w:rPr>
                <w:rFonts w:cs="Times New Roman"/>
                <w:sz w:val="22"/>
                <w:szCs w:val="22"/>
              </w:rPr>
              <w:t>Other</w:t>
            </w:r>
            <w:r>
              <w:rPr>
                <w:rFonts w:cs="Times New Roman"/>
                <w:sz w:val="22"/>
                <w:szCs w:val="22"/>
              </w:rPr>
              <w:t xml:space="preserve"> parties</w:t>
            </w:r>
            <w:r w:rsidRPr="0039299F">
              <w:rPr>
                <w:rFonts w:cs="Times New Roman"/>
                <w:sz w:val="22"/>
                <w:szCs w:val="22"/>
              </w:rPr>
              <w:t xml:space="preserve"> - net</w:t>
            </w:r>
          </w:p>
        </w:tc>
        <w:tc>
          <w:tcPr>
            <w:tcW w:w="1559" w:type="dxa"/>
          </w:tcPr>
          <w:p w14:paraId="30A890A4" w14:textId="698AD42F"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3EB1">
              <w:rPr>
                <w:rFonts w:cs="Times New Roman"/>
                <w:bCs/>
                <w:sz w:val="22"/>
                <w:szCs w:val="22"/>
              </w:rPr>
              <w:t>101,659</w:t>
            </w:r>
          </w:p>
        </w:tc>
        <w:tc>
          <w:tcPr>
            <w:tcW w:w="284" w:type="dxa"/>
          </w:tcPr>
          <w:p w14:paraId="4DC1B5B3" w14:textId="77777777" w:rsidR="000D3EB1" w:rsidRPr="0039299F" w:rsidRDefault="000D3EB1" w:rsidP="000D3EB1">
            <w:pPr>
              <w:pStyle w:val="a0"/>
              <w:tabs>
                <w:tab w:val="left" w:pos="0"/>
                <w:tab w:val="decimal" w:pos="792"/>
              </w:tabs>
              <w:spacing w:line="276" w:lineRule="auto"/>
              <w:ind w:right="-36" w:firstLine="33"/>
              <w:jc w:val="center"/>
              <w:rPr>
                <w:rFonts w:cs="Times New Roman"/>
                <w:b/>
                <w:cs/>
              </w:rPr>
            </w:pPr>
          </w:p>
        </w:tc>
        <w:tc>
          <w:tcPr>
            <w:tcW w:w="1562" w:type="dxa"/>
          </w:tcPr>
          <w:p w14:paraId="1B6470DE" w14:textId="1F30B7C2"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39299F">
              <w:rPr>
                <w:rFonts w:cs="Times New Roman"/>
                <w:sz w:val="22"/>
                <w:szCs w:val="22"/>
              </w:rPr>
              <w:t>111,661</w:t>
            </w:r>
          </w:p>
        </w:tc>
      </w:tr>
      <w:tr w:rsidR="000D3EB1" w:rsidRPr="0039299F" w14:paraId="2CC6794F" w14:textId="77777777" w:rsidTr="000D3EB1">
        <w:trPr>
          <w:cantSplit/>
        </w:trPr>
        <w:tc>
          <w:tcPr>
            <w:tcW w:w="6096" w:type="dxa"/>
          </w:tcPr>
          <w:p w14:paraId="066E41CF" w14:textId="77777777" w:rsidR="000D3EB1" w:rsidRPr="0039299F" w:rsidRDefault="000D3EB1" w:rsidP="000D3EB1">
            <w:pPr>
              <w:tabs>
                <w:tab w:val="left" w:pos="342"/>
              </w:tabs>
              <w:spacing w:line="276" w:lineRule="auto"/>
              <w:ind w:left="-73" w:right="-108"/>
              <w:rPr>
                <w:rFonts w:cs="Times New Roman"/>
                <w:sz w:val="22"/>
                <w:szCs w:val="22"/>
                <w:cs/>
              </w:rPr>
            </w:pPr>
          </w:p>
        </w:tc>
        <w:tc>
          <w:tcPr>
            <w:tcW w:w="1559" w:type="dxa"/>
            <w:tcBorders>
              <w:top w:val="single" w:sz="4" w:space="0" w:color="auto"/>
              <w:bottom w:val="single" w:sz="4" w:space="0" w:color="auto"/>
            </w:tcBorders>
          </w:tcPr>
          <w:p w14:paraId="4EDF591F" w14:textId="6FD43303"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3EB1">
              <w:rPr>
                <w:rFonts w:cs="Times New Roman"/>
                <w:bCs/>
                <w:sz w:val="22"/>
                <w:szCs w:val="22"/>
              </w:rPr>
              <w:t>112,388</w:t>
            </w:r>
          </w:p>
        </w:tc>
        <w:tc>
          <w:tcPr>
            <w:tcW w:w="284" w:type="dxa"/>
          </w:tcPr>
          <w:p w14:paraId="696AD991" w14:textId="77777777" w:rsidR="000D3EB1" w:rsidRPr="0039299F" w:rsidRDefault="000D3EB1" w:rsidP="000D3EB1">
            <w:pPr>
              <w:pStyle w:val="a0"/>
              <w:tabs>
                <w:tab w:val="decimal" w:pos="792"/>
              </w:tabs>
              <w:spacing w:line="276" w:lineRule="auto"/>
              <w:ind w:right="318" w:firstLine="33"/>
              <w:jc w:val="left"/>
              <w:rPr>
                <w:rFonts w:cs="Times New Roman"/>
                <w:bCs/>
                <w:lang w:val="en-US"/>
              </w:rPr>
            </w:pPr>
          </w:p>
        </w:tc>
        <w:tc>
          <w:tcPr>
            <w:tcW w:w="1562" w:type="dxa"/>
            <w:tcBorders>
              <w:top w:val="single" w:sz="4" w:space="0" w:color="auto"/>
              <w:bottom w:val="single" w:sz="4" w:space="0" w:color="auto"/>
            </w:tcBorders>
          </w:tcPr>
          <w:p w14:paraId="432991AD" w14:textId="2C9FE3AA"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126,426</w:t>
            </w:r>
          </w:p>
        </w:tc>
      </w:tr>
      <w:tr w:rsidR="000D3EB1" w:rsidRPr="0039299F" w14:paraId="159FE8EE" w14:textId="77777777" w:rsidTr="000D3EB1">
        <w:trPr>
          <w:cantSplit/>
        </w:trPr>
        <w:tc>
          <w:tcPr>
            <w:tcW w:w="6096" w:type="dxa"/>
          </w:tcPr>
          <w:p w14:paraId="55288EE9" w14:textId="77777777" w:rsidR="000D3EB1" w:rsidRPr="000F7E6D" w:rsidRDefault="000D3EB1" w:rsidP="000D3EB1">
            <w:pPr>
              <w:tabs>
                <w:tab w:val="left" w:pos="342"/>
              </w:tabs>
              <w:spacing w:line="276" w:lineRule="auto"/>
              <w:ind w:left="-73" w:right="-108"/>
              <w:rPr>
                <w:rFonts w:cs="Times New Roman"/>
                <w:sz w:val="22"/>
                <w:szCs w:val="22"/>
                <w:cs/>
              </w:rPr>
            </w:pPr>
            <w:r w:rsidRPr="000F7E6D">
              <w:rPr>
                <w:rFonts w:cs="Times New Roman"/>
                <w:sz w:val="22"/>
                <w:szCs w:val="22"/>
              </w:rPr>
              <w:t>Other current receivables</w:t>
            </w:r>
          </w:p>
        </w:tc>
        <w:tc>
          <w:tcPr>
            <w:tcW w:w="1559" w:type="dxa"/>
          </w:tcPr>
          <w:p w14:paraId="0FFF57DD" w14:textId="77777777"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51DA7D3F" w14:textId="77777777" w:rsidR="000D3EB1" w:rsidRPr="0039299F" w:rsidRDefault="000D3EB1" w:rsidP="000D3EB1">
            <w:pPr>
              <w:pStyle w:val="a0"/>
              <w:tabs>
                <w:tab w:val="decimal" w:pos="792"/>
              </w:tabs>
              <w:spacing w:line="276" w:lineRule="auto"/>
              <w:ind w:right="318" w:firstLine="33"/>
              <w:jc w:val="left"/>
              <w:rPr>
                <w:rFonts w:cs="Times New Roman"/>
                <w:bCs/>
                <w:lang w:val="en-US"/>
              </w:rPr>
            </w:pPr>
          </w:p>
        </w:tc>
        <w:tc>
          <w:tcPr>
            <w:tcW w:w="1562" w:type="dxa"/>
          </w:tcPr>
          <w:p w14:paraId="4603AA0F" w14:textId="77777777"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D3EB1" w:rsidRPr="0039299F" w14:paraId="1663E17D" w14:textId="77777777" w:rsidTr="000D3EB1">
        <w:trPr>
          <w:cantSplit/>
        </w:trPr>
        <w:tc>
          <w:tcPr>
            <w:tcW w:w="6096" w:type="dxa"/>
          </w:tcPr>
          <w:p w14:paraId="32B7A005" w14:textId="77777777" w:rsidR="000D3EB1" w:rsidRPr="0039299F" w:rsidRDefault="000D3EB1" w:rsidP="000D3EB1">
            <w:pPr>
              <w:tabs>
                <w:tab w:val="left" w:pos="342"/>
              </w:tabs>
              <w:spacing w:line="276" w:lineRule="auto"/>
              <w:ind w:left="-73" w:right="-108"/>
              <w:rPr>
                <w:rFonts w:cs="Times New Roman"/>
                <w:sz w:val="22"/>
                <w:szCs w:val="22"/>
                <w:cs/>
              </w:rPr>
            </w:pPr>
            <w:r w:rsidRPr="0039299F">
              <w:rPr>
                <w:rFonts w:cs="Times New Roman"/>
                <w:sz w:val="22"/>
                <w:szCs w:val="22"/>
              </w:rPr>
              <w:t>Other receivables - related parties</w:t>
            </w:r>
          </w:p>
        </w:tc>
        <w:tc>
          <w:tcPr>
            <w:tcW w:w="1559" w:type="dxa"/>
          </w:tcPr>
          <w:p w14:paraId="4982A413" w14:textId="6E75ED46"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0D3EB1">
              <w:rPr>
                <w:rFonts w:cs="Times New Roman"/>
                <w:bCs/>
                <w:sz w:val="22"/>
                <w:szCs w:val="22"/>
              </w:rPr>
              <w:t>721</w:t>
            </w:r>
          </w:p>
        </w:tc>
        <w:tc>
          <w:tcPr>
            <w:tcW w:w="284" w:type="dxa"/>
          </w:tcPr>
          <w:p w14:paraId="33DD58F3" w14:textId="77777777" w:rsidR="000D3EB1" w:rsidRPr="0039299F" w:rsidRDefault="000D3EB1" w:rsidP="000D3EB1">
            <w:pPr>
              <w:pStyle w:val="a0"/>
              <w:tabs>
                <w:tab w:val="decimal" w:pos="792"/>
              </w:tabs>
              <w:spacing w:line="276" w:lineRule="auto"/>
              <w:ind w:right="318" w:firstLine="33"/>
              <w:jc w:val="left"/>
              <w:rPr>
                <w:rFonts w:cs="Times New Roman"/>
                <w:bCs/>
                <w:lang w:val="en-US"/>
              </w:rPr>
            </w:pPr>
          </w:p>
        </w:tc>
        <w:tc>
          <w:tcPr>
            <w:tcW w:w="1562" w:type="dxa"/>
          </w:tcPr>
          <w:p w14:paraId="4DAA3945" w14:textId="16CD606D"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r w:rsidRPr="0039299F">
              <w:rPr>
                <w:rFonts w:cs="Times New Roman"/>
                <w:bCs/>
                <w:sz w:val="22"/>
                <w:szCs w:val="22"/>
              </w:rPr>
              <w:t>548</w:t>
            </w:r>
          </w:p>
        </w:tc>
      </w:tr>
      <w:tr w:rsidR="000D3EB1" w:rsidRPr="0039299F" w14:paraId="7AC22448" w14:textId="77777777" w:rsidTr="000D3EB1">
        <w:trPr>
          <w:cantSplit/>
        </w:trPr>
        <w:tc>
          <w:tcPr>
            <w:tcW w:w="6096" w:type="dxa"/>
          </w:tcPr>
          <w:p w14:paraId="3E004D78" w14:textId="725E4F70" w:rsidR="000D3EB1" w:rsidRPr="0039299F" w:rsidRDefault="000D3EB1" w:rsidP="000D3EB1">
            <w:pPr>
              <w:tabs>
                <w:tab w:val="left" w:pos="342"/>
              </w:tabs>
              <w:spacing w:line="276" w:lineRule="auto"/>
              <w:ind w:left="-73" w:right="-108"/>
              <w:rPr>
                <w:rFonts w:cs="Times New Roman"/>
                <w:sz w:val="22"/>
                <w:szCs w:val="22"/>
              </w:rPr>
            </w:pPr>
            <w:r w:rsidRPr="0039299F">
              <w:rPr>
                <w:rFonts w:cs="Times New Roman"/>
                <w:sz w:val="22"/>
                <w:szCs w:val="22"/>
              </w:rPr>
              <w:t>Advances for purchase of</w:t>
            </w:r>
            <w:r>
              <w:rPr>
                <w:rFonts w:cs="Times New Roman"/>
                <w:sz w:val="22"/>
                <w:szCs w:val="22"/>
              </w:rPr>
              <w:t xml:space="preserve"> s</w:t>
            </w:r>
            <w:r w:rsidRPr="00110771">
              <w:rPr>
                <w:rFonts w:cs="Times New Roman"/>
                <w:sz w:val="22"/>
                <w:szCs w:val="22"/>
              </w:rPr>
              <w:t>upplie</w:t>
            </w:r>
            <w:r>
              <w:rPr>
                <w:rFonts w:cs="Times New Roman"/>
                <w:sz w:val="22"/>
                <w:szCs w:val="22"/>
              </w:rPr>
              <w:t>s</w:t>
            </w:r>
          </w:p>
        </w:tc>
        <w:tc>
          <w:tcPr>
            <w:tcW w:w="1559" w:type="dxa"/>
          </w:tcPr>
          <w:p w14:paraId="2CA8D195" w14:textId="0BD741AB"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3EB1">
              <w:rPr>
                <w:rFonts w:cs="Times New Roman"/>
                <w:bCs/>
                <w:sz w:val="22"/>
                <w:szCs w:val="22"/>
              </w:rPr>
              <w:t>3,603</w:t>
            </w:r>
          </w:p>
        </w:tc>
        <w:tc>
          <w:tcPr>
            <w:tcW w:w="284" w:type="dxa"/>
          </w:tcPr>
          <w:p w14:paraId="637D0490" w14:textId="77777777" w:rsidR="000D3EB1" w:rsidRPr="0039299F" w:rsidRDefault="000D3EB1" w:rsidP="000D3EB1">
            <w:pPr>
              <w:pStyle w:val="a0"/>
              <w:tabs>
                <w:tab w:val="decimal" w:pos="792"/>
              </w:tabs>
              <w:spacing w:line="276" w:lineRule="auto"/>
              <w:ind w:right="318" w:firstLine="33"/>
              <w:jc w:val="left"/>
              <w:rPr>
                <w:rFonts w:cs="Times New Roman"/>
                <w:bCs/>
                <w:lang w:val="en-US"/>
              </w:rPr>
            </w:pPr>
          </w:p>
        </w:tc>
        <w:tc>
          <w:tcPr>
            <w:tcW w:w="1562" w:type="dxa"/>
          </w:tcPr>
          <w:p w14:paraId="4E24F46F" w14:textId="085DE0B9" w:rsidR="000D3EB1" w:rsidRPr="0011077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firstLine="33"/>
              <w:jc w:val="right"/>
              <w:rPr>
                <w:rFonts w:cs="Times New Roman"/>
                <w:sz w:val="22"/>
                <w:szCs w:val="22"/>
              </w:rPr>
            </w:pPr>
            <w:r w:rsidRPr="00760EEB">
              <w:rPr>
                <w:rFonts w:cs="Times New Roman"/>
                <w:sz w:val="22"/>
                <w:szCs w:val="22"/>
              </w:rPr>
              <w:t xml:space="preserve">      -</w:t>
            </w:r>
          </w:p>
        </w:tc>
      </w:tr>
      <w:tr w:rsidR="000D3EB1" w:rsidRPr="0039299F" w14:paraId="70CCC14E" w14:textId="77777777" w:rsidTr="000D3EB1">
        <w:trPr>
          <w:cantSplit/>
        </w:trPr>
        <w:tc>
          <w:tcPr>
            <w:tcW w:w="6096" w:type="dxa"/>
          </w:tcPr>
          <w:p w14:paraId="10CE2E96" w14:textId="77777777" w:rsidR="000D3EB1" w:rsidRPr="0039299F" w:rsidRDefault="000D3EB1" w:rsidP="000D3EB1">
            <w:pPr>
              <w:tabs>
                <w:tab w:val="left" w:pos="342"/>
              </w:tabs>
              <w:spacing w:line="276" w:lineRule="auto"/>
              <w:ind w:left="-73" w:right="-108"/>
              <w:rPr>
                <w:rFonts w:cs="Times New Roman"/>
                <w:sz w:val="22"/>
                <w:szCs w:val="22"/>
                <w:cs/>
              </w:rPr>
            </w:pPr>
            <w:r w:rsidRPr="0039299F">
              <w:rPr>
                <w:rFonts w:cs="Times New Roman"/>
                <w:sz w:val="22"/>
                <w:szCs w:val="22"/>
              </w:rPr>
              <w:t>Advances for purchase of assets</w:t>
            </w:r>
          </w:p>
        </w:tc>
        <w:tc>
          <w:tcPr>
            <w:tcW w:w="1559" w:type="dxa"/>
          </w:tcPr>
          <w:p w14:paraId="50DDF07B" w14:textId="6126EF4F"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firstLine="33"/>
              <w:jc w:val="right"/>
              <w:rPr>
                <w:rFonts w:cs="Times New Roman"/>
                <w:sz w:val="22"/>
                <w:szCs w:val="22"/>
              </w:rPr>
            </w:pPr>
            <w:r w:rsidRPr="000D3EB1">
              <w:rPr>
                <w:rFonts w:cs="Times New Roman"/>
                <w:sz w:val="22"/>
                <w:szCs w:val="22"/>
              </w:rPr>
              <w:t>-</w:t>
            </w:r>
          </w:p>
        </w:tc>
        <w:tc>
          <w:tcPr>
            <w:tcW w:w="284" w:type="dxa"/>
          </w:tcPr>
          <w:p w14:paraId="6D5F7D2A" w14:textId="77777777" w:rsidR="000D3EB1" w:rsidRPr="0039299F" w:rsidRDefault="000D3EB1" w:rsidP="000D3EB1">
            <w:pPr>
              <w:pStyle w:val="a0"/>
              <w:tabs>
                <w:tab w:val="decimal" w:pos="792"/>
              </w:tabs>
              <w:spacing w:line="276" w:lineRule="auto"/>
              <w:ind w:right="318" w:firstLine="33"/>
              <w:jc w:val="left"/>
              <w:rPr>
                <w:rFonts w:cs="Times New Roman"/>
                <w:bCs/>
                <w:lang w:val="en-US"/>
              </w:rPr>
            </w:pPr>
          </w:p>
        </w:tc>
        <w:tc>
          <w:tcPr>
            <w:tcW w:w="1562" w:type="dxa"/>
          </w:tcPr>
          <w:p w14:paraId="0351B656" w14:textId="6A5D37B8"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sidRPr="0039299F">
              <w:rPr>
                <w:rFonts w:cs="Times New Roman"/>
                <w:bCs/>
                <w:sz w:val="22"/>
                <w:szCs w:val="22"/>
              </w:rPr>
              <w:t>1,216</w:t>
            </w:r>
          </w:p>
        </w:tc>
      </w:tr>
      <w:tr w:rsidR="000D3EB1" w:rsidRPr="0039299F" w14:paraId="15D933FA" w14:textId="77777777" w:rsidTr="000D3EB1">
        <w:trPr>
          <w:cantSplit/>
        </w:trPr>
        <w:tc>
          <w:tcPr>
            <w:tcW w:w="6096" w:type="dxa"/>
          </w:tcPr>
          <w:p w14:paraId="7A20B2CA" w14:textId="77777777" w:rsidR="000D3EB1" w:rsidRPr="0039299F" w:rsidRDefault="000D3EB1" w:rsidP="000D3EB1">
            <w:pPr>
              <w:tabs>
                <w:tab w:val="left" w:pos="342"/>
              </w:tabs>
              <w:spacing w:line="276" w:lineRule="auto"/>
              <w:ind w:left="-73" w:right="-108"/>
              <w:rPr>
                <w:rFonts w:cs="Times New Roman"/>
                <w:sz w:val="22"/>
                <w:szCs w:val="22"/>
                <w:cs/>
              </w:rPr>
            </w:pPr>
            <w:r w:rsidRPr="0039299F">
              <w:rPr>
                <w:rFonts w:cs="Times New Roman"/>
                <w:sz w:val="22"/>
                <w:szCs w:val="22"/>
              </w:rPr>
              <w:t xml:space="preserve">Others </w:t>
            </w:r>
          </w:p>
        </w:tc>
        <w:tc>
          <w:tcPr>
            <w:tcW w:w="1559" w:type="dxa"/>
            <w:tcBorders>
              <w:bottom w:val="single" w:sz="4" w:space="0" w:color="auto"/>
            </w:tcBorders>
          </w:tcPr>
          <w:p w14:paraId="5377DE0D" w14:textId="76DBD8AB"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3EB1">
              <w:rPr>
                <w:rFonts w:cs="Times New Roman"/>
                <w:bCs/>
                <w:sz w:val="22"/>
                <w:szCs w:val="22"/>
              </w:rPr>
              <w:t>2,361</w:t>
            </w:r>
          </w:p>
        </w:tc>
        <w:tc>
          <w:tcPr>
            <w:tcW w:w="284" w:type="dxa"/>
          </w:tcPr>
          <w:p w14:paraId="388E7D81" w14:textId="77777777" w:rsidR="000D3EB1" w:rsidRPr="0039299F" w:rsidRDefault="000D3EB1" w:rsidP="000D3EB1">
            <w:pPr>
              <w:pStyle w:val="a0"/>
              <w:tabs>
                <w:tab w:val="decimal" w:pos="792"/>
              </w:tabs>
              <w:spacing w:line="276" w:lineRule="auto"/>
              <w:ind w:right="318" w:firstLine="33"/>
              <w:jc w:val="left"/>
              <w:rPr>
                <w:rFonts w:cs="Times New Roman"/>
                <w:bCs/>
                <w:lang w:val="en-US"/>
              </w:rPr>
            </w:pPr>
          </w:p>
        </w:tc>
        <w:tc>
          <w:tcPr>
            <w:tcW w:w="1562" w:type="dxa"/>
            <w:tcBorders>
              <w:bottom w:val="single" w:sz="4" w:space="0" w:color="auto"/>
            </w:tcBorders>
          </w:tcPr>
          <w:p w14:paraId="4D717D1A" w14:textId="5B01E432"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2,423</w:t>
            </w:r>
          </w:p>
        </w:tc>
      </w:tr>
      <w:tr w:rsidR="000D3EB1" w:rsidRPr="0039299F" w14:paraId="19EAA1FE" w14:textId="77777777" w:rsidTr="000D3EB1">
        <w:trPr>
          <w:cantSplit/>
        </w:trPr>
        <w:tc>
          <w:tcPr>
            <w:tcW w:w="6096" w:type="dxa"/>
          </w:tcPr>
          <w:p w14:paraId="48ABB604" w14:textId="77777777" w:rsidR="000D3EB1" w:rsidRPr="0039299F" w:rsidRDefault="000D3EB1" w:rsidP="000D3EB1">
            <w:pPr>
              <w:tabs>
                <w:tab w:val="left" w:pos="342"/>
              </w:tabs>
              <w:spacing w:line="276" w:lineRule="auto"/>
              <w:ind w:left="-73" w:right="-108"/>
              <w:rPr>
                <w:rFonts w:cs="Times New Roman"/>
                <w:sz w:val="22"/>
                <w:szCs w:val="22"/>
                <w:cs/>
              </w:rPr>
            </w:pPr>
          </w:p>
        </w:tc>
        <w:tc>
          <w:tcPr>
            <w:tcW w:w="1559" w:type="dxa"/>
            <w:tcBorders>
              <w:top w:val="single" w:sz="4" w:space="0" w:color="auto"/>
              <w:bottom w:val="single" w:sz="4" w:space="0" w:color="auto"/>
            </w:tcBorders>
          </w:tcPr>
          <w:p w14:paraId="7E729A21" w14:textId="7CB99CB0"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3EB1">
              <w:rPr>
                <w:rFonts w:cs="Times New Roman"/>
                <w:bCs/>
                <w:sz w:val="22"/>
                <w:szCs w:val="22"/>
              </w:rPr>
              <w:t>6,685</w:t>
            </w:r>
          </w:p>
        </w:tc>
        <w:tc>
          <w:tcPr>
            <w:tcW w:w="284" w:type="dxa"/>
          </w:tcPr>
          <w:p w14:paraId="0D8FECA9" w14:textId="77777777" w:rsidR="000D3EB1" w:rsidRPr="0039299F" w:rsidRDefault="000D3EB1" w:rsidP="000D3EB1">
            <w:pPr>
              <w:pStyle w:val="a0"/>
              <w:tabs>
                <w:tab w:val="decimal" w:pos="792"/>
              </w:tabs>
              <w:spacing w:line="276" w:lineRule="auto"/>
              <w:ind w:right="318" w:firstLine="33"/>
              <w:jc w:val="left"/>
              <w:rPr>
                <w:rFonts w:cs="Times New Roman"/>
                <w:lang w:val="en-US"/>
              </w:rPr>
            </w:pPr>
          </w:p>
        </w:tc>
        <w:tc>
          <w:tcPr>
            <w:tcW w:w="1562" w:type="dxa"/>
            <w:tcBorders>
              <w:top w:val="single" w:sz="4" w:space="0" w:color="auto"/>
              <w:bottom w:val="single" w:sz="4" w:space="0" w:color="auto"/>
            </w:tcBorders>
          </w:tcPr>
          <w:p w14:paraId="6576CEDB" w14:textId="6EB5387C"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4,187</w:t>
            </w:r>
          </w:p>
        </w:tc>
      </w:tr>
      <w:tr w:rsidR="000D3EB1" w:rsidRPr="0039299F" w14:paraId="719458BC" w14:textId="77777777" w:rsidTr="000D3EB1">
        <w:trPr>
          <w:cantSplit/>
        </w:trPr>
        <w:tc>
          <w:tcPr>
            <w:tcW w:w="6096" w:type="dxa"/>
          </w:tcPr>
          <w:p w14:paraId="59555F78" w14:textId="77777777" w:rsidR="000D3EB1" w:rsidRPr="0039299F" w:rsidRDefault="000D3EB1" w:rsidP="000D3EB1">
            <w:pPr>
              <w:tabs>
                <w:tab w:val="left" w:pos="342"/>
              </w:tabs>
              <w:spacing w:line="276" w:lineRule="auto"/>
              <w:ind w:left="-73" w:right="-108"/>
              <w:rPr>
                <w:rFonts w:cs="Times New Roman"/>
                <w:sz w:val="22"/>
                <w:szCs w:val="22"/>
              </w:rPr>
            </w:pPr>
            <w:r w:rsidRPr="0039299F">
              <w:rPr>
                <w:rFonts w:cs="Times New Roman"/>
                <w:sz w:val="22"/>
                <w:szCs w:val="22"/>
              </w:rPr>
              <w:t>Total</w:t>
            </w:r>
            <w:r w:rsidRPr="0039299F">
              <w:rPr>
                <w:rFonts w:cs="Times New Roman"/>
                <w:sz w:val="22"/>
                <w:szCs w:val="22"/>
                <w:cs/>
              </w:rPr>
              <w:t xml:space="preserve"> </w:t>
            </w:r>
          </w:p>
        </w:tc>
        <w:tc>
          <w:tcPr>
            <w:tcW w:w="1559" w:type="dxa"/>
            <w:tcBorders>
              <w:top w:val="single" w:sz="4" w:space="0" w:color="auto"/>
              <w:bottom w:val="double" w:sz="4" w:space="0" w:color="auto"/>
            </w:tcBorders>
          </w:tcPr>
          <w:p w14:paraId="3B3C6266" w14:textId="2848ACB1"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0D3EB1">
              <w:rPr>
                <w:rFonts w:cs="Times New Roman"/>
                <w:bCs/>
                <w:sz w:val="22"/>
                <w:szCs w:val="22"/>
              </w:rPr>
              <w:t>119,073</w:t>
            </w:r>
          </w:p>
        </w:tc>
        <w:tc>
          <w:tcPr>
            <w:tcW w:w="284" w:type="dxa"/>
          </w:tcPr>
          <w:p w14:paraId="1697BACC" w14:textId="77777777" w:rsidR="000D3EB1" w:rsidRPr="0039299F" w:rsidRDefault="000D3EB1" w:rsidP="000D3EB1">
            <w:pPr>
              <w:pStyle w:val="a0"/>
              <w:tabs>
                <w:tab w:val="decimal" w:pos="792"/>
              </w:tabs>
              <w:spacing w:line="276" w:lineRule="auto"/>
              <w:ind w:right="318" w:firstLine="33"/>
              <w:jc w:val="left"/>
              <w:rPr>
                <w:rFonts w:cs="Times New Roman"/>
                <w:bCs/>
                <w:lang w:val="en-US"/>
              </w:rPr>
            </w:pPr>
          </w:p>
        </w:tc>
        <w:tc>
          <w:tcPr>
            <w:tcW w:w="1562" w:type="dxa"/>
            <w:tcBorders>
              <w:top w:val="single" w:sz="4" w:space="0" w:color="auto"/>
              <w:bottom w:val="double" w:sz="4" w:space="0" w:color="auto"/>
            </w:tcBorders>
          </w:tcPr>
          <w:p w14:paraId="55E5F27C" w14:textId="24EF7AC2"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130,613</w:t>
            </w:r>
          </w:p>
        </w:tc>
      </w:tr>
    </w:tbl>
    <w:p w14:paraId="5404AFA1" w14:textId="22FC7964"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43"/>
        <w:jc w:val="both"/>
        <w:rPr>
          <w:rFonts w:cs="Times New Roman"/>
          <w:sz w:val="22"/>
          <w:szCs w:val="22"/>
        </w:rPr>
      </w:pPr>
      <w:r w:rsidRPr="0039299F">
        <w:rPr>
          <w:rFonts w:cs="Times New Roman"/>
          <w:sz w:val="22"/>
          <w:szCs w:val="22"/>
        </w:rPr>
        <w:lastRenderedPageBreak/>
        <w:t xml:space="preserve">Balance of trade receivables </w:t>
      </w:r>
      <w:r w:rsidR="00964379">
        <w:rPr>
          <w:rFonts w:cs="Times New Roman"/>
          <w:sz w:val="22"/>
          <w:szCs w:val="22"/>
        </w:rPr>
        <w:t>-</w:t>
      </w:r>
      <w:r w:rsidRPr="0039299F">
        <w:rPr>
          <w:rFonts w:cs="Times New Roman"/>
          <w:sz w:val="22"/>
          <w:szCs w:val="22"/>
        </w:rPr>
        <w:t xml:space="preserve"> other</w:t>
      </w:r>
      <w:r w:rsidR="0037093D">
        <w:rPr>
          <w:rFonts w:cs="Times New Roman"/>
          <w:sz w:val="22"/>
          <w:szCs w:val="22"/>
        </w:rPr>
        <w:t xml:space="preserve"> parties</w:t>
      </w:r>
      <w:r w:rsidRPr="0039299F">
        <w:rPr>
          <w:rFonts w:cs="Times New Roman"/>
          <w:sz w:val="22"/>
          <w:szCs w:val="22"/>
        </w:rPr>
        <w:t xml:space="preserve"> </w:t>
      </w:r>
      <w:r w:rsidR="00242E23" w:rsidRPr="0039299F">
        <w:rPr>
          <w:rFonts w:cs="Times New Roman"/>
          <w:sz w:val="22"/>
          <w:szCs w:val="22"/>
        </w:rPr>
        <w:t>wa</w:t>
      </w:r>
      <w:r w:rsidR="00242E23">
        <w:rPr>
          <w:rFonts w:cs="Times New Roman"/>
          <w:sz w:val="22"/>
          <w:szCs w:val="22"/>
        </w:rPr>
        <w:t>s</w:t>
      </w:r>
      <w:r w:rsidRPr="0039299F">
        <w:rPr>
          <w:rFonts w:cs="Times New Roman"/>
          <w:sz w:val="22"/>
          <w:szCs w:val="22"/>
        </w:rPr>
        <w:t xml:space="preserve"> aged as follows:</w:t>
      </w:r>
    </w:p>
    <w:p w14:paraId="52D2866F"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b/>
          <w:bCs/>
          <w:sz w:val="22"/>
          <w:szCs w:val="22"/>
        </w:rPr>
      </w:pPr>
    </w:p>
    <w:tbl>
      <w:tblPr>
        <w:tblW w:w="9356" w:type="dxa"/>
        <w:tblLayout w:type="fixed"/>
        <w:tblLook w:val="0000" w:firstRow="0" w:lastRow="0" w:firstColumn="0" w:lastColumn="0" w:noHBand="0" w:noVBand="0"/>
      </w:tblPr>
      <w:tblGrid>
        <w:gridCol w:w="5954"/>
        <w:gridCol w:w="1559"/>
        <w:gridCol w:w="284"/>
        <w:gridCol w:w="1559"/>
      </w:tblGrid>
      <w:tr w:rsidR="0039299F" w:rsidRPr="0039299F" w14:paraId="2F82CBAA" w14:textId="77777777" w:rsidTr="00620DC3">
        <w:trPr>
          <w:cantSplit/>
        </w:trPr>
        <w:tc>
          <w:tcPr>
            <w:tcW w:w="5954" w:type="dxa"/>
          </w:tcPr>
          <w:p w14:paraId="717C2D15" w14:textId="77777777" w:rsidR="0039299F" w:rsidRPr="0039299F" w:rsidRDefault="0039299F" w:rsidP="00620DC3">
            <w:pPr>
              <w:pStyle w:val="3"/>
              <w:tabs>
                <w:tab w:val="clear" w:pos="360"/>
                <w:tab w:val="clear" w:pos="720"/>
                <w:tab w:val="left" w:pos="0"/>
              </w:tabs>
              <w:spacing w:line="276" w:lineRule="auto"/>
              <w:ind w:right="-936" w:firstLine="72"/>
              <w:rPr>
                <w:rFonts w:cs="Times New Roman"/>
                <w:cs/>
              </w:rPr>
            </w:pPr>
          </w:p>
        </w:tc>
        <w:tc>
          <w:tcPr>
            <w:tcW w:w="3402" w:type="dxa"/>
            <w:gridSpan w:val="3"/>
            <w:tcBorders>
              <w:bottom w:val="single" w:sz="4" w:space="0" w:color="auto"/>
            </w:tcBorders>
          </w:tcPr>
          <w:p w14:paraId="43DA79E3" w14:textId="77777777"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39299F" w:rsidRPr="0039299F" w14:paraId="00F1F394" w14:textId="77777777" w:rsidTr="00620DC3">
        <w:trPr>
          <w:cantSplit/>
        </w:trPr>
        <w:tc>
          <w:tcPr>
            <w:tcW w:w="5954" w:type="dxa"/>
          </w:tcPr>
          <w:p w14:paraId="47CBF633" w14:textId="77777777" w:rsidR="0039299F" w:rsidRPr="0039299F" w:rsidRDefault="0039299F" w:rsidP="00620DC3">
            <w:pPr>
              <w:pStyle w:val="3"/>
              <w:tabs>
                <w:tab w:val="clear" w:pos="360"/>
                <w:tab w:val="clear" w:pos="720"/>
                <w:tab w:val="left" w:pos="0"/>
              </w:tabs>
              <w:spacing w:line="276" w:lineRule="auto"/>
              <w:ind w:right="-936"/>
              <w:rPr>
                <w:rFonts w:cs="Times New Roman"/>
                <w:cs/>
              </w:rPr>
            </w:pPr>
          </w:p>
        </w:tc>
        <w:tc>
          <w:tcPr>
            <w:tcW w:w="1559" w:type="dxa"/>
            <w:tcBorders>
              <w:bottom w:val="single" w:sz="4" w:space="0" w:color="auto"/>
            </w:tcBorders>
          </w:tcPr>
          <w:p w14:paraId="4E843522" w14:textId="0D2E9D4B" w:rsidR="0039299F" w:rsidRDefault="002E0B0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June 30</w:t>
            </w:r>
            <w:r w:rsidR="0039299F">
              <w:rPr>
                <w:rFonts w:cs="Times New Roman"/>
                <w:sz w:val="22"/>
                <w:szCs w:val="22"/>
              </w:rPr>
              <w:t xml:space="preserve">, </w:t>
            </w:r>
          </w:p>
          <w:p w14:paraId="76B0DA44" w14:textId="40F7494B"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2024</w:t>
            </w:r>
          </w:p>
        </w:tc>
        <w:tc>
          <w:tcPr>
            <w:tcW w:w="284" w:type="dxa"/>
          </w:tcPr>
          <w:p w14:paraId="79B25770" w14:textId="77777777"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p>
        </w:tc>
        <w:tc>
          <w:tcPr>
            <w:tcW w:w="1559" w:type="dxa"/>
            <w:tcBorders>
              <w:bottom w:val="single" w:sz="4" w:space="0" w:color="auto"/>
            </w:tcBorders>
          </w:tcPr>
          <w:p w14:paraId="49D163E4" w14:textId="1269F118" w:rsidR="0039299F" w:rsidRPr="0039299F" w:rsidRDefault="0039299F" w:rsidP="00620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jc w:val="center"/>
              <w:rPr>
                <w:rFonts w:cs="Times New Roman"/>
                <w:sz w:val="22"/>
                <w:szCs w:val="22"/>
              </w:rPr>
            </w:pPr>
            <w:r>
              <w:rPr>
                <w:rFonts w:cs="Times New Roman"/>
                <w:sz w:val="22"/>
                <w:szCs w:val="22"/>
              </w:rPr>
              <w:t>December 31, 2023</w:t>
            </w:r>
          </w:p>
        </w:tc>
      </w:tr>
      <w:tr w:rsidR="000D3EB1" w:rsidRPr="0039299F" w14:paraId="485E95B0" w14:textId="77777777" w:rsidTr="00620DC3">
        <w:trPr>
          <w:cantSplit/>
        </w:trPr>
        <w:tc>
          <w:tcPr>
            <w:tcW w:w="5954" w:type="dxa"/>
          </w:tcPr>
          <w:p w14:paraId="5D1A2EC2" w14:textId="77777777"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Current</w:t>
            </w:r>
          </w:p>
        </w:tc>
        <w:tc>
          <w:tcPr>
            <w:tcW w:w="1559" w:type="dxa"/>
          </w:tcPr>
          <w:p w14:paraId="5080B8F2" w14:textId="680918B3"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0D3EB1">
              <w:rPr>
                <w:rFonts w:cs="Times New Roman"/>
                <w:sz w:val="22"/>
                <w:szCs w:val="22"/>
              </w:rPr>
              <w:t>80,026</w:t>
            </w:r>
          </w:p>
        </w:tc>
        <w:tc>
          <w:tcPr>
            <w:tcW w:w="284" w:type="dxa"/>
          </w:tcPr>
          <w:p w14:paraId="7543F381" w14:textId="77777777" w:rsidR="000D3EB1" w:rsidRPr="0039299F" w:rsidRDefault="000D3EB1" w:rsidP="000D3EB1">
            <w:pPr>
              <w:pStyle w:val="a0"/>
              <w:tabs>
                <w:tab w:val="left" w:pos="0"/>
                <w:tab w:val="decimal" w:pos="792"/>
              </w:tabs>
              <w:spacing w:line="276" w:lineRule="auto"/>
              <w:ind w:right="318"/>
              <w:jc w:val="center"/>
              <w:rPr>
                <w:rFonts w:cs="Times New Roman"/>
                <w:bCs/>
                <w:cs/>
                <w:lang w:val="en-US"/>
              </w:rPr>
            </w:pPr>
          </w:p>
        </w:tc>
        <w:tc>
          <w:tcPr>
            <w:tcW w:w="1559" w:type="dxa"/>
          </w:tcPr>
          <w:p w14:paraId="4AE182AA" w14:textId="3E214BF5"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39299F">
              <w:rPr>
                <w:rFonts w:cs="Times New Roman"/>
                <w:sz w:val="22"/>
                <w:szCs w:val="22"/>
              </w:rPr>
              <w:t>92,413</w:t>
            </w:r>
          </w:p>
        </w:tc>
      </w:tr>
      <w:tr w:rsidR="000D3EB1" w:rsidRPr="0039299F" w14:paraId="5D4A0B6F" w14:textId="77777777" w:rsidTr="00620DC3">
        <w:trPr>
          <w:cantSplit/>
        </w:trPr>
        <w:tc>
          <w:tcPr>
            <w:tcW w:w="5954" w:type="dxa"/>
          </w:tcPr>
          <w:p w14:paraId="6FA16A49" w14:textId="77777777" w:rsidR="000D3EB1" w:rsidRPr="0039299F" w:rsidRDefault="000D3EB1" w:rsidP="000D3EB1">
            <w:pPr>
              <w:spacing w:line="276" w:lineRule="auto"/>
              <w:ind w:left="-108"/>
              <w:rPr>
                <w:rFonts w:cs="Times New Roman"/>
                <w:sz w:val="22"/>
                <w:szCs w:val="22"/>
              </w:rPr>
            </w:pPr>
            <w:r w:rsidRPr="0039299F">
              <w:rPr>
                <w:rFonts w:cs="Times New Roman"/>
                <w:sz w:val="22"/>
                <w:szCs w:val="22"/>
              </w:rPr>
              <w:t>Overdue:</w:t>
            </w:r>
          </w:p>
        </w:tc>
        <w:tc>
          <w:tcPr>
            <w:tcW w:w="1559" w:type="dxa"/>
          </w:tcPr>
          <w:p w14:paraId="1E775B32" w14:textId="77777777"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p>
        </w:tc>
        <w:tc>
          <w:tcPr>
            <w:tcW w:w="284" w:type="dxa"/>
          </w:tcPr>
          <w:p w14:paraId="63F25D8F" w14:textId="77777777" w:rsidR="000D3EB1" w:rsidRPr="0039299F" w:rsidRDefault="000D3EB1" w:rsidP="000D3EB1">
            <w:pPr>
              <w:pStyle w:val="a0"/>
              <w:tabs>
                <w:tab w:val="left" w:pos="0"/>
                <w:tab w:val="decimal" w:pos="792"/>
              </w:tabs>
              <w:spacing w:line="276" w:lineRule="auto"/>
              <w:ind w:right="318"/>
              <w:jc w:val="center"/>
              <w:rPr>
                <w:rFonts w:cs="Times New Roman"/>
                <w:bCs/>
                <w:cs/>
                <w:lang w:val="en-US"/>
              </w:rPr>
            </w:pPr>
          </w:p>
        </w:tc>
        <w:tc>
          <w:tcPr>
            <w:tcW w:w="1559" w:type="dxa"/>
          </w:tcPr>
          <w:p w14:paraId="63FC3354" w14:textId="77777777"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D3EB1" w:rsidRPr="0039299F" w14:paraId="00AE1CF1" w14:textId="77777777" w:rsidTr="00620DC3">
        <w:trPr>
          <w:cantSplit/>
        </w:trPr>
        <w:tc>
          <w:tcPr>
            <w:tcW w:w="5954" w:type="dxa"/>
          </w:tcPr>
          <w:p w14:paraId="7CA58D11" w14:textId="77777777"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Not exceeding 3 months</w:t>
            </w:r>
          </w:p>
        </w:tc>
        <w:tc>
          <w:tcPr>
            <w:tcW w:w="1559" w:type="dxa"/>
          </w:tcPr>
          <w:p w14:paraId="7621CD05" w14:textId="2B5CFA6A"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0D3EB1">
              <w:rPr>
                <w:rFonts w:cs="Times New Roman"/>
                <w:sz w:val="22"/>
                <w:szCs w:val="22"/>
              </w:rPr>
              <w:t>20,414</w:t>
            </w:r>
          </w:p>
        </w:tc>
        <w:tc>
          <w:tcPr>
            <w:tcW w:w="284" w:type="dxa"/>
          </w:tcPr>
          <w:p w14:paraId="09C31ECC" w14:textId="77777777" w:rsidR="000D3EB1" w:rsidRPr="0039299F" w:rsidRDefault="000D3EB1" w:rsidP="000D3EB1">
            <w:pPr>
              <w:pStyle w:val="a0"/>
              <w:tabs>
                <w:tab w:val="left" w:pos="0"/>
                <w:tab w:val="decimal" w:pos="792"/>
              </w:tabs>
              <w:spacing w:line="276" w:lineRule="auto"/>
              <w:ind w:right="318"/>
              <w:jc w:val="center"/>
              <w:rPr>
                <w:rFonts w:cs="Times New Roman"/>
                <w:bCs/>
                <w:cs/>
                <w:lang w:val="en-US"/>
              </w:rPr>
            </w:pPr>
          </w:p>
        </w:tc>
        <w:tc>
          <w:tcPr>
            <w:tcW w:w="1559" w:type="dxa"/>
          </w:tcPr>
          <w:p w14:paraId="1D8133D4" w14:textId="29845DF8"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39299F">
              <w:rPr>
                <w:rFonts w:cs="Times New Roman"/>
                <w:sz w:val="22"/>
                <w:szCs w:val="22"/>
              </w:rPr>
              <w:t>18,753</w:t>
            </w:r>
          </w:p>
        </w:tc>
      </w:tr>
      <w:tr w:rsidR="000D3EB1" w:rsidRPr="0039299F" w14:paraId="2FEB3911" w14:textId="77777777" w:rsidTr="00620DC3">
        <w:trPr>
          <w:cantSplit/>
        </w:trPr>
        <w:tc>
          <w:tcPr>
            <w:tcW w:w="5954" w:type="dxa"/>
          </w:tcPr>
          <w:p w14:paraId="3299039F" w14:textId="77777777"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Between 3 - 6 months</w:t>
            </w:r>
          </w:p>
        </w:tc>
        <w:tc>
          <w:tcPr>
            <w:tcW w:w="1559" w:type="dxa"/>
          </w:tcPr>
          <w:p w14:paraId="332CBBD6" w14:textId="6DBA2CE0" w:rsidR="000D3EB1" w:rsidRPr="000D3EB1" w:rsidRDefault="000D3EB1" w:rsidP="00890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162"/>
              </w:tabs>
              <w:spacing w:line="276" w:lineRule="auto"/>
              <w:ind w:right="176" w:firstLine="33"/>
              <w:jc w:val="right"/>
              <w:rPr>
                <w:rFonts w:cs="Times New Roman"/>
                <w:sz w:val="22"/>
                <w:szCs w:val="22"/>
                <w:cs/>
              </w:rPr>
            </w:pPr>
            <w:r w:rsidRPr="000D3EB1">
              <w:rPr>
                <w:rFonts w:cs="Times New Roman"/>
                <w:sz w:val="22"/>
                <w:szCs w:val="22"/>
              </w:rPr>
              <w:t>1,116</w:t>
            </w:r>
          </w:p>
        </w:tc>
        <w:tc>
          <w:tcPr>
            <w:tcW w:w="284" w:type="dxa"/>
          </w:tcPr>
          <w:p w14:paraId="562ED440" w14:textId="77777777" w:rsidR="000D3EB1" w:rsidRPr="0039299F" w:rsidRDefault="000D3EB1" w:rsidP="000D3EB1">
            <w:pPr>
              <w:pStyle w:val="a0"/>
              <w:tabs>
                <w:tab w:val="left" w:pos="0"/>
                <w:tab w:val="decimal" w:pos="792"/>
              </w:tabs>
              <w:spacing w:line="276" w:lineRule="auto"/>
              <w:ind w:right="318"/>
              <w:rPr>
                <w:rFonts w:cs="Times New Roman"/>
                <w:bCs/>
                <w:cs/>
                <w:lang w:val="en-US"/>
              </w:rPr>
            </w:pPr>
          </w:p>
        </w:tc>
        <w:tc>
          <w:tcPr>
            <w:tcW w:w="1559" w:type="dxa"/>
          </w:tcPr>
          <w:p w14:paraId="5D9172BA" w14:textId="1B9D92EF"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39299F">
              <w:rPr>
                <w:rFonts w:cs="Times New Roman"/>
                <w:sz w:val="22"/>
                <w:szCs w:val="22"/>
              </w:rPr>
              <w:t>495</w:t>
            </w:r>
          </w:p>
        </w:tc>
      </w:tr>
      <w:tr w:rsidR="000D3EB1" w:rsidRPr="0039299F" w14:paraId="3A6934F4" w14:textId="77777777" w:rsidTr="00620DC3">
        <w:trPr>
          <w:cantSplit/>
        </w:trPr>
        <w:tc>
          <w:tcPr>
            <w:tcW w:w="5954" w:type="dxa"/>
          </w:tcPr>
          <w:p w14:paraId="6DF8FF70" w14:textId="77777777"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Between 6 - 12 months</w:t>
            </w:r>
          </w:p>
        </w:tc>
        <w:tc>
          <w:tcPr>
            <w:tcW w:w="1559" w:type="dxa"/>
          </w:tcPr>
          <w:p w14:paraId="046C69B9" w14:textId="4E73842B" w:rsidR="000D3EB1" w:rsidRPr="000D3EB1" w:rsidRDefault="000D3EB1" w:rsidP="00890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2"/>
                <w:tab w:val="left" w:pos="1310"/>
              </w:tabs>
              <w:spacing w:line="276" w:lineRule="auto"/>
              <w:ind w:right="176" w:firstLine="33"/>
              <w:jc w:val="right"/>
              <w:rPr>
                <w:rFonts w:cs="Times New Roman"/>
                <w:sz w:val="22"/>
                <w:szCs w:val="22"/>
              </w:rPr>
            </w:pPr>
            <w:r w:rsidRPr="000D3EB1">
              <w:rPr>
                <w:rFonts w:cs="Times New Roman"/>
                <w:sz w:val="22"/>
                <w:szCs w:val="22"/>
              </w:rPr>
              <w:t>637</w:t>
            </w:r>
          </w:p>
        </w:tc>
        <w:tc>
          <w:tcPr>
            <w:tcW w:w="284" w:type="dxa"/>
          </w:tcPr>
          <w:p w14:paraId="4E207F66" w14:textId="77777777" w:rsidR="000D3EB1" w:rsidRPr="0039299F" w:rsidRDefault="000D3EB1" w:rsidP="000D3EB1">
            <w:pPr>
              <w:pStyle w:val="a0"/>
              <w:tabs>
                <w:tab w:val="left" w:pos="0"/>
                <w:tab w:val="decimal" w:pos="792"/>
              </w:tabs>
              <w:spacing w:line="276" w:lineRule="auto"/>
              <w:ind w:right="-36"/>
              <w:jc w:val="center"/>
              <w:rPr>
                <w:rFonts w:cs="Times New Roman"/>
                <w:b/>
                <w:cs/>
              </w:rPr>
            </w:pPr>
          </w:p>
        </w:tc>
        <w:tc>
          <w:tcPr>
            <w:tcW w:w="1559" w:type="dxa"/>
          </w:tcPr>
          <w:p w14:paraId="4FC457CD" w14:textId="2098743C"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r w:rsidRPr="0039299F">
              <w:rPr>
                <w:rFonts w:cs="Times New Roman"/>
                <w:bCs/>
                <w:sz w:val="22"/>
                <w:szCs w:val="22"/>
              </w:rPr>
              <w:t>249</w:t>
            </w:r>
          </w:p>
        </w:tc>
      </w:tr>
      <w:tr w:rsidR="000D3EB1" w:rsidRPr="0039299F" w14:paraId="1166BA6B" w14:textId="77777777" w:rsidTr="00620DC3">
        <w:trPr>
          <w:cantSplit/>
        </w:trPr>
        <w:tc>
          <w:tcPr>
            <w:tcW w:w="5954" w:type="dxa"/>
          </w:tcPr>
          <w:p w14:paraId="71215A8A" w14:textId="77777777"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  Exceeding 12 months</w:t>
            </w:r>
          </w:p>
        </w:tc>
        <w:tc>
          <w:tcPr>
            <w:tcW w:w="1559" w:type="dxa"/>
            <w:tcBorders>
              <w:bottom w:val="single" w:sz="4" w:space="0" w:color="auto"/>
            </w:tcBorders>
          </w:tcPr>
          <w:p w14:paraId="279B6189" w14:textId="2E96DEF1"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0D3EB1">
              <w:rPr>
                <w:rFonts w:cs="Times New Roman"/>
                <w:sz w:val="22"/>
                <w:szCs w:val="22"/>
              </w:rPr>
              <w:t>1,545</w:t>
            </w:r>
          </w:p>
        </w:tc>
        <w:tc>
          <w:tcPr>
            <w:tcW w:w="284" w:type="dxa"/>
          </w:tcPr>
          <w:p w14:paraId="0EF992EC" w14:textId="77777777" w:rsidR="000D3EB1" w:rsidRPr="0039299F" w:rsidRDefault="000D3EB1" w:rsidP="000D3EB1">
            <w:pPr>
              <w:pStyle w:val="a0"/>
              <w:tabs>
                <w:tab w:val="left" w:pos="0"/>
                <w:tab w:val="decimal" w:pos="792"/>
              </w:tabs>
              <w:spacing w:line="276" w:lineRule="auto"/>
              <w:ind w:right="-36"/>
              <w:jc w:val="center"/>
              <w:rPr>
                <w:rFonts w:cs="Times New Roman"/>
                <w:b/>
                <w:cs/>
              </w:rPr>
            </w:pPr>
          </w:p>
        </w:tc>
        <w:tc>
          <w:tcPr>
            <w:tcW w:w="1559" w:type="dxa"/>
            <w:tcBorders>
              <w:bottom w:val="single" w:sz="4" w:space="0" w:color="auto"/>
            </w:tcBorders>
          </w:tcPr>
          <w:p w14:paraId="17862C85" w14:textId="5C5EE70C"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39299F">
              <w:rPr>
                <w:rFonts w:cs="Times New Roman"/>
                <w:sz w:val="22"/>
                <w:szCs w:val="22"/>
                <w:cs/>
              </w:rPr>
              <w:t>1</w:t>
            </w:r>
            <w:r w:rsidRPr="0039299F">
              <w:rPr>
                <w:rFonts w:cs="Times New Roman"/>
                <w:sz w:val="22"/>
                <w:szCs w:val="22"/>
              </w:rPr>
              <w:t>,546</w:t>
            </w:r>
          </w:p>
        </w:tc>
      </w:tr>
      <w:tr w:rsidR="000D3EB1" w:rsidRPr="0039299F" w14:paraId="28CEFFAA" w14:textId="77777777" w:rsidTr="00620DC3">
        <w:trPr>
          <w:cantSplit/>
        </w:trPr>
        <w:tc>
          <w:tcPr>
            <w:tcW w:w="5954" w:type="dxa"/>
          </w:tcPr>
          <w:p w14:paraId="2D0A5504" w14:textId="77777777"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450"/>
              <w:rPr>
                <w:rFonts w:cs="Times New Roman"/>
                <w:sz w:val="22"/>
                <w:szCs w:val="22"/>
              </w:rPr>
            </w:pPr>
            <w:r w:rsidRPr="0039299F">
              <w:rPr>
                <w:rFonts w:cs="Times New Roman"/>
                <w:sz w:val="22"/>
                <w:szCs w:val="22"/>
              </w:rPr>
              <w:t>Total</w:t>
            </w:r>
          </w:p>
        </w:tc>
        <w:tc>
          <w:tcPr>
            <w:tcW w:w="1559" w:type="dxa"/>
            <w:tcBorders>
              <w:top w:val="single" w:sz="4" w:space="0" w:color="auto"/>
            </w:tcBorders>
          </w:tcPr>
          <w:p w14:paraId="006C5280" w14:textId="568B5249"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0D3EB1">
              <w:rPr>
                <w:rFonts w:cs="Times New Roman"/>
                <w:sz w:val="22"/>
                <w:szCs w:val="22"/>
              </w:rPr>
              <w:t>103,738</w:t>
            </w:r>
          </w:p>
        </w:tc>
        <w:tc>
          <w:tcPr>
            <w:tcW w:w="284" w:type="dxa"/>
          </w:tcPr>
          <w:p w14:paraId="56A59605" w14:textId="77777777" w:rsidR="000D3EB1" w:rsidRPr="0039299F" w:rsidRDefault="000D3EB1" w:rsidP="000D3EB1">
            <w:pPr>
              <w:pStyle w:val="a0"/>
              <w:tabs>
                <w:tab w:val="left" w:pos="0"/>
                <w:tab w:val="decimal" w:pos="792"/>
              </w:tabs>
              <w:spacing w:line="276" w:lineRule="auto"/>
              <w:ind w:right="-36"/>
              <w:jc w:val="center"/>
              <w:rPr>
                <w:rFonts w:cs="Times New Roman"/>
                <w:b/>
                <w:cs/>
              </w:rPr>
            </w:pPr>
          </w:p>
        </w:tc>
        <w:tc>
          <w:tcPr>
            <w:tcW w:w="1559" w:type="dxa"/>
            <w:tcBorders>
              <w:top w:val="single" w:sz="4" w:space="0" w:color="auto"/>
            </w:tcBorders>
          </w:tcPr>
          <w:p w14:paraId="29792D63" w14:textId="0ECB042A"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39299F">
              <w:rPr>
                <w:rFonts w:cs="Times New Roman"/>
                <w:sz w:val="22"/>
                <w:szCs w:val="22"/>
              </w:rPr>
              <w:t>113,456</w:t>
            </w:r>
          </w:p>
        </w:tc>
      </w:tr>
      <w:tr w:rsidR="000D3EB1" w:rsidRPr="0039299F" w14:paraId="78C68120" w14:textId="77777777" w:rsidTr="00620DC3">
        <w:trPr>
          <w:cantSplit/>
        </w:trPr>
        <w:tc>
          <w:tcPr>
            <w:tcW w:w="5954" w:type="dxa"/>
          </w:tcPr>
          <w:p w14:paraId="2832E84A" w14:textId="77777777"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8"/>
              <w:rPr>
                <w:rFonts w:cs="Times New Roman"/>
                <w:sz w:val="22"/>
                <w:szCs w:val="22"/>
              </w:rPr>
            </w:pPr>
            <w:r w:rsidRPr="0039299F">
              <w:rPr>
                <w:rFonts w:cs="Times New Roman"/>
                <w:sz w:val="22"/>
                <w:szCs w:val="22"/>
              </w:rPr>
              <w:t>Less allowance for expected credit loss</w:t>
            </w:r>
          </w:p>
        </w:tc>
        <w:tc>
          <w:tcPr>
            <w:tcW w:w="1559" w:type="dxa"/>
            <w:tcBorders>
              <w:bottom w:val="single" w:sz="4" w:space="0" w:color="auto"/>
            </w:tcBorders>
          </w:tcPr>
          <w:p w14:paraId="440615F5" w14:textId="7B6E33A3" w:rsidR="000D3EB1" w:rsidRPr="000D3EB1" w:rsidRDefault="000D3EB1" w:rsidP="00890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5"/>
              <w:jc w:val="right"/>
              <w:rPr>
                <w:rFonts w:cs="Times New Roman"/>
                <w:sz w:val="22"/>
                <w:szCs w:val="22"/>
              </w:rPr>
            </w:pPr>
            <w:r w:rsidRPr="000D3EB1">
              <w:rPr>
                <w:rFonts w:cs="Times New Roman"/>
                <w:sz w:val="22"/>
                <w:szCs w:val="22"/>
              </w:rPr>
              <w:t>(2,079)</w:t>
            </w:r>
          </w:p>
        </w:tc>
        <w:tc>
          <w:tcPr>
            <w:tcW w:w="284" w:type="dxa"/>
          </w:tcPr>
          <w:p w14:paraId="38851EE3" w14:textId="77777777" w:rsidR="000D3EB1" w:rsidRPr="0039299F" w:rsidRDefault="000D3EB1" w:rsidP="000D3EB1">
            <w:pPr>
              <w:pStyle w:val="a0"/>
              <w:tabs>
                <w:tab w:val="left" w:pos="0"/>
                <w:tab w:val="decimal" w:pos="792"/>
              </w:tabs>
              <w:spacing w:line="276" w:lineRule="auto"/>
              <w:ind w:right="-36"/>
              <w:jc w:val="center"/>
              <w:rPr>
                <w:rFonts w:cs="Times New Roman"/>
                <w:b/>
                <w:cs/>
              </w:rPr>
            </w:pPr>
          </w:p>
        </w:tc>
        <w:tc>
          <w:tcPr>
            <w:tcW w:w="1559" w:type="dxa"/>
            <w:tcBorders>
              <w:bottom w:val="single" w:sz="4" w:space="0" w:color="auto"/>
            </w:tcBorders>
            <w:vAlign w:val="center"/>
          </w:tcPr>
          <w:p w14:paraId="65FEBDDC" w14:textId="3F4E1A43"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115"/>
              <w:jc w:val="right"/>
              <w:rPr>
                <w:rFonts w:cs="Times New Roman"/>
                <w:sz w:val="22"/>
                <w:szCs w:val="22"/>
              </w:rPr>
            </w:pPr>
            <w:r w:rsidRPr="0039299F">
              <w:rPr>
                <w:rFonts w:cs="Times New Roman"/>
                <w:sz w:val="22"/>
                <w:szCs w:val="22"/>
              </w:rPr>
              <w:t>(1,795)</w:t>
            </w:r>
          </w:p>
        </w:tc>
      </w:tr>
      <w:tr w:rsidR="000D3EB1" w:rsidRPr="0039299F" w14:paraId="5E53C0AC" w14:textId="77777777" w:rsidTr="00620DC3">
        <w:trPr>
          <w:cantSplit/>
        </w:trPr>
        <w:tc>
          <w:tcPr>
            <w:tcW w:w="5954" w:type="dxa"/>
          </w:tcPr>
          <w:p w14:paraId="7254B184" w14:textId="77777777"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22"/>
                <w:szCs w:val="22"/>
              </w:rPr>
            </w:pPr>
            <w:r w:rsidRPr="0039299F">
              <w:rPr>
                <w:rFonts w:cs="Times New Roman"/>
                <w:sz w:val="22"/>
                <w:szCs w:val="22"/>
              </w:rPr>
              <w:t>Net</w:t>
            </w:r>
          </w:p>
        </w:tc>
        <w:tc>
          <w:tcPr>
            <w:tcW w:w="1559" w:type="dxa"/>
            <w:tcBorders>
              <w:top w:val="single" w:sz="4" w:space="0" w:color="auto"/>
              <w:bottom w:val="double" w:sz="4" w:space="0" w:color="auto"/>
            </w:tcBorders>
          </w:tcPr>
          <w:p w14:paraId="362B0FC3" w14:textId="5775459A" w:rsidR="000D3EB1" w:rsidRPr="000D3EB1"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cs/>
              </w:rPr>
            </w:pPr>
            <w:r w:rsidRPr="000D3EB1">
              <w:rPr>
                <w:rFonts w:cs="Times New Roman"/>
                <w:sz w:val="22"/>
                <w:szCs w:val="22"/>
              </w:rPr>
              <w:t>101,659</w:t>
            </w:r>
          </w:p>
        </w:tc>
        <w:tc>
          <w:tcPr>
            <w:tcW w:w="284" w:type="dxa"/>
          </w:tcPr>
          <w:p w14:paraId="2D087A97" w14:textId="77777777" w:rsidR="000D3EB1" w:rsidRPr="0039299F" w:rsidRDefault="000D3EB1" w:rsidP="000D3EB1">
            <w:pPr>
              <w:pStyle w:val="a0"/>
              <w:tabs>
                <w:tab w:val="left" w:pos="0"/>
                <w:tab w:val="decimal" w:pos="792"/>
              </w:tabs>
              <w:spacing w:line="276" w:lineRule="auto"/>
              <w:ind w:right="-36"/>
              <w:jc w:val="center"/>
              <w:rPr>
                <w:rFonts w:cs="Times New Roman"/>
                <w:b/>
                <w:cs/>
              </w:rPr>
            </w:pPr>
          </w:p>
        </w:tc>
        <w:tc>
          <w:tcPr>
            <w:tcW w:w="1559" w:type="dxa"/>
            <w:tcBorders>
              <w:top w:val="single" w:sz="4" w:space="0" w:color="auto"/>
              <w:bottom w:val="double" w:sz="4" w:space="0" w:color="auto"/>
            </w:tcBorders>
          </w:tcPr>
          <w:p w14:paraId="3953C906" w14:textId="19768EC5" w:rsidR="000D3EB1" w:rsidRPr="0039299F" w:rsidRDefault="000D3EB1" w:rsidP="000D3E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sz w:val="22"/>
                <w:szCs w:val="22"/>
              </w:rPr>
            </w:pPr>
            <w:r w:rsidRPr="0039299F">
              <w:rPr>
                <w:rFonts w:cs="Times New Roman"/>
                <w:sz w:val="22"/>
                <w:szCs w:val="22"/>
              </w:rPr>
              <w:t>111,661</w:t>
            </w:r>
          </w:p>
        </w:tc>
      </w:tr>
    </w:tbl>
    <w:p w14:paraId="59D5F12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47DC7552" w14:textId="0D7668A0" w:rsidR="00613569" w:rsidRPr="00280F04" w:rsidRDefault="00280F0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heme="minorBidi"/>
          <w:sz w:val="22"/>
          <w:szCs w:val="22"/>
        </w:rPr>
      </w:pPr>
      <w:r w:rsidRPr="00280F04">
        <w:rPr>
          <w:rFonts w:cstheme="minorBidi"/>
          <w:sz w:val="22"/>
          <w:szCs w:val="22"/>
        </w:rPr>
        <w:t xml:space="preserve">The credit terms given to customers as per the </w:t>
      </w:r>
      <w:r w:rsidR="00F97188" w:rsidRPr="00F97188">
        <w:rPr>
          <w:rFonts w:cstheme="minorBidi"/>
          <w:sz w:val="22"/>
          <w:szCs w:val="22"/>
        </w:rPr>
        <w:t>Company’s</w:t>
      </w:r>
      <w:r w:rsidRPr="00280F04">
        <w:rPr>
          <w:rFonts w:cstheme="minorBidi"/>
          <w:sz w:val="22"/>
          <w:szCs w:val="22"/>
        </w:rPr>
        <w:t xml:space="preserve"> policy are </w:t>
      </w:r>
      <w:r w:rsidR="000D3EB1">
        <w:rPr>
          <w:rFonts w:cs="Cordia New"/>
          <w:sz w:val="22"/>
          <w:szCs w:val="22"/>
        </w:rPr>
        <w:t>5 - 60</w:t>
      </w:r>
      <w:r w:rsidRPr="00280F04">
        <w:rPr>
          <w:rFonts w:cs="Cordia New"/>
          <w:sz w:val="22"/>
          <w:szCs w:val="22"/>
          <w:cs/>
        </w:rPr>
        <w:t xml:space="preserve"> </w:t>
      </w:r>
      <w:r w:rsidRPr="00280F04">
        <w:rPr>
          <w:rFonts w:cstheme="minorBidi"/>
          <w:sz w:val="22"/>
          <w:szCs w:val="22"/>
        </w:rPr>
        <w:t>days</w:t>
      </w:r>
      <w:r w:rsidR="001E6A63">
        <w:rPr>
          <w:rFonts w:cstheme="minorBidi"/>
          <w:sz w:val="22"/>
          <w:szCs w:val="22"/>
        </w:rPr>
        <w:t xml:space="preserve"> in 2023 and 2024.</w:t>
      </w:r>
    </w:p>
    <w:p w14:paraId="005E7AD2" w14:textId="77777777" w:rsidR="00280F04" w:rsidRDefault="00280F04"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p>
    <w:p w14:paraId="5519A9A7" w14:textId="77777777" w:rsidR="00BC02F5" w:rsidRPr="0039299F" w:rsidRDefault="00BC02F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p>
    <w:p w14:paraId="5790BA45" w14:textId="20C79DDC" w:rsidR="005E7285" w:rsidRPr="00384DF0"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cstheme="minorBidi"/>
          <w:b/>
          <w:bCs/>
          <w:sz w:val="16"/>
          <w:szCs w:val="16"/>
          <w:cs/>
        </w:rPr>
      </w:pPr>
      <w:r>
        <w:rPr>
          <w:rFonts w:cs="Times New Roman"/>
          <w:b/>
          <w:bCs/>
          <w:sz w:val="22"/>
          <w:szCs w:val="22"/>
        </w:rPr>
        <w:t>4</w:t>
      </w:r>
      <w:r w:rsidR="005E7285" w:rsidRPr="00262519">
        <w:rPr>
          <w:rFonts w:cs="Times New Roman"/>
          <w:b/>
          <w:bCs/>
          <w:sz w:val="22"/>
          <w:szCs w:val="22"/>
        </w:rPr>
        <w:t>.</w:t>
      </w:r>
      <w:r w:rsidR="005E7285" w:rsidRPr="00262519">
        <w:rPr>
          <w:rFonts w:cs="Times New Roman"/>
          <w:b/>
          <w:bCs/>
          <w:sz w:val="22"/>
          <w:szCs w:val="22"/>
        </w:rPr>
        <w:tab/>
        <w:t>OTHER CURRENT FINANCIAL ASSETS</w:t>
      </w:r>
    </w:p>
    <w:p w14:paraId="765C972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918" w:type="dxa"/>
        <w:tblLayout w:type="fixed"/>
        <w:tblLook w:val="0000" w:firstRow="0" w:lastRow="0" w:firstColumn="0" w:lastColumn="0" w:noHBand="0" w:noVBand="0"/>
      </w:tblPr>
      <w:tblGrid>
        <w:gridCol w:w="3528"/>
        <w:gridCol w:w="1417"/>
        <w:gridCol w:w="284"/>
        <w:gridCol w:w="1417"/>
        <w:gridCol w:w="284"/>
        <w:gridCol w:w="1368"/>
        <w:gridCol w:w="284"/>
        <w:gridCol w:w="1336"/>
      </w:tblGrid>
      <w:tr w:rsidR="0039299F" w:rsidRPr="0039299F" w14:paraId="0D9363DA" w14:textId="77777777" w:rsidTr="0070207E">
        <w:tc>
          <w:tcPr>
            <w:tcW w:w="3528" w:type="dxa"/>
          </w:tcPr>
          <w:p w14:paraId="591FECEA" w14:textId="77777777" w:rsidR="0039299F" w:rsidRPr="0039299F" w:rsidRDefault="0039299F" w:rsidP="0039299F">
            <w:pPr>
              <w:spacing w:line="276" w:lineRule="auto"/>
              <w:ind w:left="165" w:hanging="165"/>
              <w:rPr>
                <w:rFonts w:cs="Times New Roman"/>
                <w:sz w:val="22"/>
                <w:szCs w:val="22"/>
                <w:cs/>
              </w:rPr>
            </w:pPr>
          </w:p>
        </w:tc>
        <w:tc>
          <w:tcPr>
            <w:tcW w:w="3118" w:type="dxa"/>
            <w:gridSpan w:val="3"/>
            <w:tcBorders>
              <w:bottom w:val="single" w:sz="4" w:space="0" w:color="auto"/>
            </w:tcBorders>
          </w:tcPr>
          <w:p w14:paraId="38D0B1F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sidRPr="0039299F">
              <w:rPr>
                <w:rFonts w:cs="Times New Roman"/>
                <w:sz w:val="22"/>
                <w:szCs w:val="22"/>
              </w:rPr>
              <w:t>Interest Rate per Annum (%)</w:t>
            </w:r>
          </w:p>
        </w:tc>
        <w:tc>
          <w:tcPr>
            <w:tcW w:w="284" w:type="dxa"/>
          </w:tcPr>
          <w:p w14:paraId="3947115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p>
        </w:tc>
        <w:tc>
          <w:tcPr>
            <w:tcW w:w="2988" w:type="dxa"/>
            <w:gridSpan w:val="3"/>
            <w:tcBorders>
              <w:bottom w:val="single" w:sz="4" w:space="0" w:color="auto"/>
            </w:tcBorders>
          </w:tcPr>
          <w:p w14:paraId="7671FA1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76" w:lineRule="auto"/>
              <w:ind w:left="-97" w:right="-110"/>
              <w:jc w:val="center"/>
              <w:rPr>
                <w:rFonts w:cs="Times New Roman"/>
                <w:sz w:val="22"/>
                <w:szCs w:val="22"/>
              </w:rPr>
            </w:pPr>
            <w:r w:rsidRPr="0039299F">
              <w:rPr>
                <w:rFonts w:cs="Times New Roman"/>
                <w:sz w:val="22"/>
                <w:szCs w:val="22"/>
              </w:rPr>
              <w:t>In Thousand Baht</w:t>
            </w:r>
          </w:p>
        </w:tc>
      </w:tr>
      <w:tr w:rsidR="0039299F" w:rsidRPr="0039299F" w14:paraId="6D397EFE" w14:textId="77777777" w:rsidTr="0070207E">
        <w:tc>
          <w:tcPr>
            <w:tcW w:w="3528" w:type="dxa"/>
          </w:tcPr>
          <w:p w14:paraId="6A6A5778" w14:textId="77777777" w:rsidR="0039299F" w:rsidRPr="0039299F" w:rsidRDefault="0039299F" w:rsidP="0039299F">
            <w:pPr>
              <w:spacing w:line="276" w:lineRule="auto"/>
              <w:ind w:left="165" w:hanging="165"/>
              <w:rPr>
                <w:rFonts w:cs="Times New Roman"/>
                <w:sz w:val="22"/>
                <w:szCs w:val="22"/>
                <w:cs/>
              </w:rPr>
            </w:pPr>
          </w:p>
        </w:tc>
        <w:tc>
          <w:tcPr>
            <w:tcW w:w="1417" w:type="dxa"/>
            <w:tcBorders>
              <w:top w:val="single" w:sz="4" w:space="0" w:color="auto"/>
              <w:bottom w:val="single" w:sz="4" w:space="0" w:color="auto"/>
            </w:tcBorders>
          </w:tcPr>
          <w:p w14:paraId="4AFC4BD7" w14:textId="700E5A8D" w:rsidR="0039299F" w:rsidRDefault="002E0B0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39299F">
              <w:rPr>
                <w:rFonts w:cs="Times New Roman"/>
                <w:sz w:val="22"/>
                <w:szCs w:val="22"/>
              </w:rPr>
              <w:t xml:space="preserve">, </w:t>
            </w:r>
          </w:p>
          <w:p w14:paraId="0CAA760E" w14:textId="4BF654EA"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4" w:type="dxa"/>
            <w:tcBorders>
              <w:top w:val="single" w:sz="4" w:space="0" w:color="auto"/>
            </w:tcBorders>
          </w:tcPr>
          <w:p w14:paraId="027FBA4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417" w:type="dxa"/>
            <w:tcBorders>
              <w:top w:val="single" w:sz="4" w:space="0" w:color="auto"/>
              <w:bottom w:val="single" w:sz="4" w:space="0" w:color="auto"/>
            </w:tcBorders>
          </w:tcPr>
          <w:p w14:paraId="791ACCD3" w14:textId="471EB116" w:rsidR="0039299F" w:rsidRPr="0039299F" w:rsidRDefault="0039299F" w:rsidP="0070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99" w:right="-50"/>
              <w:jc w:val="center"/>
              <w:rPr>
                <w:rFonts w:cs="Times New Roman"/>
                <w:sz w:val="22"/>
                <w:szCs w:val="22"/>
              </w:rPr>
            </w:pPr>
            <w:r>
              <w:rPr>
                <w:rFonts w:cs="Times New Roman"/>
                <w:sz w:val="22"/>
                <w:szCs w:val="22"/>
              </w:rPr>
              <w:t>December 31, 2023</w:t>
            </w:r>
          </w:p>
        </w:tc>
        <w:tc>
          <w:tcPr>
            <w:tcW w:w="284" w:type="dxa"/>
          </w:tcPr>
          <w:p w14:paraId="1430A4FB"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368" w:type="dxa"/>
            <w:tcBorders>
              <w:bottom w:val="single" w:sz="4" w:space="0" w:color="auto"/>
            </w:tcBorders>
          </w:tcPr>
          <w:p w14:paraId="625B7CBF" w14:textId="4A3A68FB" w:rsidR="0039299F" w:rsidRDefault="002E0B0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39299F">
              <w:rPr>
                <w:rFonts w:cs="Times New Roman"/>
                <w:sz w:val="22"/>
                <w:szCs w:val="22"/>
              </w:rPr>
              <w:t xml:space="preserve">, </w:t>
            </w:r>
          </w:p>
          <w:p w14:paraId="2935F200" w14:textId="6ACDA6B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2024</w:t>
            </w:r>
          </w:p>
        </w:tc>
        <w:tc>
          <w:tcPr>
            <w:tcW w:w="284" w:type="dxa"/>
          </w:tcPr>
          <w:p w14:paraId="1591A20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p>
        </w:tc>
        <w:tc>
          <w:tcPr>
            <w:tcW w:w="1336" w:type="dxa"/>
            <w:tcBorders>
              <w:bottom w:val="single" w:sz="4" w:space="0" w:color="auto"/>
            </w:tcBorders>
          </w:tcPr>
          <w:p w14:paraId="0F027B1B" w14:textId="1146911A" w:rsidR="0039299F" w:rsidRPr="0039299F" w:rsidRDefault="0039299F" w:rsidP="00702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22" w:right="-108"/>
              <w:jc w:val="center"/>
              <w:rPr>
                <w:rFonts w:cs="Times New Roman"/>
                <w:sz w:val="22"/>
                <w:szCs w:val="22"/>
              </w:rPr>
            </w:pPr>
            <w:r>
              <w:rPr>
                <w:rFonts w:cs="Times New Roman"/>
                <w:sz w:val="22"/>
                <w:szCs w:val="22"/>
              </w:rPr>
              <w:t xml:space="preserve">December </w:t>
            </w:r>
            <w:r w:rsidR="0070207E">
              <w:rPr>
                <w:rFonts w:cs="Times New Roman"/>
                <w:sz w:val="22"/>
                <w:szCs w:val="22"/>
              </w:rPr>
              <w:t>31</w:t>
            </w:r>
            <w:r>
              <w:rPr>
                <w:rFonts w:cs="Times New Roman"/>
                <w:sz w:val="22"/>
                <w:szCs w:val="22"/>
              </w:rPr>
              <w:t>, 2023</w:t>
            </w:r>
          </w:p>
        </w:tc>
      </w:tr>
      <w:tr w:rsidR="00500D59" w:rsidRPr="0039299F" w14:paraId="31A2868B" w14:textId="77777777" w:rsidTr="005B70EA">
        <w:tc>
          <w:tcPr>
            <w:tcW w:w="3528" w:type="dxa"/>
          </w:tcPr>
          <w:p w14:paraId="1CEF6FB4" w14:textId="4B59B7E6" w:rsidR="00500D59" w:rsidRPr="0039299F" w:rsidRDefault="00500D59" w:rsidP="00637E2E">
            <w:pPr>
              <w:tabs>
                <w:tab w:val="left" w:pos="342"/>
              </w:tabs>
              <w:spacing w:line="276" w:lineRule="auto"/>
              <w:ind w:left="-108" w:right="-108"/>
              <w:rPr>
                <w:rFonts w:cs="Times New Roman"/>
                <w:sz w:val="22"/>
                <w:szCs w:val="22"/>
              </w:rPr>
            </w:pPr>
            <w:r>
              <w:rPr>
                <w:rFonts w:cs="Times New Roman"/>
                <w:sz w:val="22"/>
                <w:szCs w:val="22"/>
              </w:rPr>
              <w:t>I</w:t>
            </w:r>
            <w:r w:rsidRPr="00500D59">
              <w:rPr>
                <w:rFonts w:cs="Times New Roman"/>
                <w:sz w:val="22"/>
                <w:szCs w:val="22"/>
              </w:rPr>
              <w:t>nvestment in debentures</w:t>
            </w:r>
          </w:p>
        </w:tc>
        <w:tc>
          <w:tcPr>
            <w:tcW w:w="1417" w:type="dxa"/>
            <w:tcBorders>
              <w:top w:val="single" w:sz="4" w:space="0" w:color="auto"/>
            </w:tcBorders>
          </w:tcPr>
          <w:p w14:paraId="289D0F9A" w14:textId="731BDBC2"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2C6C5E2A"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Borders>
              <w:top w:val="single" w:sz="4" w:space="0" w:color="auto"/>
            </w:tcBorders>
          </w:tcPr>
          <w:p w14:paraId="54653538" w14:textId="3FCE944B"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p>
        </w:tc>
        <w:tc>
          <w:tcPr>
            <w:tcW w:w="284" w:type="dxa"/>
          </w:tcPr>
          <w:p w14:paraId="49B77584"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Pr>
          <w:p w14:paraId="1E24306E" w14:textId="1CA6A32C"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6D62BFE1" w14:textId="77777777" w:rsidR="00500D59" w:rsidRPr="0039299F" w:rsidRDefault="00500D59" w:rsidP="00500D59">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6" w:type="dxa"/>
          </w:tcPr>
          <w:p w14:paraId="0068055E" w14:textId="23A8C552"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p>
        </w:tc>
      </w:tr>
      <w:tr w:rsidR="00BA0496" w:rsidRPr="0039299F" w14:paraId="7113E113" w14:textId="77777777" w:rsidTr="005B70EA">
        <w:tc>
          <w:tcPr>
            <w:tcW w:w="3528" w:type="dxa"/>
          </w:tcPr>
          <w:p w14:paraId="7EB359B2" w14:textId="0E8C70ED" w:rsidR="00BA0496" w:rsidRPr="0039299F" w:rsidRDefault="00BA0496" w:rsidP="00637E2E">
            <w:pPr>
              <w:tabs>
                <w:tab w:val="left" w:pos="342"/>
              </w:tabs>
              <w:spacing w:line="276" w:lineRule="auto"/>
              <w:ind w:left="-108" w:right="-108"/>
              <w:rPr>
                <w:rFonts w:cs="Times New Roman"/>
                <w:sz w:val="22"/>
                <w:szCs w:val="22"/>
              </w:rPr>
            </w:pPr>
            <w:r w:rsidRPr="0039299F">
              <w:rPr>
                <w:rFonts w:cs="Times New Roman"/>
                <w:sz w:val="22"/>
                <w:szCs w:val="22"/>
              </w:rPr>
              <w:t xml:space="preserve">-  </w:t>
            </w:r>
            <w:r w:rsidRPr="00BA0496">
              <w:rPr>
                <w:rFonts w:cs="Times New Roman"/>
                <w:sz w:val="22"/>
                <w:szCs w:val="22"/>
              </w:rPr>
              <w:t xml:space="preserve">Due for </w:t>
            </w:r>
            <w:r w:rsidR="0070207E">
              <w:rPr>
                <w:rFonts w:cs="Times New Roman"/>
                <w:sz w:val="22"/>
                <w:szCs w:val="22"/>
              </w:rPr>
              <w:t>redemption</w:t>
            </w:r>
            <w:r w:rsidRPr="00BA0496">
              <w:rPr>
                <w:rFonts w:cs="Times New Roman"/>
                <w:sz w:val="22"/>
                <w:szCs w:val="22"/>
              </w:rPr>
              <w:t xml:space="preserve"> within one year</w:t>
            </w:r>
          </w:p>
        </w:tc>
        <w:tc>
          <w:tcPr>
            <w:tcW w:w="1417" w:type="dxa"/>
          </w:tcPr>
          <w:p w14:paraId="4184FC8C" w14:textId="77E57CF3" w:rsidR="00BA0496" w:rsidRPr="000D3EB1"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EB1">
              <w:rPr>
                <w:rFonts w:cs="Times New Roman"/>
                <w:sz w:val="22"/>
                <w:szCs w:val="22"/>
              </w:rPr>
              <w:t>3.75</w:t>
            </w:r>
          </w:p>
        </w:tc>
        <w:tc>
          <w:tcPr>
            <w:tcW w:w="284" w:type="dxa"/>
          </w:tcPr>
          <w:p w14:paraId="25D95C81" w14:textId="77777777" w:rsidR="00BA0496" w:rsidRPr="0039299F"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1EBE8BF2" w14:textId="39F75E34" w:rsidR="00BA0496" w:rsidRPr="0039299F"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r w:rsidRPr="00760EEB">
              <w:rPr>
                <w:rFonts w:cs="Times New Roman"/>
                <w:sz w:val="22"/>
                <w:szCs w:val="22"/>
              </w:rPr>
              <w:t xml:space="preserve">      -</w:t>
            </w:r>
          </w:p>
        </w:tc>
        <w:tc>
          <w:tcPr>
            <w:tcW w:w="284" w:type="dxa"/>
          </w:tcPr>
          <w:p w14:paraId="0F0B768B" w14:textId="77777777" w:rsidR="00BA0496" w:rsidRPr="0039299F"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Borders>
              <w:bottom w:val="single" w:sz="4" w:space="0" w:color="auto"/>
            </w:tcBorders>
          </w:tcPr>
          <w:p w14:paraId="45CF6BBE" w14:textId="61E5C855" w:rsidR="00BA0496" w:rsidRPr="000D3EB1"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EB1">
              <w:rPr>
                <w:rFonts w:cs="Times New Roman"/>
                <w:sz w:val="22"/>
                <w:szCs w:val="22"/>
              </w:rPr>
              <w:t>5,000</w:t>
            </w:r>
          </w:p>
        </w:tc>
        <w:tc>
          <w:tcPr>
            <w:tcW w:w="284" w:type="dxa"/>
          </w:tcPr>
          <w:p w14:paraId="4165292C" w14:textId="77777777" w:rsidR="00BA0496" w:rsidRPr="0039299F" w:rsidRDefault="00BA0496" w:rsidP="00BA0496">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6" w:type="dxa"/>
            <w:tcBorders>
              <w:bottom w:val="single" w:sz="4" w:space="0" w:color="auto"/>
            </w:tcBorders>
          </w:tcPr>
          <w:p w14:paraId="60E94BF5" w14:textId="47433DBE" w:rsidR="00BA0496" w:rsidRPr="0039299F" w:rsidRDefault="00BA0496" w:rsidP="00BA0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r w:rsidRPr="00760EEB">
              <w:rPr>
                <w:rFonts w:cs="Times New Roman"/>
                <w:sz w:val="22"/>
                <w:szCs w:val="22"/>
              </w:rPr>
              <w:t xml:space="preserve">      -</w:t>
            </w:r>
          </w:p>
        </w:tc>
      </w:tr>
      <w:tr w:rsidR="0039299F" w:rsidRPr="0039299F" w14:paraId="590E5142" w14:textId="77777777" w:rsidTr="0070207E">
        <w:tc>
          <w:tcPr>
            <w:tcW w:w="3528" w:type="dxa"/>
          </w:tcPr>
          <w:p w14:paraId="51C9BB5A" w14:textId="557E3D49" w:rsidR="0039299F" w:rsidRPr="0039299F" w:rsidRDefault="0039299F" w:rsidP="00637E2E">
            <w:pPr>
              <w:tabs>
                <w:tab w:val="left" w:pos="342"/>
              </w:tabs>
              <w:spacing w:line="276" w:lineRule="auto"/>
              <w:ind w:left="-108" w:right="-108"/>
              <w:rPr>
                <w:rFonts w:cs="Times New Roman"/>
                <w:sz w:val="22"/>
                <w:szCs w:val="22"/>
                <w:cs/>
              </w:rPr>
            </w:pPr>
            <w:r w:rsidRPr="0039299F">
              <w:rPr>
                <w:rFonts w:cs="Times New Roman"/>
                <w:sz w:val="22"/>
                <w:szCs w:val="22"/>
              </w:rPr>
              <w:t>Fixed deposits at bank</w:t>
            </w:r>
            <w:r w:rsidR="00242E23">
              <w:rPr>
                <w:rFonts w:cs="Times New Roman"/>
                <w:sz w:val="22"/>
                <w:szCs w:val="22"/>
              </w:rPr>
              <w:t>s</w:t>
            </w:r>
            <w:r w:rsidRPr="0039299F">
              <w:rPr>
                <w:rFonts w:cs="Times New Roman"/>
                <w:sz w:val="22"/>
                <w:szCs w:val="22"/>
              </w:rPr>
              <w:t xml:space="preserve"> </w:t>
            </w:r>
          </w:p>
        </w:tc>
        <w:tc>
          <w:tcPr>
            <w:tcW w:w="1417" w:type="dxa"/>
          </w:tcPr>
          <w:p w14:paraId="432546E2"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081D281E"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6198BC7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3B8342E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Pr>
          <w:p w14:paraId="35AB5730"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093CA528" w14:textId="77777777" w:rsidR="0039299F" w:rsidRPr="0039299F" w:rsidRDefault="0039299F" w:rsidP="0039299F">
            <w:pPr>
              <w:tabs>
                <w:tab w:val="clear" w:pos="227"/>
                <w:tab w:val="clear" w:pos="454"/>
                <w:tab w:val="clear" w:pos="680"/>
                <w:tab w:val="clear" w:pos="907"/>
              </w:tabs>
              <w:spacing w:line="276" w:lineRule="auto"/>
              <w:ind w:left="459" w:right="47" w:hanging="459"/>
              <w:jc w:val="right"/>
              <w:rPr>
                <w:rFonts w:cs="Times New Roman"/>
                <w:sz w:val="22"/>
                <w:szCs w:val="22"/>
              </w:rPr>
            </w:pPr>
          </w:p>
        </w:tc>
        <w:tc>
          <w:tcPr>
            <w:tcW w:w="1336" w:type="dxa"/>
          </w:tcPr>
          <w:p w14:paraId="7698A567"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r w:rsidR="00760EEB" w:rsidRPr="0039299F" w14:paraId="0EDDAC1B" w14:textId="77777777" w:rsidTr="0070207E">
        <w:tc>
          <w:tcPr>
            <w:tcW w:w="3528" w:type="dxa"/>
          </w:tcPr>
          <w:p w14:paraId="15504019" w14:textId="77777777" w:rsidR="00760EEB" w:rsidRPr="0039299F" w:rsidRDefault="00760EEB" w:rsidP="00637E2E">
            <w:pPr>
              <w:tabs>
                <w:tab w:val="left" w:pos="342"/>
              </w:tabs>
              <w:spacing w:line="276" w:lineRule="auto"/>
              <w:ind w:left="-108" w:right="-108"/>
              <w:rPr>
                <w:rFonts w:cs="Times New Roman"/>
                <w:sz w:val="22"/>
                <w:szCs w:val="22"/>
              </w:rPr>
            </w:pPr>
            <w:r w:rsidRPr="0039299F">
              <w:rPr>
                <w:rFonts w:cs="Times New Roman"/>
                <w:sz w:val="22"/>
                <w:szCs w:val="22"/>
              </w:rPr>
              <w:t xml:space="preserve">-  5 months </w:t>
            </w:r>
          </w:p>
        </w:tc>
        <w:tc>
          <w:tcPr>
            <w:tcW w:w="1417" w:type="dxa"/>
          </w:tcPr>
          <w:p w14:paraId="42B7C0DF" w14:textId="46C76367" w:rsidR="00760EEB" w:rsidRPr="000D3EB1"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rPr>
            </w:pPr>
            <w:r w:rsidRPr="000D3EB1">
              <w:rPr>
                <w:rFonts w:cs="Times New Roman"/>
                <w:sz w:val="22"/>
                <w:szCs w:val="22"/>
              </w:rPr>
              <w:t xml:space="preserve">      -</w:t>
            </w:r>
          </w:p>
        </w:tc>
        <w:tc>
          <w:tcPr>
            <w:tcW w:w="284" w:type="dxa"/>
          </w:tcPr>
          <w:p w14:paraId="1E6EF0EC" w14:textId="77777777"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211D5345" w14:textId="57F08792"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1.85</w:t>
            </w:r>
          </w:p>
        </w:tc>
        <w:tc>
          <w:tcPr>
            <w:tcW w:w="284" w:type="dxa"/>
          </w:tcPr>
          <w:p w14:paraId="7D10471E" w14:textId="77777777"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Pr>
          <w:p w14:paraId="74854DEB" w14:textId="2F04A531" w:rsidR="00760EEB" w:rsidRPr="000D3EB1"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526"/>
              <w:jc w:val="right"/>
              <w:rPr>
                <w:rFonts w:cs="Times New Roman"/>
                <w:sz w:val="22"/>
                <w:szCs w:val="22"/>
                <w:cs/>
              </w:rPr>
            </w:pPr>
            <w:r w:rsidRPr="000D3EB1">
              <w:rPr>
                <w:rFonts w:cs="Times New Roman"/>
                <w:sz w:val="22"/>
                <w:szCs w:val="22"/>
              </w:rPr>
              <w:t xml:space="preserve">      -</w:t>
            </w:r>
          </w:p>
        </w:tc>
        <w:tc>
          <w:tcPr>
            <w:tcW w:w="284" w:type="dxa"/>
          </w:tcPr>
          <w:p w14:paraId="390B32AC" w14:textId="77777777"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Pr>
          <w:p w14:paraId="7DA3C586" w14:textId="60E4A310" w:rsidR="00760EEB" w:rsidRPr="0039299F" w:rsidRDefault="00760EEB" w:rsidP="00760E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26,000</w:t>
            </w:r>
          </w:p>
        </w:tc>
      </w:tr>
      <w:tr w:rsidR="0039299F" w:rsidRPr="0039299F" w14:paraId="3B5BAB07" w14:textId="77777777" w:rsidTr="0070207E">
        <w:tc>
          <w:tcPr>
            <w:tcW w:w="3528" w:type="dxa"/>
          </w:tcPr>
          <w:p w14:paraId="69203630" w14:textId="77777777" w:rsidR="0039299F" w:rsidRPr="0039299F" w:rsidRDefault="0039299F" w:rsidP="00637E2E">
            <w:pPr>
              <w:tabs>
                <w:tab w:val="left" w:pos="342"/>
              </w:tabs>
              <w:spacing w:line="276" w:lineRule="auto"/>
              <w:ind w:left="-108" w:right="-108"/>
              <w:rPr>
                <w:rFonts w:cs="Times New Roman"/>
                <w:sz w:val="22"/>
                <w:szCs w:val="22"/>
                <w:cs/>
              </w:rPr>
            </w:pPr>
            <w:r w:rsidRPr="0039299F">
              <w:rPr>
                <w:rFonts w:cs="Times New Roman"/>
                <w:sz w:val="22"/>
                <w:szCs w:val="22"/>
              </w:rPr>
              <w:t xml:space="preserve">-  6 months </w:t>
            </w:r>
          </w:p>
        </w:tc>
        <w:tc>
          <w:tcPr>
            <w:tcW w:w="1417" w:type="dxa"/>
          </w:tcPr>
          <w:p w14:paraId="13CBB9FD" w14:textId="172EB404"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heme="minorBidi"/>
                <w:sz w:val="22"/>
                <w:szCs w:val="22"/>
              </w:rPr>
            </w:pPr>
            <w:r w:rsidRPr="000D3EB1">
              <w:rPr>
                <w:rFonts w:cs="Times New Roman"/>
                <w:sz w:val="22"/>
                <w:szCs w:val="22"/>
              </w:rPr>
              <w:t>1.</w:t>
            </w:r>
            <w:r w:rsidR="00760EEB" w:rsidRPr="000D3EB1">
              <w:rPr>
                <w:rFonts w:cstheme="minorBidi"/>
                <w:sz w:val="22"/>
                <w:szCs w:val="22"/>
              </w:rPr>
              <w:t>40</w:t>
            </w:r>
          </w:p>
        </w:tc>
        <w:tc>
          <w:tcPr>
            <w:tcW w:w="284" w:type="dxa"/>
          </w:tcPr>
          <w:p w14:paraId="09AADDA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7B051E3C" w14:textId="77A961F9"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1.05</w:t>
            </w:r>
          </w:p>
        </w:tc>
        <w:tc>
          <w:tcPr>
            <w:tcW w:w="284" w:type="dxa"/>
          </w:tcPr>
          <w:p w14:paraId="0E65DF35"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Pr>
          <w:p w14:paraId="7530AE05" w14:textId="45666821"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EB1">
              <w:rPr>
                <w:rFonts w:cs="Times New Roman"/>
                <w:sz w:val="22"/>
                <w:szCs w:val="22"/>
              </w:rPr>
              <w:t>50,</w:t>
            </w:r>
            <w:r w:rsidR="00760EEB" w:rsidRPr="000D3EB1">
              <w:rPr>
                <w:rFonts w:cs="Times New Roman"/>
                <w:sz w:val="22"/>
                <w:szCs w:val="22"/>
              </w:rPr>
              <w:t>563</w:t>
            </w:r>
          </w:p>
        </w:tc>
        <w:tc>
          <w:tcPr>
            <w:tcW w:w="284" w:type="dxa"/>
          </w:tcPr>
          <w:p w14:paraId="6790F7B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Pr>
          <w:p w14:paraId="3F7D0CAA" w14:textId="2FAE18CC"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50,299</w:t>
            </w:r>
          </w:p>
        </w:tc>
      </w:tr>
      <w:tr w:rsidR="0039299F" w:rsidRPr="0039299F" w14:paraId="616581A9" w14:textId="77777777" w:rsidTr="0070207E">
        <w:tc>
          <w:tcPr>
            <w:tcW w:w="3528" w:type="dxa"/>
          </w:tcPr>
          <w:p w14:paraId="46BCFA25" w14:textId="77777777" w:rsidR="0039299F" w:rsidRPr="0039299F" w:rsidRDefault="0039299F" w:rsidP="00637E2E">
            <w:pPr>
              <w:tabs>
                <w:tab w:val="left" w:pos="342"/>
              </w:tabs>
              <w:spacing w:line="276" w:lineRule="auto"/>
              <w:ind w:left="-108" w:right="-108"/>
              <w:rPr>
                <w:rFonts w:cs="Times New Roman"/>
                <w:sz w:val="22"/>
                <w:szCs w:val="22"/>
                <w:cs/>
              </w:rPr>
            </w:pPr>
            <w:r w:rsidRPr="0039299F">
              <w:rPr>
                <w:rFonts w:cs="Times New Roman"/>
                <w:sz w:val="22"/>
                <w:szCs w:val="22"/>
              </w:rPr>
              <w:t xml:space="preserve">-  12 months </w:t>
            </w:r>
          </w:p>
        </w:tc>
        <w:tc>
          <w:tcPr>
            <w:tcW w:w="1417" w:type="dxa"/>
          </w:tcPr>
          <w:p w14:paraId="5AD525AC" w14:textId="4077BF3F" w:rsidR="0039299F" w:rsidRPr="000D3EB1" w:rsidRDefault="00760EEB"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hanging="108"/>
              <w:jc w:val="right"/>
              <w:rPr>
                <w:rFonts w:cs="Times New Roman"/>
                <w:sz w:val="22"/>
                <w:szCs w:val="22"/>
              </w:rPr>
            </w:pPr>
            <w:r w:rsidRPr="000D3EB1">
              <w:rPr>
                <w:rFonts w:cs="Times New Roman"/>
                <w:sz w:val="22"/>
                <w:szCs w:val="22"/>
              </w:rPr>
              <w:t>1.05</w:t>
            </w:r>
            <w:r w:rsidR="0039299F" w:rsidRPr="000D3EB1">
              <w:rPr>
                <w:rFonts w:cs="Times New Roman"/>
                <w:sz w:val="22"/>
                <w:szCs w:val="22"/>
              </w:rPr>
              <w:t xml:space="preserve"> to 1.15</w:t>
            </w:r>
          </w:p>
        </w:tc>
        <w:tc>
          <w:tcPr>
            <w:tcW w:w="284" w:type="dxa"/>
          </w:tcPr>
          <w:p w14:paraId="3E13153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7D21E819" w14:textId="54269B4C"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0.75 to 1.15</w:t>
            </w:r>
          </w:p>
        </w:tc>
        <w:tc>
          <w:tcPr>
            <w:tcW w:w="284" w:type="dxa"/>
          </w:tcPr>
          <w:p w14:paraId="18D1F05C"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Borders>
              <w:bottom w:val="single" w:sz="4" w:space="0" w:color="auto"/>
            </w:tcBorders>
          </w:tcPr>
          <w:p w14:paraId="48FEB4D7"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EB1">
              <w:rPr>
                <w:rFonts w:cs="Times New Roman"/>
                <w:sz w:val="22"/>
                <w:szCs w:val="22"/>
              </w:rPr>
              <w:t>496</w:t>
            </w:r>
          </w:p>
        </w:tc>
        <w:tc>
          <w:tcPr>
            <w:tcW w:w="284" w:type="dxa"/>
          </w:tcPr>
          <w:p w14:paraId="6E6C778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Borders>
              <w:bottom w:val="single" w:sz="4" w:space="0" w:color="auto"/>
            </w:tcBorders>
          </w:tcPr>
          <w:p w14:paraId="5231F3DF" w14:textId="4B6D1102"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496</w:t>
            </w:r>
          </w:p>
        </w:tc>
      </w:tr>
      <w:tr w:rsidR="0039299F" w:rsidRPr="0039299F" w14:paraId="6AD66D77" w14:textId="77777777" w:rsidTr="0070207E">
        <w:tc>
          <w:tcPr>
            <w:tcW w:w="3528" w:type="dxa"/>
          </w:tcPr>
          <w:p w14:paraId="0E2C0D75" w14:textId="4A15CFF5" w:rsidR="0039299F" w:rsidRPr="0039299F" w:rsidRDefault="0039299F" w:rsidP="0063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p>
        </w:tc>
        <w:tc>
          <w:tcPr>
            <w:tcW w:w="1417" w:type="dxa"/>
          </w:tcPr>
          <w:p w14:paraId="4B0D0BE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4E8EAB4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524DC77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0CEAFA8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Borders>
              <w:top w:val="single" w:sz="4" w:space="0" w:color="auto"/>
              <w:bottom w:val="single" w:sz="4" w:space="0" w:color="auto"/>
            </w:tcBorders>
          </w:tcPr>
          <w:p w14:paraId="2D9ABB88" w14:textId="44AC8AE4" w:rsidR="0039299F" w:rsidRPr="000D3EB1" w:rsidRDefault="00760EEB"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EB1">
              <w:rPr>
                <w:rFonts w:cs="Times New Roman"/>
                <w:sz w:val="22"/>
                <w:szCs w:val="22"/>
              </w:rPr>
              <w:t>51</w:t>
            </w:r>
            <w:r w:rsidR="0039299F" w:rsidRPr="000D3EB1">
              <w:rPr>
                <w:rFonts w:cs="Times New Roman"/>
                <w:sz w:val="22"/>
                <w:szCs w:val="22"/>
              </w:rPr>
              <w:t>,</w:t>
            </w:r>
            <w:r w:rsidRPr="000D3EB1">
              <w:rPr>
                <w:rFonts w:cs="Times New Roman"/>
                <w:sz w:val="22"/>
                <w:szCs w:val="22"/>
              </w:rPr>
              <w:t>059</w:t>
            </w:r>
          </w:p>
        </w:tc>
        <w:tc>
          <w:tcPr>
            <w:tcW w:w="284" w:type="dxa"/>
          </w:tcPr>
          <w:p w14:paraId="24190EC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Borders>
              <w:top w:val="single" w:sz="4" w:space="0" w:color="auto"/>
              <w:bottom w:val="single" w:sz="4" w:space="0" w:color="auto"/>
            </w:tcBorders>
          </w:tcPr>
          <w:p w14:paraId="70579405" w14:textId="51E77A63"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76,795</w:t>
            </w:r>
          </w:p>
        </w:tc>
      </w:tr>
      <w:tr w:rsidR="00500D59" w:rsidRPr="0039299F" w14:paraId="34194486" w14:textId="77777777" w:rsidTr="0070207E">
        <w:tc>
          <w:tcPr>
            <w:tcW w:w="3528" w:type="dxa"/>
          </w:tcPr>
          <w:p w14:paraId="0B2969E2" w14:textId="015F8FA1" w:rsidR="00500D59" w:rsidRPr="0039299F" w:rsidRDefault="00500D59" w:rsidP="00637E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Pr>
                <w:rFonts w:cs="Times New Roman"/>
                <w:sz w:val="22"/>
                <w:szCs w:val="22"/>
              </w:rPr>
            </w:pPr>
            <w:r w:rsidRPr="0039299F">
              <w:rPr>
                <w:rFonts w:cs="Times New Roman"/>
                <w:sz w:val="22"/>
                <w:szCs w:val="22"/>
              </w:rPr>
              <w:t>Total</w:t>
            </w:r>
          </w:p>
        </w:tc>
        <w:tc>
          <w:tcPr>
            <w:tcW w:w="1417" w:type="dxa"/>
          </w:tcPr>
          <w:p w14:paraId="4ECFC4F7"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13C4049C"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61F19615"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0C17936D"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Borders>
              <w:top w:val="single" w:sz="4" w:space="0" w:color="auto"/>
              <w:bottom w:val="double" w:sz="4" w:space="0" w:color="auto"/>
            </w:tcBorders>
          </w:tcPr>
          <w:p w14:paraId="7F7F705F" w14:textId="37846CD0" w:rsidR="00500D59" w:rsidRPr="000D3EB1"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0D3EB1">
              <w:rPr>
                <w:rFonts w:cs="Times New Roman"/>
                <w:sz w:val="22"/>
                <w:szCs w:val="22"/>
              </w:rPr>
              <w:t>56,059</w:t>
            </w:r>
          </w:p>
        </w:tc>
        <w:tc>
          <w:tcPr>
            <w:tcW w:w="284" w:type="dxa"/>
          </w:tcPr>
          <w:p w14:paraId="5706DA0E"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Borders>
              <w:top w:val="single" w:sz="4" w:space="0" w:color="auto"/>
              <w:bottom w:val="double" w:sz="4" w:space="0" w:color="auto"/>
            </w:tcBorders>
          </w:tcPr>
          <w:p w14:paraId="3CE83A81" w14:textId="39293570"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r w:rsidRPr="0039299F">
              <w:rPr>
                <w:rFonts w:cs="Times New Roman"/>
                <w:sz w:val="22"/>
                <w:szCs w:val="22"/>
              </w:rPr>
              <w:t>76,795</w:t>
            </w:r>
          </w:p>
        </w:tc>
      </w:tr>
      <w:tr w:rsidR="00500D59" w:rsidRPr="0039299F" w14:paraId="02090C01" w14:textId="77777777" w:rsidTr="0070207E">
        <w:tc>
          <w:tcPr>
            <w:tcW w:w="3528" w:type="dxa"/>
          </w:tcPr>
          <w:p w14:paraId="6D363DB2"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tc>
        <w:tc>
          <w:tcPr>
            <w:tcW w:w="1417" w:type="dxa"/>
          </w:tcPr>
          <w:p w14:paraId="54E9D0C5"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28FB0031"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417" w:type="dxa"/>
          </w:tcPr>
          <w:p w14:paraId="40431D7C"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Pr>
          <w:p w14:paraId="69CEF509"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68" w:type="dxa"/>
            <w:tcBorders>
              <w:top w:val="double" w:sz="4" w:space="0" w:color="auto"/>
              <w:bottom w:val="nil"/>
            </w:tcBorders>
          </w:tcPr>
          <w:p w14:paraId="439B560D" w14:textId="77777777" w:rsidR="00500D59"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284" w:type="dxa"/>
            <w:tcBorders>
              <w:bottom w:val="nil"/>
            </w:tcBorders>
          </w:tcPr>
          <w:p w14:paraId="39410D43"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c>
          <w:tcPr>
            <w:tcW w:w="1336" w:type="dxa"/>
            <w:tcBorders>
              <w:top w:val="double" w:sz="4" w:space="0" w:color="auto"/>
              <w:bottom w:val="nil"/>
            </w:tcBorders>
          </w:tcPr>
          <w:p w14:paraId="0FA68355" w14:textId="77777777" w:rsidR="00500D59" w:rsidRPr="0039299F" w:rsidRDefault="00500D59" w:rsidP="00500D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rPr>
            </w:pPr>
          </w:p>
        </w:tc>
      </w:tr>
    </w:tbl>
    <w:p w14:paraId="65C688EC" w14:textId="416BD6F0" w:rsidR="00500D59" w:rsidRPr="00DA2B30" w:rsidRDefault="00DA2B30" w:rsidP="007D75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b/>
          <w:bCs/>
          <w:sz w:val="22"/>
          <w:szCs w:val="22"/>
        </w:rPr>
      </w:pPr>
      <w:r w:rsidRPr="00DA2B30">
        <w:rPr>
          <w:rFonts w:cs="Times New Roman"/>
          <w:sz w:val="22"/>
          <w:szCs w:val="22"/>
        </w:rPr>
        <w:t xml:space="preserve">Fair value </w:t>
      </w:r>
      <w:r>
        <w:rPr>
          <w:rFonts w:cs="Times New Roman"/>
          <w:sz w:val="22"/>
          <w:szCs w:val="22"/>
        </w:rPr>
        <w:t xml:space="preserve">of investment in debentures </w:t>
      </w:r>
      <w:r w:rsidR="00F20647">
        <w:rPr>
          <w:rFonts w:cs="Times New Roman"/>
          <w:sz w:val="22"/>
          <w:szCs w:val="22"/>
        </w:rPr>
        <w:t>amounted to</w:t>
      </w:r>
      <w:r>
        <w:rPr>
          <w:rFonts w:cs="Times New Roman"/>
          <w:sz w:val="22"/>
          <w:szCs w:val="22"/>
        </w:rPr>
        <w:t xml:space="preserve"> </w:t>
      </w:r>
      <w:r w:rsidR="007D755E">
        <w:rPr>
          <w:rFonts w:cs="Times New Roman"/>
          <w:sz w:val="22"/>
          <w:szCs w:val="22"/>
        </w:rPr>
        <w:t xml:space="preserve">approximately </w:t>
      </w:r>
      <w:r>
        <w:rPr>
          <w:rFonts w:cs="Times New Roman"/>
          <w:sz w:val="22"/>
          <w:szCs w:val="22"/>
        </w:rPr>
        <w:t xml:space="preserve">Baht </w:t>
      </w:r>
      <w:r w:rsidRPr="00E678B0">
        <w:rPr>
          <w:rFonts w:cs="Times New Roman"/>
          <w:sz w:val="22"/>
          <w:szCs w:val="22"/>
        </w:rPr>
        <w:t>4,9</w:t>
      </w:r>
      <w:r w:rsidR="00E678B0" w:rsidRPr="00E678B0">
        <w:rPr>
          <w:rFonts w:cs="Times New Roman"/>
          <w:sz w:val="22"/>
          <w:szCs w:val="22"/>
        </w:rPr>
        <w:t>86</w:t>
      </w:r>
      <w:r>
        <w:rPr>
          <w:rFonts w:cs="Times New Roman"/>
          <w:sz w:val="22"/>
          <w:szCs w:val="22"/>
        </w:rPr>
        <w:t xml:space="preserve"> thousand </w:t>
      </w:r>
      <w:r w:rsidRPr="00DA2B30">
        <w:rPr>
          <w:rFonts w:cs="Times New Roman"/>
          <w:sz w:val="22"/>
          <w:szCs w:val="22"/>
        </w:rPr>
        <w:t>(level 2 inputs of fair value hierarchy)</w:t>
      </w:r>
      <w:r>
        <w:rPr>
          <w:rFonts w:cs="Times New Roman"/>
          <w:sz w:val="22"/>
          <w:szCs w:val="22"/>
        </w:rPr>
        <w:t>.</w:t>
      </w:r>
    </w:p>
    <w:p w14:paraId="2FC0CADF" w14:textId="77777777" w:rsidR="00C229A3" w:rsidRDefault="00C229A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2B713487" w14:textId="77777777" w:rsidR="002E0B0F"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558000AD" w14:textId="77777777" w:rsidR="002E0B0F"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5C96CECC" w14:textId="77777777" w:rsidR="002E0B0F"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26795766" w14:textId="77777777" w:rsidR="002E0B0F"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53391FC7" w14:textId="77777777" w:rsidR="002E0B0F"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74D33271" w14:textId="77777777" w:rsidR="00BC02F5" w:rsidRDefault="00BC02F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76E499D8" w14:textId="77777777" w:rsidR="002E0B0F"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p>
    <w:p w14:paraId="6F1D49CF" w14:textId="7A5727D6" w:rsidR="00CA1F50" w:rsidRPr="00F233CD" w:rsidRDefault="002E0B0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hanging="567"/>
        <w:jc w:val="both"/>
        <w:rPr>
          <w:rFonts w:cs="Times New Roman"/>
          <w:b/>
          <w:bCs/>
          <w:sz w:val="22"/>
          <w:szCs w:val="22"/>
        </w:rPr>
      </w:pPr>
      <w:r>
        <w:rPr>
          <w:rFonts w:cs="Times New Roman"/>
          <w:b/>
          <w:bCs/>
          <w:sz w:val="22"/>
          <w:szCs w:val="22"/>
        </w:rPr>
        <w:lastRenderedPageBreak/>
        <w:t>5</w:t>
      </w:r>
      <w:r w:rsidR="00CA1F50" w:rsidRPr="00F233CD">
        <w:rPr>
          <w:rFonts w:cs="Times New Roman"/>
          <w:b/>
          <w:bCs/>
          <w:sz w:val="22"/>
          <w:szCs w:val="22"/>
        </w:rPr>
        <w:t>.</w:t>
      </w:r>
      <w:r w:rsidR="00CA1F50" w:rsidRPr="00F233CD">
        <w:rPr>
          <w:rFonts w:cs="Times New Roman"/>
          <w:b/>
          <w:bCs/>
          <w:sz w:val="22"/>
          <w:szCs w:val="22"/>
        </w:rPr>
        <w:tab/>
      </w:r>
      <w:r w:rsidR="00CA1F50" w:rsidRPr="00262519">
        <w:rPr>
          <w:rFonts w:cs="Times New Roman"/>
          <w:b/>
          <w:bCs/>
          <w:sz w:val="22"/>
          <w:szCs w:val="22"/>
        </w:rPr>
        <w:t xml:space="preserve">OTHER </w:t>
      </w:r>
      <w:r w:rsidR="00CA1F50">
        <w:rPr>
          <w:rFonts w:cstheme="minorBidi"/>
          <w:b/>
          <w:bCs/>
          <w:sz w:val="22"/>
          <w:szCs w:val="22"/>
        </w:rPr>
        <w:t>NON-</w:t>
      </w:r>
      <w:r w:rsidR="00CA1F50" w:rsidRPr="00262519">
        <w:rPr>
          <w:rFonts w:cs="Times New Roman"/>
          <w:b/>
          <w:bCs/>
          <w:sz w:val="22"/>
          <w:szCs w:val="22"/>
        </w:rPr>
        <w:t>CURRENT FINANCIAL ASSETS</w:t>
      </w:r>
      <w:r w:rsidR="009D03D8">
        <w:rPr>
          <w:rFonts w:cs="Times New Roman"/>
          <w:b/>
          <w:bCs/>
          <w:sz w:val="22"/>
          <w:szCs w:val="22"/>
        </w:rPr>
        <w:t xml:space="preserve"> - NET</w:t>
      </w:r>
    </w:p>
    <w:p w14:paraId="51A58561" w14:textId="77777777" w:rsidR="00CA1F50" w:rsidRPr="00F233CD" w:rsidRDefault="00CA1F50"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0"/>
          <w:szCs w:val="20"/>
        </w:rPr>
      </w:pPr>
    </w:p>
    <w:p w14:paraId="55FACBC1" w14:textId="792BC418" w:rsidR="00CA1F50" w:rsidRPr="00F95FD2" w:rsidRDefault="00CA1F50"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heme="minorBidi"/>
          <w:sz w:val="22"/>
          <w:szCs w:val="22"/>
        </w:rPr>
      </w:pPr>
      <w:r>
        <w:rPr>
          <w:rFonts w:cs="Times New Roman"/>
          <w:sz w:val="22"/>
          <w:szCs w:val="22"/>
        </w:rPr>
        <w:t xml:space="preserve">As at </w:t>
      </w:r>
      <w:r w:rsidR="002E0B0F">
        <w:rPr>
          <w:rFonts w:cs="Times New Roman"/>
          <w:sz w:val="22"/>
          <w:szCs w:val="22"/>
        </w:rPr>
        <w:t>June 30</w:t>
      </w:r>
      <w:r w:rsidR="00D95E51">
        <w:rPr>
          <w:rFonts w:cs="Times New Roman"/>
          <w:sz w:val="22"/>
          <w:szCs w:val="22"/>
        </w:rPr>
        <w:t>, 2024</w:t>
      </w:r>
      <w:r w:rsidR="00D85F79">
        <w:rPr>
          <w:rFonts w:cs="Times New Roman"/>
          <w:sz w:val="22"/>
          <w:szCs w:val="22"/>
        </w:rPr>
        <w:t xml:space="preserve"> and December 31, 202</w:t>
      </w:r>
      <w:r w:rsidR="0039299F">
        <w:rPr>
          <w:rFonts w:cs="Times New Roman"/>
          <w:sz w:val="22"/>
          <w:szCs w:val="22"/>
        </w:rPr>
        <w:t>3</w:t>
      </w:r>
      <w:r>
        <w:rPr>
          <w:rFonts w:cs="Times New Roman"/>
          <w:sz w:val="22"/>
          <w:szCs w:val="22"/>
        </w:rPr>
        <w:t>, i</w:t>
      </w:r>
      <w:r w:rsidRPr="00B7791E">
        <w:rPr>
          <w:rFonts w:cs="Times New Roman"/>
          <w:sz w:val="22"/>
          <w:szCs w:val="22"/>
        </w:rPr>
        <w:t xml:space="preserve">nvestment </w:t>
      </w:r>
      <w:r>
        <w:rPr>
          <w:rFonts w:cs="Times New Roman"/>
          <w:sz w:val="22"/>
          <w:szCs w:val="22"/>
        </w:rPr>
        <w:t xml:space="preserve">in </w:t>
      </w:r>
      <w:r w:rsidRPr="00B7791E">
        <w:rPr>
          <w:rFonts w:cs="Times New Roman"/>
          <w:sz w:val="22"/>
          <w:szCs w:val="22"/>
        </w:rPr>
        <w:t>debentures</w:t>
      </w:r>
      <w:r w:rsidR="009D03D8">
        <w:rPr>
          <w:rFonts w:cs="Times New Roman"/>
          <w:sz w:val="22"/>
          <w:szCs w:val="22"/>
        </w:rPr>
        <w:t>,</w:t>
      </w:r>
      <w:r>
        <w:rPr>
          <w:rFonts w:cs="Times New Roman"/>
          <w:sz w:val="22"/>
          <w:szCs w:val="22"/>
        </w:rPr>
        <w:t xml:space="preserve"> he</w:t>
      </w:r>
      <w:r w:rsidRPr="00B7791E">
        <w:rPr>
          <w:rFonts w:cs="Times New Roman"/>
          <w:sz w:val="22"/>
          <w:szCs w:val="22"/>
        </w:rPr>
        <w:t xml:space="preserve">ld </w:t>
      </w:r>
      <w:r>
        <w:rPr>
          <w:rFonts w:cs="Times New Roman"/>
          <w:sz w:val="22"/>
          <w:szCs w:val="22"/>
        </w:rPr>
        <w:t xml:space="preserve">to </w:t>
      </w:r>
      <w:r w:rsidRPr="00B7791E">
        <w:rPr>
          <w:rFonts w:cs="Times New Roman"/>
          <w:sz w:val="22"/>
          <w:szCs w:val="22"/>
        </w:rPr>
        <w:t>maturity</w:t>
      </w:r>
      <w:r w:rsidR="009D03D8">
        <w:rPr>
          <w:rFonts w:cs="Times New Roman"/>
          <w:sz w:val="22"/>
          <w:szCs w:val="22"/>
        </w:rPr>
        <w:t>,</w:t>
      </w:r>
      <w:r w:rsidRPr="00B7791E">
        <w:rPr>
          <w:rFonts w:cs="Times New Roman"/>
          <w:sz w:val="22"/>
          <w:szCs w:val="22"/>
        </w:rPr>
        <w:t xml:space="preserve"> </w:t>
      </w:r>
      <w:r>
        <w:rPr>
          <w:rFonts w:cs="Times New Roman"/>
          <w:sz w:val="22"/>
          <w:szCs w:val="22"/>
        </w:rPr>
        <w:t>consisted</w:t>
      </w:r>
      <w:r w:rsidRPr="00950096">
        <w:rPr>
          <w:rFonts w:cs="Times New Roman"/>
          <w:sz w:val="22"/>
          <w:szCs w:val="22"/>
        </w:rPr>
        <w:t xml:space="preserve"> of:</w:t>
      </w:r>
    </w:p>
    <w:p w14:paraId="44EB2CFF" w14:textId="77777777" w:rsidR="0039299F" w:rsidRPr="0069047A"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b/>
          <w:bCs/>
          <w:sz w:val="22"/>
          <w:szCs w:val="22"/>
        </w:rPr>
      </w:pPr>
    </w:p>
    <w:tbl>
      <w:tblPr>
        <w:tblW w:w="10203" w:type="dxa"/>
        <w:tblLayout w:type="fixed"/>
        <w:tblLook w:val="01E0" w:firstRow="1" w:lastRow="1" w:firstColumn="1" w:lastColumn="1" w:noHBand="0" w:noVBand="0"/>
      </w:tblPr>
      <w:tblGrid>
        <w:gridCol w:w="2408"/>
        <w:gridCol w:w="236"/>
        <w:gridCol w:w="1751"/>
        <w:gridCol w:w="237"/>
        <w:gridCol w:w="1605"/>
        <w:gridCol w:w="240"/>
        <w:gridCol w:w="894"/>
        <w:gridCol w:w="281"/>
        <w:gridCol w:w="1132"/>
        <w:gridCol w:w="283"/>
        <w:gridCol w:w="1136"/>
      </w:tblGrid>
      <w:tr w:rsidR="002F7CF2" w:rsidRPr="0039299F" w14:paraId="1DD2C68E" w14:textId="77777777" w:rsidTr="002E0B0F">
        <w:tc>
          <w:tcPr>
            <w:tcW w:w="2408" w:type="dxa"/>
          </w:tcPr>
          <w:p w14:paraId="5BD1F255"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8"/>
                <w:szCs w:val="18"/>
              </w:rPr>
            </w:pPr>
          </w:p>
        </w:tc>
        <w:tc>
          <w:tcPr>
            <w:tcW w:w="236" w:type="dxa"/>
          </w:tcPr>
          <w:p w14:paraId="204A9480"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cs/>
              </w:rPr>
            </w:pPr>
          </w:p>
        </w:tc>
        <w:tc>
          <w:tcPr>
            <w:tcW w:w="1751" w:type="dxa"/>
          </w:tcPr>
          <w:p w14:paraId="682FC25F"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cs/>
              </w:rPr>
            </w:pPr>
          </w:p>
        </w:tc>
        <w:tc>
          <w:tcPr>
            <w:tcW w:w="237" w:type="dxa"/>
          </w:tcPr>
          <w:p w14:paraId="0B40A87B"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cs/>
              </w:rPr>
            </w:pPr>
          </w:p>
        </w:tc>
        <w:tc>
          <w:tcPr>
            <w:tcW w:w="1605" w:type="dxa"/>
          </w:tcPr>
          <w:p w14:paraId="4A8C34B9"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cs/>
              </w:rPr>
            </w:pPr>
          </w:p>
        </w:tc>
        <w:tc>
          <w:tcPr>
            <w:tcW w:w="240" w:type="dxa"/>
          </w:tcPr>
          <w:p w14:paraId="7FCF8654"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894" w:type="dxa"/>
          </w:tcPr>
          <w:p w14:paraId="57613EA6" w14:textId="2DD80514" w:rsidR="002F7CF2" w:rsidRPr="0039299F" w:rsidRDefault="002F7CF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8"/>
                <w:szCs w:val="18"/>
                <w:cs/>
              </w:rPr>
            </w:pPr>
            <w:r w:rsidRPr="0039299F">
              <w:rPr>
                <w:rFonts w:cs="Times New Roman"/>
                <w:sz w:val="18"/>
                <w:szCs w:val="18"/>
              </w:rPr>
              <w:t>Interest Rate</w:t>
            </w:r>
          </w:p>
        </w:tc>
        <w:tc>
          <w:tcPr>
            <w:tcW w:w="281" w:type="dxa"/>
          </w:tcPr>
          <w:p w14:paraId="48AD4324"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2551" w:type="dxa"/>
            <w:gridSpan w:val="3"/>
            <w:tcBorders>
              <w:bottom w:val="single" w:sz="4" w:space="0" w:color="auto"/>
            </w:tcBorders>
          </w:tcPr>
          <w:p w14:paraId="39F597F1"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r w:rsidRPr="0039299F">
              <w:rPr>
                <w:rFonts w:cs="Times New Roman"/>
                <w:sz w:val="18"/>
                <w:szCs w:val="18"/>
              </w:rPr>
              <w:t>In Thousand Baht</w:t>
            </w:r>
          </w:p>
        </w:tc>
      </w:tr>
      <w:tr w:rsidR="002F7CF2" w:rsidRPr="0039299F" w14:paraId="5195F3E2" w14:textId="77777777" w:rsidTr="002E0B0F">
        <w:tc>
          <w:tcPr>
            <w:tcW w:w="2408" w:type="dxa"/>
          </w:tcPr>
          <w:p w14:paraId="558DD077" w14:textId="77777777" w:rsidR="002F7CF2"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8"/>
                <w:szCs w:val="18"/>
              </w:rPr>
            </w:pPr>
          </w:p>
        </w:tc>
        <w:tc>
          <w:tcPr>
            <w:tcW w:w="236" w:type="dxa"/>
          </w:tcPr>
          <w:p w14:paraId="3C833A0D"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cs/>
              </w:rPr>
            </w:pPr>
          </w:p>
        </w:tc>
        <w:tc>
          <w:tcPr>
            <w:tcW w:w="1751" w:type="dxa"/>
          </w:tcPr>
          <w:p w14:paraId="1156CFE1" w14:textId="77777777" w:rsidR="002F7CF2"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108"/>
              <w:jc w:val="center"/>
              <w:rPr>
                <w:rFonts w:cs="Times New Roman"/>
                <w:sz w:val="18"/>
                <w:szCs w:val="18"/>
              </w:rPr>
            </w:pPr>
          </w:p>
        </w:tc>
        <w:tc>
          <w:tcPr>
            <w:tcW w:w="237" w:type="dxa"/>
          </w:tcPr>
          <w:p w14:paraId="4A71A555"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tcPr>
          <w:p w14:paraId="04E0895F" w14:textId="77777777" w:rsidR="002F7CF2"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3502ACAC"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894" w:type="dxa"/>
          </w:tcPr>
          <w:p w14:paraId="42A70DF0" w14:textId="5347A8E8" w:rsidR="002F7CF2" w:rsidRDefault="002F7CF2"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8"/>
                <w:szCs w:val="18"/>
              </w:rPr>
            </w:pPr>
            <w:r w:rsidRPr="0039299F">
              <w:rPr>
                <w:rFonts w:cs="Times New Roman"/>
                <w:sz w:val="18"/>
                <w:szCs w:val="18"/>
              </w:rPr>
              <w:t>per Annum</w:t>
            </w:r>
          </w:p>
        </w:tc>
        <w:tc>
          <w:tcPr>
            <w:tcW w:w="281" w:type="dxa"/>
          </w:tcPr>
          <w:p w14:paraId="1DCE86A8"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1132" w:type="dxa"/>
            <w:tcBorders>
              <w:top w:val="single" w:sz="4" w:space="0" w:color="auto"/>
            </w:tcBorders>
          </w:tcPr>
          <w:p w14:paraId="1710A60A" w14:textId="5FC18912" w:rsidR="002F7CF2" w:rsidRPr="0039299F" w:rsidRDefault="002E0B0F"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Pr>
                <w:rFonts w:cs="Times New Roman"/>
                <w:sz w:val="18"/>
                <w:szCs w:val="18"/>
              </w:rPr>
              <w:t>June 30</w:t>
            </w:r>
            <w:r w:rsidR="002F7CF2" w:rsidRPr="0039299F">
              <w:rPr>
                <w:rFonts w:cs="Times New Roman"/>
                <w:sz w:val="18"/>
                <w:szCs w:val="18"/>
              </w:rPr>
              <w:t xml:space="preserve">, </w:t>
            </w:r>
          </w:p>
        </w:tc>
        <w:tc>
          <w:tcPr>
            <w:tcW w:w="283" w:type="dxa"/>
            <w:tcBorders>
              <w:top w:val="single" w:sz="4" w:space="0" w:color="auto"/>
            </w:tcBorders>
          </w:tcPr>
          <w:p w14:paraId="74BE7A4A" w14:textId="77777777"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p>
        </w:tc>
        <w:tc>
          <w:tcPr>
            <w:tcW w:w="1136" w:type="dxa"/>
            <w:tcBorders>
              <w:top w:val="single" w:sz="4" w:space="0" w:color="auto"/>
            </w:tcBorders>
          </w:tcPr>
          <w:p w14:paraId="4A664C9D" w14:textId="3751AEA0" w:rsidR="002F7CF2" w:rsidRPr="0039299F" w:rsidRDefault="002F7CF2" w:rsidP="002F7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r w:rsidRPr="0039299F">
              <w:rPr>
                <w:rFonts w:cs="Times New Roman"/>
                <w:sz w:val="18"/>
                <w:szCs w:val="18"/>
              </w:rPr>
              <w:t>December 31,</w:t>
            </w:r>
          </w:p>
        </w:tc>
      </w:tr>
      <w:tr w:rsidR="0039299F" w:rsidRPr="0039299F" w14:paraId="62DDF565" w14:textId="77777777" w:rsidTr="002E0B0F">
        <w:tc>
          <w:tcPr>
            <w:tcW w:w="2408" w:type="dxa"/>
            <w:tcBorders>
              <w:bottom w:val="single" w:sz="4" w:space="0" w:color="auto"/>
            </w:tcBorders>
          </w:tcPr>
          <w:p w14:paraId="3A17EC6F" w14:textId="19E86CC3"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r w:rsidRPr="0039299F">
              <w:rPr>
                <w:rFonts w:cs="Times New Roman"/>
                <w:sz w:val="18"/>
                <w:szCs w:val="18"/>
              </w:rPr>
              <w:t xml:space="preserve">Debenture’s </w:t>
            </w:r>
            <w:r w:rsidR="002476FC">
              <w:rPr>
                <w:rFonts w:cs="Times New Roman"/>
                <w:sz w:val="18"/>
                <w:szCs w:val="18"/>
              </w:rPr>
              <w:t>Issue</w:t>
            </w:r>
            <w:r w:rsidR="00876F86">
              <w:rPr>
                <w:rFonts w:cs="Times New Roman"/>
                <w:sz w:val="18"/>
                <w:szCs w:val="18"/>
              </w:rPr>
              <w:t>r</w:t>
            </w:r>
          </w:p>
        </w:tc>
        <w:tc>
          <w:tcPr>
            <w:tcW w:w="236" w:type="dxa"/>
          </w:tcPr>
          <w:p w14:paraId="42D636AA" w14:textId="77777777"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jc w:val="center"/>
              <w:rPr>
                <w:rFonts w:cs="Times New Roman"/>
                <w:sz w:val="18"/>
                <w:szCs w:val="18"/>
                <w:cs/>
              </w:rPr>
            </w:pPr>
          </w:p>
        </w:tc>
        <w:tc>
          <w:tcPr>
            <w:tcW w:w="1751" w:type="dxa"/>
            <w:tcBorders>
              <w:bottom w:val="single" w:sz="4" w:space="0" w:color="auto"/>
            </w:tcBorders>
          </w:tcPr>
          <w:p w14:paraId="2EFBF784" w14:textId="0B760065"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251" w:right="-118"/>
              <w:jc w:val="center"/>
              <w:rPr>
                <w:rFonts w:cs="Times New Roman"/>
                <w:sz w:val="18"/>
                <w:szCs w:val="18"/>
              </w:rPr>
            </w:pPr>
            <w:r w:rsidRPr="0039299F">
              <w:rPr>
                <w:rFonts w:cs="Times New Roman"/>
                <w:sz w:val="18"/>
                <w:szCs w:val="18"/>
              </w:rPr>
              <w:t>Date of Issuance</w:t>
            </w:r>
          </w:p>
        </w:tc>
        <w:tc>
          <w:tcPr>
            <w:tcW w:w="237" w:type="dxa"/>
          </w:tcPr>
          <w:p w14:paraId="1353620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tcBorders>
              <w:bottom w:val="single" w:sz="4" w:space="0" w:color="auto"/>
            </w:tcBorders>
          </w:tcPr>
          <w:p w14:paraId="00E4E05F" w14:textId="05CDB92A"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3" w:right="-119"/>
              <w:jc w:val="center"/>
              <w:rPr>
                <w:rFonts w:cs="Times New Roman"/>
                <w:sz w:val="18"/>
                <w:szCs w:val="18"/>
                <w:cs/>
              </w:rPr>
            </w:pPr>
            <w:r w:rsidRPr="0039299F">
              <w:rPr>
                <w:rFonts w:cs="Times New Roman"/>
                <w:sz w:val="18"/>
                <w:szCs w:val="18"/>
              </w:rPr>
              <w:t xml:space="preserve">Maturity </w:t>
            </w:r>
            <w:r w:rsidR="009D03D8">
              <w:rPr>
                <w:rFonts w:cs="Times New Roman"/>
                <w:sz w:val="18"/>
                <w:szCs w:val="18"/>
              </w:rPr>
              <w:t>D</w:t>
            </w:r>
            <w:r w:rsidRPr="0039299F">
              <w:rPr>
                <w:rFonts w:cs="Times New Roman"/>
                <w:sz w:val="18"/>
                <w:szCs w:val="18"/>
              </w:rPr>
              <w:t>ate</w:t>
            </w:r>
          </w:p>
        </w:tc>
        <w:tc>
          <w:tcPr>
            <w:tcW w:w="240" w:type="dxa"/>
          </w:tcPr>
          <w:p w14:paraId="67803B9B"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894" w:type="dxa"/>
            <w:tcBorders>
              <w:bottom w:val="single" w:sz="4" w:space="0" w:color="auto"/>
            </w:tcBorders>
          </w:tcPr>
          <w:p w14:paraId="3D7B91C3" w14:textId="5C16503A"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52" w:right="-100"/>
              <w:jc w:val="center"/>
              <w:rPr>
                <w:rFonts w:cs="Times New Roman"/>
                <w:sz w:val="18"/>
                <w:szCs w:val="18"/>
                <w:cs/>
              </w:rPr>
            </w:pPr>
            <w:r w:rsidRPr="0039299F">
              <w:rPr>
                <w:rFonts w:cs="Times New Roman"/>
                <w:sz w:val="18"/>
                <w:szCs w:val="18"/>
                <w:cs/>
              </w:rPr>
              <w:t xml:space="preserve"> (</w:t>
            </w:r>
            <w:r w:rsidRPr="0039299F">
              <w:rPr>
                <w:rFonts w:cs="Times New Roman"/>
                <w:sz w:val="18"/>
                <w:szCs w:val="18"/>
              </w:rPr>
              <w:t>%</w:t>
            </w:r>
            <w:r w:rsidRPr="0039299F">
              <w:rPr>
                <w:rFonts w:cs="Times New Roman"/>
                <w:sz w:val="18"/>
                <w:szCs w:val="18"/>
                <w:cs/>
              </w:rPr>
              <w:t>)</w:t>
            </w:r>
          </w:p>
        </w:tc>
        <w:tc>
          <w:tcPr>
            <w:tcW w:w="281" w:type="dxa"/>
          </w:tcPr>
          <w:p w14:paraId="4893ACB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18"/>
                <w:szCs w:val="18"/>
              </w:rPr>
            </w:pPr>
          </w:p>
        </w:tc>
        <w:tc>
          <w:tcPr>
            <w:tcW w:w="1132" w:type="dxa"/>
            <w:tcBorders>
              <w:bottom w:val="single" w:sz="4" w:space="0" w:color="auto"/>
            </w:tcBorders>
          </w:tcPr>
          <w:p w14:paraId="6456089A" w14:textId="1E183F8D" w:rsidR="0039299F" w:rsidRPr="0039299F" w:rsidRDefault="002F7CF2" w:rsidP="002F7CF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0"/>
              </w:tabs>
              <w:spacing w:line="276" w:lineRule="auto"/>
              <w:ind w:left="-64" w:right="-67"/>
              <w:rPr>
                <w:rFonts w:cs="Times New Roman"/>
                <w:sz w:val="18"/>
                <w:szCs w:val="18"/>
              </w:rPr>
            </w:pPr>
            <w:r>
              <w:rPr>
                <w:rFonts w:cs="Times New Roman"/>
                <w:sz w:val="18"/>
                <w:szCs w:val="18"/>
              </w:rPr>
              <w:tab/>
            </w:r>
            <w:r>
              <w:rPr>
                <w:rFonts w:cs="Times New Roman"/>
                <w:sz w:val="18"/>
                <w:szCs w:val="18"/>
              </w:rPr>
              <w:tab/>
            </w:r>
            <w:r w:rsidR="0039299F" w:rsidRPr="0039299F">
              <w:rPr>
                <w:rFonts w:cs="Times New Roman"/>
                <w:sz w:val="18"/>
                <w:szCs w:val="18"/>
              </w:rPr>
              <w:t>2024</w:t>
            </w:r>
          </w:p>
        </w:tc>
        <w:tc>
          <w:tcPr>
            <w:tcW w:w="283" w:type="dxa"/>
          </w:tcPr>
          <w:p w14:paraId="5394DC27"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p>
        </w:tc>
        <w:tc>
          <w:tcPr>
            <w:tcW w:w="1136" w:type="dxa"/>
            <w:tcBorders>
              <w:bottom w:val="single" w:sz="4" w:space="0" w:color="auto"/>
            </w:tcBorders>
          </w:tcPr>
          <w:p w14:paraId="10CEA6B4" w14:textId="41746574"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4" w:right="-67"/>
              <w:jc w:val="center"/>
              <w:rPr>
                <w:rFonts w:cs="Times New Roman"/>
                <w:sz w:val="18"/>
                <w:szCs w:val="18"/>
              </w:rPr>
            </w:pPr>
            <w:r w:rsidRPr="0039299F">
              <w:rPr>
                <w:rFonts w:cs="Times New Roman"/>
                <w:sz w:val="18"/>
                <w:szCs w:val="18"/>
              </w:rPr>
              <w:t>2023</w:t>
            </w:r>
          </w:p>
        </w:tc>
      </w:tr>
      <w:tr w:rsidR="0039299F" w:rsidRPr="0039299F" w14:paraId="2FE36D42" w14:textId="77777777" w:rsidTr="002E0B0F">
        <w:tc>
          <w:tcPr>
            <w:tcW w:w="2408" w:type="dxa"/>
          </w:tcPr>
          <w:p w14:paraId="781C11C2" w14:textId="41F42618"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Ek-Chai</w:t>
            </w:r>
            <w:r w:rsidR="009D03D8">
              <w:rPr>
                <w:rFonts w:cs="Times New Roman"/>
                <w:sz w:val="18"/>
                <w:szCs w:val="18"/>
              </w:rPr>
              <w:t xml:space="preserve"> </w:t>
            </w:r>
            <w:r w:rsidR="009D03D8" w:rsidRPr="0039299F">
              <w:rPr>
                <w:rFonts w:cs="Times New Roman"/>
                <w:sz w:val="18"/>
                <w:szCs w:val="18"/>
              </w:rPr>
              <w:t>Distribution</w:t>
            </w:r>
            <w:r w:rsidR="00CD7498">
              <w:rPr>
                <w:rFonts w:cs="Times New Roman"/>
                <w:sz w:val="18"/>
                <w:szCs w:val="18"/>
              </w:rPr>
              <w:t xml:space="preserve"> </w:t>
            </w:r>
            <w:r w:rsidR="00CD7498" w:rsidRPr="0039299F">
              <w:rPr>
                <w:rFonts w:cs="Times New Roman"/>
                <w:sz w:val="18"/>
                <w:szCs w:val="18"/>
              </w:rPr>
              <w:t>System</w:t>
            </w:r>
          </w:p>
        </w:tc>
        <w:tc>
          <w:tcPr>
            <w:tcW w:w="236" w:type="dxa"/>
          </w:tcPr>
          <w:p w14:paraId="67E23928"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751" w:type="dxa"/>
            <w:tcBorders>
              <w:top w:val="single" w:sz="4" w:space="0" w:color="auto"/>
            </w:tcBorders>
          </w:tcPr>
          <w:p w14:paraId="6CB7B322" w14:textId="45604C80" w:rsidR="0039299F" w:rsidRPr="0039299F" w:rsidRDefault="0039299F"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39299F">
              <w:rPr>
                <w:rFonts w:cs="Times New Roman"/>
                <w:sz w:val="18"/>
                <w:szCs w:val="18"/>
              </w:rPr>
              <w:t>October 20,</w:t>
            </w:r>
            <w:r w:rsidR="009C34B8">
              <w:rPr>
                <w:rFonts w:cs="Times New Roman"/>
                <w:sz w:val="18"/>
                <w:szCs w:val="18"/>
              </w:rPr>
              <w:t xml:space="preserve"> 2022</w:t>
            </w:r>
          </w:p>
        </w:tc>
        <w:tc>
          <w:tcPr>
            <w:tcW w:w="237" w:type="dxa"/>
          </w:tcPr>
          <w:p w14:paraId="5E600600" w14:textId="77777777"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226"/>
              <w:jc w:val="center"/>
              <w:rPr>
                <w:rFonts w:cs="Times New Roman"/>
                <w:sz w:val="18"/>
                <w:szCs w:val="18"/>
              </w:rPr>
            </w:pPr>
          </w:p>
        </w:tc>
        <w:tc>
          <w:tcPr>
            <w:tcW w:w="1605" w:type="dxa"/>
            <w:vAlign w:val="center"/>
          </w:tcPr>
          <w:p w14:paraId="24D32882" w14:textId="5E321C5A" w:rsidR="0039299F" w:rsidRPr="0039299F" w:rsidRDefault="0039299F"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39299F">
              <w:rPr>
                <w:rFonts w:cs="Times New Roman"/>
                <w:sz w:val="18"/>
                <w:szCs w:val="18"/>
              </w:rPr>
              <w:t>October 20,</w:t>
            </w:r>
            <w:r w:rsidR="00E82B43">
              <w:rPr>
                <w:rFonts w:cs="Times New Roman"/>
                <w:sz w:val="18"/>
                <w:szCs w:val="18"/>
              </w:rPr>
              <w:t xml:space="preserve"> 2025</w:t>
            </w:r>
          </w:p>
        </w:tc>
        <w:tc>
          <w:tcPr>
            <w:tcW w:w="240" w:type="dxa"/>
          </w:tcPr>
          <w:p w14:paraId="53C5DC64" w14:textId="77777777"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894" w:type="dxa"/>
            <w:vAlign w:val="center"/>
          </w:tcPr>
          <w:p w14:paraId="68A4C802"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8"/>
                <w:szCs w:val="18"/>
              </w:rPr>
            </w:pPr>
            <w:r w:rsidRPr="0039299F">
              <w:rPr>
                <w:rFonts w:cs="Times New Roman"/>
                <w:sz w:val="18"/>
                <w:szCs w:val="18"/>
              </w:rPr>
              <w:t>3.25</w:t>
            </w:r>
          </w:p>
        </w:tc>
        <w:tc>
          <w:tcPr>
            <w:tcW w:w="281" w:type="dxa"/>
            <w:vAlign w:val="center"/>
          </w:tcPr>
          <w:p w14:paraId="1499F335"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vAlign w:val="center"/>
          </w:tcPr>
          <w:p w14:paraId="7114031B"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0D3EB1">
              <w:rPr>
                <w:rFonts w:cs="Times New Roman"/>
                <w:sz w:val="18"/>
                <w:szCs w:val="18"/>
              </w:rPr>
              <w:t>10,000</w:t>
            </w:r>
          </w:p>
        </w:tc>
        <w:tc>
          <w:tcPr>
            <w:tcW w:w="283" w:type="dxa"/>
          </w:tcPr>
          <w:p w14:paraId="27C80E42"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6"/>
              <w:jc w:val="right"/>
              <w:rPr>
                <w:rFonts w:cs="Times New Roman"/>
                <w:sz w:val="18"/>
                <w:szCs w:val="18"/>
              </w:rPr>
            </w:pPr>
          </w:p>
        </w:tc>
        <w:tc>
          <w:tcPr>
            <w:tcW w:w="1136" w:type="dxa"/>
            <w:vAlign w:val="center"/>
          </w:tcPr>
          <w:p w14:paraId="40D7BFBC" w14:textId="50D15E39"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0D3EB1">
              <w:rPr>
                <w:rFonts w:cs="Times New Roman"/>
                <w:sz w:val="18"/>
                <w:szCs w:val="18"/>
              </w:rPr>
              <w:t>10,000</w:t>
            </w:r>
          </w:p>
        </w:tc>
      </w:tr>
      <w:tr w:rsidR="0039299F" w:rsidRPr="0039299F" w14:paraId="2167F722" w14:textId="77777777" w:rsidTr="002E0B0F">
        <w:tc>
          <w:tcPr>
            <w:tcW w:w="2408" w:type="dxa"/>
          </w:tcPr>
          <w:p w14:paraId="42E34E46" w14:textId="30DE74EB"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 xml:space="preserve">   Co., Ltd.</w:t>
            </w:r>
          </w:p>
        </w:tc>
        <w:tc>
          <w:tcPr>
            <w:tcW w:w="236" w:type="dxa"/>
          </w:tcPr>
          <w:p w14:paraId="253EB058"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751" w:type="dxa"/>
          </w:tcPr>
          <w:p w14:paraId="70FFDC6F" w14:textId="7A22CD1D"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8"/>
                <w:szCs w:val="18"/>
              </w:rPr>
            </w:pPr>
          </w:p>
        </w:tc>
        <w:tc>
          <w:tcPr>
            <w:tcW w:w="237" w:type="dxa"/>
          </w:tcPr>
          <w:p w14:paraId="22B87E92" w14:textId="77777777"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605" w:type="dxa"/>
          </w:tcPr>
          <w:p w14:paraId="1ADC5E6A" w14:textId="3A196E19" w:rsidR="0039299F" w:rsidRPr="0039299F" w:rsidRDefault="0039299F"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8"/>
                <w:szCs w:val="18"/>
              </w:rPr>
            </w:pPr>
          </w:p>
        </w:tc>
        <w:tc>
          <w:tcPr>
            <w:tcW w:w="240" w:type="dxa"/>
          </w:tcPr>
          <w:p w14:paraId="131EC4E7" w14:textId="77777777"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894" w:type="dxa"/>
            <w:vAlign w:val="center"/>
          </w:tcPr>
          <w:p w14:paraId="1E7494D5"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8"/>
                <w:szCs w:val="18"/>
              </w:rPr>
            </w:pPr>
          </w:p>
        </w:tc>
        <w:tc>
          <w:tcPr>
            <w:tcW w:w="281" w:type="dxa"/>
            <w:vAlign w:val="center"/>
          </w:tcPr>
          <w:p w14:paraId="797E6AB8"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vAlign w:val="center"/>
          </w:tcPr>
          <w:p w14:paraId="01D10FA8"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83" w:type="dxa"/>
          </w:tcPr>
          <w:p w14:paraId="4C52486B"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6" w:type="dxa"/>
            <w:vAlign w:val="center"/>
          </w:tcPr>
          <w:p w14:paraId="0BB1070B"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r>
      <w:tr w:rsidR="0039299F" w:rsidRPr="0039299F" w14:paraId="0DF7569C" w14:textId="77777777" w:rsidTr="002E0B0F">
        <w:tc>
          <w:tcPr>
            <w:tcW w:w="2408" w:type="dxa"/>
          </w:tcPr>
          <w:p w14:paraId="2C80876E" w14:textId="7BC658BC"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Stark</w:t>
            </w:r>
            <w:r w:rsidR="009D03D8">
              <w:rPr>
                <w:rFonts w:cs="Times New Roman"/>
                <w:sz w:val="18"/>
                <w:szCs w:val="18"/>
              </w:rPr>
              <w:t xml:space="preserve"> </w:t>
            </w:r>
            <w:r w:rsidR="009D03D8" w:rsidRPr="0039299F">
              <w:rPr>
                <w:rFonts w:cs="Times New Roman"/>
                <w:sz w:val="18"/>
                <w:szCs w:val="18"/>
              </w:rPr>
              <w:t xml:space="preserve">Corporation </w:t>
            </w:r>
            <w:r w:rsidR="0084363E">
              <w:rPr>
                <w:rFonts w:cs="Times New Roman"/>
                <w:sz w:val="18"/>
                <w:szCs w:val="18"/>
              </w:rPr>
              <w:t>Public</w:t>
            </w:r>
          </w:p>
        </w:tc>
        <w:tc>
          <w:tcPr>
            <w:tcW w:w="236" w:type="dxa"/>
          </w:tcPr>
          <w:p w14:paraId="59D843A7"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751" w:type="dxa"/>
          </w:tcPr>
          <w:p w14:paraId="58A83C73" w14:textId="1735BFC0" w:rsidR="0039299F" w:rsidRPr="0039299F" w:rsidRDefault="0039299F"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39299F">
              <w:rPr>
                <w:rFonts w:cs="Times New Roman"/>
                <w:sz w:val="18"/>
                <w:szCs w:val="18"/>
              </w:rPr>
              <w:t>November 17,</w:t>
            </w:r>
            <w:r w:rsidR="009C34B8">
              <w:rPr>
                <w:rFonts w:cs="Times New Roman"/>
                <w:sz w:val="18"/>
                <w:szCs w:val="18"/>
              </w:rPr>
              <w:t xml:space="preserve"> 2022</w:t>
            </w:r>
          </w:p>
        </w:tc>
        <w:tc>
          <w:tcPr>
            <w:tcW w:w="237" w:type="dxa"/>
          </w:tcPr>
          <w:p w14:paraId="4923FF5D" w14:textId="77777777"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605" w:type="dxa"/>
          </w:tcPr>
          <w:p w14:paraId="050868BB" w14:textId="04F3E432" w:rsidR="0039299F" w:rsidRPr="0039299F" w:rsidRDefault="0039299F"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39299F">
              <w:rPr>
                <w:rFonts w:cs="Times New Roman"/>
                <w:sz w:val="18"/>
                <w:szCs w:val="18"/>
              </w:rPr>
              <w:t>February 17,</w:t>
            </w:r>
            <w:r w:rsidR="00E82B43">
              <w:rPr>
                <w:rFonts w:cs="Times New Roman"/>
                <w:sz w:val="18"/>
                <w:szCs w:val="18"/>
              </w:rPr>
              <w:t xml:space="preserve"> 2024</w:t>
            </w:r>
          </w:p>
        </w:tc>
        <w:tc>
          <w:tcPr>
            <w:tcW w:w="240" w:type="dxa"/>
          </w:tcPr>
          <w:p w14:paraId="2EA68E86" w14:textId="77777777"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894" w:type="dxa"/>
            <w:vAlign w:val="center"/>
          </w:tcPr>
          <w:p w14:paraId="46B6742F"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8"/>
                <w:szCs w:val="18"/>
              </w:rPr>
            </w:pPr>
            <w:r w:rsidRPr="0039299F">
              <w:rPr>
                <w:rFonts w:cs="Times New Roman"/>
                <w:sz w:val="18"/>
                <w:szCs w:val="18"/>
              </w:rPr>
              <w:t>4.00</w:t>
            </w:r>
          </w:p>
        </w:tc>
        <w:tc>
          <w:tcPr>
            <w:tcW w:w="281" w:type="dxa"/>
            <w:vAlign w:val="center"/>
          </w:tcPr>
          <w:p w14:paraId="6094102E"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vAlign w:val="center"/>
          </w:tcPr>
          <w:p w14:paraId="2B3D9E23"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0D3EB1">
              <w:rPr>
                <w:rFonts w:cs="Times New Roman"/>
                <w:sz w:val="18"/>
                <w:szCs w:val="18"/>
              </w:rPr>
              <w:t>10,000</w:t>
            </w:r>
          </w:p>
        </w:tc>
        <w:tc>
          <w:tcPr>
            <w:tcW w:w="283" w:type="dxa"/>
          </w:tcPr>
          <w:p w14:paraId="75E86DFE" w14:textId="77777777" w:rsidR="0039299F" w:rsidRPr="000D3EB1" w:rsidRDefault="0039299F" w:rsidP="0039299F">
            <w:pPr>
              <w:tabs>
                <w:tab w:val="clear" w:pos="227"/>
                <w:tab w:val="clear" w:pos="454"/>
                <w:tab w:val="clear" w:pos="680"/>
                <w:tab w:val="clear" w:pos="907"/>
              </w:tabs>
              <w:spacing w:line="276" w:lineRule="auto"/>
              <w:ind w:right="100"/>
              <w:jc w:val="right"/>
              <w:rPr>
                <w:rFonts w:cs="Times New Roman"/>
                <w:sz w:val="18"/>
                <w:szCs w:val="18"/>
              </w:rPr>
            </w:pPr>
          </w:p>
        </w:tc>
        <w:tc>
          <w:tcPr>
            <w:tcW w:w="1136" w:type="dxa"/>
            <w:vAlign w:val="center"/>
          </w:tcPr>
          <w:p w14:paraId="70D09BD6" w14:textId="46A1F8E1"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0D3EB1">
              <w:rPr>
                <w:rFonts w:cs="Times New Roman"/>
                <w:sz w:val="18"/>
                <w:szCs w:val="18"/>
              </w:rPr>
              <w:t>10,000</w:t>
            </w:r>
          </w:p>
        </w:tc>
      </w:tr>
      <w:tr w:rsidR="0039299F" w:rsidRPr="0039299F" w14:paraId="160C89DE" w14:textId="77777777" w:rsidTr="002E0B0F">
        <w:tc>
          <w:tcPr>
            <w:tcW w:w="2408" w:type="dxa"/>
          </w:tcPr>
          <w:p w14:paraId="64C24782" w14:textId="5F3173F0"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cs/>
              </w:rPr>
            </w:pPr>
            <w:r w:rsidRPr="0039299F">
              <w:rPr>
                <w:rFonts w:cs="Times New Roman"/>
                <w:sz w:val="18"/>
                <w:szCs w:val="18"/>
              </w:rPr>
              <w:t xml:space="preserve">   </w:t>
            </w:r>
            <w:r w:rsidR="009D03D8" w:rsidRPr="0039299F">
              <w:rPr>
                <w:rFonts w:cs="Times New Roman"/>
                <w:sz w:val="18"/>
                <w:szCs w:val="18"/>
              </w:rPr>
              <w:t>Co., Ltd.</w:t>
            </w:r>
            <w:r w:rsidR="009D03D8">
              <w:rPr>
                <w:rFonts w:cs="Times New Roman"/>
                <w:sz w:val="18"/>
                <w:szCs w:val="18"/>
              </w:rPr>
              <w:t>*</w:t>
            </w:r>
          </w:p>
        </w:tc>
        <w:tc>
          <w:tcPr>
            <w:tcW w:w="236" w:type="dxa"/>
          </w:tcPr>
          <w:p w14:paraId="0C3E1FD8"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751" w:type="dxa"/>
          </w:tcPr>
          <w:p w14:paraId="46585E3C" w14:textId="3E6BAEA2"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3" w:right="-109"/>
              <w:jc w:val="center"/>
              <w:rPr>
                <w:rFonts w:cs="Times New Roman"/>
                <w:sz w:val="18"/>
                <w:szCs w:val="18"/>
              </w:rPr>
            </w:pPr>
          </w:p>
        </w:tc>
        <w:tc>
          <w:tcPr>
            <w:tcW w:w="237" w:type="dxa"/>
          </w:tcPr>
          <w:p w14:paraId="4724098D" w14:textId="77777777"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605" w:type="dxa"/>
          </w:tcPr>
          <w:p w14:paraId="4C8F3353" w14:textId="7EF4C996" w:rsidR="0039299F" w:rsidRPr="0039299F" w:rsidRDefault="0039299F"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6" w:right="-199"/>
              <w:jc w:val="center"/>
              <w:rPr>
                <w:rFonts w:cs="Times New Roman"/>
                <w:sz w:val="18"/>
                <w:szCs w:val="18"/>
              </w:rPr>
            </w:pPr>
          </w:p>
        </w:tc>
        <w:tc>
          <w:tcPr>
            <w:tcW w:w="240" w:type="dxa"/>
          </w:tcPr>
          <w:p w14:paraId="2CB0CD79" w14:textId="77777777" w:rsidR="0039299F" w:rsidRPr="0039299F" w:rsidRDefault="0039299F"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894" w:type="dxa"/>
            <w:vAlign w:val="center"/>
          </w:tcPr>
          <w:p w14:paraId="15C75807"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8"/>
                <w:szCs w:val="18"/>
              </w:rPr>
            </w:pPr>
          </w:p>
        </w:tc>
        <w:tc>
          <w:tcPr>
            <w:tcW w:w="281" w:type="dxa"/>
            <w:vAlign w:val="center"/>
          </w:tcPr>
          <w:p w14:paraId="1B88B972" w14:textId="77777777" w:rsidR="0039299F" w:rsidRPr="0039299F" w:rsidRDefault="0039299F"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vAlign w:val="center"/>
          </w:tcPr>
          <w:p w14:paraId="673F0707"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83" w:type="dxa"/>
          </w:tcPr>
          <w:p w14:paraId="77FD95B8"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6" w:type="dxa"/>
            <w:vAlign w:val="center"/>
          </w:tcPr>
          <w:p w14:paraId="5665AF8D"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r>
      <w:tr w:rsidR="005C6454" w:rsidRPr="0039299F" w14:paraId="02002465" w14:textId="77777777" w:rsidTr="002E0B0F">
        <w:tc>
          <w:tcPr>
            <w:tcW w:w="2408" w:type="dxa"/>
          </w:tcPr>
          <w:p w14:paraId="7A11D4B9" w14:textId="0233D974" w:rsidR="005C6454" w:rsidRPr="0039299F" w:rsidRDefault="00000000"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hyperlink r:id="rId8" w:tgtFrame="_blank" w:history="1">
              <w:r w:rsidR="005C6454" w:rsidRPr="0039299F">
                <w:rPr>
                  <w:rFonts w:cs="Times New Roman"/>
                  <w:sz w:val="18"/>
                  <w:szCs w:val="18"/>
                </w:rPr>
                <w:t xml:space="preserve">Srisawad </w:t>
              </w:r>
            </w:hyperlink>
            <w:r w:rsidR="009D03D8" w:rsidRPr="0039299F">
              <w:rPr>
                <w:rFonts w:cs="Times New Roman"/>
                <w:sz w:val="18"/>
                <w:szCs w:val="18"/>
              </w:rPr>
              <w:t>Corporation</w:t>
            </w:r>
            <w:r w:rsidR="0084363E">
              <w:rPr>
                <w:rFonts w:cs="Times New Roman"/>
                <w:sz w:val="18"/>
                <w:szCs w:val="18"/>
              </w:rPr>
              <w:t xml:space="preserve"> Public</w:t>
            </w:r>
          </w:p>
        </w:tc>
        <w:tc>
          <w:tcPr>
            <w:tcW w:w="236" w:type="dxa"/>
          </w:tcPr>
          <w:p w14:paraId="191ABD90" w14:textId="77777777" w:rsidR="005C6454" w:rsidRPr="0039299F" w:rsidRDefault="005C6454"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751" w:type="dxa"/>
          </w:tcPr>
          <w:p w14:paraId="31E6F6A2" w14:textId="276A2711" w:rsidR="005C6454" w:rsidRPr="0039299F" w:rsidRDefault="005C6454"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39299F">
              <w:rPr>
                <w:rFonts w:cs="Times New Roman"/>
                <w:sz w:val="18"/>
                <w:szCs w:val="18"/>
              </w:rPr>
              <w:t>December 16,</w:t>
            </w:r>
            <w:r w:rsidR="009C34B8">
              <w:rPr>
                <w:rFonts w:cs="Times New Roman"/>
                <w:sz w:val="18"/>
                <w:szCs w:val="18"/>
              </w:rPr>
              <w:t xml:space="preserve"> 2022</w:t>
            </w:r>
          </w:p>
        </w:tc>
        <w:tc>
          <w:tcPr>
            <w:tcW w:w="237" w:type="dxa"/>
          </w:tcPr>
          <w:p w14:paraId="04907CF9" w14:textId="77777777" w:rsidR="005C6454" w:rsidRPr="0039299F" w:rsidRDefault="005C6454"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605" w:type="dxa"/>
          </w:tcPr>
          <w:p w14:paraId="361700F3" w14:textId="02B9C0F7" w:rsidR="005C6454" w:rsidRPr="0039299F" w:rsidRDefault="005C6454" w:rsidP="002E0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18"/>
                <w:szCs w:val="18"/>
              </w:rPr>
            </w:pPr>
            <w:r w:rsidRPr="0039299F">
              <w:rPr>
                <w:rFonts w:cs="Times New Roman"/>
                <w:sz w:val="18"/>
                <w:szCs w:val="18"/>
              </w:rPr>
              <w:t>March 16,</w:t>
            </w:r>
            <w:r w:rsidR="00E82B43">
              <w:rPr>
                <w:rFonts w:cs="Times New Roman"/>
                <w:sz w:val="18"/>
                <w:szCs w:val="18"/>
              </w:rPr>
              <w:t xml:space="preserve"> 2025</w:t>
            </w:r>
          </w:p>
        </w:tc>
        <w:tc>
          <w:tcPr>
            <w:tcW w:w="240" w:type="dxa"/>
          </w:tcPr>
          <w:p w14:paraId="2B8C2F5D" w14:textId="77777777" w:rsidR="005C6454" w:rsidRPr="0039299F" w:rsidRDefault="005C6454" w:rsidP="00E82B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99"/>
              <w:jc w:val="center"/>
              <w:rPr>
                <w:rFonts w:cs="Times New Roman"/>
                <w:sz w:val="18"/>
                <w:szCs w:val="18"/>
              </w:rPr>
            </w:pPr>
          </w:p>
        </w:tc>
        <w:tc>
          <w:tcPr>
            <w:tcW w:w="894" w:type="dxa"/>
            <w:vAlign w:val="center"/>
          </w:tcPr>
          <w:p w14:paraId="3C01C865" w14:textId="77777777" w:rsidR="005C6454" w:rsidRPr="0039299F" w:rsidRDefault="005C6454"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center"/>
              <w:rPr>
                <w:rFonts w:cs="Times New Roman"/>
                <w:sz w:val="18"/>
                <w:szCs w:val="18"/>
              </w:rPr>
            </w:pPr>
            <w:r w:rsidRPr="0039299F">
              <w:rPr>
                <w:rFonts w:cs="Times New Roman"/>
                <w:sz w:val="18"/>
                <w:szCs w:val="18"/>
              </w:rPr>
              <w:t>3.75</w:t>
            </w:r>
          </w:p>
        </w:tc>
        <w:tc>
          <w:tcPr>
            <w:tcW w:w="281" w:type="dxa"/>
            <w:vAlign w:val="center"/>
          </w:tcPr>
          <w:p w14:paraId="2B719AB7" w14:textId="77777777" w:rsidR="005C6454" w:rsidRPr="0039299F" w:rsidRDefault="005C6454" w:rsidP="00035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81"/>
              <w:jc w:val="right"/>
              <w:rPr>
                <w:rFonts w:cs="Times New Roman"/>
                <w:sz w:val="18"/>
                <w:szCs w:val="18"/>
              </w:rPr>
            </w:pPr>
          </w:p>
        </w:tc>
        <w:tc>
          <w:tcPr>
            <w:tcW w:w="1132" w:type="dxa"/>
            <w:vAlign w:val="center"/>
          </w:tcPr>
          <w:p w14:paraId="40493805" w14:textId="1F5A7123" w:rsidR="005C6454" w:rsidRPr="000D3EB1" w:rsidRDefault="005C6454" w:rsidP="005C6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0D3EB1">
              <w:rPr>
                <w:rFonts w:cs="Times New Roman"/>
                <w:sz w:val="18"/>
                <w:szCs w:val="18"/>
              </w:rPr>
              <w:t>5,000</w:t>
            </w:r>
          </w:p>
        </w:tc>
        <w:tc>
          <w:tcPr>
            <w:tcW w:w="283" w:type="dxa"/>
          </w:tcPr>
          <w:p w14:paraId="53F6F3FA" w14:textId="77777777" w:rsidR="005C6454" w:rsidRPr="000D3EB1" w:rsidRDefault="005C6454" w:rsidP="005C6454">
            <w:pPr>
              <w:tabs>
                <w:tab w:val="clear" w:pos="227"/>
                <w:tab w:val="clear" w:pos="454"/>
                <w:tab w:val="clear" w:pos="680"/>
                <w:tab w:val="clear" w:pos="907"/>
              </w:tabs>
              <w:spacing w:line="276" w:lineRule="auto"/>
              <w:ind w:right="100"/>
              <w:jc w:val="right"/>
              <w:rPr>
                <w:rFonts w:cs="Times New Roman"/>
                <w:sz w:val="18"/>
                <w:szCs w:val="18"/>
              </w:rPr>
            </w:pPr>
          </w:p>
        </w:tc>
        <w:tc>
          <w:tcPr>
            <w:tcW w:w="1136" w:type="dxa"/>
            <w:vAlign w:val="center"/>
          </w:tcPr>
          <w:p w14:paraId="43FAA7B2" w14:textId="7370401C" w:rsidR="005C6454" w:rsidRPr="000D3EB1" w:rsidRDefault="005C6454" w:rsidP="005C64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0D3EB1">
              <w:rPr>
                <w:rFonts w:cs="Times New Roman"/>
                <w:sz w:val="18"/>
                <w:szCs w:val="18"/>
              </w:rPr>
              <w:t>5,000</w:t>
            </w:r>
          </w:p>
        </w:tc>
      </w:tr>
      <w:tr w:rsidR="0039299F" w:rsidRPr="0039299F" w14:paraId="7E39A8DF" w14:textId="77777777" w:rsidTr="002E0B0F">
        <w:tc>
          <w:tcPr>
            <w:tcW w:w="2408" w:type="dxa"/>
          </w:tcPr>
          <w:p w14:paraId="5A80EA2A" w14:textId="0739B1E1"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 xml:space="preserve">   Co., Ltd.</w:t>
            </w:r>
          </w:p>
        </w:tc>
        <w:tc>
          <w:tcPr>
            <w:tcW w:w="236" w:type="dxa"/>
          </w:tcPr>
          <w:p w14:paraId="1EA4454C"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751" w:type="dxa"/>
          </w:tcPr>
          <w:p w14:paraId="1F033EA4" w14:textId="50255EDA"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0" w:right="-226"/>
              <w:jc w:val="center"/>
              <w:rPr>
                <w:rFonts w:cs="Times New Roman"/>
                <w:sz w:val="18"/>
                <w:szCs w:val="18"/>
              </w:rPr>
            </w:pPr>
          </w:p>
        </w:tc>
        <w:tc>
          <w:tcPr>
            <w:tcW w:w="237" w:type="dxa"/>
          </w:tcPr>
          <w:p w14:paraId="5A86DEBC" w14:textId="77777777" w:rsidR="0039299F" w:rsidRPr="0039299F" w:rsidRDefault="0039299F" w:rsidP="009C34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26"/>
              <w:jc w:val="center"/>
              <w:rPr>
                <w:rFonts w:cs="Times New Roman"/>
                <w:sz w:val="18"/>
                <w:szCs w:val="18"/>
              </w:rPr>
            </w:pPr>
          </w:p>
        </w:tc>
        <w:tc>
          <w:tcPr>
            <w:tcW w:w="1605" w:type="dxa"/>
          </w:tcPr>
          <w:p w14:paraId="031BC53E" w14:textId="25560770"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5B6A811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894" w:type="dxa"/>
            <w:vAlign w:val="center"/>
          </w:tcPr>
          <w:p w14:paraId="1FE61CBB"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81" w:type="dxa"/>
            <w:vAlign w:val="center"/>
          </w:tcPr>
          <w:p w14:paraId="59E8FB36"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bottom w:val="single" w:sz="4" w:space="0" w:color="auto"/>
            </w:tcBorders>
            <w:vAlign w:val="center"/>
          </w:tcPr>
          <w:p w14:paraId="59FA392E"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283" w:type="dxa"/>
          </w:tcPr>
          <w:p w14:paraId="6F708F7F"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6" w:type="dxa"/>
            <w:tcBorders>
              <w:bottom w:val="single" w:sz="4" w:space="0" w:color="auto"/>
            </w:tcBorders>
            <w:vAlign w:val="center"/>
          </w:tcPr>
          <w:p w14:paraId="4C3DE9A8"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r>
      <w:tr w:rsidR="0039299F" w:rsidRPr="0039299F" w14:paraId="3276176A" w14:textId="77777777" w:rsidTr="002E0B0F">
        <w:tc>
          <w:tcPr>
            <w:tcW w:w="2408" w:type="dxa"/>
          </w:tcPr>
          <w:p w14:paraId="051060DC"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Total</w:t>
            </w:r>
          </w:p>
        </w:tc>
        <w:tc>
          <w:tcPr>
            <w:tcW w:w="236" w:type="dxa"/>
          </w:tcPr>
          <w:p w14:paraId="6060967C"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751" w:type="dxa"/>
          </w:tcPr>
          <w:p w14:paraId="747A0695"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7" w:type="dxa"/>
          </w:tcPr>
          <w:p w14:paraId="085B85C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vAlign w:val="center"/>
          </w:tcPr>
          <w:p w14:paraId="3A2802A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2BFB897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894" w:type="dxa"/>
            <w:vAlign w:val="center"/>
          </w:tcPr>
          <w:p w14:paraId="6BD5027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1" w:type="dxa"/>
            <w:vAlign w:val="center"/>
          </w:tcPr>
          <w:p w14:paraId="65CCEC4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top w:val="single" w:sz="4" w:space="0" w:color="auto"/>
            </w:tcBorders>
            <w:vAlign w:val="center"/>
          </w:tcPr>
          <w:p w14:paraId="0190E6EA" w14:textId="4FEF7D86"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0D3EB1">
              <w:rPr>
                <w:rFonts w:cs="Times New Roman"/>
                <w:sz w:val="18"/>
                <w:szCs w:val="18"/>
              </w:rPr>
              <w:t>2</w:t>
            </w:r>
            <w:r w:rsidR="0093157D" w:rsidRPr="000D3EB1">
              <w:rPr>
                <w:rFonts w:cs="Times New Roman"/>
                <w:sz w:val="18"/>
                <w:szCs w:val="18"/>
              </w:rPr>
              <w:t>5</w:t>
            </w:r>
            <w:r w:rsidRPr="000D3EB1">
              <w:rPr>
                <w:rFonts w:cs="Times New Roman"/>
                <w:sz w:val="18"/>
                <w:szCs w:val="18"/>
              </w:rPr>
              <w:t>,000</w:t>
            </w:r>
          </w:p>
        </w:tc>
        <w:tc>
          <w:tcPr>
            <w:tcW w:w="283" w:type="dxa"/>
          </w:tcPr>
          <w:p w14:paraId="2EF75C4D"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6" w:type="dxa"/>
            <w:tcBorders>
              <w:top w:val="single" w:sz="4" w:space="0" w:color="auto"/>
            </w:tcBorders>
            <w:vAlign w:val="center"/>
          </w:tcPr>
          <w:p w14:paraId="629CBFC7" w14:textId="4006202D"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0D3EB1">
              <w:rPr>
                <w:rFonts w:cs="Times New Roman"/>
                <w:sz w:val="18"/>
                <w:szCs w:val="18"/>
              </w:rPr>
              <w:t>25,000</w:t>
            </w:r>
          </w:p>
        </w:tc>
      </w:tr>
      <w:tr w:rsidR="009D03D8" w:rsidRPr="0039299F" w14:paraId="75DD543A" w14:textId="77777777" w:rsidTr="002E0B0F">
        <w:tc>
          <w:tcPr>
            <w:tcW w:w="2408" w:type="dxa"/>
          </w:tcPr>
          <w:p w14:paraId="204CD8E4" w14:textId="512DA708" w:rsidR="009D03D8" w:rsidRPr="0039299F" w:rsidRDefault="009D03D8"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 xml:space="preserve">Less </w:t>
            </w:r>
            <w:r>
              <w:rPr>
                <w:rFonts w:cs="Times New Roman"/>
                <w:sz w:val="18"/>
                <w:szCs w:val="18"/>
              </w:rPr>
              <w:t>Current portion</w:t>
            </w:r>
          </w:p>
        </w:tc>
        <w:tc>
          <w:tcPr>
            <w:tcW w:w="236" w:type="dxa"/>
          </w:tcPr>
          <w:p w14:paraId="3F295B2D" w14:textId="77777777" w:rsidR="009D03D8" w:rsidRPr="0039299F" w:rsidRDefault="009D03D8"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751" w:type="dxa"/>
          </w:tcPr>
          <w:p w14:paraId="309B979A" w14:textId="77777777" w:rsidR="009D03D8" w:rsidRPr="0039299F" w:rsidRDefault="009D03D8"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7" w:type="dxa"/>
          </w:tcPr>
          <w:p w14:paraId="5C13C902" w14:textId="77777777" w:rsidR="009D03D8" w:rsidRPr="0039299F"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vAlign w:val="center"/>
          </w:tcPr>
          <w:p w14:paraId="7E13384D" w14:textId="77777777" w:rsidR="009D03D8" w:rsidRPr="0039299F"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4263D55D" w14:textId="77777777" w:rsidR="009D03D8" w:rsidRPr="0039299F"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894" w:type="dxa"/>
            <w:vAlign w:val="center"/>
          </w:tcPr>
          <w:p w14:paraId="0AFD2023" w14:textId="77777777" w:rsidR="009D03D8" w:rsidRPr="0039299F"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1" w:type="dxa"/>
            <w:vAlign w:val="center"/>
          </w:tcPr>
          <w:p w14:paraId="2BC69FE7" w14:textId="77777777" w:rsidR="009D03D8" w:rsidRPr="0039299F"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vAlign w:val="center"/>
          </w:tcPr>
          <w:p w14:paraId="7DF13BCD" w14:textId="0FFD1364" w:rsidR="009D03D8" w:rsidRPr="000D3EB1"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8"/>
                <w:szCs w:val="18"/>
              </w:rPr>
            </w:pPr>
            <w:r w:rsidRPr="000D3EB1">
              <w:rPr>
                <w:rFonts w:cs="Times New Roman"/>
                <w:sz w:val="18"/>
                <w:szCs w:val="18"/>
              </w:rPr>
              <w:t>(5,000)</w:t>
            </w:r>
          </w:p>
        </w:tc>
        <w:tc>
          <w:tcPr>
            <w:tcW w:w="283" w:type="dxa"/>
          </w:tcPr>
          <w:p w14:paraId="2A903457" w14:textId="77777777" w:rsidR="009D03D8" w:rsidRPr="000D3EB1"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6" w:type="dxa"/>
          </w:tcPr>
          <w:p w14:paraId="7934B3A9" w14:textId="1E8B8BB4" w:rsidR="009D03D8" w:rsidRPr="000D3EB1" w:rsidRDefault="009D03D8" w:rsidP="009D03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80"/>
                <w:tab w:val="left" w:pos="464"/>
                <w:tab w:val="left" w:pos="558"/>
              </w:tabs>
              <w:spacing w:line="276" w:lineRule="auto"/>
              <w:ind w:right="94"/>
              <w:jc w:val="center"/>
              <w:rPr>
                <w:rFonts w:cs="Times New Roman"/>
                <w:sz w:val="18"/>
                <w:szCs w:val="18"/>
              </w:rPr>
            </w:pPr>
            <w:r w:rsidRPr="000D3EB1">
              <w:rPr>
                <w:rFonts w:cs="Times New Roman"/>
                <w:sz w:val="18"/>
                <w:szCs w:val="18"/>
              </w:rPr>
              <w:t xml:space="preserve">    -</w:t>
            </w:r>
          </w:p>
        </w:tc>
      </w:tr>
      <w:tr w:rsidR="0039299F" w:rsidRPr="0039299F" w14:paraId="0D2420AE" w14:textId="77777777" w:rsidTr="002E0B0F">
        <w:tc>
          <w:tcPr>
            <w:tcW w:w="2408" w:type="dxa"/>
          </w:tcPr>
          <w:p w14:paraId="776CFEB1" w14:textId="276AEA16"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Less Allowance for impairment</w:t>
            </w:r>
            <w:r w:rsidR="009D03D8">
              <w:rPr>
                <w:rFonts w:cs="Times New Roman"/>
                <w:sz w:val="18"/>
                <w:szCs w:val="18"/>
              </w:rPr>
              <w:t>*</w:t>
            </w:r>
          </w:p>
        </w:tc>
        <w:tc>
          <w:tcPr>
            <w:tcW w:w="236" w:type="dxa"/>
          </w:tcPr>
          <w:p w14:paraId="2B73CD8E"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751" w:type="dxa"/>
          </w:tcPr>
          <w:p w14:paraId="14A180CD"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7" w:type="dxa"/>
          </w:tcPr>
          <w:p w14:paraId="12D7058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vAlign w:val="center"/>
          </w:tcPr>
          <w:p w14:paraId="5DFACED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79DE426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894" w:type="dxa"/>
            <w:vAlign w:val="center"/>
          </w:tcPr>
          <w:p w14:paraId="5EA5847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1" w:type="dxa"/>
            <w:vAlign w:val="center"/>
          </w:tcPr>
          <w:p w14:paraId="0ED895FE"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bottom w:val="single" w:sz="4" w:space="0" w:color="auto"/>
            </w:tcBorders>
            <w:vAlign w:val="center"/>
          </w:tcPr>
          <w:p w14:paraId="25FED7F0"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8"/>
                <w:szCs w:val="18"/>
              </w:rPr>
            </w:pPr>
            <w:r w:rsidRPr="000D3EB1">
              <w:rPr>
                <w:rFonts w:cs="Times New Roman"/>
                <w:sz w:val="18"/>
                <w:szCs w:val="18"/>
              </w:rPr>
              <w:t>(10,000)</w:t>
            </w:r>
          </w:p>
        </w:tc>
        <w:tc>
          <w:tcPr>
            <w:tcW w:w="283" w:type="dxa"/>
          </w:tcPr>
          <w:p w14:paraId="3CAEE189"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p>
        </w:tc>
        <w:tc>
          <w:tcPr>
            <w:tcW w:w="1136" w:type="dxa"/>
            <w:tcBorders>
              <w:bottom w:val="single" w:sz="4" w:space="0" w:color="auto"/>
            </w:tcBorders>
            <w:vAlign w:val="center"/>
          </w:tcPr>
          <w:p w14:paraId="1C0F2C53" w14:textId="01151EF0"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33"/>
              <w:jc w:val="right"/>
              <w:rPr>
                <w:rFonts w:cs="Times New Roman"/>
                <w:sz w:val="18"/>
                <w:szCs w:val="18"/>
              </w:rPr>
            </w:pPr>
            <w:r w:rsidRPr="000D3EB1">
              <w:rPr>
                <w:rFonts w:cs="Times New Roman"/>
                <w:sz w:val="18"/>
                <w:szCs w:val="18"/>
              </w:rPr>
              <w:t>(10,000)</w:t>
            </w:r>
          </w:p>
        </w:tc>
      </w:tr>
      <w:tr w:rsidR="0039299F" w:rsidRPr="0039299F" w14:paraId="5E438947" w14:textId="77777777" w:rsidTr="002E0B0F">
        <w:tc>
          <w:tcPr>
            <w:tcW w:w="2408" w:type="dxa"/>
          </w:tcPr>
          <w:p w14:paraId="3E06735A"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Net</w:t>
            </w:r>
          </w:p>
        </w:tc>
        <w:tc>
          <w:tcPr>
            <w:tcW w:w="236" w:type="dxa"/>
          </w:tcPr>
          <w:p w14:paraId="188409C2"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751" w:type="dxa"/>
          </w:tcPr>
          <w:p w14:paraId="1C770496"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7" w:type="dxa"/>
          </w:tcPr>
          <w:p w14:paraId="1CF7AF4F"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vAlign w:val="center"/>
          </w:tcPr>
          <w:p w14:paraId="650D21BE"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43D47121"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894" w:type="dxa"/>
            <w:vAlign w:val="center"/>
          </w:tcPr>
          <w:p w14:paraId="4804E98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1" w:type="dxa"/>
            <w:vAlign w:val="center"/>
          </w:tcPr>
          <w:p w14:paraId="7F8011D8"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top w:val="single" w:sz="4" w:space="0" w:color="auto"/>
              <w:bottom w:val="double" w:sz="4" w:space="0" w:color="auto"/>
            </w:tcBorders>
            <w:vAlign w:val="center"/>
          </w:tcPr>
          <w:p w14:paraId="6F398CF1" w14:textId="298B85BC"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cs/>
              </w:rPr>
            </w:pPr>
            <w:r w:rsidRPr="000D3EB1">
              <w:rPr>
                <w:rFonts w:cs="Times New Roman"/>
                <w:sz w:val="18"/>
                <w:szCs w:val="18"/>
              </w:rPr>
              <w:t>1</w:t>
            </w:r>
            <w:r w:rsidR="002070CF" w:rsidRPr="000D3EB1">
              <w:rPr>
                <w:rFonts w:cs="Times New Roman"/>
                <w:sz w:val="18"/>
                <w:szCs w:val="18"/>
              </w:rPr>
              <w:t>0</w:t>
            </w:r>
            <w:r w:rsidRPr="000D3EB1">
              <w:rPr>
                <w:rFonts w:cs="Times New Roman"/>
                <w:sz w:val="18"/>
                <w:szCs w:val="18"/>
              </w:rPr>
              <w:t>,000</w:t>
            </w:r>
          </w:p>
        </w:tc>
        <w:tc>
          <w:tcPr>
            <w:tcW w:w="283" w:type="dxa"/>
          </w:tcPr>
          <w:p w14:paraId="0DE0F4F6" w14:textId="77777777"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18"/>
                <w:szCs w:val="18"/>
              </w:rPr>
            </w:pPr>
          </w:p>
        </w:tc>
        <w:tc>
          <w:tcPr>
            <w:tcW w:w="1136" w:type="dxa"/>
            <w:tcBorders>
              <w:top w:val="single" w:sz="4" w:space="0" w:color="auto"/>
              <w:bottom w:val="double" w:sz="4" w:space="0" w:color="auto"/>
            </w:tcBorders>
            <w:vAlign w:val="center"/>
          </w:tcPr>
          <w:p w14:paraId="0A223B24" w14:textId="06520C60" w:rsidR="0039299F" w:rsidRPr="000D3EB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0D3EB1">
              <w:rPr>
                <w:rFonts w:cs="Times New Roman"/>
                <w:sz w:val="18"/>
                <w:szCs w:val="18"/>
              </w:rPr>
              <w:t>15,000</w:t>
            </w:r>
          </w:p>
        </w:tc>
      </w:tr>
      <w:tr w:rsidR="0039299F" w:rsidRPr="0039299F" w14:paraId="19EA230E" w14:textId="77777777" w:rsidTr="002E0B0F">
        <w:tc>
          <w:tcPr>
            <w:tcW w:w="2408" w:type="dxa"/>
          </w:tcPr>
          <w:p w14:paraId="5FF64148"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p>
        </w:tc>
        <w:tc>
          <w:tcPr>
            <w:tcW w:w="236" w:type="dxa"/>
          </w:tcPr>
          <w:p w14:paraId="053354DB"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jc w:val="center"/>
              <w:rPr>
                <w:rFonts w:cs="Times New Roman"/>
                <w:sz w:val="18"/>
                <w:szCs w:val="18"/>
              </w:rPr>
            </w:pPr>
          </w:p>
        </w:tc>
        <w:tc>
          <w:tcPr>
            <w:tcW w:w="1751" w:type="dxa"/>
          </w:tcPr>
          <w:p w14:paraId="1D4B060A" w14:textId="77777777" w:rsidR="0039299F" w:rsidRPr="0039299F" w:rsidRDefault="0039299F"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8" w:right="-108"/>
              <w:jc w:val="center"/>
              <w:rPr>
                <w:rFonts w:cs="Times New Roman"/>
                <w:sz w:val="18"/>
                <w:szCs w:val="18"/>
              </w:rPr>
            </w:pPr>
          </w:p>
        </w:tc>
        <w:tc>
          <w:tcPr>
            <w:tcW w:w="237" w:type="dxa"/>
          </w:tcPr>
          <w:p w14:paraId="6233751D"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vAlign w:val="center"/>
          </w:tcPr>
          <w:p w14:paraId="6B20BE5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6231E8AA"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894" w:type="dxa"/>
            <w:vAlign w:val="center"/>
          </w:tcPr>
          <w:p w14:paraId="2FB7A74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1" w:type="dxa"/>
            <w:vAlign w:val="center"/>
          </w:tcPr>
          <w:p w14:paraId="33997A15"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top w:val="double" w:sz="4" w:space="0" w:color="auto"/>
            </w:tcBorders>
            <w:vAlign w:val="center"/>
          </w:tcPr>
          <w:p w14:paraId="21ED33F3" w14:textId="77777777" w:rsidR="0039299F" w:rsidRPr="002E0B0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highlight w:val="yellow"/>
              </w:rPr>
            </w:pPr>
          </w:p>
        </w:tc>
        <w:tc>
          <w:tcPr>
            <w:tcW w:w="283" w:type="dxa"/>
          </w:tcPr>
          <w:p w14:paraId="23EEAD39" w14:textId="77777777" w:rsidR="0039299F" w:rsidRPr="0039299F" w:rsidRDefault="0039299F" w:rsidP="0039299F">
            <w:pPr>
              <w:tabs>
                <w:tab w:val="clear" w:pos="227"/>
                <w:tab w:val="clear" w:pos="454"/>
                <w:tab w:val="clear" w:pos="680"/>
                <w:tab w:val="clear" w:pos="907"/>
              </w:tabs>
              <w:spacing w:line="276" w:lineRule="auto"/>
              <w:ind w:right="100"/>
              <w:jc w:val="right"/>
              <w:rPr>
                <w:rFonts w:cs="Times New Roman"/>
                <w:sz w:val="18"/>
                <w:szCs w:val="18"/>
              </w:rPr>
            </w:pPr>
          </w:p>
        </w:tc>
        <w:tc>
          <w:tcPr>
            <w:tcW w:w="1136" w:type="dxa"/>
            <w:tcBorders>
              <w:top w:val="double" w:sz="4" w:space="0" w:color="auto"/>
            </w:tcBorders>
            <w:vAlign w:val="center"/>
          </w:tcPr>
          <w:p w14:paraId="1678232D" w14:textId="77777777" w:rsidR="0039299F" w:rsidRPr="0039299F" w:rsidRDefault="0039299F" w:rsidP="0039299F">
            <w:pPr>
              <w:tabs>
                <w:tab w:val="clear" w:pos="227"/>
                <w:tab w:val="clear" w:pos="454"/>
                <w:tab w:val="clear" w:pos="680"/>
                <w:tab w:val="clear" w:pos="907"/>
              </w:tabs>
              <w:spacing w:line="276" w:lineRule="auto"/>
              <w:ind w:right="100"/>
              <w:jc w:val="right"/>
              <w:rPr>
                <w:rFonts w:cs="Times New Roman"/>
                <w:sz w:val="18"/>
                <w:szCs w:val="18"/>
              </w:rPr>
            </w:pPr>
          </w:p>
        </w:tc>
      </w:tr>
      <w:tr w:rsidR="007C7125" w:rsidRPr="0039299F" w14:paraId="44DB290B" w14:textId="77777777" w:rsidTr="002E0B0F">
        <w:tc>
          <w:tcPr>
            <w:tcW w:w="4395" w:type="dxa"/>
            <w:gridSpan w:val="3"/>
          </w:tcPr>
          <w:p w14:paraId="5399C01B" w14:textId="07C044E1" w:rsidR="007C7125" w:rsidRPr="0039299F" w:rsidRDefault="007C7125" w:rsidP="008436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08" w:right="-108"/>
              <w:rPr>
                <w:rFonts w:cs="Times New Roman"/>
                <w:sz w:val="18"/>
                <w:szCs w:val="18"/>
              </w:rPr>
            </w:pPr>
            <w:r w:rsidRPr="0039299F">
              <w:rPr>
                <w:rFonts w:cs="Times New Roman"/>
                <w:sz w:val="18"/>
                <w:szCs w:val="18"/>
              </w:rPr>
              <w:t>Fair value (</w:t>
            </w:r>
            <w:r>
              <w:rPr>
                <w:rFonts w:cs="Times New Roman"/>
                <w:sz w:val="18"/>
                <w:szCs w:val="18"/>
              </w:rPr>
              <w:t>l</w:t>
            </w:r>
            <w:r w:rsidRPr="0039299F">
              <w:rPr>
                <w:rFonts w:cs="Times New Roman"/>
                <w:sz w:val="18"/>
                <w:szCs w:val="18"/>
              </w:rPr>
              <w:t>evel 2 inputs</w:t>
            </w:r>
            <w:r>
              <w:rPr>
                <w:rFonts w:cs="Times New Roman"/>
                <w:sz w:val="18"/>
                <w:szCs w:val="18"/>
              </w:rPr>
              <w:t xml:space="preserve"> of fair value hierarchy</w:t>
            </w:r>
            <w:r w:rsidRPr="0039299F">
              <w:rPr>
                <w:rFonts w:cs="Times New Roman"/>
                <w:sz w:val="18"/>
                <w:szCs w:val="18"/>
              </w:rPr>
              <w:t>)</w:t>
            </w:r>
          </w:p>
        </w:tc>
        <w:tc>
          <w:tcPr>
            <w:tcW w:w="237" w:type="dxa"/>
          </w:tcPr>
          <w:p w14:paraId="4C6BC09F" w14:textId="77777777" w:rsidR="007C7125" w:rsidRPr="0039299F"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1605" w:type="dxa"/>
            <w:vAlign w:val="center"/>
          </w:tcPr>
          <w:p w14:paraId="5CC9746B" w14:textId="77777777" w:rsidR="007C7125" w:rsidRPr="0039299F"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240" w:type="dxa"/>
          </w:tcPr>
          <w:p w14:paraId="378412D9" w14:textId="77777777" w:rsidR="007C7125" w:rsidRPr="0039299F"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08"/>
              <w:jc w:val="center"/>
              <w:rPr>
                <w:rFonts w:cs="Times New Roman"/>
                <w:sz w:val="18"/>
                <w:szCs w:val="18"/>
              </w:rPr>
            </w:pPr>
          </w:p>
        </w:tc>
        <w:tc>
          <w:tcPr>
            <w:tcW w:w="894" w:type="dxa"/>
            <w:vAlign w:val="center"/>
          </w:tcPr>
          <w:p w14:paraId="60D3F0D6" w14:textId="77777777" w:rsidR="007C7125" w:rsidRPr="0039299F"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61" w:right="176"/>
              <w:jc w:val="right"/>
              <w:rPr>
                <w:rFonts w:cs="Times New Roman"/>
                <w:sz w:val="18"/>
                <w:szCs w:val="18"/>
              </w:rPr>
            </w:pPr>
          </w:p>
        </w:tc>
        <w:tc>
          <w:tcPr>
            <w:tcW w:w="281" w:type="dxa"/>
            <w:vAlign w:val="center"/>
          </w:tcPr>
          <w:p w14:paraId="3DCB320F" w14:textId="77777777" w:rsidR="007C7125" w:rsidRPr="0039299F"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3"/>
              <w:jc w:val="right"/>
              <w:rPr>
                <w:rFonts w:cs="Times New Roman"/>
                <w:sz w:val="18"/>
                <w:szCs w:val="18"/>
              </w:rPr>
            </w:pPr>
          </w:p>
        </w:tc>
        <w:tc>
          <w:tcPr>
            <w:tcW w:w="1132" w:type="dxa"/>
            <w:tcBorders>
              <w:bottom w:val="double" w:sz="6" w:space="0" w:color="auto"/>
            </w:tcBorders>
            <w:vAlign w:val="center"/>
          </w:tcPr>
          <w:p w14:paraId="374C4E01" w14:textId="2FB6A5C2" w:rsidR="007C7125" w:rsidRPr="00E678B0" w:rsidRDefault="007C7125"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18"/>
                <w:szCs w:val="18"/>
              </w:rPr>
            </w:pPr>
            <w:r w:rsidRPr="00E678B0">
              <w:rPr>
                <w:rFonts w:cs="Times New Roman"/>
                <w:sz w:val="18"/>
                <w:szCs w:val="18"/>
              </w:rPr>
              <w:t>1</w:t>
            </w:r>
            <w:r w:rsidR="00C32AF5" w:rsidRPr="00E678B0">
              <w:rPr>
                <w:rFonts w:cs="Times New Roman"/>
                <w:sz w:val="18"/>
                <w:szCs w:val="18"/>
              </w:rPr>
              <w:t>0,0</w:t>
            </w:r>
            <w:r w:rsidR="00E678B0">
              <w:rPr>
                <w:rFonts w:cs="Times New Roman"/>
                <w:sz w:val="18"/>
                <w:szCs w:val="18"/>
              </w:rPr>
              <w:t>77</w:t>
            </w:r>
          </w:p>
        </w:tc>
        <w:tc>
          <w:tcPr>
            <w:tcW w:w="283" w:type="dxa"/>
          </w:tcPr>
          <w:p w14:paraId="05594D11" w14:textId="77777777" w:rsidR="007C7125" w:rsidRPr="0039299F" w:rsidRDefault="007C7125" w:rsidP="0039299F">
            <w:pPr>
              <w:tabs>
                <w:tab w:val="clear" w:pos="227"/>
                <w:tab w:val="clear" w:pos="454"/>
                <w:tab w:val="clear" w:pos="680"/>
                <w:tab w:val="clear" w:pos="907"/>
              </w:tabs>
              <w:spacing w:line="276" w:lineRule="auto"/>
              <w:ind w:right="100"/>
              <w:jc w:val="right"/>
              <w:rPr>
                <w:rFonts w:cs="Times New Roman"/>
                <w:b/>
                <w:sz w:val="18"/>
                <w:szCs w:val="18"/>
                <w:cs/>
              </w:rPr>
            </w:pPr>
          </w:p>
        </w:tc>
        <w:tc>
          <w:tcPr>
            <w:tcW w:w="1136" w:type="dxa"/>
            <w:tcBorders>
              <w:bottom w:val="double" w:sz="6" w:space="0" w:color="auto"/>
            </w:tcBorders>
            <w:vAlign w:val="center"/>
          </w:tcPr>
          <w:p w14:paraId="4DEE2A57" w14:textId="788F1081" w:rsidR="007C7125" w:rsidRPr="0039299F" w:rsidRDefault="007C7125" w:rsidP="0039299F">
            <w:pPr>
              <w:tabs>
                <w:tab w:val="clear" w:pos="227"/>
                <w:tab w:val="clear" w:pos="454"/>
                <w:tab w:val="clear" w:pos="680"/>
                <w:tab w:val="clear" w:pos="907"/>
              </w:tabs>
              <w:spacing w:line="276" w:lineRule="auto"/>
              <w:ind w:right="100"/>
              <w:jc w:val="right"/>
              <w:rPr>
                <w:rFonts w:cs="Times New Roman"/>
                <w:b/>
                <w:sz w:val="18"/>
                <w:szCs w:val="18"/>
                <w:cs/>
              </w:rPr>
            </w:pPr>
            <w:r w:rsidRPr="0039299F">
              <w:rPr>
                <w:rFonts w:cs="Times New Roman"/>
                <w:sz w:val="18"/>
                <w:szCs w:val="18"/>
              </w:rPr>
              <w:t>14,974</w:t>
            </w:r>
          </w:p>
        </w:tc>
      </w:tr>
    </w:tbl>
    <w:p w14:paraId="4DA20770" w14:textId="77777777" w:rsidR="00A37E72" w:rsidRDefault="00A37E7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4"/>
          <w:szCs w:val="24"/>
        </w:rPr>
      </w:pPr>
    </w:p>
    <w:p w14:paraId="4F44434A" w14:textId="77777777" w:rsidR="005A2B8F"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4"/>
          <w:szCs w:val="24"/>
        </w:rPr>
      </w:pPr>
    </w:p>
    <w:p w14:paraId="30E015DF" w14:textId="1FC99309" w:rsidR="005E7285" w:rsidRPr="007B7BA0"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6</w:t>
      </w:r>
      <w:r w:rsidR="005E7285" w:rsidRPr="007B7BA0">
        <w:rPr>
          <w:rFonts w:cs="Times New Roman"/>
          <w:b/>
          <w:bCs/>
          <w:sz w:val="22"/>
          <w:szCs w:val="22"/>
        </w:rPr>
        <w:t>.</w:t>
      </w:r>
      <w:r w:rsidR="005E7285" w:rsidRPr="007B7BA0">
        <w:rPr>
          <w:rFonts w:ascii="Angsana New" w:hAnsi="Angsana New"/>
          <w:b/>
          <w:bCs/>
          <w:sz w:val="22"/>
          <w:szCs w:val="22"/>
        </w:rPr>
        <w:tab/>
      </w:r>
      <w:r w:rsidR="005E7285" w:rsidRPr="007B7BA0">
        <w:rPr>
          <w:rFonts w:cs="Times New Roman"/>
          <w:b/>
          <w:bCs/>
          <w:sz w:val="22"/>
          <w:szCs w:val="22"/>
        </w:rPr>
        <w:t>INVESTMENT PROPERTY</w:t>
      </w:r>
    </w:p>
    <w:p w14:paraId="1FB3CA5B" w14:textId="77777777" w:rsidR="005E7285" w:rsidRPr="0039299F" w:rsidRDefault="005E7285"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rPr>
      </w:pPr>
    </w:p>
    <w:p w14:paraId="5C930CE5" w14:textId="40652728" w:rsidR="0039299F" w:rsidRPr="0039299F"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9299F">
        <w:rPr>
          <w:rFonts w:cs="Times New Roman"/>
          <w:sz w:val="22"/>
          <w:szCs w:val="22"/>
        </w:rPr>
        <w:t>Investment property is a p</w:t>
      </w:r>
      <w:r w:rsidR="001B4B7A">
        <w:rPr>
          <w:rFonts w:cs="Times New Roman"/>
          <w:sz w:val="22"/>
          <w:szCs w:val="22"/>
        </w:rPr>
        <w:t>ortion</w:t>
      </w:r>
      <w:r w:rsidRPr="0039299F">
        <w:rPr>
          <w:rFonts w:cs="Times New Roman"/>
          <w:sz w:val="22"/>
          <w:szCs w:val="22"/>
        </w:rPr>
        <w:t xml:space="preserve"> of land located in Amphur Borthong, Chonburi</w:t>
      </w:r>
      <w:r w:rsidR="00497DE5">
        <w:rPr>
          <w:rFonts w:cs="Times New Roman"/>
          <w:sz w:val="22"/>
          <w:szCs w:val="22"/>
        </w:rPr>
        <w:t>,</w:t>
      </w:r>
      <w:r w:rsidRPr="0039299F">
        <w:rPr>
          <w:rFonts w:cs="Times New Roman"/>
          <w:sz w:val="22"/>
          <w:szCs w:val="22"/>
        </w:rPr>
        <w:t xml:space="preserve"> </w:t>
      </w:r>
      <w:r w:rsidR="00AD5F9F">
        <w:rPr>
          <w:rFonts w:cs="Times New Roman"/>
          <w:sz w:val="22"/>
          <w:szCs w:val="22"/>
        </w:rPr>
        <w:t>with t</w:t>
      </w:r>
      <w:r w:rsidRPr="0039299F">
        <w:rPr>
          <w:rFonts w:cs="Times New Roman"/>
          <w:sz w:val="22"/>
          <w:szCs w:val="22"/>
        </w:rPr>
        <w:t>he area of approximately 176 rai.  The Company mined sand from</w:t>
      </w:r>
      <w:r w:rsidR="00B755C2">
        <w:rPr>
          <w:rFonts w:cs="Times New Roman"/>
          <w:sz w:val="22"/>
          <w:szCs w:val="22"/>
        </w:rPr>
        <w:t xml:space="preserve"> such</w:t>
      </w:r>
      <w:r w:rsidRPr="0039299F">
        <w:rPr>
          <w:rFonts w:cs="Times New Roman"/>
          <w:sz w:val="22"/>
          <w:szCs w:val="22"/>
        </w:rPr>
        <w:t xml:space="preserve"> land to use as raw material for its production during 2019 to 2022. </w:t>
      </w:r>
      <w:r w:rsidR="001B4B7A">
        <w:rPr>
          <w:rFonts w:cs="Times New Roman"/>
          <w:sz w:val="22"/>
          <w:szCs w:val="22"/>
        </w:rPr>
        <w:t>Afterwards, t</w:t>
      </w:r>
      <w:r w:rsidRPr="0039299F">
        <w:rPr>
          <w:rFonts w:cs="Times New Roman"/>
          <w:sz w:val="22"/>
          <w:szCs w:val="22"/>
        </w:rPr>
        <w:t xml:space="preserve">he Company does not have any </w:t>
      </w:r>
      <w:r w:rsidR="00497DE5">
        <w:rPr>
          <w:rFonts w:cs="Times New Roman"/>
          <w:sz w:val="22"/>
          <w:szCs w:val="22"/>
        </w:rPr>
        <w:t xml:space="preserve">specific </w:t>
      </w:r>
      <w:r w:rsidRPr="0039299F">
        <w:rPr>
          <w:rFonts w:cs="Times New Roman"/>
          <w:sz w:val="22"/>
          <w:szCs w:val="22"/>
        </w:rPr>
        <w:t xml:space="preserve">plans to utilize </w:t>
      </w:r>
      <w:r w:rsidR="00AD5F9F">
        <w:rPr>
          <w:rFonts w:cs="Times New Roman"/>
          <w:sz w:val="22"/>
          <w:szCs w:val="22"/>
        </w:rPr>
        <w:t>such</w:t>
      </w:r>
      <w:r w:rsidRPr="0039299F">
        <w:rPr>
          <w:rFonts w:cs="Times New Roman"/>
          <w:sz w:val="22"/>
          <w:szCs w:val="22"/>
        </w:rPr>
        <w:t xml:space="preserve"> land </w:t>
      </w:r>
      <w:r w:rsidR="00B15D25">
        <w:rPr>
          <w:rFonts w:cs="Times New Roman"/>
          <w:sz w:val="22"/>
          <w:szCs w:val="22"/>
        </w:rPr>
        <w:t>in</w:t>
      </w:r>
      <w:r w:rsidRPr="0039299F">
        <w:rPr>
          <w:rFonts w:cs="Times New Roman"/>
          <w:sz w:val="22"/>
          <w:szCs w:val="22"/>
        </w:rPr>
        <w:t xml:space="preserve"> operations. Therefore, the Company</w:t>
      </w:r>
      <w:r w:rsidR="00B755C2">
        <w:rPr>
          <w:rFonts w:cs="Times New Roman"/>
          <w:sz w:val="22"/>
          <w:szCs w:val="22"/>
        </w:rPr>
        <w:t xml:space="preserve"> </w:t>
      </w:r>
      <w:r w:rsidR="001B4B7A">
        <w:rPr>
          <w:rFonts w:cs="Times New Roman"/>
          <w:sz w:val="22"/>
          <w:szCs w:val="22"/>
        </w:rPr>
        <w:t xml:space="preserve">presented such </w:t>
      </w:r>
      <w:r w:rsidRPr="0039299F">
        <w:rPr>
          <w:rFonts w:cs="Times New Roman"/>
          <w:sz w:val="22"/>
          <w:szCs w:val="22"/>
        </w:rPr>
        <w:t>land as investment property.</w:t>
      </w:r>
    </w:p>
    <w:p w14:paraId="10628696" w14:textId="77777777" w:rsidR="0039299F" w:rsidRPr="00092E65"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heme="minorBidi"/>
          <w:sz w:val="22"/>
          <w:szCs w:val="22"/>
          <w:cs/>
        </w:rPr>
      </w:pPr>
    </w:p>
    <w:p w14:paraId="7B58EB40" w14:textId="1C5575B3" w:rsidR="003F4B9A" w:rsidRDefault="0039299F"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sidRPr="0039299F">
        <w:rPr>
          <w:rFonts w:cs="Times New Roman"/>
          <w:sz w:val="22"/>
          <w:szCs w:val="22"/>
        </w:rPr>
        <w:t>On April 1, 2023, the Company (less</w:t>
      </w:r>
      <w:r w:rsidR="00B15D25">
        <w:rPr>
          <w:rFonts w:cs="Times New Roman"/>
          <w:sz w:val="22"/>
          <w:szCs w:val="22"/>
        </w:rPr>
        <w:t>o</w:t>
      </w:r>
      <w:r w:rsidRPr="0039299F">
        <w:rPr>
          <w:rFonts w:cs="Times New Roman"/>
          <w:sz w:val="22"/>
          <w:szCs w:val="22"/>
        </w:rPr>
        <w:t>r) entered into</w:t>
      </w:r>
      <w:r w:rsidR="00C212BD">
        <w:rPr>
          <w:rFonts w:cs="Times New Roman"/>
          <w:sz w:val="22"/>
          <w:szCs w:val="22"/>
        </w:rPr>
        <w:t xml:space="preserve"> </w:t>
      </w:r>
      <w:r w:rsidRPr="0039299F">
        <w:rPr>
          <w:rFonts w:cs="Times New Roman"/>
          <w:sz w:val="22"/>
          <w:szCs w:val="22"/>
        </w:rPr>
        <w:t xml:space="preserve">a land lease agreement </w:t>
      </w:r>
      <w:r w:rsidR="005E679D">
        <w:rPr>
          <w:rFonts w:cs="Times New Roman"/>
          <w:sz w:val="22"/>
          <w:szCs w:val="22"/>
        </w:rPr>
        <w:t xml:space="preserve">for the </w:t>
      </w:r>
      <w:r w:rsidR="00A47D04">
        <w:rPr>
          <w:rFonts w:cs="Times New Roman"/>
          <w:sz w:val="22"/>
          <w:szCs w:val="22"/>
        </w:rPr>
        <w:t>entire</w:t>
      </w:r>
      <w:r w:rsidR="005E679D">
        <w:rPr>
          <w:rFonts w:cs="Times New Roman"/>
          <w:sz w:val="22"/>
          <w:szCs w:val="22"/>
        </w:rPr>
        <w:t xml:space="preserve"> land discussed </w:t>
      </w:r>
      <w:r w:rsidR="00C212BD" w:rsidRPr="00C212BD">
        <w:rPr>
          <w:rFonts w:cs="Times New Roman"/>
          <w:sz w:val="22"/>
          <w:szCs w:val="22"/>
        </w:rPr>
        <w:t>in the preceding paragraph</w:t>
      </w:r>
      <w:r w:rsidR="00C212BD">
        <w:rPr>
          <w:rFonts w:cs="Times New Roman"/>
          <w:sz w:val="22"/>
          <w:szCs w:val="22"/>
        </w:rPr>
        <w:t xml:space="preserve"> </w:t>
      </w:r>
      <w:r w:rsidRPr="0039299F">
        <w:rPr>
          <w:rFonts w:cs="Times New Roman"/>
          <w:sz w:val="22"/>
          <w:szCs w:val="22"/>
        </w:rPr>
        <w:t xml:space="preserve">with a </w:t>
      </w:r>
      <w:r w:rsidR="00B15D25">
        <w:rPr>
          <w:rFonts w:cs="Times New Roman"/>
          <w:sz w:val="22"/>
          <w:szCs w:val="22"/>
        </w:rPr>
        <w:t xml:space="preserve">non-related </w:t>
      </w:r>
      <w:r w:rsidRPr="0039299F">
        <w:rPr>
          <w:rFonts w:cs="Times New Roman"/>
          <w:sz w:val="22"/>
          <w:szCs w:val="22"/>
        </w:rPr>
        <w:t xml:space="preserve">person (lessee) for agriculture for a period of 3 years. </w:t>
      </w:r>
      <w:r w:rsidR="00B15D25">
        <w:rPr>
          <w:rFonts w:cs="Times New Roman"/>
          <w:sz w:val="22"/>
          <w:szCs w:val="22"/>
        </w:rPr>
        <w:t>Such</w:t>
      </w:r>
      <w:r w:rsidRPr="0039299F">
        <w:rPr>
          <w:rFonts w:cs="Times New Roman"/>
          <w:sz w:val="22"/>
          <w:szCs w:val="22"/>
        </w:rPr>
        <w:t xml:space="preserve"> lease agreement will expire on March 31, 2026</w:t>
      </w:r>
      <w:r w:rsidR="00B15D25">
        <w:rPr>
          <w:rFonts w:cs="Times New Roman"/>
          <w:sz w:val="22"/>
          <w:szCs w:val="22"/>
        </w:rPr>
        <w:t xml:space="preserve"> whereby the</w:t>
      </w:r>
      <w:r w:rsidRPr="0039299F">
        <w:rPr>
          <w:rFonts w:cs="Times New Roman"/>
          <w:sz w:val="22"/>
          <w:szCs w:val="22"/>
        </w:rPr>
        <w:t xml:space="preserve"> annual </w:t>
      </w:r>
      <w:r w:rsidR="00B15D25">
        <w:rPr>
          <w:rFonts w:cs="Times New Roman"/>
          <w:sz w:val="22"/>
          <w:szCs w:val="22"/>
        </w:rPr>
        <w:t>lease fees</w:t>
      </w:r>
      <w:r w:rsidRPr="0039299F">
        <w:rPr>
          <w:rFonts w:cs="Times New Roman"/>
          <w:sz w:val="22"/>
          <w:szCs w:val="22"/>
        </w:rPr>
        <w:t xml:space="preserve"> amount</w:t>
      </w:r>
      <w:r w:rsidR="00B15D25">
        <w:rPr>
          <w:rFonts w:cs="Times New Roman"/>
          <w:sz w:val="22"/>
          <w:szCs w:val="22"/>
        </w:rPr>
        <w:t>ed</w:t>
      </w:r>
      <w:r w:rsidRPr="0039299F">
        <w:rPr>
          <w:rFonts w:cs="Times New Roman"/>
          <w:sz w:val="22"/>
          <w:szCs w:val="22"/>
        </w:rPr>
        <w:t xml:space="preserve"> to Baht 0.26 million.</w:t>
      </w:r>
    </w:p>
    <w:p w14:paraId="24C056A1" w14:textId="77777777" w:rsidR="00500D59" w:rsidRDefault="00500D59"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p>
    <w:p w14:paraId="74857578" w14:textId="5570BF7A" w:rsidR="00500D59" w:rsidRDefault="007E3605" w:rsidP="00DC3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cs="Times New Roman"/>
          <w:sz w:val="22"/>
          <w:szCs w:val="22"/>
        </w:rPr>
      </w:pPr>
      <w:r>
        <w:rPr>
          <w:rFonts w:cs="Times New Roman"/>
          <w:sz w:val="22"/>
          <w:szCs w:val="22"/>
        </w:rPr>
        <w:t xml:space="preserve">The latest </w:t>
      </w:r>
      <w:r w:rsidR="00A0433F" w:rsidRPr="00E964BF">
        <w:rPr>
          <w:rFonts w:cs="Times New Roman"/>
          <w:sz w:val="22"/>
          <w:szCs w:val="22"/>
        </w:rPr>
        <w:t xml:space="preserve">fair value of </w:t>
      </w:r>
      <w:r>
        <w:rPr>
          <w:rFonts w:cs="Times New Roman"/>
          <w:sz w:val="22"/>
          <w:szCs w:val="22"/>
        </w:rPr>
        <w:t>such</w:t>
      </w:r>
      <w:r w:rsidR="00A0433F">
        <w:rPr>
          <w:sz w:val="22"/>
          <w:szCs w:val="28"/>
        </w:rPr>
        <w:t xml:space="preserve"> </w:t>
      </w:r>
      <w:r w:rsidR="00A0433F" w:rsidRPr="00E964BF">
        <w:rPr>
          <w:rFonts w:cs="Times New Roman"/>
          <w:sz w:val="22"/>
          <w:szCs w:val="22"/>
        </w:rPr>
        <w:t xml:space="preserve">investment property </w:t>
      </w:r>
      <w:r w:rsidR="003716CA">
        <w:rPr>
          <w:rFonts w:cs="Times New Roman"/>
          <w:sz w:val="22"/>
          <w:szCs w:val="22"/>
        </w:rPr>
        <w:t>was</w:t>
      </w:r>
      <w:r w:rsidR="00A0433F" w:rsidRPr="00E964BF">
        <w:rPr>
          <w:rFonts w:cs="Times New Roman"/>
          <w:sz w:val="22"/>
          <w:szCs w:val="22"/>
        </w:rPr>
        <w:t xml:space="preserve"> Baht </w:t>
      </w:r>
      <w:r w:rsidR="00A0433F">
        <w:rPr>
          <w:rFonts w:cs="Times New Roman"/>
          <w:sz w:val="22"/>
          <w:szCs w:val="22"/>
        </w:rPr>
        <w:t>102.3</w:t>
      </w:r>
      <w:r w:rsidR="00A0433F" w:rsidRPr="00E964BF">
        <w:rPr>
          <w:rFonts w:cs="Times New Roman"/>
          <w:sz w:val="22"/>
          <w:szCs w:val="22"/>
        </w:rPr>
        <w:t xml:space="preserve"> million</w:t>
      </w:r>
      <w:r w:rsidR="00A0433F">
        <w:rPr>
          <w:rFonts w:cs="Times New Roman"/>
          <w:sz w:val="22"/>
          <w:szCs w:val="22"/>
        </w:rPr>
        <w:t xml:space="preserve">, appraised </w:t>
      </w:r>
      <w:r w:rsidR="00A0433F" w:rsidRPr="00E964BF">
        <w:rPr>
          <w:rFonts w:cs="Times New Roman"/>
          <w:sz w:val="22"/>
          <w:szCs w:val="22"/>
        </w:rPr>
        <w:t xml:space="preserve">by </w:t>
      </w:r>
      <w:r w:rsidR="003716CA">
        <w:rPr>
          <w:rFonts w:cs="Times New Roman"/>
          <w:sz w:val="22"/>
          <w:szCs w:val="22"/>
        </w:rPr>
        <w:t xml:space="preserve">the </w:t>
      </w:r>
      <w:r w:rsidR="00A0433F" w:rsidRPr="00E964BF">
        <w:rPr>
          <w:rFonts w:cs="Times New Roman"/>
          <w:sz w:val="22"/>
          <w:szCs w:val="22"/>
        </w:rPr>
        <w:t xml:space="preserve">independent </w:t>
      </w:r>
      <w:r w:rsidR="00A0433F">
        <w:rPr>
          <w:sz w:val="22"/>
          <w:szCs w:val="28"/>
        </w:rPr>
        <w:t xml:space="preserve">appraiser </w:t>
      </w:r>
      <w:r w:rsidR="00A0433F">
        <w:rPr>
          <w:rFonts w:cs="Times New Roman"/>
          <w:sz w:val="22"/>
          <w:szCs w:val="22"/>
        </w:rPr>
        <w:t>on November 23, 2023</w:t>
      </w:r>
      <w:r w:rsidR="00A0433F" w:rsidRPr="00E964BF">
        <w:rPr>
          <w:rFonts w:cs="Times New Roman"/>
          <w:sz w:val="22"/>
          <w:szCs w:val="22"/>
        </w:rPr>
        <w:t xml:space="preserve">, using </w:t>
      </w:r>
      <w:r w:rsidR="00A0433F">
        <w:rPr>
          <w:rFonts w:cs="Times New Roman"/>
          <w:sz w:val="22"/>
          <w:szCs w:val="22"/>
        </w:rPr>
        <w:t>the</w:t>
      </w:r>
      <w:r w:rsidR="00A0433F" w:rsidRPr="00E964BF">
        <w:rPr>
          <w:rFonts w:cs="Times New Roman"/>
          <w:sz w:val="22"/>
          <w:szCs w:val="22"/>
        </w:rPr>
        <w:t xml:space="preserve"> Market approach.</w:t>
      </w:r>
    </w:p>
    <w:p w14:paraId="6E7ADDAA" w14:textId="77777777" w:rsidR="00A0433F" w:rsidRDefault="00A0433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0038DD5E" w14:textId="77777777" w:rsidR="00A0433F" w:rsidRDefault="00A0433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59EFF74A" w14:textId="77777777" w:rsidR="005A2B8F"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12C56CC9" w14:textId="77777777" w:rsidR="005A2B8F"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658C9BD5" w14:textId="77777777" w:rsidR="005A2B8F"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540B9939" w14:textId="77777777" w:rsidR="005A2B8F"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53C95647" w14:textId="77777777" w:rsidR="005A2B8F"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0A7FBCFB" w14:textId="77777777" w:rsidR="005A2B8F"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425E6858" w14:textId="77777777" w:rsidR="005A2B8F"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39BBEE67" w14:textId="77777777" w:rsidR="005A2B8F" w:rsidRPr="00AD5A52" w:rsidRDefault="005A2B8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b/>
          <w:bCs/>
          <w:sz w:val="24"/>
          <w:szCs w:val="24"/>
        </w:rPr>
      </w:pPr>
    </w:p>
    <w:p w14:paraId="1EA821ED" w14:textId="7C6F0EAC" w:rsidR="001659EF" w:rsidRPr="007B7BA0"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lastRenderedPageBreak/>
        <w:t>7</w:t>
      </w:r>
      <w:r w:rsidR="001659EF" w:rsidRPr="007B7BA0">
        <w:rPr>
          <w:rFonts w:cs="Times New Roman"/>
          <w:b/>
          <w:bCs/>
          <w:sz w:val="22"/>
          <w:szCs w:val="22"/>
        </w:rPr>
        <w:t>.</w:t>
      </w:r>
      <w:r w:rsidR="001659EF" w:rsidRPr="007B7BA0">
        <w:rPr>
          <w:rFonts w:ascii="Angsana New" w:hAnsi="Angsana New"/>
          <w:b/>
          <w:bCs/>
          <w:sz w:val="22"/>
          <w:szCs w:val="22"/>
        </w:rPr>
        <w:tab/>
      </w:r>
      <w:r w:rsidR="001659EF" w:rsidRPr="007B7BA0">
        <w:rPr>
          <w:rFonts w:cs="Times New Roman"/>
          <w:b/>
          <w:bCs/>
          <w:sz w:val="22"/>
          <w:szCs w:val="22"/>
        </w:rPr>
        <w:t>PROPERTY, PLANT AND EQUIPMENT - NET</w:t>
      </w:r>
    </w:p>
    <w:p w14:paraId="332A4762" w14:textId="77777777" w:rsidR="001659EF" w:rsidRPr="001659EF"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536" w:type="dxa"/>
        <w:tblInd w:w="-72" w:type="dxa"/>
        <w:tblLayout w:type="fixed"/>
        <w:tblLook w:val="0000" w:firstRow="0" w:lastRow="0" w:firstColumn="0" w:lastColumn="0" w:noHBand="0" w:noVBand="0"/>
      </w:tblPr>
      <w:tblGrid>
        <w:gridCol w:w="5850"/>
        <w:gridCol w:w="1418"/>
        <w:gridCol w:w="284"/>
        <w:gridCol w:w="1984"/>
      </w:tblGrid>
      <w:tr w:rsidR="001659EF" w:rsidRPr="00F51F88" w14:paraId="7F7E6629" w14:textId="77777777" w:rsidTr="001659EF">
        <w:trPr>
          <w:cantSplit/>
        </w:trPr>
        <w:tc>
          <w:tcPr>
            <w:tcW w:w="5850" w:type="dxa"/>
          </w:tcPr>
          <w:p w14:paraId="440EBD5E" w14:textId="77777777" w:rsidR="001659EF" w:rsidRPr="00B34091" w:rsidRDefault="001659EF" w:rsidP="00D95E51">
            <w:pPr>
              <w:pStyle w:val="3"/>
              <w:tabs>
                <w:tab w:val="clear" w:pos="360"/>
                <w:tab w:val="clear" w:pos="720"/>
                <w:tab w:val="left" w:pos="0"/>
              </w:tabs>
              <w:spacing w:line="276" w:lineRule="auto"/>
              <w:ind w:right="-936"/>
              <w:rPr>
                <w:rFonts w:cs="Times New Roman"/>
                <w:cs/>
              </w:rPr>
            </w:pPr>
          </w:p>
        </w:tc>
        <w:tc>
          <w:tcPr>
            <w:tcW w:w="1418" w:type="dxa"/>
          </w:tcPr>
          <w:p w14:paraId="04838955" w14:textId="77777777" w:rsidR="001659EF" w:rsidRPr="00B34091"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45382E9C" w14:textId="77777777" w:rsidR="001659EF" w:rsidRPr="00B34091"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Borders>
              <w:bottom w:val="single" w:sz="4" w:space="0" w:color="auto"/>
            </w:tcBorders>
          </w:tcPr>
          <w:p w14:paraId="1761015F" w14:textId="77777777" w:rsidR="001659EF" w:rsidRPr="00B34091" w:rsidRDefault="001659EF" w:rsidP="00D95E51">
            <w:pPr>
              <w:pStyle w:val="accttwolines"/>
              <w:spacing w:after="0" w:line="276" w:lineRule="auto"/>
              <w:ind w:left="0" w:right="-32" w:hanging="58"/>
              <w:jc w:val="center"/>
              <w:rPr>
                <w:szCs w:val="22"/>
                <w:lang w:val="en-US" w:bidi="th-TH"/>
              </w:rPr>
            </w:pPr>
            <w:r w:rsidRPr="00B34091">
              <w:rPr>
                <w:szCs w:val="22"/>
                <w:lang w:val="en-US" w:bidi="th-TH"/>
              </w:rPr>
              <w:t>In Thousand Baht</w:t>
            </w:r>
          </w:p>
        </w:tc>
      </w:tr>
      <w:tr w:rsidR="0039299F" w:rsidRPr="00E24209" w14:paraId="43997832" w14:textId="77777777" w:rsidTr="001659EF">
        <w:trPr>
          <w:cantSplit/>
        </w:trPr>
        <w:tc>
          <w:tcPr>
            <w:tcW w:w="5850" w:type="dxa"/>
          </w:tcPr>
          <w:p w14:paraId="2F222C21" w14:textId="030E3586" w:rsidR="0039299F" w:rsidRPr="00B34091" w:rsidRDefault="00543004" w:rsidP="00BD799B">
            <w:pPr>
              <w:spacing w:line="276" w:lineRule="auto"/>
              <w:ind w:left="-35"/>
              <w:rPr>
                <w:rFonts w:cs="Times New Roman"/>
                <w:sz w:val="22"/>
                <w:szCs w:val="22"/>
              </w:rPr>
            </w:pPr>
            <w:r>
              <w:rPr>
                <w:rFonts w:cs="Times New Roman"/>
                <w:sz w:val="22"/>
                <w:szCs w:val="22"/>
              </w:rPr>
              <w:t>Carrying amount</w:t>
            </w:r>
            <w:r w:rsidR="0039299F" w:rsidRPr="00B34091">
              <w:rPr>
                <w:rFonts w:cs="Times New Roman"/>
                <w:sz w:val="22"/>
                <w:szCs w:val="22"/>
              </w:rPr>
              <w:t xml:space="preserve"> as at January 1, 202</w:t>
            </w:r>
            <w:r w:rsidR="004E4BD3">
              <w:rPr>
                <w:rFonts w:cs="Times New Roman"/>
                <w:sz w:val="22"/>
                <w:szCs w:val="22"/>
              </w:rPr>
              <w:t>4</w:t>
            </w:r>
          </w:p>
        </w:tc>
        <w:tc>
          <w:tcPr>
            <w:tcW w:w="1418" w:type="dxa"/>
            <w:shd w:val="clear" w:color="auto" w:fill="auto"/>
          </w:tcPr>
          <w:p w14:paraId="4D03C3EE" w14:textId="77777777" w:rsidR="0039299F" w:rsidRPr="00B34091"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84" w:type="dxa"/>
          </w:tcPr>
          <w:p w14:paraId="2480686A" w14:textId="77777777" w:rsidR="0039299F" w:rsidRPr="00B34091" w:rsidRDefault="0039299F" w:rsidP="0039299F">
            <w:pPr>
              <w:pStyle w:val="a0"/>
              <w:tabs>
                <w:tab w:val="left" w:pos="0"/>
                <w:tab w:val="decimal" w:pos="792"/>
              </w:tabs>
              <w:spacing w:line="276" w:lineRule="auto"/>
              <w:ind w:right="-36"/>
              <w:rPr>
                <w:rFonts w:cs="Times New Roman"/>
                <w:bCs/>
                <w:cs/>
              </w:rPr>
            </w:pPr>
          </w:p>
        </w:tc>
        <w:tc>
          <w:tcPr>
            <w:tcW w:w="1984" w:type="dxa"/>
            <w:tcBorders>
              <w:top w:val="single" w:sz="4" w:space="0" w:color="auto"/>
            </w:tcBorders>
          </w:tcPr>
          <w:p w14:paraId="6D327403" w14:textId="48E7BC75" w:rsidR="0039299F" w:rsidRPr="00AE38BB"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A11EC2">
              <w:rPr>
                <w:rFonts w:cs="Times New Roman"/>
                <w:sz w:val="22"/>
                <w:szCs w:val="22"/>
              </w:rPr>
              <w:t>283,922</w:t>
            </w:r>
          </w:p>
        </w:tc>
      </w:tr>
      <w:tr w:rsidR="00F80CB3" w:rsidRPr="00E24209" w14:paraId="1C68770D" w14:textId="77777777" w:rsidTr="001659EF">
        <w:trPr>
          <w:cantSplit/>
        </w:trPr>
        <w:tc>
          <w:tcPr>
            <w:tcW w:w="5850" w:type="dxa"/>
          </w:tcPr>
          <w:p w14:paraId="71A4FF96" w14:textId="3A47ACDE" w:rsidR="00F80CB3" w:rsidRPr="00B34091" w:rsidRDefault="00F80CB3" w:rsidP="00F80CB3">
            <w:pPr>
              <w:spacing w:line="276" w:lineRule="auto"/>
              <w:ind w:left="-35"/>
              <w:rPr>
                <w:rFonts w:cs="Times New Roman"/>
                <w:sz w:val="22"/>
                <w:szCs w:val="22"/>
                <w:cs/>
              </w:rPr>
            </w:pPr>
            <w:r w:rsidRPr="00B34091">
              <w:rPr>
                <w:rFonts w:cs="Times New Roman"/>
                <w:sz w:val="22"/>
                <w:szCs w:val="22"/>
              </w:rPr>
              <w:t xml:space="preserve">Purchase during the period </w:t>
            </w:r>
            <w:r>
              <w:rPr>
                <w:rFonts w:cs="Times New Roman"/>
                <w:sz w:val="22"/>
                <w:szCs w:val="22"/>
              </w:rPr>
              <w:t>-</w:t>
            </w:r>
            <w:r w:rsidRPr="00B34091">
              <w:rPr>
                <w:rFonts w:cs="Times New Roman"/>
                <w:sz w:val="22"/>
                <w:szCs w:val="22"/>
              </w:rPr>
              <w:t xml:space="preserve"> at cost </w:t>
            </w:r>
          </w:p>
        </w:tc>
        <w:tc>
          <w:tcPr>
            <w:tcW w:w="1418" w:type="dxa"/>
            <w:shd w:val="clear" w:color="auto" w:fill="auto"/>
          </w:tcPr>
          <w:p w14:paraId="61EE0D22"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047AC412" w14:textId="77777777" w:rsidR="00F80CB3" w:rsidRPr="00B34091" w:rsidRDefault="00F80CB3" w:rsidP="00F80CB3">
            <w:pPr>
              <w:pStyle w:val="a0"/>
              <w:tabs>
                <w:tab w:val="left" w:pos="0"/>
                <w:tab w:val="decimal" w:pos="792"/>
              </w:tabs>
              <w:spacing w:line="276" w:lineRule="auto"/>
              <w:ind w:right="-36"/>
              <w:rPr>
                <w:rFonts w:cs="Times New Roman"/>
                <w:bCs/>
                <w:cs/>
              </w:rPr>
            </w:pPr>
          </w:p>
        </w:tc>
        <w:tc>
          <w:tcPr>
            <w:tcW w:w="1984" w:type="dxa"/>
          </w:tcPr>
          <w:p w14:paraId="74C09D89" w14:textId="43D3CCFA" w:rsidR="00F80CB3" w:rsidRPr="00F80CB3"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F80CB3">
              <w:rPr>
                <w:sz w:val="22"/>
                <w:szCs w:val="22"/>
              </w:rPr>
              <w:t>4,565</w:t>
            </w:r>
          </w:p>
        </w:tc>
      </w:tr>
      <w:tr w:rsidR="00F80CB3" w:rsidRPr="00E24209" w14:paraId="63497143" w14:textId="77777777" w:rsidTr="001C2A57">
        <w:trPr>
          <w:cantSplit/>
        </w:trPr>
        <w:tc>
          <w:tcPr>
            <w:tcW w:w="5850" w:type="dxa"/>
          </w:tcPr>
          <w:p w14:paraId="6EABDEF3" w14:textId="51299B04" w:rsidR="00F80CB3" w:rsidRPr="00B34091" w:rsidRDefault="00F80CB3" w:rsidP="00F80CB3">
            <w:pPr>
              <w:spacing w:line="276" w:lineRule="auto"/>
              <w:ind w:left="-35"/>
              <w:rPr>
                <w:rFonts w:cs="Times New Roman"/>
                <w:sz w:val="22"/>
                <w:szCs w:val="22"/>
                <w:cs/>
              </w:rPr>
            </w:pPr>
            <w:r>
              <w:rPr>
                <w:rFonts w:cs="Times New Roman"/>
                <w:sz w:val="22"/>
                <w:szCs w:val="22"/>
              </w:rPr>
              <w:t>W</w:t>
            </w:r>
            <w:r w:rsidRPr="00B34091">
              <w:rPr>
                <w:rFonts w:cs="Times New Roman"/>
                <w:sz w:val="22"/>
                <w:szCs w:val="22"/>
              </w:rPr>
              <w:t xml:space="preserve">ritten-off during the period </w:t>
            </w:r>
            <w:r>
              <w:rPr>
                <w:rFonts w:cs="Times New Roman"/>
                <w:sz w:val="22"/>
                <w:szCs w:val="22"/>
              </w:rPr>
              <w:t>-</w:t>
            </w:r>
            <w:r w:rsidRPr="00B34091">
              <w:rPr>
                <w:rFonts w:cs="Times New Roman"/>
                <w:sz w:val="22"/>
                <w:szCs w:val="22"/>
              </w:rPr>
              <w:t xml:space="preserve"> </w:t>
            </w:r>
            <w:r>
              <w:rPr>
                <w:rFonts w:cs="Times New Roman"/>
                <w:sz w:val="22"/>
                <w:szCs w:val="22"/>
              </w:rPr>
              <w:t>at carrying amount</w:t>
            </w:r>
          </w:p>
        </w:tc>
        <w:tc>
          <w:tcPr>
            <w:tcW w:w="1418" w:type="dxa"/>
            <w:shd w:val="clear" w:color="auto" w:fill="auto"/>
          </w:tcPr>
          <w:p w14:paraId="5294F714"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37D79C33" w14:textId="77777777" w:rsidR="00F80CB3" w:rsidRPr="00B34091" w:rsidRDefault="00F80CB3" w:rsidP="00F80CB3">
            <w:pPr>
              <w:pStyle w:val="a0"/>
              <w:tabs>
                <w:tab w:val="left" w:pos="0"/>
                <w:tab w:val="decimal" w:pos="792"/>
              </w:tabs>
              <w:spacing w:line="276" w:lineRule="auto"/>
              <w:ind w:right="-36"/>
              <w:rPr>
                <w:rFonts w:cs="Times New Roman"/>
                <w:bCs/>
                <w:cs/>
              </w:rPr>
            </w:pPr>
          </w:p>
        </w:tc>
        <w:tc>
          <w:tcPr>
            <w:tcW w:w="1984" w:type="dxa"/>
          </w:tcPr>
          <w:p w14:paraId="65901383" w14:textId="45F26F8D" w:rsidR="00F80CB3" w:rsidRPr="00F80CB3"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F80CB3">
              <w:rPr>
                <w:sz w:val="22"/>
                <w:szCs w:val="22"/>
              </w:rPr>
              <w:t>(549)</w:t>
            </w:r>
          </w:p>
        </w:tc>
      </w:tr>
      <w:tr w:rsidR="00F80CB3" w:rsidRPr="00E24209" w14:paraId="00709C65" w14:textId="77777777" w:rsidTr="001C2A57">
        <w:trPr>
          <w:cantSplit/>
        </w:trPr>
        <w:tc>
          <w:tcPr>
            <w:tcW w:w="5850" w:type="dxa"/>
          </w:tcPr>
          <w:p w14:paraId="138B0E07" w14:textId="05403C3F" w:rsidR="00F80CB3" w:rsidRPr="00B34091" w:rsidRDefault="00F80CB3" w:rsidP="00F80CB3">
            <w:pPr>
              <w:spacing w:line="276" w:lineRule="auto"/>
              <w:ind w:left="-35"/>
              <w:rPr>
                <w:rFonts w:cs="Times New Roman"/>
                <w:sz w:val="22"/>
                <w:szCs w:val="22"/>
              </w:rPr>
            </w:pPr>
            <w:r>
              <w:rPr>
                <w:rFonts w:cs="Times New Roman"/>
                <w:sz w:val="22"/>
                <w:szCs w:val="22"/>
              </w:rPr>
              <w:t>Transfer from right-of-use assets -</w:t>
            </w:r>
            <w:r w:rsidRPr="00301C19">
              <w:rPr>
                <w:rFonts w:cs="Times New Roman"/>
                <w:sz w:val="22"/>
                <w:szCs w:val="22"/>
              </w:rPr>
              <w:t xml:space="preserve"> at carrying amount</w:t>
            </w:r>
          </w:p>
        </w:tc>
        <w:tc>
          <w:tcPr>
            <w:tcW w:w="1418" w:type="dxa"/>
            <w:shd w:val="clear" w:color="auto" w:fill="auto"/>
          </w:tcPr>
          <w:p w14:paraId="58A5F197"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71321FE5" w14:textId="77777777" w:rsidR="00F80CB3" w:rsidRPr="003F4B9A" w:rsidRDefault="00F80CB3" w:rsidP="00F80CB3">
            <w:pPr>
              <w:pStyle w:val="a0"/>
              <w:tabs>
                <w:tab w:val="left" w:pos="0"/>
                <w:tab w:val="decimal" w:pos="792"/>
              </w:tabs>
              <w:spacing w:line="276" w:lineRule="auto"/>
              <w:ind w:right="-36"/>
              <w:rPr>
                <w:rFonts w:cstheme="minorBidi"/>
                <w:bCs/>
                <w:cs/>
              </w:rPr>
            </w:pPr>
          </w:p>
        </w:tc>
        <w:tc>
          <w:tcPr>
            <w:tcW w:w="1984" w:type="dxa"/>
          </w:tcPr>
          <w:p w14:paraId="2AFE7F91" w14:textId="3A124C31" w:rsidR="00F80CB3" w:rsidRPr="00F80CB3"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highlight w:val="yellow"/>
              </w:rPr>
            </w:pPr>
            <w:r w:rsidRPr="00F80CB3">
              <w:rPr>
                <w:sz w:val="22"/>
                <w:szCs w:val="22"/>
              </w:rPr>
              <w:t>2,908</w:t>
            </w:r>
          </w:p>
        </w:tc>
      </w:tr>
      <w:tr w:rsidR="00F80CB3" w:rsidRPr="00E24209" w14:paraId="303D2B00" w14:textId="77777777" w:rsidTr="001C2A57">
        <w:trPr>
          <w:cantSplit/>
        </w:trPr>
        <w:tc>
          <w:tcPr>
            <w:tcW w:w="5850" w:type="dxa"/>
          </w:tcPr>
          <w:p w14:paraId="7B2C8370" w14:textId="77777777" w:rsidR="00F80CB3" w:rsidRPr="00B34091" w:rsidRDefault="00F80CB3" w:rsidP="00F80CB3">
            <w:pPr>
              <w:spacing w:line="276" w:lineRule="auto"/>
              <w:ind w:left="-35"/>
              <w:rPr>
                <w:rFonts w:cs="Times New Roman"/>
                <w:sz w:val="22"/>
                <w:szCs w:val="22"/>
                <w:cs/>
              </w:rPr>
            </w:pPr>
            <w:r w:rsidRPr="00B34091">
              <w:rPr>
                <w:rFonts w:cs="Times New Roman"/>
                <w:sz w:val="22"/>
                <w:szCs w:val="22"/>
              </w:rPr>
              <w:t>Depreciation for the period</w:t>
            </w:r>
          </w:p>
        </w:tc>
        <w:tc>
          <w:tcPr>
            <w:tcW w:w="1418" w:type="dxa"/>
            <w:shd w:val="clear" w:color="auto" w:fill="auto"/>
          </w:tcPr>
          <w:p w14:paraId="75BB5B18"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2FA29364" w14:textId="77777777" w:rsidR="00F80CB3" w:rsidRPr="00B34091" w:rsidRDefault="00F80CB3" w:rsidP="00F80CB3">
            <w:pPr>
              <w:pStyle w:val="a0"/>
              <w:tabs>
                <w:tab w:val="left" w:pos="0"/>
                <w:tab w:val="decimal" w:pos="792"/>
              </w:tabs>
              <w:spacing w:line="276" w:lineRule="auto"/>
              <w:ind w:right="-36"/>
              <w:rPr>
                <w:rFonts w:cs="Times New Roman"/>
                <w:bCs/>
                <w:cs/>
              </w:rPr>
            </w:pPr>
          </w:p>
        </w:tc>
        <w:tc>
          <w:tcPr>
            <w:tcW w:w="1984" w:type="dxa"/>
            <w:tcBorders>
              <w:bottom w:val="single" w:sz="4" w:space="0" w:color="auto"/>
            </w:tcBorders>
          </w:tcPr>
          <w:p w14:paraId="0AFD3DEC" w14:textId="3EBC6F68" w:rsidR="00F80CB3" w:rsidRPr="00F80CB3"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F80CB3">
              <w:rPr>
                <w:sz w:val="22"/>
                <w:szCs w:val="22"/>
              </w:rPr>
              <w:t>(21,276)</w:t>
            </w:r>
          </w:p>
        </w:tc>
      </w:tr>
      <w:tr w:rsidR="00F80CB3" w:rsidRPr="00E24209" w14:paraId="5A6A52DC" w14:textId="77777777" w:rsidTr="001659EF">
        <w:trPr>
          <w:cantSplit/>
        </w:trPr>
        <w:tc>
          <w:tcPr>
            <w:tcW w:w="5850" w:type="dxa"/>
          </w:tcPr>
          <w:p w14:paraId="35A7758B" w14:textId="12D73560" w:rsidR="00F80CB3" w:rsidRPr="00B34091" w:rsidRDefault="00F80CB3" w:rsidP="00F80CB3">
            <w:pPr>
              <w:spacing w:line="276" w:lineRule="auto"/>
              <w:ind w:left="-35"/>
              <w:rPr>
                <w:rFonts w:cs="Times New Roman"/>
                <w:sz w:val="22"/>
                <w:szCs w:val="22"/>
              </w:rPr>
            </w:pPr>
            <w:r w:rsidRPr="00F52C74">
              <w:rPr>
                <w:rFonts w:cs="Times New Roman"/>
                <w:sz w:val="22"/>
                <w:szCs w:val="22"/>
              </w:rPr>
              <w:t xml:space="preserve">Carrying amount </w:t>
            </w:r>
            <w:r w:rsidRPr="00B34091">
              <w:rPr>
                <w:rFonts w:cs="Times New Roman"/>
                <w:sz w:val="22"/>
                <w:szCs w:val="22"/>
              </w:rPr>
              <w:t xml:space="preserve">as at </w:t>
            </w:r>
            <w:r>
              <w:rPr>
                <w:rFonts w:cs="Times New Roman"/>
                <w:sz w:val="22"/>
                <w:szCs w:val="22"/>
              </w:rPr>
              <w:t>June 30, 2024</w:t>
            </w:r>
          </w:p>
        </w:tc>
        <w:tc>
          <w:tcPr>
            <w:tcW w:w="1418" w:type="dxa"/>
            <w:shd w:val="clear" w:color="auto" w:fill="auto"/>
          </w:tcPr>
          <w:p w14:paraId="74552777"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84" w:type="dxa"/>
          </w:tcPr>
          <w:p w14:paraId="01D7F57F" w14:textId="77777777" w:rsidR="00F80CB3" w:rsidRPr="00B34091" w:rsidRDefault="00F80CB3" w:rsidP="00F80CB3">
            <w:pPr>
              <w:pStyle w:val="a0"/>
              <w:tabs>
                <w:tab w:val="left" w:pos="0"/>
                <w:tab w:val="decimal" w:pos="792"/>
                <w:tab w:val="left" w:pos="1310"/>
              </w:tabs>
              <w:spacing w:line="276" w:lineRule="auto"/>
              <w:ind w:right="-36"/>
              <w:rPr>
                <w:rFonts w:cs="Times New Roman"/>
                <w:bCs/>
                <w:cs/>
                <w:lang w:val="en-US"/>
              </w:rPr>
            </w:pPr>
          </w:p>
        </w:tc>
        <w:tc>
          <w:tcPr>
            <w:tcW w:w="1984" w:type="dxa"/>
            <w:tcBorders>
              <w:top w:val="single" w:sz="4" w:space="0" w:color="auto"/>
              <w:bottom w:val="double" w:sz="4" w:space="0" w:color="auto"/>
            </w:tcBorders>
          </w:tcPr>
          <w:p w14:paraId="54F1C6F4" w14:textId="5B04C006" w:rsidR="00F80CB3" w:rsidRPr="00F80CB3"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cs/>
              </w:rPr>
            </w:pPr>
            <w:r w:rsidRPr="00F80CB3">
              <w:rPr>
                <w:sz w:val="22"/>
                <w:szCs w:val="22"/>
              </w:rPr>
              <w:t>269,570</w:t>
            </w:r>
          </w:p>
        </w:tc>
      </w:tr>
    </w:tbl>
    <w:p w14:paraId="3BF9B90F" w14:textId="77777777" w:rsidR="00831C03" w:rsidRDefault="00831C03"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763D46F1" w14:textId="77777777" w:rsidR="003F4B9A" w:rsidRDefault="003F4B9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4FADAA07" w14:textId="36CF5409" w:rsidR="005A2B8F" w:rsidRPr="007B7BA0" w:rsidRDefault="005A2B8F" w:rsidP="005A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rPr>
          <w:rFonts w:ascii="Angsana New" w:hAnsi="Angsana New"/>
          <w:b/>
          <w:bCs/>
          <w:sz w:val="22"/>
          <w:szCs w:val="22"/>
        </w:rPr>
      </w:pPr>
      <w:r>
        <w:rPr>
          <w:rFonts w:cs="Times New Roman"/>
          <w:b/>
          <w:bCs/>
          <w:sz w:val="22"/>
          <w:szCs w:val="22"/>
        </w:rPr>
        <w:t>8</w:t>
      </w:r>
      <w:r w:rsidRPr="007B7BA0">
        <w:rPr>
          <w:rFonts w:cs="Times New Roman"/>
          <w:b/>
          <w:bCs/>
          <w:sz w:val="22"/>
          <w:szCs w:val="22"/>
        </w:rPr>
        <w:t>.</w:t>
      </w:r>
      <w:r w:rsidRPr="007B7BA0">
        <w:rPr>
          <w:rFonts w:ascii="Angsana New" w:hAnsi="Angsana New"/>
          <w:b/>
          <w:bCs/>
          <w:sz w:val="22"/>
          <w:szCs w:val="22"/>
        </w:rPr>
        <w:tab/>
      </w:r>
      <w:r w:rsidR="0028127C">
        <w:rPr>
          <w:b/>
          <w:bCs/>
          <w:sz w:val="22"/>
          <w:szCs w:val="28"/>
        </w:rPr>
        <w:t>RIGHT-OF-USE ASSETS</w:t>
      </w:r>
      <w:r w:rsidRPr="007B7BA0">
        <w:rPr>
          <w:rFonts w:cs="Times New Roman"/>
          <w:b/>
          <w:bCs/>
          <w:sz w:val="22"/>
          <w:szCs w:val="22"/>
        </w:rPr>
        <w:t xml:space="preserve"> - NET</w:t>
      </w:r>
    </w:p>
    <w:p w14:paraId="5460BA97" w14:textId="77777777" w:rsidR="005A2B8F" w:rsidRPr="001659EF" w:rsidRDefault="005A2B8F" w:rsidP="005A2B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jc w:val="thaiDistribute"/>
        <w:rPr>
          <w:rFonts w:cs="Times New Roman"/>
          <w:b/>
          <w:bCs/>
          <w:sz w:val="22"/>
          <w:szCs w:val="22"/>
        </w:rPr>
      </w:pPr>
    </w:p>
    <w:tbl>
      <w:tblPr>
        <w:tblW w:w="9536" w:type="dxa"/>
        <w:tblInd w:w="-72" w:type="dxa"/>
        <w:tblLayout w:type="fixed"/>
        <w:tblLook w:val="0000" w:firstRow="0" w:lastRow="0" w:firstColumn="0" w:lastColumn="0" w:noHBand="0" w:noVBand="0"/>
      </w:tblPr>
      <w:tblGrid>
        <w:gridCol w:w="5850"/>
        <w:gridCol w:w="1418"/>
        <w:gridCol w:w="284"/>
        <w:gridCol w:w="1984"/>
      </w:tblGrid>
      <w:tr w:rsidR="005A2B8F" w:rsidRPr="00F51F88" w14:paraId="042D5201" w14:textId="77777777" w:rsidTr="00172B9A">
        <w:trPr>
          <w:cantSplit/>
        </w:trPr>
        <w:tc>
          <w:tcPr>
            <w:tcW w:w="5850" w:type="dxa"/>
          </w:tcPr>
          <w:p w14:paraId="1DE309DA" w14:textId="77777777" w:rsidR="005A2B8F" w:rsidRPr="00B34091" w:rsidRDefault="005A2B8F" w:rsidP="00172B9A">
            <w:pPr>
              <w:pStyle w:val="3"/>
              <w:tabs>
                <w:tab w:val="clear" w:pos="360"/>
                <w:tab w:val="clear" w:pos="720"/>
                <w:tab w:val="left" w:pos="0"/>
              </w:tabs>
              <w:spacing w:line="276" w:lineRule="auto"/>
              <w:ind w:right="-936"/>
              <w:rPr>
                <w:rFonts w:cs="Times New Roman"/>
                <w:cs/>
              </w:rPr>
            </w:pPr>
          </w:p>
        </w:tc>
        <w:tc>
          <w:tcPr>
            <w:tcW w:w="1418" w:type="dxa"/>
          </w:tcPr>
          <w:p w14:paraId="29FD9F41" w14:textId="77777777" w:rsidR="005A2B8F" w:rsidRPr="00B34091" w:rsidRDefault="005A2B8F"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284" w:type="dxa"/>
          </w:tcPr>
          <w:p w14:paraId="01D336CA" w14:textId="77777777" w:rsidR="005A2B8F" w:rsidRPr="00B34091" w:rsidRDefault="005A2B8F"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76" w:lineRule="auto"/>
              <w:ind w:right="-36"/>
              <w:jc w:val="center"/>
              <w:rPr>
                <w:rFonts w:cs="Times New Roman"/>
                <w:b/>
                <w:sz w:val="22"/>
                <w:szCs w:val="22"/>
              </w:rPr>
            </w:pPr>
          </w:p>
        </w:tc>
        <w:tc>
          <w:tcPr>
            <w:tcW w:w="1984" w:type="dxa"/>
            <w:tcBorders>
              <w:bottom w:val="single" w:sz="4" w:space="0" w:color="auto"/>
            </w:tcBorders>
          </w:tcPr>
          <w:p w14:paraId="1EE9A360" w14:textId="77777777" w:rsidR="005A2B8F" w:rsidRPr="00B34091" w:rsidRDefault="005A2B8F" w:rsidP="00172B9A">
            <w:pPr>
              <w:pStyle w:val="accttwolines"/>
              <w:spacing w:after="0" w:line="276" w:lineRule="auto"/>
              <w:ind w:left="0" w:right="-32" w:hanging="58"/>
              <w:jc w:val="center"/>
              <w:rPr>
                <w:szCs w:val="22"/>
                <w:lang w:val="en-US" w:bidi="th-TH"/>
              </w:rPr>
            </w:pPr>
            <w:r w:rsidRPr="00B34091">
              <w:rPr>
                <w:szCs w:val="22"/>
                <w:lang w:val="en-US" w:bidi="th-TH"/>
              </w:rPr>
              <w:t>In Thousand Baht</w:t>
            </w:r>
          </w:p>
        </w:tc>
      </w:tr>
      <w:tr w:rsidR="005A2B8F" w:rsidRPr="00E24209" w14:paraId="68ED23CE" w14:textId="77777777" w:rsidTr="00172B9A">
        <w:trPr>
          <w:cantSplit/>
        </w:trPr>
        <w:tc>
          <w:tcPr>
            <w:tcW w:w="5850" w:type="dxa"/>
          </w:tcPr>
          <w:p w14:paraId="59AF965A" w14:textId="77777777" w:rsidR="005A2B8F" w:rsidRPr="00A309DC" w:rsidRDefault="005A2B8F" w:rsidP="00172B9A">
            <w:pPr>
              <w:spacing w:line="276" w:lineRule="auto"/>
              <w:ind w:left="-35"/>
              <w:rPr>
                <w:rFonts w:cstheme="minorBidi"/>
                <w:sz w:val="22"/>
                <w:szCs w:val="22"/>
                <w:cs/>
              </w:rPr>
            </w:pPr>
            <w:r>
              <w:rPr>
                <w:rFonts w:cs="Times New Roman"/>
                <w:sz w:val="22"/>
                <w:szCs w:val="22"/>
              </w:rPr>
              <w:t>Carrying amount</w:t>
            </w:r>
            <w:r w:rsidRPr="00B34091">
              <w:rPr>
                <w:rFonts w:cs="Times New Roman"/>
                <w:sz w:val="22"/>
                <w:szCs w:val="22"/>
              </w:rPr>
              <w:t xml:space="preserve"> as at January 1, 202</w:t>
            </w:r>
            <w:r>
              <w:rPr>
                <w:rFonts w:cs="Times New Roman"/>
                <w:sz w:val="22"/>
                <w:szCs w:val="22"/>
              </w:rPr>
              <w:t>4</w:t>
            </w:r>
          </w:p>
        </w:tc>
        <w:tc>
          <w:tcPr>
            <w:tcW w:w="1418" w:type="dxa"/>
            <w:shd w:val="clear" w:color="auto" w:fill="auto"/>
          </w:tcPr>
          <w:p w14:paraId="4027D80E" w14:textId="77777777" w:rsidR="005A2B8F" w:rsidRPr="00B34091" w:rsidRDefault="005A2B8F"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p>
        </w:tc>
        <w:tc>
          <w:tcPr>
            <w:tcW w:w="284" w:type="dxa"/>
          </w:tcPr>
          <w:p w14:paraId="5398775D" w14:textId="77777777" w:rsidR="005A2B8F" w:rsidRPr="00B34091" w:rsidRDefault="005A2B8F" w:rsidP="00172B9A">
            <w:pPr>
              <w:pStyle w:val="a0"/>
              <w:tabs>
                <w:tab w:val="left" w:pos="0"/>
                <w:tab w:val="decimal" w:pos="792"/>
              </w:tabs>
              <w:spacing w:line="276" w:lineRule="auto"/>
              <w:ind w:right="-36"/>
              <w:rPr>
                <w:rFonts w:cs="Times New Roman"/>
                <w:bCs/>
                <w:cs/>
              </w:rPr>
            </w:pPr>
          </w:p>
        </w:tc>
        <w:tc>
          <w:tcPr>
            <w:tcW w:w="1984" w:type="dxa"/>
            <w:tcBorders>
              <w:top w:val="single" w:sz="4" w:space="0" w:color="auto"/>
            </w:tcBorders>
          </w:tcPr>
          <w:p w14:paraId="1B28024E" w14:textId="767B5E75" w:rsidR="005A2B8F" w:rsidRPr="00AE38BB" w:rsidRDefault="005A2B8F"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Pr>
                <w:rFonts w:cs="Times New Roman"/>
                <w:sz w:val="22"/>
                <w:szCs w:val="22"/>
              </w:rPr>
              <w:t>31</w:t>
            </w:r>
            <w:r w:rsidRPr="00A11EC2">
              <w:rPr>
                <w:rFonts w:cs="Times New Roman"/>
                <w:sz w:val="22"/>
                <w:szCs w:val="22"/>
              </w:rPr>
              <w:t>,</w:t>
            </w:r>
            <w:r>
              <w:rPr>
                <w:rFonts w:cs="Times New Roman"/>
                <w:sz w:val="22"/>
                <w:szCs w:val="22"/>
              </w:rPr>
              <w:t>391</w:t>
            </w:r>
          </w:p>
        </w:tc>
      </w:tr>
      <w:tr w:rsidR="00F80CB3" w:rsidRPr="00E24209" w14:paraId="67CC72A3" w14:textId="77777777" w:rsidTr="00172B9A">
        <w:trPr>
          <w:cantSplit/>
        </w:trPr>
        <w:tc>
          <w:tcPr>
            <w:tcW w:w="5850" w:type="dxa"/>
          </w:tcPr>
          <w:p w14:paraId="4A0C4E1E" w14:textId="78EF2403" w:rsidR="00F80CB3" w:rsidRPr="00A309DC" w:rsidRDefault="00F80CB3" w:rsidP="00F80CB3">
            <w:pPr>
              <w:spacing w:line="276" w:lineRule="auto"/>
              <w:ind w:left="-35"/>
              <w:rPr>
                <w:sz w:val="22"/>
                <w:szCs w:val="28"/>
                <w:highlight w:val="yellow"/>
                <w:cs/>
              </w:rPr>
            </w:pPr>
            <w:r>
              <w:rPr>
                <w:sz w:val="22"/>
                <w:szCs w:val="28"/>
              </w:rPr>
              <w:t>D</w:t>
            </w:r>
            <w:r w:rsidRPr="008A2EDC">
              <w:rPr>
                <w:sz w:val="22"/>
                <w:szCs w:val="28"/>
              </w:rPr>
              <w:t>ecrease from lease modification</w:t>
            </w:r>
            <w:r w:rsidR="00F97188">
              <w:rPr>
                <w:sz w:val="22"/>
                <w:szCs w:val="28"/>
              </w:rPr>
              <w:t xml:space="preserve"> </w:t>
            </w:r>
            <w:r w:rsidR="00F97188" w:rsidRPr="00F97188">
              <w:rPr>
                <w:sz w:val="22"/>
                <w:szCs w:val="28"/>
              </w:rPr>
              <w:t>- at carrying amount</w:t>
            </w:r>
          </w:p>
        </w:tc>
        <w:tc>
          <w:tcPr>
            <w:tcW w:w="1418" w:type="dxa"/>
            <w:shd w:val="clear" w:color="auto" w:fill="auto"/>
          </w:tcPr>
          <w:p w14:paraId="551DB0AF"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4" w:type="dxa"/>
          </w:tcPr>
          <w:p w14:paraId="6F1016F8" w14:textId="77777777" w:rsidR="00F80CB3" w:rsidRPr="00B34091" w:rsidRDefault="00F80CB3" w:rsidP="00F80CB3">
            <w:pPr>
              <w:pStyle w:val="a0"/>
              <w:tabs>
                <w:tab w:val="left" w:pos="0"/>
                <w:tab w:val="decimal" w:pos="792"/>
              </w:tabs>
              <w:spacing w:line="276" w:lineRule="auto"/>
              <w:ind w:right="-36"/>
              <w:rPr>
                <w:rFonts w:cs="Times New Roman"/>
                <w:bCs/>
                <w:cs/>
              </w:rPr>
            </w:pPr>
          </w:p>
        </w:tc>
        <w:tc>
          <w:tcPr>
            <w:tcW w:w="1984" w:type="dxa"/>
          </w:tcPr>
          <w:p w14:paraId="574E096D" w14:textId="0ED92AB0" w:rsidR="00F80CB3" w:rsidRPr="00F80CB3"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sz w:val="22"/>
                <w:szCs w:val="22"/>
                <w:highlight w:val="yellow"/>
              </w:rPr>
            </w:pPr>
            <w:r w:rsidRPr="00F80CB3">
              <w:rPr>
                <w:sz w:val="22"/>
                <w:szCs w:val="22"/>
              </w:rPr>
              <w:t>(5,017)</w:t>
            </w:r>
          </w:p>
        </w:tc>
      </w:tr>
      <w:tr w:rsidR="00F80CB3" w:rsidRPr="00E24209" w14:paraId="65AFC94F" w14:textId="77777777" w:rsidTr="00172B9A">
        <w:trPr>
          <w:cantSplit/>
        </w:trPr>
        <w:tc>
          <w:tcPr>
            <w:tcW w:w="5850" w:type="dxa"/>
          </w:tcPr>
          <w:p w14:paraId="2956C177" w14:textId="6B165483" w:rsidR="00F80CB3" w:rsidRPr="00B34091" w:rsidRDefault="00F80CB3" w:rsidP="00F80CB3">
            <w:pPr>
              <w:spacing w:line="276" w:lineRule="auto"/>
              <w:ind w:left="-35"/>
              <w:rPr>
                <w:rFonts w:cs="Times New Roman"/>
                <w:sz w:val="22"/>
                <w:szCs w:val="22"/>
              </w:rPr>
            </w:pPr>
            <w:r w:rsidRPr="005A2B8F">
              <w:rPr>
                <w:rFonts w:cs="Times New Roman"/>
                <w:sz w:val="22"/>
                <w:szCs w:val="22"/>
              </w:rPr>
              <w:t xml:space="preserve">Transfer to property, plant and equipment </w:t>
            </w:r>
            <w:r>
              <w:rPr>
                <w:rFonts w:cs="Times New Roman"/>
                <w:sz w:val="22"/>
                <w:szCs w:val="22"/>
              </w:rPr>
              <w:t>-</w:t>
            </w:r>
            <w:r w:rsidRPr="00301C19">
              <w:rPr>
                <w:rFonts w:cs="Times New Roman"/>
                <w:sz w:val="22"/>
                <w:szCs w:val="22"/>
              </w:rPr>
              <w:t xml:space="preserve"> at carrying amount</w:t>
            </w:r>
          </w:p>
        </w:tc>
        <w:tc>
          <w:tcPr>
            <w:tcW w:w="1418" w:type="dxa"/>
            <w:shd w:val="clear" w:color="auto" w:fill="auto"/>
          </w:tcPr>
          <w:p w14:paraId="0048BB71"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014B7CED" w14:textId="77777777" w:rsidR="00F80CB3" w:rsidRPr="003F4B9A" w:rsidRDefault="00F80CB3" w:rsidP="00F80CB3">
            <w:pPr>
              <w:pStyle w:val="a0"/>
              <w:tabs>
                <w:tab w:val="left" w:pos="0"/>
                <w:tab w:val="decimal" w:pos="792"/>
              </w:tabs>
              <w:spacing w:line="276" w:lineRule="auto"/>
              <w:ind w:right="-36"/>
              <w:rPr>
                <w:rFonts w:cstheme="minorBidi"/>
                <w:bCs/>
                <w:cs/>
              </w:rPr>
            </w:pPr>
          </w:p>
        </w:tc>
        <w:tc>
          <w:tcPr>
            <w:tcW w:w="1984" w:type="dxa"/>
          </w:tcPr>
          <w:p w14:paraId="48043D48" w14:textId="16430517" w:rsidR="00F80CB3" w:rsidRPr="00F80CB3"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sz w:val="22"/>
                <w:szCs w:val="22"/>
                <w:highlight w:val="yellow"/>
              </w:rPr>
            </w:pPr>
            <w:r w:rsidRPr="00F80CB3">
              <w:rPr>
                <w:sz w:val="22"/>
                <w:szCs w:val="22"/>
              </w:rPr>
              <w:t>(2,908)</w:t>
            </w:r>
          </w:p>
        </w:tc>
      </w:tr>
      <w:tr w:rsidR="00F80CB3" w:rsidRPr="00E24209" w14:paraId="1FDB1BCD" w14:textId="77777777" w:rsidTr="00172B9A">
        <w:trPr>
          <w:cantSplit/>
        </w:trPr>
        <w:tc>
          <w:tcPr>
            <w:tcW w:w="5850" w:type="dxa"/>
          </w:tcPr>
          <w:p w14:paraId="23CACC2B" w14:textId="77777777" w:rsidR="00F80CB3" w:rsidRPr="00B34091" w:rsidRDefault="00F80CB3" w:rsidP="00F80CB3">
            <w:pPr>
              <w:spacing w:line="276" w:lineRule="auto"/>
              <w:ind w:left="-35"/>
              <w:rPr>
                <w:rFonts w:cs="Times New Roman"/>
                <w:sz w:val="22"/>
                <w:szCs w:val="22"/>
                <w:cs/>
              </w:rPr>
            </w:pPr>
            <w:r w:rsidRPr="00B34091">
              <w:rPr>
                <w:rFonts w:cs="Times New Roman"/>
                <w:sz w:val="22"/>
                <w:szCs w:val="22"/>
              </w:rPr>
              <w:t>Depreciation for the period</w:t>
            </w:r>
          </w:p>
        </w:tc>
        <w:tc>
          <w:tcPr>
            <w:tcW w:w="1418" w:type="dxa"/>
            <w:shd w:val="clear" w:color="auto" w:fill="auto"/>
          </w:tcPr>
          <w:p w14:paraId="360759C0"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cs/>
              </w:rPr>
            </w:pPr>
          </w:p>
        </w:tc>
        <w:tc>
          <w:tcPr>
            <w:tcW w:w="284" w:type="dxa"/>
          </w:tcPr>
          <w:p w14:paraId="530AE334" w14:textId="77777777" w:rsidR="00F80CB3" w:rsidRPr="00B34091" w:rsidRDefault="00F80CB3" w:rsidP="00F80CB3">
            <w:pPr>
              <w:pStyle w:val="a0"/>
              <w:tabs>
                <w:tab w:val="left" w:pos="0"/>
                <w:tab w:val="decimal" w:pos="792"/>
              </w:tabs>
              <w:spacing w:line="276" w:lineRule="auto"/>
              <w:ind w:right="-36"/>
              <w:rPr>
                <w:rFonts w:cs="Times New Roman"/>
                <w:bCs/>
                <w:cs/>
              </w:rPr>
            </w:pPr>
          </w:p>
        </w:tc>
        <w:tc>
          <w:tcPr>
            <w:tcW w:w="1984" w:type="dxa"/>
            <w:tcBorders>
              <w:bottom w:val="single" w:sz="4" w:space="0" w:color="auto"/>
            </w:tcBorders>
          </w:tcPr>
          <w:p w14:paraId="63BB3487" w14:textId="07002DBC" w:rsidR="00F80CB3" w:rsidRPr="00F80CB3"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76" w:lineRule="auto"/>
              <w:ind w:right="94"/>
              <w:jc w:val="right"/>
              <w:rPr>
                <w:rFonts w:cs="Times New Roman"/>
                <w:sz w:val="22"/>
                <w:szCs w:val="22"/>
                <w:highlight w:val="yellow"/>
              </w:rPr>
            </w:pPr>
            <w:r w:rsidRPr="00F80CB3">
              <w:rPr>
                <w:sz w:val="22"/>
                <w:szCs w:val="22"/>
              </w:rPr>
              <w:t>(1,097)</w:t>
            </w:r>
          </w:p>
        </w:tc>
      </w:tr>
      <w:tr w:rsidR="00F80CB3" w:rsidRPr="00E24209" w14:paraId="7F9C20A1" w14:textId="77777777" w:rsidTr="00172B9A">
        <w:trPr>
          <w:cantSplit/>
        </w:trPr>
        <w:tc>
          <w:tcPr>
            <w:tcW w:w="5850" w:type="dxa"/>
          </w:tcPr>
          <w:p w14:paraId="33C64B82" w14:textId="77777777" w:rsidR="00F80CB3" w:rsidRPr="00B34091" w:rsidRDefault="00F80CB3" w:rsidP="00F80CB3">
            <w:pPr>
              <w:spacing w:line="276" w:lineRule="auto"/>
              <w:ind w:left="-35"/>
              <w:rPr>
                <w:rFonts w:cs="Times New Roman"/>
                <w:sz w:val="22"/>
                <w:szCs w:val="22"/>
              </w:rPr>
            </w:pPr>
            <w:r w:rsidRPr="00F52C74">
              <w:rPr>
                <w:rFonts w:cs="Times New Roman"/>
                <w:sz w:val="22"/>
                <w:szCs w:val="22"/>
              </w:rPr>
              <w:t xml:space="preserve">Carrying amount </w:t>
            </w:r>
            <w:r w:rsidRPr="00B34091">
              <w:rPr>
                <w:rFonts w:cs="Times New Roman"/>
                <w:sz w:val="22"/>
                <w:szCs w:val="22"/>
              </w:rPr>
              <w:t xml:space="preserve">as at </w:t>
            </w:r>
            <w:r>
              <w:rPr>
                <w:rFonts w:cs="Times New Roman"/>
                <w:sz w:val="22"/>
                <w:szCs w:val="22"/>
              </w:rPr>
              <w:t>June 30, 2024</w:t>
            </w:r>
          </w:p>
        </w:tc>
        <w:tc>
          <w:tcPr>
            <w:tcW w:w="1418" w:type="dxa"/>
            <w:shd w:val="clear" w:color="auto" w:fill="auto"/>
          </w:tcPr>
          <w:p w14:paraId="594B915E" w14:textId="77777777" w:rsidR="00F80CB3" w:rsidRPr="00B34091"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cs/>
              </w:rPr>
            </w:pPr>
          </w:p>
        </w:tc>
        <w:tc>
          <w:tcPr>
            <w:tcW w:w="284" w:type="dxa"/>
          </w:tcPr>
          <w:p w14:paraId="4314A681" w14:textId="77777777" w:rsidR="00F80CB3" w:rsidRPr="00B34091" w:rsidRDefault="00F80CB3" w:rsidP="00F80CB3">
            <w:pPr>
              <w:pStyle w:val="a0"/>
              <w:tabs>
                <w:tab w:val="left" w:pos="0"/>
                <w:tab w:val="decimal" w:pos="792"/>
                <w:tab w:val="left" w:pos="1310"/>
              </w:tabs>
              <w:spacing w:line="276" w:lineRule="auto"/>
              <w:ind w:right="-36"/>
              <w:rPr>
                <w:rFonts w:cs="Times New Roman"/>
                <w:bCs/>
                <w:cs/>
                <w:lang w:val="en-US"/>
              </w:rPr>
            </w:pPr>
          </w:p>
        </w:tc>
        <w:tc>
          <w:tcPr>
            <w:tcW w:w="1984" w:type="dxa"/>
            <w:tcBorders>
              <w:top w:val="single" w:sz="4" w:space="0" w:color="auto"/>
              <w:bottom w:val="double" w:sz="4" w:space="0" w:color="auto"/>
            </w:tcBorders>
          </w:tcPr>
          <w:p w14:paraId="0A447729" w14:textId="3D09BAA5" w:rsidR="00F80CB3" w:rsidRPr="00F80CB3" w:rsidRDefault="00F80CB3" w:rsidP="00F80C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cs/>
              </w:rPr>
            </w:pPr>
            <w:r w:rsidRPr="00F80CB3">
              <w:rPr>
                <w:sz w:val="22"/>
                <w:szCs w:val="22"/>
              </w:rPr>
              <w:t>22,369</w:t>
            </w:r>
          </w:p>
        </w:tc>
      </w:tr>
    </w:tbl>
    <w:p w14:paraId="25CF104E"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0F64C5A8" w14:textId="49C34CD2" w:rsidR="00536DFE" w:rsidRPr="005E679D" w:rsidRDefault="005E679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sz w:val="22"/>
          <w:szCs w:val="22"/>
        </w:rPr>
      </w:pPr>
      <w:r w:rsidRPr="005E679D">
        <w:rPr>
          <w:rFonts w:cs="Times New Roman"/>
          <w:sz w:val="22"/>
          <w:szCs w:val="22"/>
        </w:rPr>
        <w:t xml:space="preserve">On May </w:t>
      </w:r>
      <w:r w:rsidRPr="005E679D">
        <w:rPr>
          <w:rFonts w:cs="Times New Roman"/>
          <w:sz w:val="22"/>
          <w:szCs w:val="22"/>
          <w:cs/>
        </w:rPr>
        <w:t>3</w:t>
      </w:r>
      <w:r w:rsidRPr="005E679D">
        <w:rPr>
          <w:rFonts w:cs="Times New Roman"/>
          <w:sz w:val="22"/>
          <w:szCs w:val="22"/>
        </w:rPr>
        <w:t xml:space="preserve">, </w:t>
      </w:r>
      <w:r w:rsidRPr="005E679D">
        <w:rPr>
          <w:rFonts w:cs="Times New Roman"/>
          <w:sz w:val="22"/>
          <w:szCs w:val="22"/>
          <w:cs/>
        </w:rPr>
        <w:t>2024</w:t>
      </w:r>
      <w:r w:rsidRPr="005E679D">
        <w:rPr>
          <w:rFonts w:cs="Times New Roman"/>
          <w:sz w:val="22"/>
          <w:szCs w:val="22"/>
        </w:rPr>
        <w:t xml:space="preserve">, the Company entered into the lease modification for certain conditions of its office building space lease agreement with its parent whereby the modification pertained to reduction in lease space from formerly basement, </w:t>
      </w:r>
      <w:r w:rsidR="00F97188">
        <w:rPr>
          <w:rFonts w:cs="Times New Roman"/>
          <w:sz w:val="22"/>
          <w:szCs w:val="22"/>
        </w:rPr>
        <w:t>1</w:t>
      </w:r>
      <w:r w:rsidRPr="005E679D">
        <w:rPr>
          <w:rFonts w:cs="Times New Roman"/>
          <w:sz w:val="22"/>
          <w:szCs w:val="22"/>
        </w:rPr>
        <w:t xml:space="preserve">st floor, </w:t>
      </w:r>
      <w:r w:rsidR="00F97188">
        <w:rPr>
          <w:rFonts w:cs="Times New Roman"/>
          <w:sz w:val="22"/>
          <w:szCs w:val="22"/>
        </w:rPr>
        <w:t>2</w:t>
      </w:r>
      <w:r w:rsidRPr="005E679D">
        <w:rPr>
          <w:rFonts w:cs="Times New Roman"/>
          <w:sz w:val="22"/>
          <w:szCs w:val="22"/>
        </w:rPr>
        <w:t xml:space="preserve">nd floor, and </w:t>
      </w:r>
      <w:r w:rsidR="00F97188">
        <w:rPr>
          <w:rFonts w:cs="Times New Roman"/>
          <w:sz w:val="22"/>
          <w:szCs w:val="22"/>
        </w:rPr>
        <w:t>3</w:t>
      </w:r>
      <w:r w:rsidRPr="005E679D">
        <w:rPr>
          <w:rFonts w:cs="Times New Roman"/>
          <w:sz w:val="22"/>
          <w:szCs w:val="22"/>
        </w:rPr>
        <w:t xml:space="preserve">rd floor with the monthly lease fees of Baht </w:t>
      </w:r>
      <w:r w:rsidR="00F97188">
        <w:rPr>
          <w:rFonts w:cs="Times New Roman"/>
          <w:sz w:val="22"/>
          <w:szCs w:val="22"/>
        </w:rPr>
        <w:t>120,000</w:t>
      </w:r>
      <w:r w:rsidRPr="005E679D">
        <w:rPr>
          <w:rFonts w:cs="Times New Roman"/>
          <w:sz w:val="22"/>
          <w:szCs w:val="22"/>
          <w:cs/>
        </w:rPr>
        <w:t xml:space="preserve"> </w:t>
      </w:r>
      <w:r w:rsidRPr="005E679D">
        <w:rPr>
          <w:rFonts w:cs="Times New Roman"/>
          <w:sz w:val="22"/>
          <w:szCs w:val="22"/>
        </w:rPr>
        <w:t>to</w:t>
      </w:r>
      <w:r w:rsidR="00F97188">
        <w:rPr>
          <w:rFonts w:cs="Times New Roman"/>
          <w:sz w:val="22"/>
          <w:szCs w:val="22"/>
        </w:rPr>
        <w:t xml:space="preserve"> 1</w:t>
      </w:r>
      <w:r w:rsidRPr="005E679D">
        <w:rPr>
          <w:rFonts w:cs="Times New Roman"/>
          <w:sz w:val="22"/>
          <w:szCs w:val="22"/>
        </w:rPr>
        <w:t xml:space="preserve">st floor and </w:t>
      </w:r>
      <w:r w:rsidR="00F97188">
        <w:rPr>
          <w:rFonts w:cstheme="minorBidi"/>
          <w:sz w:val="22"/>
          <w:szCs w:val="22"/>
        </w:rPr>
        <w:t>2</w:t>
      </w:r>
      <w:r w:rsidRPr="005E679D">
        <w:rPr>
          <w:rFonts w:cs="Times New Roman"/>
          <w:sz w:val="22"/>
          <w:szCs w:val="22"/>
        </w:rPr>
        <w:t xml:space="preserve">nd floor with the monthly lease fees of </w:t>
      </w:r>
      <w:r w:rsidR="00F97188">
        <w:rPr>
          <w:rFonts w:cs="Times New Roman"/>
          <w:sz w:val="22"/>
          <w:szCs w:val="22"/>
        </w:rPr>
        <w:t xml:space="preserve">Baht </w:t>
      </w:r>
      <w:r w:rsidRPr="005E679D">
        <w:rPr>
          <w:rFonts w:cs="Times New Roman"/>
          <w:sz w:val="22"/>
          <w:szCs w:val="22"/>
          <w:cs/>
        </w:rPr>
        <w:t>70</w:t>
      </w:r>
      <w:r w:rsidRPr="005E679D">
        <w:rPr>
          <w:rFonts w:cs="Times New Roman"/>
          <w:sz w:val="22"/>
          <w:szCs w:val="22"/>
        </w:rPr>
        <w:t>,</w:t>
      </w:r>
      <w:r w:rsidRPr="005E679D">
        <w:rPr>
          <w:rFonts w:cs="Times New Roman"/>
          <w:sz w:val="22"/>
          <w:szCs w:val="22"/>
          <w:cs/>
        </w:rPr>
        <w:t>000</w:t>
      </w:r>
      <w:r w:rsidR="003E13A9">
        <w:rPr>
          <w:rFonts w:cs="Times New Roman"/>
          <w:sz w:val="22"/>
          <w:szCs w:val="22"/>
        </w:rPr>
        <w:t xml:space="preserve"> w</w:t>
      </w:r>
      <w:r w:rsidR="003E13A9" w:rsidRPr="003E13A9">
        <w:rPr>
          <w:rFonts w:cs="Times New Roman"/>
          <w:sz w:val="22"/>
          <w:szCs w:val="22"/>
        </w:rPr>
        <w:t>hereby the lease term did not cha</w:t>
      </w:r>
      <w:r w:rsidR="009939F0">
        <w:rPr>
          <w:sz w:val="22"/>
          <w:szCs w:val="28"/>
        </w:rPr>
        <w:t>n</w:t>
      </w:r>
      <w:r w:rsidR="003E13A9" w:rsidRPr="003E13A9">
        <w:rPr>
          <w:rFonts w:cs="Times New Roman"/>
          <w:sz w:val="22"/>
          <w:szCs w:val="22"/>
        </w:rPr>
        <w:t>ge</w:t>
      </w:r>
      <w:r w:rsidRPr="005E679D">
        <w:rPr>
          <w:rFonts w:cs="Times New Roman"/>
          <w:sz w:val="22"/>
          <w:szCs w:val="22"/>
          <w:cs/>
        </w:rPr>
        <w:t xml:space="preserve">. </w:t>
      </w:r>
      <w:r w:rsidRPr="005E679D">
        <w:rPr>
          <w:rFonts w:cs="Times New Roman"/>
          <w:sz w:val="22"/>
          <w:szCs w:val="22"/>
        </w:rPr>
        <w:t xml:space="preserve">The Company, therefore, adjusted by reducing the balance of lease liabilities with a corresponding right-of-use assets in the statement of financial position </w:t>
      </w:r>
      <w:r w:rsidR="003E13A9">
        <w:rPr>
          <w:rFonts w:cs="Times New Roman"/>
          <w:sz w:val="22"/>
          <w:szCs w:val="22"/>
        </w:rPr>
        <w:t>(of Baht 5,636 t</w:t>
      </w:r>
      <w:r w:rsidR="003E13A9" w:rsidRPr="003E13A9">
        <w:rPr>
          <w:rFonts w:cs="Times New Roman"/>
          <w:sz w:val="22"/>
          <w:szCs w:val="22"/>
        </w:rPr>
        <w:t>housand</w:t>
      </w:r>
      <w:r w:rsidR="003E13A9">
        <w:rPr>
          <w:rFonts w:cs="Times New Roman"/>
          <w:sz w:val="22"/>
          <w:szCs w:val="22"/>
        </w:rPr>
        <w:t xml:space="preserve"> and Baht 5,017 t</w:t>
      </w:r>
      <w:r w:rsidR="003E13A9" w:rsidRPr="003E13A9">
        <w:rPr>
          <w:rFonts w:cs="Times New Roman"/>
          <w:sz w:val="22"/>
          <w:szCs w:val="22"/>
        </w:rPr>
        <w:t>housand</w:t>
      </w:r>
      <w:r w:rsidR="003E13A9">
        <w:rPr>
          <w:rFonts w:cs="Times New Roman"/>
          <w:sz w:val="22"/>
          <w:szCs w:val="22"/>
        </w:rPr>
        <w:t xml:space="preserve">, </w:t>
      </w:r>
      <w:r w:rsidR="003E13A9" w:rsidRPr="003E13A9">
        <w:rPr>
          <w:rFonts w:cs="Times New Roman"/>
          <w:sz w:val="22"/>
          <w:szCs w:val="22"/>
        </w:rPr>
        <w:t>respectively</w:t>
      </w:r>
      <w:r w:rsidR="003E13A9">
        <w:rPr>
          <w:rFonts w:cstheme="minorBidi"/>
          <w:sz w:val="22"/>
          <w:szCs w:val="22"/>
        </w:rPr>
        <w:t>)</w:t>
      </w:r>
      <w:r w:rsidR="003E13A9" w:rsidRPr="003E13A9">
        <w:rPr>
          <w:rFonts w:cs="Times New Roman"/>
          <w:sz w:val="22"/>
          <w:szCs w:val="22"/>
        </w:rPr>
        <w:t xml:space="preserve"> </w:t>
      </w:r>
      <w:r w:rsidRPr="005E679D">
        <w:rPr>
          <w:rFonts w:cs="Times New Roman"/>
          <w:sz w:val="22"/>
          <w:szCs w:val="22"/>
        </w:rPr>
        <w:t>with the proportionate reduction in scope of asset use and lease fees, and recognized the difference from lease modification of approximately Baht</w:t>
      </w:r>
      <w:r w:rsidR="000F210D">
        <w:rPr>
          <w:rFonts w:cs="Times New Roman"/>
          <w:sz w:val="22"/>
          <w:szCs w:val="22"/>
        </w:rPr>
        <w:t xml:space="preserve"> 0.62</w:t>
      </w:r>
      <w:r w:rsidRPr="005E679D">
        <w:rPr>
          <w:rFonts w:cs="Times New Roman"/>
          <w:sz w:val="22"/>
          <w:szCs w:val="22"/>
        </w:rPr>
        <w:t xml:space="preserve"> million in the </w:t>
      </w:r>
      <w:r w:rsidR="00F97188">
        <w:rPr>
          <w:rFonts w:cs="Times New Roman"/>
          <w:sz w:val="22"/>
          <w:szCs w:val="22"/>
        </w:rPr>
        <w:t>2024</w:t>
      </w:r>
      <w:r w:rsidRPr="005E679D">
        <w:rPr>
          <w:rFonts w:cs="Times New Roman"/>
          <w:sz w:val="22"/>
          <w:szCs w:val="22"/>
          <w:cs/>
        </w:rPr>
        <w:t xml:space="preserve"> </w:t>
      </w:r>
      <w:r w:rsidRPr="005E679D">
        <w:rPr>
          <w:rFonts w:cs="Times New Roman"/>
          <w:sz w:val="22"/>
          <w:szCs w:val="22"/>
        </w:rPr>
        <w:t>statements of comprehensive income for the three-month and six-month periods which was presented as part of “</w:t>
      </w:r>
      <w:r w:rsidR="000F210D">
        <w:rPr>
          <w:rFonts w:cs="Times New Roman"/>
          <w:sz w:val="22"/>
          <w:szCs w:val="22"/>
        </w:rPr>
        <w:t>Other income</w:t>
      </w:r>
      <w:r w:rsidRPr="005E679D">
        <w:rPr>
          <w:rFonts w:cs="Times New Roman"/>
          <w:sz w:val="22"/>
          <w:szCs w:val="22"/>
        </w:rPr>
        <w:t>”.</w:t>
      </w:r>
    </w:p>
    <w:p w14:paraId="0BD52F5F"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3182017B"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32401FE3"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5CC179D5"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14CD5A3D"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46728679"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094B6A73" w14:textId="77777777" w:rsidR="00374319" w:rsidRDefault="0037431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7627D970" w14:textId="77777777" w:rsidR="00374319" w:rsidRDefault="0037431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76071E67" w14:textId="77777777" w:rsidR="00374319" w:rsidRDefault="0037431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7A8493F5" w14:textId="77777777" w:rsidR="00374319" w:rsidRDefault="00374319"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6650FFBA"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69EADAC7"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679CC26E" w14:textId="77777777" w:rsidR="0061444D" w:rsidRDefault="0061444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thaiDistribute"/>
        <w:rPr>
          <w:rFonts w:cs="Times New Roman"/>
          <w:b/>
          <w:bCs/>
          <w:sz w:val="22"/>
          <w:szCs w:val="22"/>
        </w:rPr>
      </w:pPr>
    </w:p>
    <w:p w14:paraId="27D78B3B" w14:textId="59E6456F" w:rsidR="001659EF" w:rsidRPr="007B7BA0" w:rsidRDefault="005A2B8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990"/>
        </w:tabs>
        <w:spacing w:line="276" w:lineRule="auto"/>
        <w:jc w:val="thaiDistribute"/>
        <w:rPr>
          <w:rFonts w:cs="Times New Roman"/>
          <w:b/>
          <w:bCs/>
          <w:sz w:val="22"/>
          <w:szCs w:val="22"/>
        </w:rPr>
      </w:pPr>
      <w:r>
        <w:rPr>
          <w:rFonts w:cs="Times New Roman"/>
          <w:b/>
          <w:bCs/>
          <w:sz w:val="22"/>
          <w:szCs w:val="22"/>
        </w:rPr>
        <w:lastRenderedPageBreak/>
        <w:t>9</w:t>
      </w:r>
      <w:r w:rsidR="001659EF" w:rsidRPr="007B7BA0">
        <w:rPr>
          <w:rFonts w:cs="Times New Roman"/>
          <w:b/>
          <w:bCs/>
          <w:sz w:val="22"/>
          <w:szCs w:val="22"/>
        </w:rPr>
        <w:t>.</w:t>
      </w:r>
      <w:r w:rsidR="001659EF" w:rsidRPr="007B7BA0">
        <w:rPr>
          <w:rFonts w:cs="Times New Roman"/>
          <w:b/>
          <w:bCs/>
          <w:sz w:val="22"/>
          <w:szCs w:val="22"/>
        </w:rPr>
        <w:tab/>
        <w:t xml:space="preserve">TRADE AND OTHER CURRENT PAYABLES </w:t>
      </w:r>
    </w:p>
    <w:p w14:paraId="5A5A7DE0"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29"/>
        <w:jc w:val="both"/>
        <w:rPr>
          <w:rFonts w:cs="Times New Roman"/>
          <w:sz w:val="22"/>
          <w:szCs w:val="22"/>
        </w:rPr>
      </w:pPr>
    </w:p>
    <w:tbl>
      <w:tblPr>
        <w:tblW w:w="9464" w:type="dxa"/>
        <w:tblLook w:val="04A0" w:firstRow="1" w:lastRow="0" w:firstColumn="1" w:lastColumn="0" w:noHBand="0" w:noVBand="1"/>
      </w:tblPr>
      <w:tblGrid>
        <w:gridCol w:w="6062"/>
        <w:gridCol w:w="1559"/>
        <w:gridCol w:w="283"/>
        <w:gridCol w:w="1560"/>
      </w:tblGrid>
      <w:tr w:rsidR="0039299F" w:rsidRPr="0039299F" w14:paraId="0BAA76C4" w14:textId="77777777" w:rsidTr="00C8028F">
        <w:tc>
          <w:tcPr>
            <w:tcW w:w="6062" w:type="dxa"/>
          </w:tcPr>
          <w:p w14:paraId="5C9BD5C9" w14:textId="77777777" w:rsidR="0039299F" w:rsidRPr="0039299F" w:rsidRDefault="0039299F" w:rsidP="0039299F">
            <w:pPr>
              <w:spacing w:line="276" w:lineRule="auto"/>
              <w:jc w:val="center"/>
              <w:rPr>
                <w:rFonts w:cs="Times New Roman"/>
                <w:sz w:val="22"/>
                <w:szCs w:val="22"/>
              </w:rPr>
            </w:pPr>
          </w:p>
        </w:tc>
        <w:tc>
          <w:tcPr>
            <w:tcW w:w="3402" w:type="dxa"/>
            <w:gridSpan w:val="3"/>
            <w:tcBorders>
              <w:bottom w:val="single" w:sz="4" w:space="0" w:color="auto"/>
            </w:tcBorders>
          </w:tcPr>
          <w:p w14:paraId="616570EF" w14:textId="77777777" w:rsidR="0039299F" w:rsidRPr="0039299F" w:rsidRDefault="0039299F" w:rsidP="0039299F">
            <w:pPr>
              <w:pStyle w:val="accttwolines"/>
              <w:spacing w:after="0" w:line="276" w:lineRule="auto"/>
              <w:ind w:left="0" w:right="-32" w:hanging="58"/>
              <w:jc w:val="center"/>
              <w:rPr>
                <w:szCs w:val="22"/>
                <w:cs/>
                <w:lang w:val="en-US" w:bidi="th-TH"/>
              </w:rPr>
            </w:pPr>
            <w:r w:rsidRPr="0039299F">
              <w:rPr>
                <w:szCs w:val="22"/>
                <w:lang w:val="en-US" w:bidi="th-TH"/>
              </w:rPr>
              <w:t xml:space="preserve">In Thousand Baht </w:t>
            </w:r>
          </w:p>
        </w:tc>
      </w:tr>
      <w:tr w:rsidR="0039299F" w:rsidRPr="0039299F" w14:paraId="1BFEBE4E" w14:textId="77777777" w:rsidTr="00C8028F">
        <w:tc>
          <w:tcPr>
            <w:tcW w:w="6062" w:type="dxa"/>
          </w:tcPr>
          <w:p w14:paraId="259AECEF" w14:textId="77777777" w:rsidR="0039299F" w:rsidRPr="0039299F" w:rsidRDefault="0039299F" w:rsidP="0039299F">
            <w:pPr>
              <w:spacing w:line="276" w:lineRule="auto"/>
              <w:jc w:val="center"/>
              <w:rPr>
                <w:rFonts w:cs="Times New Roman"/>
                <w:sz w:val="22"/>
                <w:szCs w:val="22"/>
              </w:rPr>
            </w:pPr>
          </w:p>
        </w:tc>
        <w:tc>
          <w:tcPr>
            <w:tcW w:w="1559" w:type="dxa"/>
            <w:tcBorders>
              <w:top w:val="single" w:sz="4" w:space="0" w:color="auto"/>
              <w:bottom w:val="single" w:sz="4" w:space="0" w:color="auto"/>
            </w:tcBorders>
          </w:tcPr>
          <w:p w14:paraId="3B735823" w14:textId="6CA3D83E" w:rsidR="0039299F" w:rsidRDefault="0037337E"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39299F">
              <w:rPr>
                <w:rFonts w:cs="Times New Roman"/>
                <w:sz w:val="22"/>
                <w:szCs w:val="22"/>
              </w:rPr>
              <w:t xml:space="preserve">, </w:t>
            </w:r>
          </w:p>
          <w:p w14:paraId="43805B59" w14:textId="684779FE" w:rsidR="0039299F" w:rsidRPr="0039299F" w:rsidRDefault="0039299F" w:rsidP="0039299F">
            <w:pPr>
              <w:spacing w:line="276" w:lineRule="auto"/>
              <w:jc w:val="center"/>
              <w:rPr>
                <w:rFonts w:cs="Times New Roman"/>
                <w:sz w:val="22"/>
                <w:szCs w:val="22"/>
              </w:rPr>
            </w:pPr>
            <w:r>
              <w:rPr>
                <w:rFonts w:cs="Times New Roman"/>
                <w:sz w:val="22"/>
                <w:szCs w:val="22"/>
              </w:rPr>
              <w:t>2024</w:t>
            </w:r>
          </w:p>
        </w:tc>
        <w:tc>
          <w:tcPr>
            <w:tcW w:w="283" w:type="dxa"/>
            <w:tcBorders>
              <w:top w:val="single" w:sz="4" w:space="0" w:color="auto"/>
            </w:tcBorders>
          </w:tcPr>
          <w:p w14:paraId="2E3D4CF6" w14:textId="77777777" w:rsidR="0039299F" w:rsidRPr="0039299F" w:rsidRDefault="0039299F" w:rsidP="0039299F">
            <w:pPr>
              <w:spacing w:line="276" w:lineRule="auto"/>
              <w:jc w:val="center"/>
              <w:rPr>
                <w:rFonts w:cs="Times New Roman"/>
                <w:sz w:val="22"/>
                <w:szCs w:val="22"/>
              </w:rPr>
            </w:pPr>
          </w:p>
        </w:tc>
        <w:tc>
          <w:tcPr>
            <w:tcW w:w="1560" w:type="dxa"/>
            <w:tcBorders>
              <w:top w:val="single" w:sz="4" w:space="0" w:color="auto"/>
              <w:bottom w:val="single" w:sz="4" w:space="0" w:color="auto"/>
            </w:tcBorders>
          </w:tcPr>
          <w:p w14:paraId="00BE34DD" w14:textId="79DE4940" w:rsidR="0039299F" w:rsidRPr="0039299F" w:rsidRDefault="0039299F" w:rsidP="0039299F">
            <w:pPr>
              <w:spacing w:line="276" w:lineRule="auto"/>
              <w:ind w:right="-108" w:hanging="74"/>
              <w:jc w:val="center"/>
              <w:rPr>
                <w:rFonts w:cs="Times New Roman"/>
                <w:sz w:val="22"/>
                <w:szCs w:val="22"/>
              </w:rPr>
            </w:pPr>
            <w:r>
              <w:rPr>
                <w:rFonts w:cs="Times New Roman"/>
                <w:sz w:val="22"/>
                <w:szCs w:val="22"/>
              </w:rPr>
              <w:t>December 31, 2023</w:t>
            </w:r>
          </w:p>
        </w:tc>
      </w:tr>
      <w:tr w:rsidR="0039299F" w:rsidRPr="0039299F" w14:paraId="5AF9E10E" w14:textId="77777777" w:rsidTr="00C8028F">
        <w:tc>
          <w:tcPr>
            <w:tcW w:w="6062" w:type="dxa"/>
          </w:tcPr>
          <w:p w14:paraId="16D77CC6" w14:textId="77777777" w:rsidR="0039299F" w:rsidRPr="0039299F" w:rsidRDefault="0039299F" w:rsidP="0039299F">
            <w:pPr>
              <w:spacing w:line="276" w:lineRule="auto"/>
              <w:rPr>
                <w:rFonts w:cs="Times New Roman"/>
                <w:i/>
                <w:iCs/>
                <w:sz w:val="22"/>
                <w:szCs w:val="22"/>
              </w:rPr>
            </w:pPr>
            <w:r w:rsidRPr="0039299F">
              <w:rPr>
                <w:rFonts w:cs="Times New Roman"/>
                <w:i/>
                <w:iCs/>
                <w:sz w:val="22"/>
                <w:szCs w:val="22"/>
              </w:rPr>
              <w:t>Trade payables</w:t>
            </w:r>
          </w:p>
        </w:tc>
        <w:tc>
          <w:tcPr>
            <w:tcW w:w="1559" w:type="dxa"/>
          </w:tcPr>
          <w:p w14:paraId="63DA6D0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c>
          <w:tcPr>
            <w:tcW w:w="283" w:type="dxa"/>
          </w:tcPr>
          <w:p w14:paraId="4D9513AC" w14:textId="77777777" w:rsidR="0039299F" w:rsidRPr="0039299F" w:rsidRDefault="0039299F" w:rsidP="0039299F">
            <w:pPr>
              <w:pStyle w:val="a0"/>
              <w:tabs>
                <w:tab w:val="left" w:pos="0"/>
                <w:tab w:val="decimal" w:pos="792"/>
              </w:tabs>
              <w:spacing w:line="276" w:lineRule="auto"/>
              <w:ind w:right="-36"/>
              <w:rPr>
                <w:rFonts w:cs="Times New Roman"/>
                <w:bCs/>
                <w:cs/>
              </w:rPr>
            </w:pPr>
          </w:p>
        </w:tc>
        <w:tc>
          <w:tcPr>
            <w:tcW w:w="1560" w:type="dxa"/>
          </w:tcPr>
          <w:p w14:paraId="6B208E24"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F210D" w:rsidRPr="0039299F" w14:paraId="4916B4A5" w14:textId="77777777" w:rsidTr="00C8028F">
        <w:tc>
          <w:tcPr>
            <w:tcW w:w="6062" w:type="dxa"/>
          </w:tcPr>
          <w:p w14:paraId="3F3BB82B" w14:textId="77777777" w:rsidR="000F210D" w:rsidRPr="0039299F" w:rsidRDefault="000F210D" w:rsidP="000F210D">
            <w:pPr>
              <w:spacing w:line="276" w:lineRule="auto"/>
              <w:rPr>
                <w:rFonts w:cs="Times New Roman"/>
                <w:sz w:val="22"/>
                <w:szCs w:val="22"/>
                <w:cs/>
              </w:rPr>
            </w:pPr>
            <w:r w:rsidRPr="0039299F">
              <w:rPr>
                <w:rFonts w:cs="Times New Roman"/>
                <w:sz w:val="22"/>
                <w:szCs w:val="22"/>
              </w:rPr>
              <w:t>Related parties</w:t>
            </w:r>
          </w:p>
        </w:tc>
        <w:tc>
          <w:tcPr>
            <w:tcW w:w="1559" w:type="dxa"/>
          </w:tcPr>
          <w:p w14:paraId="71151A8A" w14:textId="445FF9E3" w:rsidR="000F210D" w:rsidRPr="000F210D"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0F210D">
              <w:rPr>
                <w:sz w:val="22"/>
                <w:szCs w:val="22"/>
              </w:rPr>
              <w:t>623</w:t>
            </w:r>
          </w:p>
        </w:tc>
        <w:tc>
          <w:tcPr>
            <w:tcW w:w="283" w:type="dxa"/>
          </w:tcPr>
          <w:p w14:paraId="51A826EE" w14:textId="77777777" w:rsidR="000F210D" w:rsidRPr="0039299F" w:rsidRDefault="000F210D" w:rsidP="000F210D">
            <w:pPr>
              <w:pStyle w:val="a0"/>
              <w:tabs>
                <w:tab w:val="left" w:pos="0"/>
                <w:tab w:val="decimal" w:pos="792"/>
              </w:tabs>
              <w:spacing w:line="276" w:lineRule="auto"/>
              <w:ind w:right="-36"/>
              <w:rPr>
                <w:rFonts w:cs="Times New Roman"/>
                <w:bCs/>
                <w:cs/>
              </w:rPr>
            </w:pPr>
          </w:p>
        </w:tc>
        <w:tc>
          <w:tcPr>
            <w:tcW w:w="1560" w:type="dxa"/>
          </w:tcPr>
          <w:p w14:paraId="3AEA499C" w14:textId="70D8A186" w:rsidR="000F210D" w:rsidRPr="0039299F"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338</w:t>
            </w:r>
          </w:p>
        </w:tc>
      </w:tr>
      <w:tr w:rsidR="000F210D" w:rsidRPr="0039299F" w14:paraId="28306FB8" w14:textId="77777777" w:rsidTr="00C8028F">
        <w:tc>
          <w:tcPr>
            <w:tcW w:w="6062" w:type="dxa"/>
          </w:tcPr>
          <w:p w14:paraId="071D0905" w14:textId="5FEA9A60" w:rsidR="000F210D" w:rsidRPr="0039299F" w:rsidRDefault="000F210D" w:rsidP="000F210D">
            <w:pPr>
              <w:spacing w:line="276" w:lineRule="auto"/>
              <w:rPr>
                <w:rFonts w:cs="Times New Roman"/>
                <w:sz w:val="22"/>
                <w:szCs w:val="22"/>
                <w:cs/>
              </w:rPr>
            </w:pPr>
            <w:r w:rsidRPr="0039299F">
              <w:rPr>
                <w:rFonts w:cs="Times New Roman"/>
                <w:sz w:val="22"/>
                <w:szCs w:val="22"/>
              </w:rPr>
              <w:t>Other</w:t>
            </w:r>
            <w:r>
              <w:rPr>
                <w:rFonts w:cs="Times New Roman"/>
                <w:sz w:val="22"/>
                <w:szCs w:val="22"/>
              </w:rPr>
              <w:t xml:space="preserve"> parties</w:t>
            </w:r>
            <w:r w:rsidRPr="0039299F">
              <w:rPr>
                <w:rFonts w:cs="Times New Roman"/>
                <w:sz w:val="22"/>
                <w:szCs w:val="22"/>
                <w:cs/>
              </w:rPr>
              <w:t xml:space="preserve"> </w:t>
            </w:r>
          </w:p>
        </w:tc>
        <w:tc>
          <w:tcPr>
            <w:tcW w:w="1559" w:type="dxa"/>
            <w:tcBorders>
              <w:bottom w:val="single" w:sz="4" w:space="0" w:color="auto"/>
            </w:tcBorders>
          </w:tcPr>
          <w:p w14:paraId="7FEFA794" w14:textId="43567115" w:rsidR="000F210D" w:rsidRPr="000F210D"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0F210D">
              <w:rPr>
                <w:sz w:val="22"/>
                <w:szCs w:val="22"/>
              </w:rPr>
              <w:t>55,018</w:t>
            </w:r>
          </w:p>
        </w:tc>
        <w:tc>
          <w:tcPr>
            <w:tcW w:w="283" w:type="dxa"/>
          </w:tcPr>
          <w:p w14:paraId="27FCE3C2" w14:textId="77777777" w:rsidR="000F210D" w:rsidRPr="0039299F" w:rsidRDefault="000F210D" w:rsidP="000F210D">
            <w:pPr>
              <w:pStyle w:val="a0"/>
              <w:tabs>
                <w:tab w:val="left" w:pos="0"/>
                <w:tab w:val="decimal" w:pos="792"/>
              </w:tabs>
              <w:spacing w:line="276" w:lineRule="auto"/>
              <w:ind w:right="-36"/>
              <w:rPr>
                <w:rFonts w:cs="Times New Roman"/>
                <w:bCs/>
                <w:cs/>
              </w:rPr>
            </w:pPr>
          </w:p>
        </w:tc>
        <w:tc>
          <w:tcPr>
            <w:tcW w:w="1560" w:type="dxa"/>
            <w:tcBorders>
              <w:bottom w:val="single" w:sz="4" w:space="0" w:color="auto"/>
            </w:tcBorders>
          </w:tcPr>
          <w:p w14:paraId="2BBA6138" w14:textId="068BC35F" w:rsidR="000F210D" w:rsidRPr="0039299F"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62,919</w:t>
            </w:r>
          </w:p>
        </w:tc>
      </w:tr>
      <w:tr w:rsidR="000F210D" w:rsidRPr="0039299F" w14:paraId="108886D6" w14:textId="77777777" w:rsidTr="00C8028F">
        <w:tc>
          <w:tcPr>
            <w:tcW w:w="6062" w:type="dxa"/>
          </w:tcPr>
          <w:p w14:paraId="653ABF88" w14:textId="77777777" w:rsidR="000F210D" w:rsidRPr="0039299F" w:rsidRDefault="000F210D" w:rsidP="000F210D">
            <w:pPr>
              <w:spacing w:line="276" w:lineRule="auto"/>
              <w:rPr>
                <w:rFonts w:cs="Times New Roman"/>
                <w:sz w:val="22"/>
                <w:szCs w:val="22"/>
                <w:cs/>
              </w:rPr>
            </w:pPr>
          </w:p>
        </w:tc>
        <w:tc>
          <w:tcPr>
            <w:tcW w:w="1559" w:type="dxa"/>
            <w:tcBorders>
              <w:top w:val="single" w:sz="4" w:space="0" w:color="auto"/>
              <w:bottom w:val="single" w:sz="4" w:space="0" w:color="auto"/>
            </w:tcBorders>
          </w:tcPr>
          <w:p w14:paraId="19D2AE82" w14:textId="4FBDC1A2" w:rsidR="000F210D" w:rsidRPr="000F210D"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0F210D">
              <w:rPr>
                <w:sz w:val="22"/>
                <w:szCs w:val="22"/>
              </w:rPr>
              <w:t>55,641</w:t>
            </w:r>
          </w:p>
        </w:tc>
        <w:tc>
          <w:tcPr>
            <w:tcW w:w="283" w:type="dxa"/>
          </w:tcPr>
          <w:p w14:paraId="427D6C7F" w14:textId="77777777" w:rsidR="000F210D" w:rsidRPr="0039299F" w:rsidRDefault="000F210D" w:rsidP="000F210D">
            <w:pPr>
              <w:pStyle w:val="a0"/>
              <w:tabs>
                <w:tab w:val="left" w:pos="0"/>
                <w:tab w:val="decimal" w:pos="792"/>
              </w:tabs>
              <w:spacing w:line="276" w:lineRule="auto"/>
              <w:ind w:right="-36"/>
              <w:rPr>
                <w:rFonts w:cs="Times New Roman"/>
                <w:bCs/>
                <w:cs/>
              </w:rPr>
            </w:pPr>
          </w:p>
        </w:tc>
        <w:tc>
          <w:tcPr>
            <w:tcW w:w="1560" w:type="dxa"/>
            <w:tcBorders>
              <w:top w:val="single" w:sz="4" w:space="0" w:color="auto"/>
              <w:bottom w:val="single" w:sz="4" w:space="0" w:color="auto"/>
            </w:tcBorders>
          </w:tcPr>
          <w:p w14:paraId="60B8119C" w14:textId="45D7AAAC" w:rsidR="000F210D" w:rsidRPr="0039299F"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63,257</w:t>
            </w:r>
          </w:p>
        </w:tc>
      </w:tr>
      <w:tr w:rsidR="000F210D" w:rsidRPr="0039299F" w14:paraId="2CAB3C2D" w14:textId="77777777" w:rsidTr="00C8028F">
        <w:tc>
          <w:tcPr>
            <w:tcW w:w="6062" w:type="dxa"/>
          </w:tcPr>
          <w:p w14:paraId="60A96834" w14:textId="77777777" w:rsidR="000F210D" w:rsidRPr="0039299F" w:rsidRDefault="000F210D" w:rsidP="000F210D">
            <w:pPr>
              <w:spacing w:line="276" w:lineRule="auto"/>
              <w:rPr>
                <w:rFonts w:cs="Times New Roman"/>
                <w:i/>
                <w:iCs/>
                <w:sz w:val="22"/>
                <w:szCs w:val="22"/>
                <w:cs/>
              </w:rPr>
            </w:pPr>
            <w:r w:rsidRPr="0039299F">
              <w:rPr>
                <w:rFonts w:cs="Times New Roman"/>
                <w:i/>
                <w:iCs/>
                <w:sz w:val="22"/>
                <w:szCs w:val="22"/>
              </w:rPr>
              <w:t>Other current payables</w:t>
            </w:r>
          </w:p>
        </w:tc>
        <w:tc>
          <w:tcPr>
            <w:tcW w:w="1559" w:type="dxa"/>
            <w:tcBorders>
              <w:top w:val="single" w:sz="4" w:space="0" w:color="auto"/>
            </w:tcBorders>
          </w:tcPr>
          <w:p w14:paraId="5E0F7006" w14:textId="77777777" w:rsidR="000F210D" w:rsidRPr="000F210D"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p>
        </w:tc>
        <w:tc>
          <w:tcPr>
            <w:tcW w:w="283" w:type="dxa"/>
          </w:tcPr>
          <w:p w14:paraId="11498DEB" w14:textId="77777777" w:rsidR="000F210D" w:rsidRPr="0039299F" w:rsidRDefault="000F210D" w:rsidP="000F210D">
            <w:pPr>
              <w:pStyle w:val="a0"/>
              <w:tabs>
                <w:tab w:val="left" w:pos="0"/>
                <w:tab w:val="decimal" w:pos="792"/>
              </w:tabs>
              <w:spacing w:line="276" w:lineRule="auto"/>
              <w:ind w:right="-36"/>
              <w:rPr>
                <w:rFonts w:cs="Times New Roman"/>
                <w:bCs/>
                <w:cs/>
              </w:rPr>
            </w:pPr>
          </w:p>
        </w:tc>
        <w:tc>
          <w:tcPr>
            <w:tcW w:w="1560" w:type="dxa"/>
            <w:tcBorders>
              <w:top w:val="single" w:sz="4" w:space="0" w:color="auto"/>
            </w:tcBorders>
          </w:tcPr>
          <w:p w14:paraId="4DD62DE3" w14:textId="77777777" w:rsidR="000F210D" w:rsidRPr="0039299F"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p>
        </w:tc>
      </w:tr>
      <w:tr w:rsidR="000F210D" w:rsidRPr="0039299F" w14:paraId="3B766D23" w14:textId="77777777" w:rsidTr="00C8028F">
        <w:tc>
          <w:tcPr>
            <w:tcW w:w="6062" w:type="dxa"/>
          </w:tcPr>
          <w:p w14:paraId="4030549A" w14:textId="77777777" w:rsidR="000F210D" w:rsidRPr="0039299F" w:rsidRDefault="000F210D" w:rsidP="000F210D">
            <w:pPr>
              <w:spacing w:line="276" w:lineRule="auto"/>
              <w:rPr>
                <w:rFonts w:cs="Times New Roman"/>
                <w:sz w:val="22"/>
                <w:szCs w:val="22"/>
                <w:cs/>
              </w:rPr>
            </w:pPr>
            <w:r w:rsidRPr="0039299F">
              <w:rPr>
                <w:rFonts w:cs="Times New Roman"/>
                <w:sz w:val="22"/>
                <w:szCs w:val="22"/>
              </w:rPr>
              <w:t>Other payables - related parties</w:t>
            </w:r>
          </w:p>
        </w:tc>
        <w:tc>
          <w:tcPr>
            <w:tcW w:w="1559" w:type="dxa"/>
          </w:tcPr>
          <w:p w14:paraId="192A7203" w14:textId="309AB5E9" w:rsidR="000F210D" w:rsidRPr="000F210D"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0F210D">
              <w:rPr>
                <w:sz w:val="22"/>
                <w:szCs w:val="22"/>
              </w:rPr>
              <w:t>878</w:t>
            </w:r>
          </w:p>
        </w:tc>
        <w:tc>
          <w:tcPr>
            <w:tcW w:w="283" w:type="dxa"/>
          </w:tcPr>
          <w:p w14:paraId="0C649D4F" w14:textId="77777777" w:rsidR="000F210D" w:rsidRPr="0039299F" w:rsidRDefault="000F210D" w:rsidP="000F210D">
            <w:pPr>
              <w:pStyle w:val="a0"/>
              <w:tabs>
                <w:tab w:val="left" w:pos="0"/>
                <w:tab w:val="decimal" w:pos="792"/>
              </w:tabs>
              <w:spacing w:line="276" w:lineRule="auto"/>
              <w:ind w:right="-36"/>
              <w:rPr>
                <w:rFonts w:cs="Times New Roman"/>
                <w:bCs/>
                <w:cs/>
              </w:rPr>
            </w:pPr>
          </w:p>
        </w:tc>
        <w:tc>
          <w:tcPr>
            <w:tcW w:w="1560" w:type="dxa"/>
          </w:tcPr>
          <w:p w14:paraId="0AF3865E" w14:textId="1A86A701" w:rsidR="000F210D" w:rsidRPr="0039299F"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746</w:t>
            </w:r>
          </w:p>
        </w:tc>
      </w:tr>
      <w:tr w:rsidR="000F210D" w:rsidRPr="0039299F" w14:paraId="40B59D3A" w14:textId="77777777" w:rsidTr="00C8028F">
        <w:tc>
          <w:tcPr>
            <w:tcW w:w="6062" w:type="dxa"/>
          </w:tcPr>
          <w:p w14:paraId="494598E7" w14:textId="44054C18" w:rsidR="000F210D" w:rsidRPr="0039299F" w:rsidRDefault="000F210D" w:rsidP="000F210D">
            <w:pPr>
              <w:spacing w:line="276" w:lineRule="auto"/>
              <w:rPr>
                <w:rFonts w:cs="Times New Roman"/>
                <w:sz w:val="22"/>
                <w:szCs w:val="22"/>
                <w:cs/>
              </w:rPr>
            </w:pPr>
            <w:r w:rsidRPr="0039299F">
              <w:rPr>
                <w:rFonts w:cs="Times New Roman"/>
                <w:sz w:val="22"/>
                <w:szCs w:val="22"/>
              </w:rPr>
              <w:t xml:space="preserve">Other payables </w:t>
            </w:r>
            <w:r>
              <w:rPr>
                <w:rFonts w:cs="Times New Roman"/>
                <w:sz w:val="22"/>
                <w:szCs w:val="22"/>
              </w:rPr>
              <w:t>-</w:t>
            </w:r>
            <w:r w:rsidRPr="0039299F">
              <w:rPr>
                <w:rFonts w:cs="Times New Roman"/>
                <w:sz w:val="22"/>
                <w:szCs w:val="22"/>
              </w:rPr>
              <w:t xml:space="preserve"> other</w:t>
            </w:r>
            <w:r>
              <w:rPr>
                <w:rFonts w:cs="Times New Roman"/>
                <w:sz w:val="22"/>
                <w:szCs w:val="22"/>
              </w:rPr>
              <w:t xml:space="preserve"> parties</w:t>
            </w:r>
          </w:p>
        </w:tc>
        <w:tc>
          <w:tcPr>
            <w:tcW w:w="1559" w:type="dxa"/>
          </w:tcPr>
          <w:p w14:paraId="0E07B0CF" w14:textId="7A2A0B93" w:rsidR="000F210D" w:rsidRPr="000F210D"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cs/>
              </w:rPr>
            </w:pPr>
            <w:r w:rsidRPr="000F210D">
              <w:rPr>
                <w:sz w:val="22"/>
                <w:szCs w:val="22"/>
              </w:rPr>
              <w:t>5,458</w:t>
            </w:r>
          </w:p>
        </w:tc>
        <w:tc>
          <w:tcPr>
            <w:tcW w:w="283" w:type="dxa"/>
          </w:tcPr>
          <w:p w14:paraId="5816B556" w14:textId="77777777" w:rsidR="000F210D" w:rsidRPr="0039299F" w:rsidRDefault="000F210D" w:rsidP="000F210D">
            <w:pPr>
              <w:pStyle w:val="a0"/>
              <w:tabs>
                <w:tab w:val="left" w:pos="0"/>
                <w:tab w:val="decimal" w:pos="792"/>
              </w:tabs>
              <w:spacing w:line="276" w:lineRule="auto"/>
              <w:ind w:right="-36"/>
              <w:rPr>
                <w:rFonts w:cs="Times New Roman"/>
                <w:bCs/>
                <w:cs/>
              </w:rPr>
            </w:pPr>
          </w:p>
        </w:tc>
        <w:tc>
          <w:tcPr>
            <w:tcW w:w="1560" w:type="dxa"/>
          </w:tcPr>
          <w:p w14:paraId="7A3790A9" w14:textId="31114FBD" w:rsidR="000F210D" w:rsidRPr="0039299F"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3,953</w:t>
            </w:r>
          </w:p>
        </w:tc>
      </w:tr>
      <w:tr w:rsidR="000F210D" w:rsidRPr="0039299F" w14:paraId="37F43D57" w14:textId="77777777" w:rsidTr="00C8028F">
        <w:tc>
          <w:tcPr>
            <w:tcW w:w="6062" w:type="dxa"/>
          </w:tcPr>
          <w:p w14:paraId="125DA166" w14:textId="77777777" w:rsidR="000F210D" w:rsidRPr="0039299F" w:rsidRDefault="000F210D" w:rsidP="000F210D">
            <w:pPr>
              <w:spacing w:line="276" w:lineRule="auto"/>
              <w:rPr>
                <w:rFonts w:cs="Times New Roman"/>
                <w:sz w:val="22"/>
                <w:szCs w:val="22"/>
                <w:cs/>
              </w:rPr>
            </w:pPr>
            <w:r w:rsidRPr="0039299F">
              <w:rPr>
                <w:rFonts w:cs="Times New Roman"/>
                <w:sz w:val="22"/>
                <w:szCs w:val="22"/>
              </w:rPr>
              <w:t>Accrued bonus</w:t>
            </w:r>
          </w:p>
        </w:tc>
        <w:tc>
          <w:tcPr>
            <w:tcW w:w="1559" w:type="dxa"/>
          </w:tcPr>
          <w:p w14:paraId="2D058C0A" w14:textId="546815B6" w:rsidR="000F210D" w:rsidRPr="000F210D"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0F210D">
              <w:rPr>
                <w:sz w:val="22"/>
                <w:szCs w:val="22"/>
              </w:rPr>
              <w:t>3,128</w:t>
            </w:r>
          </w:p>
        </w:tc>
        <w:tc>
          <w:tcPr>
            <w:tcW w:w="283" w:type="dxa"/>
          </w:tcPr>
          <w:p w14:paraId="48DA2822" w14:textId="77777777" w:rsidR="000F210D" w:rsidRPr="0039299F" w:rsidRDefault="000F210D" w:rsidP="000F210D">
            <w:pPr>
              <w:pStyle w:val="a0"/>
              <w:tabs>
                <w:tab w:val="left" w:pos="0"/>
                <w:tab w:val="decimal" w:pos="792"/>
              </w:tabs>
              <w:spacing w:line="276" w:lineRule="auto"/>
              <w:ind w:right="-36"/>
              <w:rPr>
                <w:rFonts w:cs="Times New Roman"/>
                <w:bCs/>
                <w:cs/>
              </w:rPr>
            </w:pPr>
          </w:p>
        </w:tc>
        <w:tc>
          <w:tcPr>
            <w:tcW w:w="1560" w:type="dxa"/>
          </w:tcPr>
          <w:p w14:paraId="74428BA5" w14:textId="531153FC" w:rsidR="000F210D" w:rsidRPr="0039299F"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15,177</w:t>
            </w:r>
          </w:p>
        </w:tc>
      </w:tr>
      <w:tr w:rsidR="000F210D" w:rsidRPr="0039299F" w14:paraId="66DA24E4" w14:textId="77777777" w:rsidTr="00097D22">
        <w:tc>
          <w:tcPr>
            <w:tcW w:w="6062" w:type="dxa"/>
          </w:tcPr>
          <w:p w14:paraId="7875B968" w14:textId="65C0690B" w:rsidR="000F210D" w:rsidRPr="0039299F" w:rsidRDefault="000F210D" w:rsidP="000F210D">
            <w:pPr>
              <w:spacing w:line="276" w:lineRule="auto"/>
              <w:rPr>
                <w:rFonts w:cs="Times New Roman"/>
                <w:sz w:val="22"/>
                <w:szCs w:val="22"/>
              </w:rPr>
            </w:pPr>
            <w:r>
              <w:rPr>
                <w:rFonts w:cs="Times New Roman"/>
                <w:sz w:val="22"/>
                <w:szCs w:val="22"/>
              </w:rPr>
              <w:t>Advances from customers</w:t>
            </w:r>
          </w:p>
        </w:tc>
        <w:tc>
          <w:tcPr>
            <w:tcW w:w="1559" w:type="dxa"/>
          </w:tcPr>
          <w:p w14:paraId="5756C24A" w14:textId="3824CB52" w:rsidR="000F210D" w:rsidRPr="000F210D"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0F210D">
              <w:rPr>
                <w:sz w:val="22"/>
                <w:szCs w:val="22"/>
              </w:rPr>
              <w:t>1,875</w:t>
            </w:r>
          </w:p>
        </w:tc>
        <w:tc>
          <w:tcPr>
            <w:tcW w:w="283" w:type="dxa"/>
          </w:tcPr>
          <w:p w14:paraId="3668864C" w14:textId="77777777" w:rsidR="000F210D" w:rsidRPr="00B412A8" w:rsidRDefault="000F210D" w:rsidP="000F210D">
            <w:pPr>
              <w:pStyle w:val="a0"/>
              <w:tabs>
                <w:tab w:val="left" w:pos="0"/>
                <w:tab w:val="decimal" w:pos="792"/>
              </w:tabs>
              <w:spacing w:line="276" w:lineRule="auto"/>
              <w:ind w:right="-36"/>
              <w:rPr>
                <w:rFonts w:cs="Times New Roman"/>
                <w:bCs/>
                <w:cs/>
              </w:rPr>
            </w:pPr>
          </w:p>
        </w:tc>
        <w:tc>
          <w:tcPr>
            <w:tcW w:w="1560" w:type="dxa"/>
          </w:tcPr>
          <w:p w14:paraId="62F4DD49" w14:textId="2D0674A2" w:rsidR="000F210D" w:rsidRPr="00B412A8"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B412A8">
              <w:rPr>
                <w:rFonts w:cs="Times New Roman"/>
                <w:bCs/>
                <w:sz w:val="22"/>
                <w:szCs w:val="22"/>
              </w:rPr>
              <w:t>2,251</w:t>
            </w:r>
          </w:p>
        </w:tc>
      </w:tr>
      <w:tr w:rsidR="000F210D" w:rsidRPr="0039299F" w14:paraId="1D918264" w14:textId="77777777" w:rsidTr="00C8028F">
        <w:tc>
          <w:tcPr>
            <w:tcW w:w="6062" w:type="dxa"/>
          </w:tcPr>
          <w:p w14:paraId="2FE20AF2" w14:textId="77777777" w:rsidR="000F210D" w:rsidRPr="0039299F" w:rsidRDefault="000F210D" w:rsidP="000F210D">
            <w:pPr>
              <w:spacing w:line="276" w:lineRule="auto"/>
              <w:rPr>
                <w:rFonts w:cs="Times New Roman"/>
                <w:sz w:val="22"/>
                <w:szCs w:val="22"/>
              </w:rPr>
            </w:pPr>
            <w:r w:rsidRPr="0039299F">
              <w:rPr>
                <w:rFonts w:cs="Times New Roman"/>
                <w:sz w:val="22"/>
                <w:szCs w:val="22"/>
              </w:rPr>
              <w:t>Others</w:t>
            </w:r>
          </w:p>
        </w:tc>
        <w:tc>
          <w:tcPr>
            <w:tcW w:w="1559" w:type="dxa"/>
            <w:tcBorders>
              <w:bottom w:val="single" w:sz="4" w:space="0" w:color="auto"/>
            </w:tcBorders>
          </w:tcPr>
          <w:p w14:paraId="0DCAC5AD" w14:textId="5FF38669" w:rsidR="000F210D" w:rsidRPr="000F210D"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0F210D">
              <w:rPr>
                <w:sz w:val="22"/>
                <w:szCs w:val="22"/>
              </w:rPr>
              <w:t>5,480</w:t>
            </w:r>
          </w:p>
        </w:tc>
        <w:tc>
          <w:tcPr>
            <w:tcW w:w="283" w:type="dxa"/>
          </w:tcPr>
          <w:p w14:paraId="370E3692" w14:textId="77777777" w:rsidR="000F210D" w:rsidRPr="0039299F" w:rsidRDefault="000F210D" w:rsidP="000F210D">
            <w:pPr>
              <w:pStyle w:val="a0"/>
              <w:tabs>
                <w:tab w:val="left" w:pos="0"/>
                <w:tab w:val="decimal" w:pos="792"/>
              </w:tabs>
              <w:spacing w:line="276" w:lineRule="auto"/>
              <w:ind w:right="-36"/>
              <w:rPr>
                <w:rFonts w:cs="Times New Roman"/>
                <w:bCs/>
                <w:cs/>
              </w:rPr>
            </w:pPr>
          </w:p>
        </w:tc>
        <w:tc>
          <w:tcPr>
            <w:tcW w:w="1560" w:type="dxa"/>
            <w:tcBorders>
              <w:bottom w:val="single" w:sz="4" w:space="0" w:color="auto"/>
            </w:tcBorders>
          </w:tcPr>
          <w:p w14:paraId="375045C6" w14:textId="5ED3947A" w:rsidR="000F210D" w:rsidRPr="0039299F"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Pr>
                <w:rFonts w:cs="Times New Roman"/>
                <w:bCs/>
                <w:sz w:val="22"/>
                <w:szCs w:val="22"/>
              </w:rPr>
              <w:t>3</w:t>
            </w:r>
            <w:r w:rsidRPr="0039299F">
              <w:rPr>
                <w:rFonts w:cs="Times New Roman"/>
                <w:bCs/>
                <w:sz w:val="22"/>
                <w:szCs w:val="22"/>
              </w:rPr>
              <w:t>,</w:t>
            </w:r>
            <w:r>
              <w:rPr>
                <w:rFonts w:cs="Times New Roman"/>
                <w:bCs/>
                <w:sz w:val="22"/>
                <w:szCs w:val="22"/>
              </w:rPr>
              <w:t>556</w:t>
            </w:r>
          </w:p>
        </w:tc>
      </w:tr>
      <w:tr w:rsidR="000F210D" w:rsidRPr="0039299F" w14:paraId="286288B9" w14:textId="77777777" w:rsidTr="00C8028F">
        <w:tc>
          <w:tcPr>
            <w:tcW w:w="6062" w:type="dxa"/>
          </w:tcPr>
          <w:p w14:paraId="7243F86A" w14:textId="77777777" w:rsidR="000F210D" w:rsidRPr="0039299F" w:rsidRDefault="000F210D" w:rsidP="000F210D">
            <w:pPr>
              <w:spacing w:line="276" w:lineRule="auto"/>
              <w:rPr>
                <w:rFonts w:cs="Times New Roman"/>
                <w:sz w:val="22"/>
                <w:szCs w:val="22"/>
              </w:rPr>
            </w:pPr>
          </w:p>
        </w:tc>
        <w:tc>
          <w:tcPr>
            <w:tcW w:w="1559" w:type="dxa"/>
            <w:tcBorders>
              <w:top w:val="single" w:sz="4" w:space="0" w:color="auto"/>
              <w:bottom w:val="single" w:sz="4" w:space="0" w:color="auto"/>
            </w:tcBorders>
          </w:tcPr>
          <w:p w14:paraId="349DDC4A" w14:textId="5169B774" w:rsidR="000F210D" w:rsidRPr="000F210D"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0F210D">
              <w:rPr>
                <w:sz w:val="22"/>
                <w:szCs w:val="22"/>
              </w:rPr>
              <w:t>16,819</w:t>
            </w:r>
          </w:p>
        </w:tc>
        <w:tc>
          <w:tcPr>
            <w:tcW w:w="283" w:type="dxa"/>
          </w:tcPr>
          <w:p w14:paraId="2718DE5F" w14:textId="77777777" w:rsidR="000F210D" w:rsidRPr="0039299F" w:rsidRDefault="000F210D" w:rsidP="000F210D">
            <w:pPr>
              <w:pStyle w:val="a0"/>
              <w:tabs>
                <w:tab w:val="left" w:pos="0"/>
                <w:tab w:val="decimal" w:pos="792"/>
              </w:tabs>
              <w:spacing w:line="276" w:lineRule="auto"/>
              <w:ind w:right="-36"/>
              <w:rPr>
                <w:rFonts w:cs="Times New Roman"/>
                <w:bCs/>
                <w:cs/>
              </w:rPr>
            </w:pPr>
          </w:p>
        </w:tc>
        <w:tc>
          <w:tcPr>
            <w:tcW w:w="1560" w:type="dxa"/>
            <w:tcBorders>
              <w:top w:val="single" w:sz="4" w:space="0" w:color="auto"/>
              <w:bottom w:val="single" w:sz="4" w:space="0" w:color="auto"/>
            </w:tcBorders>
          </w:tcPr>
          <w:p w14:paraId="0017B40A" w14:textId="54EA4FC0" w:rsidR="000F210D" w:rsidRPr="0039299F"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rPr>
            </w:pPr>
            <w:r w:rsidRPr="0039299F">
              <w:rPr>
                <w:rFonts w:cs="Times New Roman"/>
                <w:bCs/>
                <w:sz w:val="22"/>
                <w:szCs w:val="22"/>
              </w:rPr>
              <w:t>25,683</w:t>
            </w:r>
          </w:p>
        </w:tc>
      </w:tr>
      <w:tr w:rsidR="000F210D" w:rsidRPr="0039299F" w14:paraId="043140CC" w14:textId="77777777" w:rsidTr="00C8028F">
        <w:tc>
          <w:tcPr>
            <w:tcW w:w="6062" w:type="dxa"/>
          </w:tcPr>
          <w:p w14:paraId="6723F7AC" w14:textId="77777777" w:rsidR="000F210D" w:rsidRPr="0039299F" w:rsidRDefault="000F210D" w:rsidP="000F210D">
            <w:pPr>
              <w:spacing w:line="276" w:lineRule="auto"/>
              <w:rPr>
                <w:rFonts w:cs="Times New Roman"/>
                <w:sz w:val="22"/>
                <w:szCs w:val="22"/>
              </w:rPr>
            </w:pPr>
            <w:r w:rsidRPr="0039299F">
              <w:rPr>
                <w:rFonts w:cs="Times New Roman"/>
                <w:sz w:val="22"/>
                <w:szCs w:val="22"/>
              </w:rPr>
              <w:t>Total</w:t>
            </w:r>
          </w:p>
        </w:tc>
        <w:tc>
          <w:tcPr>
            <w:tcW w:w="1559" w:type="dxa"/>
            <w:tcBorders>
              <w:top w:val="single" w:sz="4" w:space="0" w:color="auto"/>
              <w:bottom w:val="double" w:sz="4" w:space="0" w:color="auto"/>
            </w:tcBorders>
          </w:tcPr>
          <w:p w14:paraId="69E1807C" w14:textId="73F7423F" w:rsidR="000F210D" w:rsidRPr="000F210D"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Cs/>
                <w:sz w:val="22"/>
                <w:szCs w:val="22"/>
                <w:highlight w:val="yellow"/>
              </w:rPr>
            </w:pPr>
            <w:r w:rsidRPr="000F210D">
              <w:rPr>
                <w:sz w:val="22"/>
                <w:szCs w:val="22"/>
              </w:rPr>
              <w:t>72,460</w:t>
            </w:r>
          </w:p>
        </w:tc>
        <w:tc>
          <w:tcPr>
            <w:tcW w:w="283" w:type="dxa"/>
          </w:tcPr>
          <w:p w14:paraId="0B0B10AF" w14:textId="77777777" w:rsidR="000F210D" w:rsidRPr="0039299F" w:rsidRDefault="000F210D" w:rsidP="000F210D">
            <w:pPr>
              <w:pStyle w:val="a0"/>
              <w:tabs>
                <w:tab w:val="left" w:pos="0"/>
                <w:tab w:val="decimal" w:pos="792"/>
              </w:tabs>
              <w:spacing w:line="276" w:lineRule="auto"/>
              <w:ind w:right="-36"/>
              <w:rPr>
                <w:rFonts w:cs="Times New Roman"/>
                <w:bCs/>
                <w:cs/>
              </w:rPr>
            </w:pPr>
          </w:p>
        </w:tc>
        <w:tc>
          <w:tcPr>
            <w:tcW w:w="1560" w:type="dxa"/>
            <w:tcBorders>
              <w:top w:val="single" w:sz="4" w:space="0" w:color="auto"/>
              <w:bottom w:val="double" w:sz="4" w:space="0" w:color="auto"/>
            </w:tcBorders>
          </w:tcPr>
          <w:p w14:paraId="428BB1D0" w14:textId="3F8923A4" w:rsidR="000F210D" w:rsidRPr="0039299F" w:rsidRDefault="000F210D" w:rsidP="000F21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rFonts w:cs="Times New Roman"/>
                <w:b/>
                <w:sz w:val="22"/>
                <w:szCs w:val="22"/>
              </w:rPr>
            </w:pPr>
            <w:r w:rsidRPr="0039299F">
              <w:rPr>
                <w:rFonts w:cs="Times New Roman"/>
                <w:bCs/>
                <w:sz w:val="22"/>
                <w:szCs w:val="22"/>
              </w:rPr>
              <w:t>88,940</w:t>
            </w:r>
          </w:p>
        </w:tc>
      </w:tr>
    </w:tbl>
    <w:p w14:paraId="2BB372D2" w14:textId="77777777" w:rsidR="0037337E" w:rsidRDefault="0037337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14:paraId="63F3975C" w14:textId="77777777" w:rsidR="0037337E" w:rsidRDefault="0037337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heme="minorBidi"/>
          <w:b/>
          <w:bCs/>
          <w:sz w:val="22"/>
          <w:szCs w:val="22"/>
        </w:rPr>
      </w:pPr>
    </w:p>
    <w:p w14:paraId="78312D07" w14:textId="4BE4623D" w:rsidR="004A6183" w:rsidRPr="007B7BA0" w:rsidRDefault="008A7C7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b/>
          <w:bCs/>
          <w:sz w:val="22"/>
          <w:szCs w:val="22"/>
        </w:rPr>
      </w:pPr>
      <w:r w:rsidRPr="007B7BA0">
        <w:rPr>
          <w:rFonts w:cstheme="minorBidi"/>
          <w:b/>
          <w:bCs/>
          <w:sz w:val="22"/>
          <w:szCs w:val="22"/>
        </w:rPr>
        <w:t>1</w:t>
      </w:r>
      <w:r w:rsidR="0037337E">
        <w:rPr>
          <w:rFonts w:cstheme="minorBidi"/>
          <w:b/>
          <w:bCs/>
          <w:sz w:val="22"/>
          <w:szCs w:val="22"/>
        </w:rPr>
        <w:t>0</w:t>
      </w:r>
      <w:r w:rsidR="004A6183" w:rsidRPr="007B7BA0">
        <w:rPr>
          <w:rFonts w:cs="Times New Roman"/>
          <w:b/>
          <w:bCs/>
          <w:sz w:val="22"/>
          <w:szCs w:val="22"/>
        </w:rPr>
        <w:t>.</w:t>
      </w:r>
      <w:r w:rsidR="004A6183" w:rsidRPr="007B7BA0">
        <w:rPr>
          <w:rFonts w:cs="Times New Roman"/>
          <w:b/>
          <w:bCs/>
          <w:sz w:val="22"/>
          <w:szCs w:val="22"/>
        </w:rPr>
        <w:tab/>
      </w:r>
      <w:r w:rsidR="0037337E">
        <w:rPr>
          <w:rFonts w:cs="Times New Roman"/>
          <w:b/>
          <w:bCs/>
          <w:sz w:val="22"/>
          <w:szCs w:val="22"/>
        </w:rPr>
        <w:t>DIVIDENDS PAYMENT</w:t>
      </w:r>
      <w:r w:rsidR="00504A0F" w:rsidRPr="007B7BA0">
        <w:rPr>
          <w:rFonts w:cs="Times New Roman"/>
          <w:b/>
          <w:bCs/>
          <w:sz w:val="22"/>
          <w:szCs w:val="22"/>
        </w:rPr>
        <w:t xml:space="preserve"> </w:t>
      </w:r>
    </w:p>
    <w:p w14:paraId="6228C348" w14:textId="77777777" w:rsid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76" w:lineRule="auto"/>
        <w:ind w:right="113"/>
        <w:jc w:val="both"/>
        <w:rPr>
          <w:rFonts w:cs="Times New Roman"/>
          <w:sz w:val="22"/>
          <w:szCs w:val="22"/>
        </w:rPr>
      </w:pPr>
    </w:p>
    <w:p w14:paraId="229880BB" w14:textId="3B8734C5" w:rsidR="0037337E" w:rsidRPr="002F21A2" w:rsidRDefault="0037337E" w:rsidP="003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sz w:val="22"/>
          <w:szCs w:val="22"/>
        </w:rPr>
      </w:pPr>
      <w:r w:rsidRPr="002F21A2">
        <w:rPr>
          <w:rFonts w:cs="Times New Roman"/>
          <w:sz w:val="22"/>
          <w:szCs w:val="22"/>
        </w:rPr>
        <w:t xml:space="preserve">At the </w:t>
      </w:r>
      <w:r>
        <w:rPr>
          <w:rFonts w:cs="Times New Roman"/>
          <w:sz w:val="22"/>
          <w:szCs w:val="22"/>
        </w:rPr>
        <w:t xml:space="preserve">2023 </w:t>
      </w:r>
      <w:r w:rsidRPr="002F21A2">
        <w:rPr>
          <w:rFonts w:cs="Times New Roman"/>
          <w:sz w:val="22"/>
          <w:szCs w:val="22"/>
        </w:rPr>
        <w:t>Annual General Meeting of Shareholders held on April 1</w:t>
      </w:r>
      <w:r>
        <w:rPr>
          <w:rFonts w:cs="Times New Roman"/>
          <w:sz w:val="22"/>
          <w:szCs w:val="22"/>
        </w:rPr>
        <w:t>8</w:t>
      </w:r>
      <w:r w:rsidRPr="002F21A2">
        <w:rPr>
          <w:rFonts w:cs="Times New Roman"/>
          <w:sz w:val="22"/>
          <w:szCs w:val="22"/>
        </w:rPr>
        <w:t>, 202</w:t>
      </w:r>
      <w:r>
        <w:rPr>
          <w:rFonts w:cs="Times New Roman"/>
          <w:sz w:val="22"/>
          <w:szCs w:val="22"/>
        </w:rPr>
        <w:t>3</w:t>
      </w:r>
      <w:r w:rsidRPr="002F21A2">
        <w:rPr>
          <w:rFonts w:cs="Times New Roman"/>
          <w:sz w:val="22"/>
          <w:szCs w:val="22"/>
        </w:rPr>
        <w:t xml:space="preserve">, the shareholders approved </w:t>
      </w:r>
      <w:r>
        <w:rPr>
          <w:rFonts w:cs="Times New Roman"/>
          <w:sz w:val="22"/>
          <w:szCs w:val="22"/>
        </w:rPr>
        <w:t xml:space="preserve">the payment of </w:t>
      </w:r>
      <w:r w:rsidRPr="002F21A2">
        <w:rPr>
          <w:rFonts w:cs="Times New Roman"/>
          <w:sz w:val="22"/>
          <w:szCs w:val="22"/>
        </w:rPr>
        <w:t xml:space="preserve">cash dividends </w:t>
      </w:r>
      <w:r>
        <w:rPr>
          <w:rFonts w:cs="Times New Roman"/>
          <w:sz w:val="22"/>
          <w:szCs w:val="22"/>
        </w:rPr>
        <w:t>from the</w:t>
      </w:r>
      <w:r w:rsidRPr="002F21A2">
        <w:rPr>
          <w:rFonts w:cs="Times New Roman"/>
          <w:sz w:val="22"/>
          <w:szCs w:val="22"/>
        </w:rPr>
        <w:t xml:space="preserve"> 202</w:t>
      </w:r>
      <w:r>
        <w:rPr>
          <w:rFonts w:cs="Times New Roman"/>
          <w:sz w:val="22"/>
          <w:szCs w:val="22"/>
        </w:rPr>
        <w:t>2 operations</w:t>
      </w:r>
      <w:r w:rsidRPr="002F21A2">
        <w:rPr>
          <w:rFonts w:cs="Times New Roman"/>
          <w:sz w:val="22"/>
          <w:szCs w:val="22"/>
        </w:rPr>
        <w:t xml:space="preserve"> at Baht 0.0</w:t>
      </w:r>
      <w:r>
        <w:rPr>
          <w:rFonts w:cs="Times New Roman"/>
          <w:sz w:val="22"/>
          <w:szCs w:val="22"/>
        </w:rPr>
        <w:t>365</w:t>
      </w:r>
      <w:r w:rsidRPr="002F21A2">
        <w:rPr>
          <w:rFonts w:cs="Times New Roman"/>
          <w:sz w:val="22"/>
          <w:szCs w:val="22"/>
        </w:rPr>
        <w:t xml:space="preserve"> per share, total</w:t>
      </w:r>
      <w:r>
        <w:rPr>
          <w:rFonts w:cs="Times New Roman"/>
          <w:sz w:val="22"/>
          <w:szCs w:val="22"/>
        </w:rPr>
        <w:t>l</w:t>
      </w:r>
      <w:r w:rsidRPr="002F21A2">
        <w:rPr>
          <w:rFonts w:cs="Times New Roman"/>
          <w:sz w:val="22"/>
          <w:szCs w:val="22"/>
        </w:rPr>
        <w:t xml:space="preserve">ing Baht </w:t>
      </w:r>
      <w:r w:rsidR="00FB3803">
        <w:rPr>
          <w:rFonts w:cs="Times New Roman"/>
          <w:sz w:val="22"/>
          <w:szCs w:val="22"/>
        </w:rPr>
        <w:t>38,016,373.06</w:t>
      </w:r>
      <w:r w:rsidRPr="002F21A2">
        <w:rPr>
          <w:rFonts w:cs="Times New Roman"/>
          <w:sz w:val="22"/>
          <w:szCs w:val="22"/>
        </w:rPr>
        <w:t xml:space="preserve">. The dividends </w:t>
      </w:r>
      <w:r w:rsidR="005E679D">
        <w:rPr>
          <w:rFonts w:cs="Times New Roman"/>
          <w:sz w:val="22"/>
          <w:szCs w:val="22"/>
        </w:rPr>
        <w:t xml:space="preserve">were </w:t>
      </w:r>
      <w:r w:rsidRPr="002F21A2">
        <w:rPr>
          <w:rFonts w:cs="Times New Roman"/>
          <w:sz w:val="22"/>
          <w:szCs w:val="22"/>
        </w:rPr>
        <w:t xml:space="preserve">paid to the shareholders on May </w:t>
      </w:r>
      <w:r w:rsidR="00FB3803">
        <w:rPr>
          <w:rFonts w:cs="Times New Roman"/>
          <w:sz w:val="22"/>
          <w:szCs w:val="22"/>
        </w:rPr>
        <w:t>17</w:t>
      </w:r>
      <w:r w:rsidRPr="002F21A2">
        <w:rPr>
          <w:rFonts w:cs="Times New Roman"/>
          <w:sz w:val="22"/>
          <w:szCs w:val="22"/>
        </w:rPr>
        <w:t>, 202</w:t>
      </w:r>
      <w:r w:rsidR="00FB3803">
        <w:rPr>
          <w:rFonts w:cs="Times New Roman"/>
          <w:sz w:val="22"/>
          <w:szCs w:val="22"/>
        </w:rPr>
        <w:t>3</w:t>
      </w:r>
      <w:r w:rsidRPr="002F21A2">
        <w:rPr>
          <w:rFonts w:cs="Times New Roman"/>
          <w:sz w:val="22"/>
          <w:szCs w:val="22"/>
        </w:rPr>
        <w:t>.</w:t>
      </w:r>
    </w:p>
    <w:p w14:paraId="079FCF89" w14:textId="77777777" w:rsidR="0039299F" w:rsidRPr="0039299F" w:rsidRDefault="0039299F" w:rsidP="003929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imes New Roman"/>
          <w:sz w:val="22"/>
          <w:szCs w:val="22"/>
        </w:rPr>
      </w:pPr>
    </w:p>
    <w:p w14:paraId="4F8F4D6A" w14:textId="3F9D363A" w:rsidR="0037337E" w:rsidRPr="002F21A2" w:rsidRDefault="0037337E" w:rsidP="00373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28"/>
        <w:jc w:val="both"/>
        <w:rPr>
          <w:rFonts w:cs="Times New Roman"/>
          <w:sz w:val="22"/>
          <w:szCs w:val="22"/>
        </w:rPr>
      </w:pPr>
      <w:r w:rsidRPr="002F21A2">
        <w:rPr>
          <w:rFonts w:cs="Times New Roman"/>
          <w:sz w:val="22"/>
          <w:szCs w:val="22"/>
        </w:rPr>
        <w:t xml:space="preserve">At the </w:t>
      </w:r>
      <w:r>
        <w:rPr>
          <w:rFonts w:cs="Times New Roman"/>
          <w:sz w:val="22"/>
          <w:szCs w:val="22"/>
        </w:rPr>
        <w:t xml:space="preserve">2024 </w:t>
      </w:r>
      <w:r w:rsidRPr="002F21A2">
        <w:rPr>
          <w:rFonts w:cs="Times New Roman"/>
          <w:sz w:val="22"/>
          <w:szCs w:val="22"/>
        </w:rPr>
        <w:t xml:space="preserve">Annual General Meeting of Shareholders held on April 11, 2024, the shareholders approved </w:t>
      </w:r>
      <w:r>
        <w:rPr>
          <w:rFonts w:cs="Times New Roman"/>
          <w:sz w:val="22"/>
          <w:szCs w:val="22"/>
        </w:rPr>
        <w:t xml:space="preserve">the payment of </w:t>
      </w:r>
      <w:r w:rsidRPr="002F21A2">
        <w:rPr>
          <w:rFonts w:cs="Times New Roman"/>
          <w:sz w:val="22"/>
          <w:szCs w:val="22"/>
        </w:rPr>
        <w:t xml:space="preserve">cash dividends </w:t>
      </w:r>
      <w:r>
        <w:rPr>
          <w:rFonts w:cs="Times New Roman"/>
          <w:sz w:val="22"/>
          <w:szCs w:val="22"/>
        </w:rPr>
        <w:t>from the</w:t>
      </w:r>
      <w:r w:rsidRPr="002F21A2">
        <w:rPr>
          <w:rFonts w:cs="Times New Roman"/>
          <w:sz w:val="22"/>
          <w:szCs w:val="22"/>
        </w:rPr>
        <w:t xml:space="preserve"> 2023</w:t>
      </w:r>
      <w:r>
        <w:rPr>
          <w:rFonts w:cs="Times New Roman"/>
          <w:sz w:val="22"/>
          <w:szCs w:val="22"/>
        </w:rPr>
        <w:t xml:space="preserve"> operations</w:t>
      </w:r>
      <w:r w:rsidRPr="002F21A2">
        <w:rPr>
          <w:rFonts w:cs="Times New Roman"/>
          <w:sz w:val="22"/>
          <w:szCs w:val="22"/>
        </w:rPr>
        <w:t xml:space="preserve"> at Baht 0.0912 per share, total</w:t>
      </w:r>
      <w:r>
        <w:rPr>
          <w:rFonts w:cs="Times New Roman"/>
          <w:sz w:val="22"/>
          <w:szCs w:val="22"/>
        </w:rPr>
        <w:t>l</w:t>
      </w:r>
      <w:r w:rsidRPr="002F21A2">
        <w:rPr>
          <w:rFonts w:cs="Times New Roman"/>
          <w:sz w:val="22"/>
          <w:szCs w:val="22"/>
        </w:rPr>
        <w:t>ing Baht 94,990,</w:t>
      </w:r>
      <w:r w:rsidR="00C31A09">
        <w:rPr>
          <w:rFonts w:cs="Times New Roman"/>
          <w:sz w:val="22"/>
          <w:szCs w:val="22"/>
        </w:rPr>
        <w:t>320</w:t>
      </w:r>
      <w:r w:rsidRPr="002F21A2">
        <w:rPr>
          <w:rFonts w:cs="Times New Roman"/>
          <w:sz w:val="22"/>
          <w:szCs w:val="22"/>
        </w:rPr>
        <w:t>.4</w:t>
      </w:r>
      <w:r w:rsidR="00C31A09">
        <w:rPr>
          <w:rFonts w:cs="Times New Roman"/>
          <w:sz w:val="22"/>
          <w:szCs w:val="22"/>
        </w:rPr>
        <w:t>7</w:t>
      </w:r>
      <w:r w:rsidRPr="002F21A2">
        <w:rPr>
          <w:rFonts w:cs="Times New Roman"/>
          <w:sz w:val="22"/>
          <w:szCs w:val="22"/>
        </w:rPr>
        <w:t xml:space="preserve">. The dividends </w:t>
      </w:r>
      <w:r w:rsidR="005E679D">
        <w:rPr>
          <w:rFonts w:cs="Times New Roman"/>
          <w:sz w:val="22"/>
          <w:szCs w:val="22"/>
        </w:rPr>
        <w:t xml:space="preserve">were </w:t>
      </w:r>
      <w:r w:rsidRPr="002F21A2">
        <w:rPr>
          <w:rFonts w:cs="Times New Roman"/>
          <w:sz w:val="22"/>
          <w:szCs w:val="22"/>
        </w:rPr>
        <w:t>paid to the shareholders on May 10, 202</w:t>
      </w:r>
      <w:r>
        <w:rPr>
          <w:rFonts w:cs="Times New Roman"/>
          <w:sz w:val="22"/>
          <w:szCs w:val="22"/>
        </w:rPr>
        <w:t>4</w:t>
      </w:r>
      <w:r w:rsidRPr="002F21A2">
        <w:rPr>
          <w:rFonts w:cs="Times New Roman"/>
          <w:sz w:val="22"/>
          <w:szCs w:val="22"/>
        </w:rPr>
        <w:t>.</w:t>
      </w:r>
    </w:p>
    <w:p w14:paraId="4B70AD3E"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39E3D807" w14:textId="77777777" w:rsidR="00B412A8" w:rsidRDefault="00B412A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4C84F1B1" w14:textId="77777777" w:rsidR="00536DFE" w:rsidRPr="005E679D"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heme="minorBidi"/>
          <w:sz w:val="22"/>
          <w:szCs w:val="22"/>
          <w:cs/>
        </w:rPr>
      </w:pPr>
    </w:p>
    <w:p w14:paraId="59FF8EF9"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3803DE85"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4C1380C5"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6727CAE5"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146A4A1C"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29B5ED76"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5B0F6A2C"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4DEB0E75"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20D8968A"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07D1DA30"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1F70443B"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sz w:val="22"/>
          <w:szCs w:val="22"/>
        </w:rPr>
      </w:pPr>
    </w:p>
    <w:p w14:paraId="05477E58" w14:textId="6748CD4E" w:rsidR="001659EF" w:rsidRPr="007B7BA0" w:rsidRDefault="008A7C7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29"/>
        <w:jc w:val="thaiDistribute"/>
        <w:rPr>
          <w:rFonts w:cs="Times New Roman"/>
          <w:i/>
          <w:iCs/>
          <w:sz w:val="22"/>
          <w:szCs w:val="22"/>
        </w:rPr>
      </w:pPr>
      <w:r w:rsidRPr="007B7BA0">
        <w:rPr>
          <w:rFonts w:cstheme="minorBidi"/>
          <w:b/>
          <w:bCs/>
          <w:sz w:val="22"/>
          <w:szCs w:val="22"/>
        </w:rPr>
        <w:lastRenderedPageBreak/>
        <w:t>1</w:t>
      </w:r>
      <w:r w:rsidR="002D4A3B">
        <w:rPr>
          <w:rFonts w:cstheme="minorBidi"/>
          <w:b/>
          <w:bCs/>
          <w:sz w:val="22"/>
          <w:szCs w:val="22"/>
        </w:rPr>
        <w:t>1</w:t>
      </w:r>
      <w:r w:rsidR="00B34091" w:rsidRPr="007B7BA0">
        <w:rPr>
          <w:rFonts w:cs="Times New Roman"/>
          <w:b/>
          <w:bCs/>
          <w:sz w:val="22"/>
          <w:szCs w:val="22"/>
        </w:rPr>
        <w:t>.</w:t>
      </w:r>
      <w:r w:rsidR="00B34091" w:rsidRPr="007B7BA0">
        <w:rPr>
          <w:rFonts w:cs="Times New Roman"/>
          <w:b/>
          <w:bCs/>
          <w:sz w:val="22"/>
          <w:szCs w:val="22"/>
        </w:rPr>
        <w:tab/>
      </w:r>
      <w:r w:rsidR="00F54BBA">
        <w:rPr>
          <w:rFonts w:cs="Times New Roman"/>
          <w:b/>
          <w:bCs/>
          <w:sz w:val="22"/>
          <w:szCs w:val="22"/>
        </w:rPr>
        <w:t>DEFERRED TAX ASSETS</w:t>
      </w:r>
      <w:r w:rsidR="00730612">
        <w:rPr>
          <w:rFonts w:cstheme="minorBidi" w:hint="cs"/>
          <w:b/>
          <w:bCs/>
          <w:sz w:val="22"/>
          <w:szCs w:val="22"/>
          <w:cs/>
        </w:rPr>
        <w:t xml:space="preserve"> </w:t>
      </w:r>
      <w:r w:rsidR="00F54BBA">
        <w:rPr>
          <w:rFonts w:cs="Times New Roman"/>
          <w:b/>
          <w:bCs/>
          <w:sz w:val="22"/>
          <w:szCs w:val="22"/>
        </w:rPr>
        <w:t>/</w:t>
      </w:r>
      <w:r w:rsidR="00730612">
        <w:rPr>
          <w:rFonts w:cstheme="minorBidi" w:hint="cs"/>
          <w:b/>
          <w:bCs/>
          <w:sz w:val="22"/>
          <w:szCs w:val="22"/>
          <w:cs/>
        </w:rPr>
        <w:t xml:space="preserve"> </w:t>
      </w:r>
      <w:r w:rsidR="00F54BBA">
        <w:rPr>
          <w:rFonts w:cs="Times New Roman"/>
          <w:b/>
          <w:bCs/>
          <w:sz w:val="22"/>
          <w:szCs w:val="22"/>
        </w:rPr>
        <w:t xml:space="preserve">LIABILITIES AND </w:t>
      </w:r>
      <w:r w:rsidR="00B34091" w:rsidRPr="007B7BA0">
        <w:rPr>
          <w:rFonts w:cs="Times New Roman"/>
          <w:b/>
          <w:bCs/>
          <w:sz w:val="22"/>
          <w:szCs w:val="22"/>
        </w:rPr>
        <w:t>INCOME TAX EXPENSE</w:t>
      </w:r>
    </w:p>
    <w:p w14:paraId="22C69AD6" w14:textId="77777777" w:rsidR="001659EF" w:rsidRPr="0039299F"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sz w:val="22"/>
          <w:szCs w:val="22"/>
        </w:rPr>
      </w:pPr>
    </w:p>
    <w:p w14:paraId="268B14E2" w14:textId="737C3C2E" w:rsidR="00F54BBA" w:rsidRDefault="00F54BBA" w:rsidP="00F54BBA">
      <w:pPr>
        <w:tabs>
          <w:tab w:val="clear" w:pos="227"/>
          <w:tab w:val="clear" w:pos="454"/>
          <w:tab w:val="clear" w:pos="680"/>
          <w:tab w:val="left" w:pos="-2977"/>
          <w:tab w:val="left" w:pos="-2694"/>
          <w:tab w:val="left" w:pos="567"/>
        </w:tabs>
        <w:jc w:val="thaiDistribute"/>
        <w:rPr>
          <w:rFonts w:cs="Times New Roman"/>
          <w:sz w:val="22"/>
          <w:szCs w:val="22"/>
        </w:rPr>
      </w:pPr>
      <w:r>
        <w:rPr>
          <w:rFonts w:cs="Times New Roman"/>
          <w:sz w:val="22"/>
          <w:szCs w:val="22"/>
        </w:rPr>
        <w:t>D</w:t>
      </w:r>
      <w:r w:rsidRPr="00E36E49">
        <w:rPr>
          <w:rFonts w:cs="Times New Roman"/>
          <w:sz w:val="22"/>
          <w:szCs w:val="22"/>
        </w:rPr>
        <w:t>eferred tax assets</w:t>
      </w:r>
      <w:r>
        <w:rPr>
          <w:rFonts w:cs="Times New Roman"/>
          <w:sz w:val="22"/>
          <w:szCs w:val="22"/>
        </w:rPr>
        <w:t xml:space="preserve"> </w:t>
      </w:r>
      <w:r w:rsidR="00730612">
        <w:rPr>
          <w:sz w:val="22"/>
          <w:szCs w:val="28"/>
        </w:rPr>
        <w:t xml:space="preserve">and </w:t>
      </w:r>
      <w:r>
        <w:rPr>
          <w:rFonts w:cs="Times New Roman"/>
          <w:sz w:val="22"/>
          <w:szCs w:val="22"/>
        </w:rPr>
        <w:t>liabilities</w:t>
      </w:r>
      <w:r w:rsidR="00730612">
        <w:rPr>
          <w:rFonts w:cs="Times New Roman"/>
          <w:sz w:val="22"/>
          <w:szCs w:val="22"/>
        </w:rPr>
        <w:t xml:space="preserve"> </w:t>
      </w:r>
      <w:r>
        <w:rPr>
          <w:rFonts w:cs="Times New Roman"/>
          <w:sz w:val="22"/>
          <w:szCs w:val="22"/>
        </w:rPr>
        <w:t>as at</w:t>
      </w:r>
      <w:r w:rsidR="002D4A3B">
        <w:rPr>
          <w:rFonts w:cs="Times New Roman"/>
          <w:sz w:val="22"/>
          <w:szCs w:val="22"/>
        </w:rPr>
        <w:t xml:space="preserve"> June 30</w:t>
      </w:r>
      <w:r>
        <w:rPr>
          <w:rFonts w:cs="Times New Roman"/>
          <w:sz w:val="22"/>
          <w:szCs w:val="22"/>
        </w:rPr>
        <w:t xml:space="preserve">, 2024 and </w:t>
      </w:r>
      <w:r w:rsidR="005E623E" w:rsidRPr="005E623E">
        <w:rPr>
          <w:rFonts w:cs="Times New Roman"/>
          <w:sz w:val="22"/>
          <w:szCs w:val="22"/>
        </w:rPr>
        <w:t>December 31, 2023</w:t>
      </w:r>
      <w:r w:rsidR="00255F35" w:rsidRPr="00255F35">
        <w:rPr>
          <w:rFonts w:cs="Times New Roman"/>
          <w:sz w:val="22"/>
          <w:szCs w:val="22"/>
        </w:rPr>
        <w:t xml:space="preserve"> were as follows:</w:t>
      </w:r>
    </w:p>
    <w:p w14:paraId="0083DC71" w14:textId="77777777" w:rsidR="00255F35" w:rsidRDefault="00255F35" w:rsidP="00F54BBA">
      <w:pPr>
        <w:tabs>
          <w:tab w:val="clear" w:pos="227"/>
          <w:tab w:val="clear" w:pos="454"/>
          <w:tab w:val="clear" w:pos="680"/>
          <w:tab w:val="left" w:pos="-2977"/>
          <w:tab w:val="left" w:pos="-2694"/>
          <w:tab w:val="left" w:pos="567"/>
        </w:tabs>
        <w:jc w:val="thaiDistribute"/>
        <w:rPr>
          <w:rFonts w:cs="Times New Roman"/>
          <w:sz w:val="22"/>
          <w:szCs w:val="22"/>
        </w:rPr>
      </w:pPr>
    </w:p>
    <w:tbl>
      <w:tblPr>
        <w:tblW w:w="9464" w:type="dxa"/>
        <w:tblLook w:val="01E0" w:firstRow="1" w:lastRow="1" w:firstColumn="1" w:lastColumn="1" w:noHBand="0" w:noVBand="0"/>
      </w:tblPr>
      <w:tblGrid>
        <w:gridCol w:w="6062"/>
        <w:gridCol w:w="1561"/>
        <w:gridCol w:w="284"/>
        <w:gridCol w:w="1557"/>
      </w:tblGrid>
      <w:tr w:rsidR="00F54BBA" w:rsidRPr="009E0B39" w14:paraId="7562D554" w14:textId="77777777" w:rsidTr="00317A1A">
        <w:trPr>
          <w:tblHeader/>
        </w:trPr>
        <w:tc>
          <w:tcPr>
            <w:tcW w:w="6062" w:type="dxa"/>
            <w:vAlign w:val="bottom"/>
          </w:tcPr>
          <w:p w14:paraId="40ACFC8B" w14:textId="77777777" w:rsidR="00F54BBA" w:rsidRPr="00B84E78" w:rsidRDefault="00F54BBA"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3402" w:type="dxa"/>
            <w:gridSpan w:val="3"/>
            <w:tcBorders>
              <w:bottom w:val="single" w:sz="4" w:space="0" w:color="auto"/>
            </w:tcBorders>
            <w:vAlign w:val="bottom"/>
          </w:tcPr>
          <w:p w14:paraId="476128B0" w14:textId="77777777" w:rsidR="00F54BBA" w:rsidRPr="009E0B39" w:rsidRDefault="00F54BBA" w:rsidP="00317A1A">
            <w:pPr>
              <w:ind w:right="-108"/>
              <w:jc w:val="center"/>
              <w:rPr>
                <w:rFonts w:cs="Times New Roman"/>
                <w:sz w:val="22"/>
                <w:szCs w:val="22"/>
              </w:rPr>
            </w:pPr>
            <w:r w:rsidRPr="009E0B39">
              <w:rPr>
                <w:rFonts w:cs="Times New Roman"/>
                <w:sz w:val="22"/>
                <w:szCs w:val="22"/>
              </w:rPr>
              <w:t>In Thousand Baht</w:t>
            </w:r>
          </w:p>
        </w:tc>
      </w:tr>
      <w:tr w:rsidR="005E623E" w:rsidRPr="009E0B39" w14:paraId="0E2E6EEA" w14:textId="77777777" w:rsidTr="0054327A">
        <w:trPr>
          <w:tblHeader/>
        </w:trPr>
        <w:tc>
          <w:tcPr>
            <w:tcW w:w="6062" w:type="dxa"/>
            <w:vAlign w:val="bottom"/>
          </w:tcPr>
          <w:p w14:paraId="6B9EFF35" w14:textId="77777777" w:rsidR="005E623E" w:rsidRPr="00B84E78" w:rsidRDefault="005E623E" w:rsidP="005E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cs="Times New Roman"/>
                <w:sz w:val="22"/>
                <w:szCs w:val="22"/>
              </w:rPr>
            </w:pPr>
          </w:p>
        </w:tc>
        <w:tc>
          <w:tcPr>
            <w:tcW w:w="1561" w:type="dxa"/>
            <w:tcBorders>
              <w:bottom w:val="single" w:sz="4" w:space="0" w:color="auto"/>
            </w:tcBorders>
          </w:tcPr>
          <w:p w14:paraId="31477897" w14:textId="000FCDAD" w:rsidR="005E623E" w:rsidRDefault="002D4A3B" w:rsidP="005E62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center"/>
              <w:rPr>
                <w:rFonts w:cs="Times New Roman"/>
                <w:sz w:val="22"/>
                <w:szCs w:val="22"/>
              </w:rPr>
            </w:pPr>
            <w:r>
              <w:rPr>
                <w:rFonts w:cs="Times New Roman"/>
                <w:sz w:val="22"/>
                <w:szCs w:val="22"/>
              </w:rPr>
              <w:t>June 30</w:t>
            </w:r>
            <w:r w:rsidR="005E623E">
              <w:rPr>
                <w:rFonts w:cs="Times New Roman"/>
                <w:sz w:val="22"/>
                <w:szCs w:val="22"/>
              </w:rPr>
              <w:t xml:space="preserve">, </w:t>
            </w:r>
          </w:p>
          <w:p w14:paraId="4DB192A8" w14:textId="1DEA1000" w:rsidR="005E623E" w:rsidRPr="009E0B39" w:rsidRDefault="005E623E" w:rsidP="005E623E">
            <w:pPr>
              <w:ind w:right="-108"/>
              <w:jc w:val="center"/>
              <w:rPr>
                <w:rFonts w:cs="Times New Roman"/>
                <w:sz w:val="22"/>
                <w:szCs w:val="22"/>
              </w:rPr>
            </w:pPr>
            <w:r>
              <w:rPr>
                <w:rFonts w:cs="Times New Roman"/>
                <w:sz w:val="22"/>
                <w:szCs w:val="22"/>
              </w:rPr>
              <w:t>2024</w:t>
            </w:r>
          </w:p>
        </w:tc>
        <w:tc>
          <w:tcPr>
            <w:tcW w:w="284" w:type="dxa"/>
          </w:tcPr>
          <w:p w14:paraId="3054215B" w14:textId="77777777" w:rsidR="005E623E" w:rsidRPr="009E0B39" w:rsidRDefault="005E623E" w:rsidP="005E623E">
            <w:pPr>
              <w:tabs>
                <w:tab w:val="left" w:pos="0"/>
              </w:tabs>
              <w:ind w:right="-108"/>
              <w:jc w:val="center"/>
              <w:rPr>
                <w:rFonts w:cs="Times New Roman"/>
                <w:sz w:val="22"/>
                <w:szCs w:val="22"/>
              </w:rPr>
            </w:pPr>
          </w:p>
        </w:tc>
        <w:tc>
          <w:tcPr>
            <w:tcW w:w="1557" w:type="dxa"/>
            <w:tcBorders>
              <w:bottom w:val="single" w:sz="4" w:space="0" w:color="auto"/>
            </w:tcBorders>
          </w:tcPr>
          <w:p w14:paraId="2690703C" w14:textId="0D51C092" w:rsidR="005E623E" w:rsidRPr="009E0B39" w:rsidRDefault="005E623E" w:rsidP="005E623E">
            <w:pPr>
              <w:ind w:right="-108"/>
              <w:jc w:val="center"/>
              <w:rPr>
                <w:rFonts w:cs="Times New Roman"/>
                <w:sz w:val="22"/>
                <w:szCs w:val="22"/>
              </w:rPr>
            </w:pPr>
            <w:r>
              <w:rPr>
                <w:rFonts w:cs="Times New Roman"/>
                <w:sz w:val="22"/>
                <w:szCs w:val="22"/>
              </w:rPr>
              <w:t>December 31, 2023</w:t>
            </w:r>
          </w:p>
        </w:tc>
      </w:tr>
      <w:tr w:rsidR="00F54BBA" w:rsidRPr="006B21AC" w14:paraId="35F3929E" w14:textId="77777777" w:rsidTr="00317A1A">
        <w:tc>
          <w:tcPr>
            <w:tcW w:w="6062" w:type="dxa"/>
          </w:tcPr>
          <w:p w14:paraId="7716011C" w14:textId="55B279CE" w:rsidR="00F54BBA" w:rsidRPr="00F54BBA" w:rsidRDefault="00F54BBA" w:rsidP="00317A1A">
            <w:pPr>
              <w:tabs>
                <w:tab w:val="clear" w:pos="227"/>
                <w:tab w:val="clear" w:pos="454"/>
                <w:tab w:val="clear" w:pos="680"/>
                <w:tab w:val="clear" w:pos="907"/>
                <w:tab w:val="left" w:pos="302"/>
                <w:tab w:val="left" w:pos="2160"/>
              </w:tabs>
              <w:ind w:left="302" w:right="-43" w:hanging="302"/>
              <w:rPr>
                <w:rFonts w:cs="Times New Roman"/>
                <w:i/>
                <w:iCs/>
                <w:sz w:val="22"/>
                <w:szCs w:val="22"/>
              </w:rPr>
            </w:pPr>
            <w:r w:rsidRPr="00F54BBA">
              <w:rPr>
                <w:rFonts w:cs="Times New Roman"/>
                <w:i/>
                <w:iCs/>
                <w:sz w:val="22"/>
                <w:szCs w:val="22"/>
              </w:rPr>
              <w:t>Deferred tax assets</w:t>
            </w:r>
          </w:p>
        </w:tc>
        <w:tc>
          <w:tcPr>
            <w:tcW w:w="1561" w:type="dxa"/>
            <w:shd w:val="clear" w:color="auto" w:fill="auto"/>
            <w:vAlign w:val="bottom"/>
          </w:tcPr>
          <w:p w14:paraId="22357A06" w14:textId="77777777" w:rsidR="00F54BBA" w:rsidRPr="00695397" w:rsidRDefault="00F54BBA" w:rsidP="00317A1A">
            <w:pPr>
              <w:tabs>
                <w:tab w:val="clear" w:pos="907"/>
              </w:tabs>
              <w:ind w:right="170"/>
              <w:jc w:val="right"/>
              <w:rPr>
                <w:rFonts w:cs="Times New Roman"/>
                <w:sz w:val="22"/>
                <w:szCs w:val="22"/>
              </w:rPr>
            </w:pPr>
          </w:p>
        </w:tc>
        <w:tc>
          <w:tcPr>
            <w:tcW w:w="284" w:type="dxa"/>
            <w:vAlign w:val="bottom"/>
          </w:tcPr>
          <w:p w14:paraId="7896EC8D" w14:textId="77777777" w:rsidR="00F54BBA" w:rsidRPr="00B84E78" w:rsidRDefault="00F54BBA"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50FDDC27" w14:textId="77777777" w:rsidR="00F54BBA" w:rsidRPr="00C56106" w:rsidRDefault="00F54BBA" w:rsidP="00317A1A">
            <w:pPr>
              <w:tabs>
                <w:tab w:val="clear" w:pos="907"/>
              </w:tabs>
              <w:ind w:right="170"/>
              <w:jc w:val="right"/>
              <w:rPr>
                <w:rFonts w:cs="Times New Roman"/>
                <w:sz w:val="22"/>
                <w:szCs w:val="22"/>
              </w:rPr>
            </w:pPr>
          </w:p>
        </w:tc>
      </w:tr>
      <w:tr w:rsidR="00F54BBA" w:rsidRPr="006B21AC" w14:paraId="110EE23A" w14:textId="77777777" w:rsidTr="00317A1A">
        <w:tc>
          <w:tcPr>
            <w:tcW w:w="6062" w:type="dxa"/>
          </w:tcPr>
          <w:p w14:paraId="1ED458CE" w14:textId="1A20FFD9" w:rsidR="00F54BBA" w:rsidRPr="001204EF" w:rsidRDefault="00F54BBA" w:rsidP="00317A1A">
            <w:pPr>
              <w:tabs>
                <w:tab w:val="clear" w:pos="227"/>
                <w:tab w:val="clear" w:pos="454"/>
                <w:tab w:val="clear" w:pos="680"/>
                <w:tab w:val="clear" w:pos="907"/>
                <w:tab w:val="left" w:pos="302"/>
                <w:tab w:val="left" w:pos="2160"/>
              </w:tabs>
              <w:ind w:left="302" w:right="-43" w:hanging="302"/>
              <w:rPr>
                <w:rFonts w:cs="Times New Roman"/>
                <w:sz w:val="22"/>
                <w:szCs w:val="22"/>
              </w:rPr>
            </w:pPr>
            <w:r>
              <w:rPr>
                <w:rFonts w:cs="Times New Roman"/>
                <w:sz w:val="22"/>
                <w:szCs w:val="22"/>
              </w:rPr>
              <w:t>Effects from temporary non-deductible items:</w:t>
            </w:r>
          </w:p>
        </w:tc>
        <w:tc>
          <w:tcPr>
            <w:tcW w:w="1561" w:type="dxa"/>
            <w:shd w:val="clear" w:color="auto" w:fill="auto"/>
            <w:vAlign w:val="bottom"/>
          </w:tcPr>
          <w:p w14:paraId="535F915B" w14:textId="77777777" w:rsidR="00F54BBA" w:rsidRPr="00695397" w:rsidRDefault="00F54BBA" w:rsidP="00317A1A">
            <w:pPr>
              <w:tabs>
                <w:tab w:val="clear" w:pos="907"/>
              </w:tabs>
              <w:ind w:right="170"/>
              <w:jc w:val="right"/>
              <w:rPr>
                <w:rFonts w:cs="Times New Roman"/>
                <w:sz w:val="22"/>
                <w:szCs w:val="22"/>
              </w:rPr>
            </w:pPr>
          </w:p>
        </w:tc>
        <w:tc>
          <w:tcPr>
            <w:tcW w:w="284" w:type="dxa"/>
            <w:vAlign w:val="bottom"/>
          </w:tcPr>
          <w:p w14:paraId="14582495" w14:textId="77777777" w:rsidR="00F54BBA" w:rsidRPr="00B84E78" w:rsidRDefault="00F54BBA"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14801769" w14:textId="77777777" w:rsidR="00F54BBA" w:rsidRPr="00C56106" w:rsidRDefault="00F54BBA" w:rsidP="00317A1A">
            <w:pPr>
              <w:tabs>
                <w:tab w:val="clear" w:pos="907"/>
              </w:tabs>
              <w:ind w:right="170"/>
              <w:jc w:val="right"/>
              <w:rPr>
                <w:rFonts w:cs="Times New Roman"/>
                <w:sz w:val="22"/>
                <w:szCs w:val="22"/>
              </w:rPr>
            </w:pPr>
          </w:p>
        </w:tc>
      </w:tr>
      <w:tr w:rsidR="00B37BA1" w:rsidRPr="006B21AC" w14:paraId="45B94AD9" w14:textId="77777777" w:rsidTr="00577140">
        <w:tc>
          <w:tcPr>
            <w:tcW w:w="6062" w:type="dxa"/>
          </w:tcPr>
          <w:p w14:paraId="50B8D498" w14:textId="7AE2BC46" w:rsidR="00B37BA1" w:rsidRDefault="00B37BA1" w:rsidP="00B37BA1">
            <w:pPr>
              <w:tabs>
                <w:tab w:val="clear" w:pos="227"/>
                <w:tab w:val="clear" w:pos="454"/>
                <w:tab w:val="clear" w:pos="680"/>
                <w:tab w:val="clear" w:pos="907"/>
                <w:tab w:val="left" w:pos="302"/>
                <w:tab w:val="left" w:pos="2160"/>
              </w:tabs>
              <w:ind w:right="-43"/>
              <w:rPr>
                <w:rFonts w:cs="Times New Roman"/>
                <w:sz w:val="22"/>
              </w:rPr>
            </w:pPr>
            <w:r>
              <w:rPr>
                <w:rFonts w:cs="Times New Roman"/>
                <w:sz w:val="22"/>
              </w:rPr>
              <w:t>- Lease l</w:t>
            </w:r>
            <w:r w:rsidRPr="00F54BBA">
              <w:rPr>
                <w:rFonts w:cs="Times New Roman"/>
                <w:sz w:val="22"/>
              </w:rPr>
              <w:t>iabilit</w:t>
            </w:r>
            <w:r>
              <w:rPr>
                <w:rFonts w:cs="Times New Roman"/>
                <w:sz w:val="22"/>
              </w:rPr>
              <w:t>ies</w:t>
            </w:r>
          </w:p>
        </w:tc>
        <w:tc>
          <w:tcPr>
            <w:tcW w:w="1561" w:type="dxa"/>
            <w:shd w:val="clear" w:color="auto" w:fill="auto"/>
            <w:vAlign w:val="bottom"/>
          </w:tcPr>
          <w:p w14:paraId="5DC09E63" w14:textId="620BA905" w:rsidR="00B37BA1" w:rsidRPr="002D4A3B" w:rsidRDefault="007E14BD"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highlight w:val="yellow"/>
              </w:rPr>
            </w:pPr>
            <w:r w:rsidRPr="007E14BD">
              <w:rPr>
                <w:sz w:val="22"/>
                <w:szCs w:val="22"/>
              </w:rPr>
              <w:t>4,786</w:t>
            </w:r>
          </w:p>
        </w:tc>
        <w:tc>
          <w:tcPr>
            <w:tcW w:w="284" w:type="dxa"/>
            <w:vAlign w:val="bottom"/>
          </w:tcPr>
          <w:p w14:paraId="41892DA2" w14:textId="77777777" w:rsidR="00B37BA1" w:rsidRPr="003A7B0E"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46A86862" w14:textId="09BAF654" w:rsidR="00B37BA1" w:rsidRPr="00B37BA1" w:rsidRDefault="00B37BA1"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6,052</w:t>
            </w:r>
          </w:p>
        </w:tc>
      </w:tr>
      <w:tr w:rsidR="00BB0A7C" w:rsidRPr="006B21AC" w14:paraId="5E48A098" w14:textId="77777777" w:rsidTr="00317A1A">
        <w:tc>
          <w:tcPr>
            <w:tcW w:w="6062" w:type="dxa"/>
          </w:tcPr>
          <w:p w14:paraId="671447CA" w14:textId="6079FD20" w:rsidR="00BB0A7C" w:rsidRDefault="00BB0A7C" w:rsidP="00BB0A7C">
            <w:pPr>
              <w:tabs>
                <w:tab w:val="clear" w:pos="227"/>
                <w:tab w:val="clear" w:pos="454"/>
                <w:tab w:val="clear" w:pos="680"/>
                <w:tab w:val="clear" w:pos="907"/>
                <w:tab w:val="left" w:pos="302"/>
                <w:tab w:val="left" w:pos="2160"/>
              </w:tabs>
              <w:ind w:right="-43"/>
              <w:rPr>
                <w:rFonts w:cs="Times New Roman"/>
                <w:sz w:val="22"/>
              </w:rPr>
            </w:pPr>
            <w:r>
              <w:rPr>
                <w:rFonts w:cs="Times New Roman"/>
                <w:sz w:val="22"/>
                <w:szCs w:val="22"/>
              </w:rPr>
              <w:t xml:space="preserve">- </w:t>
            </w:r>
            <w:r w:rsidRPr="001204EF">
              <w:rPr>
                <w:rFonts w:cs="Times New Roman"/>
                <w:sz w:val="22"/>
                <w:szCs w:val="22"/>
              </w:rPr>
              <w:t>Allowance for impairment of</w:t>
            </w:r>
            <w:r w:rsidRPr="001204EF">
              <w:rPr>
                <w:rFonts w:cs="Times New Roman"/>
                <w:sz w:val="22"/>
                <w:szCs w:val="22"/>
                <w:cs/>
              </w:rPr>
              <w:t xml:space="preserve"> </w:t>
            </w:r>
            <w:r w:rsidRPr="001204EF">
              <w:rPr>
                <w:rFonts w:cs="Times New Roman"/>
                <w:sz w:val="22"/>
                <w:szCs w:val="22"/>
              </w:rPr>
              <w:t>other</w:t>
            </w:r>
          </w:p>
        </w:tc>
        <w:tc>
          <w:tcPr>
            <w:tcW w:w="1561" w:type="dxa"/>
            <w:shd w:val="clear" w:color="auto" w:fill="auto"/>
            <w:vAlign w:val="bottom"/>
          </w:tcPr>
          <w:p w14:paraId="10130760" w14:textId="77777777" w:rsidR="00BB0A7C" w:rsidRPr="002D4A3B" w:rsidRDefault="00BB0A7C"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highlight w:val="yellow"/>
              </w:rPr>
            </w:pPr>
          </w:p>
        </w:tc>
        <w:tc>
          <w:tcPr>
            <w:tcW w:w="284" w:type="dxa"/>
            <w:vAlign w:val="bottom"/>
          </w:tcPr>
          <w:p w14:paraId="450E9A75" w14:textId="77777777" w:rsidR="00BB0A7C" w:rsidRPr="003A7B0E" w:rsidRDefault="00BB0A7C" w:rsidP="00BB0A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5C485744" w14:textId="77777777" w:rsidR="00BB0A7C" w:rsidRPr="00B37BA1" w:rsidRDefault="00BB0A7C"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r>
      <w:tr w:rsidR="007E14BD" w:rsidRPr="006B21AC" w14:paraId="29D607D1" w14:textId="77777777" w:rsidTr="00FB0E74">
        <w:tc>
          <w:tcPr>
            <w:tcW w:w="6062" w:type="dxa"/>
          </w:tcPr>
          <w:p w14:paraId="1258BAB3" w14:textId="49B8E1DC" w:rsidR="007E14BD" w:rsidRDefault="007E14BD" w:rsidP="007E14BD">
            <w:pPr>
              <w:tabs>
                <w:tab w:val="clear" w:pos="227"/>
                <w:tab w:val="clear" w:pos="454"/>
                <w:tab w:val="clear" w:pos="680"/>
                <w:tab w:val="clear" w:pos="907"/>
                <w:tab w:val="left" w:pos="302"/>
                <w:tab w:val="left" w:pos="2160"/>
              </w:tabs>
              <w:ind w:right="-43"/>
              <w:rPr>
                <w:rFonts w:cs="Times New Roman"/>
                <w:sz w:val="22"/>
              </w:rPr>
            </w:pPr>
            <w:r>
              <w:rPr>
                <w:rFonts w:cs="Times New Roman"/>
                <w:sz w:val="22"/>
                <w:szCs w:val="22"/>
              </w:rPr>
              <w:t xml:space="preserve">   non-</w:t>
            </w:r>
            <w:r w:rsidRPr="001204EF">
              <w:rPr>
                <w:rFonts w:cs="Times New Roman"/>
                <w:sz w:val="22"/>
                <w:szCs w:val="22"/>
              </w:rPr>
              <w:t>current financial asset</w:t>
            </w:r>
            <w:r>
              <w:rPr>
                <w:rFonts w:cstheme="minorBidi"/>
                <w:sz w:val="22"/>
                <w:szCs w:val="22"/>
              </w:rPr>
              <w:t>s</w:t>
            </w:r>
          </w:p>
        </w:tc>
        <w:tc>
          <w:tcPr>
            <w:tcW w:w="1561" w:type="dxa"/>
            <w:shd w:val="clear" w:color="auto" w:fill="auto"/>
          </w:tcPr>
          <w:p w14:paraId="70FF1042" w14:textId="203AC763"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highlight w:val="yellow"/>
              </w:rPr>
            </w:pPr>
            <w:r w:rsidRPr="007E14BD">
              <w:rPr>
                <w:sz w:val="22"/>
                <w:szCs w:val="22"/>
              </w:rPr>
              <w:t>3,483</w:t>
            </w:r>
          </w:p>
        </w:tc>
        <w:tc>
          <w:tcPr>
            <w:tcW w:w="284" w:type="dxa"/>
            <w:vAlign w:val="bottom"/>
          </w:tcPr>
          <w:p w14:paraId="041FACC4" w14:textId="77777777"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4E33872F" w14:textId="6DC16E50" w:rsidR="007E14BD" w:rsidRPr="00B37BA1"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3,483</w:t>
            </w:r>
          </w:p>
        </w:tc>
      </w:tr>
      <w:tr w:rsidR="007E14BD" w:rsidRPr="006B21AC" w14:paraId="6A02FBC7" w14:textId="77777777" w:rsidTr="00FB0E74">
        <w:tc>
          <w:tcPr>
            <w:tcW w:w="6062" w:type="dxa"/>
          </w:tcPr>
          <w:p w14:paraId="2661B491" w14:textId="144AD860" w:rsidR="007E14BD" w:rsidRPr="00F54BBA" w:rsidRDefault="007E14BD" w:rsidP="007E14BD">
            <w:pPr>
              <w:tabs>
                <w:tab w:val="clear" w:pos="227"/>
                <w:tab w:val="clear" w:pos="454"/>
                <w:tab w:val="clear" w:pos="680"/>
                <w:tab w:val="clear" w:pos="907"/>
                <w:tab w:val="left" w:pos="302"/>
                <w:tab w:val="left" w:pos="2160"/>
              </w:tabs>
              <w:ind w:right="-43"/>
              <w:rPr>
                <w:rFonts w:cs="Times New Roman"/>
                <w:sz w:val="22"/>
                <w:cs/>
              </w:rPr>
            </w:pPr>
            <w:r>
              <w:rPr>
                <w:rFonts w:cs="Times New Roman"/>
                <w:sz w:val="22"/>
              </w:rPr>
              <w:t xml:space="preserve">- </w:t>
            </w:r>
            <w:r w:rsidRPr="00F54BBA">
              <w:rPr>
                <w:rFonts w:cs="Times New Roman"/>
                <w:sz w:val="22"/>
              </w:rPr>
              <w:t>Liability for post-employment benefits</w:t>
            </w:r>
          </w:p>
        </w:tc>
        <w:tc>
          <w:tcPr>
            <w:tcW w:w="1561" w:type="dxa"/>
            <w:shd w:val="clear" w:color="auto" w:fill="auto"/>
          </w:tcPr>
          <w:p w14:paraId="0D58E2F0" w14:textId="3837D132"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highlight w:val="yellow"/>
              </w:rPr>
            </w:pPr>
            <w:r w:rsidRPr="007E14BD">
              <w:rPr>
                <w:sz w:val="22"/>
                <w:szCs w:val="22"/>
              </w:rPr>
              <w:t>2,844</w:t>
            </w:r>
          </w:p>
        </w:tc>
        <w:tc>
          <w:tcPr>
            <w:tcW w:w="284" w:type="dxa"/>
            <w:vAlign w:val="bottom"/>
          </w:tcPr>
          <w:p w14:paraId="2606D6DF" w14:textId="77777777"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6F6E0000" w14:textId="471BDB07" w:rsidR="007E14BD" w:rsidRPr="00B37BA1"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2,837</w:t>
            </w:r>
          </w:p>
        </w:tc>
      </w:tr>
      <w:tr w:rsidR="003A7B0E" w:rsidRPr="006B21AC" w14:paraId="4CDDAD46" w14:textId="77777777" w:rsidTr="00317A1A">
        <w:tc>
          <w:tcPr>
            <w:tcW w:w="6062" w:type="dxa"/>
          </w:tcPr>
          <w:p w14:paraId="5001F926" w14:textId="5EFC98FF" w:rsidR="003A7B0E" w:rsidRPr="001204EF" w:rsidRDefault="003A7B0E" w:rsidP="003A7B0E">
            <w:pPr>
              <w:tabs>
                <w:tab w:val="clear" w:pos="227"/>
                <w:tab w:val="clear" w:pos="454"/>
                <w:tab w:val="clear" w:pos="680"/>
                <w:tab w:val="clear" w:pos="907"/>
                <w:tab w:val="left" w:pos="302"/>
                <w:tab w:val="left" w:pos="2160"/>
              </w:tabs>
              <w:ind w:left="302" w:right="-43" w:hanging="302"/>
              <w:rPr>
                <w:rFonts w:cs="Times New Roman"/>
                <w:sz w:val="22"/>
                <w:szCs w:val="22"/>
              </w:rPr>
            </w:pPr>
            <w:r>
              <w:rPr>
                <w:rFonts w:cs="Times New Roman"/>
                <w:sz w:val="22"/>
                <w:szCs w:val="22"/>
              </w:rPr>
              <w:t xml:space="preserve">- </w:t>
            </w:r>
            <w:r w:rsidRPr="001204EF">
              <w:rPr>
                <w:rFonts w:cs="Times New Roman"/>
                <w:sz w:val="22"/>
                <w:szCs w:val="22"/>
              </w:rPr>
              <w:t xml:space="preserve">Allowance for diminution in value of </w:t>
            </w:r>
          </w:p>
        </w:tc>
        <w:tc>
          <w:tcPr>
            <w:tcW w:w="1561" w:type="dxa"/>
            <w:shd w:val="clear" w:color="auto" w:fill="auto"/>
            <w:vAlign w:val="bottom"/>
          </w:tcPr>
          <w:p w14:paraId="76BFF733" w14:textId="77777777" w:rsidR="003A7B0E" w:rsidRPr="002D4A3B" w:rsidRDefault="003A7B0E"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highlight w:val="yellow"/>
              </w:rPr>
            </w:pPr>
          </w:p>
        </w:tc>
        <w:tc>
          <w:tcPr>
            <w:tcW w:w="284" w:type="dxa"/>
            <w:vAlign w:val="bottom"/>
          </w:tcPr>
          <w:p w14:paraId="3D7B5BE9" w14:textId="77777777" w:rsidR="003A7B0E" w:rsidRPr="003A7B0E" w:rsidRDefault="003A7B0E" w:rsidP="003A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14:paraId="4081C134" w14:textId="77777777" w:rsidR="003A7B0E" w:rsidRPr="00B37BA1" w:rsidRDefault="003A7B0E" w:rsidP="00B37B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p>
        </w:tc>
      </w:tr>
      <w:tr w:rsidR="007E14BD" w:rsidRPr="006B21AC" w14:paraId="53FA580B" w14:textId="77777777" w:rsidTr="007C4464">
        <w:tc>
          <w:tcPr>
            <w:tcW w:w="6062" w:type="dxa"/>
          </w:tcPr>
          <w:p w14:paraId="6F4D37E9" w14:textId="77777777" w:rsidR="007E14BD" w:rsidRPr="001204EF" w:rsidRDefault="007E14BD" w:rsidP="007E14BD">
            <w:pPr>
              <w:tabs>
                <w:tab w:val="clear" w:pos="227"/>
                <w:tab w:val="clear" w:pos="454"/>
                <w:tab w:val="clear" w:pos="680"/>
                <w:tab w:val="clear" w:pos="907"/>
                <w:tab w:val="clear" w:pos="3515"/>
                <w:tab w:val="left" w:pos="302"/>
                <w:tab w:val="left" w:pos="2160"/>
                <w:tab w:val="left" w:pos="3544"/>
              </w:tabs>
              <w:ind w:left="302" w:right="-159" w:hanging="302"/>
              <w:rPr>
                <w:rFonts w:cs="Times New Roman"/>
                <w:sz w:val="22"/>
                <w:szCs w:val="22"/>
                <w:cs/>
              </w:rPr>
            </w:pPr>
            <w:r>
              <w:rPr>
                <w:rFonts w:cs="Times New Roman"/>
                <w:sz w:val="22"/>
                <w:szCs w:val="22"/>
              </w:rPr>
              <w:t xml:space="preserve">   </w:t>
            </w:r>
            <w:r w:rsidRPr="001204EF">
              <w:rPr>
                <w:rFonts w:cs="Times New Roman"/>
                <w:sz w:val="22"/>
                <w:szCs w:val="22"/>
              </w:rPr>
              <w:t>obsolete and slow-moving inventories</w:t>
            </w:r>
          </w:p>
        </w:tc>
        <w:tc>
          <w:tcPr>
            <w:tcW w:w="1561" w:type="dxa"/>
            <w:shd w:val="clear" w:color="auto" w:fill="auto"/>
          </w:tcPr>
          <w:p w14:paraId="0066CB8D" w14:textId="0FC997FD"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7E14BD">
              <w:rPr>
                <w:sz w:val="22"/>
                <w:szCs w:val="22"/>
              </w:rPr>
              <w:t>1,183</w:t>
            </w:r>
          </w:p>
        </w:tc>
        <w:tc>
          <w:tcPr>
            <w:tcW w:w="284" w:type="dxa"/>
            <w:vAlign w:val="bottom"/>
          </w:tcPr>
          <w:p w14:paraId="029B94E7" w14:textId="77777777"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14:paraId="25AC09A2" w14:textId="50B0CDC9" w:rsidR="007E14BD" w:rsidRPr="00B37BA1"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1</w:t>
            </w:r>
            <w:r w:rsidRPr="00B37BA1">
              <w:rPr>
                <w:sz w:val="22"/>
                <w:szCs w:val="22"/>
                <w:cs/>
              </w:rPr>
              <w:t>,</w:t>
            </w:r>
            <w:r w:rsidRPr="00B37BA1">
              <w:rPr>
                <w:sz w:val="22"/>
                <w:szCs w:val="22"/>
              </w:rPr>
              <w:t>357</w:t>
            </w:r>
          </w:p>
        </w:tc>
      </w:tr>
      <w:tr w:rsidR="007E14BD" w:rsidRPr="006B21AC" w14:paraId="18B648F2" w14:textId="77777777" w:rsidTr="007C4464">
        <w:tc>
          <w:tcPr>
            <w:tcW w:w="6062" w:type="dxa"/>
          </w:tcPr>
          <w:p w14:paraId="46106D88" w14:textId="3072A041" w:rsidR="007E14BD" w:rsidRPr="001204EF" w:rsidRDefault="007E14BD" w:rsidP="007E14BD">
            <w:pPr>
              <w:tabs>
                <w:tab w:val="clear" w:pos="227"/>
                <w:tab w:val="clear" w:pos="454"/>
                <w:tab w:val="clear" w:pos="680"/>
                <w:tab w:val="clear" w:pos="907"/>
                <w:tab w:val="left" w:pos="302"/>
                <w:tab w:val="left" w:pos="2160"/>
              </w:tabs>
              <w:ind w:left="302" w:right="-43" w:hanging="302"/>
              <w:rPr>
                <w:rFonts w:cs="Times New Roman"/>
                <w:sz w:val="22"/>
                <w:szCs w:val="22"/>
                <w:cs/>
              </w:rPr>
            </w:pPr>
            <w:r>
              <w:rPr>
                <w:rFonts w:cs="Times New Roman"/>
                <w:sz w:val="22"/>
                <w:szCs w:val="22"/>
              </w:rPr>
              <w:t xml:space="preserve">- </w:t>
            </w:r>
            <w:r w:rsidRPr="001204EF">
              <w:rPr>
                <w:rFonts w:cs="Times New Roman"/>
                <w:sz w:val="22"/>
                <w:szCs w:val="22"/>
              </w:rPr>
              <w:t>Others</w:t>
            </w:r>
          </w:p>
        </w:tc>
        <w:tc>
          <w:tcPr>
            <w:tcW w:w="1561" w:type="dxa"/>
            <w:shd w:val="clear" w:color="auto" w:fill="auto"/>
          </w:tcPr>
          <w:p w14:paraId="7F46E028" w14:textId="6113D0B5"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7E14BD">
              <w:rPr>
                <w:sz w:val="22"/>
                <w:szCs w:val="22"/>
              </w:rPr>
              <w:t>822</w:t>
            </w:r>
          </w:p>
        </w:tc>
        <w:tc>
          <w:tcPr>
            <w:tcW w:w="284" w:type="dxa"/>
            <w:vAlign w:val="bottom"/>
          </w:tcPr>
          <w:p w14:paraId="5D1251FF" w14:textId="77777777"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 w:val="left" w:pos="540"/>
                <w:tab w:val="left" w:pos="743"/>
              </w:tabs>
              <w:ind w:right="168"/>
              <w:jc w:val="right"/>
              <w:rPr>
                <w:rFonts w:cs="Times New Roman"/>
                <w:color w:val="000000"/>
                <w:sz w:val="22"/>
                <w:szCs w:val="22"/>
              </w:rPr>
            </w:pPr>
          </w:p>
        </w:tc>
        <w:tc>
          <w:tcPr>
            <w:tcW w:w="1557" w:type="dxa"/>
            <w:vAlign w:val="bottom"/>
          </w:tcPr>
          <w:p w14:paraId="22E07A08" w14:textId="220FF3FD" w:rsidR="007E14BD" w:rsidRPr="00B37BA1"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856</w:t>
            </w:r>
          </w:p>
        </w:tc>
      </w:tr>
      <w:tr w:rsidR="007E14BD" w:rsidRPr="00453DC2" w14:paraId="445CC1ED" w14:textId="77777777" w:rsidTr="007C4464">
        <w:tc>
          <w:tcPr>
            <w:tcW w:w="6062" w:type="dxa"/>
          </w:tcPr>
          <w:p w14:paraId="24191CB2" w14:textId="7AA490B9" w:rsidR="007E14BD" w:rsidRPr="0090078A" w:rsidRDefault="007E14BD" w:rsidP="007E14BD">
            <w:pPr>
              <w:rPr>
                <w:rFonts w:cstheme="minorBidi"/>
                <w:sz w:val="22"/>
                <w:szCs w:val="22"/>
                <w:cs/>
              </w:rPr>
            </w:pPr>
            <w:r w:rsidRPr="001204EF">
              <w:rPr>
                <w:rFonts w:cs="Times New Roman"/>
                <w:sz w:val="22"/>
                <w:szCs w:val="22"/>
              </w:rPr>
              <w:t>Total</w:t>
            </w:r>
            <w:r>
              <w:rPr>
                <w:rFonts w:cs="Times New Roman"/>
                <w:sz w:val="22"/>
                <w:szCs w:val="22"/>
              </w:rPr>
              <w:t xml:space="preserve"> d</w:t>
            </w:r>
            <w:r w:rsidRPr="0059085E">
              <w:rPr>
                <w:rFonts w:cs="Times New Roman"/>
                <w:sz w:val="22"/>
                <w:szCs w:val="22"/>
              </w:rPr>
              <w:t>eferred tax assets</w:t>
            </w:r>
          </w:p>
        </w:tc>
        <w:tc>
          <w:tcPr>
            <w:tcW w:w="1561" w:type="dxa"/>
            <w:tcBorders>
              <w:top w:val="single" w:sz="4" w:space="0" w:color="auto"/>
              <w:bottom w:val="double" w:sz="4" w:space="0" w:color="auto"/>
            </w:tcBorders>
            <w:shd w:val="clear" w:color="auto" w:fill="auto"/>
          </w:tcPr>
          <w:p w14:paraId="726E95A7" w14:textId="71B492C4"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7E14BD">
              <w:rPr>
                <w:sz w:val="22"/>
                <w:szCs w:val="22"/>
              </w:rPr>
              <w:t>13,118</w:t>
            </w:r>
          </w:p>
        </w:tc>
        <w:tc>
          <w:tcPr>
            <w:tcW w:w="284" w:type="dxa"/>
            <w:vAlign w:val="bottom"/>
          </w:tcPr>
          <w:p w14:paraId="17702254" w14:textId="77777777"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bottom w:val="double" w:sz="4" w:space="0" w:color="auto"/>
            </w:tcBorders>
            <w:vAlign w:val="bottom"/>
          </w:tcPr>
          <w:p w14:paraId="43E1B154" w14:textId="7B3968E2" w:rsidR="007E14BD" w:rsidRPr="00B37BA1"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14,585</w:t>
            </w:r>
          </w:p>
        </w:tc>
      </w:tr>
      <w:tr w:rsidR="0059085E" w:rsidRPr="00453DC2" w14:paraId="5C7C2EE3" w14:textId="77777777" w:rsidTr="0059085E">
        <w:tc>
          <w:tcPr>
            <w:tcW w:w="6062" w:type="dxa"/>
          </w:tcPr>
          <w:p w14:paraId="2E09F083" w14:textId="77777777" w:rsidR="0059085E" w:rsidRPr="001204EF" w:rsidRDefault="0059085E" w:rsidP="00317A1A">
            <w:pPr>
              <w:rPr>
                <w:rFonts w:cs="Times New Roman"/>
                <w:sz w:val="22"/>
                <w:szCs w:val="22"/>
              </w:rPr>
            </w:pPr>
          </w:p>
        </w:tc>
        <w:tc>
          <w:tcPr>
            <w:tcW w:w="1561" w:type="dxa"/>
            <w:tcBorders>
              <w:top w:val="double" w:sz="4" w:space="0" w:color="auto"/>
            </w:tcBorders>
            <w:shd w:val="clear" w:color="auto" w:fill="auto"/>
            <w:vAlign w:val="bottom"/>
          </w:tcPr>
          <w:p w14:paraId="4E5CAF2D" w14:textId="77777777" w:rsidR="0059085E" w:rsidRPr="002D4A3B" w:rsidRDefault="0059085E" w:rsidP="00317A1A">
            <w:pPr>
              <w:tabs>
                <w:tab w:val="clear" w:pos="907"/>
                <w:tab w:val="left" w:pos="1440"/>
                <w:tab w:val="left" w:pos="2160"/>
              </w:tabs>
              <w:ind w:right="170"/>
              <w:jc w:val="right"/>
              <w:rPr>
                <w:rFonts w:cstheme="minorBidi"/>
                <w:sz w:val="22"/>
                <w:szCs w:val="22"/>
                <w:highlight w:val="yellow"/>
              </w:rPr>
            </w:pPr>
          </w:p>
        </w:tc>
        <w:tc>
          <w:tcPr>
            <w:tcW w:w="284" w:type="dxa"/>
            <w:vAlign w:val="bottom"/>
          </w:tcPr>
          <w:p w14:paraId="54B9262A" w14:textId="77777777" w:rsidR="0059085E" w:rsidRPr="003A7B0E" w:rsidRDefault="0059085E"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double" w:sz="4" w:space="0" w:color="auto"/>
            </w:tcBorders>
            <w:vAlign w:val="bottom"/>
          </w:tcPr>
          <w:p w14:paraId="5DFA0AC6" w14:textId="77777777" w:rsidR="0059085E" w:rsidRPr="003A7B0E" w:rsidRDefault="0059085E" w:rsidP="00317A1A">
            <w:pPr>
              <w:tabs>
                <w:tab w:val="clear" w:pos="907"/>
                <w:tab w:val="left" w:pos="1440"/>
                <w:tab w:val="left" w:pos="2160"/>
              </w:tabs>
              <w:ind w:right="170"/>
              <w:jc w:val="right"/>
              <w:rPr>
                <w:rFonts w:cs="Times New Roman"/>
                <w:sz w:val="22"/>
                <w:szCs w:val="22"/>
              </w:rPr>
            </w:pPr>
          </w:p>
        </w:tc>
      </w:tr>
      <w:tr w:rsidR="0059085E" w:rsidRPr="00453DC2" w14:paraId="2AAA6B2F" w14:textId="77777777" w:rsidTr="0059085E">
        <w:tc>
          <w:tcPr>
            <w:tcW w:w="6062" w:type="dxa"/>
          </w:tcPr>
          <w:p w14:paraId="55B4E563" w14:textId="388813E7" w:rsidR="0059085E" w:rsidRPr="0059085E" w:rsidRDefault="0059085E" w:rsidP="0059085E">
            <w:pPr>
              <w:tabs>
                <w:tab w:val="clear" w:pos="227"/>
                <w:tab w:val="clear" w:pos="454"/>
                <w:tab w:val="clear" w:pos="680"/>
                <w:tab w:val="clear" w:pos="907"/>
                <w:tab w:val="left" w:pos="302"/>
                <w:tab w:val="left" w:pos="2160"/>
              </w:tabs>
              <w:ind w:left="302" w:right="-43" w:hanging="302"/>
              <w:rPr>
                <w:rFonts w:cs="Times New Roman"/>
                <w:i/>
                <w:iCs/>
                <w:sz w:val="22"/>
                <w:szCs w:val="22"/>
              </w:rPr>
            </w:pPr>
            <w:r w:rsidRPr="00F54BBA">
              <w:rPr>
                <w:rFonts w:cs="Times New Roman"/>
                <w:i/>
                <w:iCs/>
                <w:sz w:val="22"/>
                <w:szCs w:val="22"/>
              </w:rPr>
              <w:t xml:space="preserve">Deferred tax </w:t>
            </w:r>
            <w:r w:rsidRPr="0059085E">
              <w:rPr>
                <w:rFonts w:cs="Times New Roman"/>
                <w:i/>
                <w:iCs/>
                <w:sz w:val="22"/>
                <w:szCs w:val="22"/>
              </w:rPr>
              <w:t>liabilities</w:t>
            </w:r>
          </w:p>
        </w:tc>
        <w:tc>
          <w:tcPr>
            <w:tcW w:w="1561" w:type="dxa"/>
            <w:shd w:val="clear" w:color="auto" w:fill="auto"/>
            <w:vAlign w:val="bottom"/>
          </w:tcPr>
          <w:p w14:paraId="17D0E514" w14:textId="77777777" w:rsidR="0059085E" w:rsidRPr="002D4A3B" w:rsidRDefault="0059085E" w:rsidP="0059085E">
            <w:pPr>
              <w:tabs>
                <w:tab w:val="clear" w:pos="907"/>
                <w:tab w:val="left" w:pos="1440"/>
                <w:tab w:val="left" w:pos="2160"/>
              </w:tabs>
              <w:ind w:right="170"/>
              <w:jc w:val="right"/>
              <w:rPr>
                <w:rFonts w:cstheme="minorBidi"/>
                <w:sz w:val="22"/>
                <w:szCs w:val="22"/>
                <w:highlight w:val="yellow"/>
              </w:rPr>
            </w:pPr>
          </w:p>
        </w:tc>
        <w:tc>
          <w:tcPr>
            <w:tcW w:w="284" w:type="dxa"/>
            <w:vAlign w:val="bottom"/>
          </w:tcPr>
          <w:p w14:paraId="43F0E923" w14:textId="77777777" w:rsidR="0059085E" w:rsidRPr="003A7B0E" w:rsidRDefault="0059085E" w:rsidP="00590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0C2CB863" w14:textId="77777777" w:rsidR="0059085E" w:rsidRPr="003A7B0E" w:rsidRDefault="0059085E" w:rsidP="0059085E">
            <w:pPr>
              <w:tabs>
                <w:tab w:val="clear" w:pos="907"/>
                <w:tab w:val="left" w:pos="1440"/>
                <w:tab w:val="left" w:pos="2160"/>
              </w:tabs>
              <w:ind w:right="170"/>
              <w:jc w:val="right"/>
              <w:rPr>
                <w:rFonts w:cs="Times New Roman"/>
                <w:sz w:val="22"/>
                <w:szCs w:val="22"/>
              </w:rPr>
            </w:pPr>
          </w:p>
        </w:tc>
      </w:tr>
      <w:tr w:rsidR="0059085E" w:rsidRPr="00453DC2" w14:paraId="43229908" w14:textId="77777777" w:rsidTr="0059085E">
        <w:tc>
          <w:tcPr>
            <w:tcW w:w="6062" w:type="dxa"/>
          </w:tcPr>
          <w:p w14:paraId="145A4680" w14:textId="30D43E0E" w:rsidR="0059085E" w:rsidRPr="001204EF" w:rsidRDefault="0059085E" w:rsidP="00317A1A">
            <w:pPr>
              <w:rPr>
                <w:rFonts w:cs="Times New Roman"/>
                <w:sz w:val="22"/>
                <w:szCs w:val="22"/>
              </w:rPr>
            </w:pPr>
            <w:r>
              <w:rPr>
                <w:rFonts w:cs="Times New Roman"/>
                <w:sz w:val="22"/>
                <w:szCs w:val="22"/>
              </w:rPr>
              <w:t>Effect from temporary non-</w:t>
            </w:r>
            <w:r w:rsidR="00162FFF">
              <w:rPr>
                <w:rFonts w:cs="Times New Roman"/>
                <w:sz w:val="22"/>
                <w:szCs w:val="22"/>
              </w:rPr>
              <w:t xml:space="preserve">taxable </w:t>
            </w:r>
            <w:r w:rsidR="009A2D39">
              <w:rPr>
                <w:rFonts w:cs="Times New Roman"/>
                <w:sz w:val="22"/>
                <w:szCs w:val="22"/>
              </w:rPr>
              <w:t>revenue or asset</w:t>
            </w:r>
            <w:r>
              <w:rPr>
                <w:rFonts w:cs="Times New Roman"/>
                <w:sz w:val="22"/>
                <w:szCs w:val="22"/>
              </w:rPr>
              <w:t>:</w:t>
            </w:r>
          </w:p>
        </w:tc>
        <w:tc>
          <w:tcPr>
            <w:tcW w:w="1561" w:type="dxa"/>
            <w:shd w:val="clear" w:color="auto" w:fill="auto"/>
            <w:vAlign w:val="bottom"/>
          </w:tcPr>
          <w:p w14:paraId="664F4928" w14:textId="77777777" w:rsidR="0059085E" w:rsidRPr="002D4A3B" w:rsidRDefault="0059085E" w:rsidP="00317A1A">
            <w:pPr>
              <w:tabs>
                <w:tab w:val="clear" w:pos="907"/>
                <w:tab w:val="left" w:pos="1440"/>
                <w:tab w:val="left" w:pos="2160"/>
              </w:tabs>
              <w:ind w:right="170"/>
              <w:jc w:val="right"/>
              <w:rPr>
                <w:rFonts w:cstheme="minorBidi"/>
                <w:sz w:val="22"/>
                <w:szCs w:val="22"/>
                <w:highlight w:val="yellow"/>
              </w:rPr>
            </w:pPr>
          </w:p>
        </w:tc>
        <w:tc>
          <w:tcPr>
            <w:tcW w:w="284" w:type="dxa"/>
            <w:vAlign w:val="bottom"/>
          </w:tcPr>
          <w:p w14:paraId="0AB66744" w14:textId="77777777" w:rsidR="0059085E" w:rsidRPr="003A7B0E" w:rsidRDefault="0059085E" w:rsidP="00317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vAlign w:val="bottom"/>
          </w:tcPr>
          <w:p w14:paraId="12A4461E" w14:textId="77777777" w:rsidR="0059085E" w:rsidRPr="003A7B0E" w:rsidRDefault="0059085E" w:rsidP="00317A1A">
            <w:pPr>
              <w:tabs>
                <w:tab w:val="clear" w:pos="907"/>
                <w:tab w:val="left" w:pos="1440"/>
                <w:tab w:val="left" w:pos="2160"/>
              </w:tabs>
              <w:ind w:right="170"/>
              <w:jc w:val="right"/>
              <w:rPr>
                <w:rFonts w:cs="Times New Roman"/>
                <w:sz w:val="22"/>
                <w:szCs w:val="22"/>
              </w:rPr>
            </w:pPr>
          </w:p>
        </w:tc>
      </w:tr>
      <w:tr w:rsidR="007E14BD" w:rsidRPr="00453DC2" w14:paraId="6807E2C5" w14:textId="77777777" w:rsidTr="000D6EFB">
        <w:tc>
          <w:tcPr>
            <w:tcW w:w="6062" w:type="dxa"/>
          </w:tcPr>
          <w:p w14:paraId="1C5110CB" w14:textId="6C2F596A" w:rsidR="007E14BD" w:rsidRPr="001204EF" w:rsidRDefault="007E14BD" w:rsidP="007E14BD">
            <w:pPr>
              <w:rPr>
                <w:rFonts w:cs="Times New Roman"/>
                <w:sz w:val="22"/>
                <w:szCs w:val="22"/>
              </w:rPr>
            </w:pPr>
            <w:r>
              <w:rPr>
                <w:rFonts w:cs="Times New Roman"/>
                <w:sz w:val="22"/>
              </w:rPr>
              <w:t>- Right-of-use assets</w:t>
            </w:r>
          </w:p>
        </w:tc>
        <w:tc>
          <w:tcPr>
            <w:tcW w:w="1561" w:type="dxa"/>
            <w:shd w:val="clear" w:color="auto" w:fill="auto"/>
          </w:tcPr>
          <w:p w14:paraId="6CFDF643" w14:textId="0FA642DD"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highlight w:val="yellow"/>
              </w:rPr>
            </w:pPr>
            <w:r w:rsidRPr="007E14BD">
              <w:rPr>
                <w:sz w:val="22"/>
                <w:szCs w:val="22"/>
              </w:rPr>
              <w:t>4,333</w:t>
            </w:r>
          </w:p>
        </w:tc>
        <w:tc>
          <w:tcPr>
            <w:tcW w:w="284" w:type="dxa"/>
            <w:vAlign w:val="bottom"/>
          </w:tcPr>
          <w:p w14:paraId="65DD6338" w14:textId="77777777" w:rsidR="007E14BD" w:rsidRPr="00BC3ED6"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tcPr>
          <w:p w14:paraId="79345759" w14:textId="051CC720" w:rsidR="007E14BD" w:rsidRPr="0035348A"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5,522</w:t>
            </w:r>
          </w:p>
        </w:tc>
      </w:tr>
      <w:tr w:rsidR="007E14BD" w:rsidRPr="00453DC2" w14:paraId="1AA7A3E8" w14:textId="77777777" w:rsidTr="00B37BA1">
        <w:tc>
          <w:tcPr>
            <w:tcW w:w="6062" w:type="dxa"/>
          </w:tcPr>
          <w:p w14:paraId="66B585CB" w14:textId="3FA4120B" w:rsidR="007E14BD" w:rsidRDefault="007E14BD" w:rsidP="007E14BD">
            <w:pPr>
              <w:rPr>
                <w:rFonts w:cs="Times New Roman"/>
                <w:sz w:val="22"/>
              </w:rPr>
            </w:pPr>
            <w:r>
              <w:rPr>
                <w:rFonts w:cs="Times New Roman"/>
                <w:sz w:val="22"/>
                <w:szCs w:val="22"/>
              </w:rPr>
              <w:t xml:space="preserve">- </w:t>
            </w:r>
            <w:r w:rsidRPr="001204EF">
              <w:rPr>
                <w:rFonts w:cs="Times New Roman"/>
                <w:sz w:val="22"/>
                <w:szCs w:val="22"/>
              </w:rPr>
              <w:t>Others</w:t>
            </w:r>
          </w:p>
        </w:tc>
        <w:tc>
          <w:tcPr>
            <w:tcW w:w="1561" w:type="dxa"/>
            <w:tcBorders>
              <w:bottom w:val="single" w:sz="4" w:space="0" w:color="auto"/>
            </w:tcBorders>
            <w:shd w:val="clear" w:color="auto" w:fill="auto"/>
          </w:tcPr>
          <w:p w14:paraId="5CDAB0F5" w14:textId="11DE9E10"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highlight w:val="yellow"/>
              </w:rPr>
            </w:pPr>
            <w:r w:rsidRPr="007E14BD">
              <w:rPr>
                <w:sz w:val="22"/>
                <w:szCs w:val="22"/>
              </w:rPr>
              <w:t>448</w:t>
            </w:r>
          </w:p>
        </w:tc>
        <w:tc>
          <w:tcPr>
            <w:tcW w:w="284" w:type="dxa"/>
            <w:vAlign w:val="bottom"/>
          </w:tcPr>
          <w:p w14:paraId="4CC39CA4" w14:textId="77777777" w:rsidR="007E14BD" w:rsidRPr="00BC3ED6"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tcBorders>
              <w:bottom w:val="single" w:sz="4" w:space="0" w:color="auto"/>
            </w:tcBorders>
          </w:tcPr>
          <w:p w14:paraId="075D202A" w14:textId="4624E978" w:rsidR="007E14BD" w:rsidRPr="0035348A"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448</w:t>
            </w:r>
          </w:p>
        </w:tc>
      </w:tr>
      <w:tr w:rsidR="007E14BD" w:rsidRPr="00453DC2" w14:paraId="5E4773A0" w14:textId="77777777" w:rsidTr="00B37BA1">
        <w:tc>
          <w:tcPr>
            <w:tcW w:w="6062" w:type="dxa"/>
          </w:tcPr>
          <w:p w14:paraId="24B04F8D" w14:textId="564DD99A" w:rsidR="007E14BD" w:rsidRPr="00B37BA1" w:rsidRDefault="007E14BD" w:rsidP="007E14BD">
            <w:pPr>
              <w:rPr>
                <w:rFonts w:cs="Times New Roman"/>
                <w:sz w:val="22"/>
              </w:rPr>
            </w:pPr>
            <w:r w:rsidRPr="00B37BA1">
              <w:rPr>
                <w:rFonts w:cs="Times New Roman"/>
                <w:sz w:val="22"/>
                <w:szCs w:val="22"/>
              </w:rPr>
              <w:t>Total deferred tax liabilities</w:t>
            </w:r>
          </w:p>
        </w:tc>
        <w:tc>
          <w:tcPr>
            <w:tcW w:w="1561" w:type="dxa"/>
            <w:tcBorders>
              <w:top w:val="single" w:sz="4" w:space="0" w:color="auto"/>
              <w:bottom w:val="single" w:sz="4" w:space="0" w:color="auto"/>
            </w:tcBorders>
            <w:shd w:val="clear" w:color="auto" w:fill="auto"/>
          </w:tcPr>
          <w:p w14:paraId="1AE88B39" w14:textId="71249247"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highlight w:val="yellow"/>
              </w:rPr>
            </w:pPr>
            <w:r w:rsidRPr="007E14BD">
              <w:rPr>
                <w:sz w:val="22"/>
                <w:szCs w:val="22"/>
              </w:rPr>
              <w:t>4,781</w:t>
            </w:r>
          </w:p>
        </w:tc>
        <w:tc>
          <w:tcPr>
            <w:tcW w:w="284" w:type="dxa"/>
            <w:vAlign w:val="bottom"/>
          </w:tcPr>
          <w:p w14:paraId="6631C99E" w14:textId="77777777" w:rsidR="007E14BD" w:rsidRPr="00BC3ED6"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026"/>
                <w:tab w:val="left" w:pos="1310"/>
              </w:tabs>
              <w:ind w:right="176" w:firstLine="33"/>
              <w:jc w:val="right"/>
              <w:rPr>
                <w:sz w:val="22"/>
                <w:szCs w:val="22"/>
              </w:rPr>
            </w:pPr>
          </w:p>
        </w:tc>
        <w:tc>
          <w:tcPr>
            <w:tcW w:w="1557" w:type="dxa"/>
            <w:tcBorders>
              <w:top w:val="single" w:sz="4" w:space="0" w:color="auto"/>
              <w:bottom w:val="single" w:sz="4" w:space="0" w:color="auto"/>
            </w:tcBorders>
          </w:tcPr>
          <w:p w14:paraId="1F10B048" w14:textId="32E066A5" w:rsidR="007E14BD" w:rsidRPr="0035348A"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Pr>
                <w:sz w:val="22"/>
                <w:szCs w:val="22"/>
              </w:rPr>
              <w:t>5,970</w:t>
            </w:r>
          </w:p>
        </w:tc>
      </w:tr>
      <w:tr w:rsidR="007E14BD" w:rsidRPr="00453DC2" w14:paraId="20DAA34C" w14:textId="77777777" w:rsidTr="00F06FB3">
        <w:tc>
          <w:tcPr>
            <w:tcW w:w="6062" w:type="dxa"/>
          </w:tcPr>
          <w:p w14:paraId="46740199" w14:textId="33CDAF15" w:rsidR="007E14BD" w:rsidRDefault="007E14BD" w:rsidP="007E14BD">
            <w:pPr>
              <w:rPr>
                <w:rFonts w:cs="Times New Roman"/>
                <w:sz w:val="22"/>
              </w:rPr>
            </w:pPr>
            <w:r w:rsidRPr="0059085E">
              <w:rPr>
                <w:rFonts w:cs="Times New Roman"/>
                <w:sz w:val="22"/>
                <w:szCs w:val="22"/>
              </w:rPr>
              <w:t>Deferred tax assets</w:t>
            </w:r>
            <w:r>
              <w:rPr>
                <w:rFonts w:cs="Times New Roman"/>
                <w:sz w:val="22"/>
                <w:szCs w:val="22"/>
              </w:rPr>
              <w:t xml:space="preserve"> - net</w:t>
            </w:r>
          </w:p>
        </w:tc>
        <w:tc>
          <w:tcPr>
            <w:tcW w:w="1561" w:type="dxa"/>
            <w:tcBorders>
              <w:top w:val="single" w:sz="4" w:space="0" w:color="auto"/>
              <w:bottom w:val="double" w:sz="4" w:space="0" w:color="auto"/>
            </w:tcBorders>
            <w:shd w:val="clear" w:color="auto" w:fill="auto"/>
          </w:tcPr>
          <w:p w14:paraId="6B6E1356" w14:textId="36093D94"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highlight w:val="yellow"/>
              </w:rPr>
            </w:pPr>
            <w:r w:rsidRPr="007E14BD">
              <w:rPr>
                <w:sz w:val="22"/>
                <w:szCs w:val="22"/>
              </w:rPr>
              <w:t>8,337</w:t>
            </w:r>
          </w:p>
        </w:tc>
        <w:tc>
          <w:tcPr>
            <w:tcW w:w="284" w:type="dxa"/>
            <w:vAlign w:val="bottom"/>
          </w:tcPr>
          <w:p w14:paraId="78E8B264" w14:textId="77777777" w:rsidR="007E14BD" w:rsidRPr="003A7B0E"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4"/>
              <w:jc w:val="right"/>
              <w:rPr>
                <w:rFonts w:cs="Times New Roman"/>
                <w:sz w:val="22"/>
                <w:szCs w:val="22"/>
              </w:rPr>
            </w:pPr>
          </w:p>
        </w:tc>
        <w:tc>
          <w:tcPr>
            <w:tcW w:w="1557" w:type="dxa"/>
            <w:tcBorders>
              <w:top w:val="single" w:sz="4" w:space="0" w:color="auto"/>
              <w:bottom w:val="double" w:sz="4" w:space="0" w:color="auto"/>
            </w:tcBorders>
            <w:vAlign w:val="bottom"/>
          </w:tcPr>
          <w:p w14:paraId="121092C1" w14:textId="636CC00F" w:rsidR="007E14BD" w:rsidRPr="00B37BA1"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spacing w:line="276" w:lineRule="auto"/>
              <w:ind w:right="176" w:firstLine="33"/>
              <w:jc w:val="right"/>
              <w:rPr>
                <w:sz w:val="22"/>
                <w:szCs w:val="22"/>
              </w:rPr>
            </w:pPr>
            <w:r w:rsidRPr="00B37BA1">
              <w:rPr>
                <w:sz w:val="22"/>
                <w:szCs w:val="22"/>
              </w:rPr>
              <w:t>8,615</w:t>
            </w:r>
          </w:p>
        </w:tc>
      </w:tr>
    </w:tbl>
    <w:p w14:paraId="2FE68887" w14:textId="77777777" w:rsidR="002D4A3B" w:rsidRDefault="002D4A3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sz w:val="22"/>
          <w:szCs w:val="28"/>
        </w:rPr>
      </w:pPr>
    </w:p>
    <w:p w14:paraId="382EC54E" w14:textId="7A43E965" w:rsidR="001659EF" w:rsidRPr="008F076F" w:rsidRDefault="00B3409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sz w:val="22"/>
          <w:szCs w:val="28"/>
        </w:rPr>
      </w:pPr>
      <w:r>
        <w:rPr>
          <w:sz w:val="22"/>
          <w:szCs w:val="28"/>
        </w:rPr>
        <w:t>Income t</w:t>
      </w:r>
      <w:r w:rsidR="001659EF">
        <w:rPr>
          <w:sz w:val="22"/>
          <w:szCs w:val="28"/>
        </w:rPr>
        <w:t xml:space="preserve">ax expense recognized in profit or loss for the </w:t>
      </w:r>
      <w:r>
        <w:rPr>
          <w:sz w:val="22"/>
          <w:szCs w:val="28"/>
        </w:rPr>
        <w:t xml:space="preserve">three-month </w:t>
      </w:r>
      <w:r w:rsidR="005F2A90">
        <w:rPr>
          <w:sz w:val="22"/>
          <w:szCs w:val="28"/>
        </w:rPr>
        <w:t xml:space="preserve">and six-month </w:t>
      </w:r>
      <w:r>
        <w:rPr>
          <w:sz w:val="22"/>
          <w:szCs w:val="28"/>
        </w:rPr>
        <w:t xml:space="preserve">periods ended </w:t>
      </w:r>
      <w:r w:rsidR="005F2A90">
        <w:rPr>
          <w:sz w:val="22"/>
          <w:szCs w:val="28"/>
        </w:rPr>
        <w:t>June 30</w:t>
      </w:r>
      <w:r w:rsidR="00D95E51">
        <w:rPr>
          <w:sz w:val="22"/>
          <w:szCs w:val="28"/>
        </w:rPr>
        <w:t>, 2024 and 2023</w:t>
      </w:r>
      <w:r>
        <w:rPr>
          <w:sz w:val="22"/>
          <w:szCs w:val="28"/>
        </w:rPr>
        <w:t xml:space="preserve"> we</w:t>
      </w:r>
      <w:r w:rsidR="001659EF">
        <w:rPr>
          <w:sz w:val="22"/>
          <w:szCs w:val="28"/>
        </w:rPr>
        <w:t>re as follows:</w:t>
      </w:r>
    </w:p>
    <w:p w14:paraId="755418B3" w14:textId="77777777" w:rsidR="001659EF" w:rsidRDefault="001659EF"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thaiDistribute"/>
        <w:rPr>
          <w:rFonts w:cs="Times New Roman"/>
          <w:i/>
          <w:iCs/>
          <w:sz w:val="22"/>
          <w:szCs w:val="22"/>
        </w:rPr>
      </w:pPr>
    </w:p>
    <w:tbl>
      <w:tblPr>
        <w:tblW w:w="9640" w:type="dxa"/>
        <w:tblInd w:w="-34" w:type="dxa"/>
        <w:tblLayout w:type="fixed"/>
        <w:tblLook w:val="0000" w:firstRow="0" w:lastRow="0" w:firstColumn="0" w:lastColumn="0" w:noHBand="0" w:noVBand="0"/>
      </w:tblPr>
      <w:tblGrid>
        <w:gridCol w:w="4253"/>
        <w:gridCol w:w="1134"/>
        <w:gridCol w:w="284"/>
        <w:gridCol w:w="1134"/>
        <w:gridCol w:w="284"/>
        <w:gridCol w:w="1133"/>
        <w:gridCol w:w="241"/>
        <w:gridCol w:w="1177"/>
      </w:tblGrid>
      <w:tr w:rsidR="002D4A3B" w:rsidRPr="00950096" w14:paraId="61379910" w14:textId="77777777" w:rsidTr="00172B9A">
        <w:trPr>
          <w:cantSplit/>
        </w:trPr>
        <w:tc>
          <w:tcPr>
            <w:tcW w:w="4253" w:type="dxa"/>
          </w:tcPr>
          <w:p w14:paraId="1A9736BD" w14:textId="77777777"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706"/>
              <w:rPr>
                <w:rFonts w:cs="Times New Roman"/>
                <w:sz w:val="22"/>
                <w:szCs w:val="22"/>
              </w:rPr>
            </w:pPr>
          </w:p>
        </w:tc>
        <w:tc>
          <w:tcPr>
            <w:tcW w:w="5387" w:type="dxa"/>
            <w:gridSpan w:val="7"/>
          </w:tcPr>
          <w:p w14:paraId="361BBD3D" w14:textId="77777777"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sidRPr="00950096">
              <w:rPr>
                <w:rFonts w:cs="Times New Roman"/>
                <w:sz w:val="22"/>
                <w:szCs w:val="22"/>
              </w:rPr>
              <w:t>In Thousand Baht</w:t>
            </w:r>
          </w:p>
        </w:tc>
      </w:tr>
      <w:tr w:rsidR="002D4A3B" w14:paraId="2438F37C" w14:textId="77777777" w:rsidTr="00172B9A">
        <w:trPr>
          <w:cantSplit/>
        </w:trPr>
        <w:tc>
          <w:tcPr>
            <w:tcW w:w="4253" w:type="dxa"/>
          </w:tcPr>
          <w:p w14:paraId="2CF7D4BA" w14:textId="77777777"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2552" w:type="dxa"/>
            <w:gridSpan w:val="3"/>
            <w:tcBorders>
              <w:top w:val="single" w:sz="4" w:space="0" w:color="auto"/>
              <w:bottom w:val="single" w:sz="4" w:space="0" w:color="auto"/>
            </w:tcBorders>
          </w:tcPr>
          <w:p w14:paraId="3AA8BC36" w14:textId="634AC5E9" w:rsidR="002D4A3B"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 xml:space="preserve">Three-month </w:t>
            </w:r>
            <w:r w:rsidR="003E13A9">
              <w:rPr>
                <w:rFonts w:cs="Times New Roman"/>
                <w:sz w:val="22"/>
                <w:szCs w:val="22"/>
              </w:rPr>
              <w:t>P</w:t>
            </w:r>
            <w:r>
              <w:rPr>
                <w:rFonts w:cs="Times New Roman"/>
                <w:sz w:val="22"/>
                <w:szCs w:val="22"/>
              </w:rPr>
              <w:t>eriods</w:t>
            </w:r>
          </w:p>
        </w:tc>
        <w:tc>
          <w:tcPr>
            <w:tcW w:w="284" w:type="dxa"/>
            <w:tcBorders>
              <w:top w:val="single" w:sz="4" w:space="0" w:color="auto"/>
            </w:tcBorders>
          </w:tcPr>
          <w:p w14:paraId="764938E2" w14:textId="77777777" w:rsidR="002D4A3B"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2551" w:type="dxa"/>
            <w:gridSpan w:val="3"/>
            <w:tcBorders>
              <w:top w:val="single" w:sz="4" w:space="0" w:color="auto"/>
              <w:bottom w:val="single" w:sz="4" w:space="0" w:color="auto"/>
            </w:tcBorders>
          </w:tcPr>
          <w:p w14:paraId="72182B10" w14:textId="36DF85E9" w:rsidR="002D4A3B"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Six-month </w:t>
            </w:r>
            <w:r w:rsidR="003E13A9">
              <w:rPr>
                <w:rFonts w:cs="Times New Roman"/>
                <w:sz w:val="22"/>
                <w:szCs w:val="22"/>
              </w:rPr>
              <w:t>P</w:t>
            </w:r>
            <w:r>
              <w:rPr>
                <w:rFonts w:cs="Times New Roman"/>
                <w:sz w:val="22"/>
                <w:szCs w:val="22"/>
              </w:rPr>
              <w:t>eriods</w:t>
            </w:r>
          </w:p>
        </w:tc>
      </w:tr>
      <w:tr w:rsidR="002D4A3B" w:rsidRPr="00950096" w14:paraId="68902654" w14:textId="77777777" w:rsidTr="00172B9A">
        <w:trPr>
          <w:cantSplit/>
        </w:trPr>
        <w:tc>
          <w:tcPr>
            <w:tcW w:w="4253" w:type="dxa"/>
          </w:tcPr>
          <w:p w14:paraId="37E19A77" w14:textId="77777777"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134" w:type="dxa"/>
            <w:tcBorders>
              <w:top w:val="single" w:sz="4" w:space="0" w:color="auto"/>
              <w:bottom w:val="single" w:sz="4" w:space="0" w:color="auto"/>
            </w:tcBorders>
          </w:tcPr>
          <w:p w14:paraId="64EF8678" w14:textId="07A8BCC1"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84" w:type="dxa"/>
            <w:tcBorders>
              <w:top w:val="single" w:sz="4" w:space="0" w:color="auto"/>
            </w:tcBorders>
          </w:tcPr>
          <w:p w14:paraId="54068F1F" w14:textId="77777777"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34" w:type="dxa"/>
            <w:tcBorders>
              <w:top w:val="single" w:sz="4" w:space="0" w:color="auto"/>
              <w:bottom w:val="single" w:sz="4" w:space="0" w:color="auto"/>
            </w:tcBorders>
          </w:tcPr>
          <w:p w14:paraId="1AAD76D3" w14:textId="1ABB124B"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0BB438F9" w14:textId="77777777" w:rsidR="002D4A3B"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133" w:type="dxa"/>
            <w:tcBorders>
              <w:bottom w:val="single" w:sz="4" w:space="0" w:color="auto"/>
            </w:tcBorders>
          </w:tcPr>
          <w:p w14:paraId="1BFA6467" w14:textId="0074796C"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41" w:type="dxa"/>
          </w:tcPr>
          <w:p w14:paraId="6FEA82E1" w14:textId="77777777"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177" w:type="dxa"/>
            <w:tcBorders>
              <w:bottom w:val="single" w:sz="4" w:space="0" w:color="auto"/>
            </w:tcBorders>
          </w:tcPr>
          <w:p w14:paraId="12ABEC2D" w14:textId="5B59910D" w:rsidR="002D4A3B" w:rsidRPr="00950096" w:rsidRDefault="002D4A3B"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r>
      <w:tr w:rsidR="007E14BD" w:rsidRPr="00950096" w14:paraId="7ED0B118" w14:textId="77777777" w:rsidTr="002F2A5D">
        <w:trPr>
          <w:cantSplit/>
        </w:trPr>
        <w:tc>
          <w:tcPr>
            <w:tcW w:w="4253" w:type="dxa"/>
          </w:tcPr>
          <w:p w14:paraId="7D1B5641" w14:textId="49670696" w:rsidR="007E14BD" w:rsidRPr="00B34091" w:rsidRDefault="007E14BD" w:rsidP="007E14BD">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Current tax</w:t>
            </w:r>
          </w:p>
        </w:tc>
        <w:tc>
          <w:tcPr>
            <w:tcW w:w="1134" w:type="dxa"/>
            <w:tcBorders>
              <w:top w:val="single" w:sz="4" w:space="0" w:color="auto"/>
            </w:tcBorders>
          </w:tcPr>
          <w:p w14:paraId="1CC8F17A" w14:textId="42B03CC1"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sidRPr="007E14BD">
              <w:rPr>
                <w:sz w:val="22"/>
                <w:szCs w:val="22"/>
              </w:rPr>
              <w:t>6,730</w:t>
            </w:r>
          </w:p>
        </w:tc>
        <w:tc>
          <w:tcPr>
            <w:tcW w:w="284" w:type="dxa"/>
          </w:tcPr>
          <w:p w14:paraId="63E4A485" w14:textId="77777777" w:rsidR="007E14BD" w:rsidRPr="000A0E68"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single" w:sz="4" w:space="0" w:color="auto"/>
            </w:tcBorders>
          </w:tcPr>
          <w:p w14:paraId="55885BEE" w14:textId="17E350E2" w:rsidR="007E14BD" w:rsidRPr="000A0E68"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A0E68">
              <w:rPr>
                <w:rFonts w:cs="Times New Roman"/>
                <w:bCs/>
                <w:sz w:val="22"/>
                <w:szCs w:val="22"/>
              </w:rPr>
              <w:t>7,462</w:t>
            </w:r>
          </w:p>
        </w:tc>
        <w:tc>
          <w:tcPr>
            <w:tcW w:w="284" w:type="dxa"/>
          </w:tcPr>
          <w:p w14:paraId="6B3B9C97" w14:textId="77777777" w:rsidR="007E14BD" w:rsidRPr="000A0E68"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133" w:type="dxa"/>
          </w:tcPr>
          <w:p w14:paraId="68F3329B" w14:textId="50EB2C07"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cs/>
              </w:rPr>
            </w:pPr>
            <w:r w:rsidRPr="007E14BD">
              <w:rPr>
                <w:sz w:val="22"/>
                <w:szCs w:val="22"/>
              </w:rPr>
              <w:t>13,819</w:t>
            </w:r>
          </w:p>
        </w:tc>
        <w:tc>
          <w:tcPr>
            <w:tcW w:w="241" w:type="dxa"/>
            <w:vAlign w:val="bottom"/>
          </w:tcPr>
          <w:p w14:paraId="54E957EC" w14:textId="77777777" w:rsidR="007E14BD" w:rsidRPr="001A6E56" w:rsidRDefault="007E14BD" w:rsidP="007E14BD">
            <w:pPr>
              <w:tabs>
                <w:tab w:val="clear" w:pos="907"/>
              </w:tabs>
              <w:ind w:right="170"/>
              <w:jc w:val="right"/>
              <w:rPr>
                <w:rFonts w:cs="Times New Roman"/>
                <w:sz w:val="22"/>
                <w:szCs w:val="22"/>
              </w:rPr>
            </w:pPr>
          </w:p>
        </w:tc>
        <w:tc>
          <w:tcPr>
            <w:tcW w:w="1177" w:type="dxa"/>
            <w:vAlign w:val="bottom"/>
          </w:tcPr>
          <w:p w14:paraId="16DEDCFE" w14:textId="41458708" w:rsidR="007E14BD" w:rsidRPr="00630AAE" w:rsidRDefault="007E14BD" w:rsidP="0063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630AAE">
              <w:rPr>
                <w:rFonts w:cs="Times New Roman"/>
                <w:bCs/>
                <w:sz w:val="22"/>
                <w:szCs w:val="22"/>
              </w:rPr>
              <w:t>14,007</w:t>
            </w:r>
          </w:p>
        </w:tc>
      </w:tr>
      <w:tr w:rsidR="007E14BD" w:rsidRPr="00932EB6" w14:paraId="2EFFADA2" w14:textId="77777777" w:rsidTr="002F2A5D">
        <w:trPr>
          <w:cantSplit/>
        </w:trPr>
        <w:tc>
          <w:tcPr>
            <w:tcW w:w="4253" w:type="dxa"/>
          </w:tcPr>
          <w:p w14:paraId="2726E819" w14:textId="6048AD98" w:rsidR="007E14BD" w:rsidRPr="00B34091" w:rsidRDefault="007E14BD" w:rsidP="007E14BD">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Deferred tax</w:t>
            </w:r>
            <w:r>
              <w:rPr>
                <w:rFonts w:cs="Times New Roman"/>
                <w:color w:val="000000"/>
                <w:sz w:val="22"/>
                <w:szCs w:val="22"/>
              </w:rPr>
              <w:t xml:space="preserve"> - </w:t>
            </w:r>
            <w:r w:rsidRPr="00B34091">
              <w:rPr>
                <w:rFonts w:cs="Times New Roman"/>
                <w:color w:val="000000"/>
                <w:sz w:val="22"/>
                <w:szCs w:val="22"/>
              </w:rPr>
              <w:t xml:space="preserve">expense </w:t>
            </w:r>
            <w:r w:rsidRPr="00B518A5">
              <w:rPr>
                <w:rFonts w:cs="Times New Roman"/>
                <w:color w:val="000000"/>
                <w:sz w:val="22"/>
                <w:szCs w:val="22"/>
                <w:cs/>
              </w:rPr>
              <w:t>(</w:t>
            </w:r>
            <w:r>
              <w:rPr>
                <w:rFonts w:cs="Times New Roman"/>
                <w:color w:val="000000"/>
                <w:sz w:val="22"/>
                <w:szCs w:val="22"/>
              </w:rPr>
              <w:t>i</w:t>
            </w:r>
            <w:r w:rsidRPr="00B518A5">
              <w:rPr>
                <w:rFonts w:cs="Times New Roman"/>
                <w:color w:val="000000"/>
                <w:sz w:val="22"/>
                <w:szCs w:val="22"/>
              </w:rPr>
              <w:t>ncome)</w:t>
            </w:r>
          </w:p>
        </w:tc>
        <w:tc>
          <w:tcPr>
            <w:tcW w:w="1134" w:type="dxa"/>
            <w:tcBorders>
              <w:bottom w:val="single" w:sz="4" w:space="0" w:color="auto"/>
            </w:tcBorders>
          </w:tcPr>
          <w:p w14:paraId="1AA2BCA9" w14:textId="66E5AABA"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highlight w:val="yellow"/>
              </w:rPr>
            </w:pPr>
            <w:r w:rsidRPr="007E14BD">
              <w:rPr>
                <w:sz w:val="22"/>
                <w:szCs w:val="22"/>
              </w:rPr>
              <w:t>135</w:t>
            </w:r>
          </w:p>
        </w:tc>
        <w:tc>
          <w:tcPr>
            <w:tcW w:w="284" w:type="dxa"/>
          </w:tcPr>
          <w:p w14:paraId="702C4DFF" w14:textId="77777777" w:rsidR="007E14BD" w:rsidRPr="000A0E68"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bottom w:val="single" w:sz="4" w:space="0" w:color="auto"/>
            </w:tcBorders>
            <w:vAlign w:val="center"/>
          </w:tcPr>
          <w:p w14:paraId="6EB92F16" w14:textId="27264790" w:rsidR="007E14BD" w:rsidRPr="000A0E68"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0A0E68">
              <w:rPr>
                <w:rFonts w:cs="Times New Roman"/>
                <w:sz w:val="22"/>
                <w:szCs w:val="22"/>
              </w:rPr>
              <w:t>(1,860)</w:t>
            </w:r>
          </w:p>
        </w:tc>
        <w:tc>
          <w:tcPr>
            <w:tcW w:w="284" w:type="dxa"/>
          </w:tcPr>
          <w:p w14:paraId="51505E25" w14:textId="77777777" w:rsidR="007E14BD" w:rsidRPr="000A0E68" w:rsidRDefault="007E14BD" w:rsidP="007E14BD">
            <w:pPr>
              <w:pStyle w:val="BodyText3"/>
              <w:tabs>
                <w:tab w:val="clear" w:pos="907"/>
                <w:tab w:val="left" w:pos="784"/>
              </w:tabs>
              <w:ind w:right="175"/>
              <w:jc w:val="center"/>
              <w:rPr>
                <w:rFonts w:cs="Times New Roman"/>
                <w:b/>
                <w:sz w:val="22"/>
                <w:szCs w:val="22"/>
              </w:rPr>
            </w:pPr>
          </w:p>
        </w:tc>
        <w:tc>
          <w:tcPr>
            <w:tcW w:w="1133" w:type="dxa"/>
            <w:tcBorders>
              <w:bottom w:val="single" w:sz="4" w:space="0" w:color="auto"/>
            </w:tcBorders>
            <w:shd w:val="clear" w:color="auto" w:fill="auto"/>
          </w:tcPr>
          <w:p w14:paraId="133894B9" w14:textId="7D22879D"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sidRPr="007E14BD">
              <w:rPr>
                <w:sz w:val="22"/>
                <w:szCs w:val="22"/>
              </w:rPr>
              <w:t>278</w:t>
            </w:r>
          </w:p>
        </w:tc>
        <w:tc>
          <w:tcPr>
            <w:tcW w:w="241" w:type="dxa"/>
            <w:vAlign w:val="bottom"/>
          </w:tcPr>
          <w:p w14:paraId="7CAE4A88" w14:textId="77777777" w:rsidR="007E14BD" w:rsidRPr="001A6E56" w:rsidRDefault="007E14BD" w:rsidP="007E14BD">
            <w:pPr>
              <w:tabs>
                <w:tab w:val="clear" w:pos="907"/>
              </w:tabs>
              <w:ind w:right="170"/>
              <w:jc w:val="right"/>
              <w:rPr>
                <w:rFonts w:cs="Times New Roman"/>
                <w:sz w:val="22"/>
                <w:szCs w:val="22"/>
              </w:rPr>
            </w:pPr>
          </w:p>
        </w:tc>
        <w:tc>
          <w:tcPr>
            <w:tcW w:w="1177" w:type="dxa"/>
            <w:tcBorders>
              <w:bottom w:val="single" w:sz="4" w:space="0" w:color="auto"/>
            </w:tcBorders>
            <w:vAlign w:val="center"/>
          </w:tcPr>
          <w:p w14:paraId="456E2EA1" w14:textId="500EE5EC" w:rsidR="007E14BD" w:rsidRDefault="007E14BD" w:rsidP="0063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cs="Times New Roman"/>
                <w:sz w:val="22"/>
                <w:szCs w:val="22"/>
              </w:rPr>
            </w:pPr>
            <w:r w:rsidRPr="000A0E68">
              <w:rPr>
                <w:rFonts w:cs="Times New Roman"/>
                <w:sz w:val="22"/>
                <w:szCs w:val="22"/>
              </w:rPr>
              <w:t>(1,888)</w:t>
            </w:r>
          </w:p>
        </w:tc>
      </w:tr>
      <w:tr w:rsidR="007E14BD" w:rsidRPr="00932EB6" w14:paraId="6D5C8C93" w14:textId="77777777" w:rsidTr="002F2A5D">
        <w:trPr>
          <w:cantSplit/>
        </w:trPr>
        <w:tc>
          <w:tcPr>
            <w:tcW w:w="4253" w:type="dxa"/>
          </w:tcPr>
          <w:p w14:paraId="21B4DCD8" w14:textId="15B4F75B" w:rsidR="007E14BD" w:rsidRPr="00B34091" w:rsidRDefault="007E14BD" w:rsidP="007E14BD">
            <w:pPr>
              <w:tabs>
                <w:tab w:val="clear" w:pos="227"/>
                <w:tab w:val="left" w:pos="18"/>
              </w:tabs>
              <w:spacing w:line="240" w:lineRule="auto"/>
              <w:ind w:left="18" w:firstLine="9"/>
              <w:rPr>
                <w:rFonts w:cs="Times New Roman"/>
                <w:color w:val="000000"/>
                <w:sz w:val="22"/>
                <w:szCs w:val="22"/>
              </w:rPr>
            </w:pPr>
            <w:r w:rsidRPr="00B34091">
              <w:rPr>
                <w:rFonts w:cs="Times New Roman"/>
                <w:color w:val="000000"/>
                <w:sz w:val="22"/>
                <w:szCs w:val="22"/>
              </w:rPr>
              <w:t>Total income tax expense</w:t>
            </w:r>
            <w:r>
              <w:rPr>
                <w:rFonts w:cs="Times New Roman"/>
                <w:color w:val="000000"/>
                <w:sz w:val="22"/>
                <w:szCs w:val="22"/>
              </w:rPr>
              <w:t xml:space="preserve"> </w:t>
            </w:r>
          </w:p>
        </w:tc>
        <w:tc>
          <w:tcPr>
            <w:tcW w:w="1134" w:type="dxa"/>
            <w:tcBorders>
              <w:top w:val="single" w:sz="4" w:space="0" w:color="auto"/>
              <w:bottom w:val="double" w:sz="4" w:space="0" w:color="auto"/>
            </w:tcBorders>
          </w:tcPr>
          <w:p w14:paraId="32891EC4" w14:textId="37990A1F"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rPr>
            </w:pPr>
            <w:r w:rsidRPr="007E14BD">
              <w:rPr>
                <w:sz w:val="22"/>
                <w:szCs w:val="22"/>
              </w:rPr>
              <w:t>6,865</w:t>
            </w:r>
          </w:p>
        </w:tc>
        <w:tc>
          <w:tcPr>
            <w:tcW w:w="284" w:type="dxa"/>
          </w:tcPr>
          <w:p w14:paraId="516E05F1" w14:textId="77777777" w:rsidR="007E14BD" w:rsidRPr="000A0E68"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310"/>
              </w:tabs>
              <w:ind w:right="318"/>
              <w:jc w:val="right"/>
              <w:rPr>
                <w:rFonts w:cs="Times New Roman"/>
                <w:bCs/>
                <w:sz w:val="22"/>
                <w:szCs w:val="22"/>
              </w:rPr>
            </w:pPr>
          </w:p>
        </w:tc>
        <w:tc>
          <w:tcPr>
            <w:tcW w:w="1134" w:type="dxa"/>
            <w:tcBorders>
              <w:top w:val="single" w:sz="4" w:space="0" w:color="auto"/>
              <w:bottom w:val="double" w:sz="4" w:space="0" w:color="auto"/>
            </w:tcBorders>
          </w:tcPr>
          <w:p w14:paraId="04E6C5FF" w14:textId="06EF120F" w:rsidR="007E14BD" w:rsidRPr="000A0E68"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rPr>
            </w:pPr>
            <w:r w:rsidRPr="000A0E68">
              <w:rPr>
                <w:rFonts w:cs="Times New Roman"/>
                <w:bCs/>
                <w:sz w:val="22"/>
                <w:szCs w:val="22"/>
              </w:rPr>
              <w:t>5,602</w:t>
            </w:r>
          </w:p>
        </w:tc>
        <w:tc>
          <w:tcPr>
            <w:tcW w:w="284" w:type="dxa"/>
          </w:tcPr>
          <w:p w14:paraId="24467A24" w14:textId="77777777" w:rsidR="007E14BD" w:rsidRPr="000A0E68" w:rsidRDefault="007E14BD" w:rsidP="007E14BD">
            <w:pPr>
              <w:pStyle w:val="BodyText3"/>
              <w:tabs>
                <w:tab w:val="clear" w:pos="907"/>
                <w:tab w:val="left" w:pos="784"/>
              </w:tabs>
              <w:ind w:right="273"/>
              <w:jc w:val="center"/>
              <w:rPr>
                <w:rFonts w:cs="Times New Roman"/>
                <w:bCs/>
                <w:sz w:val="22"/>
                <w:szCs w:val="22"/>
              </w:rPr>
            </w:pPr>
          </w:p>
        </w:tc>
        <w:tc>
          <w:tcPr>
            <w:tcW w:w="1133" w:type="dxa"/>
            <w:tcBorders>
              <w:top w:val="single" w:sz="4" w:space="0" w:color="auto"/>
              <w:bottom w:val="double" w:sz="4" w:space="0" w:color="auto"/>
            </w:tcBorders>
            <w:shd w:val="clear" w:color="auto" w:fill="auto"/>
          </w:tcPr>
          <w:p w14:paraId="3EC87AE3" w14:textId="5837D669" w:rsidR="007E14BD" w:rsidRPr="007E14BD" w:rsidRDefault="007E14BD" w:rsidP="007E1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sz w:val="22"/>
                <w:szCs w:val="22"/>
                <w:cs/>
              </w:rPr>
            </w:pPr>
            <w:r w:rsidRPr="007E14BD">
              <w:rPr>
                <w:sz w:val="22"/>
                <w:szCs w:val="22"/>
              </w:rPr>
              <w:t>14,097</w:t>
            </w:r>
          </w:p>
        </w:tc>
        <w:tc>
          <w:tcPr>
            <w:tcW w:w="241" w:type="dxa"/>
            <w:vAlign w:val="bottom"/>
          </w:tcPr>
          <w:p w14:paraId="2C1F3F11" w14:textId="77777777" w:rsidR="007E14BD" w:rsidRPr="001A6E56" w:rsidRDefault="007E14BD" w:rsidP="007E14BD">
            <w:pPr>
              <w:tabs>
                <w:tab w:val="clear" w:pos="907"/>
              </w:tabs>
              <w:ind w:right="170"/>
              <w:jc w:val="right"/>
              <w:rPr>
                <w:rFonts w:cs="Times New Roman"/>
                <w:sz w:val="22"/>
                <w:szCs w:val="22"/>
              </w:rPr>
            </w:pPr>
          </w:p>
        </w:tc>
        <w:tc>
          <w:tcPr>
            <w:tcW w:w="1177" w:type="dxa"/>
            <w:tcBorders>
              <w:top w:val="single" w:sz="4" w:space="0" w:color="auto"/>
              <w:bottom w:val="double" w:sz="4" w:space="0" w:color="auto"/>
            </w:tcBorders>
            <w:vAlign w:val="bottom"/>
          </w:tcPr>
          <w:p w14:paraId="45C33888" w14:textId="5C4B41C7" w:rsidR="007E14BD" w:rsidRPr="00630AAE" w:rsidRDefault="007E14BD" w:rsidP="00630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026"/>
                <w:tab w:val="left" w:pos="1310"/>
              </w:tabs>
              <w:ind w:right="176" w:firstLine="33"/>
              <w:jc w:val="right"/>
              <w:rPr>
                <w:rFonts w:cs="Times New Roman"/>
                <w:bCs/>
                <w:sz w:val="22"/>
                <w:szCs w:val="22"/>
                <w:cs/>
              </w:rPr>
            </w:pPr>
            <w:r w:rsidRPr="00630AAE">
              <w:rPr>
                <w:rFonts w:cs="Times New Roman"/>
                <w:bCs/>
                <w:sz w:val="22"/>
                <w:szCs w:val="22"/>
              </w:rPr>
              <w:t>12,119</w:t>
            </w:r>
          </w:p>
        </w:tc>
      </w:tr>
    </w:tbl>
    <w:p w14:paraId="7B8010FC" w14:textId="77777777" w:rsidR="009364ED"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7667FB42" w14:textId="77777777" w:rsidR="009364ED"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4A6E8321"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59E22972"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081F5519"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5136C608"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72C2887D"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59B230E3"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3E44CBA6"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351728AC" w14:textId="77777777" w:rsidR="00536DFE" w:rsidRDefault="00536DFE"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3"/>
        <w:jc w:val="both"/>
        <w:rPr>
          <w:rFonts w:cstheme="minorBidi"/>
          <w:sz w:val="22"/>
          <w:szCs w:val="22"/>
        </w:rPr>
      </w:pPr>
    </w:p>
    <w:p w14:paraId="5DFB52D8" w14:textId="48432EC3" w:rsidR="00CA1B11" w:rsidRPr="00E83E0A" w:rsidRDefault="008A7C7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67"/>
        </w:tabs>
        <w:spacing w:line="276" w:lineRule="auto"/>
        <w:ind w:right="29"/>
        <w:jc w:val="both"/>
        <w:rPr>
          <w:rFonts w:cs="Times New Roman"/>
          <w:b/>
          <w:bCs/>
          <w:sz w:val="22"/>
          <w:szCs w:val="22"/>
        </w:rPr>
      </w:pPr>
      <w:r>
        <w:rPr>
          <w:rFonts w:cs="Times New Roman"/>
          <w:b/>
          <w:bCs/>
          <w:sz w:val="22"/>
          <w:szCs w:val="22"/>
        </w:rPr>
        <w:lastRenderedPageBreak/>
        <w:t>1</w:t>
      </w:r>
      <w:r w:rsidR="003E2D9C">
        <w:rPr>
          <w:rFonts w:cs="Times New Roman"/>
          <w:b/>
          <w:bCs/>
          <w:sz w:val="22"/>
          <w:szCs w:val="22"/>
        </w:rPr>
        <w:t>2</w:t>
      </w:r>
      <w:r w:rsidR="00194AFD" w:rsidRPr="00E83E0A">
        <w:rPr>
          <w:rFonts w:cs="Times New Roman"/>
          <w:b/>
          <w:bCs/>
          <w:sz w:val="22"/>
          <w:szCs w:val="22"/>
        </w:rPr>
        <w:t>.</w:t>
      </w:r>
      <w:r w:rsidR="00CA1B11" w:rsidRPr="00E83E0A">
        <w:rPr>
          <w:rFonts w:cs="Times New Roman"/>
          <w:b/>
          <w:bCs/>
          <w:sz w:val="22"/>
          <w:szCs w:val="22"/>
        </w:rPr>
        <w:tab/>
        <w:t>SIGNIFICANT FINANCIAL INFORMATION CLASSIFIED BY OPERATING SEGMENT</w:t>
      </w:r>
    </w:p>
    <w:p w14:paraId="0DA60229" w14:textId="77777777" w:rsidR="00CA1B11" w:rsidRPr="00950096" w:rsidRDefault="00CA1B1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29"/>
        <w:jc w:val="both"/>
        <w:rPr>
          <w:rFonts w:cs="Times New Roman"/>
          <w:sz w:val="20"/>
          <w:szCs w:val="20"/>
        </w:rPr>
      </w:pPr>
      <w:r w:rsidRPr="00950096">
        <w:rPr>
          <w:rFonts w:cs="Times New Roman"/>
          <w:sz w:val="22"/>
          <w:szCs w:val="22"/>
        </w:rPr>
        <w:tab/>
      </w:r>
    </w:p>
    <w:p w14:paraId="34ADA2A1" w14:textId="40336040" w:rsidR="000A1C22" w:rsidRPr="007D4CE0" w:rsidRDefault="000A1C22" w:rsidP="00D95E51">
      <w:pPr>
        <w:spacing w:line="276" w:lineRule="auto"/>
        <w:jc w:val="both"/>
        <w:rPr>
          <w:rFonts w:cs="Times New Roman"/>
          <w:sz w:val="22"/>
          <w:szCs w:val="22"/>
        </w:rPr>
      </w:pPr>
      <w:r w:rsidRPr="007D4CE0">
        <w:rPr>
          <w:rFonts w:cs="Times New Roman"/>
          <w:sz w:val="22"/>
          <w:szCs w:val="22"/>
        </w:rPr>
        <w:t xml:space="preserve">Revenue from sales, other income, costs of sales, other expenses, and profit or loss before income tax expense are significant financial and core information of the Company that are provided regularly to the highest authority in decision-making operation and also used in evaluation of financial performance of the segments. Management considers and justifies that the Company operates in a single line of business or product, i.e. manufacturing and </w:t>
      </w:r>
      <w:r w:rsidR="00F54BBA">
        <w:rPr>
          <w:rFonts w:cs="Times New Roman"/>
          <w:sz w:val="22"/>
          <w:szCs w:val="22"/>
        </w:rPr>
        <w:t>sales</w:t>
      </w:r>
      <w:r w:rsidRPr="007D4CE0">
        <w:rPr>
          <w:rFonts w:cs="Times New Roman"/>
          <w:sz w:val="22"/>
          <w:szCs w:val="22"/>
        </w:rPr>
        <w:t xml:space="preserve"> of autoclave aerated concrete block products and, therefore, the Company has a single business or product operating segment.</w:t>
      </w:r>
    </w:p>
    <w:p w14:paraId="0444DC20" w14:textId="77777777" w:rsidR="000A1C22" w:rsidRPr="007D4CE0" w:rsidRDefault="000A1C2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90"/>
        </w:tabs>
        <w:spacing w:line="276" w:lineRule="auto"/>
        <w:ind w:right="117"/>
        <w:jc w:val="thaiDistribute"/>
        <w:rPr>
          <w:rFonts w:cs="Times New Roman"/>
          <w:sz w:val="22"/>
          <w:szCs w:val="22"/>
        </w:rPr>
      </w:pPr>
    </w:p>
    <w:p w14:paraId="60BD5EBC" w14:textId="77777777" w:rsidR="000A1C22" w:rsidRPr="000A1C22" w:rsidRDefault="000A1C22" w:rsidP="00D95E51">
      <w:pPr>
        <w:pStyle w:val="NoSpacing"/>
        <w:tabs>
          <w:tab w:val="left" w:pos="567"/>
          <w:tab w:val="left" w:pos="13467"/>
        </w:tabs>
        <w:spacing w:line="276" w:lineRule="auto"/>
        <w:jc w:val="thaiDistribute"/>
        <w:rPr>
          <w:rFonts w:cs="Times New Roman"/>
          <w:sz w:val="22"/>
          <w:szCs w:val="16"/>
        </w:rPr>
      </w:pPr>
      <w:r w:rsidRPr="000A1C22">
        <w:rPr>
          <w:rFonts w:cs="Times New Roman"/>
          <w:sz w:val="22"/>
          <w:szCs w:val="16"/>
        </w:rPr>
        <w:t>In addition, management considers and justifies that the Company operates mostly in domestic area, and therefore, the Company has a single geographic operating segment.</w:t>
      </w:r>
    </w:p>
    <w:p w14:paraId="5BE84B74" w14:textId="77777777" w:rsidR="000A1C22" w:rsidRPr="000A1C22" w:rsidRDefault="000A1C22" w:rsidP="00D95E51">
      <w:pPr>
        <w:pStyle w:val="NoSpacing"/>
        <w:tabs>
          <w:tab w:val="left" w:pos="567"/>
          <w:tab w:val="left" w:pos="13467"/>
        </w:tabs>
        <w:spacing w:line="276" w:lineRule="auto"/>
        <w:jc w:val="thaiDistribute"/>
        <w:rPr>
          <w:rFonts w:cs="Times New Roman"/>
          <w:sz w:val="22"/>
          <w:szCs w:val="16"/>
        </w:rPr>
      </w:pPr>
      <w:r w:rsidRPr="000A1C22">
        <w:rPr>
          <w:rFonts w:cs="Times New Roman"/>
          <w:sz w:val="22"/>
          <w:szCs w:val="16"/>
        </w:rPr>
        <w:t xml:space="preserve"> </w:t>
      </w:r>
    </w:p>
    <w:p w14:paraId="79A39653" w14:textId="496A2B29" w:rsidR="000A1C22" w:rsidRDefault="00F54BB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16"/>
        </w:rPr>
      </w:pPr>
      <w:r>
        <w:rPr>
          <w:rFonts w:cs="Times New Roman"/>
          <w:sz w:val="22"/>
          <w:szCs w:val="16"/>
        </w:rPr>
        <w:t>T</w:t>
      </w:r>
      <w:r w:rsidR="000A1C22" w:rsidRPr="000A1C22">
        <w:rPr>
          <w:rFonts w:cs="Times New Roman"/>
          <w:sz w:val="22"/>
          <w:szCs w:val="16"/>
        </w:rPr>
        <w:t xml:space="preserve">he </w:t>
      </w:r>
      <w:r>
        <w:rPr>
          <w:rFonts w:cs="Times New Roman"/>
          <w:sz w:val="22"/>
          <w:szCs w:val="16"/>
        </w:rPr>
        <w:t>enti</w:t>
      </w:r>
      <w:r w:rsidR="006D7E52">
        <w:rPr>
          <w:rFonts w:cs="Times New Roman"/>
          <w:sz w:val="22"/>
          <w:szCs w:val="16"/>
        </w:rPr>
        <w:t>r</w:t>
      </w:r>
      <w:r>
        <w:rPr>
          <w:rFonts w:cs="Times New Roman"/>
          <w:sz w:val="22"/>
          <w:szCs w:val="16"/>
        </w:rPr>
        <w:t xml:space="preserve">e </w:t>
      </w:r>
      <w:r w:rsidR="000A1C22" w:rsidRPr="000A1C22">
        <w:rPr>
          <w:rFonts w:cs="Times New Roman"/>
          <w:sz w:val="22"/>
          <w:szCs w:val="16"/>
        </w:rPr>
        <w:t xml:space="preserve">revenue from sales </w:t>
      </w:r>
      <w:r w:rsidR="00112124">
        <w:rPr>
          <w:rFonts w:cs="Times New Roman"/>
          <w:sz w:val="22"/>
          <w:szCs w:val="16"/>
        </w:rPr>
        <w:t xml:space="preserve">was </w:t>
      </w:r>
      <w:r w:rsidR="000A1C22" w:rsidRPr="000A1C22">
        <w:rPr>
          <w:rFonts w:cs="Times New Roman"/>
          <w:sz w:val="22"/>
          <w:szCs w:val="16"/>
        </w:rPr>
        <w:t>recognized at point in time.</w:t>
      </w:r>
    </w:p>
    <w:p w14:paraId="26D492E9" w14:textId="77777777" w:rsidR="009364ED" w:rsidRPr="000A1C22" w:rsidRDefault="009364ED"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16"/>
        </w:rPr>
      </w:pPr>
    </w:p>
    <w:p w14:paraId="6BA5651D" w14:textId="03614FAA" w:rsidR="00D16FE5" w:rsidRDefault="002A374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2A3748">
        <w:rPr>
          <w:rFonts w:cs="Times New Roman"/>
          <w:sz w:val="22"/>
          <w:szCs w:val="22"/>
        </w:rPr>
        <w:t xml:space="preserve">Information </w:t>
      </w:r>
      <w:r w:rsidRPr="009921C4">
        <w:rPr>
          <w:rFonts w:cs="Times New Roman"/>
          <w:sz w:val="22"/>
          <w:szCs w:val="22"/>
        </w:rPr>
        <w:t>about</w:t>
      </w:r>
      <w:r w:rsidR="00A05715">
        <w:rPr>
          <w:rFonts w:cs="Times New Roman"/>
          <w:sz w:val="22"/>
          <w:szCs w:val="22"/>
        </w:rPr>
        <w:t xml:space="preserve"> </w:t>
      </w:r>
      <w:r w:rsidRPr="009921C4">
        <w:rPr>
          <w:rFonts w:cs="Times New Roman"/>
          <w:sz w:val="22"/>
          <w:szCs w:val="22"/>
        </w:rPr>
        <w:t>major customer</w:t>
      </w:r>
      <w:r w:rsidRPr="002A3748">
        <w:rPr>
          <w:rFonts w:cs="Times New Roman"/>
          <w:sz w:val="22"/>
          <w:szCs w:val="22"/>
        </w:rPr>
        <w:t xml:space="preserve"> (customer</w:t>
      </w:r>
      <w:r w:rsidR="00A05715">
        <w:rPr>
          <w:rFonts w:cs="Times New Roman"/>
          <w:sz w:val="22"/>
          <w:szCs w:val="22"/>
        </w:rPr>
        <w:t>s whose transaction</w:t>
      </w:r>
      <w:r w:rsidR="000F4355">
        <w:rPr>
          <w:rFonts w:cs="Times New Roman"/>
          <w:sz w:val="22"/>
          <w:szCs w:val="22"/>
        </w:rPr>
        <w:t>s</w:t>
      </w:r>
      <w:r w:rsidR="00A05715">
        <w:rPr>
          <w:rFonts w:cs="Times New Roman"/>
          <w:sz w:val="22"/>
          <w:szCs w:val="22"/>
        </w:rPr>
        <w:t xml:space="preserve"> </w:t>
      </w:r>
      <w:r w:rsidR="0083514B">
        <w:rPr>
          <w:sz w:val="22"/>
          <w:szCs w:val="28"/>
        </w:rPr>
        <w:t>rea</w:t>
      </w:r>
      <w:r w:rsidR="00A05715">
        <w:rPr>
          <w:rFonts w:cs="Times New Roman"/>
          <w:sz w:val="22"/>
          <w:szCs w:val="22"/>
        </w:rPr>
        <w:t xml:space="preserve">ched </w:t>
      </w:r>
      <w:r w:rsidRPr="002A3748">
        <w:rPr>
          <w:rFonts w:cs="Times New Roman"/>
          <w:sz w:val="22"/>
          <w:szCs w:val="22"/>
        </w:rPr>
        <w:t xml:space="preserve">10% of the Company’s </w:t>
      </w:r>
      <w:r w:rsidR="00A05715">
        <w:rPr>
          <w:rFonts w:cs="Times New Roman"/>
          <w:sz w:val="22"/>
          <w:szCs w:val="22"/>
        </w:rPr>
        <w:t>total sales</w:t>
      </w:r>
      <w:r w:rsidRPr="002A3748">
        <w:rPr>
          <w:rFonts w:cs="Times New Roman"/>
          <w:sz w:val="22"/>
          <w:szCs w:val="22"/>
        </w:rPr>
        <w:t>)</w:t>
      </w:r>
      <w:r>
        <w:rPr>
          <w:rFonts w:cs="Times New Roman"/>
          <w:sz w:val="22"/>
          <w:szCs w:val="22"/>
        </w:rPr>
        <w:t xml:space="preserve"> </w:t>
      </w:r>
      <w:r w:rsidR="00F548F4" w:rsidRPr="00456AFE">
        <w:rPr>
          <w:rFonts w:cs="Times New Roman"/>
          <w:sz w:val="22"/>
          <w:szCs w:val="22"/>
        </w:rPr>
        <w:t xml:space="preserve">for the </w:t>
      </w:r>
      <w:r w:rsidR="00FF358D">
        <w:rPr>
          <w:rFonts w:cs="Times New Roman"/>
          <w:sz w:val="22"/>
          <w:szCs w:val="22"/>
        </w:rPr>
        <w:t>three-month</w:t>
      </w:r>
      <w:r w:rsidR="00754949">
        <w:rPr>
          <w:rFonts w:cs="Times New Roman"/>
          <w:sz w:val="22"/>
          <w:szCs w:val="22"/>
        </w:rPr>
        <w:t xml:space="preserve"> </w:t>
      </w:r>
      <w:r w:rsidR="003E2D9C">
        <w:rPr>
          <w:rFonts w:cs="Times New Roman"/>
          <w:sz w:val="22"/>
          <w:szCs w:val="22"/>
        </w:rPr>
        <w:t xml:space="preserve">and six-month </w:t>
      </w:r>
      <w:r w:rsidR="00754949">
        <w:rPr>
          <w:rFonts w:cs="Times New Roman"/>
          <w:sz w:val="22"/>
          <w:szCs w:val="22"/>
        </w:rPr>
        <w:t xml:space="preserve">periods ended </w:t>
      </w:r>
      <w:r w:rsidR="003E2D9C">
        <w:rPr>
          <w:rFonts w:cs="Times New Roman"/>
          <w:sz w:val="22"/>
          <w:szCs w:val="22"/>
        </w:rPr>
        <w:t>June 30</w:t>
      </w:r>
      <w:r w:rsidR="00D95E51">
        <w:rPr>
          <w:rFonts w:cs="Times New Roman"/>
          <w:sz w:val="22"/>
          <w:szCs w:val="22"/>
        </w:rPr>
        <w:t>, 2024 and 2023</w:t>
      </w:r>
      <w:r w:rsidR="00025B74">
        <w:rPr>
          <w:rFonts w:cs="Times New Roman"/>
          <w:sz w:val="22"/>
          <w:szCs w:val="22"/>
        </w:rPr>
        <w:t xml:space="preserve"> w</w:t>
      </w:r>
      <w:r w:rsidR="00A05715">
        <w:rPr>
          <w:rFonts w:cs="Times New Roman"/>
          <w:sz w:val="22"/>
          <w:szCs w:val="22"/>
        </w:rPr>
        <w:t>as</w:t>
      </w:r>
      <w:r w:rsidR="00F548F4">
        <w:rPr>
          <w:rFonts w:cs="Times New Roman"/>
          <w:sz w:val="22"/>
          <w:szCs w:val="22"/>
        </w:rPr>
        <w:t xml:space="preserve"> as follows:</w:t>
      </w:r>
    </w:p>
    <w:p w14:paraId="4324F462" w14:textId="77777777" w:rsidR="00BB1A18" w:rsidRDefault="00BB1A18"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p>
    <w:tbl>
      <w:tblPr>
        <w:tblW w:w="9640" w:type="dxa"/>
        <w:tblInd w:w="-34" w:type="dxa"/>
        <w:tblLayout w:type="fixed"/>
        <w:tblLook w:val="0000" w:firstRow="0" w:lastRow="0" w:firstColumn="0" w:lastColumn="0" w:noHBand="0" w:noVBand="0"/>
      </w:tblPr>
      <w:tblGrid>
        <w:gridCol w:w="3119"/>
        <w:gridCol w:w="1418"/>
        <w:gridCol w:w="284"/>
        <w:gridCol w:w="1417"/>
        <w:gridCol w:w="284"/>
        <w:gridCol w:w="1417"/>
        <w:gridCol w:w="283"/>
        <w:gridCol w:w="1418"/>
      </w:tblGrid>
      <w:tr w:rsidR="003E2D9C" w:rsidRPr="00950096" w14:paraId="2677D0C9" w14:textId="77777777" w:rsidTr="00172B9A">
        <w:trPr>
          <w:cantSplit/>
        </w:trPr>
        <w:tc>
          <w:tcPr>
            <w:tcW w:w="3119" w:type="dxa"/>
          </w:tcPr>
          <w:p w14:paraId="6E4638A0" w14:textId="77777777" w:rsidR="003E2D9C" w:rsidRPr="00950096"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6521" w:type="dxa"/>
            <w:gridSpan w:val="7"/>
          </w:tcPr>
          <w:p w14:paraId="16F740A6" w14:textId="098ECD76" w:rsidR="003E2D9C" w:rsidRPr="00950096"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cs="Times New Roman"/>
                <w:sz w:val="22"/>
                <w:szCs w:val="22"/>
              </w:rPr>
            </w:pPr>
            <w:r>
              <w:rPr>
                <w:rFonts w:cs="Times New Roman"/>
                <w:sz w:val="22"/>
                <w:szCs w:val="22"/>
              </w:rPr>
              <w:t xml:space="preserve">1 Customer - </w:t>
            </w:r>
            <w:r w:rsidRPr="00950096">
              <w:rPr>
                <w:rFonts w:cs="Times New Roman"/>
                <w:sz w:val="22"/>
                <w:szCs w:val="22"/>
              </w:rPr>
              <w:t>In Thousand Baht</w:t>
            </w:r>
          </w:p>
        </w:tc>
      </w:tr>
      <w:tr w:rsidR="003E2D9C" w14:paraId="63C770E7" w14:textId="77777777" w:rsidTr="00172B9A">
        <w:trPr>
          <w:cantSplit/>
        </w:trPr>
        <w:tc>
          <w:tcPr>
            <w:tcW w:w="3119" w:type="dxa"/>
          </w:tcPr>
          <w:p w14:paraId="5D917680"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3119" w:type="dxa"/>
            <w:gridSpan w:val="3"/>
            <w:tcBorders>
              <w:top w:val="single" w:sz="4" w:space="0" w:color="auto"/>
              <w:bottom w:val="single" w:sz="4" w:space="0" w:color="auto"/>
            </w:tcBorders>
          </w:tcPr>
          <w:p w14:paraId="307BF148" w14:textId="654B29DC" w:rsidR="003E2D9C"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r>
              <w:rPr>
                <w:rFonts w:cs="Times New Roman"/>
                <w:sz w:val="22"/>
                <w:szCs w:val="22"/>
              </w:rPr>
              <w:t xml:space="preserve">Three-month </w:t>
            </w:r>
            <w:r w:rsidR="003E13A9">
              <w:rPr>
                <w:rFonts w:cs="Times New Roman"/>
                <w:sz w:val="22"/>
                <w:szCs w:val="22"/>
              </w:rPr>
              <w:t>P</w:t>
            </w:r>
            <w:r>
              <w:rPr>
                <w:rFonts w:cs="Times New Roman"/>
                <w:sz w:val="22"/>
                <w:szCs w:val="22"/>
              </w:rPr>
              <w:t>eriods</w:t>
            </w:r>
          </w:p>
        </w:tc>
        <w:tc>
          <w:tcPr>
            <w:tcW w:w="284" w:type="dxa"/>
            <w:tcBorders>
              <w:top w:val="single" w:sz="4" w:space="0" w:color="auto"/>
            </w:tcBorders>
          </w:tcPr>
          <w:p w14:paraId="1DE41666" w14:textId="77777777" w:rsidR="003E2D9C"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3118" w:type="dxa"/>
            <w:gridSpan w:val="3"/>
            <w:tcBorders>
              <w:top w:val="single" w:sz="4" w:space="0" w:color="auto"/>
              <w:bottom w:val="single" w:sz="4" w:space="0" w:color="auto"/>
            </w:tcBorders>
          </w:tcPr>
          <w:p w14:paraId="523C0638" w14:textId="661CD17D" w:rsidR="003E2D9C"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 xml:space="preserve">Six-month </w:t>
            </w:r>
            <w:r w:rsidR="003E13A9">
              <w:rPr>
                <w:rFonts w:cs="Times New Roman"/>
                <w:sz w:val="22"/>
                <w:szCs w:val="22"/>
              </w:rPr>
              <w:t>P</w:t>
            </w:r>
            <w:r>
              <w:rPr>
                <w:rFonts w:cs="Times New Roman"/>
                <w:sz w:val="22"/>
                <w:szCs w:val="22"/>
              </w:rPr>
              <w:t>eriods</w:t>
            </w:r>
          </w:p>
        </w:tc>
      </w:tr>
      <w:tr w:rsidR="003E2D9C" w:rsidRPr="00950096" w14:paraId="53A91BAB" w14:textId="77777777" w:rsidTr="00172B9A">
        <w:trPr>
          <w:cantSplit/>
        </w:trPr>
        <w:tc>
          <w:tcPr>
            <w:tcW w:w="3119" w:type="dxa"/>
          </w:tcPr>
          <w:p w14:paraId="75433098"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cs="Times New Roman"/>
                <w:sz w:val="22"/>
                <w:szCs w:val="22"/>
              </w:rPr>
            </w:pPr>
          </w:p>
        </w:tc>
        <w:tc>
          <w:tcPr>
            <w:tcW w:w="1418" w:type="dxa"/>
            <w:tcBorders>
              <w:top w:val="single" w:sz="4" w:space="0" w:color="auto"/>
              <w:bottom w:val="single" w:sz="4" w:space="0" w:color="auto"/>
            </w:tcBorders>
          </w:tcPr>
          <w:p w14:paraId="2DAC3FE4" w14:textId="5B8BD518"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84" w:type="dxa"/>
            <w:tcBorders>
              <w:top w:val="single" w:sz="4" w:space="0" w:color="auto"/>
            </w:tcBorders>
          </w:tcPr>
          <w:p w14:paraId="441BCD4B"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7" w:type="dxa"/>
            <w:tcBorders>
              <w:top w:val="single" w:sz="4" w:space="0" w:color="auto"/>
              <w:bottom w:val="single" w:sz="4" w:space="0" w:color="auto"/>
            </w:tcBorders>
          </w:tcPr>
          <w:p w14:paraId="799F8A50" w14:textId="69B0FF82"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c>
          <w:tcPr>
            <w:tcW w:w="284" w:type="dxa"/>
          </w:tcPr>
          <w:p w14:paraId="788A179E" w14:textId="77777777" w:rsidR="003E2D9C"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7"/>
              <w:jc w:val="center"/>
              <w:rPr>
                <w:rFonts w:cs="Times New Roman"/>
                <w:sz w:val="22"/>
                <w:szCs w:val="22"/>
              </w:rPr>
            </w:pPr>
          </w:p>
        </w:tc>
        <w:tc>
          <w:tcPr>
            <w:tcW w:w="1417" w:type="dxa"/>
            <w:tcBorders>
              <w:bottom w:val="single" w:sz="4" w:space="0" w:color="auto"/>
            </w:tcBorders>
          </w:tcPr>
          <w:p w14:paraId="64B912A4" w14:textId="2C1D508C"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2024</w:t>
            </w:r>
          </w:p>
        </w:tc>
        <w:tc>
          <w:tcPr>
            <w:tcW w:w="283" w:type="dxa"/>
          </w:tcPr>
          <w:p w14:paraId="2B0CFC5D"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hanging="34"/>
              <w:jc w:val="center"/>
              <w:rPr>
                <w:rFonts w:cs="Times New Roman"/>
                <w:sz w:val="22"/>
                <w:szCs w:val="22"/>
              </w:rPr>
            </w:pPr>
          </w:p>
        </w:tc>
        <w:tc>
          <w:tcPr>
            <w:tcW w:w="1418" w:type="dxa"/>
            <w:tcBorders>
              <w:bottom w:val="single" w:sz="4" w:space="0" w:color="auto"/>
            </w:tcBorders>
          </w:tcPr>
          <w:p w14:paraId="2C3A4D02" w14:textId="7099343E"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cs="Times New Roman"/>
                <w:sz w:val="22"/>
                <w:szCs w:val="22"/>
              </w:rPr>
            </w:pPr>
            <w:r>
              <w:rPr>
                <w:rFonts w:cs="Times New Roman"/>
                <w:sz w:val="22"/>
                <w:szCs w:val="22"/>
              </w:rPr>
              <w:t>2023</w:t>
            </w:r>
          </w:p>
        </w:tc>
      </w:tr>
      <w:tr w:rsidR="003E2D9C" w:rsidRPr="00950096" w14:paraId="015EEE2A" w14:textId="77777777" w:rsidTr="00172B9A">
        <w:trPr>
          <w:cantSplit/>
        </w:trPr>
        <w:tc>
          <w:tcPr>
            <w:tcW w:w="3119" w:type="dxa"/>
          </w:tcPr>
          <w:p w14:paraId="19975613"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p>
        </w:tc>
        <w:tc>
          <w:tcPr>
            <w:tcW w:w="1418" w:type="dxa"/>
            <w:tcBorders>
              <w:top w:val="single" w:sz="4" w:space="0" w:color="auto"/>
            </w:tcBorders>
          </w:tcPr>
          <w:p w14:paraId="5DCDE068" w14:textId="77777777" w:rsidR="003E2D9C" w:rsidRPr="002A1A27"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3E26D6E4"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Borders>
              <w:top w:val="single" w:sz="4" w:space="0" w:color="auto"/>
            </w:tcBorders>
          </w:tcPr>
          <w:p w14:paraId="730EABE3" w14:textId="77777777" w:rsidR="003E2D9C" w:rsidRPr="002A1A27"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highlight w:val="yellow"/>
              </w:rPr>
            </w:pPr>
          </w:p>
        </w:tc>
        <w:tc>
          <w:tcPr>
            <w:tcW w:w="284" w:type="dxa"/>
          </w:tcPr>
          <w:p w14:paraId="14E5131C"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1417" w:type="dxa"/>
          </w:tcPr>
          <w:p w14:paraId="331AE586"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c>
          <w:tcPr>
            <w:tcW w:w="283" w:type="dxa"/>
          </w:tcPr>
          <w:p w14:paraId="29E4230B" w14:textId="77777777" w:rsidR="003E2D9C" w:rsidRPr="00950096" w:rsidRDefault="003E2D9C" w:rsidP="00172B9A">
            <w:pPr>
              <w:pStyle w:val="BodyText3"/>
              <w:ind w:right="137"/>
              <w:jc w:val="right"/>
              <w:rPr>
                <w:rFonts w:cs="Times New Roman"/>
                <w:sz w:val="22"/>
                <w:szCs w:val="22"/>
              </w:rPr>
            </w:pPr>
          </w:p>
        </w:tc>
        <w:tc>
          <w:tcPr>
            <w:tcW w:w="1418" w:type="dxa"/>
          </w:tcPr>
          <w:p w14:paraId="30211CE9" w14:textId="77777777" w:rsidR="003E2D9C" w:rsidRPr="00950096" w:rsidRDefault="003E2D9C" w:rsidP="00172B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97" w:right="317"/>
              <w:jc w:val="right"/>
              <w:rPr>
                <w:rFonts w:cs="Times New Roman"/>
                <w:sz w:val="22"/>
                <w:szCs w:val="22"/>
              </w:rPr>
            </w:pPr>
          </w:p>
        </w:tc>
      </w:tr>
      <w:tr w:rsidR="003E2D9C" w:rsidRPr="001E2F19" w14:paraId="68843A8D" w14:textId="77777777" w:rsidTr="00036416">
        <w:trPr>
          <w:cantSplit/>
        </w:trPr>
        <w:tc>
          <w:tcPr>
            <w:tcW w:w="3119" w:type="dxa"/>
            <w:vAlign w:val="bottom"/>
          </w:tcPr>
          <w:p w14:paraId="31E37ABB" w14:textId="24C1C3EB" w:rsidR="003E2D9C" w:rsidRPr="00146EF9"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jc w:val="both"/>
              <w:rPr>
                <w:rFonts w:cs="Times New Roman"/>
                <w:sz w:val="22"/>
                <w:szCs w:val="22"/>
              </w:rPr>
            </w:pPr>
            <w:r>
              <w:rPr>
                <w:rFonts w:cs="Times New Roman"/>
                <w:sz w:val="22"/>
                <w:szCs w:val="22"/>
              </w:rPr>
              <w:t>Revenue from sales - net</w:t>
            </w:r>
          </w:p>
        </w:tc>
        <w:tc>
          <w:tcPr>
            <w:tcW w:w="1418" w:type="dxa"/>
            <w:tcBorders>
              <w:bottom w:val="double" w:sz="4" w:space="0" w:color="auto"/>
            </w:tcBorders>
          </w:tcPr>
          <w:p w14:paraId="7EE8179F" w14:textId="5DFF4400" w:rsidR="003E2D9C" w:rsidRPr="003E2D9C" w:rsidRDefault="001B1CCB"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1B1CCB">
              <w:rPr>
                <w:rFonts w:cs="Times New Roman"/>
                <w:bCs/>
                <w:sz w:val="22"/>
                <w:szCs w:val="22"/>
              </w:rPr>
              <w:t>20,852</w:t>
            </w:r>
          </w:p>
        </w:tc>
        <w:tc>
          <w:tcPr>
            <w:tcW w:w="284" w:type="dxa"/>
            <w:vAlign w:val="bottom"/>
          </w:tcPr>
          <w:p w14:paraId="28DF233D" w14:textId="77777777" w:rsidR="003E2D9C" w:rsidRPr="00146EF9"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tcPr>
          <w:p w14:paraId="1357AFC2" w14:textId="19E0A8D2" w:rsidR="003E2D9C" w:rsidRPr="002F3BD6"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263DE0">
              <w:rPr>
                <w:rFonts w:cs="Times New Roman"/>
                <w:bCs/>
                <w:sz w:val="22"/>
                <w:szCs w:val="22"/>
              </w:rPr>
              <w:t>23,806</w:t>
            </w:r>
          </w:p>
        </w:tc>
        <w:tc>
          <w:tcPr>
            <w:tcW w:w="284" w:type="dxa"/>
          </w:tcPr>
          <w:p w14:paraId="25FE5BBA" w14:textId="77777777" w:rsidR="003E2D9C" w:rsidRPr="00146EF9"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7" w:type="dxa"/>
            <w:tcBorders>
              <w:bottom w:val="double" w:sz="4" w:space="0" w:color="auto"/>
            </w:tcBorders>
            <w:shd w:val="clear" w:color="auto" w:fill="auto"/>
          </w:tcPr>
          <w:p w14:paraId="2A11B587" w14:textId="7A528344" w:rsidR="003E2D9C" w:rsidRPr="003E2D9C" w:rsidRDefault="001B1CCB"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highlight w:val="yellow"/>
              </w:rPr>
            </w:pPr>
            <w:r w:rsidRPr="001B1CCB">
              <w:rPr>
                <w:rFonts w:cs="Times New Roman"/>
                <w:bCs/>
                <w:sz w:val="22"/>
                <w:szCs w:val="22"/>
              </w:rPr>
              <w:t>45,143</w:t>
            </w:r>
          </w:p>
        </w:tc>
        <w:tc>
          <w:tcPr>
            <w:tcW w:w="283" w:type="dxa"/>
            <w:vAlign w:val="bottom"/>
          </w:tcPr>
          <w:p w14:paraId="046DD669" w14:textId="77777777" w:rsidR="003E2D9C" w:rsidRPr="00146EF9"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 w:val="left" w:pos="1310"/>
              </w:tabs>
              <w:ind w:right="34" w:firstLine="33"/>
              <w:jc w:val="right"/>
              <w:rPr>
                <w:rFonts w:cs="Times New Roman"/>
                <w:bCs/>
                <w:sz w:val="22"/>
                <w:szCs w:val="22"/>
              </w:rPr>
            </w:pPr>
          </w:p>
        </w:tc>
        <w:tc>
          <w:tcPr>
            <w:tcW w:w="1418" w:type="dxa"/>
            <w:tcBorders>
              <w:bottom w:val="double" w:sz="4" w:space="0" w:color="auto"/>
            </w:tcBorders>
          </w:tcPr>
          <w:p w14:paraId="04C72FDF" w14:textId="6A5A842C" w:rsidR="003E2D9C" w:rsidRPr="002F3BD6" w:rsidRDefault="003E2D9C" w:rsidP="003E2D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168"/>
                <w:tab w:val="left" w:pos="1310"/>
              </w:tabs>
              <w:ind w:right="34" w:firstLine="33"/>
              <w:jc w:val="right"/>
              <w:rPr>
                <w:rFonts w:cs="Times New Roman"/>
                <w:bCs/>
                <w:sz w:val="22"/>
                <w:szCs w:val="22"/>
              </w:rPr>
            </w:pPr>
            <w:r w:rsidRPr="00263DE0">
              <w:rPr>
                <w:rFonts w:cs="Times New Roman"/>
                <w:bCs/>
                <w:sz w:val="22"/>
                <w:szCs w:val="22"/>
              </w:rPr>
              <w:t>46,065</w:t>
            </w:r>
          </w:p>
        </w:tc>
      </w:tr>
    </w:tbl>
    <w:p w14:paraId="5A73158A" w14:textId="77777777" w:rsidR="007B00DC" w:rsidRDefault="007B00DC"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0C0E3BEF" w14:textId="77777777" w:rsidR="000C5C76" w:rsidRDefault="000C5C7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szCs w:val="22"/>
        </w:rPr>
      </w:pPr>
    </w:p>
    <w:p w14:paraId="191DE96A" w14:textId="4F87B3D0" w:rsidR="0074725A" w:rsidRPr="00E83E0A" w:rsidRDefault="00B34091"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76" w:lineRule="auto"/>
        <w:ind w:right="117"/>
        <w:jc w:val="both"/>
        <w:rPr>
          <w:rFonts w:cs="Times New Roman"/>
          <w:b/>
          <w:bCs/>
          <w:sz w:val="22"/>
          <w:szCs w:val="22"/>
        </w:rPr>
      </w:pPr>
      <w:r>
        <w:rPr>
          <w:rFonts w:cs="Times New Roman"/>
          <w:b/>
          <w:bCs/>
          <w:sz w:val="22"/>
          <w:szCs w:val="22"/>
        </w:rPr>
        <w:t>1</w:t>
      </w:r>
      <w:r w:rsidR="003E2D9C">
        <w:rPr>
          <w:rFonts w:cs="Times New Roman"/>
          <w:b/>
          <w:bCs/>
          <w:sz w:val="22"/>
          <w:szCs w:val="22"/>
        </w:rPr>
        <w:t>3</w:t>
      </w:r>
      <w:r w:rsidR="0074725A" w:rsidRPr="00E83E0A">
        <w:rPr>
          <w:rFonts w:cs="Times New Roman"/>
          <w:b/>
          <w:bCs/>
          <w:sz w:val="22"/>
          <w:szCs w:val="22"/>
        </w:rPr>
        <w:t>.</w:t>
      </w:r>
      <w:r w:rsidR="0074725A" w:rsidRPr="00E83E0A">
        <w:rPr>
          <w:rFonts w:cs="Times New Roman"/>
          <w:b/>
          <w:bCs/>
          <w:sz w:val="22"/>
          <w:szCs w:val="22"/>
        </w:rPr>
        <w:tab/>
      </w:r>
      <w:r w:rsidR="003E13A9">
        <w:rPr>
          <w:rFonts w:cs="Times New Roman"/>
          <w:b/>
          <w:bCs/>
          <w:sz w:val="22"/>
          <w:szCs w:val="22"/>
        </w:rPr>
        <w:t>OTHERS</w:t>
      </w:r>
    </w:p>
    <w:p w14:paraId="2B9033B8" w14:textId="77777777" w:rsidR="0074725A" w:rsidRPr="00BB25AE" w:rsidRDefault="0074725A"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ind w:right="117"/>
        <w:jc w:val="both"/>
        <w:rPr>
          <w:rFonts w:cs="Times New Roman"/>
          <w:b/>
          <w:bCs/>
          <w:sz w:val="22"/>
          <w:szCs w:val="22"/>
        </w:rPr>
      </w:pPr>
    </w:p>
    <w:p w14:paraId="208F3073" w14:textId="77777777" w:rsidR="00A06FAD" w:rsidRDefault="006152D3" w:rsidP="00A0433F">
      <w:pPr>
        <w:pStyle w:val="NoSpacing"/>
        <w:tabs>
          <w:tab w:val="left" w:pos="0"/>
          <w:tab w:val="left" w:pos="13467"/>
        </w:tabs>
        <w:spacing w:line="276" w:lineRule="auto"/>
        <w:jc w:val="thaiDistribute"/>
        <w:rPr>
          <w:rFonts w:cstheme="minorBidi"/>
          <w:sz w:val="22"/>
          <w:szCs w:val="22"/>
        </w:rPr>
      </w:pPr>
      <w:r>
        <w:rPr>
          <w:rFonts w:cs="Times New Roman"/>
          <w:sz w:val="22"/>
          <w:szCs w:val="22"/>
        </w:rPr>
        <w:t xml:space="preserve">As at </w:t>
      </w:r>
      <w:r w:rsidR="003E2D9C">
        <w:rPr>
          <w:rFonts w:cs="Times New Roman"/>
          <w:sz w:val="22"/>
          <w:szCs w:val="22"/>
        </w:rPr>
        <w:t>June 30</w:t>
      </w:r>
      <w:r w:rsidR="00D95E51">
        <w:rPr>
          <w:rFonts w:cs="Times New Roman"/>
          <w:sz w:val="22"/>
          <w:szCs w:val="22"/>
        </w:rPr>
        <w:t>, 2024</w:t>
      </w:r>
      <w:r w:rsidR="00E713F7" w:rsidRPr="00E713F7">
        <w:rPr>
          <w:rFonts w:cs="Times New Roman"/>
          <w:sz w:val="22"/>
          <w:szCs w:val="22"/>
        </w:rPr>
        <w:t xml:space="preserve">, </w:t>
      </w:r>
    </w:p>
    <w:p w14:paraId="24AD89D1" w14:textId="77777777" w:rsidR="00A06FAD" w:rsidRDefault="00A06FAD" w:rsidP="00A0433F">
      <w:pPr>
        <w:pStyle w:val="NoSpacing"/>
        <w:tabs>
          <w:tab w:val="left" w:pos="0"/>
          <w:tab w:val="left" w:pos="13467"/>
        </w:tabs>
        <w:spacing w:line="276" w:lineRule="auto"/>
        <w:jc w:val="thaiDistribute"/>
        <w:rPr>
          <w:rFonts w:cstheme="minorBidi"/>
          <w:sz w:val="22"/>
          <w:szCs w:val="22"/>
        </w:rPr>
      </w:pPr>
    </w:p>
    <w:p w14:paraId="56EA052A" w14:textId="1494D241" w:rsidR="00A06FAD" w:rsidRDefault="00A06FAD" w:rsidP="00A06FAD">
      <w:pPr>
        <w:pStyle w:val="NoSpacing"/>
        <w:tabs>
          <w:tab w:val="left" w:pos="567"/>
          <w:tab w:val="left" w:pos="13467"/>
        </w:tabs>
        <w:ind w:left="567" w:hanging="567"/>
        <w:jc w:val="thaiDistribute"/>
        <w:rPr>
          <w:rFonts w:cs="Times New Roman"/>
          <w:sz w:val="22"/>
          <w:szCs w:val="22"/>
        </w:rPr>
      </w:pPr>
      <w:r w:rsidRPr="00A06FAD">
        <w:rPr>
          <w:rFonts w:cs="Times New Roman"/>
          <w:sz w:val="22"/>
          <w:szCs w:val="22"/>
        </w:rPr>
        <w:t>a)</w:t>
      </w:r>
      <w:r>
        <w:rPr>
          <w:rFonts w:cs="Times New Roman"/>
          <w:sz w:val="22"/>
          <w:szCs w:val="22"/>
        </w:rPr>
        <w:tab/>
      </w:r>
      <w:r>
        <w:rPr>
          <w:rFonts w:cs="Times New Roman"/>
          <w:sz w:val="22"/>
          <w:szCs w:val="22"/>
        </w:rPr>
        <w:tab/>
      </w:r>
      <w:r>
        <w:rPr>
          <w:rFonts w:cs="Times New Roman"/>
          <w:sz w:val="22"/>
          <w:szCs w:val="22"/>
        </w:rPr>
        <w:tab/>
      </w:r>
      <w:r w:rsidRPr="00F21733">
        <w:rPr>
          <w:rFonts w:cs="Times New Roman"/>
          <w:sz w:val="22"/>
          <w:szCs w:val="22"/>
        </w:rPr>
        <w:t>The Company had commitment</w:t>
      </w:r>
      <w:r>
        <w:rPr>
          <w:rFonts w:cs="Times New Roman"/>
          <w:sz w:val="22"/>
          <w:szCs w:val="22"/>
        </w:rPr>
        <w:t>s</w:t>
      </w:r>
      <w:r w:rsidRPr="00F21733">
        <w:rPr>
          <w:rFonts w:cs="Times New Roman"/>
          <w:sz w:val="22"/>
          <w:szCs w:val="22"/>
        </w:rPr>
        <w:t xml:space="preserve"> </w:t>
      </w:r>
      <w:r w:rsidR="003E13A9">
        <w:rPr>
          <w:rFonts w:cs="Times New Roman"/>
          <w:sz w:val="22"/>
          <w:szCs w:val="22"/>
        </w:rPr>
        <w:t>on</w:t>
      </w:r>
      <w:r w:rsidRPr="00F21733">
        <w:rPr>
          <w:rFonts w:cs="Times New Roman"/>
          <w:sz w:val="22"/>
          <w:szCs w:val="22"/>
        </w:rPr>
        <w:t xml:space="preserve"> purchase</w:t>
      </w:r>
      <w:r w:rsidR="003E13A9">
        <w:rPr>
          <w:rFonts w:cs="Times New Roman"/>
          <w:sz w:val="22"/>
          <w:szCs w:val="22"/>
        </w:rPr>
        <w:t>s of</w:t>
      </w:r>
      <w:r>
        <w:rPr>
          <w:rFonts w:cs="Times New Roman"/>
          <w:sz w:val="22"/>
          <w:szCs w:val="22"/>
        </w:rPr>
        <w:t xml:space="preserve"> </w:t>
      </w:r>
      <w:r w:rsidRPr="00A06FAD">
        <w:rPr>
          <w:rFonts w:cs="Times New Roman"/>
          <w:sz w:val="22"/>
          <w:szCs w:val="22"/>
        </w:rPr>
        <w:t xml:space="preserve">machinery </w:t>
      </w:r>
      <w:r>
        <w:rPr>
          <w:rFonts w:cs="Times New Roman"/>
          <w:sz w:val="22"/>
          <w:szCs w:val="22"/>
        </w:rPr>
        <w:t xml:space="preserve">and </w:t>
      </w:r>
      <w:r w:rsidRPr="00F21733">
        <w:rPr>
          <w:rFonts w:cstheme="minorBidi"/>
          <w:sz w:val="22"/>
          <w:szCs w:val="22"/>
        </w:rPr>
        <w:t>equipment</w:t>
      </w:r>
      <w:r w:rsidR="003E13A9">
        <w:rPr>
          <w:rFonts w:cs="Times New Roman"/>
          <w:sz w:val="22"/>
          <w:szCs w:val="22"/>
        </w:rPr>
        <w:t xml:space="preserve"> as </w:t>
      </w:r>
      <w:r w:rsidR="00D35E14">
        <w:rPr>
          <w:rFonts w:cs="Times New Roman"/>
          <w:sz w:val="22"/>
          <w:szCs w:val="22"/>
        </w:rPr>
        <w:t>well</w:t>
      </w:r>
      <w:r w:rsidR="003E13A9">
        <w:rPr>
          <w:rFonts w:cs="Times New Roman"/>
          <w:sz w:val="22"/>
          <w:szCs w:val="22"/>
        </w:rPr>
        <w:t xml:space="preserve"> as</w:t>
      </w:r>
      <w:r w:rsidRPr="00F21733">
        <w:rPr>
          <w:rFonts w:cs="Times New Roman"/>
          <w:sz w:val="22"/>
          <w:szCs w:val="22"/>
        </w:rPr>
        <w:t xml:space="preserve"> </w:t>
      </w:r>
      <w:r w:rsidR="003E13A9" w:rsidRPr="003E13A9">
        <w:rPr>
          <w:rFonts w:cstheme="minorBidi"/>
          <w:sz w:val="22"/>
          <w:szCs w:val="22"/>
        </w:rPr>
        <w:t>improvements</w:t>
      </w:r>
      <w:r w:rsidR="003E13A9">
        <w:rPr>
          <w:rFonts w:cstheme="minorBidi"/>
          <w:sz w:val="22"/>
          <w:szCs w:val="22"/>
        </w:rPr>
        <w:t xml:space="preserve"> in</w:t>
      </w:r>
      <w:r w:rsidRPr="00F21733">
        <w:rPr>
          <w:rFonts w:cstheme="minorBidi"/>
          <w:sz w:val="22"/>
          <w:szCs w:val="22"/>
        </w:rPr>
        <w:t xml:space="preserve"> machinery</w:t>
      </w:r>
      <w:r>
        <w:rPr>
          <w:rFonts w:cstheme="minorBidi"/>
          <w:sz w:val="22"/>
          <w:szCs w:val="22"/>
        </w:rPr>
        <w:t xml:space="preserve"> </w:t>
      </w:r>
      <w:r w:rsidRPr="00F21733">
        <w:rPr>
          <w:rFonts w:cstheme="minorBidi"/>
          <w:sz w:val="22"/>
          <w:szCs w:val="22"/>
        </w:rPr>
        <w:t xml:space="preserve">and </w:t>
      </w:r>
      <w:r w:rsidRPr="00F21733">
        <w:rPr>
          <w:rFonts w:cs="Times New Roman"/>
          <w:sz w:val="22"/>
          <w:szCs w:val="22"/>
        </w:rPr>
        <w:t>office building</w:t>
      </w:r>
      <w:r w:rsidR="003E13A9">
        <w:rPr>
          <w:rFonts w:cs="Times New Roman"/>
          <w:sz w:val="22"/>
          <w:szCs w:val="22"/>
        </w:rPr>
        <w:t>s</w:t>
      </w:r>
      <w:r w:rsidRPr="00F21733">
        <w:rPr>
          <w:rFonts w:cs="Times New Roman"/>
          <w:sz w:val="22"/>
          <w:szCs w:val="22"/>
        </w:rPr>
        <w:t xml:space="preserve"> total</w:t>
      </w:r>
      <w:r w:rsidR="003E13A9">
        <w:rPr>
          <w:rFonts w:cs="Times New Roman"/>
          <w:sz w:val="22"/>
          <w:szCs w:val="22"/>
        </w:rPr>
        <w:t>l</w:t>
      </w:r>
      <w:r w:rsidRPr="00F21733">
        <w:rPr>
          <w:rFonts w:cs="Times New Roman"/>
          <w:sz w:val="22"/>
          <w:szCs w:val="22"/>
        </w:rPr>
        <w:t xml:space="preserve">ing approximately Baht </w:t>
      </w:r>
      <w:r>
        <w:rPr>
          <w:rFonts w:cstheme="minorBidi"/>
          <w:sz w:val="22"/>
          <w:szCs w:val="22"/>
        </w:rPr>
        <w:t>17.6</w:t>
      </w:r>
      <w:r w:rsidRPr="00F21733">
        <w:rPr>
          <w:rFonts w:cs="Times New Roman"/>
          <w:sz w:val="22"/>
          <w:szCs w:val="22"/>
        </w:rPr>
        <w:t xml:space="preserve"> million</w:t>
      </w:r>
      <w:r w:rsidRPr="00F21733">
        <w:rPr>
          <w:sz w:val="22"/>
          <w:szCs w:val="22"/>
        </w:rPr>
        <w:t xml:space="preserve">; </w:t>
      </w:r>
      <w:r w:rsidRPr="00F21733">
        <w:rPr>
          <w:rFonts w:cs="Times New Roman"/>
          <w:sz w:val="22"/>
          <w:szCs w:val="22"/>
        </w:rPr>
        <w:t>and</w:t>
      </w:r>
    </w:p>
    <w:p w14:paraId="29901E0D" w14:textId="77777777" w:rsidR="00A06FAD" w:rsidRDefault="00A06FAD" w:rsidP="00A06FAD">
      <w:pPr>
        <w:pStyle w:val="NoSpacing"/>
        <w:tabs>
          <w:tab w:val="left" w:pos="567"/>
          <w:tab w:val="left" w:pos="13467"/>
        </w:tabs>
        <w:ind w:left="567" w:hanging="567"/>
        <w:jc w:val="thaiDistribute"/>
        <w:rPr>
          <w:rFonts w:cstheme="minorBidi"/>
          <w:sz w:val="22"/>
          <w:szCs w:val="22"/>
        </w:rPr>
      </w:pPr>
    </w:p>
    <w:p w14:paraId="41BC4661" w14:textId="1529525C" w:rsidR="00E713F7" w:rsidRPr="00A0433F" w:rsidRDefault="00A06FAD" w:rsidP="00A06FAD">
      <w:pPr>
        <w:pStyle w:val="NoSpacing"/>
        <w:tabs>
          <w:tab w:val="left" w:pos="567"/>
          <w:tab w:val="left" w:pos="13467"/>
        </w:tabs>
        <w:ind w:left="567" w:hanging="567"/>
        <w:jc w:val="thaiDistribute"/>
        <w:rPr>
          <w:rFonts w:cs="Times New Roman"/>
          <w:sz w:val="22"/>
          <w:szCs w:val="22"/>
        </w:rPr>
      </w:pPr>
      <w:r>
        <w:rPr>
          <w:rFonts w:cstheme="minorBidi"/>
          <w:sz w:val="22"/>
          <w:szCs w:val="22"/>
        </w:rPr>
        <w:t>b)</w:t>
      </w:r>
      <w:r>
        <w:rPr>
          <w:rFonts w:cstheme="minorBidi"/>
          <w:sz w:val="22"/>
          <w:szCs w:val="22"/>
        </w:rPr>
        <w:tab/>
      </w:r>
      <w:r>
        <w:rPr>
          <w:rFonts w:cstheme="minorBidi"/>
          <w:sz w:val="22"/>
          <w:szCs w:val="22"/>
        </w:rPr>
        <w:tab/>
      </w:r>
      <w:r>
        <w:rPr>
          <w:rFonts w:cstheme="minorBidi"/>
          <w:sz w:val="22"/>
          <w:szCs w:val="22"/>
        </w:rPr>
        <w:tab/>
      </w:r>
      <w:r>
        <w:rPr>
          <w:rFonts w:cs="Times New Roman"/>
          <w:sz w:val="22"/>
          <w:szCs w:val="22"/>
        </w:rPr>
        <w:t>T</w:t>
      </w:r>
      <w:r w:rsidR="00E713F7" w:rsidRPr="00E713F7">
        <w:rPr>
          <w:rFonts w:cs="Times New Roman"/>
          <w:sz w:val="22"/>
          <w:szCs w:val="22"/>
        </w:rPr>
        <w:t>he Company had le</w:t>
      </w:r>
      <w:r w:rsidR="00682CF2">
        <w:rPr>
          <w:rFonts w:cs="Times New Roman"/>
          <w:sz w:val="22"/>
          <w:szCs w:val="22"/>
        </w:rPr>
        <w:t>tters of guarantee issued by a local bank</w:t>
      </w:r>
      <w:r w:rsidR="00E713F7" w:rsidRPr="00E713F7">
        <w:rPr>
          <w:rFonts w:cs="Times New Roman"/>
          <w:sz w:val="22"/>
          <w:szCs w:val="22"/>
        </w:rPr>
        <w:t xml:space="preserve"> in favor of a state enterprise, a fi</w:t>
      </w:r>
      <w:r w:rsidR="00682CF2">
        <w:rPr>
          <w:rFonts w:cs="Times New Roman"/>
          <w:sz w:val="22"/>
          <w:szCs w:val="22"/>
        </w:rPr>
        <w:t>nancial institution, and several</w:t>
      </w:r>
      <w:r w:rsidR="00E713F7" w:rsidRPr="00E713F7">
        <w:rPr>
          <w:rFonts w:cs="Times New Roman"/>
          <w:sz w:val="22"/>
          <w:szCs w:val="22"/>
        </w:rPr>
        <w:t xml:space="preserve"> private companies tota</w:t>
      </w:r>
      <w:r w:rsidR="00A0433F">
        <w:rPr>
          <w:rFonts w:cs="Times New Roman"/>
          <w:sz w:val="22"/>
          <w:szCs w:val="22"/>
        </w:rPr>
        <w:t>l</w:t>
      </w:r>
      <w:r w:rsidR="00E713F7" w:rsidRPr="00E713F7">
        <w:rPr>
          <w:rFonts w:cs="Times New Roman"/>
          <w:sz w:val="22"/>
          <w:szCs w:val="22"/>
        </w:rPr>
        <w:t xml:space="preserve">ling approximately </w:t>
      </w:r>
      <w:r w:rsidR="00E713F7" w:rsidRPr="002F21A2">
        <w:rPr>
          <w:rFonts w:cs="Times New Roman"/>
          <w:sz w:val="22"/>
          <w:szCs w:val="22"/>
        </w:rPr>
        <w:t xml:space="preserve">Baht </w:t>
      </w:r>
      <w:r w:rsidR="006B40B8" w:rsidRPr="00A06FAD">
        <w:rPr>
          <w:rFonts w:cs="Times New Roman"/>
          <w:sz w:val="22"/>
          <w:szCs w:val="22"/>
        </w:rPr>
        <w:t>14</w:t>
      </w:r>
      <w:r w:rsidR="00E713F7" w:rsidRPr="00A06FAD">
        <w:rPr>
          <w:rFonts w:cs="Times New Roman"/>
          <w:sz w:val="22"/>
          <w:szCs w:val="22"/>
        </w:rPr>
        <w:t>.5</w:t>
      </w:r>
      <w:r w:rsidR="00E713F7" w:rsidRPr="002F21A2">
        <w:rPr>
          <w:rFonts w:cs="Times New Roman"/>
          <w:sz w:val="22"/>
          <w:szCs w:val="22"/>
        </w:rPr>
        <w:t xml:space="preserve"> million.</w:t>
      </w:r>
      <w:r w:rsidR="00E713F7" w:rsidRPr="00E713F7">
        <w:rPr>
          <w:rFonts w:cs="Times New Roman"/>
          <w:sz w:val="22"/>
          <w:szCs w:val="22"/>
        </w:rPr>
        <w:t xml:space="preserve"> </w:t>
      </w:r>
    </w:p>
    <w:p w14:paraId="3632C6FE" w14:textId="77777777" w:rsidR="003E2D9C" w:rsidRDefault="003E2D9C"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4C60DB5A" w14:textId="77777777" w:rsidR="003E2D9C" w:rsidRDefault="003E2D9C"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177AF2C0"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65C3FD6B"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1C861824"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7050A635"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20AB2553"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4E82241C"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0F2D2938"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6C9ACEB7"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3A57C722" w14:textId="77777777" w:rsidR="001B1CCB" w:rsidRDefault="001B1CCB"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1DF37D9C" w14:textId="66A23E77" w:rsidR="00A84D92" w:rsidRPr="00E83E0A" w:rsidRDefault="00A84D92" w:rsidP="00A84D92">
      <w:pPr>
        <w:pStyle w:val="BodyText"/>
        <w:tabs>
          <w:tab w:val="clear" w:pos="227"/>
          <w:tab w:val="clear" w:pos="454"/>
          <w:tab w:val="left" w:pos="567"/>
        </w:tabs>
        <w:spacing w:after="0" w:line="276" w:lineRule="auto"/>
        <w:jc w:val="both"/>
        <w:rPr>
          <w:b/>
          <w:bCs/>
          <w:sz w:val="22"/>
          <w:szCs w:val="22"/>
        </w:rPr>
      </w:pPr>
      <w:r>
        <w:rPr>
          <w:b/>
          <w:bCs/>
          <w:sz w:val="22"/>
          <w:szCs w:val="22"/>
        </w:rPr>
        <w:lastRenderedPageBreak/>
        <w:t>14</w:t>
      </w:r>
      <w:r w:rsidRPr="00E83E0A">
        <w:rPr>
          <w:b/>
          <w:bCs/>
          <w:sz w:val="22"/>
          <w:szCs w:val="22"/>
        </w:rPr>
        <w:t>.</w:t>
      </w:r>
      <w:r w:rsidRPr="00E83E0A">
        <w:rPr>
          <w:b/>
          <w:bCs/>
          <w:sz w:val="22"/>
          <w:szCs w:val="22"/>
        </w:rPr>
        <w:tab/>
      </w:r>
      <w:r w:rsidRPr="00A84D92">
        <w:rPr>
          <w:rFonts w:cs="Times New Roman"/>
          <w:b/>
          <w:bCs/>
          <w:sz w:val="22"/>
        </w:rPr>
        <w:t>RECLASSIFICATION OF ACCOUNTS</w:t>
      </w:r>
    </w:p>
    <w:p w14:paraId="4BEA659A" w14:textId="77777777" w:rsidR="00A84D92" w:rsidRDefault="00A84D9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p w14:paraId="50B2632A" w14:textId="18C9D11F" w:rsidR="00A84D92" w:rsidRPr="00A84D92" w:rsidRDefault="00A84D92" w:rsidP="00157E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thaiDistribute"/>
        <w:rPr>
          <w:rFonts w:cs="Times New Roman"/>
          <w:sz w:val="22"/>
          <w:szCs w:val="22"/>
        </w:rPr>
      </w:pPr>
      <w:r w:rsidRPr="00A84D92">
        <w:rPr>
          <w:rFonts w:cs="Times New Roman"/>
          <w:sz w:val="22"/>
          <w:szCs w:val="22"/>
        </w:rPr>
        <w:t xml:space="preserve">Certain accounts in the </w:t>
      </w:r>
      <w:r w:rsidR="00384412" w:rsidRPr="00384412">
        <w:rPr>
          <w:rFonts w:cs="Times New Roman"/>
          <w:sz w:val="22"/>
          <w:szCs w:val="22"/>
        </w:rPr>
        <w:t>statement</w:t>
      </w:r>
      <w:r w:rsidR="00157E11">
        <w:rPr>
          <w:rFonts w:cs="Times New Roman"/>
          <w:sz w:val="22"/>
          <w:szCs w:val="22"/>
        </w:rPr>
        <w:t>s</w:t>
      </w:r>
      <w:r w:rsidR="00384412" w:rsidRPr="00384412">
        <w:rPr>
          <w:rFonts w:cs="Times New Roman"/>
          <w:sz w:val="22"/>
          <w:szCs w:val="22"/>
        </w:rPr>
        <w:t xml:space="preserve"> of comprehensive income for the three-month and six-month periods </w:t>
      </w:r>
      <w:r w:rsidRPr="00A84D92">
        <w:rPr>
          <w:rFonts w:cs="Times New Roman"/>
          <w:sz w:val="22"/>
          <w:szCs w:val="22"/>
        </w:rPr>
        <w:t xml:space="preserve">ended </w:t>
      </w:r>
      <w:r w:rsidR="00384412">
        <w:rPr>
          <w:rFonts w:cs="Times New Roman"/>
          <w:sz w:val="22"/>
          <w:szCs w:val="22"/>
        </w:rPr>
        <w:t>June</w:t>
      </w:r>
      <w:r w:rsidRPr="00A84D92">
        <w:rPr>
          <w:rFonts w:cs="Times New Roman"/>
          <w:sz w:val="22"/>
          <w:szCs w:val="22"/>
        </w:rPr>
        <w:t xml:space="preserve"> 3</w:t>
      </w:r>
      <w:r w:rsidR="00384412">
        <w:rPr>
          <w:rFonts w:cs="Times New Roman"/>
          <w:sz w:val="22"/>
          <w:szCs w:val="22"/>
        </w:rPr>
        <w:t>0</w:t>
      </w:r>
      <w:r w:rsidRPr="00A84D92">
        <w:rPr>
          <w:rFonts w:cs="Times New Roman"/>
          <w:sz w:val="22"/>
          <w:szCs w:val="22"/>
        </w:rPr>
        <w:t>, 20</w:t>
      </w:r>
      <w:r w:rsidR="00384412">
        <w:rPr>
          <w:rFonts w:cs="Times New Roman"/>
          <w:sz w:val="22"/>
          <w:szCs w:val="22"/>
        </w:rPr>
        <w:t>23</w:t>
      </w:r>
      <w:r w:rsidRPr="00A84D92">
        <w:rPr>
          <w:rFonts w:cs="Times New Roman"/>
          <w:sz w:val="22"/>
          <w:szCs w:val="22"/>
        </w:rPr>
        <w:t xml:space="preserve"> were reclassified to conform to the presentation of the </w:t>
      </w:r>
      <w:r w:rsidR="00B34F6C" w:rsidRPr="00B34F6C">
        <w:rPr>
          <w:rFonts w:cs="Times New Roman"/>
          <w:sz w:val="22"/>
          <w:szCs w:val="22"/>
        </w:rPr>
        <w:t>statement</w:t>
      </w:r>
      <w:r w:rsidR="00157E11">
        <w:rPr>
          <w:rFonts w:cs="Times New Roman"/>
          <w:sz w:val="22"/>
          <w:szCs w:val="22"/>
        </w:rPr>
        <w:t>s</w:t>
      </w:r>
      <w:r w:rsidR="00B34F6C" w:rsidRPr="00B34F6C">
        <w:rPr>
          <w:rFonts w:cs="Times New Roman"/>
          <w:sz w:val="22"/>
          <w:szCs w:val="22"/>
        </w:rPr>
        <w:t xml:space="preserve"> of comprehensive income for the three-month and six-month periods ended June 30, 202</w:t>
      </w:r>
      <w:r w:rsidR="00B34F6C">
        <w:rPr>
          <w:rFonts w:cs="Times New Roman"/>
          <w:sz w:val="22"/>
          <w:szCs w:val="22"/>
        </w:rPr>
        <w:t>4</w:t>
      </w:r>
      <w:r w:rsidR="00157E11">
        <w:rPr>
          <w:rFonts w:cs="Times New Roman"/>
          <w:sz w:val="22"/>
          <w:szCs w:val="22"/>
        </w:rPr>
        <w:t>,</w:t>
      </w:r>
      <w:r w:rsidR="00B34F6C">
        <w:rPr>
          <w:rFonts w:cs="Times New Roman"/>
          <w:sz w:val="22"/>
          <w:szCs w:val="22"/>
        </w:rPr>
        <w:t xml:space="preserve"> </w:t>
      </w:r>
      <w:r w:rsidRPr="00A84D92">
        <w:rPr>
          <w:rFonts w:cs="Times New Roman"/>
          <w:sz w:val="22"/>
          <w:szCs w:val="22"/>
        </w:rPr>
        <w:t>without effect to the comprehensive income and shareholders’ equity. Such reclassification is as follows:</w:t>
      </w:r>
    </w:p>
    <w:p w14:paraId="56341FCC" w14:textId="77777777" w:rsidR="00A84D92" w:rsidRDefault="00A84D9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rPr>
          <w:rFonts w:cs="Times New Roman"/>
          <w:b/>
          <w:bCs/>
          <w:sz w:val="22"/>
        </w:rPr>
      </w:pPr>
    </w:p>
    <w:tbl>
      <w:tblPr>
        <w:tblW w:w="9498" w:type="dxa"/>
        <w:tblLayout w:type="fixed"/>
        <w:tblLook w:val="04A0" w:firstRow="1" w:lastRow="0" w:firstColumn="1" w:lastColumn="0" w:noHBand="0" w:noVBand="1"/>
      </w:tblPr>
      <w:tblGrid>
        <w:gridCol w:w="4361"/>
        <w:gridCol w:w="1559"/>
        <w:gridCol w:w="284"/>
        <w:gridCol w:w="1451"/>
        <w:gridCol w:w="284"/>
        <w:gridCol w:w="1559"/>
      </w:tblGrid>
      <w:tr w:rsidR="00A84D92" w:rsidRPr="00A84D92" w14:paraId="47795C41" w14:textId="77777777" w:rsidTr="003E13A9">
        <w:tc>
          <w:tcPr>
            <w:tcW w:w="4361" w:type="dxa"/>
            <w:vAlign w:val="bottom"/>
          </w:tcPr>
          <w:p w14:paraId="0CEC95DE" w14:textId="77777777" w:rsidR="00A84D92" w:rsidRPr="00A84D92" w:rsidRDefault="00A84D92" w:rsidP="00386F09">
            <w:pPr>
              <w:pStyle w:val="a5"/>
              <w:tabs>
                <w:tab w:val="clear" w:pos="1080"/>
              </w:tabs>
              <w:rPr>
                <w:rFonts w:cs="Times New Roman"/>
                <w:b/>
                <w:bCs/>
                <w:color w:val="000000"/>
                <w:sz w:val="22"/>
                <w:szCs w:val="22"/>
                <w:cs/>
                <w:lang w:val="en-US"/>
              </w:rPr>
            </w:pPr>
          </w:p>
        </w:tc>
        <w:tc>
          <w:tcPr>
            <w:tcW w:w="5133" w:type="dxa"/>
            <w:gridSpan w:val="5"/>
          </w:tcPr>
          <w:p w14:paraId="6B3E135A" w14:textId="3257B219" w:rsidR="00A84D92" w:rsidRPr="00A84D92" w:rsidRDefault="00A84D92" w:rsidP="00386F09">
            <w:pPr>
              <w:pStyle w:val="30"/>
              <w:tabs>
                <w:tab w:val="clear" w:pos="360"/>
                <w:tab w:val="clear" w:pos="720"/>
              </w:tabs>
              <w:ind w:right="-108" w:hanging="107"/>
              <w:jc w:val="center"/>
              <w:rPr>
                <w:rFonts w:ascii="Times New Roman" w:hAnsi="Times New Roman"/>
                <w:color w:val="000000"/>
                <w:cs/>
                <w:lang w:val="en-US"/>
              </w:rPr>
            </w:pPr>
            <w:r w:rsidRPr="00A84D92">
              <w:rPr>
                <w:rFonts w:ascii="Times New Roman" w:hAnsi="Times New Roman"/>
                <w:lang w:val="en-US"/>
              </w:rPr>
              <w:t xml:space="preserve">Three-month </w:t>
            </w:r>
            <w:r w:rsidR="003E13A9">
              <w:rPr>
                <w:rFonts w:ascii="Times New Roman" w:hAnsi="Times New Roman"/>
                <w:lang w:val="en-US"/>
              </w:rPr>
              <w:t>P</w:t>
            </w:r>
            <w:r w:rsidRPr="00A84D92">
              <w:rPr>
                <w:rFonts w:ascii="Times New Roman" w:hAnsi="Times New Roman"/>
                <w:lang w:val="en-US"/>
              </w:rPr>
              <w:t>eriod (In Thousand Baht)</w:t>
            </w:r>
          </w:p>
        </w:tc>
      </w:tr>
      <w:tr w:rsidR="00A84D92" w:rsidRPr="00A84D92" w14:paraId="088F3346" w14:textId="77777777" w:rsidTr="003E13A9">
        <w:tc>
          <w:tcPr>
            <w:tcW w:w="4361" w:type="dxa"/>
            <w:vAlign w:val="bottom"/>
          </w:tcPr>
          <w:p w14:paraId="15D50D7F" w14:textId="77777777" w:rsidR="00A84D92" w:rsidRPr="00A84D92" w:rsidRDefault="00A84D92" w:rsidP="00386F09">
            <w:pPr>
              <w:pStyle w:val="a5"/>
              <w:tabs>
                <w:tab w:val="clear" w:pos="1080"/>
              </w:tabs>
              <w:rPr>
                <w:rFonts w:cs="Times New Roman"/>
                <w:b/>
                <w:bCs/>
                <w:color w:val="000000"/>
                <w:sz w:val="22"/>
                <w:szCs w:val="22"/>
                <w:cs/>
                <w:lang w:val="en-US"/>
              </w:rPr>
            </w:pPr>
          </w:p>
        </w:tc>
        <w:tc>
          <w:tcPr>
            <w:tcW w:w="1559" w:type="dxa"/>
            <w:tcBorders>
              <w:top w:val="single" w:sz="4" w:space="0" w:color="auto"/>
            </w:tcBorders>
          </w:tcPr>
          <w:p w14:paraId="2973797C" w14:textId="77777777" w:rsidR="00A84D92" w:rsidRPr="00A84D92" w:rsidRDefault="00A84D92" w:rsidP="00386F09">
            <w:pPr>
              <w:pStyle w:val="accttwolines"/>
              <w:spacing w:after="0"/>
              <w:ind w:left="-108" w:right="-108" w:firstLine="0"/>
              <w:jc w:val="center"/>
              <w:rPr>
                <w:szCs w:val="22"/>
                <w:lang w:val="en-US" w:bidi="th-TH"/>
              </w:rPr>
            </w:pPr>
            <w:r w:rsidRPr="00A84D92">
              <w:rPr>
                <w:szCs w:val="22"/>
                <w:lang w:bidi="th-TH"/>
              </w:rPr>
              <w:t>Before</w:t>
            </w:r>
            <w:r w:rsidRPr="00A84D92">
              <w:rPr>
                <w:szCs w:val="22"/>
                <w:cs/>
                <w:lang w:bidi="th-TH"/>
              </w:rPr>
              <w:t xml:space="preserve"> </w:t>
            </w:r>
          </w:p>
        </w:tc>
        <w:tc>
          <w:tcPr>
            <w:tcW w:w="284" w:type="dxa"/>
            <w:tcBorders>
              <w:top w:val="single" w:sz="4" w:space="0" w:color="auto"/>
            </w:tcBorders>
          </w:tcPr>
          <w:p w14:paraId="4E08544D" w14:textId="77777777" w:rsidR="00A84D92" w:rsidRPr="00A84D92" w:rsidRDefault="00A84D92" w:rsidP="00386F09">
            <w:pPr>
              <w:pStyle w:val="accttwolines"/>
              <w:spacing w:after="0"/>
              <w:ind w:left="-108" w:right="-108" w:firstLine="0"/>
              <w:jc w:val="center"/>
              <w:rPr>
                <w:szCs w:val="22"/>
                <w:lang w:bidi="th-TH"/>
              </w:rPr>
            </w:pPr>
          </w:p>
        </w:tc>
        <w:tc>
          <w:tcPr>
            <w:tcW w:w="1451" w:type="dxa"/>
            <w:tcBorders>
              <w:top w:val="single" w:sz="4" w:space="0" w:color="auto"/>
            </w:tcBorders>
          </w:tcPr>
          <w:p w14:paraId="3096E80A" w14:textId="77777777" w:rsidR="00A84D92" w:rsidRPr="00A84D92" w:rsidRDefault="00A84D92" w:rsidP="00386F09">
            <w:pPr>
              <w:pStyle w:val="accttwolines"/>
              <w:tabs>
                <w:tab w:val="decimal" w:pos="972"/>
              </w:tabs>
              <w:spacing w:after="0"/>
              <w:ind w:left="0" w:right="-131" w:firstLine="0"/>
              <w:jc w:val="center"/>
              <w:rPr>
                <w:szCs w:val="22"/>
              </w:rPr>
            </w:pPr>
          </w:p>
        </w:tc>
        <w:tc>
          <w:tcPr>
            <w:tcW w:w="284" w:type="dxa"/>
            <w:tcBorders>
              <w:top w:val="single" w:sz="4" w:space="0" w:color="auto"/>
            </w:tcBorders>
          </w:tcPr>
          <w:p w14:paraId="285087D9" w14:textId="77777777" w:rsidR="00A84D92" w:rsidRPr="00A84D92" w:rsidRDefault="00A84D92" w:rsidP="00386F09">
            <w:pPr>
              <w:jc w:val="center"/>
              <w:rPr>
                <w:rFonts w:cs="Times New Roman"/>
                <w:b/>
                <w:bCs/>
                <w:sz w:val="22"/>
                <w:szCs w:val="22"/>
              </w:rPr>
            </w:pPr>
          </w:p>
        </w:tc>
        <w:tc>
          <w:tcPr>
            <w:tcW w:w="1559" w:type="dxa"/>
            <w:tcBorders>
              <w:top w:val="single" w:sz="4" w:space="0" w:color="auto"/>
            </w:tcBorders>
          </w:tcPr>
          <w:p w14:paraId="34785CDC" w14:textId="77777777" w:rsidR="00A84D92" w:rsidRPr="00A84D92" w:rsidRDefault="00A84D92" w:rsidP="00386F09">
            <w:pPr>
              <w:pStyle w:val="accttwolines"/>
              <w:spacing w:after="0"/>
              <w:ind w:left="0" w:right="-108" w:hanging="108"/>
              <w:jc w:val="center"/>
              <w:rPr>
                <w:szCs w:val="22"/>
                <w:lang w:bidi="th-TH"/>
              </w:rPr>
            </w:pPr>
            <w:r w:rsidRPr="00A84D92">
              <w:rPr>
                <w:szCs w:val="22"/>
                <w:lang w:bidi="th-TH"/>
              </w:rPr>
              <w:t>After</w:t>
            </w:r>
          </w:p>
        </w:tc>
      </w:tr>
      <w:tr w:rsidR="00A84D92" w:rsidRPr="00A84D92" w14:paraId="584DBD00" w14:textId="77777777" w:rsidTr="003E13A9">
        <w:tc>
          <w:tcPr>
            <w:tcW w:w="4361" w:type="dxa"/>
            <w:vAlign w:val="bottom"/>
          </w:tcPr>
          <w:p w14:paraId="78AEC59D" w14:textId="77777777" w:rsidR="00A84D92" w:rsidRPr="00A84D92" w:rsidRDefault="00A84D92" w:rsidP="00386F09">
            <w:pPr>
              <w:pStyle w:val="a5"/>
              <w:tabs>
                <w:tab w:val="clear" w:pos="1080"/>
              </w:tabs>
              <w:rPr>
                <w:rFonts w:cs="Times New Roman"/>
                <w:b/>
                <w:bCs/>
                <w:color w:val="000000"/>
                <w:sz w:val="22"/>
                <w:szCs w:val="22"/>
                <w:cs/>
              </w:rPr>
            </w:pPr>
          </w:p>
        </w:tc>
        <w:tc>
          <w:tcPr>
            <w:tcW w:w="1559" w:type="dxa"/>
            <w:tcBorders>
              <w:bottom w:val="single" w:sz="4" w:space="0" w:color="auto"/>
            </w:tcBorders>
          </w:tcPr>
          <w:p w14:paraId="63E01949" w14:textId="736D9586" w:rsidR="00A84D92" w:rsidRPr="00A84D92" w:rsidRDefault="00A84D92" w:rsidP="00386F09">
            <w:pPr>
              <w:pStyle w:val="accttwolines"/>
              <w:spacing w:after="0"/>
              <w:ind w:left="0" w:right="-108" w:hanging="108"/>
              <w:jc w:val="center"/>
              <w:rPr>
                <w:szCs w:val="22"/>
                <w:lang w:bidi="th-TH"/>
              </w:rPr>
            </w:pPr>
            <w:r w:rsidRPr="00A84D92">
              <w:rPr>
                <w:szCs w:val="22"/>
                <w:lang w:bidi="th-TH"/>
              </w:rPr>
              <w:t>reclassi</w:t>
            </w:r>
            <w:r w:rsidR="003E13A9" w:rsidRPr="003E13A9">
              <w:rPr>
                <w:szCs w:val="22"/>
                <w:lang w:bidi="th-TH"/>
              </w:rPr>
              <w:t>fication</w:t>
            </w:r>
          </w:p>
        </w:tc>
        <w:tc>
          <w:tcPr>
            <w:tcW w:w="284" w:type="dxa"/>
          </w:tcPr>
          <w:p w14:paraId="2736EC19" w14:textId="77777777" w:rsidR="00A84D92" w:rsidRPr="00A84D92" w:rsidRDefault="00A84D92" w:rsidP="00386F09">
            <w:pPr>
              <w:pStyle w:val="accttwolines"/>
              <w:spacing w:after="0"/>
              <w:ind w:left="0" w:right="-108" w:hanging="108"/>
              <w:jc w:val="center"/>
              <w:rPr>
                <w:szCs w:val="22"/>
                <w:lang w:bidi="th-TH"/>
              </w:rPr>
            </w:pPr>
          </w:p>
        </w:tc>
        <w:tc>
          <w:tcPr>
            <w:tcW w:w="1451" w:type="dxa"/>
            <w:tcBorders>
              <w:bottom w:val="single" w:sz="4" w:space="0" w:color="auto"/>
            </w:tcBorders>
          </w:tcPr>
          <w:p w14:paraId="010C481D" w14:textId="0CA7958E" w:rsidR="00A84D92" w:rsidRPr="00A84D92" w:rsidRDefault="00A84D92" w:rsidP="00386F09">
            <w:pPr>
              <w:pStyle w:val="accttwolines"/>
              <w:spacing w:after="0"/>
              <w:ind w:left="0" w:right="-90" w:hanging="108"/>
              <w:jc w:val="center"/>
              <w:rPr>
                <w:szCs w:val="22"/>
                <w:cs/>
                <w:lang w:bidi="th-TH"/>
              </w:rPr>
            </w:pPr>
            <w:r w:rsidRPr="00A84D92">
              <w:rPr>
                <w:szCs w:val="22"/>
                <w:lang w:bidi="th-TH"/>
              </w:rPr>
              <w:t>Reclassi</w:t>
            </w:r>
            <w:r w:rsidR="003E13A9" w:rsidRPr="003E13A9">
              <w:rPr>
                <w:szCs w:val="22"/>
                <w:lang w:bidi="th-TH"/>
              </w:rPr>
              <w:t>fication</w:t>
            </w:r>
          </w:p>
        </w:tc>
        <w:tc>
          <w:tcPr>
            <w:tcW w:w="284" w:type="dxa"/>
          </w:tcPr>
          <w:p w14:paraId="4F372985" w14:textId="77777777" w:rsidR="00A84D92" w:rsidRPr="00A84D92" w:rsidRDefault="00A84D92" w:rsidP="00386F09">
            <w:pPr>
              <w:jc w:val="center"/>
              <w:rPr>
                <w:rFonts w:cs="Times New Roman"/>
                <w:b/>
                <w:bCs/>
                <w:sz w:val="22"/>
                <w:szCs w:val="22"/>
              </w:rPr>
            </w:pPr>
          </w:p>
        </w:tc>
        <w:tc>
          <w:tcPr>
            <w:tcW w:w="1559" w:type="dxa"/>
            <w:tcBorders>
              <w:bottom w:val="single" w:sz="4" w:space="0" w:color="auto"/>
            </w:tcBorders>
          </w:tcPr>
          <w:p w14:paraId="1240BADF" w14:textId="4BD00361" w:rsidR="00A84D92" w:rsidRPr="00A84D92" w:rsidRDefault="00A84D92" w:rsidP="00386F09">
            <w:pPr>
              <w:pStyle w:val="accttwolines"/>
              <w:spacing w:after="0"/>
              <w:ind w:left="0" w:right="-108" w:hanging="108"/>
              <w:jc w:val="center"/>
              <w:rPr>
                <w:szCs w:val="22"/>
                <w:lang w:bidi="th-TH"/>
              </w:rPr>
            </w:pPr>
            <w:r w:rsidRPr="00A84D92">
              <w:rPr>
                <w:szCs w:val="22"/>
                <w:lang w:bidi="th-TH"/>
              </w:rPr>
              <w:t>reclassi</w:t>
            </w:r>
            <w:r w:rsidR="003E13A9" w:rsidRPr="003E13A9">
              <w:rPr>
                <w:szCs w:val="22"/>
                <w:lang w:bidi="th-TH"/>
              </w:rPr>
              <w:t>fication</w:t>
            </w:r>
          </w:p>
        </w:tc>
      </w:tr>
      <w:tr w:rsidR="00F63A21" w:rsidRPr="00A84D92" w14:paraId="5D2C5D82" w14:textId="77777777" w:rsidTr="003E13A9">
        <w:tc>
          <w:tcPr>
            <w:tcW w:w="4361" w:type="dxa"/>
          </w:tcPr>
          <w:p w14:paraId="3C1F9CB5" w14:textId="36246FBE" w:rsidR="00F63A21" w:rsidRPr="00A84D92" w:rsidRDefault="00F63A21" w:rsidP="008001B6">
            <w:pPr>
              <w:tabs>
                <w:tab w:val="left" w:pos="342"/>
              </w:tabs>
              <w:ind w:left="-110" w:right="-164"/>
              <w:rPr>
                <w:rFonts w:cs="Times New Roman"/>
                <w:sz w:val="22"/>
                <w:szCs w:val="22"/>
              </w:rPr>
            </w:pPr>
            <w:r w:rsidRPr="00F63A21">
              <w:rPr>
                <w:rFonts w:cs="Times New Roman"/>
                <w:sz w:val="22"/>
                <w:szCs w:val="22"/>
              </w:rPr>
              <w:t>Other income</w:t>
            </w:r>
          </w:p>
        </w:tc>
        <w:tc>
          <w:tcPr>
            <w:tcW w:w="1559" w:type="dxa"/>
          </w:tcPr>
          <w:p w14:paraId="23CB90D7" w14:textId="79A6BF07" w:rsidR="00F63A21" w:rsidRPr="00F63A21" w:rsidRDefault="00F63A21" w:rsidP="00F63A21">
            <w:pPr>
              <w:tabs>
                <w:tab w:val="clear" w:pos="227"/>
                <w:tab w:val="clear" w:pos="454"/>
                <w:tab w:val="clear" w:pos="680"/>
                <w:tab w:val="clear" w:pos="907"/>
              </w:tabs>
              <w:ind w:right="100"/>
              <w:jc w:val="right"/>
              <w:rPr>
                <w:rFonts w:cs="Times New Roman"/>
                <w:sz w:val="22"/>
                <w:szCs w:val="22"/>
              </w:rPr>
            </w:pPr>
            <w:r w:rsidRPr="00F63A21">
              <w:rPr>
                <w:sz w:val="22"/>
                <w:szCs w:val="22"/>
              </w:rPr>
              <w:t>1,018</w:t>
            </w:r>
          </w:p>
        </w:tc>
        <w:tc>
          <w:tcPr>
            <w:tcW w:w="284" w:type="dxa"/>
            <w:shd w:val="clear" w:color="auto" w:fill="auto"/>
          </w:tcPr>
          <w:p w14:paraId="53804DB7" w14:textId="77777777" w:rsidR="00F63A21" w:rsidRPr="00F63A21" w:rsidRDefault="00F63A21"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7C323580" w14:textId="2151AE4C" w:rsidR="00F63A21" w:rsidRPr="00F63A21" w:rsidRDefault="00F63A21" w:rsidP="00F63A21">
            <w:pPr>
              <w:tabs>
                <w:tab w:val="clear" w:pos="227"/>
                <w:tab w:val="clear" w:pos="454"/>
                <w:tab w:val="clear" w:pos="680"/>
                <w:tab w:val="clear" w:pos="907"/>
              </w:tabs>
              <w:ind w:right="35"/>
              <w:jc w:val="right"/>
              <w:rPr>
                <w:rFonts w:cs="Times New Roman"/>
                <w:sz w:val="22"/>
                <w:szCs w:val="22"/>
              </w:rPr>
            </w:pPr>
            <w:r w:rsidRPr="00F63A21">
              <w:rPr>
                <w:rFonts w:cs="Times New Roman"/>
                <w:sz w:val="22"/>
                <w:szCs w:val="22"/>
              </w:rPr>
              <w:t xml:space="preserve"> (331)</w:t>
            </w:r>
          </w:p>
        </w:tc>
        <w:tc>
          <w:tcPr>
            <w:tcW w:w="284" w:type="dxa"/>
            <w:shd w:val="clear" w:color="auto" w:fill="auto"/>
          </w:tcPr>
          <w:p w14:paraId="2D3B6F67" w14:textId="77777777" w:rsidR="00F63A21" w:rsidRPr="00F63A21" w:rsidRDefault="00F63A21" w:rsidP="00F63A21">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5C2D9EA7" w14:textId="4FE8EA1E" w:rsidR="00F63A21" w:rsidRPr="00F63A21" w:rsidRDefault="00F63A21"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cs="Times New Roman"/>
                <w:sz w:val="22"/>
                <w:szCs w:val="22"/>
              </w:rPr>
            </w:pPr>
            <w:r w:rsidRPr="00F63A21">
              <w:rPr>
                <w:sz w:val="22"/>
                <w:szCs w:val="22"/>
              </w:rPr>
              <w:t>687</w:t>
            </w:r>
          </w:p>
        </w:tc>
      </w:tr>
      <w:tr w:rsidR="00F63A21" w:rsidRPr="00A84D92" w14:paraId="3F207377" w14:textId="77777777" w:rsidTr="003E13A9">
        <w:tc>
          <w:tcPr>
            <w:tcW w:w="4361" w:type="dxa"/>
          </w:tcPr>
          <w:p w14:paraId="0A0C3333" w14:textId="2A5846C4" w:rsidR="00F63A21" w:rsidRPr="00A84D92" w:rsidRDefault="00F63A21" w:rsidP="008001B6">
            <w:pPr>
              <w:tabs>
                <w:tab w:val="left" w:pos="342"/>
              </w:tabs>
              <w:ind w:left="-110" w:right="-164"/>
              <w:rPr>
                <w:rFonts w:cs="Times New Roman"/>
                <w:sz w:val="22"/>
                <w:szCs w:val="22"/>
              </w:rPr>
            </w:pPr>
            <w:r w:rsidRPr="00F63A21">
              <w:rPr>
                <w:rFonts w:cs="Times New Roman"/>
                <w:sz w:val="22"/>
                <w:szCs w:val="22"/>
              </w:rPr>
              <w:t xml:space="preserve">Finance </w:t>
            </w:r>
            <w:r w:rsidR="005801B5">
              <w:rPr>
                <w:rFonts w:cs="Times New Roman"/>
                <w:sz w:val="22"/>
                <w:szCs w:val="22"/>
              </w:rPr>
              <w:t>i</w:t>
            </w:r>
            <w:r w:rsidRPr="00F63A21">
              <w:rPr>
                <w:rFonts w:cs="Times New Roman"/>
                <w:sz w:val="22"/>
                <w:szCs w:val="22"/>
              </w:rPr>
              <w:t>ncome</w:t>
            </w:r>
          </w:p>
        </w:tc>
        <w:tc>
          <w:tcPr>
            <w:tcW w:w="1559" w:type="dxa"/>
          </w:tcPr>
          <w:p w14:paraId="1114DF62" w14:textId="356A708B" w:rsidR="00F63A21" w:rsidRPr="00F63A21" w:rsidRDefault="00F63A21" w:rsidP="00F63A21">
            <w:pPr>
              <w:tabs>
                <w:tab w:val="clear" w:pos="227"/>
                <w:tab w:val="clear" w:pos="454"/>
                <w:tab w:val="clear" w:pos="680"/>
                <w:tab w:val="clear" w:pos="907"/>
              </w:tabs>
              <w:ind w:right="100"/>
              <w:jc w:val="center"/>
              <w:rPr>
                <w:rFonts w:cs="Times New Roman"/>
                <w:sz w:val="22"/>
                <w:szCs w:val="22"/>
              </w:rPr>
            </w:pPr>
            <w:r w:rsidRPr="00F63A21">
              <w:rPr>
                <w:sz w:val="22"/>
                <w:szCs w:val="22"/>
              </w:rPr>
              <w:t>-</w:t>
            </w:r>
          </w:p>
        </w:tc>
        <w:tc>
          <w:tcPr>
            <w:tcW w:w="284" w:type="dxa"/>
            <w:shd w:val="clear" w:color="auto" w:fill="auto"/>
          </w:tcPr>
          <w:p w14:paraId="68CA5A63" w14:textId="77777777" w:rsidR="00F63A21" w:rsidRPr="00F63A21" w:rsidRDefault="00F63A21"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35FA731D" w14:textId="0960B274" w:rsidR="00F63A21" w:rsidRPr="00F63A21" w:rsidRDefault="00F63A21" w:rsidP="00F63A21">
            <w:pPr>
              <w:tabs>
                <w:tab w:val="clear" w:pos="227"/>
                <w:tab w:val="clear" w:pos="454"/>
                <w:tab w:val="clear" w:pos="680"/>
                <w:tab w:val="clear" w:pos="907"/>
              </w:tabs>
              <w:ind w:right="100"/>
              <w:jc w:val="right"/>
              <w:rPr>
                <w:rFonts w:cs="Times New Roman"/>
                <w:sz w:val="22"/>
                <w:szCs w:val="22"/>
              </w:rPr>
            </w:pPr>
            <w:r w:rsidRPr="00F63A21">
              <w:rPr>
                <w:rFonts w:cs="Times New Roman"/>
                <w:sz w:val="22"/>
                <w:szCs w:val="22"/>
              </w:rPr>
              <w:t>331</w:t>
            </w:r>
          </w:p>
        </w:tc>
        <w:tc>
          <w:tcPr>
            <w:tcW w:w="284" w:type="dxa"/>
            <w:shd w:val="clear" w:color="auto" w:fill="auto"/>
          </w:tcPr>
          <w:p w14:paraId="641EEFA2" w14:textId="77777777" w:rsidR="00F63A21" w:rsidRPr="00F63A21" w:rsidRDefault="00F63A21" w:rsidP="00F63A21">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11DBFA5D" w14:textId="7D9F3E5F" w:rsidR="00F63A21" w:rsidRPr="00F63A21" w:rsidRDefault="00F63A21"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cs="Times New Roman"/>
                <w:sz w:val="22"/>
                <w:szCs w:val="22"/>
              </w:rPr>
            </w:pPr>
            <w:r w:rsidRPr="00F63A21">
              <w:rPr>
                <w:sz w:val="22"/>
                <w:szCs w:val="22"/>
              </w:rPr>
              <w:t>331</w:t>
            </w:r>
          </w:p>
        </w:tc>
      </w:tr>
      <w:tr w:rsidR="00A84D92" w:rsidRPr="00A84D92" w14:paraId="3CCEC62D" w14:textId="77777777" w:rsidTr="003E13A9">
        <w:tc>
          <w:tcPr>
            <w:tcW w:w="4361" w:type="dxa"/>
          </w:tcPr>
          <w:p w14:paraId="32E58AFC" w14:textId="0077ABD7" w:rsidR="00A84D92" w:rsidRPr="00A84D92" w:rsidRDefault="00A84D92" w:rsidP="008001B6">
            <w:pPr>
              <w:tabs>
                <w:tab w:val="left" w:pos="342"/>
              </w:tabs>
              <w:ind w:left="-110" w:right="-164"/>
              <w:rPr>
                <w:rFonts w:cs="Times New Roman"/>
                <w:sz w:val="22"/>
                <w:szCs w:val="22"/>
              </w:rPr>
            </w:pPr>
            <w:r w:rsidRPr="00A84D92">
              <w:rPr>
                <w:rFonts w:cs="Times New Roman"/>
                <w:sz w:val="22"/>
                <w:szCs w:val="22"/>
              </w:rPr>
              <w:t>Costs of sales</w:t>
            </w:r>
          </w:p>
        </w:tc>
        <w:tc>
          <w:tcPr>
            <w:tcW w:w="1559" w:type="dxa"/>
          </w:tcPr>
          <w:p w14:paraId="2B11C23C" w14:textId="0C97B63A" w:rsidR="00A84D92" w:rsidRPr="00A84D92" w:rsidRDefault="00A84D92" w:rsidP="00A84D92">
            <w:pPr>
              <w:tabs>
                <w:tab w:val="clear" w:pos="227"/>
                <w:tab w:val="clear" w:pos="454"/>
                <w:tab w:val="clear" w:pos="680"/>
                <w:tab w:val="clear" w:pos="907"/>
              </w:tabs>
              <w:ind w:right="100"/>
              <w:jc w:val="right"/>
              <w:rPr>
                <w:rFonts w:cs="Times New Roman"/>
                <w:sz w:val="22"/>
                <w:szCs w:val="22"/>
              </w:rPr>
            </w:pPr>
            <w:r w:rsidRPr="00A84D92">
              <w:rPr>
                <w:rFonts w:cs="Times New Roman"/>
                <w:sz w:val="22"/>
                <w:szCs w:val="22"/>
              </w:rPr>
              <w:t>125,902</w:t>
            </w:r>
          </w:p>
        </w:tc>
        <w:tc>
          <w:tcPr>
            <w:tcW w:w="284" w:type="dxa"/>
            <w:shd w:val="clear" w:color="auto" w:fill="auto"/>
          </w:tcPr>
          <w:p w14:paraId="635545B8" w14:textId="77777777" w:rsidR="00A84D92" w:rsidRPr="00A84D92" w:rsidRDefault="00A84D9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5960A073" w14:textId="2A9EDE25" w:rsidR="00A84D92" w:rsidRPr="00A84D92" w:rsidRDefault="00A84D92" w:rsidP="00A84D92">
            <w:pPr>
              <w:tabs>
                <w:tab w:val="clear" w:pos="227"/>
                <w:tab w:val="clear" w:pos="454"/>
                <w:tab w:val="clear" w:pos="680"/>
                <w:tab w:val="clear" w:pos="907"/>
              </w:tabs>
              <w:ind w:right="35"/>
              <w:jc w:val="right"/>
              <w:rPr>
                <w:rFonts w:cs="Times New Roman"/>
                <w:sz w:val="22"/>
                <w:szCs w:val="22"/>
              </w:rPr>
            </w:pPr>
            <w:r w:rsidRPr="00A84D92">
              <w:rPr>
                <w:rFonts w:cs="Times New Roman"/>
                <w:sz w:val="22"/>
                <w:szCs w:val="22"/>
              </w:rPr>
              <w:t xml:space="preserve"> (1</w:t>
            </w:r>
            <w:r w:rsidR="00752419">
              <w:rPr>
                <w:rFonts w:cs="Times New Roman"/>
                <w:sz w:val="22"/>
                <w:szCs w:val="22"/>
              </w:rPr>
              <w:t>1</w:t>
            </w:r>
            <w:r w:rsidRPr="00A84D92">
              <w:rPr>
                <w:rFonts w:cs="Times New Roman"/>
                <w:sz w:val="22"/>
                <w:szCs w:val="22"/>
              </w:rPr>
              <w:t>,</w:t>
            </w:r>
            <w:r w:rsidR="0093517A">
              <w:rPr>
                <w:rFonts w:cs="Times New Roman"/>
                <w:sz w:val="22"/>
                <w:szCs w:val="22"/>
              </w:rPr>
              <w:t>2</w:t>
            </w:r>
            <w:r w:rsidR="00752419">
              <w:rPr>
                <w:rFonts w:cs="Times New Roman"/>
                <w:sz w:val="22"/>
                <w:szCs w:val="22"/>
              </w:rPr>
              <w:t>48</w:t>
            </w:r>
            <w:r w:rsidRPr="00A84D92">
              <w:rPr>
                <w:rFonts w:cs="Times New Roman"/>
                <w:sz w:val="22"/>
                <w:szCs w:val="22"/>
              </w:rPr>
              <w:t>)</w:t>
            </w:r>
          </w:p>
        </w:tc>
        <w:tc>
          <w:tcPr>
            <w:tcW w:w="284" w:type="dxa"/>
            <w:shd w:val="clear" w:color="auto" w:fill="auto"/>
          </w:tcPr>
          <w:p w14:paraId="6AF8383D" w14:textId="77777777" w:rsidR="00A84D92" w:rsidRPr="00A84D92" w:rsidRDefault="00A84D92" w:rsidP="00A84D92">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4F925B8B" w14:textId="5579E401" w:rsidR="00A84D92" w:rsidRPr="00A84D92" w:rsidRDefault="00A84D9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cs="Times New Roman"/>
                <w:bCs/>
                <w:sz w:val="22"/>
                <w:szCs w:val="22"/>
              </w:rPr>
            </w:pPr>
            <w:r w:rsidRPr="00A84D92">
              <w:rPr>
                <w:rFonts w:cs="Times New Roman"/>
                <w:sz w:val="22"/>
                <w:szCs w:val="22"/>
              </w:rPr>
              <w:t>11</w:t>
            </w:r>
            <w:r w:rsidR="00752419">
              <w:rPr>
                <w:rFonts w:cs="Times New Roman"/>
                <w:sz w:val="22"/>
                <w:szCs w:val="22"/>
              </w:rPr>
              <w:t>4</w:t>
            </w:r>
            <w:r w:rsidRPr="00A84D92">
              <w:rPr>
                <w:rFonts w:cs="Times New Roman"/>
                <w:sz w:val="22"/>
                <w:szCs w:val="22"/>
              </w:rPr>
              <w:t>,</w:t>
            </w:r>
            <w:r w:rsidR="00752419">
              <w:rPr>
                <w:rFonts w:cs="Times New Roman"/>
                <w:sz w:val="22"/>
                <w:szCs w:val="22"/>
              </w:rPr>
              <w:t>654</w:t>
            </w:r>
          </w:p>
        </w:tc>
      </w:tr>
      <w:tr w:rsidR="00A84D92" w:rsidRPr="00A84D92" w14:paraId="342594CB" w14:textId="77777777" w:rsidTr="003E13A9">
        <w:tc>
          <w:tcPr>
            <w:tcW w:w="4361" w:type="dxa"/>
          </w:tcPr>
          <w:p w14:paraId="63958EA7" w14:textId="6E4C0D2D" w:rsidR="00A84D92" w:rsidRPr="00A84D92" w:rsidRDefault="00A84D92" w:rsidP="008001B6">
            <w:pPr>
              <w:tabs>
                <w:tab w:val="left" w:pos="342"/>
              </w:tabs>
              <w:ind w:left="-110" w:right="-164"/>
              <w:rPr>
                <w:rFonts w:cs="Times New Roman"/>
                <w:sz w:val="22"/>
                <w:szCs w:val="22"/>
                <w:cs/>
              </w:rPr>
            </w:pPr>
            <w:r w:rsidRPr="00A84D92">
              <w:rPr>
                <w:rFonts w:cs="Times New Roman"/>
                <w:sz w:val="22"/>
                <w:szCs w:val="22"/>
              </w:rPr>
              <w:t>Distribution costs</w:t>
            </w:r>
          </w:p>
        </w:tc>
        <w:tc>
          <w:tcPr>
            <w:tcW w:w="1559" w:type="dxa"/>
          </w:tcPr>
          <w:p w14:paraId="7B8E827E" w14:textId="5E3FE385" w:rsidR="00A84D92" w:rsidRPr="00A84D92" w:rsidRDefault="00A84D92" w:rsidP="00A84D92">
            <w:pPr>
              <w:tabs>
                <w:tab w:val="clear" w:pos="227"/>
                <w:tab w:val="clear" w:pos="454"/>
                <w:tab w:val="clear" w:pos="680"/>
                <w:tab w:val="clear" w:pos="907"/>
              </w:tabs>
              <w:ind w:right="100"/>
              <w:jc w:val="right"/>
              <w:rPr>
                <w:rFonts w:cs="Times New Roman"/>
                <w:sz w:val="22"/>
                <w:szCs w:val="22"/>
              </w:rPr>
            </w:pPr>
            <w:r w:rsidRPr="00A84D92">
              <w:rPr>
                <w:rFonts w:cs="Times New Roman"/>
                <w:sz w:val="22"/>
                <w:szCs w:val="22"/>
              </w:rPr>
              <w:t>5,015</w:t>
            </w:r>
          </w:p>
        </w:tc>
        <w:tc>
          <w:tcPr>
            <w:tcW w:w="284" w:type="dxa"/>
            <w:shd w:val="clear" w:color="auto" w:fill="auto"/>
          </w:tcPr>
          <w:p w14:paraId="25311635" w14:textId="77777777" w:rsidR="00A84D92" w:rsidRPr="00A84D92" w:rsidRDefault="00A84D9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672DC199" w14:textId="693F0212" w:rsidR="00A84D92" w:rsidRPr="00A84D92" w:rsidRDefault="00A84D92" w:rsidP="00A84D92">
            <w:pPr>
              <w:tabs>
                <w:tab w:val="clear" w:pos="227"/>
                <w:tab w:val="clear" w:pos="454"/>
                <w:tab w:val="clear" w:pos="680"/>
                <w:tab w:val="clear" w:pos="907"/>
              </w:tabs>
              <w:ind w:right="100"/>
              <w:jc w:val="right"/>
              <w:rPr>
                <w:rFonts w:cs="Times New Roman"/>
                <w:sz w:val="22"/>
                <w:szCs w:val="22"/>
              </w:rPr>
            </w:pPr>
            <w:r w:rsidRPr="00A84D92">
              <w:rPr>
                <w:rFonts w:cs="Times New Roman"/>
                <w:sz w:val="22"/>
                <w:szCs w:val="22"/>
              </w:rPr>
              <w:t>1</w:t>
            </w:r>
            <w:r w:rsidR="00752419">
              <w:rPr>
                <w:rFonts w:cs="Times New Roman"/>
                <w:sz w:val="22"/>
                <w:szCs w:val="22"/>
              </w:rPr>
              <w:t>1</w:t>
            </w:r>
            <w:r w:rsidRPr="00A84D92">
              <w:rPr>
                <w:rFonts w:cs="Times New Roman"/>
                <w:sz w:val="22"/>
                <w:szCs w:val="22"/>
              </w:rPr>
              <w:t>,</w:t>
            </w:r>
            <w:r w:rsidR="0093517A">
              <w:rPr>
                <w:rFonts w:cs="Times New Roman"/>
                <w:sz w:val="22"/>
                <w:szCs w:val="22"/>
              </w:rPr>
              <w:t>2</w:t>
            </w:r>
            <w:r w:rsidR="00752419">
              <w:rPr>
                <w:rFonts w:cs="Times New Roman"/>
                <w:sz w:val="22"/>
                <w:szCs w:val="22"/>
              </w:rPr>
              <w:t>48</w:t>
            </w:r>
          </w:p>
        </w:tc>
        <w:tc>
          <w:tcPr>
            <w:tcW w:w="284" w:type="dxa"/>
            <w:shd w:val="clear" w:color="auto" w:fill="auto"/>
          </w:tcPr>
          <w:p w14:paraId="6168FC52" w14:textId="77777777" w:rsidR="00A84D92" w:rsidRPr="00A84D92" w:rsidRDefault="00A84D92" w:rsidP="00A84D92">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13A4CBA7" w14:textId="4A7ACB92" w:rsidR="00A84D92" w:rsidRPr="00A84D92" w:rsidRDefault="00A84D9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cs="Times New Roman"/>
                <w:sz w:val="22"/>
                <w:szCs w:val="22"/>
              </w:rPr>
            </w:pPr>
            <w:r w:rsidRPr="00A84D92">
              <w:rPr>
                <w:rFonts w:cs="Times New Roman"/>
                <w:sz w:val="22"/>
                <w:szCs w:val="22"/>
              </w:rPr>
              <w:t>1</w:t>
            </w:r>
            <w:r w:rsidR="00752419">
              <w:rPr>
                <w:rFonts w:cs="Times New Roman"/>
                <w:sz w:val="22"/>
                <w:szCs w:val="22"/>
              </w:rPr>
              <w:t>6</w:t>
            </w:r>
            <w:r w:rsidRPr="00A84D92">
              <w:rPr>
                <w:rFonts w:cs="Times New Roman"/>
                <w:sz w:val="22"/>
                <w:szCs w:val="22"/>
              </w:rPr>
              <w:t>,</w:t>
            </w:r>
            <w:r w:rsidR="00752419">
              <w:rPr>
                <w:rFonts w:cs="Times New Roman"/>
                <w:sz w:val="22"/>
                <w:szCs w:val="22"/>
              </w:rPr>
              <w:t>263</w:t>
            </w:r>
          </w:p>
        </w:tc>
      </w:tr>
    </w:tbl>
    <w:p w14:paraId="5945BE5E" w14:textId="77777777" w:rsidR="00336A98" w:rsidRPr="00336A98" w:rsidRDefault="00336A98">
      <w:pPr>
        <w:rPr>
          <w:sz w:val="36"/>
          <w:szCs w:val="36"/>
        </w:rPr>
      </w:pPr>
    </w:p>
    <w:tbl>
      <w:tblPr>
        <w:tblW w:w="9498" w:type="dxa"/>
        <w:tblLayout w:type="fixed"/>
        <w:tblLook w:val="04A0" w:firstRow="1" w:lastRow="0" w:firstColumn="1" w:lastColumn="0" w:noHBand="0" w:noVBand="1"/>
      </w:tblPr>
      <w:tblGrid>
        <w:gridCol w:w="4361"/>
        <w:gridCol w:w="1559"/>
        <w:gridCol w:w="284"/>
        <w:gridCol w:w="1451"/>
        <w:gridCol w:w="284"/>
        <w:gridCol w:w="1559"/>
      </w:tblGrid>
      <w:tr w:rsidR="00A84D92" w:rsidRPr="00A84D92" w14:paraId="5826D71F" w14:textId="77777777" w:rsidTr="003E13A9">
        <w:tc>
          <w:tcPr>
            <w:tcW w:w="4361" w:type="dxa"/>
            <w:vAlign w:val="bottom"/>
          </w:tcPr>
          <w:p w14:paraId="4B36E694" w14:textId="77777777" w:rsidR="00A84D92" w:rsidRPr="00A84D92" w:rsidRDefault="00A84D92" w:rsidP="00386F09">
            <w:pPr>
              <w:pStyle w:val="a5"/>
              <w:tabs>
                <w:tab w:val="clear" w:pos="1080"/>
              </w:tabs>
              <w:rPr>
                <w:rFonts w:cs="Times New Roman"/>
                <w:b/>
                <w:bCs/>
                <w:color w:val="000000"/>
                <w:sz w:val="22"/>
                <w:szCs w:val="22"/>
                <w:cs/>
                <w:lang w:val="en-US"/>
              </w:rPr>
            </w:pPr>
          </w:p>
        </w:tc>
        <w:tc>
          <w:tcPr>
            <w:tcW w:w="5133" w:type="dxa"/>
            <w:gridSpan w:val="5"/>
          </w:tcPr>
          <w:p w14:paraId="14388A85" w14:textId="77CA6366" w:rsidR="00A84D92" w:rsidRPr="00A84D92" w:rsidRDefault="00A84D92" w:rsidP="00386F09">
            <w:pPr>
              <w:pStyle w:val="30"/>
              <w:tabs>
                <w:tab w:val="clear" w:pos="360"/>
                <w:tab w:val="clear" w:pos="720"/>
              </w:tabs>
              <w:ind w:right="-108" w:hanging="107"/>
              <w:jc w:val="center"/>
              <w:rPr>
                <w:rFonts w:ascii="Times New Roman" w:hAnsi="Times New Roman"/>
                <w:color w:val="000000"/>
                <w:cs/>
                <w:lang w:val="en-US"/>
              </w:rPr>
            </w:pPr>
            <w:r w:rsidRPr="00A84D92">
              <w:rPr>
                <w:rFonts w:ascii="Times New Roman" w:hAnsi="Times New Roman"/>
                <w:lang w:val="en-US"/>
              </w:rPr>
              <w:t xml:space="preserve">Six-month </w:t>
            </w:r>
            <w:r w:rsidR="003E13A9">
              <w:rPr>
                <w:rFonts w:ascii="Times New Roman" w:hAnsi="Times New Roman"/>
                <w:lang w:val="en-US"/>
              </w:rPr>
              <w:t>P</w:t>
            </w:r>
            <w:r w:rsidRPr="00A84D92">
              <w:rPr>
                <w:rFonts w:ascii="Times New Roman" w:hAnsi="Times New Roman"/>
                <w:lang w:val="en-US"/>
              </w:rPr>
              <w:t>eriod (In Thousand Baht)</w:t>
            </w:r>
          </w:p>
        </w:tc>
      </w:tr>
      <w:tr w:rsidR="00A84D92" w:rsidRPr="00A84D92" w14:paraId="19D62839" w14:textId="77777777" w:rsidTr="003E13A9">
        <w:tc>
          <w:tcPr>
            <w:tcW w:w="4361" w:type="dxa"/>
            <w:vAlign w:val="bottom"/>
          </w:tcPr>
          <w:p w14:paraId="6517B30D" w14:textId="77777777" w:rsidR="00A84D92" w:rsidRPr="00A84D92" w:rsidRDefault="00A84D92" w:rsidP="00386F09">
            <w:pPr>
              <w:pStyle w:val="a5"/>
              <w:tabs>
                <w:tab w:val="clear" w:pos="1080"/>
              </w:tabs>
              <w:rPr>
                <w:rFonts w:cs="Times New Roman"/>
                <w:b/>
                <w:bCs/>
                <w:color w:val="000000"/>
                <w:sz w:val="22"/>
                <w:szCs w:val="22"/>
                <w:cs/>
                <w:lang w:val="en-US"/>
              </w:rPr>
            </w:pPr>
          </w:p>
        </w:tc>
        <w:tc>
          <w:tcPr>
            <w:tcW w:w="1559" w:type="dxa"/>
            <w:tcBorders>
              <w:top w:val="single" w:sz="4" w:space="0" w:color="auto"/>
            </w:tcBorders>
          </w:tcPr>
          <w:p w14:paraId="593CDE0D" w14:textId="77777777" w:rsidR="00A84D92" w:rsidRPr="00A84D92" w:rsidRDefault="00A84D92" w:rsidP="00386F09">
            <w:pPr>
              <w:pStyle w:val="accttwolines"/>
              <w:spacing w:after="0"/>
              <w:ind w:left="-108" w:right="-108" w:firstLine="0"/>
              <w:jc w:val="center"/>
              <w:rPr>
                <w:szCs w:val="22"/>
                <w:lang w:val="en-US" w:bidi="th-TH"/>
              </w:rPr>
            </w:pPr>
            <w:r w:rsidRPr="00A84D92">
              <w:rPr>
                <w:szCs w:val="22"/>
                <w:lang w:bidi="th-TH"/>
              </w:rPr>
              <w:t>Before</w:t>
            </w:r>
            <w:r w:rsidRPr="00A84D92">
              <w:rPr>
                <w:szCs w:val="22"/>
                <w:cs/>
                <w:lang w:bidi="th-TH"/>
              </w:rPr>
              <w:t xml:space="preserve"> </w:t>
            </w:r>
          </w:p>
        </w:tc>
        <w:tc>
          <w:tcPr>
            <w:tcW w:w="284" w:type="dxa"/>
            <w:tcBorders>
              <w:top w:val="single" w:sz="4" w:space="0" w:color="auto"/>
            </w:tcBorders>
          </w:tcPr>
          <w:p w14:paraId="0F1F7AE2" w14:textId="77777777" w:rsidR="00A84D92" w:rsidRPr="00A84D92" w:rsidRDefault="00A84D92" w:rsidP="00386F09">
            <w:pPr>
              <w:pStyle w:val="accttwolines"/>
              <w:spacing w:after="0"/>
              <w:ind w:left="-108" w:right="-108" w:firstLine="0"/>
              <w:jc w:val="center"/>
              <w:rPr>
                <w:szCs w:val="22"/>
                <w:lang w:bidi="th-TH"/>
              </w:rPr>
            </w:pPr>
          </w:p>
        </w:tc>
        <w:tc>
          <w:tcPr>
            <w:tcW w:w="1451" w:type="dxa"/>
            <w:tcBorders>
              <w:top w:val="single" w:sz="4" w:space="0" w:color="auto"/>
            </w:tcBorders>
          </w:tcPr>
          <w:p w14:paraId="45B9E1A1" w14:textId="77777777" w:rsidR="00A84D92" w:rsidRPr="00A84D92" w:rsidRDefault="00A84D92" w:rsidP="00386F09">
            <w:pPr>
              <w:pStyle w:val="accttwolines"/>
              <w:tabs>
                <w:tab w:val="decimal" w:pos="972"/>
              </w:tabs>
              <w:spacing w:after="0"/>
              <w:ind w:left="0" w:right="-131" w:firstLine="0"/>
              <w:jc w:val="center"/>
              <w:rPr>
                <w:szCs w:val="22"/>
              </w:rPr>
            </w:pPr>
          </w:p>
        </w:tc>
        <w:tc>
          <w:tcPr>
            <w:tcW w:w="284" w:type="dxa"/>
            <w:tcBorders>
              <w:top w:val="single" w:sz="4" w:space="0" w:color="auto"/>
            </w:tcBorders>
          </w:tcPr>
          <w:p w14:paraId="0711B9CE" w14:textId="77777777" w:rsidR="00A84D92" w:rsidRPr="00A84D92" w:rsidRDefault="00A84D92" w:rsidP="00386F09">
            <w:pPr>
              <w:jc w:val="center"/>
              <w:rPr>
                <w:rFonts w:cs="Times New Roman"/>
                <w:b/>
                <w:bCs/>
                <w:sz w:val="22"/>
                <w:szCs w:val="22"/>
              </w:rPr>
            </w:pPr>
          </w:p>
        </w:tc>
        <w:tc>
          <w:tcPr>
            <w:tcW w:w="1559" w:type="dxa"/>
            <w:tcBorders>
              <w:top w:val="single" w:sz="4" w:space="0" w:color="auto"/>
            </w:tcBorders>
          </w:tcPr>
          <w:p w14:paraId="4E11BEEB" w14:textId="77777777" w:rsidR="00A84D92" w:rsidRPr="00A84D92" w:rsidRDefault="00A84D92" w:rsidP="00386F09">
            <w:pPr>
              <w:pStyle w:val="accttwolines"/>
              <w:spacing w:after="0"/>
              <w:ind w:left="0" w:right="-108" w:hanging="108"/>
              <w:jc w:val="center"/>
              <w:rPr>
                <w:szCs w:val="22"/>
                <w:lang w:bidi="th-TH"/>
              </w:rPr>
            </w:pPr>
            <w:r w:rsidRPr="00A84D92">
              <w:rPr>
                <w:szCs w:val="22"/>
                <w:lang w:bidi="th-TH"/>
              </w:rPr>
              <w:t>After</w:t>
            </w:r>
          </w:p>
        </w:tc>
      </w:tr>
      <w:tr w:rsidR="003E13A9" w:rsidRPr="00A84D92" w14:paraId="59901461" w14:textId="77777777" w:rsidTr="003E13A9">
        <w:tc>
          <w:tcPr>
            <w:tcW w:w="4361" w:type="dxa"/>
            <w:vAlign w:val="bottom"/>
          </w:tcPr>
          <w:p w14:paraId="47D1C6EF" w14:textId="77777777" w:rsidR="003E13A9" w:rsidRPr="00A84D92" w:rsidRDefault="003E13A9" w:rsidP="003E13A9">
            <w:pPr>
              <w:pStyle w:val="a5"/>
              <w:tabs>
                <w:tab w:val="clear" w:pos="1080"/>
              </w:tabs>
              <w:rPr>
                <w:rFonts w:cs="Times New Roman"/>
                <w:b/>
                <w:bCs/>
                <w:color w:val="000000"/>
                <w:sz w:val="22"/>
                <w:szCs w:val="22"/>
                <w:cs/>
              </w:rPr>
            </w:pPr>
          </w:p>
        </w:tc>
        <w:tc>
          <w:tcPr>
            <w:tcW w:w="1559" w:type="dxa"/>
            <w:tcBorders>
              <w:bottom w:val="single" w:sz="4" w:space="0" w:color="auto"/>
            </w:tcBorders>
          </w:tcPr>
          <w:p w14:paraId="55C98974" w14:textId="0EE9260B" w:rsidR="003E13A9" w:rsidRPr="00A84D92" w:rsidRDefault="003E13A9" w:rsidP="003E13A9">
            <w:pPr>
              <w:pStyle w:val="accttwolines"/>
              <w:spacing w:after="0"/>
              <w:ind w:left="0" w:right="-108" w:hanging="108"/>
              <w:jc w:val="center"/>
              <w:rPr>
                <w:szCs w:val="22"/>
                <w:lang w:bidi="th-TH"/>
              </w:rPr>
            </w:pPr>
            <w:r w:rsidRPr="00074F19">
              <w:t>reclassification</w:t>
            </w:r>
          </w:p>
        </w:tc>
        <w:tc>
          <w:tcPr>
            <w:tcW w:w="284" w:type="dxa"/>
          </w:tcPr>
          <w:p w14:paraId="2FAAFDAF" w14:textId="77777777" w:rsidR="003E13A9" w:rsidRPr="00A84D92" w:rsidRDefault="003E13A9" w:rsidP="003E13A9">
            <w:pPr>
              <w:pStyle w:val="accttwolines"/>
              <w:spacing w:after="0"/>
              <w:ind w:left="0" w:right="-108" w:hanging="108"/>
              <w:jc w:val="center"/>
              <w:rPr>
                <w:szCs w:val="22"/>
                <w:lang w:bidi="th-TH"/>
              </w:rPr>
            </w:pPr>
          </w:p>
        </w:tc>
        <w:tc>
          <w:tcPr>
            <w:tcW w:w="1451" w:type="dxa"/>
            <w:tcBorders>
              <w:bottom w:val="single" w:sz="4" w:space="0" w:color="auto"/>
            </w:tcBorders>
          </w:tcPr>
          <w:p w14:paraId="4DD2F48C" w14:textId="41C1E053" w:rsidR="003E13A9" w:rsidRPr="00A84D92" w:rsidRDefault="003E13A9" w:rsidP="003E13A9">
            <w:pPr>
              <w:pStyle w:val="accttwolines"/>
              <w:spacing w:after="0"/>
              <w:ind w:left="0" w:right="-90" w:hanging="108"/>
              <w:jc w:val="center"/>
              <w:rPr>
                <w:szCs w:val="22"/>
                <w:cs/>
                <w:lang w:bidi="th-TH"/>
              </w:rPr>
            </w:pPr>
            <w:r w:rsidRPr="00074F19">
              <w:t>Reclassification</w:t>
            </w:r>
          </w:p>
        </w:tc>
        <w:tc>
          <w:tcPr>
            <w:tcW w:w="284" w:type="dxa"/>
          </w:tcPr>
          <w:p w14:paraId="30FC6DC3" w14:textId="77777777" w:rsidR="003E13A9" w:rsidRPr="00A84D92" w:rsidRDefault="003E13A9" w:rsidP="003E13A9">
            <w:pPr>
              <w:jc w:val="center"/>
              <w:rPr>
                <w:rFonts w:cs="Times New Roman"/>
                <w:b/>
                <w:bCs/>
                <w:sz w:val="22"/>
                <w:szCs w:val="22"/>
              </w:rPr>
            </w:pPr>
          </w:p>
        </w:tc>
        <w:tc>
          <w:tcPr>
            <w:tcW w:w="1559" w:type="dxa"/>
            <w:tcBorders>
              <w:bottom w:val="single" w:sz="4" w:space="0" w:color="auto"/>
            </w:tcBorders>
          </w:tcPr>
          <w:p w14:paraId="5F0B8F94" w14:textId="152DC557" w:rsidR="003E13A9" w:rsidRPr="00A84D92" w:rsidRDefault="003E13A9" w:rsidP="003E13A9">
            <w:pPr>
              <w:pStyle w:val="accttwolines"/>
              <w:spacing w:after="0"/>
              <w:ind w:left="0" w:right="-108" w:hanging="108"/>
              <w:jc w:val="center"/>
              <w:rPr>
                <w:szCs w:val="22"/>
                <w:lang w:bidi="th-TH"/>
              </w:rPr>
            </w:pPr>
            <w:r w:rsidRPr="00074F19">
              <w:t>reclassification</w:t>
            </w:r>
          </w:p>
        </w:tc>
      </w:tr>
      <w:tr w:rsidR="00F63A21" w:rsidRPr="00A84D92" w14:paraId="6F91393B" w14:textId="77777777" w:rsidTr="003E13A9">
        <w:tc>
          <w:tcPr>
            <w:tcW w:w="4361" w:type="dxa"/>
          </w:tcPr>
          <w:p w14:paraId="5ED142BF" w14:textId="19A410E5" w:rsidR="00F63A21" w:rsidRPr="00A84D92" w:rsidRDefault="00F63A21" w:rsidP="008001B6">
            <w:pPr>
              <w:tabs>
                <w:tab w:val="left" w:pos="342"/>
              </w:tabs>
              <w:ind w:left="-110" w:right="-164"/>
              <w:rPr>
                <w:rFonts w:cs="Times New Roman"/>
                <w:sz w:val="22"/>
                <w:szCs w:val="22"/>
              </w:rPr>
            </w:pPr>
            <w:r w:rsidRPr="00F63A21">
              <w:rPr>
                <w:rFonts w:cs="Times New Roman"/>
                <w:sz w:val="22"/>
                <w:szCs w:val="22"/>
              </w:rPr>
              <w:t>Other income</w:t>
            </w:r>
          </w:p>
        </w:tc>
        <w:tc>
          <w:tcPr>
            <w:tcW w:w="1559" w:type="dxa"/>
          </w:tcPr>
          <w:p w14:paraId="1CFA806A" w14:textId="1793CF89" w:rsidR="00F63A21" w:rsidRPr="00F63A21" w:rsidRDefault="00F63A21" w:rsidP="00F63A21">
            <w:pPr>
              <w:tabs>
                <w:tab w:val="clear" w:pos="227"/>
                <w:tab w:val="clear" w:pos="454"/>
                <w:tab w:val="clear" w:pos="680"/>
                <w:tab w:val="clear" w:pos="907"/>
              </w:tabs>
              <w:ind w:right="100"/>
              <w:jc w:val="right"/>
              <w:rPr>
                <w:sz w:val="22"/>
                <w:szCs w:val="22"/>
              </w:rPr>
            </w:pPr>
            <w:r w:rsidRPr="00F63A21">
              <w:rPr>
                <w:sz w:val="22"/>
                <w:szCs w:val="22"/>
              </w:rPr>
              <w:t>1,917</w:t>
            </w:r>
          </w:p>
        </w:tc>
        <w:tc>
          <w:tcPr>
            <w:tcW w:w="284" w:type="dxa"/>
            <w:shd w:val="clear" w:color="auto" w:fill="auto"/>
          </w:tcPr>
          <w:p w14:paraId="511D32FB" w14:textId="77777777" w:rsidR="00F63A21" w:rsidRPr="00F63A21" w:rsidRDefault="00F63A21"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6839A42B" w14:textId="7C744E65" w:rsidR="00F63A21" w:rsidRPr="00F63A21" w:rsidRDefault="00F63A21" w:rsidP="00F63A21">
            <w:pPr>
              <w:tabs>
                <w:tab w:val="clear" w:pos="227"/>
                <w:tab w:val="clear" w:pos="454"/>
                <w:tab w:val="clear" w:pos="680"/>
                <w:tab w:val="clear" w:pos="907"/>
              </w:tabs>
              <w:ind w:right="35"/>
              <w:jc w:val="right"/>
              <w:rPr>
                <w:sz w:val="22"/>
                <w:szCs w:val="22"/>
              </w:rPr>
            </w:pPr>
            <w:r w:rsidRPr="00F63A21">
              <w:rPr>
                <w:sz w:val="22"/>
                <w:szCs w:val="22"/>
              </w:rPr>
              <w:t xml:space="preserve"> (672)</w:t>
            </w:r>
          </w:p>
        </w:tc>
        <w:tc>
          <w:tcPr>
            <w:tcW w:w="284" w:type="dxa"/>
            <w:shd w:val="clear" w:color="auto" w:fill="auto"/>
          </w:tcPr>
          <w:p w14:paraId="065BEF6C" w14:textId="77777777" w:rsidR="00F63A21" w:rsidRPr="00F63A21" w:rsidRDefault="00F63A21" w:rsidP="00F63A21">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0FFCC7FF" w14:textId="682CBD01" w:rsidR="00F63A21" w:rsidRPr="00F63A21" w:rsidRDefault="00F63A21"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sz w:val="22"/>
                <w:szCs w:val="22"/>
              </w:rPr>
            </w:pPr>
            <w:r w:rsidRPr="00F63A21">
              <w:rPr>
                <w:sz w:val="22"/>
                <w:szCs w:val="22"/>
              </w:rPr>
              <w:t>1,245</w:t>
            </w:r>
          </w:p>
        </w:tc>
      </w:tr>
      <w:tr w:rsidR="00F63A21" w:rsidRPr="00A84D92" w14:paraId="6C81E576" w14:textId="77777777" w:rsidTr="003E13A9">
        <w:tc>
          <w:tcPr>
            <w:tcW w:w="4361" w:type="dxa"/>
          </w:tcPr>
          <w:p w14:paraId="314D8418" w14:textId="7AC7F173" w:rsidR="00F63A21" w:rsidRPr="00A84D92" w:rsidRDefault="00F63A21" w:rsidP="008001B6">
            <w:pPr>
              <w:tabs>
                <w:tab w:val="left" w:pos="342"/>
              </w:tabs>
              <w:ind w:left="-110" w:right="-164"/>
              <w:rPr>
                <w:rFonts w:cs="Times New Roman"/>
                <w:sz w:val="22"/>
                <w:szCs w:val="22"/>
              </w:rPr>
            </w:pPr>
            <w:r w:rsidRPr="00F63A21">
              <w:rPr>
                <w:rFonts w:cs="Times New Roman"/>
                <w:sz w:val="22"/>
                <w:szCs w:val="22"/>
              </w:rPr>
              <w:t xml:space="preserve">Finance </w:t>
            </w:r>
            <w:r w:rsidR="003E13A9">
              <w:rPr>
                <w:rFonts w:cs="Times New Roman"/>
                <w:sz w:val="22"/>
                <w:szCs w:val="22"/>
              </w:rPr>
              <w:t>i</w:t>
            </w:r>
            <w:r w:rsidRPr="00F63A21">
              <w:rPr>
                <w:rFonts w:cs="Times New Roman"/>
                <w:sz w:val="22"/>
                <w:szCs w:val="22"/>
              </w:rPr>
              <w:t>ncome</w:t>
            </w:r>
          </w:p>
        </w:tc>
        <w:tc>
          <w:tcPr>
            <w:tcW w:w="1559" w:type="dxa"/>
          </w:tcPr>
          <w:p w14:paraId="05D169B5" w14:textId="175BCB4C" w:rsidR="00F63A21" w:rsidRPr="00F63A21" w:rsidRDefault="00F63A21" w:rsidP="00F63A21">
            <w:pPr>
              <w:tabs>
                <w:tab w:val="clear" w:pos="227"/>
                <w:tab w:val="clear" w:pos="454"/>
                <w:tab w:val="clear" w:pos="680"/>
                <w:tab w:val="clear" w:pos="907"/>
              </w:tabs>
              <w:ind w:right="100"/>
              <w:jc w:val="center"/>
              <w:rPr>
                <w:sz w:val="22"/>
                <w:szCs w:val="22"/>
              </w:rPr>
            </w:pPr>
            <w:r w:rsidRPr="00F63A21">
              <w:rPr>
                <w:sz w:val="22"/>
                <w:szCs w:val="22"/>
              </w:rPr>
              <w:t>-</w:t>
            </w:r>
          </w:p>
        </w:tc>
        <w:tc>
          <w:tcPr>
            <w:tcW w:w="284" w:type="dxa"/>
            <w:shd w:val="clear" w:color="auto" w:fill="auto"/>
          </w:tcPr>
          <w:p w14:paraId="4DD10830" w14:textId="77777777" w:rsidR="00F63A21" w:rsidRPr="00F63A21" w:rsidRDefault="00F63A21"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6734058F" w14:textId="19A9FEF5" w:rsidR="00F63A21" w:rsidRPr="00F63A21" w:rsidRDefault="00F63A21" w:rsidP="00F63A21">
            <w:pPr>
              <w:tabs>
                <w:tab w:val="clear" w:pos="227"/>
                <w:tab w:val="clear" w:pos="454"/>
                <w:tab w:val="clear" w:pos="680"/>
                <w:tab w:val="clear" w:pos="907"/>
              </w:tabs>
              <w:ind w:right="100"/>
              <w:jc w:val="right"/>
              <w:rPr>
                <w:sz w:val="22"/>
                <w:szCs w:val="22"/>
              </w:rPr>
            </w:pPr>
            <w:r w:rsidRPr="00F63A21">
              <w:rPr>
                <w:sz w:val="22"/>
                <w:szCs w:val="22"/>
              </w:rPr>
              <w:t>672</w:t>
            </w:r>
          </w:p>
        </w:tc>
        <w:tc>
          <w:tcPr>
            <w:tcW w:w="284" w:type="dxa"/>
            <w:shd w:val="clear" w:color="auto" w:fill="auto"/>
          </w:tcPr>
          <w:p w14:paraId="51C61CE9" w14:textId="77777777" w:rsidR="00F63A21" w:rsidRPr="00F63A21" w:rsidRDefault="00F63A21" w:rsidP="00F63A21">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384FE7F1" w14:textId="7B9C270A" w:rsidR="00F63A21" w:rsidRPr="00F63A21" w:rsidRDefault="00F63A21" w:rsidP="00F63A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sz w:val="22"/>
                <w:szCs w:val="22"/>
              </w:rPr>
            </w:pPr>
            <w:r w:rsidRPr="00F63A21">
              <w:rPr>
                <w:sz w:val="22"/>
                <w:szCs w:val="22"/>
              </w:rPr>
              <w:t>672</w:t>
            </w:r>
          </w:p>
        </w:tc>
      </w:tr>
      <w:tr w:rsidR="00A84D92" w:rsidRPr="00A84D92" w14:paraId="1EA5EEBF" w14:textId="77777777" w:rsidTr="003E13A9">
        <w:tc>
          <w:tcPr>
            <w:tcW w:w="4361" w:type="dxa"/>
          </w:tcPr>
          <w:p w14:paraId="076AB17F" w14:textId="6B500296" w:rsidR="00A84D92" w:rsidRPr="00A84D92" w:rsidRDefault="00A84D92" w:rsidP="008001B6">
            <w:pPr>
              <w:tabs>
                <w:tab w:val="left" w:pos="342"/>
              </w:tabs>
              <w:ind w:left="-110" w:right="-164"/>
              <w:rPr>
                <w:rFonts w:cs="Times New Roman"/>
                <w:sz w:val="22"/>
                <w:szCs w:val="22"/>
              </w:rPr>
            </w:pPr>
            <w:r w:rsidRPr="00A84D92">
              <w:rPr>
                <w:rFonts w:cs="Times New Roman"/>
                <w:sz w:val="22"/>
                <w:szCs w:val="22"/>
              </w:rPr>
              <w:t>Costs of sales</w:t>
            </w:r>
          </w:p>
        </w:tc>
        <w:tc>
          <w:tcPr>
            <w:tcW w:w="1559" w:type="dxa"/>
          </w:tcPr>
          <w:p w14:paraId="232809F7" w14:textId="5D6724BA" w:rsidR="00A84D92" w:rsidRPr="00A84D92" w:rsidRDefault="00A84D92" w:rsidP="00A84D92">
            <w:pPr>
              <w:tabs>
                <w:tab w:val="clear" w:pos="227"/>
                <w:tab w:val="clear" w:pos="454"/>
                <w:tab w:val="clear" w:pos="680"/>
                <w:tab w:val="clear" w:pos="907"/>
              </w:tabs>
              <w:ind w:right="100"/>
              <w:jc w:val="right"/>
              <w:rPr>
                <w:rFonts w:cs="Times New Roman"/>
                <w:sz w:val="22"/>
                <w:szCs w:val="22"/>
              </w:rPr>
            </w:pPr>
            <w:r w:rsidRPr="00A84D92">
              <w:rPr>
                <w:sz w:val="22"/>
                <w:szCs w:val="22"/>
              </w:rPr>
              <w:t>250,054</w:t>
            </w:r>
          </w:p>
        </w:tc>
        <w:tc>
          <w:tcPr>
            <w:tcW w:w="284" w:type="dxa"/>
            <w:shd w:val="clear" w:color="auto" w:fill="auto"/>
          </w:tcPr>
          <w:p w14:paraId="5212FE61" w14:textId="77777777" w:rsidR="00A84D92" w:rsidRPr="00A84D92" w:rsidRDefault="00A84D9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3DB5AB2D" w14:textId="52E07F9F" w:rsidR="00A84D92" w:rsidRPr="00A84D92" w:rsidRDefault="00A84D92" w:rsidP="00A84D92">
            <w:pPr>
              <w:tabs>
                <w:tab w:val="clear" w:pos="227"/>
                <w:tab w:val="clear" w:pos="454"/>
                <w:tab w:val="clear" w:pos="680"/>
                <w:tab w:val="clear" w:pos="907"/>
              </w:tabs>
              <w:ind w:right="35"/>
              <w:jc w:val="right"/>
              <w:rPr>
                <w:rFonts w:cs="Times New Roman"/>
                <w:sz w:val="22"/>
                <w:szCs w:val="22"/>
              </w:rPr>
            </w:pPr>
            <w:r w:rsidRPr="00A84D92">
              <w:rPr>
                <w:sz w:val="22"/>
                <w:szCs w:val="22"/>
              </w:rPr>
              <w:t xml:space="preserve"> (2</w:t>
            </w:r>
            <w:r w:rsidR="0093517A">
              <w:rPr>
                <w:sz w:val="22"/>
                <w:szCs w:val="22"/>
              </w:rPr>
              <w:t>1</w:t>
            </w:r>
            <w:r w:rsidRPr="00A84D92">
              <w:rPr>
                <w:sz w:val="22"/>
                <w:szCs w:val="22"/>
              </w:rPr>
              <w:t>,</w:t>
            </w:r>
            <w:r w:rsidR="0093517A">
              <w:rPr>
                <w:sz w:val="22"/>
                <w:szCs w:val="22"/>
              </w:rPr>
              <w:t>532</w:t>
            </w:r>
            <w:r w:rsidRPr="00A84D92">
              <w:rPr>
                <w:sz w:val="22"/>
                <w:szCs w:val="22"/>
              </w:rPr>
              <w:t>)</w:t>
            </w:r>
          </w:p>
        </w:tc>
        <w:tc>
          <w:tcPr>
            <w:tcW w:w="284" w:type="dxa"/>
            <w:shd w:val="clear" w:color="auto" w:fill="auto"/>
          </w:tcPr>
          <w:p w14:paraId="7D74B250" w14:textId="77777777" w:rsidR="00A84D92" w:rsidRPr="00A84D92" w:rsidRDefault="00A84D92" w:rsidP="00A84D92">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00E9A685" w14:textId="337BAD39" w:rsidR="00A84D92" w:rsidRPr="00A84D92" w:rsidRDefault="00A84D9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cs="Times New Roman"/>
                <w:bCs/>
                <w:sz w:val="22"/>
                <w:szCs w:val="22"/>
              </w:rPr>
            </w:pPr>
            <w:r w:rsidRPr="00A84D92">
              <w:rPr>
                <w:sz w:val="22"/>
                <w:szCs w:val="22"/>
              </w:rPr>
              <w:t>22</w:t>
            </w:r>
            <w:r w:rsidR="0093517A">
              <w:rPr>
                <w:sz w:val="22"/>
                <w:szCs w:val="22"/>
              </w:rPr>
              <w:t>8</w:t>
            </w:r>
            <w:r w:rsidRPr="00A84D92">
              <w:rPr>
                <w:sz w:val="22"/>
                <w:szCs w:val="22"/>
              </w:rPr>
              <w:t>,</w:t>
            </w:r>
            <w:r w:rsidR="0093517A">
              <w:rPr>
                <w:sz w:val="22"/>
                <w:szCs w:val="22"/>
              </w:rPr>
              <w:t>522</w:t>
            </w:r>
          </w:p>
        </w:tc>
      </w:tr>
      <w:tr w:rsidR="00A84D92" w:rsidRPr="00A84D92" w14:paraId="4CD292F5" w14:textId="77777777" w:rsidTr="003E13A9">
        <w:tc>
          <w:tcPr>
            <w:tcW w:w="4361" w:type="dxa"/>
          </w:tcPr>
          <w:p w14:paraId="5EC4D23A" w14:textId="57DDEDB3" w:rsidR="00A84D92" w:rsidRPr="00A84D92" w:rsidRDefault="00A84D92" w:rsidP="008001B6">
            <w:pPr>
              <w:tabs>
                <w:tab w:val="left" w:pos="342"/>
              </w:tabs>
              <w:ind w:left="-110" w:right="-164"/>
              <w:rPr>
                <w:rFonts w:cs="Times New Roman"/>
                <w:sz w:val="22"/>
                <w:szCs w:val="22"/>
                <w:cs/>
              </w:rPr>
            </w:pPr>
            <w:r w:rsidRPr="00A84D92">
              <w:rPr>
                <w:rFonts w:cs="Times New Roman"/>
                <w:sz w:val="22"/>
                <w:szCs w:val="22"/>
              </w:rPr>
              <w:t>Distribution costs</w:t>
            </w:r>
          </w:p>
        </w:tc>
        <w:tc>
          <w:tcPr>
            <w:tcW w:w="1559" w:type="dxa"/>
          </w:tcPr>
          <w:p w14:paraId="3FC1F34B" w14:textId="6CC691D2" w:rsidR="00A84D92" w:rsidRPr="00A84D92" w:rsidRDefault="00A84D92" w:rsidP="00A84D92">
            <w:pPr>
              <w:tabs>
                <w:tab w:val="clear" w:pos="227"/>
                <w:tab w:val="clear" w:pos="454"/>
                <w:tab w:val="clear" w:pos="680"/>
                <w:tab w:val="clear" w:pos="907"/>
              </w:tabs>
              <w:ind w:right="100"/>
              <w:jc w:val="right"/>
              <w:rPr>
                <w:sz w:val="22"/>
                <w:szCs w:val="22"/>
              </w:rPr>
            </w:pPr>
            <w:r w:rsidRPr="00A84D92">
              <w:rPr>
                <w:sz w:val="22"/>
                <w:szCs w:val="22"/>
              </w:rPr>
              <w:t>9,640</w:t>
            </w:r>
          </w:p>
        </w:tc>
        <w:tc>
          <w:tcPr>
            <w:tcW w:w="284" w:type="dxa"/>
            <w:shd w:val="clear" w:color="auto" w:fill="auto"/>
          </w:tcPr>
          <w:p w14:paraId="0E9F5BEA" w14:textId="77777777" w:rsidR="00A84D92" w:rsidRPr="00A84D92" w:rsidRDefault="00A84D9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cs="Times New Roman"/>
                <w:bCs/>
                <w:sz w:val="22"/>
                <w:szCs w:val="22"/>
              </w:rPr>
            </w:pPr>
          </w:p>
        </w:tc>
        <w:tc>
          <w:tcPr>
            <w:tcW w:w="1451" w:type="dxa"/>
            <w:shd w:val="clear" w:color="auto" w:fill="auto"/>
          </w:tcPr>
          <w:p w14:paraId="1295E76B" w14:textId="2877A6C8" w:rsidR="00A84D92" w:rsidRPr="00A84D92" w:rsidRDefault="00A84D92" w:rsidP="00A84D92">
            <w:pPr>
              <w:tabs>
                <w:tab w:val="clear" w:pos="227"/>
                <w:tab w:val="clear" w:pos="454"/>
                <w:tab w:val="clear" w:pos="680"/>
                <w:tab w:val="clear" w:pos="907"/>
              </w:tabs>
              <w:ind w:right="100"/>
              <w:jc w:val="right"/>
              <w:rPr>
                <w:rFonts w:cs="Times New Roman"/>
                <w:sz w:val="22"/>
                <w:szCs w:val="22"/>
              </w:rPr>
            </w:pPr>
            <w:r w:rsidRPr="00A84D92">
              <w:rPr>
                <w:sz w:val="22"/>
                <w:szCs w:val="22"/>
              </w:rPr>
              <w:t>2</w:t>
            </w:r>
            <w:r w:rsidR="0093517A">
              <w:rPr>
                <w:sz w:val="22"/>
                <w:szCs w:val="22"/>
              </w:rPr>
              <w:t>1</w:t>
            </w:r>
            <w:r w:rsidRPr="00A84D92">
              <w:rPr>
                <w:sz w:val="22"/>
                <w:szCs w:val="22"/>
              </w:rPr>
              <w:t>,</w:t>
            </w:r>
            <w:r w:rsidR="0093517A">
              <w:rPr>
                <w:sz w:val="22"/>
                <w:szCs w:val="22"/>
              </w:rPr>
              <w:t>532</w:t>
            </w:r>
          </w:p>
        </w:tc>
        <w:tc>
          <w:tcPr>
            <w:tcW w:w="284" w:type="dxa"/>
            <w:shd w:val="clear" w:color="auto" w:fill="auto"/>
          </w:tcPr>
          <w:p w14:paraId="1BDBAB52" w14:textId="77777777" w:rsidR="00A84D92" w:rsidRPr="00A84D92" w:rsidRDefault="00A84D92" w:rsidP="00A84D92">
            <w:pPr>
              <w:pStyle w:val="ASSETS"/>
              <w:tabs>
                <w:tab w:val="left" w:pos="1026"/>
                <w:tab w:val="left" w:pos="1310"/>
              </w:tabs>
              <w:ind w:right="176" w:firstLine="33"/>
              <w:jc w:val="left"/>
              <w:rPr>
                <w:rFonts w:ascii="Times New Roman" w:hAnsi="Times New Roman" w:cs="Times New Roman"/>
                <w:bCs w:val="0"/>
                <w:u w:val="none"/>
                <w:lang w:val="en-US"/>
              </w:rPr>
            </w:pPr>
          </w:p>
        </w:tc>
        <w:tc>
          <w:tcPr>
            <w:tcW w:w="1559" w:type="dxa"/>
            <w:shd w:val="clear" w:color="auto" w:fill="auto"/>
          </w:tcPr>
          <w:p w14:paraId="55482C26" w14:textId="2B07F265" w:rsidR="00A84D92" w:rsidRPr="00A84D92" w:rsidRDefault="00A84D92" w:rsidP="00A84D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sz w:val="22"/>
                <w:szCs w:val="22"/>
              </w:rPr>
            </w:pPr>
            <w:r w:rsidRPr="00A84D92">
              <w:rPr>
                <w:sz w:val="22"/>
                <w:szCs w:val="22"/>
              </w:rPr>
              <w:t>3</w:t>
            </w:r>
            <w:r w:rsidR="0093517A">
              <w:rPr>
                <w:sz w:val="22"/>
                <w:szCs w:val="22"/>
              </w:rPr>
              <w:t>1</w:t>
            </w:r>
            <w:r w:rsidRPr="00A84D92">
              <w:rPr>
                <w:sz w:val="22"/>
                <w:szCs w:val="22"/>
              </w:rPr>
              <w:t>,</w:t>
            </w:r>
            <w:r w:rsidR="0093517A">
              <w:rPr>
                <w:sz w:val="22"/>
                <w:szCs w:val="22"/>
              </w:rPr>
              <w:t>172</w:t>
            </w:r>
          </w:p>
        </w:tc>
      </w:tr>
    </w:tbl>
    <w:p w14:paraId="3D8A0221" w14:textId="77777777" w:rsidR="00A84D92" w:rsidRDefault="00A84D92" w:rsidP="00D95E51">
      <w:pPr>
        <w:pStyle w:val="BodyText"/>
        <w:tabs>
          <w:tab w:val="clear" w:pos="227"/>
          <w:tab w:val="clear" w:pos="454"/>
          <w:tab w:val="left" w:pos="567"/>
        </w:tabs>
        <w:spacing w:after="0" w:line="276" w:lineRule="auto"/>
        <w:jc w:val="both"/>
        <w:rPr>
          <w:b/>
          <w:bCs/>
          <w:sz w:val="22"/>
          <w:szCs w:val="22"/>
        </w:rPr>
      </w:pPr>
    </w:p>
    <w:p w14:paraId="4841A030" w14:textId="77777777" w:rsidR="00A84D92" w:rsidRDefault="00A84D92" w:rsidP="00D95E51">
      <w:pPr>
        <w:pStyle w:val="BodyText"/>
        <w:tabs>
          <w:tab w:val="clear" w:pos="227"/>
          <w:tab w:val="clear" w:pos="454"/>
          <w:tab w:val="left" w:pos="567"/>
        </w:tabs>
        <w:spacing w:after="0" w:line="276" w:lineRule="auto"/>
        <w:jc w:val="both"/>
        <w:rPr>
          <w:b/>
          <w:bCs/>
          <w:sz w:val="22"/>
          <w:szCs w:val="22"/>
        </w:rPr>
      </w:pPr>
    </w:p>
    <w:p w14:paraId="35C56600" w14:textId="01B15257" w:rsidR="006857B0" w:rsidRDefault="006857B0" w:rsidP="006857B0">
      <w:pPr>
        <w:pStyle w:val="BodyText"/>
        <w:tabs>
          <w:tab w:val="clear" w:pos="227"/>
          <w:tab w:val="clear" w:pos="454"/>
          <w:tab w:val="left" w:pos="567"/>
        </w:tabs>
        <w:spacing w:after="0" w:line="276" w:lineRule="auto"/>
        <w:jc w:val="both"/>
        <w:rPr>
          <w:b/>
          <w:bCs/>
          <w:sz w:val="22"/>
          <w:szCs w:val="22"/>
        </w:rPr>
      </w:pPr>
      <w:r>
        <w:rPr>
          <w:b/>
          <w:bCs/>
          <w:sz w:val="22"/>
          <w:szCs w:val="22"/>
        </w:rPr>
        <w:t>15</w:t>
      </w:r>
      <w:r w:rsidRPr="00E83E0A">
        <w:rPr>
          <w:b/>
          <w:bCs/>
          <w:sz w:val="22"/>
          <w:szCs w:val="22"/>
        </w:rPr>
        <w:t>.</w:t>
      </w:r>
      <w:r w:rsidRPr="00E83E0A">
        <w:rPr>
          <w:b/>
          <w:bCs/>
          <w:sz w:val="22"/>
          <w:szCs w:val="22"/>
        </w:rPr>
        <w:tab/>
      </w:r>
      <w:r w:rsidRPr="006857B0">
        <w:rPr>
          <w:b/>
          <w:bCs/>
          <w:sz w:val="22"/>
          <w:szCs w:val="22"/>
        </w:rPr>
        <w:t>EVENT AFTER THE REPORTING PERIOD</w:t>
      </w:r>
    </w:p>
    <w:p w14:paraId="2E0AA708" w14:textId="77777777" w:rsidR="006857B0" w:rsidRDefault="006857B0" w:rsidP="006857B0">
      <w:pPr>
        <w:pStyle w:val="BodyText"/>
        <w:tabs>
          <w:tab w:val="clear" w:pos="227"/>
          <w:tab w:val="clear" w:pos="454"/>
          <w:tab w:val="left" w:pos="567"/>
        </w:tabs>
        <w:spacing w:after="0" w:line="276" w:lineRule="auto"/>
        <w:jc w:val="both"/>
        <w:rPr>
          <w:b/>
          <w:bCs/>
          <w:sz w:val="22"/>
          <w:szCs w:val="22"/>
        </w:rPr>
      </w:pPr>
    </w:p>
    <w:p w14:paraId="15DB395E" w14:textId="34FF55E6" w:rsidR="006857B0" w:rsidRDefault="00964045" w:rsidP="00FB1A55">
      <w:pPr>
        <w:pStyle w:val="BodyText"/>
        <w:tabs>
          <w:tab w:val="clear" w:pos="227"/>
          <w:tab w:val="clear" w:pos="454"/>
          <w:tab w:val="left" w:pos="567"/>
        </w:tabs>
        <w:spacing w:after="0" w:line="276" w:lineRule="auto"/>
        <w:jc w:val="thaiDistribute"/>
        <w:rPr>
          <w:b/>
          <w:bCs/>
          <w:sz w:val="22"/>
          <w:szCs w:val="22"/>
        </w:rPr>
      </w:pPr>
      <w:r w:rsidRPr="00964045">
        <w:rPr>
          <w:sz w:val="22"/>
          <w:szCs w:val="22"/>
        </w:rPr>
        <w:t>At the Board of Directors’ meeting on August 13, 2024, the Board of Directors passed the resolution approving the renewal of promissory-note loan to Chonburi Concrete Product Public Company Limited, “the Parent”, amounting to Baht 16.0 million for a period of one year, starting from September 1, 2024 to August 31, 2025, with interest rate of 4.5% per annum.</w:t>
      </w:r>
      <w:r w:rsidRPr="00964045">
        <w:rPr>
          <w:sz w:val="22"/>
          <w:szCs w:val="22"/>
        </w:rPr>
        <w:tab/>
      </w:r>
    </w:p>
    <w:p w14:paraId="7923B830" w14:textId="77777777" w:rsidR="006857B0" w:rsidRDefault="006857B0" w:rsidP="00D95E51">
      <w:pPr>
        <w:pStyle w:val="BodyText"/>
        <w:tabs>
          <w:tab w:val="clear" w:pos="227"/>
          <w:tab w:val="clear" w:pos="454"/>
          <w:tab w:val="left" w:pos="567"/>
        </w:tabs>
        <w:spacing w:after="0" w:line="276" w:lineRule="auto"/>
        <w:jc w:val="both"/>
        <w:rPr>
          <w:b/>
          <w:bCs/>
          <w:sz w:val="22"/>
          <w:szCs w:val="22"/>
        </w:rPr>
      </w:pPr>
    </w:p>
    <w:p w14:paraId="19F95CE2" w14:textId="7C4E54A7" w:rsidR="00DD6C26" w:rsidRPr="00E83E0A" w:rsidRDefault="00B34091" w:rsidP="00D95E51">
      <w:pPr>
        <w:pStyle w:val="BodyText"/>
        <w:tabs>
          <w:tab w:val="clear" w:pos="227"/>
          <w:tab w:val="clear" w:pos="454"/>
          <w:tab w:val="left" w:pos="567"/>
        </w:tabs>
        <w:spacing w:after="0" w:line="276" w:lineRule="auto"/>
        <w:jc w:val="both"/>
        <w:rPr>
          <w:b/>
          <w:bCs/>
          <w:sz w:val="22"/>
          <w:szCs w:val="22"/>
        </w:rPr>
      </w:pPr>
      <w:r>
        <w:rPr>
          <w:b/>
          <w:bCs/>
          <w:sz w:val="22"/>
          <w:szCs w:val="22"/>
        </w:rPr>
        <w:t>1</w:t>
      </w:r>
      <w:r w:rsidR="006857B0">
        <w:rPr>
          <w:b/>
          <w:bCs/>
          <w:sz w:val="22"/>
          <w:szCs w:val="22"/>
        </w:rPr>
        <w:t>6</w:t>
      </w:r>
      <w:r w:rsidR="00DD6C26" w:rsidRPr="00E83E0A">
        <w:rPr>
          <w:b/>
          <w:bCs/>
          <w:sz w:val="22"/>
          <w:szCs w:val="22"/>
        </w:rPr>
        <w:t>.</w:t>
      </w:r>
      <w:r w:rsidR="00DD6C26" w:rsidRPr="00E83E0A">
        <w:rPr>
          <w:b/>
          <w:bCs/>
          <w:sz w:val="22"/>
          <w:szCs w:val="22"/>
        </w:rPr>
        <w:tab/>
        <w:t>APPROVAL OF INTERIM FINANCIAL INFORMATION</w:t>
      </w:r>
    </w:p>
    <w:p w14:paraId="0E6D0F57" w14:textId="77777777" w:rsidR="00DD6C26" w:rsidRPr="00A35837" w:rsidRDefault="00DD6C26"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sz w:val="22"/>
          <w:szCs w:val="22"/>
        </w:rPr>
      </w:pPr>
    </w:p>
    <w:p w14:paraId="08F229CA" w14:textId="248B8242" w:rsidR="0074725A" w:rsidRDefault="001255D0"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r>
        <w:rPr>
          <w:sz w:val="22"/>
          <w:szCs w:val="22"/>
        </w:rPr>
        <w:t>Thi</w:t>
      </w:r>
      <w:r w:rsidR="003178E2">
        <w:rPr>
          <w:sz w:val="22"/>
          <w:szCs w:val="22"/>
        </w:rPr>
        <w:t>s</w:t>
      </w:r>
      <w:r w:rsidR="00DD6C26" w:rsidRPr="000D046F">
        <w:rPr>
          <w:sz w:val="22"/>
          <w:szCs w:val="22"/>
        </w:rPr>
        <w:t xml:space="preserve"> </w:t>
      </w:r>
      <w:r w:rsidR="00C769D8">
        <w:rPr>
          <w:sz w:val="22"/>
          <w:szCs w:val="22"/>
        </w:rPr>
        <w:t xml:space="preserve">accompanying </w:t>
      </w:r>
      <w:r w:rsidR="00DD6C26" w:rsidRPr="000D046F">
        <w:rPr>
          <w:sz w:val="22"/>
          <w:szCs w:val="22"/>
        </w:rPr>
        <w:t xml:space="preserve">interim financial </w:t>
      </w:r>
      <w:r w:rsidR="00DD6C26">
        <w:rPr>
          <w:sz w:val="22"/>
          <w:szCs w:val="22"/>
        </w:rPr>
        <w:t>information</w:t>
      </w:r>
      <w:r w:rsidR="00DD6C26" w:rsidRPr="000D046F">
        <w:rPr>
          <w:sz w:val="22"/>
          <w:szCs w:val="22"/>
        </w:rPr>
        <w:t xml:space="preserve"> ha</w:t>
      </w:r>
      <w:r>
        <w:rPr>
          <w:sz w:val="22"/>
          <w:szCs w:val="22"/>
        </w:rPr>
        <w:t>s</w:t>
      </w:r>
      <w:r w:rsidR="00DD6C26" w:rsidRPr="000D046F">
        <w:rPr>
          <w:sz w:val="22"/>
          <w:szCs w:val="22"/>
        </w:rPr>
        <w:t xml:space="preserve"> been approved for </w:t>
      </w:r>
      <w:r w:rsidR="00D85F79">
        <w:rPr>
          <w:sz w:val="22"/>
          <w:szCs w:val="22"/>
        </w:rPr>
        <w:t>issu</w:t>
      </w:r>
      <w:r w:rsidR="006302CA">
        <w:rPr>
          <w:sz w:val="22"/>
          <w:szCs w:val="22"/>
        </w:rPr>
        <w:t>ance</w:t>
      </w:r>
      <w:r w:rsidR="00DD6C26" w:rsidRPr="000D046F">
        <w:rPr>
          <w:sz w:val="22"/>
          <w:szCs w:val="22"/>
        </w:rPr>
        <w:t xml:space="preserve"> by the</w:t>
      </w:r>
      <w:r w:rsidR="006302CA">
        <w:rPr>
          <w:sz w:val="22"/>
          <w:szCs w:val="22"/>
        </w:rPr>
        <w:t xml:space="preserve"> Company’s </w:t>
      </w:r>
      <w:r w:rsidR="009136A4">
        <w:rPr>
          <w:sz w:val="22"/>
          <w:szCs w:val="22"/>
        </w:rPr>
        <w:t>Bo</w:t>
      </w:r>
      <w:r w:rsidR="00347DD3">
        <w:rPr>
          <w:sz w:val="22"/>
          <w:szCs w:val="22"/>
        </w:rPr>
        <w:t>ard of Directors’ meeting</w:t>
      </w:r>
      <w:r w:rsidR="00347DD3" w:rsidRPr="00AA6679">
        <w:rPr>
          <w:sz w:val="22"/>
          <w:szCs w:val="22"/>
        </w:rPr>
        <w:t xml:space="preserve"> on </w:t>
      </w:r>
      <w:r w:rsidR="003E2D9C">
        <w:rPr>
          <w:sz w:val="22"/>
          <w:szCs w:val="22"/>
        </w:rPr>
        <w:t xml:space="preserve">August </w:t>
      </w:r>
      <w:r w:rsidR="006857B0">
        <w:rPr>
          <w:sz w:val="22"/>
          <w:szCs w:val="22"/>
        </w:rPr>
        <w:t>13</w:t>
      </w:r>
      <w:r w:rsidR="00D24736" w:rsidRPr="00FB61F1">
        <w:rPr>
          <w:sz w:val="22"/>
          <w:szCs w:val="22"/>
        </w:rPr>
        <w:t xml:space="preserve">, </w:t>
      </w:r>
      <w:r w:rsidR="006152D3">
        <w:rPr>
          <w:sz w:val="22"/>
          <w:szCs w:val="22"/>
        </w:rPr>
        <w:t>202</w:t>
      </w:r>
      <w:r w:rsidR="002A3748">
        <w:rPr>
          <w:sz w:val="22"/>
          <w:szCs w:val="22"/>
        </w:rPr>
        <w:t>4</w:t>
      </w:r>
      <w:r w:rsidR="00DD6C26" w:rsidRPr="00FB61F1">
        <w:rPr>
          <w:sz w:val="22"/>
          <w:szCs w:val="22"/>
        </w:rPr>
        <w:t>.</w:t>
      </w:r>
      <w:r w:rsidR="00D24736">
        <w:rPr>
          <w:rFonts w:cs="Times New Roman"/>
          <w:sz w:val="22"/>
          <w:szCs w:val="22"/>
        </w:rPr>
        <w:tab/>
      </w:r>
    </w:p>
    <w:p w14:paraId="4D39F22A" w14:textId="77777777" w:rsidR="00EA4832" w:rsidRDefault="00EA4832" w:rsidP="00D9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76" w:lineRule="auto"/>
        <w:jc w:val="both"/>
        <w:rPr>
          <w:rFonts w:cs="Times New Roman"/>
          <w:sz w:val="22"/>
          <w:szCs w:val="22"/>
        </w:rPr>
      </w:pPr>
    </w:p>
    <w:p w14:paraId="430C0F8C" w14:textId="792CF771" w:rsidR="00FC762F" w:rsidRPr="0074725A" w:rsidRDefault="00D24736" w:rsidP="00113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sz w:val="22"/>
          <w:szCs w:val="22"/>
          <w:highlight w:val="yellow"/>
        </w:rPr>
      </w:pPr>
      <w:r>
        <w:rPr>
          <w:rFonts w:cs="Times New Roman"/>
          <w:sz w:val="22"/>
          <w:szCs w:val="22"/>
        </w:rPr>
        <w:tab/>
      </w:r>
    </w:p>
    <w:sectPr w:rsidR="00FC762F" w:rsidRPr="0074725A" w:rsidSect="0035743C">
      <w:headerReference w:type="default" r:id="rId9"/>
      <w:footerReference w:type="default" r:id="rId10"/>
      <w:headerReference w:type="first" r:id="rId11"/>
      <w:footerReference w:type="first" r:id="rId12"/>
      <w:type w:val="continuous"/>
      <w:pgSz w:w="11907" w:h="16840" w:code="9"/>
      <w:pgMar w:top="1440" w:right="992" w:bottom="709" w:left="1440" w:header="476" w:footer="291" w:gutter="0"/>
      <w:pgNumType w:start="11" w:chapStyle="1"/>
      <w:cols w:space="720"/>
      <w:titlePg/>
      <w:docGrid w:linePitch="4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AF853" w14:textId="77777777" w:rsidR="001F6A69" w:rsidRDefault="001F6A69">
      <w:r>
        <w:separator/>
      </w:r>
    </w:p>
  </w:endnote>
  <w:endnote w:type="continuationSeparator" w:id="0">
    <w:p w14:paraId="724B8EDA" w14:textId="77777777" w:rsidR="001F6A69" w:rsidRDefault="001F6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26442"/>
      <w:docPartObj>
        <w:docPartGallery w:val="Page Numbers (Bottom of Page)"/>
        <w:docPartUnique/>
      </w:docPartObj>
    </w:sdtPr>
    <w:sdtContent>
      <w:p w14:paraId="630137F4" w14:textId="77777777" w:rsidR="00AD49AD" w:rsidRDefault="00AD49AD">
        <w:pPr>
          <w:pStyle w:val="Footer"/>
          <w:jc w:val="right"/>
          <w:rPr>
            <w:sz w:val="22"/>
            <w:szCs w:val="22"/>
          </w:rPr>
        </w:pPr>
      </w:p>
      <w:p w14:paraId="40CC6D92" w14:textId="77777777" w:rsidR="00AD49AD" w:rsidRDefault="00000000">
        <w:pPr>
          <w:pStyle w:val="Footer"/>
          <w:jc w:val="right"/>
        </w:pPr>
        <w:r>
          <w:fldChar w:fldCharType="begin"/>
        </w:r>
        <w:r>
          <w:instrText xml:space="preserve"> PAGE   \* MERGEFORMAT </w:instrText>
        </w:r>
        <w:r>
          <w:fldChar w:fldCharType="separate"/>
        </w:r>
        <w:r w:rsidR="007778B1" w:rsidRPr="007778B1">
          <w:rPr>
            <w:noProof/>
            <w:sz w:val="22"/>
            <w:szCs w:val="22"/>
          </w:rPr>
          <w:t>11</w:t>
        </w:r>
        <w:r>
          <w:rPr>
            <w:noProof/>
            <w:sz w:val="22"/>
            <w:szCs w:val="22"/>
          </w:rPr>
          <w:fldChar w:fldCharType="end"/>
        </w:r>
      </w:p>
    </w:sdtContent>
  </w:sdt>
  <w:p w14:paraId="7D946363" w14:textId="77777777" w:rsidR="00AD49AD" w:rsidRPr="005F5394" w:rsidRDefault="00AD49AD">
    <w:pPr>
      <w:rPr>
        <w:b/>
        <w:bCs/>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9026436"/>
      <w:docPartObj>
        <w:docPartGallery w:val="Page Numbers (Bottom of Page)"/>
        <w:docPartUnique/>
      </w:docPartObj>
    </w:sdtPr>
    <w:sdtContent>
      <w:p w14:paraId="6289ADBB" w14:textId="090ECFA8" w:rsidR="00AD49AD" w:rsidRDefault="008C1235">
        <w:pPr>
          <w:pStyle w:val="Footer"/>
          <w:jc w:val="right"/>
        </w:pPr>
        <w:r>
          <w:rPr>
            <w:sz w:val="22"/>
            <w:szCs w:val="22"/>
          </w:rPr>
          <w:t>1</w:t>
        </w:r>
        <w:r w:rsidR="0035743C">
          <w:rPr>
            <w:sz w:val="22"/>
            <w:szCs w:val="22"/>
          </w:rPr>
          <w:t>1</w:t>
        </w:r>
      </w:p>
    </w:sdtContent>
  </w:sdt>
  <w:p w14:paraId="56DAB7CC" w14:textId="77777777" w:rsidR="00AD49AD" w:rsidRDefault="00AD49AD">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17E74" w14:textId="77777777" w:rsidR="001F6A69" w:rsidRDefault="001F6A69">
      <w:r>
        <w:separator/>
      </w:r>
    </w:p>
  </w:footnote>
  <w:footnote w:type="continuationSeparator" w:id="0">
    <w:p w14:paraId="63A67C22" w14:textId="77777777" w:rsidR="001F6A69" w:rsidRDefault="001F6A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F64D21" w14:textId="77777777" w:rsidR="00AD49AD" w:rsidRDefault="00AD49AD" w:rsidP="00984D04">
    <w:pPr>
      <w:pStyle w:val="Heading6"/>
      <w:rPr>
        <w:sz w:val="22"/>
        <w:szCs w:val="22"/>
      </w:rPr>
    </w:pPr>
  </w:p>
  <w:p w14:paraId="76F9B4F1" w14:textId="77777777" w:rsidR="00AD49AD" w:rsidRPr="00A50776" w:rsidRDefault="00AD49AD" w:rsidP="00A50776"/>
  <w:p w14:paraId="649F661A" w14:textId="77777777" w:rsidR="00AD49AD" w:rsidRDefault="00AD49AD" w:rsidP="00984D04">
    <w:pPr>
      <w:pStyle w:val="Heading6"/>
      <w:rPr>
        <w:sz w:val="22"/>
        <w:szCs w:val="22"/>
      </w:rPr>
    </w:pPr>
  </w:p>
  <w:p w14:paraId="521CEAA8" w14:textId="77777777" w:rsidR="00AD49AD" w:rsidRPr="000F40AB" w:rsidRDefault="00AD49AD" w:rsidP="00D95E51">
    <w:pPr>
      <w:pStyle w:val="Heading6"/>
      <w:spacing w:line="276" w:lineRule="auto"/>
      <w:rPr>
        <w:rFonts w:cs="Times New Roman"/>
        <w:sz w:val="22"/>
        <w:szCs w:val="22"/>
        <w:lang w:val="en-GB"/>
      </w:rPr>
    </w:pPr>
    <w:r>
      <w:rPr>
        <w:sz w:val="22"/>
        <w:szCs w:val="22"/>
      </w:rPr>
      <w:t>SMART CONCRETE</w:t>
    </w:r>
    <w:r w:rsidRPr="005B6460">
      <w:rPr>
        <w:b w:val="0"/>
        <w:bCs w:val="0"/>
        <w:sz w:val="22"/>
        <w:szCs w:val="22"/>
      </w:rPr>
      <w:t xml:space="preserve"> </w:t>
    </w:r>
    <w:r w:rsidRPr="000F40AB">
      <w:rPr>
        <w:sz w:val="22"/>
        <w:szCs w:val="22"/>
      </w:rPr>
      <w:t>PUBLIC COMPANY LIMITED</w:t>
    </w:r>
    <w:r w:rsidRPr="000F40AB">
      <w:rPr>
        <w:rFonts w:cs="Times New Roman"/>
        <w:sz w:val="22"/>
        <w:szCs w:val="22"/>
        <w:lang w:val="en-GB"/>
      </w:rPr>
      <w:t xml:space="preserve"> </w:t>
    </w:r>
  </w:p>
  <w:p w14:paraId="3A63087F" w14:textId="77777777" w:rsidR="00AD49AD" w:rsidRPr="000F40AB" w:rsidRDefault="00AD49AD"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r>
      <w:rPr>
        <w:rFonts w:cs="Times New Roman"/>
        <w:sz w:val="22"/>
        <w:szCs w:val="22"/>
        <w:lang w:val="en-GB"/>
      </w:rPr>
      <w:t xml:space="preserve"> </w:t>
    </w:r>
    <w:r w:rsidRPr="000F40AB">
      <w:rPr>
        <w:rFonts w:cs="Times New Roman"/>
        <w:sz w:val="22"/>
        <w:szCs w:val="22"/>
        <w:lang w:val="en-GB"/>
      </w:rPr>
      <w:t>(Continued)</w:t>
    </w:r>
    <w:r>
      <w:rPr>
        <w:rFonts w:cs="Times New Roman"/>
        <w:sz w:val="22"/>
        <w:szCs w:val="22"/>
        <w:lang w:val="en-GB"/>
      </w:rPr>
      <w:t xml:space="preserve">          </w:t>
    </w:r>
  </w:p>
  <w:p w14:paraId="0449C556" w14:textId="5B0223F3" w:rsidR="00AD49AD" w:rsidRPr="000F40AB" w:rsidRDefault="008C1235" w:rsidP="00D95E51">
    <w:pPr>
      <w:pStyle w:val="Heading6"/>
      <w:spacing w:line="276" w:lineRule="auto"/>
      <w:rPr>
        <w:rFonts w:cs="Times New Roman"/>
        <w:sz w:val="22"/>
        <w:szCs w:val="22"/>
        <w:lang w:val="en-GB"/>
      </w:rPr>
    </w:pPr>
    <w:r>
      <w:rPr>
        <w:rFonts w:cstheme="minorBidi"/>
        <w:sz w:val="22"/>
        <w:szCs w:val="22"/>
      </w:rPr>
      <w:t>June 30</w:t>
    </w:r>
    <w:r w:rsidR="00AD49AD">
      <w:rPr>
        <w:rFonts w:cs="Times New Roman"/>
        <w:sz w:val="22"/>
        <w:szCs w:val="22"/>
        <w:lang w:val="en-GB"/>
      </w:rPr>
      <w:t>, 202</w:t>
    </w:r>
    <w:r w:rsidR="00D95E51">
      <w:rPr>
        <w:rFonts w:cs="Times New Roman"/>
        <w:sz w:val="22"/>
        <w:szCs w:val="22"/>
        <w:lang w:val="en-GB"/>
      </w:rPr>
      <w:t>4</w:t>
    </w:r>
    <w:r w:rsidR="00AD49AD" w:rsidRPr="000F40AB">
      <w:rPr>
        <w:rFonts w:cs="Times New Roman"/>
        <w:sz w:val="22"/>
        <w:szCs w:val="22"/>
        <w:cs/>
        <w:lang w:val="en-GB"/>
      </w:rPr>
      <w:t xml:space="preserve"> </w:t>
    </w:r>
    <w:r w:rsidR="00AD49AD">
      <w:rPr>
        <w:rFonts w:cs="Times New Roman"/>
        <w:sz w:val="22"/>
        <w:szCs w:val="22"/>
        <w:lang w:val="en-GB"/>
      </w:rPr>
      <w:t>and 202</w:t>
    </w:r>
    <w:r w:rsidR="00D95E51">
      <w:rPr>
        <w:rFonts w:cs="Times New Roman"/>
        <w:sz w:val="22"/>
        <w:szCs w:val="22"/>
        <w:lang w:val="en-GB"/>
      </w:rPr>
      <w:t>3</w:t>
    </w:r>
    <w:r w:rsidR="00AD49AD" w:rsidRPr="000F40AB">
      <w:rPr>
        <w:rFonts w:cs="Times New Roman"/>
        <w:sz w:val="22"/>
        <w:szCs w:val="22"/>
        <w:lang w:val="en-GB"/>
      </w:rPr>
      <w:t xml:space="preserve"> (Unaudited/Reviewed)</w:t>
    </w:r>
  </w:p>
  <w:p w14:paraId="1D241583" w14:textId="3F0D2B76" w:rsidR="00AD49AD" w:rsidRPr="000F40AB" w:rsidRDefault="00AD49AD" w:rsidP="00D95E51">
    <w:pPr>
      <w:pStyle w:val="Heading6"/>
      <w:spacing w:line="276" w:lineRule="auto"/>
      <w:rPr>
        <w:rFonts w:cs="Times New Roman"/>
        <w:sz w:val="22"/>
        <w:szCs w:val="22"/>
      </w:rPr>
    </w:pPr>
    <w:r>
      <w:rPr>
        <w:rFonts w:cs="Times New Roman"/>
        <w:sz w:val="22"/>
        <w:szCs w:val="22"/>
        <w:lang w:val="en-GB"/>
      </w:rPr>
      <w:t>and December 31, 202</w:t>
    </w:r>
    <w:r w:rsidR="00D95E51">
      <w:rPr>
        <w:rFonts w:cs="Times New Roman"/>
        <w:sz w:val="22"/>
        <w:szCs w:val="22"/>
        <w:lang w:val="en-GB"/>
      </w:rPr>
      <w:t>3</w:t>
    </w:r>
    <w:r w:rsidRPr="000F40AB">
      <w:rPr>
        <w:rFonts w:cs="Times New Roman"/>
        <w:sz w:val="22"/>
        <w:szCs w:val="22"/>
        <w:lang w:val="en-GB"/>
      </w:rPr>
      <w:t xml:space="preserve"> (Audited)</w:t>
    </w:r>
  </w:p>
  <w:p w14:paraId="0C5A0EF2" w14:textId="77777777" w:rsidR="00AD49AD" w:rsidRDefault="00AD49AD">
    <w:pPr>
      <w:pStyle w:val="Header"/>
      <w:rPr>
        <w:sz w:val="22"/>
        <w:szCs w:val="22"/>
        <w:lang w:val="en-GB"/>
      </w:rPr>
    </w:pPr>
  </w:p>
  <w:p w14:paraId="75FC10E9" w14:textId="77777777" w:rsidR="00AD49AD" w:rsidRDefault="00AD49AD">
    <w:pPr>
      <w:pStyle w:val="Header"/>
      <w:rPr>
        <w:sz w:val="22"/>
        <w:szCs w:val="22"/>
        <w:lang w:val="en-GB"/>
      </w:rPr>
    </w:pPr>
  </w:p>
  <w:p w14:paraId="6221A0EB" w14:textId="77777777" w:rsidR="00AD49AD" w:rsidRPr="00984D04" w:rsidRDefault="00AD49AD">
    <w:pPr>
      <w:pStyle w:val="Header"/>
      <w:rPr>
        <w:sz w:val="22"/>
        <w:szCs w:val="22"/>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0624FB" w14:textId="77777777" w:rsidR="00AD49AD" w:rsidRDefault="00AD49AD" w:rsidP="00984D04">
    <w:pPr>
      <w:pStyle w:val="Header"/>
      <w:rPr>
        <w:b/>
        <w:bCs/>
        <w:sz w:val="22"/>
        <w:szCs w:val="22"/>
      </w:rPr>
    </w:pPr>
  </w:p>
  <w:p w14:paraId="04C560D8" w14:textId="77777777" w:rsidR="00AD49AD" w:rsidRDefault="00AD49AD" w:rsidP="00984D04">
    <w:pPr>
      <w:pStyle w:val="Header"/>
      <w:rPr>
        <w:b/>
        <w:bCs/>
        <w:sz w:val="22"/>
        <w:szCs w:val="22"/>
      </w:rPr>
    </w:pPr>
  </w:p>
  <w:p w14:paraId="2320DFAA" w14:textId="77777777" w:rsidR="00AD49AD" w:rsidRDefault="00AD49AD" w:rsidP="00984D04">
    <w:pPr>
      <w:pStyle w:val="Header"/>
      <w:rPr>
        <w:b/>
        <w:bCs/>
        <w:sz w:val="22"/>
        <w:szCs w:val="22"/>
      </w:rPr>
    </w:pPr>
  </w:p>
  <w:p w14:paraId="3F314224" w14:textId="77777777" w:rsidR="00AD49AD" w:rsidRPr="005B6460" w:rsidRDefault="00AD49AD" w:rsidP="00D95E51">
    <w:pPr>
      <w:pStyle w:val="Header"/>
      <w:spacing w:line="276" w:lineRule="auto"/>
      <w:rPr>
        <w:b/>
        <w:bCs/>
        <w:sz w:val="22"/>
        <w:szCs w:val="22"/>
      </w:rPr>
    </w:pPr>
    <w:r>
      <w:rPr>
        <w:b/>
        <w:bCs/>
        <w:sz w:val="22"/>
        <w:szCs w:val="22"/>
      </w:rPr>
      <w:t>SMART CONCRETE</w:t>
    </w:r>
    <w:r w:rsidRPr="005B6460">
      <w:rPr>
        <w:b/>
        <w:bCs/>
        <w:sz w:val="22"/>
        <w:szCs w:val="22"/>
      </w:rPr>
      <w:t xml:space="preserve"> PUBLIC COMPANY LIMITED</w:t>
    </w:r>
  </w:p>
  <w:p w14:paraId="5FC3408F" w14:textId="77777777" w:rsidR="00AD49AD" w:rsidRPr="000F40AB" w:rsidRDefault="00AD49AD" w:rsidP="00D95E51">
    <w:pPr>
      <w:pStyle w:val="Heading6"/>
      <w:spacing w:line="276" w:lineRule="auto"/>
      <w:rPr>
        <w:rFonts w:cs="Times New Roman"/>
        <w:sz w:val="22"/>
        <w:szCs w:val="22"/>
        <w:lang w:val="en-GB"/>
      </w:rPr>
    </w:pPr>
    <w:r w:rsidRPr="000F40AB">
      <w:rPr>
        <w:rFonts w:cs="Times New Roman"/>
        <w:sz w:val="22"/>
        <w:szCs w:val="22"/>
        <w:lang w:val="en-GB"/>
      </w:rPr>
      <w:t>Condensed Notes to Financial Statements</w:t>
    </w:r>
  </w:p>
  <w:p w14:paraId="609093DA" w14:textId="1F82D7EF" w:rsidR="00AD49AD" w:rsidRPr="000F40AB" w:rsidRDefault="009B75CE" w:rsidP="00D95E51">
    <w:pPr>
      <w:pStyle w:val="Heading6"/>
      <w:spacing w:line="276" w:lineRule="auto"/>
      <w:rPr>
        <w:rFonts w:cs="Times New Roman"/>
        <w:sz w:val="22"/>
        <w:szCs w:val="22"/>
        <w:lang w:val="en-GB"/>
      </w:rPr>
    </w:pPr>
    <w:r>
      <w:rPr>
        <w:rFonts w:cs="Times New Roman"/>
        <w:sz w:val="22"/>
        <w:szCs w:val="22"/>
        <w:lang w:val="en-GB"/>
      </w:rPr>
      <w:t>June 30</w:t>
    </w:r>
    <w:r w:rsidR="00AD49AD">
      <w:rPr>
        <w:rFonts w:cs="Times New Roman"/>
        <w:sz w:val="22"/>
        <w:szCs w:val="22"/>
        <w:lang w:val="en-GB"/>
      </w:rPr>
      <w:t>, 202</w:t>
    </w:r>
    <w:r w:rsidR="00D95E51">
      <w:rPr>
        <w:rFonts w:cs="Times New Roman"/>
        <w:sz w:val="22"/>
        <w:szCs w:val="22"/>
        <w:lang w:val="en-GB"/>
      </w:rPr>
      <w:t>4</w:t>
    </w:r>
    <w:r w:rsidR="00AD49AD" w:rsidRPr="000F40AB">
      <w:rPr>
        <w:rFonts w:cs="Times New Roman"/>
        <w:sz w:val="22"/>
        <w:szCs w:val="22"/>
        <w:cs/>
        <w:lang w:val="en-GB"/>
      </w:rPr>
      <w:t xml:space="preserve"> </w:t>
    </w:r>
    <w:r w:rsidR="00AD49AD">
      <w:rPr>
        <w:rFonts w:cs="Times New Roman"/>
        <w:sz w:val="22"/>
        <w:szCs w:val="22"/>
        <w:lang w:val="en-GB"/>
      </w:rPr>
      <w:t>and 202</w:t>
    </w:r>
    <w:r w:rsidR="00D95E51">
      <w:rPr>
        <w:rFonts w:cs="Times New Roman"/>
        <w:sz w:val="22"/>
        <w:szCs w:val="22"/>
        <w:lang w:val="en-GB"/>
      </w:rPr>
      <w:t>3</w:t>
    </w:r>
    <w:r w:rsidR="00AD49AD" w:rsidRPr="000F40AB">
      <w:rPr>
        <w:rFonts w:cs="Times New Roman"/>
        <w:sz w:val="22"/>
        <w:szCs w:val="22"/>
        <w:lang w:val="en-GB"/>
      </w:rPr>
      <w:t xml:space="preserve"> (Unaudited/Reviewed)</w:t>
    </w:r>
  </w:p>
  <w:p w14:paraId="2584ED3C" w14:textId="5A495ACC" w:rsidR="00AD49AD" w:rsidRPr="000F40AB" w:rsidRDefault="00AD49AD" w:rsidP="00D95E51">
    <w:pPr>
      <w:pStyle w:val="Heading6"/>
      <w:spacing w:line="276" w:lineRule="auto"/>
      <w:rPr>
        <w:rFonts w:cs="Times New Roman"/>
        <w:sz w:val="22"/>
        <w:szCs w:val="22"/>
      </w:rPr>
    </w:pPr>
    <w:r>
      <w:rPr>
        <w:rFonts w:cs="Times New Roman"/>
        <w:sz w:val="22"/>
        <w:szCs w:val="22"/>
        <w:lang w:val="en-GB"/>
      </w:rPr>
      <w:t>and December 31, 202</w:t>
    </w:r>
    <w:r w:rsidR="00D95E51">
      <w:rPr>
        <w:rFonts w:cs="Times New Roman"/>
        <w:sz w:val="22"/>
        <w:szCs w:val="22"/>
        <w:lang w:val="en-GB"/>
      </w:rPr>
      <w:t>3</w:t>
    </w:r>
    <w:r w:rsidRPr="000F40AB">
      <w:rPr>
        <w:rFonts w:cs="Times New Roman"/>
        <w:sz w:val="22"/>
        <w:szCs w:val="22"/>
        <w:lang w:val="en-GB"/>
      </w:rPr>
      <w:t xml:space="preserve"> (Audited)</w:t>
    </w:r>
  </w:p>
  <w:p w14:paraId="778DE4DE" w14:textId="77777777" w:rsidR="00AD49AD" w:rsidRDefault="00AD49AD">
    <w:pPr>
      <w:pStyle w:val="Header"/>
      <w:rPr>
        <w:sz w:val="22"/>
        <w:szCs w:val="22"/>
        <w:lang w:val="en-GB"/>
      </w:rPr>
    </w:pPr>
  </w:p>
  <w:p w14:paraId="19922332" w14:textId="77777777" w:rsidR="00AD49AD" w:rsidRDefault="00AD49AD">
    <w:pPr>
      <w:pStyle w:val="Header"/>
      <w:rPr>
        <w:sz w:val="22"/>
        <w:szCs w:val="22"/>
        <w:lang w:val="en-GB"/>
      </w:rPr>
    </w:pPr>
  </w:p>
  <w:p w14:paraId="165CE319" w14:textId="77777777" w:rsidR="00AD49AD" w:rsidRPr="00984D04" w:rsidRDefault="00AD49AD">
    <w:pPr>
      <w:pStyle w:val="Header"/>
      <w:rPr>
        <w:sz w:val="22"/>
        <w:szCs w:val="22"/>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BFF74FA"/>
    <w:multiLevelType w:val="hybridMultilevel"/>
    <w:tmpl w:val="BE92996C"/>
    <w:lvl w:ilvl="0" w:tplc="E1762EC0">
      <w:start w:val="1"/>
      <w:numFmt w:val="decimal"/>
      <w:lvlText w:val="%1."/>
      <w:lvlJc w:val="left"/>
      <w:pPr>
        <w:ind w:left="502"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E02846"/>
    <w:multiLevelType w:val="hybridMultilevel"/>
    <w:tmpl w:val="539841BA"/>
    <w:lvl w:ilvl="0" w:tplc="3182AE62">
      <w:start w:val="1"/>
      <w:numFmt w:val="decimal"/>
      <w:lvlText w:val="%1."/>
      <w:lvlJc w:val="left"/>
      <w:pPr>
        <w:ind w:left="1230" w:hanging="36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15" w15:restartNumberingAfterBreak="0">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3E4FB6"/>
    <w:multiLevelType w:val="hybridMultilevel"/>
    <w:tmpl w:val="5950DCB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4F4F31"/>
    <w:multiLevelType w:val="hybridMultilevel"/>
    <w:tmpl w:val="2774E56E"/>
    <w:lvl w:ilvl="0" w:tplc="71461608">
      <w:start w:val="1"/>
      <w:numFmt w:val="thaiLetters"/>
      <w:lvlText w:val="%1)"/>
      <w:lvlJc w:val="left"/>
      <w:pPr>
        <w:ind w:left="1080" w:hanging="36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B8E3BCA"/>
    <w:multiLevelType w:val="hybridMultilevel"/>
    <w:tmpl w:val="526EC7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256F18"/>
    <w:multiLevelType w:val="hybridMultilevel"/>
    <w:tmpl w:val="BF025114"/>
    <w:lvl w:ilvl="0" w:tplc="4F3C082C">
      <w:start w:val="1"/>
      <w:numFmt w:val="lowerLetter"/>
      <w:lvlText w:val="%1)"/>
      <w:lvlJc w:val="left"/>
      <w:pPr>
        <w:ind w:left="1065" w:hanging="705"/>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15:restartNumberingAfterBreak="0">
    <w:nsid w:val="794F3061"/>
    <w:multiLevelType w:val="hybridMultilevel"/>
    <w:tmpl w:val="021AE47E"/>
    <w:lvl w:ilvl="0" w:tplc="A740AE08">
      <w:start w:val="1"/>
      <w:numFmt w:val="lowerLetter"/>
      <w:lvlText w:val="%1)"/>
      <w:lvlJc w:val="left"/>
      <w:pPr>
        <w:ind w:left="924" w:hanging="564"/>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4328920">
    <w:abstractNumId w:val="6"/>
  </w:num>
  <w:num w:numId="2" w16cid:durableId="440609989">
    <w:abstractNumId w:val="5"/>
  </w:num>
  <w:num w:numId="3" w16cid:durableId="1734966584">
    <w:abstractNumId w:val="9"/>
  </w:num>
  <w:num w:numId="4" w16cid:durableId="1560435714">
    <w:abstractNumId w:val="7"/>
  </w:num>
  <w:num w:numId="5" w16cid:durableId="333412635">
    <w:abstractNumId w:val="8"/>
  </w:num>
  <w:num w:numId="6" w16cid:durableId="396324455">
    <w:abstractNumId w:val="3"/>
  </w:num>
  <w:num w:numId="7" w16cid:durableId="2026982027">
    <w:abstractNumId w:val="2"/>
  </w:num>
  <w:num w:numId="8" w16cid:durableId="72091196">
    <w:abstractNumId w:val="0"/>
  </w:num>
  <w:num w:numId="9" w16cid:durableId="80493773">
    <w:abstractNumId w:val="1"/>
  </w:num>
  <w:num w:numId="10" w16cid:durableId="645282275">
    <w:abstractNumId w:val="4"/>
  </w:num>
  <w:num w:numId="11" w16cid:durableId="1947032576">
    <w:abstractNumId w:val="18"/>
  </w:num>
  <w:num w:numId="12" w16cid:durableId="1310942611">
    <w:abstractNumId w:val="16"/>
  </w:num>
  <w:num w:numId="13" w16cid:durableId="2032026206">
    <w:abstractNumId w:val="28"/>
  </w:num>
  <w:num w:numId="14" w16cid:durableId="1652522739">
    <w:abstractNumId w:val="17"/>
  </w:num>
  <w:num w:numId="15" w16cid:durableId="84965572">
    <w:abstractNumId w:val="20"/>
  </w:num>
  <w:num w:numId="16" w16cid:durableId="1264876463">
    <w:abstractNumId w:val="26"/>
  </w:num>
  <w:num w:numId="17" w16cid:durableId="1193110041">
    <w:abstractNumId w:val="22"/>
  </w:num>
  <w:num w:numId="18" w16cid:durableId="692538809">
    <w:abstractNumId w:val="19"/>
  </w:num>
  <w:num w:numId="19" w16cid:durableId="763452716">
    <w:abstractNumId w:val="25"/>
  </w:num>
  <w:num w:numId="20" w16cid:durableId="573512533">
    <w:abstractNumId w:val="10"/>
  </w:num>
  <w:num w:numId="21" w16cid:durableId="1926114274">
    <w:abstractNumId w:val="12"/>
  </w:num>
  <w:num w:numId="22" w16cid:durableId="1810123619">
    <w:abstractNumId w:val="23"/>
  </w:num>
  <w:num w:numId="23" w16cid:durableId="972978230">
    <w:abstractNumId w:val="14"/>
  </w:num>
  <w:num w:numId="24" w16cid:durableId="288509300">
    <w:abstractNumId w:val="24"/>
  </w:num>
  <w:num w:numId="25" w16cid:durableId="539705269">
    <w:abstractNumId w:val="27"/>
  </w:num>
  <w:num w:numId="26" w16cid:durableId="2125072459">
    <w:abstractNumId w:val="15"/>
  </w:num>
  <w:num w:numId="27" w16cid:durableId="425855084">
    <w:abstractNumId w:val="13"/>
  </w:num>
  <w:num w:numId="28" w16cid:durableId="386799661">
    <w:abstractNumId w:val="11"/>
  </w:num>
  <w:num w:numId="29" w16cid:durableId="315040105">
    <w:abstractNumId w:val="21"/>
  </w:num>
  <w:num w:numId="30" w16cid:durableId="745692144">
    <w:abstractNumId w:val="2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15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A70"/>
    <w:rsid w:val="00001015"/>
    <w:rsid w:val="00002F78"/>
    <w:rsid w:val="0000375E"/>
    <w:rsid w:val="00003DCC"/>
    <w:rsid w:val="00005382"/>
    <w:rsid w:val="000104F1"/>
    <w:rsid w:val="00012397"/>
    <w:rsid w:val="00012A27"/>
    <w:rsid w:val="00012ACE"/>
    <w:rsid w:val="00013137"/>
    <w:rsid w:val="0001484E"/>
    <w:rsid w:val="00014C1A"/>
    <w:rsid w:val="00014D21"/>
    <w:rsid w:val="00014EF2"/>
    <w:rsid w:val="0001627D"/>
    <w:rsid w:val="0001723C"/>
    <w:rsid w:val="00020B58"/>
    <w:rsid w:val="00021586"/>
    <w:rsid w:val="00021AC1"/>
    <w:rsid w:val="00024D96"/>
    <w:rsid w:val="00025B74"/>
    <w:rsid w:val="00026456"/>
    <w:rsid w:val="00026483"/>
    <w:rsid w:val="000274F4"/>
    <w:rsid w:val="00027C77"/>
    <w:rsid w:val="0003086E"/>
    <w:rsid w:val="00030A95"/>
    <w:rsid w:val="00030E3F"/>
    <w:rsid w:val="00031D01"/>
    <w:rsid w:val="00031ECC"/>
    <w:rsid w:val="00032109"/>
    <w:rsid w:val="00032403"/>
    <w:rsid w:val="000324DD"/>
    <w:rsid w:val="000326B4"/>
    <w:rsid w:val="00035D6E"/>
    <w:rsid w:val="00035F3B"/>
    <w:rsid w:val="00037C1A"/>
    <w:rsid w:val="00037C7A"/>
    <w:rsid w:val="000403F3"/>
    <w:rsid w:val="0004107F"/>
    <w:rsid w:val="000417CE"/>
    <w:rsid w:val="000418D5"/>
    <w:rsid w:val="00042C0E"/>
    <w:rsid w:val="000433B0"/>
    <w:rsid w:val="00043618"/>
    <w:rsid w:val="0004384E"/>
    <w:rsid w:val="00044209"/>
    <w:rsid w:val="0004475B"/>
    <w:rsid w:val="00044C61"/>
    <w:rsid w:val="00045106"/>
    <w:rsid w:val="000458D2"/>
    <w:rsid w:val="00046C2A"/>
    <w:rsid w:val="00046E21"/>
    <w:rsid w:val="00047312"/>
    <w:rsid w:val="00050F6F"/>
    <w:rsid w:val="00051DEA"/>
    <w:rsid w:val="00052A91"/>
    <w:rsid w:val="00052B71"/>
    <w:rsid w:val="00052F2A"/>
    <w:rsid w:val="0005311D"/>
    <w:rsid w:val="000534D4"/>
    <w:rsid w:val="00053CE5"/>
    <w:rsid w:val="00054301"/>
    <w:rsid w:val="000550BF"/>
    <w:rsid w:val="00056953"/>
    <w:rsid w:val="00056C06"/>
    <w:rsid w:val="00056E0F"/>
    <w:rsid w:val="00056FE3"/>
    <w:rsid w:val="000600BA"/>
    <w:rsid w:val="00061052"/>
    <w:rsid w:val="00061B37"/>
    <w:rsid w:val="00062674"/>
    <w:rsid w:val="00063CD7"/>
    <w:rsid w:val="00064144"/>
    <w:rsid w:val="00064FE3"/>
    <w:rsid w:val="00065065"/>
    <w:rsid w:val="000657F2"/>
    <w:rsid w:val="00065B4A"/>
    <w:rsid w:val="00065E50"/>
    <w:rsid w:val="00066484"/>
    <w:rsid w:val="00066657"/>
    <w:rsid w:val="0006690B"/>
    <w:rsid w:val="000670BA"/>
    <w:rsid w:val="00070563"/>
    <w:rsid w:val="000716F1"/>
    <w:rsid w:val="00072B9B"/>
    <w:rsid w:val="00073745"/>
    <w:rsid w:val="00073F3A"/>
    <w:rsid w:val="000741FB"/>
    <w:rsid w:val="000748BA"/>
    <w:rsid w:val="000749C9"/>
    <w:rsid w:val="0007627A"/>
    <w:rsid w:val="00076ACE"/>
    <w:rsid w:val="00077D56"/>
    <w:rsid w:val="00080685"/>
    <w:rsid w:val="000809F8"/>
    <w:rsid w:val="00081D9B"/>
    <w:rsid w:val="00082D2B"/>
    <w:rsid w:val="00083FDD"/>
    <w:rsid w:val="00085167"/>
    <w:rsid w:val="00085561"/>
    <w:rsid w:val="0008558A"/>
    <w:rsid w:val="00085810"/>
    <w:rsid w:val="00090DE8"/>
    <w:rsid w:val="00091632"/>
    <w:rsid w:val="00092DFC"/>
    <w:rsid w:val="00092E65"/>
    <w:rsid w:val="000931EF"/>
    <w:rsid w:val="00093638"/>
    <w:rsid w:val="00093890"/>
    <w:rsid w:val="00093FC8"/>
    <w:rsid w:val="00094529"/>
    <w:rsid w:val="00095616"/>
    <w:rsid w:val="00096653"/>
    <w:rsid w:val="00097611"/>
    <w:rsid w:val="000976B2"/>
    <w:rsid w:val="000976C6"/>
    <w:rsid w:val="00097D22"/>
    <w:rsid w:val="000A05DA"/>
    <w:rsid w:val="000A0623"/>
    <w:rsid w:val="000A0B53"/>
    <w:rsid w:val="000A1C22"/>
    <w:rsid w:val="000A2ADA"/>
    <w:rsid w:val="000A2BD6"/>
    <w:rsid w:val="000A45D9"/>
    <w:rsid w:val="000A6337"/>
    <w:rsid w:val="000A7587"/>
    <w:rsid w:val="000B0A53"/>
    <w:rsid w:val="000B1542"/>
    <w:rsid w:val="000B1B92"/>
    <w:rsid w:val="000B2CF1"/>
    <w:rsid w:val="000B3543"/>
    <w:rsid w:val="000B37FD"/>
    <w:rsid w:val="000B436E"/>
    <w:rsid w:val="000B502B"/>
    <w:rsid w:val="000B5579"/>
    <w:rsid w:val="000B7CB5"/>
    <w:rsid w:val="000C00D0"/>
    <w:rsid w:val="000C01AC"/>
    <w:rsid w:val="000C13CC"/>
    <w:rsid w:val="000C2896"/>
    <w:rsid w:val="000C31D3"/>
    <w:rsid w:val="000C47D7"/>
    <w:rsid w:val="000C49F5"/>
    <w:rsid w:val="000C5C76"/>
    <w:rsid w:val="000C6A05"/>
    <w:rsid w:val="000C7979"/>
    <w:rsid w:val="000D00CB"/>
    <w:rsid w:val="000D06DD"/>
    <w:rsid w:val="000D1CE8"/>
    <w:rsid w:val="000D2835"/>
    <w:rsid w:val="000D336C"/>
    <w:rsid w:val="000D377C"/>
    <w:rsid w:val="000D3DA1"/>
    <w:rsid w:val="000D3EB1"/>
    <w:rsid w:val="000D42E3"/>
    <w:rsid w:val="000D4AC7"/>
    <w:rsid w:val="000D5A6F"/>
    <w:rsid w:val="000D7026"/>
    <w:rsid w:val="000D728F"/>
    <w:rsid w:val="000D7820"/>
    <w:rsid w:val="000E04B1"/>
    <w:rsid w:val="000E0E69"/>
    <w:rsid w:val="000E0EED"/>
    <w:rsid w:val="000E190B"/>
    <w:rsid w:val="000E2FAD"/>
    <w:rsid w:val="000E312B"/>
    <w:rsid w:val="000E4933"/>
    <w:rsid w:val="000E49C1"/>
    <w:rsid w:val="000E50A3"/>
    <w:rsid w:val="000E6B6E"/>
    <w:rsid w:val="000E6C43"/>
    <w:rsid w:val="000E73B8"/>
    <w:rsid w:val="000E75C3"/>
    <w:rsid w:val="000E76F6"/>
    <w:rsid w:val="000E780C"/>
    <w:rsid w:val="000F1578"/>
    <w:rsid w:val="000F1CC1"/>
    <w:rsid w:val="000F210D"/>
    <w:rsid w:val="000F40AB"/>
    <w:rsid w:val="000F4355"/>
    <w:rsid w:val="000F45FA"/>
    <w:rsid w:val="000F5430"/>
    <w:rsid w:val="000F58D0"/>
    <w:rsid w:val="000F5985"/>
    <w:rsid w:val="000F6E2E"/>
    <w:rsid w:val="000F77AB"/>
    <w:rsid w:val="000F7E6D"/>
    <w:rsid w:val="00105BAD"/>
    <w:rsid w:val="00105BDD"/>
    <w:rsid w:val="00106D11"/>
    <w:rsid w:val="001101CD"/>
    <w:rsid w:val="001106F9"/>
    <w:rsid w:val="00110771"/>
    <w:rsid w:val="00110B4B"/>
    <w:rsid w:val="00111030"/>
    <w:rsid w:val="00111AE0"/>
    <w:rsid w:val="00111AFA"/>
    <w:rsid w:val="00112124"/>
    <w:rsid w:val="00112388"/>
    <w:rsid w:val="00113D26"/>
    <w:rsid w:val="0011467C"/>
    <w:rsid w:val="001163B2"/>
    <w:rsid w:val="00116774"/>
    <w:rsid w:val="00116C25"/>
    <w:rsid w:val="00120371"/>
    <w:rsid w:val="00122A0B"/>
    <w:rsid w:val="00122D0F"/>
    <w:rsid w:val="00123CB4"/>
    <w:rsid w:val="00124C67"/>
    <w:rsid w:val="00125075"/>
    <w:rsid w:val="001255D0"/>
    <w:rsid w:val="00125811"/>
    <w:rsid w:val="0012647B"/>
    <w:rsid w:val="001273CE"/>
    <w:rsid w:val="001276D6"/>
    <w:rsid w:val="00131404"/>
    <w:rsid w:val="00131598"/>
    <w:rsid w:val="00132047"/>
    <w:rsid w:val="00132465"/>
    <w:rsid w:val="00132BB3"/>
    <w:rsid w:val="00133238"/>
    <w:rsid w:val="00133773"/>
    <w:rsid w:val="0013465E"/>
    <w:rsid w:val="00135111"/>
    <w:rsid w:val="0013554B"/>
    <w:rsid w:val="00135803"/>
    <w:rsid w:val="00135F7D"/>
    <w:rsid w:val="00136366"/>
    <w:rsid w:val="00136481"/>
    <w:rsid w:val="00137A22"/>
    <w:rsid w:val="00140005"/>
    <w:rsid w:val="00141638"/>
    <w:rsid w:val="001417D8"/>
    <w:rsid w:val="001422C0"/>
    <w:rsid w:val="001431BB"/>
    <w:rsid w:val="001478AB"/>
    <w:rsid w:val="0015037F"/>
    <w:rsid w:val="0015174A"/>
    <w:rsid w:val="001519BD"/>
    <w:rsid w:val="00151E35"/>
    <w:rsid w:val="001536E3"/>
    <w:rsid w:val="001539E2"/>
    <w:rsid w:val="0015510B"/>
    <w:rsid w:val="001551D3"/>
    <w:rsid w:val="00155A09"/>
    <w:rsid w:val="00156C49"/>
    <w:rsid w:val="001574AA"/>
    <w:rsid w:val="0015793E"/>
    <w:rsid w:val="00157BF4"/>
    <w:rsid w:val="00157E11"/>
    <w:rsid w:val="00160B8F"/>
    <w:rsid w:val="00160E09"/>
    <w:rsid w:val="00161675"/>
    <w:rsid w:val="00161C24"/>
    <w:rsid w:val="00162FFF"/>
    <w:rsid w:val="00164654"/>
    <w:rsid w:val="00164B44"/>
    <w:rsid w:val="0016559B"/>
    <w:rsid w:val="001659EF"/>
    <w:rsid w:val="00167234"/>
    <w:rsid w:val="001733A7"/>
    <w:rsid w:val="0017443B"/>
    <w:rsid w:val="00174CA6"/>
    <w:rsid w:val="00175487"/>
    <w:rsid w:val="0017658E"/>
    <w:rsid w:val="00180EBF"/>
    <w:rsid w:val="001816FA"/>
    <w:rsid w:val="00181FDF"/>
    <w:rsid w:val="00182A95"/>
    <w:rsid w:val="00183579"/>
    <w:rsid w:val="00183803"/>
    <w:rsid w:val="00184DDF"/>
    <w:rsid w:val="001857FC"/>
    <w:rsid w:val="001858AF"/>
    <w:rsid w:val="001861A6"/>
    <w:rsid w:val="00186EF7"/>
    <w:rsid w:val="00193957"/>
    <w:rsid w:val="00193985"/>
    <w:rsid w:val="00193BF5"/>
    <w:rsid w:val="00194AFD"/>
    <w:rsid w:val="001961A1"/>
    <w:rsid w:val="00196936"/>
    <w:rsid w:val="00196E13"/>
    <w:rsid w:val="0019770B"/>
    <w:rsid w:val="00197BE5"/>
    <w:rsid w:val="001A11DA"/>
    <w:rsid w:val="001A1F63"/>
    <w:rsid w:val="001A24B1"/>
    <w:rsid w:val="001A41C0"/>
    <w:rsid w:val="001A495C"/>
    <w:rsid w:val="001A4B01"/>
    <w:rsid w:val="001A5644"/>
    <w:rsid w:val="001A58C0"/>
    <w:rsid w:val="001B02C2"/>
    <w:rsid w:val="001B1852"/>
    <w:rsid w:val="001B193D"/>
    <w:rsid w:val="001B1CCB"/>
    <w:rsid w:val="001B1CD2"/>
    <w:rsid w:val="001B1E28"/>
    <w:rsid w:val="001B290B"/>
    <w:rsid w:val="001B30A3"/>
    <w:rsid w:val="001B3466"/>
    <w:rsid w:val="001B48D5"/>
    <w:rsid w:val="001B4B7A"/>
    <w:rsid w:val="001B4DF0"/>
    <w:rsid w:val="001B55DF"/>
    <w:rsid w:val="001B56EA"/>
    <w:rsid w:val="001B5EEC"/>
    <w:rsid w:val="001B5EEE"/>
    <w:rsid w:val="001B6CBD"/>
    <w:rsid w:val="001B6D0B"/>
    <w:rsid w:val="001B6FD1"/>
    <w:rsid w:val="001B768B"/>
    <w:rsid w:val="001B76BA"/>
    <w:rsid w:val="001C2E60"/>
    <w:rsid w:val="001C35BF"/>
    <w:rsid w:val="001C5AE3"/>
    <w:rsid w:val="001C6B75"/>
    <w:rsid w:val="001D116B"/>
    <w:rsid w:val="001D3B6F"/>
    <w:rsid w:val="001D4996"/>
    <w:rsid w:val="001D53B7"/>
    <w:rsid w:val="001D5EF4"/>
    <w:rsid w:val="001D60FA"/>
    <w:rsid w:val="001D702A"/>
    <w:rsid w:val="001D7BCE"/>
    <w:rsid w:val="001E0AA7"/>
    <w:rsid w:val="001E0DC9"/>
    <w:rsid w:val="001E1BDE"/>
    <w:rsid w:val="001E223B"/>
    <w:rsid w:val="001E2D6A"/>
    <w:rsid w:val="001E2F19"/>
    <w:rsid w:val="001E49FE"/>
    <w:rsid w:val="001E5589"/>
    <w:rsid w:val="001E6A2D"/>
    <w:rsid w:val="001E6A63"/>
    <w:rsid w:val="001E71F6"/>
    <w:rsid w:val="001E7634"/>
    <w:rsid w:val="001E7A9D"/>
    <w:rsid w:val="001F225A"/>
    <w:rsid w:val="001F2805"/>
    <w:rsid w:val="001F2BE0"/>
    <w:rsid w:val="001F30C5"/>
    <w:rsid w:val="001F36C0"/>
    <w:rsid w:val="001F3C18"/>
    <w:rsid w:val="001F607D"/>
    <w:rsid w:val="001F6A69"/>
    <w:rsid w:val="001F77FE"/>
    <w:rsid w:val="00201468"/>
    <w:rsid w:val="002016E3"/>
    <w:rsid w:val="00202EE2"/>
    <w:rsid w:val="00203A99"/>
    <w:rsid w:val="00203F9E"/>
    <w:rsid w:val="00204367"/>
    <w:rsid w:val="0020488D"/>
    <w:rsid w:val="00204DD3"/>
    <w:rsid w:val="0020571F"/>
    <w:rsid w:val="00206EA5"/>
    <w:rsid w:val="002070CF"/>
    <w:rsid w:val="00207969"/>
    <w:rsid w:val="00207B3B"/>
    <w:rsid w:val="00207B9D"/>
    <w:rsid w:val="00210395"/>
    <w:rsid w:val="002103F6"/>
    <w:rsid w:val="00210630"/>
    <w:rsid w:val="00210A48"/>
    <w:rsid w:val="0021216B"/>
    <w:rsid w:val="002127C8"/>
    <w:rsid w:val="00212BF6"/>
    <w:rsid w:val="002130D0"/>
    <w:rsid w:val="002200C0"/>
    <w:rsid w:val="0022082D"/>
    <w:rsid w:val="00220B11"/>
    <w:rsid w:val="002217AD"/>
    <w:rsid w:val="0022193D"/>
    <w:rsid w:val="00222AED"/>
    <w:rsid w:val="002232FD"/>
    <w:rsid w:val="002234F9"/>
    <w:rsid w:val="00223E81"/>
    <w:rsid w:val="00224140"/>
    <w:rsid w:val="00224F14"/>
    <w:rsid w:val="0022557D"/>
    <w:rsid w:val="00225767"/>
    <w:rsid w:val="00225CF9"/>
    <w:rsid w:val="00225F97"/>
    <w:rsid w:val="00226227"/>
    <w:rsid w:val="002266E1"/>
    <w:rsid w:val="00227503"/>
    <w:rsid w:val="00227E09"/>
    <w:rsid w:val="002302DA"/>
    <w:rsid w:val="00230426"/>
    <w:rsid w:val="00230AA6"/>
    <w:rsid w:val="00230B9B"/>
    <w:rsid w:val="00231C5E"/>
    <w:rsid w:val="0023296B"/>
    <w:rsid w:val="00232C62"/>
    <w:rsid w:val="00233E03"/>
    <w:rsid w:val="00235947"/>
    <w:rsid w:val="00235CFA"/>
    <w:rsid w:val="00240585"/>
    <w:rsid w:val="0024203F"/>
    <w:rsid w:val="00242E23"/>
    <w:rsid w:val="00244525"/>
    <w:rsid w:val="002451E2"/>
    <w:rsid w:val="0024723D"/>
    <w:rsid w:val="002476FC"/>
    <w:rsid w:val="002508B3"/>
    <w:rsid w:val="00250AD6"/>
    <w:rsid w:val="00250ADC"/>
    <w:rsid w:val="00253007"/>
    <w:rsid w:val="00253055"/>
    <w:rsid w:val="00254A41"/>
    <w:rsid w:val="00255ECF"/>
    <w:rsid w:val="00255F35"/>
    <w:rsid w:val="002562FA"/>
    <w:rsid w:val="002563F9"/>
    <w:rsid w:val="00256933"/>
    <w:rsid w:val="002574D1"/>
    <w:rsid w:val="00257F82"/>
    <w:rsid w:val="002617F3"/>
    <w:rsid w:val="00261D57"/>
    <w:rsid w:val="00261E91"/>
    <w:rsid w:val="00262750"/>
    <w:rsid w:val="00262B54"/>
    <w:rsid w:val="00262C7F"/>
    <w:rsid w:val="00263D2E"/>
    <w:rsid w:val="00264553"/>
    <w:rsid w:val="00271A7F"/>
    <w:rsid w:val="00271AAB"/>
    <w:rsid w:val="0027244E"/>
    <w:rsid w:val="00272A25"/>
    <w:rsid w:val="00273718"/>
    <w:rsid w:val="002746EB"/>
    <w:rsid w:val="00274B00"/>
    <w:rsid w:val="00276416"/>
    <w:rsid w:val="00277678"/>
    <w:rsid w:val="0028037A"/>
    <w:rsid w:val="002804A9"/>
    <w:rsid w:val="00280F04"/>
    <w:rsid w:val="0028127C"/>
    <w:rsid w:val="00283841"/>
    <w:rsid w:val="00283D39"/>
    <w:rsid w:val="00283ED6"/>
    <w:rsid w:val="0028596E"/>
    <w:rsid w:val="00286BE0"/>
    <w:rsid w:val="00287CA0"/>
    <w:rsid w:val="002913B4"/>
    <w:rsid w:val="0029331F"/>
    <w:rsid w:val="0029363D"/>
    <w:rsid w:val="00295149"/>
    <w:rsid w:val="0029687D"/>
    <w:rsid w:val="00296AA7"/>
    <w:rsid w:val="0029708F"/>
    <w:rsid w:val="002971A1"/>
    <w:rsid w:val="00297E46"/>
    <w:rsid w:val="00297F67"/>
    <w:rsid w:val="002A0251"/>
    <w:rsid w:val="002A088E"/>
    <w:rsid w:val="002A0D70"/>
    <w:rsid w:val="002A109D"/>
    <w:rsid w:val="002A171B"/>
    <w:rsid w:val="002A1A27"/>
    <w:rsid w:val="002A1F60"/>
    <w:rsid w:val="002A2702"/>
    <w:rsid w:val="002A296A"/>
    <w:rsid w:val="002A2C52"/>
    <w:rsid w:val="002A3169"/>
    <w:rsid w:val="002A3748"/>
    <w:rsid w:val="002A38DD"/>
    <w:rsid w:val="002A73BE"/>
    <w:rsid w:val="002A79BB"/>
    <w:rsid w:val="002A7C8F"/>
    <w:rsid w:val="002A7DAE"/>
    <w:rsid w:val="002B0A32"/>
    <w:rsid w:val="002B1D77"/>
    <w:rsid w:val="002B2849"/>
    <w:rsid w:val="002B2D05"/>
    <w:rsid w:val="002B3261"/>
    <w:rsid w:val="002B3A14"/>
    <w:rsid w:val="002B471D"/>
    <w:rsid w:val="002B4CB1"/>
    <w:rsid w:val="002B51D4"/>
    <w:rsid w:val="002B52C9"/>
    <w:rsid w:val="002B5881"/>
    <w:rsid w:val="002B5DF8"/>
    <w:rsid w:val="002B6011"/>
    <w:rsid w:val="002B62B3"/>
    <w:rsid w:val="002B6C25"/>
    <w:rsid w:val="002B7604"/>
    <w:rsid w:val="002B7C8E"/>
    <w:rsid w:val="002C039B"/>
    <w:rsid w:val="002C0514"/>
    <w:rsid w:val="002C082B"/>
    <w:rsid w:val="002C0F14"/>
    <w:rsid w:val="002C3AAE"/>
    <w:rsid w:val="002C4512"/>
    <w:rsid w:val="002C55A1"/>
    <w:rsid w:val="002C5C68"/>
    <w:rsid w:val="002C7253"/>
    <w:rsid w:val="002C7803"/>
    <w:rsid w:val="002C7F97"/>
    <w:rsid w:val="002D3A0F"/>
    <w:rsid w:val="002D3AB4"/>
    <w:rsid w:val="002D43CA"/>
    <w:rsid w:val="002D4A3B"/>
    <w:rsid w:val="002D4AD7"/>
    <w:rsid w:val="002D5557"/>
    <w:rsid w:val="002D5F38"/>
    <w:rsid w:val="002D7878"/>
    <w:rsid w:val="002D792F"/>
    <w:rsid w:val="002E0B0F"/>
    <w:rsid w:val="002E1F06"/>
    <w:rsid w:val="002E21C2"/>
    <w:rsid w:val="002E30A8"/>
    <w:rsid w:val="002E30ED"/>
    <w:rsid w:val="002E3272"/>
    <w:rsid w:val="002E3506"/>
    <w:rsid w:val="002E3775"/>
    <w:rsid w:val="002E3B8A"/>
    <w:rsid w:val="002E4BEE"/>
    <w:rsid w:val="002E574D"/>
    <w:rsid w:val="002E57B9"/>
    <w:rsid w:val="002E5AD5"/>
    <w:rsid w:val="002E68F6"/>
    <w:rsid w:val="002F21A2"/>
    <w:rsid w:val="002F338F"/>
    <w:rsid w:val="002F35CC"/>
    <w:rsid w:val="002F383C"/>
    <w:rsid w:val="002F39AE"/>
    <w:rsid w:val="002F6DCC"/>
    <w:rsid w:val="002F75B1"/>
    <w:rsid w:val="002F7CF2"/>
    <w:rsid w:val="00300613"/>
    <w:rsid w:val="00300C91"/>
    <w:rsid w:val="00301C19"/>
    <w:rsid w:val="003022B1"/>
    <w:rsid w:val="00302560"/>
    <w:rsid w:val="003030E7"/>
    <w:rsid w:val="003038B2"/>
    <w:rsid w:val="003044B3"/>
    <w:rsid w:val="00304B06"/>
    <w:rsid w:val="00305286"/>
    <w:rsid w:val="00305FDE"/>
    <w:rsid w:val="0030611F"/>
    <w:rsid w:val="00310391"/>
    <w:rsid w:val="00310861"/>
    <w:rsid w:val="00311364"/>
    <w:rsid w:val="00312C5F"/>
    <w:rsid w:val="00312CF4"/>
    <w:rsid w:val="0031406D"/>
    <w:rsid w:val="00316C0C"/>
    <w:rsid w:val="00316F74"/>
    <w:rsid w:val="003178E2"/>
    <w:rsid w:val="00317D57"/>
    <w:rsid w:val="00321047"/>
    <w:rsid w:val="00322228"/>
    <w:rsid w:val="0032315F"/>
    <w:rsid w:val="0032346A"/>
    <w:rsid w:val="00323FE2"/>
    <w:rsid w:val="00325E19"/>
    <w:rsid w:val="003268C5"/>
    <w:rsid w:val="00326E77"/>
    <w:rsid w:val="003274C8"/>
    <w:rsid w:val="003278BA"/>
    <w:rsid w:val="00327A31"/>
    <w:rsid w:val="00330AF6"/>
    <w:rsid w:val="0033211A"/>
    <w:rsid w:val="00332D76"/>
    <w:rsid w:val="00333100"/>
    <w:rsid w:val="00333A7C"/>
    <w:rsid w:val="00334CD3"/>
    <w:rsid w:val="00335036"/>
    <w:rsid w:val="00335D70"/>
    <w:rsid w:val="00336559"/>
    <w:rsid w:val="00336A98"/>
    <w:rsid w:val="00336F9F"/>
    <w:rsid w:val="003402C4"/>
    <w:rsid w:val="00340416"/>
    <w:rsid w:val="00341C3A"/>
    <w:rsid w:val="00342B0D"/>
    <w:rsid w:val="003434CE"/>
    <w:rsid w:val="00345360"/>
    <w:rsid w:val="00345D8A"/>
    <w:rsid w:val="0034703C"/>
    <w:rsid w:val="00347DD3"/>
    <w:rsid w:val="00350295"/>
    <w:rsid w:val="003503E8"/>
    <w:rsid w:val="003506B4"/>
    <w:rsid w:val="00352232"/>
    <w:rsid w:val="00352CDB"/>
    <w:rsid w:val="0035304F"/>
    <w:rsid w:val="003533AB"/>
    <w:rsid w:val="0035348A"/>
    <w:rsid w:val="00354E12"/>
    <w:rsid w:val="00355A70"/>
    <w:rsid w:val="00356074"/>
    <w:rsid w:val="00356757"/>
    <w:rsid w:val="0035743C"/>
    <w:rsid w:val="00357866"/>
    <w:rsid w:val="00357A61"/>
    <w:rsid w:val="003606F3"/>
    <w:rsid w:val="00360AC1"/>
    <w:rsid w:val="00360DAD"/>
    <w:rsid w:val="00361553"/>
    <w:rsid w:val="003615A9"/>
    <w:rsid w:val="00361896"/>
    <w:rsid w:val="00361D93"/>
    <w:rsid w:val="00361F1D"/>
    <w:rsid w:val="00362005"/>
    <w:rsid w:val="00362C8F"/>
    <w:rsid w:val="00362EA9"/>
    <w:rsid w:val="00362FB6"/>
    <w:rsid w:val="003646C1"/>
    <w:rsid w:val="00364805"/>
    <w:rsid w:val="003649F9"/>
    <w:rsid w:val="00364E7B"/>
    <w:rsid w:val="003656E7"/>
    <w:rsid w:val="003665CD"/>
    <w:rsid w:val="003666C8"/>
    <w:rsid w:val="00366A2E"/>
    <w:rsid w:val="00366B97"/>
    <w:rsid w:val="00366CE1"/>
    <w:rsid w:val="00366DD6"/>
    <w:rsid w:val="00367B39"/>
    <w:rsid w:val="0037093D"/>
    <w:rsid w:val="00371152"/>
    <w:rsid w:val="003716CA"/>
    <w:rsid w:val="00372360"/>
    <w:rsid w:val="00372C62"/>
    <w:rsid w:val="00372DE1"/>
    <w:rsid w:val="00372F18"/>
    <w:rsid w:val="0037337E"/>
    <w:rsid w:val="003741C8"/>
    <w:rsid w:val="00374319"/>
    <w:rsid w:val="00374341"/>
    <w:rsid w:val="003757C1"/>
    <w:rsid w:val="00375B7C"/>
    <w:rsid w:val="00377D84"/>
    <w:rsid w:val="00380C05"/>
    <w:rsid w:val="00381CFF"/>
    <w:rsid w:val="003823B5"/>
    <w:rsid w:val="00382C90"/>
    <w:rsid w:val="00383380"/>
    <w:rsid w:val="00384389"/>
    <w:rsid w:val="00384412"/>
    <w:rsid w:val="003844DA"/>
    <w:rsid w:val="00384997"/>
    <w:rsid w:val="003900B9"/>
    <w:rsid w:val="00391027"/>
    <w:rsid w:val="0039299F"/>
    <w:rsid w:val="00392D70"/>
    <w:rsid w:val="00393FFB"/>
    <w:rsid w:val="00394D56"/>
    <w:rsid w:val="003951CF"/>
    <w:rsid w:val="00395BEC"/>
    <w:rsid w:val="003960EE"/>
    <w:rsid w:val="0039756E"/>
    <w:rsid w:val="003A15B7"/>
    <w:rsid w:val="003A191E"/>
    <w:rsid w:val="003A2131"/>
    <w:rsid w:val="003A279E"/>
    <w:rsid w:val="003A27D6"/>
    <w:rsid w:val="003A2AAB"/>
    <w:rsid w:val="003A4135"/>
    <w:rsid w:val="003A455C"/>
    <w:rsid w:val="003A4BF1"/>
    <w:rsid w:val="003A5A6F"/>
    <w:rsid w:val="003A5D48"/>
    <w:rsid w:val="003A5F8F"/>
    <w:rsid w:val="003A69A5"/>
    <w:rsid w:val="003A7552"/>
    <w:rsid w:val="003A7B0E"/>
    <w:rsid w:val="003A7E8A"/>
    <w:rsid w:val="003B0F1B"/>
    <w:rsid w:val="003B1995"/>
    <w:rsid w:val="003B2623"/>
    <w:rsid w:val="003B2CCF"/>
    <w:rsid w:val="003B376D"/>
    <w:rsid w:val="003B3FE3"/>
    <w:rsid w:val="003B4149"/>
    <w:rsid w:val="003B45E6"/>
    <w:rsid w:val="003B64E6"/>
    <w:rsid w:val="003C021A"/>
    <w:rsid w:val="003C14A5"/>
    <w:rsid w:val="003C1DF5"/>
    <w:rsid w:val="003C30ED"/>
    <w:rsid w:val="003C4DAD"/>
    <w:rsid w:val="003C5DFA"/>
    <w:rsid w:val="003C66A2"/>
    <w:rsid w:val="003C795A"/>
    <w:rsid w:val="003D0B52"/>
    <w:rsid w:val="003D0CED"/>
    <w:rsid w:val="003D1141"/>
    <w:rsid w:val="003D186A"/>
    <w:rsid w:val="003D2D94"/>
    <w:rsid w:val="003D2ED9"/>
    <w:rsid w:val="003D3F6D"/>
    <w:rsid w:val="003D3FE6"/>
    <w:rsid w:val="003D4731"/>
    <w:rsid w:val="003D5C16"/>
    <w:rsid w:val="003D5E00"/>
    <w:rsid w:val="003D61CF"/>
    <w:rsid w:val="003D76C7"/>
    <w:rsid w:val="003E0196"/>
    <w:rsid w:val="003E13A9"/>
    <w:rsid w:val="003E143E"/>
    <w:rsid w:val="003E2D9C"/>
    <w:rsid w:val="003E307B"/>
    <w:rsid w:val="003E3A07"/>
    <w:rsid w:val="003E3ACF"/>
    <w:rsid w:val="003E3C0F"/>
    <w:rsid w:val="003E4D8E"/>
    <w:rsid w:val="003E548F"/>
    <w:rsid w:val="003E56AF"/>
    <w:rsid w:val="003E5985"/>
    <w:rsid w:val="003E69F4"/>
    <w:rsid w:val="003F06CD"/>
    <w:rsid w:val="003F18B2"/>
    <w:rsid w:val="003F1A1F"/>
    <w:rsid w:val="003F1AAC"/>
    <w:rsid w:val="003F20E7"/>
    <w:rsid w:val="003F243A"/>
    <w:rsid w:val="003F3031"/>
    <w:rsid w:val="003F42C4"/>
    <w:rsid w:val="003F4B9A"/>
    <w:rsid w:val="003F5850"/>
    <w:rsid w:val="003F595E"/>
    <w:rsid w:val="003F5B99"/>
    <w:rsid w:val="003F5E91"/>
    <w:rsid w:val="003F62E5"/>
    <w:rsid w:val="003F680E"/>
    <w:rsid w:val="00401A1B"/>
    <w:rsid w:val="00401AFF"/>
    <w:rsid w:val="00402790"/>
    <w:rsid w:val="004028DA"/>
    <w:rsid w:val="00404D33"/>
    <w:rsid w:val="00404EFF"/>
    <w:rsid w:val="00405B3D"/>
    <w:rsid w:val="00406180"/>
    <w:rsid w:val="004061CA"/>
    <w:rsid w:val="00406B91"/>
    <w:rsid w:val="004070BC"/>
    <w:rsid w:val="004074C7"/>
    <w:rsid w:val="004100AD"/>
    <w:rsid w:val="0041157F"/>
    <w:rsid w:val="004117DF"/>
    <w:rsid w:val="00412124"/>
    <w:rsid w:val="00412813"/>
    <w:rsid w:val="0041334A"/>
    <w:rsid w:val="00413B0D"/>
    <w:rsid w:val="00413F86"/>
    <w:rsid w:val="004147E1"/>
    <w:rsid w:val="004156EC"/>
    <w:rsid w:val="00415D34"/>
    <w:rsid w:val="00417401"/>
    <w:rsid w:val="0041799F"/>
    <w:rsid w:val="00417D41"/>
    <w:rsid w:val="00420193"/>
    <w:rsid w:val="00420D6B"/>
    <w:rsid w:val="0042170E"/>
    <w:rsid w:val="00421D92"/>
    <w:rsid w:val="0042271A"/>
    <w:rsid w:val="004227D9"/>
    <w:rsid w:val="00422B30"/>
    <w:rsid w:val="004237AF"/>
    <w:rsid w:val="00423FDC"/>
    <w:rsid w:val="0042540D"/>
    <w:rsid w:val="004261D6"/>
    <w:rsid w:val="0042676F"/>
    <w:rsid w:val="004272DF"/>
    <w:rsid w:val="0042736A"/>
    <w:rsid w:val="00427D2C"/>
    <w:rsid w:val="00430557"/>
    <w:rsid w:val="00430F5B"/>
    <w:rsid w:val="00431C3C"/>
    <w:rsid w:val="00431E78"/>
    <w:rsid w:val="00431F72"/>
    <w:rsid w:val="0043262D"/>
    <w:rsid w:val="0043293A"/>
    <w:rsid w:val="00433287"/>
    <w:rsid w:val="00433662"/>
    <w:rsid w:val="00433C2C"/>
    <w:rsid w:val="0043646A"/>
    <w:rsid w:val="00436946"/>
    <w:rsid w:val="004379FF"/>
    <w:rsid w:val="004405B3"/>
    <w:rsid w:val="004408BF"/>
    <w:rsid w:val="004414DE"/>
    <w:rsid w:val="0044264B"/>
    <w:rsid w:val="00442CB2"/>
    <w:rsid w:val="00443B57"/>
    <w:rsid w:val="00443D9E"/>
    <w:rsid w:val="00443E19"/>
    <w:rsid w:val="00444C6C"/>
    <w:rsid w:val="004460CB"/>
    <w:rsid w:val="004465CA"/>
    <w:rsid w:val="004470AE"/>
    <w:rsid w:val="00447CF6"/>
    <w:rsid w:val="004507E8"/>
    <w:rsid w:val="00450F08"/>
    <w:rsid w:val="00451476"/>
    <w:rsid w:val="00452BDE"/>
    <w:rsid w:val="00454F36"/>
    <w:rsid w:val="004561A2"/>
    <w:rsid w:val="004579EB"/>
    <w:rsid w:val="00460156"/>
    <w:rsid w:val="00460505"/>
    <w:rsid w:val="00461BD3"/>
    <w:rsid w:val="00461CCC"/>
    <w:rsid w:val="00462C55"/>
    <w:rsid w:val="0046396B"/>
    <w:rsid w:val="00463CBA"/>
    <w:rsid w:val="00463D66"/>
    <w:rsid w:val="00465AD9"/>
    <w:rsid w:val="004663A2"/>
    <w:rsid w:val="00466E93"/>
    <w:rsid w:val="004678E6"/>
    <w:rsid w:val="00470166"/>
    <w:rsid w:val="00470208"/>
    <w:rsid w:val="004723A7"/>
    <w:rsid w:val="0047300C"/>
    <w:rsid w:val="00473022"/>
    <w:rsid w:val="004732B6"/>
    <w:rsid w:val="004738A0"/>
    <w:rsid w:val="00473C39"/>
    <w:rsid w:val="00474B74"/>
    <w:rsid w:val="00475B8B"/>
    <w:rsid w:val="0047632E"/>
    <w:rsid w:val="0047635A"/>
    <w:rsid w:val="00476A7D"/>
    <w:rsid w:val="0047703E"/>
    <w:rsid w:val="004809A1"/>
    <w:rsid w:val="00481966"/>
    <w:rsid w:val="004821DE"/>
    <w:rsid w:val="00482E26"/>
    <w:rsid w:val="00483ADE"/>
    <w:rsid w:val="00484D71"/>
    <w:rsid w:val="00486774"/>
    <w:rsid w:val="00487470"/>
    <w:rsid w:val="00487555"/>
    <w:rsid w:val="00487ADA"/>
    <w:rsid w:val="00487D94"/>
    <w:rsid w:val="004906CC"/>
    <w:rsid w:val="00490BF3"/>
    <w:rsid w:val="00491F0E"/>
    <w:rsid w:val="004922DD"/>
    <w:rsid w:val="00492BF4"/>
    <w:rsid w:val="00493AAC"/>
    <w:rsid w:val="00493DDB"/>
    <w:rsid w:val="00494038"/>
    <w:rsid w:val="0049507D"/>
    <w:rsid w:val="00495614"/>
    <w:rsid w:val="0049615A"/>
    <w:rsid w:val="004965AF"/>
    <w:rsid w:val="0049662C"/>
    <w:rsid w:val="00497DE5"/>
    <w:rsid w:val="004A0063"/>
    <w:rsid w:val="004A1590"/>
    <w:rsid w:val="004A2C4C"/>
    <w:rsid w:val="004A317F"/>
    <w:rsid w:val="004A4CB6"/>
    <w:rsid w:val="004A54CF"/>
    <w:rsid w:val="004A5F8A"/>
    <w:rsid w:val="004A6183"/>
    <w:rsid w:val="004A67D4"/>
    <w:rsid w:val="004A6881"/>
    <w:rsid w:val="004A6BDB"/>
    <w:rsid w:val="004A6DDB"/>
    <w:rsid w:val="004B07B3"/>
    <w:rsid w:val="004B10BE"/>
    <w:rsid w:val="004B12B2"/>
    <w:rsid w:val="004B1366"/>
    <w:rsid w:val="004B18C4"/>
    <w:rsid w:val="004B1AE8"/>
    <w:rsid w:val="004B2F68"/>
    <w:rsid w:val="004B315E"/>
    <w:rsid w:val="004B3934"/>
    <w:rsid w:val="004B3C94"/>
    <w:rsid w:val="004B3FD4"/>
    <w:rsid w:val="004B4487"/>
    <w:rsid w:val="004B5DC6"/>
    <w:rsid w:val="004B62E6"/>
    <w:rsid w:val="004B6CB6"/>
    <w:rsid w:val="004C17D6"/>
    <w:rsid w:val="004C3101"/>
    <w:rsid w:val="004C398E"/>
    <w:rsid w:val="004C41D4"/>
    <w:rsid w:val="004C4532"/>
    <w:rsid w:val="004C47B7"/>
    <w:rsid w:val="004C5D59"/>
    <w:rsid w:val="004C5D71"/>
    <w:rsid w:val="004C6C85"/>
    <w:rsid w:val="004C7DB6"/>
    <w:rsid w:val="004D010D"/>
    <w:rsid w:val="004D015A"/>
    <w:rsid w:val="004D236E"/>
    <w:rsid w:val="004D2DC9"/>
    <w:rsid w:val="004D34A7"/>
    <w:rsid w:val="004D3FBD"/>
    <w:rsid w:val="004D4009"/>
    <w:rsid w:val="004D41D8"/>
    <w:rsid w:val="004D561B"/>
    <w:rsid w:val="004D5CEE"/>
    <w:rsid w:val="004D6C0A"/>
    <w:rsid w:val="004D7081"/>
    <w:rsid w:val="004D7090"/>
    <w:rsid w:val="004D7E8A"/>
    <w:rsid w:val="004E0270"/>
    <w:rsid w:val="004E20FB"/>
    <w:rsid w:val="004E31E2"/>
    <w:rsid w:val="004E3BE2"/>
    <w:rsid w:val="004E46BD"/>
    <w:rsid w:val="004E4BD3"/>
    <w:rsid w:val="004E5847"/>
    <w:rsid w:val="004E5F74"/>
    <w:rsid w:val="004F07F4"/>
    <w:rsid w:val="004F0BD8"/>
    <w:rsid w:val="004F0C18"/>
    <w:rsid w:val="004F0EE4"/>
    <w:rsid w:val="004F0EF5"/>
    <w:rsid w:val="004F13B7"/>
    <w:rsid w:val="004F141B"/>
    <w:rsid w:val="004F165E"/>
    <w:rsid w:val="004F19B1"/>
    <w:rsid w:val="004F1E42"/>
    <w:rsid w:val="004F2285"/>
    <w:rsid w:val="004F264E"/>
    <w:rsid w:val="004F2C43"/>
    <w:rsid w:val="004F2DAE"/>
    <w:rsid w:val="004F2F90"/>
    <w:rsid w:val="004F322A"/>
    <w:rsid w:val="004F3BE6"/>
    <w:rsid w:val="004F3CC0"/>
    <w:rsid w:val="004F5103"/>
    <w:rsid w:val="004F581D"/>
    <w:rsid w:val="004F5AFE"/>
    <w:rsid w:val="004F62AE"/>
    <w:rsid w:val="004F72E7"/>
    <w:rsid w:val="004F7A7F"/>
    <w:rsid w:val="004F7F69"/>
    <w:rsid w:val="005002DC"/>
    <w:rsid w:val="00500825"/>
    <w:rsid w:val="00500D59"/>
    <w:rsid w:val="00501093"/>
    <w:rsid w:val="00501211"/>
    <w:rsid w:val="0050146C"/>
    <w:rsid w:val="00502863"/>
    <w:rsid w:val="00502FCD"/>
    <w:rsid w:val="00503003"/>
    <w:rsid w:val="005030BF"/>
    <w:rsid w:val="00503DBB"/>
    <w:rsid w:val="005049AE"/>
    <w:rsid w:val="00504A0F"/>
    <w:rsid w:val="00504BAF"/>
    <w:rsid w:val="00505388"/>
    <w:rsid w:val="00505F36"/>
    <w:rsid w:val="00506BE0"/>
    <w:rsid w:val="005070E1"/>
    <w:rsid w:val="00507BAA"/>
    <w:rsid w:val="00510A11"/>
    <w:rsid w:val="005113E8"/>
    <w:rsid w:val="005133CC"/>
    <w:rsid w:val="005160BA"/>
    <w:rsid w:val="00516B5D"/>
    <w:rsid w:val="0052088F"/>
    <w:rsid w:val="005208D3"/>
    <w:rsid w:val="00520C87"/>
    <w:rsid w:val="00522597"/>
    <w:rsid w:val="0052295F"/>
    <w:rsid w:val="00522F9C"/>
    <w:rsid w:val="0052361C"/>
    <w:rsid w:val="00523A21"/>
    <w:rsid w:val="00523C0D"/>
    <w:rsid w:val="00524548"/>
    <w:rsid w:val="0052763F"/>
    <w:rsid w:val="00530CEF"/>
    <w:rsid w:val="00530E9F"/>
    <w:rsid w:val="005323C8"/>
    <w:rsid w:val="00532CCD"/>
    <w:rsid w:val="00532DB1"/>
    <w:rsid w:val="00533058"/>
    <w:rsid w:val="00533C0F"/>
    <w:rsid w:val="00533D35"/>
    <w:rsid w:val="00534404"/>
    <w:rsid w:val="00534820"/>
    <w:rsid w:val="005348EB"/>
    <w:rsid w:val="00534EA5"/>
    <w:rsid w:val="00536541"/>
    <w:rsid w:val="00536B87"/>
    <w:rsid w:val="00536C18"/>
    <w:rsid w:val="00536DFE"/>
    <w:rsid w:val="005370F5"/>
    <w:rsid w:val="0053783C"/>
    <w:rsid w:val="00540CF9"/>
    <w:rsid w:val="005411E9"/>
    <w:rsid w:val="00543004"/>
    <w:rsid w:val="00544003"/>
    <w:rsid w:val="005440D3"/>
    <w:rsid w:val="005444D3"/>
    <w:rsid w:val="005448CD"/>
    <w:rsid w:val="00545097"/>
    <w:rsid w:val="0054513C"/>
    <w:rsid w:val="00545206"/>
    <w:rsid w:val="00546DF9"/>
    <w:rsid w:val="00547F76"/>
    <w:rsid w:val="00550999"/>
    <w:rsid w:val="00550CC9"/>
    <w:rsid w:val="00550F25"/>
    <w:rsid w:val="00550FB1"/>
    <w:rsid w:val="0055111E"/>
    <w:rsid w:val="00551E25"/>
    <w:rsid w:val="00552B03"/>
    <w:rsid w:val="005546DB"/>
    <w:rsid w:val="005553CF"/>
    <w:rsid w:val="005568BF"/>
    <w:rsid w:val="005569C2"/>
    <w:rsid w:val="0056072E"/>
    <w:rsid w:val="00560947"/>
    <w:rsid w:val="00560A9D"/>
    <w:rsid w:val="00561290"/>
    <w:rsid w:val="005617F4"/>
    <w:rsid w:val="00563500"/>
    <w:rsid w:val="0056434E"/>
    <w:rsid w:val="00565D36"/>
    <w:rsid w:val="00565E23"/>
    <w:rsid w:val="00566832"/>
    <w:rsid w:val="00566C08"/>
    <w:rsid w:val="00566EEE"/>
    <w:rsid w:val="00567272"/>
    <w:rsid w:val="005672CE"/>
    <w:rsid w:val="00570CAD"/>
    <w:rsid w:val="0057196D"/>
    <w:rsid w:val="00571DE8"/>
    <w:rsid w:val="005724E5"/>
    <w:rsid w:val="00572B7E"/>
    <w:rsid w:val="005749C8"/>
    <w:rsid w:val="00574C19"/>
    <w:rsid w:val="0057548B"/>
    <w:rsid w:val="005758C4"/>
    <w:rsid w:val="005759E8"/>
    <w:rsid w:val="00576EE2"/>
    <w:rsid w:val="005801B5"/>
    <w:rsid w:val="00580547"/>
    <w:rsid w:val="00580ABC"/>
    <w:rsid w:val="00582266"/>
    <w:rsid w:val="00582CA5"/>
    <w:rsid w:val="00582D11"/>
    <w:rsid w:val="00582EE7"/>
    <w:rsid w:val="00583A26"/>
    <w:rsid w:val="005863B7"/>
    <w:rsid w:val="005878C1"/>
    <w:rsid w:val="005879CE"/>
    <w:rsid w:val="005905CB"/>
    <w:rsid w:val="005906C9"/>
    <w:rsid w:val="0059085E"/>
    <w:rsid w:val="00590BBF"/>
    <w:rsid w:val="00591735"/>
    <w:rsid w:val="005924F8"/>
    <w:rsid w:val="00592882"/>
    <w:rsid w:val="00592F6F"/>
    <w:rsid w:val="005938A7"/>
    <w:rsid w:val="00593FA4"/>
    <w:rsid w:val="00594110"/>
    <w:rsid w:val="00594355"/>
    <w:rsid w:val="0059451D"/>
    <w:rsid w:val="0059547E"/>
    <w:rsid w:val="005959B6"/>
    <w:rsid w:val="00595B42"/>
    <w:rsid w:val="00595D4F"/>
    <w:rsid w:val="0059691E"/>
    <w:rsid w:val="005A093C"/>
    <w:rsid w:val="005A098C"/>
    <w:rsid w:val="005A0E1E"/>
    <w:rsid w:val="005A1DB1"/>
    <w:rsid w:val="005A21D5"/>
    <w:rsid w:val="005A24D8"/>
    <w:rsid w:val="005A2B8F"/>
    <w:rsid w:val="005A2D7C"/>
    <w:rsid w:val="005A49FF"/>
    <w:rsid w:val="005A50E6"/>
    <w:rsid w:val="005A5810"/>
    <w:rsid w:val="005A59C6"/>
    <w:rsid w:val="005A68F1"/>
    <w:rsid w:val="005A75B4"/>
    <w:rsid w:val="005A7AC0"/>
    <w:rsid w:val="005B0432"/>
    <w:rsid w:val="005B2456"/>
    <w:rsid w:val="005B354C"/>
    <w:rsid w:val="005B3569"/>
    <w:rsid w:val="005B4B83"/>
    <w:rsid w:val="005B4FC7"/>
    <w:rsid w:val="005B5086"/>
    <w:rsid w:val="005B5288"/>
    <w:rsid w:val="005B5EFE"/>
    <w:rsid w:val="005B5F28"/>
    <w:rsid w:val="005B6323"/>
    <w:rsid w:val="005B66D6"/>
    <w:rsid w:val="005B70EA"/>
    <w:rsid w:val="005B723F"/>
    <w:rsid w:val="005B7B21"/>
    <w:rsid w:val="005C0591"/>
    <w:rsid w:val="005C072A"/>
    <w:rsid w:val="005C0A32"/>
    <w:rsid w:val="005C15A0"/>
    <w:rsid w:val="005C1A38"/>
    <w:rsid w:val="005C1A5D"/>
    <w:rsid w:val="005C2300"/>
    <w:rsid w:val="005C2426"/>
    <w:rsid w:val="005C3148"/>
    <w:rsid w:val="005C31FA"/>
    <w:rsid w:val="005C3677"/>
    <w:rsid w:val="005C369F"/>
    <w:rsid w:val="005C3C51"/>
    <w:rsid w:val="005C3F38"/>
    <w:rsid w:val="005C4024"/>
    <w:rsid w:val="005C4ACF"/>
    <w:rsid w:val="005C4CDB"/>
    <w:rsid w:val="005C4FDC"/>
    <w:rsid w:val="005C6454"/>
    <w:rsid w:val="005C647F"/>
    <w:rsid w:val="005C772F"/>
    <w:rsid w:val="005D0512"/>
    <w:rsid w:val="005D1452"/>
    <w:rsid w:val="005D169A"/>
    <w:rsid w:val="005D1BE3"/>
    <w:rsid w:val="005D3003"/>
    <w:rsid w:val="005D3999"/>
    <w:rsid w:val="005D41EC"/>
    <w:rsid w:val="005D48A8"/>
    <w:rsid w:val="005D52D1"/>
    <w:rsid w:val="005D535C"/>
    <w:rsid w:val="005E0B00"/>
    <w:rsid w:val="005E154F"/>
    <w:rsid w:val="005E1E99"/>
    <w:rsid w:val="005E278C"/>
    <w:rsid w:val="005E3F73"/>
    <w:rsid w:val="005E4024"/>
    <w:rsid w:val="005E4825"/>
    <w:rsid w:val="005E4F77"/>
    <w:rsid w:val="005E61D3"/>
    <w:rsid w:val="005E623E"/>
    <w:rsid w:val="005E65DC"/>
    <w:rsid w:val="005E679D"/>
    <w:rsid w:val="005E6837"/>
    <w:rsid w:val="005E6851"/>
    <w:rsid w:val="005E7285"/>
    <w:rsid w:val="005E731F"/>
    <w:rsid w:val="005E769F"/>
    <w:rsid w:val="005E7FB3"/>
    <w:rsid w:val="005F00C4"/>
    <w:rsid w:val="005F0CAE"/>
    <w:rsid w:val="005F16DF"/>
    <w:rsid w:val="005F2304"/>
    <w:rsid w:val="005F295C"/>
    <w:rsid w:val="005F2A90"/>
    <w:rsid w:val="005F2AFD"/>
    <w:rsid w:val="005F37F1"/>
    <w:rsid w:val="005F5394"/>
    <w:rsid w:val="005F5679"/>
    <w:rsid w:val="005F6167"/>
    <w:rsid w:val="005F71DE"/>
    <w:rsid w:val="0060034F"/>
    <w:rsid w:val="0060143F"/>
    <w:rsid w:val="00602C02"/>
    <w:rsid w:val="00602FAB"/>
    <w:rsid w:val="006049EA"/>
    <w:rsid w:val="00605686"/>
    <w:rsid w:val="006076F3"/>
    <w:rsid w:val="006078B9"/>
    <w:rsid w:val="00610AAE"/>
    <w:rsid w:val="00610E45"/>
    <w:rsid w:val="00612641"/>
    <w:rsid w:val="00613494"/>
    <w:rsid w:val="00613569"/>
    <w:rsid w:val="0061371A"/>
    <w:rsid w:val="006142B5"/>
    <w:rsid w:val="0061432C"/>
    <w:rsid w:val="0061444D"/>
    <w:rsid w:val="0061458F"/>
    <w:rsid w:val="006152D3"/>
    <w:rsid w:val="00615419"/>
    <w:rsid w:val="00615CCC"/>
    <w:rsid w:val="0061633B"/>
    <w:rsid w:val="00616425"/>
    <w:rsid w:val="00616A96"/>
    <w:rsid w:val="00616EC1"/>
    <w:rsid w:val="006178C7"/>
    <w:rsid w:val="00617CB9"/>
    <w:rsid w:val="0062078A"/>
    <w:rsid w:val="00620DC3"/>
    <w:rsid w:val="00621BF9"/>
    <w:rsid w:val="0062349D"/>
    <w:rsid w:val="00623D6D"/>
    <w:rsid w:val="00624B36"/>
    <w:rsid w:val="00624C13"/>
    <w:rsid w:val="00627608"/>
    <w:rsid w:val="006302CA"/>
    <w:rsid w:val="00630869"/>
    <w:rsid w:val="00630AAE"/>
    <w:rsid w:val="006315D1"/>
    <w:rsid w:val="00633CAD"/>
    <w:rsid w:val="00636294"/>
    <w:rsid w:val="0063635D"/>
    <w:rsid w:val="006379C5"/>
    <w:rsid w:val="00637E2E"/>
    <w:rsid w:val="006400AB"/>
    <w:rsid w:val="00640ACB"/>
    <w:rsid w:val="00641031"/>
    <w:rsid w:val="00641FB6"/>
    <w:rsid w:val="006428EC"/>
    <w:rsid w:val="00643877"/>
    <w:rsid w:val="0064485C"/>
    <w:rsid w:val="0064553A"/>
    <w:rsid w:val="006461DC"/>
    <w:rsid w:val="00646C5D"/>
    <w:rsid w:val="0065188F"/>
    <w:rsid w:val="00652135"/>
    <w:rsid w:val="006521F9"/>
    <w:rsid w:val="0065221A"/>
    <w:rsid w:val="006527DB"/>
    <w:rsid w:val="00653BF7"/>
    <w:rsid w:val="00653F65"/>
    <w:rsid w:val="00655110"/>
    <w:rsid w:val="00655514"/>
    <w:rsid w:val="0065565F"/>
    <w:rsid w:val="0066037B"/>
    <w:rsid w:val="006615D6"/>
    <w:rsid w:val="00661762"/>
    <w:rsid w:val="00662AF6"/>
    <w:rsid w:val="00662DB2"/>
    <w:rsid w:val="006633D7"/>
    <w:rsid w:val="00663A57"/>
    <w:rsid w:val="00663C82"/>
    <w:rsid w:val="006648D2"/>
    <w:rsid w:val="00665808"/>
    <w:rsid w:val="00666938"/>
    <w:rsid w:val="00666F64"/>
    <w:rsid w:val="006674D5"/>
    <w:rsid w:val="00667ACC"/>
    <w:rsid w:val="00667CE2"/>
    <w:rsid w:val="00667CF2"/>
    <w:rsid w:val="00670BC9"/>
    <w:rsid w:val="00671581"/>
    <w:rsid w:val="00672FF7"/>
    <w:rsid w:val="00673B6D"/>
    <w:rsid w:val="00674216"/>
    <w:rsid w:val="00675014"/>
    <w:rsid w:val="006750A7"/>
    <w:rsid w:val="00676CD3"/>
    <w:rsid w:val="00680142"/>
    <w:rsid w:val="0068065C"/>
    <w:rsid w:val="00680D61"/>
    <w:rsid w:val="00681361"/>
    <w:rsid w:val="0068158B"/>
    <w:rsid w:val="006827CF"/>
    <w:rsid w:val="006827E0"/>
    <w:rsid w:val="00682CF2"/>
    <w:rsid w:val="0068344A"/>
    <w:rsid w:val="006837D1"/>
    <w:rsid w:val="00684279"/>
    <w:rsid w:val="006845EF"/>
    <w:rsid w:val="00684C08"/>
    <w:rsid w:val="006857B0"/>
    <w:rsid w:val="00685D49"/>
    <w:rsid w:val="0068606A"/>
    <w:rsid w:val="00686369"/>
    <w:rsid w:val="00686800"/>
    <w:rsid w:val="00686897"/>
    <w:rsid w:val="0068760E"/>
    <w:rsid w:val="006878CA"/>
    <w:rsid w:val="006927CF"/>
    <w:rsid w:val="00694143"/>
    <w:rsid w:val="006949C1"/>
    <w:rsid w:val="00694A9C"/>
    <w:rsid w:val="0069509D"/>
    <w:rsid w:val="00695E53"/>
    <w:rsid w:val="00696B85"/>
    <w:rsid w:val="00696D10"/>
    <w:rsid w:val="0069723C"/>
    <w:rsid w:val="006A09D0"/>
    <w:rsid w:val="006A1C4C"/>
    <w:rsid w:val="006A303E"/>
    <w:rsid w:val="006A3623"/>
    <w:rsid w:val="006A4B83"/>
    <w:rsid w:val="006A56BE"/>
    <w:rsid w:val="006A5ED6"/>
    <w:rsid w:val="006A6068"/>
    <w:rsid w:val="006A632C"/>
    <w:rsid w:val="006A6928"/>
    <w:rsid w:val="006A6D02"/>
    <w:rsid w:val="006A781C"/>
    <w:rsid w:val="006A7D1A"/>
    <w:rsid w:val="006B0163"/>
    <w:rsid w:val="006B17B6"/>
    <w:rsid w:val="006B2824"/>
    <w:rsid w:val="006B28A4"/>
    <w:rsid w:val="006B40B8"/>
    <w:rsid w:val="006B53ED"/>
    <w:rsid w:val="006B58AF"/>
    <w:rsid w:val="006B5B73"/>
    <w:rsid w:val="006B5DF9"/>
    <w:rsid w:val="006B6038"/>
    <w:rsid w:val="006B6267"/>
    <w:rsid w:val="006B65F1"/>
    <w:rsid w:val="006B68AA"/>
    <w:rsid w:val="006B6BD6"/>
    <w:rsid w:val="006B70ED"/>
    <w:rsid w:val="006C0733"/>
    <w:rsid w:val="006C1802"/>
    <w:rsid w:val="006C19EF"/>
    <w:rsid w:val="006C1BFF"/>
    <w:rsid w:val="006C271D"/>
    <w:rsid w:val="006C402D"/>
    <w:rsid w:val="006C4D6F"/>
    <w:rsid w:val="006C5086"/>
    <w:rsid w:val="006C516E"/>
    <w:rsid w:val="006C5562"/>
    <w:rsid w:val="006C5E3D"/>
    <w:rsid w:val="006C5E92"/>
    <w:rsid w:val="006C7279"/>
    <w:rsid w:val="006D0506"/>
    <w:rsid w:val="006D09C4"/>
    <w:rsid w:val="006D18D6"/>
    <w:rsid w:val="006D2B67"/>
    <w:rsid w:val="006D2C22"/>
    <w:rsid w:val="006D40E9"/>
    <w:rsid w:val="006D6A5A"/>
    <w:rsid w:val="006D6D90"/>
    <w:rsid w:val="006D7112"/>
    <w:rsid w:val="006D78CC"/>
    <w:rsid w:val="006D7A84"/>
    <w:rsid w:val="006D7E52"/>
    <w:rsid w:val="006E0FAF"/>
    <w:rsid w:val="006E12B7"/>
    <w:rsid w:val="006E30C3"/>
    <w:rsid w:val="006E40D1"/>
    <w:rsid w:val="006E4578"/>
    <w:rsid w:val="006E57D8"/>
    <w:rsid w:val="006E5BF6"/>
    <w:rsid w:val="006E64E7"/>
    <w:rsid w:val="006E7058"/>
    <w:rsid w:val="006E76E7"/>
    <w:rsid w:val="006F0EF5"/>
    <w:rsid w:val="006F1569"/>
    <w:rsid w:val="006F204B"/>
    <w:rsid w:val="006F304D"/>
    <w:rsid w:val="006F3606"/>
    <w:rsid w:val="006F377B"/>
    <w:rsid w:val="006F3C18"/>
    <w:rsid w:val="006F3CD5"/>
    <w:rsid w:val="006F4289"/>
    <w:rsid w:val="006F467F"/>
    <w:rsid w:val="006F46EC"/>
    <w:rsid w:val="006F51A1"/>
    <w:rsid w:val="006F69EF"/>
    <w:rsid w:val="006F78D5"/>
    <w:rsid w:val="006F7A95"/>
    <w:rsid w:val="006F7E13"/>
    <w:rsid w:val="006F7E61"/>
    <w:rsid w:val="007003A3"/>
    <w:rsid w:val="0070069F"/>
    <w:rsid w:val="007013CA"/>
    <w:rsid w:val="007019C0"/>
    <w:rsid w:val="00701CE3"/>
    <w:rsid w:val="0070207E"/>
    <w:rsid w:val="00702F1E"/>
    <w:rsid w:val="00703921"/>
    <w:rsid w:val="00705AA3"/>
    <w:rsid w:val="00705BD0"/>
    <w:rsid w:val="0070681C"/>
    <w:rsid w:val="00706950"/>
    <w:rsid w:val="007070D8"/>
    <w:rsid w:val="007075A4"/>
    <w:rsid w:val="007075BA"/>
    <w:rsid w:val="00707EF0"/>
    <w:rsid w:val="007101B6"/>
    <w:rsid w:val="00710DC5"/>
    <w:rsid w:val="00711477"/>
    <w:rsid w:val="007120A2"/>
    <w:rsid w:val="00713433"/>
    <w:rsid w:val="00713DEB"/>
    <w:rsid w:val="00714489"/>
    <w:rsid w:val="00714713"/>
    <w:rsid w:val="00714A9A"/>
    <w:rsid w:val="00715B25"/>
    <w:rsid w:val="00715F55"/>
    <w:rsid w:val="00716677"/>
    <w:rsid w:val="00717A10"/>
    <w:rsid w:val="00717B90"/>
    <w:rsid w:val="00717B96"/>
    <w:rsid w:val="00720286"/>
    <w:rsid w:val="0072256D"/>
    <w:rsid w:val="00722D11"/>
    <w:rsid w:val="00723FC5"/>
    <w:rsid w:val="007241A3"/>
    <w:rsid w:val="007262CD"/>
    <w:rsid w:val="0072649C"/>
    <w:rsid w:val="00726AB0"/>
    <w:rsid w:val="00730612"/>
    <w:rsid w:val="007314CC"/>
    <w:rsid w:val="00731FCB"/>
    <w:rsid w:val="00731FF5"/>
    <w:rsid w:val="0073265A"/>
    <w:rsid w:val="00732AC8"/>
    <w:rsid w:val="007330BC"/>
    <w:rsid w:val="00733BB6"/>
    <w:rsid w:val="00733BFF"/>
    <w:rsid w:val="007349CB"/>
    <w:rsid w:val="00734C1E"/>
    <w:rsid w:val="00735577"/>
    <w:rsid w:val="007372B0"/>
    <w:rsid w:val="007372B1"/>
    <w:rsid w:val="0073749C"/>
    <w:rsid w:val="00740EFA"/>
    <w:rsid w:val="007423B0"/>
    <w:rsid w:val="00743F59"/>
    <w:rsid w:val="00744538"/>
    <w:rsid w:val="007457A9"/>
    <w:rsid w:val="0074725A"/>
    <w:rsid w:val="007503D8"/>
    <w:rsid w:val="00750DC6"/>
    <w:rsid w:val="00752419"/>
    <w:rsid w:val="0075300D"/>
    <w:rsid w:val="007531AD"/>
    <w:rsid w:val="0075470E"/>
    <w:rsid w:val="00754949"/>
    <w:rsid w:val="00754F53"/>
    <w:rsid w:val="00755417"/>
    <w:rsid w:val="00755470"/>
    <w:rsid w:val="00757606"/>
    <w:rsid w:val="00760EEB"/>
    <w:rsid w:val="00762186"/>
    <w:rsid w:val="007623F5"/>
    <w:rsid w:val="007639DB"/>
    <w:rsid w:val="0076435D"/>
    <w:rsid w:val="0076441E"/>
    <w:rsid w:val="00765164"/>
    <w:rsid w:val="00767583"/>
    <w:rsid w:val="00767A60"/>
    <w:rsid w:val="0077051F"/>
    <w:rsid w:val="007709B2"/>
    <w:rsid w:val="0077134E"/>
    <w:rsid w:val="0077153B"/>
    <w:rsid w:val="00772DE1"/>
    <w:rsid w:val="007740F5"/>
    <w:rsid w:val="00774832"/>
    <w:rsid w:val="007759A7"/>
    <w:rsid w:val="00777745"/>
    <w:rsid w:val="007778B1"/>
    <w:rsid w:val="00777B83"/>
    <w:rsid w:val="00777C44"/>
    <w:rsid w:val="00780604"/>
    <w:rsid w:val="007819A0"/>
    <w:rsid w:val="00782252"/>
    <w:rsid w:val="00782DBA"/>
    <w:rsid w:val="00783065"/>
    <w:rsid w:val="00786458"/>
    <w:rsid w:val="00786573"/>
    <w:rsid w:val="00787727"/>
    <w:rsid w:val="00790D60"/>
    <w:rsid w:val="007911A7"/>
    <w:rsid w:val="007933D6"/>
    <w:rsid w:val="007946D0"/>
    <w:rsid w:val="00794A77"/>
    <w:rsid w:val="00794D22"/>
    <w:rsid w:val="00794DCE"/>
    <w:rsid w:val="00794EFE"/>
    <w:rsid w:val="007A1253"/>
    <w:rsid w:val="007A12FD"/>
    <w:rsid w:val="007A1E7F"/>
    <w:rsid w:val="007A267B"/>
    <w:rsid w:val="007A4861"/>
    <w:rsid w:val="007A4E86"/>
    <w:rsid w:val="007A5FB4"/>
    <w:rsid w:val="007A64E3"/>
    <w:rsid w:val="007A68EE"/>
    <w:rsid w:val="007A6960"/>
    <w:rsid w:val="007A79EB"/>
    <w:rsid w:val="007A7A5F"/>
    <w:rsid w:val="007A7F90"/>
    <w:rsid w:val="007B00DC"/>
    <w:rsid w:val="007B0B6E"/>
    <w:rsid w:val="007B0CE3"/>
    <w:rsid w:val="007B1B3E"/>
    <w:rsid w:val="007B21E5"/>
    <w:rsid w:val="007B23E0"/>
    <w:rsid w:val="007B26BB"/>
    <w:rsid w:val="007B3E94"/>
    <w:rsid w:val="007B4A64"/>
    <w:rsid w:val="007B5FCA"/>
    <w:rsid w:val="007B66BE"/>
    <w:rsid w:val="007B7BA0"/>
    <w:rsid w:val="007C1B73"/>
    <w:rsid w:val="007C33E3"/>
    <w:rsid w:val="007C34BA"/>
    <w:rsid w:val="007C4349"/>
    <w:rsid w:val="007C4A04"/>
    <w:rsid w:val="007C4F1D"/>
    <w:rsid w:val="007C58CD"/>
    <w:rsid w:val="007C5930"/>
    <w:rsid w:val="007C5F4B"/>
    <w:rsid w:val="007C660E"/>
    <w:rsid w:val="007C7125"/>
    <w:rsid w:val="007C784D"/>
    <w:rsid w:val="007C79B7"/>
    <w:rsid w:val="007C7A2B"/>
    <w:rsid w:val="007D07AB"/>
    <w:rsid w:val="007D1604"/>
    <w:rsid w:val="007D260D"/>
    <w:rsid w:val="007D26E5"/>
    <w:rsid w:val="007D2ED2"/>
    <w:rsid w:val="007D3406"/>
    <w:rsid w:val="007D4061"/>
    <w:rsid w:val="007D755E"/>
    <w:rsid w:val="007D7F48"/>
    <w:rsid w:val="007E006C"/>
    <w:rsid w:val="007E09A1"/>
    <w:rsid w:val="007E14BD"/>
    <w:rsid w:val="007E1F3F"/>
    <w:rsid w:val="007E2688"/>
    <w:rsid w:val="007E297C"/>
    <w:rsid w:val="007E3605"/>
    <w:rsid w:val="007E39F3"/>
    <w:rsid w:val="007E3DE3"/>
    <w:rsid w:val="007E42AF"/>
    <w:rsid w:val="007E43FE"/>
    <w:rsid w:val="007E4D17"/>
    <w:rsid w:val="007E6496"/>
    <w:rsid w:val="007F0D36"/>
    <w:rsid w:val="007F1AA5"/>
    <w:rsid w:val="007F26EF"/>
    <w:rsid w:val="007F310E"/>
    <w:rsid w:val="007F36FE"/>
    <w:rsid w:val="007F3B72"/>
    <w:rsid w:val="007F3DF2"/>
    <w:rsid w:val="007F5CDF"/>
    <w:rsid w:val="007F5E9D"/>
    <w:rsid w:val="007F6503"/>
    <w:rsid w:val="007F65EC"/>
    <w:rsid w:val="007F6E03"/>
    <w:rsid w:val="007F70F9"/>
    <w:rsid w:val="007F775C"/>
    <w:rsid w:val="007F78BF"/>
    <w:rsid w:val="008001B6"/>
    <w:rsid w:val="008010E4"/>
    <w:rsid w:val="008015FB"/>
    <w:rsid w:val="00802F3B"/>
    <w:rsid w:val="008037F3"/>
    <w:rsid w:val="00804CC2"/>
    <w:rsid w:val="0080633E"/>
    <w:rsid w:val="00807071"/>
    <w:rsid w:val="008073CB"/>
    <w:rsid w:val="00807AB2"/>
    <w:rsid w:val="00810486"/>
    <w:rsid w:val="008108C5"/>
    <w:rsid w:val="00811856"/>
    <w:rsid w:val="00812353"/>
    <w:rsid w:val="00812B64"/>
    <w:rsid w:val="00814F6F"/>
    <w:rsid w:val="00815E87"/>
    <w:rsid w:val="00815F7E"/>
    <w:rsid w:val="00815F8C"/>
    <w:rsid w:val="00816565"/>
    <w:rsid w:val="00817AC1"/>
    <w:rsid w:val="00817EC3"/>
    <w:rsid w:val="00820EA4"/>
    <w:rsid w:val="00821E3F"/>
    <w:rsid w:val="00822091"/>
    <w:rsid w:val="0082264B"/>
    <w:rsid w:val="00822E4E"/>
    <w:rsid w:val="00823208"/>
    <w:rsid w:val="008236CE"/>
    <w:rsid w:val="008253CE"/>
    <w:rsid w:val="0082555C"/>
    <w:rsid w:val="00825B57"/>
    <w:rsid w:val="0082659C"/>
    <w:rsid w:val="00831C03"/>
    <w:rsid w:val="00831D14"/>
    <w:rsid w:val="00833A14"/>
    <w:rsid w:val="00833E69"/>
    <w:rsid w:val="0083403D"/>
    <w:rsid w:val="0083514B"/>
    <w:rsid w:val="00836361"/>
    <w:rsid w:val="008370DC"/>
    <w:rsid w:val="00837B7D"/>
    <w:rsid w:val="00840BBF"/>
    <w:rsid w:val="00840F97"/>
    <w:rsid w:val="0084157C"/>
    <w:rsid w:val="00841B20"/>
    <w:rsid w:val="0084207B"/>
    <w:rsid w:val="00842636"/>
    <w:rsid w:val="008427E5"/>
    <w:rsid w:val="00842D98"/>
    <w:rsid w:val="0084363E"/>
    <w:rsid w:val="00843C36"/>
    <w:rsid w:val="00843D13"/>
    <w:rsid w:val="00843D4B"/>
    <w:rsid w:val="00843E43"/>
    <w:rsid w:val="00844323"/>
    <w:rsid w:val="008448DD"/>
    <w:rsid w:val="00844A4E"/>
    <w:rsid w:val="00845BE2"/>
    <w:rsid w:val="008465F5"/>
    <w:rsid w:val="00846BEC"/>
    <w:rsid w:val="008471A4"/>
    <w:rsid w:val="00847DDE"/>
    <w:rsid w:val="00850577"/>
    <w:rsid w:val="00850E96"/>
    <w:rsid w:val="00852388"/>
    <w:rsid w:val="00852892"/>
    <w:rsid w:val="00853E16"/>
    <w:rsid w:val="008543AD"/>
    <w:rsid w:val="00854BC7"/>
    <w:rsid w:val="008551E2"/>
    <w:rsid w:val="00857138"/>
    <w:rsid w:val="00860006"/>
    <w:rsid w:val="00860025"/>
    <w:rsid w:val="008609DC"/>
    <w:rsid w:val="00862068"/>
    <w:rsid w:val="00862126"/>
    <w:rsid w:val="00862FAA"/>
    <w:rsid w:val="008632C7"/>
    <w:rsid w:val="00863611"/>
    <w:rsid w:val="00863EAB"/>
    <w:rsid w:val="008646BC"/>
    <w:rsid w:val="00864B4A"/>
    <w:rsid w:val="00864E45"/>
    <w:rsid w:val="00865217"/>
    <w:rsid w:val="0086587A"/>
    <w:rsid w:val="00865B27"/>
    <w:rsid w:val="00865FD6"/>
    <w:rsid w:val="00865FE1"/>
    <w:rsid w:val="00866BF6"/>
    <w:rsid w:val="0086786A"/>
    <w:rsid w:val="00867BD1"/>
    <w:rsid w:val="008702A3"/>
    <w:rsid w:val="00871550"/>
    <w:rsid w:val="00871945"/>
    <w:rsid w:val="00871BFA"/>
    <w:rsid w:val="008721AE"/>
    <w:rsid w:val="00872544"/>
    <w:rsid w:val="00872BA4"/>
    <w:rsid w:val="008738A6"/>
    <w:rsid w:val="00873A64"/>
    <w:rsid w:val="008741E9"/>
    <w:rsid w:val="0087511F"/>
    <w:rsid w:val="008753FA"/>
    <w:rsid w:val="008763E1"/>
    <w:rsid w:val="00876F86"/>
    <w:rsid w:val="00880D09"/>
    <w:rsid w:val="008814A9"/>
    <w:rsid w:val="00881D9E"/>
    <w:rsid w:val="00882382"/>
    <w:rsid w:val="0088317B"/>
    <w:rsid w:val="00884096"/>
    <w:rsid w:val="00884F44"/>
    <w:rsid w:val="00885A6A"/>
    <w:rsid w:val="00890076"/>
    <w:rsid w:val="00890292"/>
    <w:rsid w:val="00890FF3"/>
    <w:rsid w:val="00891B1D"/>
    <w:rsid w:val="00891E40"/>
    <w:rsid w:val="00892728"/>
    <w:rsid w:val="00894293"/>
    <w:rsid w:val="008944E5"/>
    <w:rsid w:val="008952EA"/>
    <w:rsid w:val="00895CD7"/>
    <w:rsid w:val="008963D8"/>
    <w:rsid w:val="00896449"/>
    <w:rsid w:val="008A0CEC"/>
    <w:rsid w:val="008A1A74"/>
    <w:rsid w:val="008A26C1"/>
    <w:rsid w:val="008A2EDC"/>
    <w:rsid w:val="008A58D1"/>
    <w:rsid w:val="008A5F0C"/>
    <w:rsid w:val="008A5F23"/>
    <w:rsid w:val="008A7C71"/>
    <w:rsid w:val="008B0082"/>
    <w:rsid w:val="008B10E9"/>
    <w:rsid w:val="008B1928"/>
    <w:rsid w:val="008B1B39"/>
    <w:rsid w:val="008B1FC7"/>
    <w:rsid w:val="008B2B33"/>
    <w:rsid w:val="008B3053"/>
    <w:rsid w:val="008B397B"/>
    <w:rsid w:val="008B3A05"/>
    <w:rsid w:val="008B3D21"/>
    <w:rsid w:val="008B4F3A"/>
    <w:rsid w:val="008B5DE3"/>
    <w:rsid w:val="008B6294"/>
    <w:rsid w:val="008B697D"/>
    <w:rsid w:val="008B709B"/>
    <w:rsid w:val="008C015C"/>
    <w:rsid w:val="008C1235"/>
    <w:rsid w:val="008C1CD2"/>
    <w:rsid w:val="008C2209"/>
    <w:rsid w:val="008C2647"/>
    <w:rsid w:val="008C2EB3"/>
    <w:rsid w:val="008C4454"/>
    <w:rsid w:val="008C4D2B"/>
    <w:rsid w:val="008C5421"/>
    <w:rsid w:val="008C5FD0"/>
    <w:rsid w:val="008D0268"/>
    <w:rsid w:val="008D089E"/>
    <w:rsid w:val="008D151D"/>
    <w:rsid w:val="008D19CF"/>
    <w:rsid w:val="008D32E8"/>
    <w:rsid w:val="008D3BE1"/>
    <w:rsid w:val="008D4A1D"/>
    <w:rsid w:val="008D5F7F"/>
    <w:rsid w:val="008D6A16"/>
    <w:rsid w:val="008D7543"/>
    <w:rsid w:val="008E142B"/>
    <w:rsid w:val="008E146B"/>
    <w:rsid w:val="008E2AC1"/>
    <w:rsid w:val="008E2D1F"/>
    <w:rsid w:val="008E3CA7"/>
    <w:rsid w:val="008E476B"/>
    <w:rsid w:val="008E50F4"/>
    <w:rsid w:val="008E5F0F"/>
    <w:rsid w:val="008E679E"/>
    <w:rsid w:val="008E7063"/>
    <w:rsid w:val="008E750B"/>
    <w:rsid w:val="008E77A8"/>
    <w:rsid w:val="008E7ED0"/>
    <w:rsid w:val="008F0F34"/>
    <w:rsid w:val="008F269F"/>
    <w:rsid w:val="008F5085"/>
    <w:rsid w:val="008F51A3"/>
    <w:rsid w:val="008F6223"/>
    <w:rsid w:val="008F6E22"/>
    <w:rsid w:val="008F7D08"/>
    <w:rsid w:val="00900283"/>
    <w:rsid w:val="00900D68"/>
    <w:rsid w:val="0090310B"/>
    <w:rsid w:val="009036B3"/>
    <w:rsid w:val="00904D7C"/>
    <w:rsid w:val="00904E31"/>
    <w:rsid w:val="00904ED4"/>
    <w:rsid w:val="00905557"/>
    <w:rsid w:val="00905827"/>
    <w:rsid w:val="009059A4"/>
    <w:rsid w:val="0090601A"/>
    <w:rsid w:val="009062F6"/>
    <w:rsid w:val="0090670F"/>
    <w:rsid w:val="00910DA2"/>
    <w:rsid w:val="00910FDC"/>
    <w:rsid w:val="009119EF"/>
    <w:rsid w:val="00911A5B"/>
    <w:rsid w:val="00912A6A"/>
    <w:rsid w:val="009136A4"/>
    <w:rsid w:val="0091372A"/>
    <w:rsid w:val="0091409E"/>
    <w:rsid w:val="009143E1"/>
    <w:rsid w:val="00914536"/>
    <w:rsid w:val="00914E90"/>
    <w:rsid w:val="00915869"/>
    <w:rsid w:val="00916675"/>
    <w:rsid w:val="00920B32"/>
    <w:rsid w:val="00920FCD"/>
    <w:rsid w:val="00923092"/>
    <w:rsid w:val="00923662"/>
    <w:rsid w:val="00923BD8"/>
    <w:rsid w:val="00923E18"/>
    <w:rsid w:val="00925119"/>
    <w:rsid w:val="009255DC"/>
    <w:rsid w:val="00925F0B"/>
    <w:rsid w:val="00926AB8"/>
    <w:rsid w:val="009305DF"/>
    <w:rsid w:val="00931295"/>
    <w:rsid w:val="0093157D"/>
    <w:rsid w:val="00931942"/>
    <w:rsid w:val="00932E73"/>
    <w:rsid w:val="0093313E"/>
    <w:rsid w:val="009338B0"/>
    <w:rsid w:val="00933B54"/>
    <w:rsid w:val="0093462B"/>
    <w:rsid w:val="0093483B"/>
    <w:rsid w:val="0093517A"/>
    <w:rsid w:val="009364ED"/>
    <w:rsid w:val="00937E88"/>
    <w:rsid w:val="00940473"/>
    <w:rsid w:val="009407BF"/>
    <w:rsid w:val="00940AEA"/>
    <w:rsid w:val="00941835"/>
    <w:rsid w:val="0094478B"/>
    <w:rsid w:val="00944918"/>
    <w:rsid w:val="009449EA"/>
    <w:rsid w:val="0094502B"/>
    <w:rsid w:val="009454D2"/>
    <w:rsid w:val="00945E5D"/>
    <w:rsid w:val="0094627B"/>
    <w:rsid w:val="00946462"/>
    <w:rsid w:val="0094650D"/>
    <w:rsid w:val="0094796E"/>
    <w:rsid w:val="00950979"/>
    <w:rsid w:val="00950D6A"/>
    <w:rsid w:val="0095153E"/>
    <w:rsid w:val="00951D06"/>
    <w:rsid w:val="00952301"/>
    <w:rsid w:val="00952C0A"/>
    <w:rsid w:val="00953E75"/>
    <w:rsid w:val="0095419B"/>
    <w:rsid w:val="0095491B"/>
    <w:rsid w:val="00954BF3"/>
    <w:rsid w:val="00954D84"/>
    <w:rsid w:val="00954DC2"/>
    <w:rsid w:val="009550D3"/>
    <w:rsid w:val="00956F5B"/>
    <w:rsid w:val="00956F97"/>
    <w:rsid w:val="0096076B"/>
    <w:rsid w:val="00960958"/>
    <w:rsid w:val="0096095C"/>
    <w:rsid w:val="0096110D"/>
    <w:rsid w:val="00961363"/>
    <w:rsid w:val="00961C55"/>
    <w:rsid w:val="00961D82"/>
    <w:rsid w:val="00962AA8"/>
    <w:rsid w:val="009630D2"/>
    <w:rsid w:val="00963C25"/>
    <w:rsid w:val="00964045"/>
    <w:rsid w:val="00964379"/>
    <w:rsid w:val="00964634"/>
    <w:rsid w:val="0096580F"/>
    <w:rsid w:val="00967923"/>
    <w:rsid w:val="00967E52"/>
    <w:rsid w:val="00967F58"/>
    <w:rsid w:val="009708D1"/>
    <w:rsid w:val="00970F83"/>
    <w:rsid w:val="00971618"/>
    <w:rsid w:val="0097299D"/>
    <w:rsid w:val="00972CE2"/>
    <w:rsid w:val="009733D2"/>
    <w:rsid w:val="009742C7"/>
    <w:rsid w:val="00974496"/>
    <w:rsid w:val="00975121"/>
    <w:rsid w:val="00975D46"/>
    <w:rsid w:val="00976324"/>
    <w:rsid w:val="00976F0B"/>
    <w:rsid w:val="00976FE1"/>
    <w:rsid w:val="009771BD"/>
    <w:rsid w:val="00977AE7"/>
    <w:rsid w:val="009809C0"/>
    <w:rsid w:val="00980E9E"/>
    <w:rsid w:val="0098320B"/>
    <w:rsid w:val="00984790"/>
    <w:rsid w:val="00984B1E"/>
    <w:rsid w:val="00984D04"/>
    <w:rsid w:val="00984D8C"/>
    <w:rsid w:val="009855FF"/>
    <w:rsid w:val="00985B8B"/>
    <w:rsid w:val="00985C96"/>
    <w:rsid w:val="00985D43"/>
    <w:rsid w:val="00986AAE"/>
    <w:rsid w:val="00987344"/>
    <w:rsid w:val="009874E5"/>
    <w:rsid w:val="009879AA"/>
    <w:rsid w:val="009903D9"/>
    <w:rsid w:val="00990AC0"/>
    <w:rsid w:val="00990D25"/>
    <w:rsid w:val="00990F27"/>
    <w:rsid w:val="00991F7B"/>
    <w:rsid w:val="00991FF5"/>
    <w:rsid w:val="009921C4"/>
    <w:rsid w:val="0099267C"/>
    <w:rsid w:val="00993654"/>
    <w:rsid w:val="009939F0"/>
    <w:rsid w:val="00993A55"/>
    <w:rsid w:val="00993E32"/>
    <w:rsid w:val="00995058"/>
    <w:rsid w:val="0099700D"/>
    <w:rsid w:val="00997E4F"/>
    <w:rsid w:val="009A03A2"/>
    <w:rsid w:val="009A0854"/>
    <w:rsid w:val="009A0921"/>
    <w:rsid w:val="009A0EEC"/>
    <w:rsid w:val="009A1EE6"/>
    <w:rsid w:val="009A2D39"/>
    <w:rsid w:val="009A3499"/>
    <w:rsid w:val="009A5A64"/>
    <w:rsid w:val="009A6864"/>
    <w:rsid w:val="009A68A8"/>
    <w:rsid w:val="009A7050"/>
    <w:rsid w:val="009B063B"/>
    <w:rsid w:val="009B15D0"/>
    <w:rsid w:val="009B1792"/>
    <w:rsid w:val="009B1BE1"/>
    <w:rsid w:val="009B3134"/>
    <w:rsid w:val="009B3B86"/>
    <w:rsid w:val="009B5007"/>
    <w:rsid w:val="009B5175"/>
    <w:rsid w:val="009B5ADF"/>
    <w:rsid w:val="009B75CE"/>
    <w:rsid w:val="009C01C5"/>
    <w:rsid w:val="009C2CCC"/>
    <w:rsid w:val="009C2F65"/>
    <w:rsid w:val="009C34B8"/>
    <w:rsid w:val="009C3E58"/>
    <w:rsid w:val="009C40DB"/>
    <w:rsid w:val="009C414E"/>
    <w:rsid w:val="009C46E5"/>
    <w:rsid w:val="009C7FB6"/>
    <w:rsid w:val="009D03D8"/>
    <w:rsid w:val="009D0966"/>
    <w:rsid w:val="009D0FAA"/>
    <w:rsid w:val="009D1AC4"/>
    <w:rsid w:val="009D3036"/>
    <w:rsid w:val="009D32FD"/>
    <w:rsid w:val="009D3C57"/>
    <w:rsid w:val="009D4046"/>
    <w:rsid w:val="009D412B"/>
    <w:rsid w:val="009D5EFF"/>
    <w:rsid w:val="009D633A"/>
    <w:rsid w:val="009D6C0A"/>
    <w:rsid w:val="009D77C0"/>
    <w:rsid w:val="009D7960"/>
    <w:rsid w:val="009E0B84"/>
    <w:rsid w:val="009E1047"/>
    <w:rsid w:val="009E167D"/>
    <w:rsid w:val="009E170A"/>
    <w:rsid w:val="009E23D0"/>
    <w:rsid w:val="009E2CDE"/>
    <w:rsid w:val="009E306E"/>
    <w:rsid w:val="009E49D5"/>
    <w:rsid w:val="009E4AEB"/>
    <w:rsid w:val="009E514D"/>
    <w:rsid w:val="009E70C8"/>
    <w:rsid w:val="009E7930"/>
    <w:rsid w:val="009F0A0B"/>
    <w:rsid w:val="009F0A48"/>
    <w:rsid w:val="009F13E3"/>
    <w:rsid w:val="009F18B0"/>
    <w:rsid w:val="009F1FAB"/>
    <w:rsid w:val="009F2B96"/>
    <w:rsid w:val="009F3DF2"/>
    <w:rsid w:val="009F3ED8"/>
    <w:rsid w:val="009F49B4"/>
    <w:rsid w:val="009F50CB"/>
    <w:rsid w:val="009F53CB"/>
    <w:rsid w:val="009F748D"/>
    <w:rsid w:val="00A0133C"/>
    <w:rsid w:val="00A01D55"/>
    <w:rsid w:val="00A031A6"/>
    <w:rsid w:val="00A03CA1"/>
    <w:rsid w:val="00A0433F"/>
    <w:rsid w:val="00A04ADB"/>
    <w:rsid w:val="00A04C7F"/>
    <w:rsid w:val="00A05715"/>
    <w:rsid w:val="00A05CCF"/>
    <w:rsid w:val="00A06FAD"/>
    <w:rsid w:val="00A0701F"/>
    <w:rsid w:val="00A10B7B"/>
    <w:rsid w:val="00A117E2"/>
    <w:rsid w:val="00A125E3"/>
    <w:rsid w:val="00A13788"/>
    <w:rsid w:val="00A1544C"/>
    <w:rsid w:val="00A154A6"/>
    <w:rsid w:val="00A15964"/>
    <w:rsid w:val="00A15E7C"/>
    <w:rsid w:val="00A16A70"/>
    <w:rsid w:val="00A17289"/>
    <w:rsid w:val="00A1795A"/>
    <w:rsid w:val="00A2150F"/>
    <w:rsid w:val="00A22066"/>
    <w:rsid w:val="00A2237C"/>
    <w:rsid w:val="00A225EA"/>
    <w:rsid w:val="00A234C1"/>
    <w:rsid w:val="00A2392D"/>
    <w:rsid w:val="00A244CB"/>
    <w:rsid w:val="00A250B4"/>
    <w:rsid w:val="00A25380"/>
    <w:rsid w:val="00A27510"/>
    <w:rsid w:val="00A27A03"/>
    <w:rsid w:val="00A309DC"/>
    <w:rsid w:val="00A31209"/>
    <w:rsid w:val="00A332FE"/>
    <w:rsid w:val="00A33592"/>
    <w:rsid w:val="00A343BA"/>
    <w:rsid w:val="00A35498"/>
    <w:rsid w:val="00A35F08"/>
    <w:rsid w:val="00A3619B"/>
    <w:rsid w:val="00A36485"/>
    <w:rsid w:val="00A36ACE"/>
    <w:rsid w:val="00A36B1B"/>
    <w:rsid w:val="00A371E2"/>
    <w:rsid w:val="00A374CB"/>
    <w:rsid w:val="00A37884"/>
    <w:rsid w:val="00A37E72"/>
    <w:rsid w:val="00A40425"/>
    <w:rsid w:val="00A411A2"/>
    <w:rsid w:val="00A411D4"/>
    <w:rsid w:val="00A413F6"/>
    <w:rsid w:val="00A41799"/>
    <w:rsid w:val="00A41ED4"/>
    <w:rsid w:val="00A44352"/>
    <w:rsid w:val="00A44C67"/>
    <w:rsid w:val="00A44F8C"/>
    <w:rsid w:val="00A45402"/>
    <w:rsid w:val="00A458B3"/>
    <w:rsid w:val="00A462C8"/>
    <w:rsid w:val="00A479B5"/>
    <w:rsid w:val="00A47BAB"/>
    <w:rsid w:val="00A47D04"/>
    <w:rsid w:val="00A503CC"/>
    <w:rsid w:val="00A50776"/>
    <w:rsid w:val="00A516FB"/>
    <w:rsid w:val="00A51909"/>
    <w:rsid w:val="00A51ECC"/>
    <w:rsid w:val="00A52690"/>
    <w:rsid w:val="00A52C59"/>
    <w:rsid w:val="00A53319"/>
    <w:rsid w:val="00A5356A"/>
    <w:rsid w:val="00A54080"/>
    <w:rsid w:val="00A548EC"/>
    <w:rsid w:val="00A548F3"/>
    <w:rsid w:val="00A54D33"/>
    <w:rsid w:val="00A55629"/>
    <w:rsid w:val="00A55DBE"/>
    <w:rsid w:val="00A569A8"/>
    <w:rsid w:val="00A56BD7"/>
    <w:rsid w:val="00A5769E"/>
    <w:rsid w:val="00A612B0"/>
    <w:rsid w:val="00A63229"/>
    <w:rsid w:val="00A63258"/>
    <w:rsid w:val="00A633CC"/>
    <w:rsid w:val="00A64F52"/>
    <w:rsid w:val="00A6558C"/>
    <w:rsid w:val="00A657F9"/>
    <w:rsid w:val="00A66AA8"/>
    <w:rsid w:val="00A67639"/>
    <w:rsid w:val="00A67EA6"/>
    <w:rsid w:val="00A70B11"/>
    <w:rsid w:val="00A70CC3"/>
    <w:rsid w:val="00A71DD8"/>
    <w:rsid w:val="00A73861"/>
    <w:rsid w:val="00A7399F"/>
    <w:rsid w:val="00A73D48"/>
    <w:rsid w:val="00A73D51"/>
    <w:rsid w:val="00A7532B"/>
    <w:rsid w:val="00A76052"/>
    <w:rsid w:val="00A7720F"/>
    <w:rsid w:val="00A805DA"/>
    <w:rsid w:val="00A806C0"/>
    <w:rsid w:val="00A81E12"/>
    <w:rsid w:val="00A82261"/>
    <w:rsid w:val="00A82448"/>
    <w:rsid w:val="00A824F3"/>
    <w:rsid w:val="00A83987"/>
    <w:rsid w:val="00A83CEA"/>
    <w:rsid w:val="00A84314"/>
    <w:rsid w:val="00A8434F"/>
    <w:rsid w:val="00A84546"/>
    <w:rsid w:val="00A84D92"/>
    <w:rsid w:val="00A86682"/>
    <w:rsid w:val="00A86C9A"/>
    <w:rsid w:val="00A87CA5"/>
    <w:rsid w:val="00A87DFB"/>
    <w:rsid w:val="00A90C92"/>
    <w:rsid w:val="00A90EAE"/>
    <w:rsid w:val="00A91AAD"/>
    <w:rsid w:val="00A94AB9"/>
    <w:rsid w:val="00AA0C09"/>
    <w:rsid w:val="00AA1846"/>
    <w:rsid w:val="00AA219E"/>
    <w:rsid w:val="00AA3CC1"/>
    <w:rsid w:val="00AA54C8"/>
    <w:rsid w:val="00AA6357"/>
    <w:rsid w:val="00AA6679"/>
    <w:rsid w:val="00AA6B1A"/>
    <w:rsid w:val="00AA6DDF"/>
    <w:rsid w:val="00AA7652"/>
    <w:rsid w:val="00AB03A5"/>
    <w:rsid w:val="00AB1098"/>
    <w:rsid w:val="00AB17C5"/>
    <w:rsid w:val="00AB2393"/>
    <w:rsid w:val="00AB2C9E"/>
    <w:rsid w:val="00AB2CB9"/>
    <w:rsid w:val="00AB2E08"/>
    <w:rsid w:val="00AB386D"/>
    <w:rsid w:val="00AB578B"/>
    <w:rsid w:val="00AB5B3A"/>
    <w:rsid w:val="00AB6DEE"/>
    <w:rsid w:val="00AC1B98"/>
    <w:rsid w:val="00AC1F74"/>
    <w:rsid w:val="00AC24AE"/>
    <w:rsid w:val="00AC2C75"/>
    <w:rsid w:val="00AC4FEA"/>
    <w:rsid w:val="00AC5B89"/>
    <w:rsid w:val="00AC5E9E"/>
    <w:rsid w:val="00AC67BE"/>
    <w:rsid w:val="00AC71B7"/>
    <w:rsid w:val="00AC7671"/>
    <w:rsid w:val="00AD06C8"/>
    <w:rsid w:val="00AD1579"/>
    <w:rsid w:val="00AD1587"/>
    <w:rsid w:val="00AD1D2C"/>
    <w:rsid w:val="00AD21FC"/>
    <w:rsid w:val="00AD3C80"/>
    <w:rsid w:val="00AD4033"/>
    <w:rsid w:val="00AD49AD"/>
    <w:rsid w:val="00AD5A52"/>
    <w:rsid w:val="00AD5F9F"/>
    <w:rsid w:val="00AD69F4"/>
    <w:rsid w:val="00AD76DD"/>
    <w:rsid w:val="00AD7D0E"/>
    <w:rsid w:val="00AE0931"/>
    <w:rsid w:val="00AE2AAB"/>
    <w:rsid w:val="00AE38BB"/>
    <w:rsid w:val="00AE3E81"/>
    <w:rsid w:val="00AE54C6"/>
    <w:rsid w:val="00AE69DF"/>
    <w:rsid w:val="00AE7349"/>
    <w:rsid w:val="00AE79B1"/>
    <w:rsid w:val="00AE7D63"/>
    <w:rsid w:val="00AF06A2"/>
    <w:rsid w:val="00AF0FFA"/>
    <w:rsid w:val="00AF192C"/>
    <w:rsid w:val="00AF1DB6"/>
    <w:rsid w:val="00AF306B"/>
    <w:rsid w:val="00AF3893"/>
    <w:rsid w:val="00AF5947"/>
    <w:rsid w:val="00AF5A8B"/>
    <w:rsid w:val="00AF6679"/>
    <w:rsid w:val="00AF6944"/>
    <w:rsid w:val="00AF6D1C"/>
    <w:rsid w:val="00B00DC7"/>
    <w:rsid w:val="00B0205D"/>
    <w:rsid w:val="00B031DB"/>
    <w:rsid w:val="00B04B48"/>
    <w:rsid w:val="00B04E69"/>
    <w:rsid w:val="00B0543E"/>
    <w:rsid w:val="00B05BCA"/>
    <w:rsid w:val="00B05D4F"/>
    <w:rsid w:val="00B06A77"/>
    <w:rsid w:val="00B06AF9"/>
    <w:rsid w:val="00B07008"/>
    <w:rsid w:val="00B1070F"/>
    <w:rsid w:val="00B113AA"/>
    <w:rsid w:val="00B12ECC"/>
    <w:rsid w:val="00B14A83"/>
    <w:rsid w:val="00B15B27"/>
    <w:rsid w:val="00B15D25"/>
    <w:rsid w:val="00B16D7C"/>
    <w:rsid w:val="00B17B57"/>
    <w:rsid w:val="00B17EA2"/>
    <w:rsid w:val="00B17F8B"/>
    <w:rsid w:val="00B20A0E"/>
    <w:rsid w:val="00B20ACF"/>
    <w:rsid w:val="00B21926"/>
    <w:rsid w:val="00B21FCA"/>
    <w:rsid w:val="00B223C6"/>
    <w:rsid w:val="00B22B9E"/>
    <w:rsid w:val="00B235EB"/>
    <w:rsid w:val="00B235FB"/>
    <w:rsid w:val="00B244C8"/>
    <w:rsid w:val="00B253C7"/>
    <w:rsid w:val="00B2634A"/>
    <w:rsid w:val="00B271E1"/>
    <w:rsid w:val="00B308AD"/>
    <w:rsid w:val="00B30D14"/>
    <w:rsid w:val="00B311EA"/>
    <w:rsid w:val="00B31FB2"/>
    <w:rsid w:val="00B324F9"/>
    <w:rsid w:val="00B33033"/>
    <w:rsid w:val="00B34091"/>
    <w:rsid w:val="00B34F6C"/>
    <w:rsid w:val="00B35785"/>
    <w:rsid w:val="00B36321"/>
    <w:rsid w:val="00B36523"/>
    <w:rsid w:val="00B37126"/>
    <w:rsid w:val="00B37334"/>
    <w:rsid w:val="00B37615"/>
    <w:rsid w:val="00B37BA1"/>
    <w:rsid w:val="00B37DA8"/>
    <w:rsid w:val="00B4039D"/>
    <w:rsid w:val="00B40AA0"/>
    <w:rsid w:val="00B412A8"/>
    <w:rsid w:val="00B42E1C"/>
    <w:rsid w:val="00B42FBE"/>
    <w:rsid w:val="00B440EF"/>
    <w:rsid w:val="00B45859"/>
    <w:rsid w:val="00B45D32"/>
    <w:rsid w:val="00B46595"/>
    <w:rsid w:val="00B465A5"/>
    <w:rsid w:val="00B4706F"/>
    <w:rsid w:val="00B478ED"/>
    <w:rsid w:val="00B505EF"/>
    <w:rsid w:val="00B50B62"/>
    <w:rsid w:val="00B50E34"/>
    <w:rsid w:val="00B518A5"/>
    <w:rsid w:val="00B51AA5"/>
    <w:rsid w:val="00B5225E"/>
    <w:rsid w:val="00B5496D"/>
    <w:rsid w:val="00B550ED"/>
    <w:rsid w:val="00B55256"/>
    <w:rsid w:val="00B5562B"/>
    <w:rsid w:val="00B56D7B"/>
    <w:rsid w:val="00B56DDB"/>
    <w:rsid w:val="00B60E32"/>
    <w:rsid w:val="00B612C5"/>
    <w:rsid w:val="00B61318"/>
    <w:rsid w:val="00B61B4F"/>
    <w:rsid w:val="00B624E7"/>
    <w:rsid w:val="00B628A2"/>
    <w:rsid w:val="00B62CB4"/>
    <w:rsid w:val="00B63ABC"/>
    <w:rsid w:val="00B64FD8"/>
    <w:rsid w:val="00B65932"/>
    <w:rsid w:val="00B65ED8"/>
    <w:rsid w:val="00B6781E"/>
    <w:rsid w:val="00B67FEC"/>
    <w:rsid w:val="00B71182"/>
    <w:rsid w:val="00B72580"/>
    <w:rsid w:val="00B7364B"/>
    <w:rsid w:val="00B73A25"/>
    <w:rsid w:val="00B75461"/>
    <w:rsid w:val="00B755C2"/>
    <w:rsid w:val="00B759C9"/>
    <w:rsid w:val="00B7735E"/>
    <w:rsid w:val="00B81EFB"/>
    <w:rsid w:val="00B82106"/>
    <w:rsid w:val="00B823FD"/>
    <w:rsid w:val="00B83263"/>
    <w:rsid w:val="00B83652"/>
    <w:rsid w:val="00B83B21"/>
    <w:rsid w:val="00B84002"/>
    <w:rsid w:val="00B85356"/>
    <w:rsid w:val="00B86AD5"/>
    <w:rsid w:val="00B90496"/>
    <w:rsid w:val="00B91952"/>
    <w:rsid w:val="00B92596"/>
    <w:rsid w:val="00B92A2A"/>
    <w:rsid w:val="00B933E2"/>
    <w:rsid w:val="00B9439F"/>
    <w:rsid w:val="00B94D47"/>
    <w:rsid w:val="00B968FB"/>
    <w:rsid w:val="00B96E87"/>
    <w:rsid w:val="00B979AD"/>
    <w:rsid w:val="00BA0496"/>
    <w:rsid w:val="00BA0CC3"/>
    <w:rsid w:val="00BA22FC"/>
    <w:rsid w:val="00BA3DAD"/>
    <w:rsid w:val="00BA44FA"/>
    <w:rsid w:val="00BA51B8"/>
    <w:rsid w:val="00BA6992"/>
    <w:rsid w:val="00BA7730"/>
    <w:rsid w:val="00BB0A7C"/>
    <w:rsid w:val="00BB10DA"/>
    <w:rsid w:val="00BB1A18"/>
    <w:rsid w:val="00BB22F6"/>
    <w:rsid w:val="00BB249F"/>
    <w:rsid w:val="00BB2722"/>
    <w:rsid w:val="00BB3215"/>
    <w:rsid w:val="00BB3BB8"/>
    <w:rsid w:val="00BB41C2"/>
    <w:rsid w:val="00BB4661"/>
    <w:rsid w:val="00BB47FD"/>
    <w:rsid w:val="00BB55A4"/>
    <w:rsid w:val="00BB5717"/>
    <w:rsid w:val="00BB5969"/>
    <w:rsid w:val="00BB6701"/>
    <w:rsid w:val="00BB7766"/>
    <w:rsid w:val="00BC02F5"/>
    <w:rsid w:val="00BC1641"/>
    <w:rsid w:val="00BC1EA2"/>
    <w:rsid w:val="00BC2514"/>
    <w:rsid w:val="00BC3B80"/>
    <w:rsid w:val="00BC3ED6"/>
    <w:rsid w:val="00BC5661"/>
    <w:rsid w:val="00BC5923"/>
    <w:rsid w:val="00BC5A97"/>
    <w:rsid w:val="00BC6044"/>
    <w:rsid w:val="00BC6539"/>
    <w:rsid w:val="00BC7A54"/>
    <w:rsid w:val="00BD0889"/>
    <w:rsid w:val="00BD09C3"/>
    <w:rsid w:val="00BD2AD5"/>
    <w:rsid w:val="00BD32CB"/>
    <w:rsid w:val="00BD3B83"/>
    <w:rsid w:val="00BD3DA7"/>
    <w:rsid w:val="00BD66F7"/>
    <w:rsid w:val="00BD713F"/>
    <w:rsid w:val="00BD7992"/>
    <w:rsid w:val="00BD799B"/>
    <w:rsid w:val="00BD7E1B"/>
    <w:rsid w:val="00BE0E70"/>
    <w:rsid w:val="00BE128F"/>
    <w:rsid w:val="00BE20C9"/>
    <w:rsid w:val="00BE25EC"/>
    <w:rsid w:val="00BE3D7F"/>
    <w:rsid w:val="00BE4A00"/>
    <w:rsid w:val="00BE5E14"/>
    <w:rsid w:val="00BE61FE"/>
    <w:rsid w:val="00BE6B74"/>
    <w:rsid w:val="00BE6CDA"/>
    <w:rsid w:val="00BE71B9"/>
    <w:rsid w:val="00BE73C7"/>
    <w:rsid w:val="00BE77A2"/>
    <w:rsid w:val="00BF0C14"/>
    <w:rsid w:val="00BF14E0"/>
    <w:rsid w:val="00BF15CE"/>
    <w:rsid w:val="00BF1640"/>
    <w:rsid w:val="00BF19FE"/>
    <w:rsid w:val="00BF23E4"/>
    <w:rsid w:val="00BF3645"/>
    <w:rsid w:val="00BF3C1C"/>
    <w:rsid w:val="00BF540C"/>
    <w:rsid w:val="00BF5848"/>
    <w:rsid w:val="00BF5B62"/>
    <w:rsid w:val="00BF5E70"/>
    <w:rsid w:val="00BF6A93"/>
    <w:rsid w:val="00BF6C04"/>
    <w:rsid w:val="00BF755E"/>
    <w:rsid w:val="00C007F1"/>
    <w:rsid w:val="00C00DC2"/>
    <w:rsid w:val="00C02BC8"/>
    <w:rsid w:val="00C03349"/>
    <w:rsid w:val="00C03388"/>
    <w:rsid w:val="00C034E4"/>
    <w:rsid w:val="00C039D5"/>
    <w:rsid w:val="00C03F1C"/>
    <w:rsid w:val="00C044F9"/>
    <w:rsid w:val="00C045F3"/>
    <w:rsid w:val="00C0462A"/>
    <w:rsid w:val="00C05384"/>
    <w:rsid w:val="00C0557A"/>
    <w:rsid w:val="00C05C40"/>
    <w:rsid w:val="00C062EE"/>
    <w:rsid w:val="00C06526"/>
    <w:rsid w:val="00C066D0"/>
    <w:rsid w:val="00C06958"/>
    <w:rsid w:val="00C06AF5"/>
    <w:rsid w:val="00C06D8B"/>
    <w:rsid w:val="00C10686"/>
    <w:rsid w:val="00C1160F"/>
    <w:rsid w:val="00C11A75"/>
    <w:rsid w:val="00C11D25"/>
    <w:rsid w:val="00C12447"/>
    <w:rsid w:val="00C13AEF"/>
    <w:rsid w:val="00C13E1C"/>
    <w:rsid w:val="00C1422C"/>
    <w:rsid w:val="00C14882"/>
    <w:rsid w:val="00C149AB"/>
    <w:rsid w:val="00C1510A"/>
    <w:rsid w:val="00C15BA0"/>
    <w:rsid w:val="00C15D16"/>
    <w:rsid w:val="00C17D65"/>
    <w:rsid w:val="00C205E0"/>
    <w:rsid w:val="00C212AC"/>
    <w:rsid w:val="00C212BD"/>
    <w:rsid w:val="00C21B27"/>
    <w:rsid w:val="00C21D3F"/>
    <w:rsid w:val="00C226F9"/>
    <w:rsid w:val="00C229A3"/>
    <w:rsid w:val="00C22BF5"/>
    <w:rsid w:val="00C22E7E"/>
    <w:rsid w:val="00C245CC"/>
    <w:rsid w:val="00C247D2"/>
    <w:rsid w:val="00C25DA7"/>
    <w:rsid w:val="00C26912"/>
    <w:rsid w:val="00C26A12"/>
    <w:rsid w:val="00C27012"/>
    <w:rsid w:val="00C274B3"/>
    <w:rsid w:val="00C27772"/>
    <w:rsid w:val="00C27A75"/>
    <w:rsid w:val="00C3082B"/>
    <w:rsid w:val="00C309AF"/>
    <w:rsid w:val="00C31A09"/>
    <w:rsid w:val="00C31D35"/>
    <w:rsid w:val="00C3256E"/>
    <w:rsid w:val="00C32AF5"/>
    <w:rsid w:val="00C32CBF"/>
    <w:rsid w:val="00C330BF"/>
    <w:rsid w:val="00C347B0"/>
    <w:rsid w:val="00C34ACE"/>
    <w:rsid w:val="00C34B60"/>
    <w:rsid w:val="00C34C4C"/>
    <w:rsid w:val="00C34F73"/>
    <w:rsid w:val="00C358B1"/>
    <w:rsid w:val="00C35E6A"/>
    <w:rsid w:val="00C36615"/>
    <w:rsid w:val="00C36921"/>
    <w:rsid w:val="00C375AB"/>
    <w:rsid w:val="00C3771C"/>
    <w:rsid w:val="00C37A54"/>
    <w:rsid w:val="00C404A0"/>
    <w:rsid w:val="00C407C7"/>
    <w:rsid w:val="00C40DCC"/>
    <w:rsid w:val="00C41010"/>
    <w:rsid w:val="00C41ECE"/>
    <w:rsid w:val="00C42780"/>
    <w:rsid w:val="00C42804"/>
    <w:rsid w:val="00C42FCF"/>
    <w:rsid w:val="00C42FED"/>
    <w:rsid w:val="00C43545"/>
    <w:rsid w:val="00C43A6D"/>
    <w:rsid w:val="00C4445F"/>
    <w:rsid w:val="00C44787"/>
    <w:rsid w:val="00C454C1"/>
    <w:rsid w:val="00C45D4A"/>
    <w:rsid w:val="00C472CF"/>
    <w:rsid w:val="00C475F7"/>
    <w:rsid w:val="00C477BA"/>
    <w:rsid w:val="00C478AE"/>
    <w:rsid w:val="00C5011D"/>
    <w:rsid w:val="00C50757"/>
    <w:rsid w:val="00C50AC8"/>
    <w:rsid w:val="00C514E2"/>
    <w:rsid w:val="00C52578"/>
    <w:rsid w:val="00C5289F"/>
    <w:rsid w:val="00C52C69"/>
    <w:rsid w:val="00C53915"/>
    <w:rsid w:val="00C541AC"/>
    <w:rsid w:val="00C552F4"/>
    <w:rsid w:val="00C55472"/>
    <w:rsid w:val="00C5596E"/>
    <w:rsid w:val="00C56DBE"/>
    <w:rsid w:val="00C57D5F"/>
    <w:rsid w:val="00C602B6"/>
    <w:rsid w:val="00C60436"/>
    <w:rsid w:val="00C6125C"/>
    <w:rsid w:val="00C615CE"/>
    <w:rsid w:val="00C618E7"/>
    <w:rsid w:val="00C6502F"/>
    <w:rsid w:val="00C65070"/>
    <w:rsid w:val="00C6547D"/>
    <w:rsid w:val="00C6616C"/>
    <w:rsid w:val="00C6620F"/>
    <w:rsid w:val="00C70577"/>
    <w:rsid w:val="00C719C6"/>
    <w:rsid w:val="00C71AA0"/>
    <w:rsid w:val="00C72061"/>
    <w:rsid w:val="00C72D7C"/>
    <w:rsid w:val="00C74773"/>
    <w:rsid w:val="00C7611D"/>
    <w:rsid w:val="00C7663D"/>
    <w:rsid w:val="00C769D8"/>
    <w:rsid w:val="00C77AA6"/>
    <w:rsid w:val="00C800D4"/>
    <w:rsid w:val="00C80AE3"/>
    <w:rsid w:val="00C816E0"/>
    <w:rsid w:val="00C81E4D"/>
    <w:rsid w:val="00C82212"/>
    <w:rsid w:val="00C82936"/>
    <w:rsid w:val="00C834AD"/>
    <w:rsid w:val="00C84612"/>
    <w:rsid w:val="00C85899"/>
    <w:rsid w:val="00C85B35"/>
    <w:rsid w:val="00C85F4F"/>
    <w:rsid w:val="00C86BAB"/>
    <w:rsid w:val="00C8729E"/>
    <w:rsid w:val="00C87DBA"/>
    <w:rsid w:val="00C9110E"/>
    <w:rsid w:val="00C91B06"/>
    <w:rsid w:val="00C92247"/>
    <w:rsid w:val="00C9336D"/>
    <w:rsid w:val="00C93957"/>
    <w:rsid w:val="00C941F1"/>
    <w:rsid w:val="00C94318"/>
    <w:rsid w:val="00C94B26"/>
    <w:rsid w:val="00C956CE"/>
    <w:rsid w:val="00C95702"/>
    <w:rsid w:val="00C958E6"/>
    <w:rsid w:val="00C95FF0"/>
    <w:rsid w:val="00C96B58"/>
    <w:rsid w:val="00C9724A"/>
    <w:rsid w:val="00C972A8"/>
    <w:rsid w:val="00C97989"/>
    <w:rsid w:val="00C97A57"/>
    <w:rsid w:val="00CA02B5"/>
    <w:rsid w:val="00CA03C1"/>
    <w:rsid w:val="00CA08A7"/>
    <w:rsid w:val="00CA12EA"/>
    <w:rsid w:val="00CA16E0"/>
    <w:rsid w:val="00CA185D"/>
    <w:rsid w:val="00CA1B11"/>
    <w:rsid w:val="00CA1F50"/>
    <w:rsid w:val="00CA2028"/>
    <w:rsid w:val="00CA2E82"/>
    <w:rsid w:val="00CA44CD"/>
    <w:rsid w:val="00CA4737"/>
    <w:rsid w:val="00CA4D8C"/>
    <w:rsid w:val="00CA6728"/>
    <w:rsid w:val="00CA6C1C"/>
    <w:rsid w:val="00CA6FE8"/>
    <w:rsid w:val="00CA76D5"/>
    <w:rsid w:val="00CB04D9"/>
    <w:rsid w:val="00CB194E"/>
    <w:rsid w:val="00CB1ECE"/>
    <w:rsid w:val="00CB454E"/>
    <w:rsid w:val="00CB4650"/>
    <w:rsid w:val="00CB4789"/>
    <w:rsid w:val="00CB71A1"/>
    <w:rsid w:val="00CB75F5"/>
    <w:rsid w:val="00CC00B4"/>
    <w:rsid w:val="00CC0B05"/>
    <w:rsid w:val="00CC0B5E"/>
    <w:rsid w:val="00CC0F55"/>
    <w:rsid w:val="00CC1339"/>
    <w:rsid w:val="00CC1AEE"/>
    <w:rsid w:val="00CC4693"/>
    <w:rsid w:val="00CC48D7"/>
    <w:rsid w:val="00CC5C63"/>
    <w:rsid w:val="00CC6B15"/>
    <w:rsid w:val="00CC6B23"/>
    <w:rsid w:val="00CC7CB1"/>
    <w:rsid w:val="00CD152A"/>
    <w:rsid w:val="00CD2600"/>
    <w:rsid w:val="00CD2A8D"/>
    <w:rsid w:val="00CD2B27"/>
    <w:rsid w:val="00CD2DC1"/>
    <w:rsid w:val="00CD300F"/>
    <w:rsid w:val="00CD428E"/>
    <w:rsid w:val="00CD4C70"/>
    <w:rsid w:val="00CD6755"/>
    <w:rsid w:val="00CD7498"/>
    <w:rsid w:val="00CE00AB"/>
    <w:rsid w:val="00CE229E"/>
    <w:rsid w:val="00CE316B"/>
    <w:rsid w:val="00CE4D37"/>
    <w:rsid w:val="00CE5D27"/>
    <w:rsid w:val="00CE5E49"/>
    <w:rsid w:val="00CE6B11"/>
    <w:rsid w:val="00CE6F39"/>
    <w:rsid w:val="00CF0442"/>
    <w:rsid w:val="00CF0D36"/>
    <w:rsid w:val="00CF154F"/>
    <w:rsid w:val="00CF2A38"/>
    <w:rsid w:val="00CF5424"/>
    <w:rsid w:val="00CF62C3"/>
    <w:rsid w:val="00CF6BF8"/>
    <w:rsid w:val="00CF7274"/>
    <w:rsid w:val="00CF7869"/>
    <w:rsid w:val="00CF7B76"/>
    <w:rsid w:val="00CF7D9A"/>
    <w:rsid w:val="00CF7DF7"/>
    <w:rsid w:val="00D0013B"/>
    <w:rsid w:val="00D00FDA"/>
    <w:rsid w:val="00D01365"/>
    <w:rsid w:val="00D0195F"/>
    <w:rsid w:val="00D01B21"/>
    <w:rsid w:val="00D0217B"/>
    <w:rsid w:val="00D02DC2"/>
    <w:rsid w:val="00D03F06"/>
    <w:rsid w:val="00D042C5"/>
    <w:rsid w:val="00D0446E"/>
    <w:rsid w:val="00D04D9E"/>
    <w:rsid w:val="00D0577B"/>
    <w:rsid w:val="00D05C65"/>
    <w:rsid w:val="00D07E57"/>
    <w:rsid w:val="00D07FF1"/>
    <w:rsid w:val="00D10578"/>
    <w:rsid w:val="00D11003"/>
    <w:rsid w:val="00D11A90"/>
    <w:rsid w:val="00D12224"/>
    <w:rsid w:val="00D12850"/>
    <w:rsid w:val="00D14AE3"/>
    <w:rsid w:val="00D1546F"/>
    <w:rsid w:val="00D15DC3"/>
    <w:rsid w:val="00D15EEE"/>
    <w:rsid w:val="00D16504"/>
    <w:rsid w:val="00D16717"/>
    <w:rsid w:val="00D16DA9"/>
    <w:rsid w:val="00D16FE5"/>
    <w:rsid w:val="00D17DDC"/>
    <w:rsid w:val="00D2037A"/>
    <w:rsid w:val="00D206C9"/>
    <w:rsid w:val="00D212B1"/>
    <w:rsid w:val="00D22ABA"/>
    <w:rsid w:val="00D22BD1"/>
    <w:rsid w:val="00D238D5"/>
    <w:rsid w:val="00D23DA9"/>
    <w:rsid w:val="00D23EB1"/>
    <w:rsid w:val="00D23EEA"/>
    <w:rsid w:val="00D24698"/>
    <w:rsid w:val="00D24736"/>
    <w:rsid w:val="00D24977"/>
    <w:rsid w:val="00D26309"/>
    <w:rsid w:val="00D264B1"/>
    <w:rsid w:val="00D26F4C"/>
    <w:rsid w:val="00D26F92"/>
    <w:rsid w:val="00D30F47"/>
    <w:rsid w:val="00D31231"/>
    <w:rsid w:val="00D31C0B"/>
    <w:rsid w:val="00D322EB"/>
    <w:rsid w:val="00D32E77"/>
    <w:rsid w:val="00D34C5C"/>
    <w:rsid w:val="00D353D3"/>
    <w:rsid w:val="00D35E14"/>
    <w:rsid w:val="00D365A7"/>
    <w:rsid w:val="00D37F9B"/>
    <w:rsid w:val="00D40775"/>
    <w:rsid w:val="00D40C6D"/>
    <w:rsid w:val="00D42703"/>
    <w:rsid w:val="00D42F36"/>
    <w:rsid w:val="00D4353A"/>
    <w:rsid w:val="00D43CAB"/>
    <w:rsid w:val="00D44601"/>
    <w:rsid w:val="00D44E85"/>
    <w:rsid w:val="00D4541C"/>
    <w:rsid w:val="00D4547E"/>
    <w:rsid w:val="00D4607C"/>
    <w:rsid w:val="00D46097"/>
    <w:rsid w:val="00D465E7"/>
    <w:rsid w:val="00D469DE"/>
    <w:rsid w:val="00D515FD"/>
    <w:rsid w:val="00D51E7C"/>
    <w:rsid w:val="00D53ACE"/>
    <w:rsid w:val="00D53B58"/>
    <w:rsid w:val="00D5428F"/>
    <w:rsid w:val="00D560E6"/>
    <w:rsid w:val="00D5611C"/>
    <w:rsid w:val="00D56382"/>
    <w:rsid w:val="00D5721D"/>
    <w:rsid w:val="00D61186"/>
    <w:rsid w:val="00D62D75"/>
    <w:rsid w:val="00D63478"/>
    <w:rsid w:val="00D64660"/>
    <w:rsid w:val="00D66454"/>
    <w:rsid w:val="00D66482"/>
    <w:rsid w:val="00D66BBB"/>
    <w:rsid w:val="00D70BAF"/>
    <w:rsid w:val="00D70E07"/>
    <w:rsid w:val="00D70F51"/>
    <w:rsid w:val="00D71D20"/>
    <w:rsid w:val="00D7452F"/>
    <w:rsid w:val="00D74CE4"/>
    <w:rsid w:val="00D74D51"/>
    <w:rsid w:val="00D75D6A"/>
    <w:rsid w:val="00D7741B"/>
    <w:rsid w:val="00D80551"/>
    <w:rsid w:val="00D81B04"/>
    <w:rsid w:val="00D82473"/>
    <w:rsid w:val="00D82A56"/>
    <w:rsid w:val="00D82FBE"/>
    <w:rsid w:val="00D84D9B"/>
    <w:rsid w:val="00D85F79"/>
    <w:rsid w:val="00D865B8"/>
    <w:rsid w:val="00D877D8"/>
    <w:rsid w:val="00D87D4B"/>
    <w:rsid w:val="00D9020B"/>
    <w:rsid w:val="00D90393"/>
    <w:rsid w:val="00D90B72"/>
    <w:rsid w:val="00D90F82"/>
    <w:rsid w:val="00D9114C"/>
    <w:rsid w:val="00D91BDF"/>
    <w:rsid w:val="00D91FC2"/>
    <w:rsid w:val="00D92966"/>
    <w:rsid w:val="00D93750"/>
    <w:rsid w:val="00D94ED4"/>
    <w:rsid w:val="00D95E51"/>
    <w:rsid w:val="00D969DF"/>
    <w:rsid w:val="00D97714"/>
    <w:rsid w:val="00D97C33"/>
    <w:rsid w:val="00DA004D"/>
    <w:rsid w:val="00DA08A9"/>
    <w:rsid w:val="00DA09D1"/>
    <w:rsid w:val="00DA0DBD"/>
    <w:rsid w:val="00DA2B30"/>
    <w:rsid w:val="00DA36F5"/>
    <w:rsid w:val="00DA46EA"/>
    <w:rsid w:val="00DA5EBD"/>
    <w:rsid w:val="00DA61EB"/>
    <w:rsid w:val="00DA62D2"/>
    <w:rsid w:val="00DB06C4"/>
    <w:rsid w:val="00DB088E"/>
    <w:rsid w:val="00DB0B0F"/>
    <w:rsid w:val="00DB14B4"/>
    <w:rsid w:val="00DB16B2"/>
    <w:rsid w:val="00DB20A8"/>
    <w:rsid w:val="00DB2148"/>
    <w:rsid w:val="00DB30DA"/>
    <w:rsid w:val="00DB3C83"/>
    <w:rsid w:val="00DB5F7C"/>
    <w:rsid w:val="00DC0B12"/>
    <w:rsid w:val="00DC0F14"/>
    <w:rsid w:val="00DC18BA"/>
    <w:rsid w:val="00DC1E12"/>
    <w:rsid w:val="00DC1FAC"/>
    <w:rsid w:val="00DC2FBE"/>
    <w:rsid w:val="00DC3101"/>
    <w:rsid w:val="00DC3DD8"/>
    <w:rsid w:val="00DC4765"/>
    <w:rsid w:val="00DC4FCC"/>
    <w:rsid w:val="00DC6938"/>
    <w:rsid w:val="00DC772E"/>
    <w:rsid w:val="00DD0964"/>
    <w:rsid w:val="00DD0B17"/>
    <w:rsid w:val="00DD10BE"/>
    <w:rsid w:val="00DD15B7"/>
    <w:rsid w:val="00DD4C80"/>
    <w:rsid w:val="00DD5B78"/>
    <w:rsid w:val="00DD5D0E"/>
    <w:rsid w:val="00DD6A38"/>
    <w:rsid w:val="00DD6C26"/>
    <w:rsid w:val="00DD753D"/>
    <w:rsid w:val="00DE0586"/>
    <w:rsid w:val="00DE1E00"/>
    <w:rsid w:val="00DE2B43"/>
    <w:rsid w:val="00DE32AE"/>
    <w:rsid w:val="00DE34C7"/>
    <w:rsid w:val="00DE355A"/>
    <w:rsid w:val="00DE58A7"/>
    <w:rsid w:val="00DE5AB4"/>
    <w:rsid w:val="00DE6EB4"/>
    <w:rsid w:val="00DE7109"/>
    <w:rsid w:val="00DE73DB"/>
    <w:rsid w:val="00DE7F33"/>
    <w:rsid w:val="00DF1417"/>
    <w:rsid w:val="00DF1E61"/>
    <w:rsid w:val="00DF2493"/>
    <w:rsid w:val="00DF250A"/>
    <w:rsid w:val="00DF27AA"/>
    <w:rsid w:val="00DF4451"/>
    <w:rsid w:val="00DF4E48"/>
    <w:rsid w:val="00DF4EF2"/>
    <w:rsid w:val="00DF776C"/>
    <w:rsid w:val="00E018BB"/>
    <w:rsid w:val="00E019CB"/>
    <w:rsid w:val="00E03394"/>
    <w:rsid w:val="00E037AA"/>
    <w:rsid w:val="00E03E05"/>
    <w:rsid w:val="00E05101"/>
    <w:rsid w:val="00E053E8"/>
    <w:rsid w:val="00E0540C"/>
    <w:rsid w:val="00E055F6"/>
    <w:rsid w:val="00E05FBC"/>
    <w:rsid w:val="00E06BE3"/>
    <w:rsid w:val="00E10DDB"/>
    <w:rsid w:val="00E12D9F"/>
    <w:rsid w:val="00E1309E"/>
    <w:rsid w:val="00E13A8A"/>
    <w:rsid w:val="00E13DDE"/>
    <w:rsid w:val="00E142AD"/>
    <w:rsid w:val="00E1438D"/>
    <w:rsid w:val="00E1470D"/>
    <w:rsid w:val="00E15667"/>
    <w:rsid w:val="00E16354"/>
    <w:rsid w:val="00E1677C"/>
    <w:rsid w:val="00E167AA"/>
    <w:rsid w:val="00E178A5"/>
    <w:rsid w:val="00E20A20"/>
    <w:rsid w:val="00E2161E"/>
    <w:rsid w:val="00E21D17"/>
    <w:rsid w:val="00E22A37"/>
    <w:rsid w:val="00E22B44"/>
    <w:rsid w:val="00E23AA0"/>
    <w:rsid w:val="00E250A0"/>
    <w:rsid w:val="00E254D0"/>
    <w:rsid w:val="00E25938"/>
    <w:rsid w:val="00E261B5"/>
    <w:rsid w:val="00E265EE"/>
    <w:rsid w:val="00E266BE"/>
    <w:rsid w:val="00E26D7E"/>
    <w:rsid w:val="00E271AC"/>
    <w:rsid w:val="00E272EB"/>
    <w:rsid w:val="00E27518"/>
    <w:rsid w:val="00E27881"/>
    <w:rsid w:val="00E31BA6"/>
    <w:rsid w:val="00E320D1"/>
    <w:rsid w:val="00E3237C"/>
    <w:rsid w:val="00E33D83"/>
    <w:rsid w:val="00E342F0"/>
    <w:rsid w:val="00E3633D"/>
    <w:rsid w:val="00E3720F"/>
    <w:rsid w:val="00E37335"/>
    <w:rsid w:val="00E403EB"/>
    <w:rsid w:val="00E4155B"/>
    <w:rsid w:val="00E42508"/>
    <w:rsid w:val="00E425B4"/>
    <w:rsid w:val="00E4367F"/>
    <w:rsid w:val="00E436C9"/>
    <w:rsid w:val="00E43F89"/>
    <w:rsid w:val="00E442D6"/>
    <w:rsid w:val="00E44441"/>
    <w:rsid w:val="00E45F74"/>
    <w:rsid w:val="00E463F3"/>
    <w:rsid w:val="00E46C65"/>
    <w:rsid w:val="00E47994"/>
    <w:rsid w:val="00E50073"/>
    <w:rsid w:val="00E50BF3"/>
    <w:rsid w:val="00E50EDD"/>
    <w:rsid w:val="00E51A8B"/>
    <w:rsid w:val="00E525A5"/>
    <w:rsid w:val="00E53543"/>
    <w:rsid w:val="00E54DAA"/>
    <w:rsid w:val="00E56CA2"/>
    <w:rsid w:val="00E56CCA"/>
    <w:rsid w:val="00E60203"/>
    <w:rsid w:val="00E605BA"/>
    <w:rsid w:val="00E60753"/>
    <w:rsid w:val="00E60DC0"/>
    <w:rsid w:val="00E60EB9"/>
    <w:rsid w:val="00E615DE"/>
    <w:rsid w:val="00E620E1"/>
    <w:rsid w:val="00E640DB"/>
    <w:rsid w:val="00E64675"/>
    <w:rsid w:val="00E6644D"/>
    <w:rsid w:val="00E66530"/>
    <w:rsid w:val="00E66889"/>
    <w:rsid w:val="00E66B95"/>
    <w:rsid w:val="00E66E42"/>
    <w:rsid w:val="00E66EA1"/>
    <w:rsid w:val="00E6703E"/>
    <w:rsid w:val="00E674D7"/>
    <w:rsid w:val="00E678B0"/>
    <w:rsid w:val="00E67EFE"/>
    <w:rsid w:val="00E70637"/>
    <w:rsid w:val="00E709A1"/>
    <w:rsid w:val="00E712C3"/>
    <w:rsid w:val="00E713F7"/>
    <w:rsid w:val="00E71505"/>
    <w:rsid w:val="00E720DD"/>
    <w:rsid w:val="00E72973"/>
    <w:rsid w:val="00E72E8F"/>
    <w:rsid w:val="00E73AA4"/>
    <w:rsid w:val="00E740E8"/>
    <w:rsid w:val="00E77793"/>
    <w:rsid w:val="00E80C7B"/>
    <w:rsid w:val="00E8164F"/>
    <w:rsid w:val="00E81C17"/>
    <w:rsid w:val="00E81C4C"/>
    <w:rsid w:val="00E82B43"/>
    <w:rsid w:val="00E83029"/>
    <w:rsid w:val="00E839CC"/>
    <w:rsid w:val="00E83E0A"/>
    <w:rsid w:val="00E842E8"/>
    <w:rsid w:val="00E843CD"/>
    <w:rsid w:val="00E84E1D"/>
    <w:rsid w:val="00E8559F"/>
    <w:rsid w:val="00E85943"/>
    <w:rsid w:val="00E86218"/>
    <w:rsid w:val="00E862DE"/>
    <w:rsid w:val="00E866E0"/>
    <w:rsid w:val="00E878A5"/>
    <w:rsid w:val="00E91C1D"/>
    <w:rsid w:val="00E929B9"/>
    <w:rsid w:val="00E92F75"/>
    <w:rsid w:val="00E93DD6"/>
    <w:rsid w:val="00E94438"/>
    <w:rsid w:val="00E95549"/>
    <w:rsid w:val="00E95EBD"/>
    <w:rsid w:val="00E961B6"/>
    <w:rsid w:val="00E9640F"/>
    <w:rsid w:val="00E97817"/>
    <w:rsid w:val="00E97839"/>
    <w:rsid w:val="00E97A51"/>
    <w:rsid w:val="00E97B81"/>
    <w:rsid w:val="00EA013B"/>
    <w:rsid w:val="00EA1B2D"/>
    <w:rsid w:val="00EA1B5B"/>
    <w:rsid w:val="00EA3E39"/>
    <w:rsid w:val="00EA4832"/>
    <w:rsid w:val="00EA6151"/>
    <w:rsid w:val="00EA78F6"/>
    <w:rsid w:val="00EB02AD"/>
    <w:rsid w:val="00EB09A7"/>
    <w:rsid w:val="00EB0AAF"/>
    <w:rsid w:val="00EB1581"/>
    <w:rsid w:val="00EB1BCA"/>
    <w:rsid w:val="00EB2846"/>
    <w:rsid w:val="00EB2EAD"/>
    <w:rsid w:val="00EB3597"/>
    <w:rsid w:val="00EB3849"/>
    <w:rsid w:val="00EB4C37"/>
    <w:rsid w:val="00EB5D76"/>
    <w:rsid w:val="00EB7CB7"/>
    <w:rsid w:val="00EC012C"/>
    <w:rsid w:val="00EC0156"/>
    <w:rsid w:val="00EC017C"/>
    <w:rsid w:val="00EC0DB7"/>
    <w:rsid w:val="00EC1600"/>
    <w:rsid w:val="00EC1CA3"/>
    <w:rsid w:val="00EC46FB"/>
    <w:rsid w:val="00EC4D84"/>
    <w:rsid w:val="00EC5A5F"/>
    <w:rsid w:val="00EC5C7C"/>
    <w:rsid w:val="00EC6540"/>
    <w:rsid w:val="00EC791E"/>
    <w:rsid w:val="00ED0305"/>
    <w:rsid w:val="00ED0357"/>
    <w:rsid w:val="00ED044F"/>
    <w:rsid w:val="00ED1E4C"/>
    <w:rsid w:val="00ED29E5"/>
    <w:rsid w:val="00ED3258"/>
    <w:rsid w:val="00ED62A0"/>
    <w:rsid w:val="00ED711B"/>
    <w:rsid w:val="00ED7A20"/>
    <w:rsid w:val="00EE0A26"/>
    <w:rsid w:val="00EE0C5D"/>
    <w:rsid w:val="00EE1070"/>
    <w:rsid w:val="00EE12DF"/>
    <w:rsid w:val="00EE15DF"/>
    <w:rsid w:val="00EE186C"/>
    <w:rsid w:val="00EE2446"/>
    <w:rsid w:val="00EE3C13"/>
    <w:rsid w:val="00EE46B5"/>
    <w:rsid w:val="00EE51DE"/>
    <w:rsid w:val="00EE5A7B"/>
    <w:rsid w:val="00EE693E"/>
    <w:rsid w:val="00EE775D"/>
    <w:rsid w:val="00EE7988"/>
    <w:rsid w:val="00EE7F6E"/>
    <w:rsid w:val="00EF024F"/>
    <w:rsid w:val="00EF0B48"/>
    <w:rsid w:val="00EF106A"/>
    <w:rsid w:val="00EF14FE"/>
    <w:rsid w:val="00EF17CD"/>
    <w:rsid w:val="00EF2E20"/>
    <w:rsid w:val="00EF2E73"/>
    <w:rsid w:val="00EF4174"/>
    <w:rsid w:val="00EF44D1"/>
    <w:rsid w:val="00EF4D39"/>
    <w:rsid w:val="00EF5C37"/>
    <w:rsid w:val="00EF63F7"/>
    <w:rsid w:val="00EF6CE9"/>
    <w:rsid w:val="00F00EA2"/>
    <w:rsid w:val="00F013B1"/>
    <w:rsid w:val="00F026BD"/>
    <w:rsid w:val="00F02A38"/>
    <w:rsid w:val="00F03586"/>
    <w:rsid w:val="00F045F8"/>
    <w:rsid w:val="00F0466E"/>
    <w:rsid w:val="00F04807"/>
    <w:rsid w:val="00F04A7E"/>
    <w:rsid w:val="00F05294"/>
    <w:rsid w:val="00F109EB"/>
    <w:rsid w:val="00F10C79"/>
    <w:rsid w:val="00F12D7E"/>
    <w:rsid w:val="00F12FBA"/>
    <w:rsid w:val="00F144E9"/>
    <w:rsid w:val="00F147AD"/>
    <w:rsid w:val="00F14D86"/>
    <w:rsid w:val="00F15C14"/>
    <w:rsid w:val="00F17451"/>
    <w:rsid w:val="00F17600"/>
    <w:rsid w:val="00F17F79"/>
    <w:rsid w:val="00F20465"/>
    <w:rsid w:val="00F20647"/>
    <w:rsid w:val="00F2072C"/>
    <w:rsid w:val="00F2135C"/>
    <w:rsid w:val="00F219CF"/>
    <w:rsid w:val="00F21AA4"/>
    <w:rsid w:val="00F21BE0"/>
    <w:rsid w:val="00F22A0A"/>
    <w:rsid w:val="00F22D60"/>
    <w:rsid w:val="00F242AE"/>
    <w:rsid w:val="00F258F8"/>
    <w:rsid w:val="00F25EEC"/>
    <w:rsid w:val="00F26947"/>
    <w:rsid w:val="00F26EA8"/>
    <w:rsid w:val="00F31054"/>
    <w:rsid w:val="00F31694"/>
    <w:rsid w:val="00F332A0"/>
    <w:rsid w:val="00F334E5"/>
    <w:rsid w:val="00F33900"/>
    <w:rsid w:val="00F352C4"/>
    <w:rsid w:val="00F37DCA"/>
    <w:rsid w:val="00F4030D"/>
    <w:rsid w:val="00F40DBF"/>
    <w:rsid w:val="00F417E3"/>
    <w:rsid w:val="00F42158"/>
    <w:rsid w:val="00F421BF"/>
    <w:rsid w:val="00F42396"/>
    <w:rsid w:val="00F43536"/>
    <w:rsid w:val="00F43C1C"/>
    <w:rsid w:val="00F447F4"/>
    <w:rsid w:val="00F448A2"/>
    <w:rsid w:val="00F44E98"/>
    <w:rsid w:val="00F464EF"/>
    <w:rsid w:val="00F465A1"/>
    <w:rsid w:val="00F46695"/>
    <w:rsid w:val="00F46FC8"/>
    <w:rsid w:val="00F471AD"/>
    <w:rsid w:val="00F50825"/>
    <w:rsid w:val="00F50D72"/>
    <w:rsid w:val="00F51E38"/>
    <w:rsid w:val="00F52C74"/>
    <w:rsid w:val="00F534AB"/>
    <w:rsid w:val="00F534D3"/>
    <w:rsid w:val="00F5380F"/>
    <w:rsid w:val="00F53959"/>
    <w:rsid w:val="00F53D9F"/>
    <w:rsid w:val="00F548F4"/>
    <w:rsid w:val="00F54BBA"/>
    <w:rsid w:val="00F55F30"/>
    <w:rsid w:val="00F55F3D"/>
    <w:rsid w:val="00F5634E"/>
    <w:rsid w:val="00F56BAB"/>
    <w:rsid w:val="00F57BB2"/>
    <w:rsid w:val="00F57E7A"/>
    <w:rsid w:val="00F60111"/>
    <w:rsid w:val="00F60377"/>
    <w:rsid w:val="00F612FD"/>
    <w:rsid w:val="00F61753"/>
    <w:rsid w:val="00F620B0"/>
    <w:rsid w:val="00F6259F"/>
    <w:rsid w:val="00F63A21"/>
    <w:rsid w:val="00F63E97"/>
    <w:rsid w:val="00F64244"/>
    <w:rsid w:val="00F64363"/>
    <w:rsid w:val="00F647E1"/>
    <w:rsid w:val="00F652CF"/>
    <w:rsid w:val="00F65D15"/>
    <w:rsid w:val="00F65DDB"/>
    <w:rsid w:val="00F65FF6"/>
    <w:rsid w:val="00F6628D"/>
    <w:rsid w:val="00F6775F"/>
    <w:rsid w:val="00F677E7"/>
    <w:rsid w:val="00F711C6"/>
    <w:rsid w:val="00F74223"/>
    <w:rsid w:val="00F7464A"/>
    <w:rsid w:val="00F751BC"/>
    <w:rsid w:val="00F7577C"/>
    <w:rsid w:val="00F75DDD"/>
    <w:rsid w:val="00F80903"/>
    <w:rsid w:val="00F809A5"/>
    <w:rsid w:val="00F80A52"/>
    <w:rsid w:val="00F80CB3"/>
    <w:rsid w:val="00F81B3E"/>
    <w:rsid w:val="00F81C0D"/>
    <w:rsid w:val="00F821A8"/>
    <w:rsid w:val="00F827C1"/>
    <w:rsid w:val="00F82D1A"/>
    <w:rsid w:val="00F83060"/>
    <w:rsid w:val="00F84283"/>
    <w:rsid w:val="00F843D3"/>
    <w:rsid w:val="00F86022"/>
    <w:rsid w:val="00F860D9"/>
    <w:rsid w:val="00F87029"/>
    <w:rsid w:val="00F874B4"/>
    <w:rsid w:val="00F87814"/>
    <w:rsid w:val="00F90B5A"/>
    <w:rsid w:val="00F9125F"/>
    <w:rsid w:val="00F912A6"/>
    <w:rsid w:val="00F91D18"/>
    <w:rsid w:val="00F920DE"/>
    <w:rsid w:val="00F923DE"/>
    <w:rsid w:val="00F92D46"/>
    <w:rsid w:val="00F93289"/>
    <w:rsid w:val="00F93690"/>
    <w:rsid w:val="00F9385B"/>
    <w:rsid w:val="00F93CE0"/>
    <w:rsid w:val="00F93DF8"/>
    <w:rsid w:val="00F94FF0"/>
    <w:rsid w:val="00F9581A"/>
    <w:rsid w:val="00F9612E"/>
    <w:rsid w:val="00F97188"/>
    <w:rsid w:val="00F97759"/>
    <w:rsid w:val="00F9793B"/>
    <w:rsid w:val="00F97F98"/>
    <w:rsid w:val="00FA0B63"/>
    <w:rsid w:val="00FA1787"/>
    <w:rsid w:val="00FA2CF4"/>
    <w:rsid w:val="00FA3103"/>
    <w:rsid w:val="00FA321C"/>
    <w:rsid w:val="00FA4EBD"/>
    <w:rsid w:val="00FA61AF"/>
    <w:rsid w:val="00FA68E6"/>
    <w:rsid w:val="00FA69FD"/>
    <w:rsid w:val="00FA7255"/>
    <w:rsid w:val="00FA7655"/>
    <w:rsid w:val="00FA7E2C"/>
    <w:rsid w:val="00FA7E8D"/>
    <w:rsid w:val="00FB0077"/>
    <w:rsid w:val="00FB04D4"/>
    <w:rsid w:val="00FB1563"/>
    <w:rsid w:val="00FB19CE"/>
    <w:rsid w:val="00FB1A55"/>
    <w:rsid w:val="00FB2083"/>
    <w:rsid w:val="00FB2B02"/>
    <w:rsid w:val="00FB33F4"/>
    <w:rsid w:val="00FB3803"/>
    <w:rsid w:val="00FB5CBA"/>
    <w:rsid w:val="00FB61F1"/>
    <w:rsid w:val="00FB7039"/>
    <w:rsid w:val="00FB727B"/>
    <w:rsid w:val="00FB73A8"/>
    <w:rsid w:val="00FC0A3D"/>
    <w:rsid w:val="00FC13D6"/>
    <w:rsid w:val="00FC13D8"/>
    <w:rsid w:val="00FC32D3"/>
    <w:rsid w:val="00FC3306"/>
    <w:rsid w:val="00FC3953"/>
    <w:rsid w:val="00FC4849"/>
    <w:rsid w:val="00FC4A9A"/>
    <w:rsid w:val="00FC52EA"/>
    <w:rsid w:val="00FC5BEE"/>
    <w:rsid w:val="00FC61B1"/>
    <w:rsid w:val="00FC640A"/>
    <w:rsid w:val="00FC762F"/>
    <w:rsid w:val="00FC77F9"/>
    <w:rsid w:val="00FC7E04"/>
    <w:rsid w:val="00FD06C9"/>
    <w:rsid w:val="00FD3BC3"/>
    <w:rsid w:val="00FD551D"/>
    <w:rsid w:val="00FD5682"/>
    <w:rsid w:val="00FD5800"/>
    <w:rsid w:val="00FD5A99"/>
    <w:rsid w:val="00FD6AAE"/>
    <w:rsid w:val="00FD6B1D"/>
    <w:rsid w:val="00FD74BA"/>
    <w:rsid w:val="00FD7B0A"/>
    <w:rsid w:val="00FE0B03"/>
    <w:rsid w:val="00FE11D8"/>
    <w:rsid w:val="00FE32A8"/>
    <w:rsid w:val="00FE3E8D"/>
    <w:rsid w:val="00FE4998"/>
    <w:rsid w:val="00FE577C"/>
    <w:rsid w:val="00FE778E"/>
    <w:rsid w:val="00FE7DFD"/>
    <w:rsid w:val="00FF020E"/>
    <w:rsid w:val="00FF0B48"/>
    <w:rsid w:val="00FF115F"/>
    <w:rsid w:val="00FF239B"/>
    <w:rsid w:val="00FF2658"/>
    <w:rsid w:val="00FF29AA"/>
    <w:rsid w:val="00FF358D"/>
    <w:rsid w:val="00FF3614"/>
    <w:rsid w:val="00FF3CBB"/>
    <w:rsid w:val="00FF4D57"/>
    <w:rsid w:val="00FF56F1"/>
    <w:rsid w:val="00FF6BA7"/>
    <w:rsid w:val="00FF72D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ED1E28D"/>
  <w15:docId w15:val="{F0E12227-ACED-4E75-93D9-B0F3521AC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A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qFormat/>
    <w:rsid w:val="00663A5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63A5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63A5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EucrosiaUPC"/>
      <w:b/>
      <w:bCs/>
      <w:sz w:val="32"/>
      <w:szCs w:val="32"/>
    </w:rPr>
  </w:style>
  <w:style w:type="paragraph" w:styleId="Heading6">
    <w:name w:val="heading 6"/>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EucrosiaUPC"/>
      <w:b/>
      <w:bCs/>
      <w:sz w:val="28"/>
      <w:szCs w:val="28"/>
    </w:rPr>
  </w:style>
  <w:style w:type="paragraph" w:styleId="Heading7">
    <w:name w:val="heading 7"/>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cs="EucrosiaUPC"/>
      <w:sz w:val="26"/>
      <w:szCs w:val="26"/>
    </w:rPr>
  </w:style>
  <w:style w:type="paragraph" w:styleId="Heading8">
    <w:name w:val="heading 8"/>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cs="EucrosiaUPC"/>
      <w:b/>
      <w:bCs/>
    </w:rPr>
  </w:style>
  <w:style w:type="paragraph" w:styleId="Heading9">
    <w:name w:val="heading 9"/>
    <w:basedOn w:val="Normal"/>
    <w:next w:val="Normal"/>
    <w:qFormat/>
    <w:rsid w:val="00663A5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63A57"/>
    <w:pPr>
      <w:tabs>
        <w:tab w:val="center" w:pos="4536"/>
        <w:tab w:val="right" w:pos="9072"/>
      </w:tabs>
    </w:pPr>
  </w:style>
  <w:style w:type="character" w:customStyle="1" w:styleId="AAAddress">
    <w:name w:val="AA Address"/>
    <w:rsid w:val="00663A5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63A5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63A57"/>
    <w:pPr>
      <w:tabs>
        <w:tab w:val="center" w:pos="4536"/>
        <w:tab w:val="right" w:pos="9072"/>
      </w:tabs>
    </w:pPr>
  </w:style>
  <w:style w:type="paragraph" w:styleId="Caption">
    <w:name w:val="caption"/>
    <w:basedOn w:val="Normal"/>
    <w:next w:val="Normal"/>
    <w:qFormat/>
    <w:rsid w:val="00663A57"/>
    <w:rPr>
      <w:rFonts w:cs="Times New Roman"/>
      <w:b/>
      <w:bCs/>
    </w:rPr>
  </w:style>
  <w:style w:type="paragraph" w:styleId="ListBullet">
    <w:name w:val="List Bullet"/>
    <w:basedOn w:val="Normal"/>
    <w:rsid w:val="00663A57"/>
    <w:pPr>
      <w:numPr>
        <w:numId w:val="3"/>
      </w:numPr>
      <w:tabs>
        <w:tab w:val="clear" w:pos="360"/>
        <w:tab w:val="left" w:pos="284"/>
      </w:tabs>
      <w:ind w:left="284" w:hanging="284"/>
    </w:pPr>
  </w:style>
  <w:style w:type="paragraph" w:styleId="ListBullet2">
    <w:name w:val="List Bullet 2"/>
    <w:basedOn w:val="Normal"/>
    <w:rsid w:val="00663A57"/>
    <w:pPr>
      <w:numPr>
        <w:numId w:val="4"/>
      </w:numPr>
      <w:tabs>
        <w:tab w:val="clear" w:pos="643"/>
        <w:tab w:val="left" w:pos="567"/>
      </w:tabs>
      <w:ind w:left="851" w:hanging="284"/>
    </w:pPr>
  </w:style>
  <w:style w:type="paragraph" w:styleId="ListBullet3">
    <w:name w:val="List Bullet 3"/>
    <w:basedOn w:val="Normal"/>
    <w:rsid w:val="00663A57"/>
    <w:pPr>
      <w:numPr>
        <w:numId w:val="1"/>
      </w:numPr>
      <w:tabs>
        <w:tab w:val="clear" w:pos="926"/>
        <w:tab w:val="left" w:pos="851"/>
      </w:tabs>
      <w:ind w:left="1135" w:hanging="284"/>
    </w:pPr>
  </w:style>
  <w:style w:type="paragraph" w:styleId="ListBullet4">
    <w:name w:val="List Bullet 4"/>
    <w:basedOn w:val="Normal"/>
    <w:rsid w:val="00663A57"/>
    <w:pPr>
      <w:numPr>
        <w:numId w:val="2"/>
      </w:numPr>
      <w:tabs>
        <w:tab w:val="clear" w:pos="1209"/>
        <w:tab w:val="left" w:pos="1134"/>
      </w:tabs>
      <w:ind w:left="1418" w:hanging="284"/>
    </w:pPr>
  </w:style>
  <w:style w:type="paragraph" w:styleId="ListNumber">
    <w:name w:val="List Number"/>
    <w:basedOn w:val="Normal"/>
    <w:rsid w:val="00663A57"/>
    <w:pPr>
      <w:numPr>
        <w:numId w:val="5"/>
      </w:numPr>
      <w:tabs>
        <w:tab w:val="clear" w:pos="360"/>
        <w:tab w:val="left" w:pos="284"/>
      </w:tabs>
      <w:ind w:left="284" w:hanging="284"/>
    </w:pPr>
  </w:style>
  <w:style w:type="paragraph" w:styleId="ListNumber2">
    <w:name w:val="List Number 2"/>
    <w:basedOn w:val="Normal"/>
    <w:rsid w:val="00663A57"/>
    <w:pPr>
      <w:numPr>
        <w:numId w:val="6"/>
      </w:numPr>
      <w:tabs>
        <w:tab w:val="clear" w:pos="643"/>
        <w:tab w:val="left" w:pos="567"/>
      </w:tabs>
      <w:ind w:left="851" w:hanging="284"/>
    </w:pPr>
  </w:style>
  <w:style w:type="paragraph" w:styleId="ListNumber3">
    <w:name w:val="List Number 3"/>
    <w:basedOn w:val="Normal"/>
    <w:rsid w:val="00663A57"/>
    <w:pPr>
      <w:numPr>
        <w:numId w:val="7"/>
      </w:numPr>
      <w:tabs>
        <w:tab w:val="clear" w:pos="926"/>
        <w:tab w:val="left" w:pos="851"/>
      </w:tabs>
      <w:ind w:left="1135" w:hanging="284"/>
    </w:pPr>
  </w:style>
  <w:style w:type="paragraph" w:styleId="NormalIndent">
    <w:name w:val="Normal Indent"/>
    <w:basedOn w:val="Normal"/>
    <w:rsid w:val="00663A57"/>
    <w:pPr>
      <w:ind w:left="284"/>
    </w:pPr>
  </w:style>
  <w:style w:type="paragraph" w:customStyle="1" w:styleId="AAFrameAddress">
    <w:name w:val="AA Frame Address"/>
    <w:basedOn w:val="Heading1"/>
    <w:rsid w:val="00663A5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63A57"/>
    <w:pPr>
      <w:numPr>
        <w:numId w:val="8"/>
      </w:numPr>
      <w:tabs>
        <w:tab w:val="clear" w:pos="1492"/>
        <w:tab w:val="left" w:pos="1418"/>
      </w:tabs>
      <w:ind w:left="1418" w:hanging="284"/>
    </w:pPr>
  </w:style>
  <w:style w:type="paragraph" w:styleId="ListNumber4">
    <w:name w:val="List Number 4"/>
    <w:basedOn w:val="Normal"/>
    <w:rsid w:val="00663A57"/>
    <w:pPr>
      <w:numPr>
        <w:numId w:val="9"/>
      </w:numPr>
      <w:tabs>
        <w:tab w:val="clear" w:pos="1209"/>
        <w:tab w:val="left" w:pos="1418"/>
      </w:tabs>
    </w:pPr>
  </w:style>
  <w:style w:type="paragraph" w:styleId="TableofAuthorities">
    <w:name w:val="table of authorities"/>
    <w:basedOn w:val="Normal"/>
    <w:next w:val="Normal"/>
    <w:semiHidden/>
    <w:rsid w:val="00663A57"/>
    <w:pPr>
      <w:ind w:left="284" w:hanging="284"/>
    </w:pPr>
  </w:style>
  <w:style w:type="paragraph" w:styleId="Index1">
    <w:name w:val="index 1"/>
    <w:basedOn w:val="Normal"/>
    <w:next w:val="Normal"/>
    <w:autoRedefine/>
    <w:semiHidden/>
    <w:rsid w:val="00663A57"/>
    <w:pPr>
      <w:ind w:left="284" w:hanging="284"/>
    </w:pPr>
  </w:style>
  <w:style w:type="paragraph" w:styleId="Index2">
    <w:name w:val="index 2"/>
    <w:basedOn w:val="Normal"/>
    <w:next w:val="Normal"/>
    <w:autoRedefine/>
    <w:semiHidden/>
    <w:rsid w:val="00663A57"/>
    <w:pPr>
      <w:ind w:left="568" w:hanging="284"/>
    </w:pPr>
  </w:style>
  <w:style w:type="paragraph" w:styleId="Index3">
    <w:name w:val="index 3"/>
    <w:basedOn w:val="Normal"/>
    <w:next w:val="Normal"/>
    <w:autoRedefine/>
    <w:semiHidden/>
    <w:rsid w:val="00663A57"/>
    <w:pPr>
      <w:ind w:left="851" w:hanging="284"/>
    </w:pPr>
  </w:style>
  <w:style w:type="paragraph" w:styleId="Index4">
    <w:name w:val="index 4"/>
    <w:basedOn w:val="Normal"/>
    <w:next w:val="Normal"/>
    <w:semiHidden/>
    <w:rsid w:val="00663A57"/>
    <w:pPr>
      <w:ind w:left="1135" w:hanging="284"/>
    </w:pPr>
  </w:style>
  <w:style w:type="paragraph" w:styleId="Index6">
    <w:name w:val="index 6"/>
    <w:basedOn w:val="Normal"/>
    <w:next w:val="Normal"/>
    <w:semiHidden/>
    <w:rsid w:val="00663A57"/>
    <w:pPr>
      <w:ind w:left="1702" w:hanging="284"/>
    </w:pPr>
  </w:style>
  <w:style w:type="paragraph" w:styleId="Index5">
    <w:name w:val="index 5"/>
    <w:basedOn w:val="Normal"/>
    <w:next w:val="Normal"/>
    <w:semiHidden/>
    <w:rsid w:val="00663A57"/>
    <w:pPr>
      <w:ind w:left="1418" w:hanging="284"/>
    </w:pPr>
  </w:style>
  <w:style w:type="paragraph" w:styleId="Index7">
    <w:name w:val="index 7"/>
    <w:basedOn w:val="Normal"/>
    <w:next w:val="Normal"/>
    <w:semiHidden/>
    <w:rsid w:val="00663A57"/>
    <w:pPr>
      <w:ind w:left="1985" w:hanging="284"/>
    </w:pPr>
  </w:style>
  <w:style w:type="paragraph" w:styleId="Index8">
    <w:name w:val="index 8"/>
    <w:basedOn w:val="Normal"/>
    <w:next w:val="Normal"/>
    <w:semiHidden/>
    <w:rsid w:val="00663A57"/>
    <w:pPr>
      <w:ind w:left="2269" w:hanging="284"/>
    </w:pPr>
  </w:style>
  <w:style w:type="paragraph" w:styleId="Index9">
    <w:name w:val="index 9"/>
    <w:basedOn w:val="Normal"/>
    <w:next w:val="Normal"/>
    <w:semiHidden/>
    <w:rsid w:val="00663A57"/>
    <w:pPr>
      <w:ind w:left="2552" w:hanging="284"/>
    </w:pPr>
  </w:style>
  <w:style w:type="paragraph" w:styleId="TOC2">
    <w:name w:val="toc 2"/>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63A57"/>
    <w:pPr>
      <w:ind w:left="851"/>
    </w:pPr>
  </w:style>
  <w:style w:type="paragraph" w:styleId="TOC5">
    <w:name w:val="toc 5"/>
    <w:basedOn w:val="Normal"/>
    <w:next w:val="Normal"/>
    <w:semiHidden/>
    <w:rsid w:val="00663A57"/>
    <w:pPr>
      <w:ind w:left="1134"/>
    </w:pPr>
  </w:style>
  <w:style w:type="paragraph" w:styleId="TOC6">
    <w:name w:val="toc 6"/>
    <w:basedOn w:val="Normal"/>
    <w:next w:val="Normal"/>
    <w:semiHidden/>
    <w:rsid w:val="00663A57"/>
    <w:pPr>
      <w:ind w:left="1418"/>
    </w:pPr>
  </w:style>
  <w:style w:type="paragraph" w:styleId="TOC7">
    <w:name w:val="toc 7"/>
    <w:basedOn w:val="Normal"/>
    <w:next w:val="Normal"/>
    <w:semiHidden/>
    <w:rsid w:val="00663A57"/>
    <w:pPr>
      <w:ind w:left="1701"/>
    </w:pPr>
  </w:style>
  <w:style w:type="paragraph" w:styleId="TOC8">
    <w:name w:val="toc 8"/>
    <w:basedOn w:val="Normal"/>
    <w:next w:val="Normal"/>
    <w:semiHidden/>
    <w:rsid w:val="00663A57"/>
    <w:pPr>
      <w:ind w:left="1985"/>
    </w:pPr>
  </w:style>
  <w:style w:type="paragraph" w:styleId="TOC9">
    <w:name w:val="toc 9"/>
    <w:basedOn w:val="Normal"/>
    <w:next w:val="Normal"/>
    <w:semiHidden/>
    <w:rsid w:val="00663A57"/>
    <w:pPr>
      <w:ind w:left="2268"/>
    </w:pPr>
  </w:style>
  <w:style w:type="paragraph" w:styleId="TableofFigures">
    <w:name w:val="table of figures"/>
    <w:basedOn w:val="Normal"/>
    <w:next w:val="Normal"/>
    <w:semiHidden/>
    <w:rsid w:val="00663A57"/>
    <w:pPr>
      <w:ind w:left="567" w:hanging="567"/>
    </w:pPr>
  </w:style>
  <w:style w:type="paragraph" w:styleId="ListBullet5">
    <w:name w:val="List Bullet 5"/>
    <w:basedOn w:val="Normal"/>
    <w:rsid w:val="00663A57"/>
    <w:pPr>
      <w:numPr>
        <w:numId w:val="10"/>
      </w:numPr>
      <w:tabs>
        <w:tab w:val="clear" w:pos="1492"/>
        <w:tab w:val="left" w:pos="1418"/>
      </w:tabs>
      <w:ind w:left="1702" w:hanging="284"/>
    </w:pPr>
  </w:style>
  <w:style w:type="paragraph" w:styleId="BodyText">
    <w:name w:val="Body Text"/>
    <w:basedOn w:val="Normal"/>
    <w:link w:val="BodyTextChar"/>
    <w:rsid w:val="00663A57"/>
    <w:pPr>
      <w:spacing w:after="120"/>
    </w:pPr>
  </w:style>
  <w:style w:type="paragraph" w:styleId="BodyTextFirstIndent">
    <w:name w:val="Body Text First Indent"/>
    <w:basedOn w:val="BodyText"/>
    <w:rsid w:val="00663A57"/>
    <w:pPr>
      <w:ind w:firstLine="284"/>
    </w:pPr>
  </w:style>
  <w:style w:type="paragraph" w:styleId="BodyTextIndent">
    <w:name w:val="Body Text Indent"/>
    <w:basedOn w:val="Normal"/>
    <w:rsid w:val="00663A57"/>
    <w:pPr>
      <w:spacing w:after="120"/>
      <w:ind w:left="283"/>
    </w:pPr>
  </w:style>
  <w:style w:type="paragraph" w:styleId="BodyTextFirstIndent2">
    <w:name w:val="Body Text First Indent 2"/>
    <w:basedOn w:val="BodyTextIndent"/>
    <w:rsid w:val="00663A57"/>
    <w:pPr>
      <w:ind w:left="284" w:firstLine="284"/>
    </w:pPr>
  </w:style>
  <w:style w:type="character" w:styleId="Strong">
    <w:name w:val="Strong"/>
    <w:qFormat/>
    <w:rsid w:val="00663A57"/>
    <w:rPr>
      <w:rFonts w:cs="Times New Roman"/>
      <w:b/>
      <w:bCs/>
    </w:rPr>
  </w:style>
  <w:style w:type="paragraph" w:customStyle="1" w:styleId="AA1stlevelbullet">
    <w:name w:val="AA 1st level bullet"/>
    <w:basedOn w:val="Normal"/>
    <w:rsid w:val="00663A5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63A57"/>
    <w:pPr>
      <w:framePr w:w="4253" w:h="1418" w:hRule="exact" w:hSpace="142" w:vSpace="142" w:wrap="around" w:vAnchor="page" w:hAnchor="page" w:x="7457" w:y="568"/>
    </w:pPr>
  </w:style>
  <w:style w:type="character" w:customStyle="1" w:styleId="AACopyright">
    <w:name w:val="AA Copyright"/>
    <w:rsid w:val="00663A57"/>
    <w:rPr>
      <w:rFonts w:ascii="Arial" w:hAnsi="Arial"/>
      <w:sz w:val="13"/>
      <w:szCs w:val="13"/>
    </w:rPr>
  </w:style>
  <w:style w:type="paragraph" w:customStyle="1" w:styleId="AA2ndlevelbullet">
    <w:name w:val="AA 2nd level bullet"/>
    <w:basedOn w:val="AA1stlevelbullet"/>
    <w:rsid w:val="00663A5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63A5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63A5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rPr>
  </w:style>
  <w:style w:type="paragraph" w:customStyle="1" w:styleId="ReportHeading1">
    <w:name w:val="ReportHeading1"/>
    <w:basedOn w:val="Normal"/>
    <w:rsid w:val="00663A5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63A57"/>
    <w:pPr>
      <w:framePr w:h="1054" w:wrap="around" w:y="5920"/>
    </w:pPr>
  </w:style>
  <w:style w:type="paragraph" w:customStyle="1" w:styleId="ReportHeading3">
    <w:name w:val="ReportHeading3"/>
    <w:basedOn w:val="ReportHeading2"/>
    <w:rsid w:val="00663A57"/>
    <w:pPr>
      <w:framePr w:h="443" w:wrap="around" w:y="8223"/>
    </w:pPr>
  </w:style>
  <w:style w:type="paragraph" w:customStyle="1" w:styleId="a">
    <w:name w:val="¢éÍ¤ÇÒÁ"/>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ParagraphNumbering">
    <w:name w:val="Paragraph Numbering"/>
    <w:basedOn w:val="Header"/>
    <w:rsid w:val="00663A5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63A57"/>
    <w:pPr>
      <w:framePr w:w="7308" w:h="1134" w:hSpace="180" w:vSpace="180" w:wrap="notBeside" w:vAnchor="text" w:hAnchor="margin" w:x="1" w:y="7"/>
      <w:spacing w:after="240"/>
    </w:pPr>
  </w:style>
  <w:style w:type="paragraph" w:customStyle="1" w:styleId="PictureLeft">
    <w:name w:val="PictureLeft"/>
    <w:basedOn w:val="Normal"/>
    <w:rsid w:val="00663A57"/>
    <w:pPr>
      <w:framePr w:w="2603" w:h="1134" w:hSpace="142" w:wrap="around" w:vAnchor="text" w:hAnchor="page" w:x="1526" w:y="6"/>
      <w:spacing w:before="240"/>
    </w:pPr>
  </w:style>
  <w:style w:type="paragraph" w:customStyle="1" w:styleId="PicturteLeftFullLength">
    <w:name w:val="PicturteLeftFullLength"/>
    <w:basedOn w:val="PictureLeft"/>
    <w:rsid w:val="00663A57"/>
    <w:pPr>
      <w:framePr w:w="10142" w:hSpace="180" w:vSpace="180" w:wrap="around" w:y="7"/>
    </w:pPr>
  </w:style>
  <w:style w:type="paragraph" w:customStyle="1" w:styleId="AAheadingwocontents">
    <w:name w:val="AA heading wo contents"/>
    <w:basedOn w:val="Normal"/>
    <w:rsid w:val="00663A57"/>
    <w:pPr>
      <w:spacing w:line="280" w:lineRule="atLeast"/>
    </w:pPr>
    <w:rPr>
      <w:b/>
      <w:bCs/>
      <w:sz w:val="22"/>
      <w:szCs w:val="22"/>
    </w:rPr>
  </w:style>
  <w:style w:type="paragraph" w:customStyle="1" w:styleId="StandaardOpinion">
    <w:name w:val="StandaardOpinion"/>
    <w:basedOn w:val="Normal"/>
    <w:rsid w:val="00663A57"/>
    <w:pPr>
      <w:spacing w:line="280" w:lineRule="atLeast"/>
    </w:pPr>
    <w:rPr>
      <w:sz w:val="22"/>
      <w:szCs w:val="22"/>
    </w:rPr>
  </w:style>
  <w:style w:type="paragraph" w:customStyle="1" w:styleId="T">
    <w:name w:val="Å§ª×Í T"/>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lang w:val="th-TH"/>
    </w:rPr>
  </w:style>
  <w:style w:type="character" w:styleId="PageNumber">
    <w:name w:val="page number"/>
    <w:basedOn w:val="DefaultParagraphFont"/>
    <w:rsid w:val="00663A57"/>
  </w:style>
  <w:style w:type="paragraph" w:customStyle="1" w:styleId="3">
    <w:name w:val="?????3????"/>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sz w:val="22"/>
      <w:szCs w:val="22"/>
      <w:lang w:val="th-TH"/>
    </w:rPr>
  </w:style>
  <w:style w:type="paragraph" w:customStyle="1" w:styleId="a0">
    <w:name w:val="???"/>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Indent2">
    <w:name w:val="Body Text Inden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cs="EucrosiaUPC"/>
    </w:rPr>
  </w:style>
  <w:style w:type="paragraph" w:customStyle="1" w:styleId="a1">
    <w:name w:val="ºÇ¡"/>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styleId="BodyText2">
    <w:name w:val="Body Text 2"/>
    <w:basedOn w:val="Normal"/>
    <w:rsid w:val="00663A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link w:val="BodyText3Char"/>
    <w:rsid w:val="00663A57"/>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SSETS">
    <w:name w:val="ASSETS"/>
    <w:basedOn w:val="Normal"/>
    <w:rsid w:val="00A63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lockText">
    <w:name w:val="Block Text"/>
    <w:basedOn w:val="Normal"/>
    <w:rsid w:val="00ED04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eastAsia="MS Mincho"/>
      <w:sz w:val="22"/>
      <w:szCs w:val="20"/>
      <w:lang w:val="en-GB"/>
    </w:rPr>
  </w:style>
  <w:style w:type="paragraph" w:customStyle="1" w:styleId="E">
    <w:name w:val="ª×èÍºÃÔÉÑ· E"/>
    <w:basedOn w:val="Normal"/>
    <w:rsid w:val="00594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semiHidden/>
    <w:rsid w:val="00332D76"/>
    <w:rPr>
      <w:rFonts w:ascii="Tahoma" w:hAnsi="Tahoma"/>
      <w:sz w:val="16"/>
      <w:szCs w:val="18"/>
    </w:rPr>
  </w:style>
  <w:style w:type="paragraph" w:styleId="DocumentMap">
    <w:name w:val="Document Map"/>
    <w:basedOn w:val="Normal"/>
    <w:semiHidden/>
    <w:rsid w:val="00AB6DEE"/>
    <w:pPr>
      <w:shd w:val="clear" w:color="auto" w:fill="000080"/>
    </w:pPr>
    <w:rPr>
      <w:rFonts w:ascii="Tahoma" w:hAnsi="Tahoma"/>
      <w:szCs w:val="24"/>
    </w:rPr>
  </w:style>
  <w:style w:type="paragraph" w:styleId="PlainText">
    <w:name w:val="Plain Text"/>
    <w:basedOn w:val="Normal"/>
    <w:rsid w:val="002776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hAnsi="Arial" w:cs="Cordia New"/>
      <w:sz w:val="28"/>
      <w:szCs w:val="28"/>
      <w:lang w:eastAsia="th-TH"/>
    </w:rPr>
  </w:style>
  <w:style w:type="paragraph" w:customStyle="1" w:styleId="Char">
    <w:name w:val="Char"/>
    <w:basedOn w:val="Normal"/>
    <w:rsid w:val="006C7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250A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10">
    <w:name w:val="10"/>
    <w:basedOn w:val="Normal"/>
    <w:rsid w:val="002C0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customStyle="1" w:styleId="CharChar">
    <w:name w:val="Char Char"/>
    <w:basedOn w:val="Normal"/>
    <w:rsid w:val="00C21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shorttext1">
    <w:name w:val="short_text1"/>
    <w:rsid w:val="00D515FD"/>
    <w:rPr>
      <w:sz w:val="19"/>
      <w:szCs w:val="19"/>
    </w:rPr>
  </w:style>
  <w:style w:type="paragraph" w:customStyle="1" w:styleId="a3">
    <w:name w:val="อักขระ"/>
    <w:basedOn w:val="Normal"/>
    <w:rsid w:val="003D5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4">
    <w:name w:val="???????????"/>
    <w:basedOn w:val="Normal"/>
    <w:rsid w:val="00807A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paragraph" w:styleId="NoSpacing">
    <w:name w:val="No Spacing"/>
    <w:uiPriority w:val="1"/>
    <w:qFormat/>
    <w:rsid w:val="00807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cctfourfigures">
    <w:name w:val="acct four figures"/>
    <w:aliases w:val="a4"/>
    <w:basedOn w:val="Normal"/>
    <w:rsid w:val="009F7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styleId="Emphasis">
    <w:name w:val="Emphasis"/>
    <w:qFormat/>
    <w:rsid w:val="007B0CE3"/>
    <w:rPr>
      <w:i/>
      <w:iCs/>
    </w:rPr>
  </w:style>
  <w:style w:type="paragraph" w:customStyle="1" w:styleId="30">
    <w:name w:val="µÒÃÒ§3ªèÍ§"/>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5">
    <w:name w:val="???????"/>
    <w:basedOn w:val="Normal"/>
    <w:rsid w:val="000F40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character" w:customStyle="1" w:styleId="FooterChar">
    <w:name w:val="Footer Char"/>
    <w:link w:val="Footer"/>
    <w:uiPriority w:val="99"/>
    <w:rsid w:val="00020B58"/>
    <w:rPr>
      <w:sz w:val="30"/>
      <w:szCs w:val="30"/>
    </w:rPr>
  </w:style>
  <w:style w:type="character" w:customStyle="1" w:styleId="HeaderChar">
    <w:name w:val="Header Char"/>
    <w:link w:val="Header"/>
    <w:rsid w:val="00984D04"/>
    <w:rPr>
      <w:sz w:val="30"/>
      <w:szCs w:val="30"/>
    </w:rPr>
  </w:style>
  <w:style w:type="character" w:customStyle="1" w:styleId="apple-converted-space">
    <w:name w:val="apple-converted-space"/>
    <w:basedOn w:val="DefaultParagraphFont"/>
    <w:rsid w:val="005D41EC"/>
  </w:style>
  <w:style w:type="paragraph" w:styleId="ListParagraph">
    <w:name w:val="List Paragraph"/>
    <w:basedOn w:val="Normal"/>
    <w:link w:val="ListParagraphChar"/>
    <w:qFormat/>
    <w:rsid w:val="00014D21"/>
    <w:pPr>
      <w:ind w:left="720"/>
      <w:contextualSpacing/>
    </w:pPr>
    <w:rPr>
      <w:rFonts w:ascii="Arial" w:hAnsi="Arial"/>
      <w:sz w:val="18"/>
      <w:szCs w:val="22"/>
    </w:rPr>
  </w:style>
  <w:style w:type="character" w:customStyle="1" w:styleId="shorttext">
    <w:name w:val="short_text"/>
    <w:basedOn w:val="DefaultParagraphFont"/>
    <w:rsid w:val="00CA1B11"/>
  </w:style>
  <w:style w:type="character" w:customStyle="1" w:styleId="hps">
    <w:name w:val="hps"/>
    <w:basedOn w:val="DefaultParagraphFont"/>
    <w:rsid w:val="00CA1B11"/>
  </w:style>
  <w:style w:type="character" w:customStyle="1" w:styleId="BodyText3Char">
    <w:name w:val="Body Text 3 Char"/>
    <w:link w:val="BodyText3"/>
    <w:rsid w:val="00CA76D5"/>
    <w:rPr>
      <w:sz w:val="32"/>
      <w:szCs w:val="32"/>
    </w:rPr>
  </w:style>
  <w:style w:type="character" w:customStyle="1" w:styleId="BodyTextChar">
    <w:name w:val="Body Text Char"/>
    <w:link w:val="BodyText"/>
    <w:rsid w:val="00DE34C7"/>
    <w:rPr>
      <w:sz w:val="30"/>
      <w:szCs w:val="30"/>
    </w:rPr>
  </w:style>
  <w:style w:type="paragraph" w:customStyle="1" w:styleId="accttwolines">
    <w:name w:val="acct two lines"/>
    <w:aliases w:val="a2l"/>
    <w:basedOn w:val="Normal"/>
    <w:rsid w:val="003E5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6">
    <w:name w:val="เนื้อเรื่อง"/>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1">
    <w:name w:val="เนื้อเรื่อง1"/>
    <w:basedOn w:val="Normal"/>
    <w:rsid w:val="00C972A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color w:val="800080"/>
      <w:sz w:val="28"/>
      <w:szCs w:val="28"/>
    </w:rPr>
  </w:style>
  <w:style w:type="paragraph" w:customStyle="1" w:styleId="E0">
    <w:name w:val="?????????? E"/>
    <w:basedOn w:val="Normal"/>
    <w:rsid w:val="00C972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character" w:styleId="LineNumber">
    <w:name w:val="line number"/>
    <w:basedOn w:val="DefaultParagraphFont"/>
    <w:semiHidden/>
    <w:unhideWhenUsed/>
    <w:rsid w:val="00E64675"/>
  </w:style>
  <w:style w:type="paragraph" w:styleId="HTMLPreformatted">
    <w:name w:val="HTML Preformatted"/>
    <w:basedOn w:val="Normal"/>
    <w:link w:val="HTMLPreformattedChar"/>
    <w:uiPriority w:val="99"/>
    <w:unhideWhenUsed/>
    <w:rsid w:val="007F6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sz w:val="20"/>
      <w:szCs w:val="20"/>
    </w:rPr>
  </w:style>
  <w:style w:type="character" w:customStyle="1" w:styleId="HTMLPreformattedChar">
    <w:name w:val="HTML Preformatted Char"/>
    <w:basedOn w:val="DefaultParagraphFont"/>
    <w:link w:val="HTMLPreformatted"/>
    <w:uiPriority w:val="99"/>
    <w:rsid w:val="007F6503"/>
    <w:rPr>
      <w:rFonts w:ascii="Tahoma" w:hAnsi="Tahoma"/>
    </w:rPr>
  </w:style>
  <w:style w:type="character" w:customStyle="1" w:styleId="ListParagraphChar">
    <w:name w:val="List Paragraph Char"/>
    <w:basedOn w:val="DefaultParagraphFont"/>
    <w:link w:val="ListParagraph"/>
    <w:rsid w:val="0068158B"/>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0608818">
      <w:bodyDiv w:val="1"/>
      <w:marLeft w:val="0"/>
      <w:marRight w:val="0"/>
      <w:marTop w:val="0"/>
      <w:marBottom w:val="0"/>
      <w:divBdr>
        <w:top w:val="none" w:sz="0" w:space="0" w:color="auto"/>
        <w:left w:val="none" w:sz="0" w:space="0" w:color="auto"/>
        <w:bottom w:val="none" w:sz="0" w:space="0" w:color="auto"/>
        <w:right w:val="none" w:sz="0" w:space="0" w:color="auto"/>
      </w:divBdr>
    </w:div>
    <w:div w:id="1342657085">
      <w:bodyDiv w:val="1"/>
      <w:marLeft w:val="0"/>
      <w:marRight w:val="0"/>
      <w:marTop w:val="0"/>
      <w:marBottom w:val="0"/>
      <w:divBdr>
        <w:top w:val="none" w:sz="0" w:space="0" w:color="auto"/>
        <w:left w:val="none" w:sz="0" w:space="0" w:color="auto"/>
        <w:bottom w:val="none" w:sz="0" w:space="0" w:color="auto"/>
        <w:right w:val="none" w:sz="0" w:space="0" w:color="auto"/>
      </w:divBdr>
    </w:div>
    <w:div w:id="190232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ing.com/ck/a?!&amp;&amp;p=2b5e3abb55872c62JmltdHM9MTY3NzE5NjgwMCZpZ3VpZD0xYzFiMzUyZS1hZTQzLTZlNGYtMTNkNy0yNWZmYWE0MzYwNTkmaW5zaWQ9NTE2Mg&amp;ptn=3&amp;hsh=3&amp;fclid=1c1b352e-ae43-6e4f-13d7-25ffaa436059&amp;psq=SRISAWAD+CORPORATION+PUBLIC+COMPANY+LIMITED&amp;u=a1aHR0cHM6Ly9pbnZlc3Rvci5zYXdhZC5jby50aC9lbi8&amp;ntb=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75814-9669-4C97-9503-692759140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849</TotalTime>
  <Pages>11</Pages>
  <Words>2323</Words>
  <Characters>13246</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บริษัท ไลท์ติ้ง แอนด์ อีควิปเม้นท์ จำกัด</vt:lpstr>
    </vt:vector>
  </TitlesOfParts>
  <Company/>
  <LinksUpToDate>false</LinksUpToDate>
  <CharactersWithSpaces>15538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สุดารัตน์ คำภาพันธ์</cp:lastModifiedBy>
  <cp:revision>113</cp:revision>
  <cp:lastPrinted>2024-07-21T14:32:00Z</cp:lastPrinted>
  <dcterms:created xsi:type="dcterms:W3CDTF">2024-05-02T07:45:00Z</dcterms:created>
  <dcterms:modified xsi:type="dcterms:W3CDTF">2024-08-13T05:38:00Z</dcterms:modified>
</cp:coreProperties>
</file>