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4474C" w14:textId="77777777" w:rsidR="00CF0480" w:rsidRPr="00CC3B20" w:rsidRDefault="00CF0480" w:rsidP="00FE53E1">
      <w:pPr>
        <w:pStyle w:val="a"/>
        <w:ind w:right="0"/>
        <w:jc w:val="thaiDistribute"/>
        <w:rPr>
          <w:rFonts w:ascii="Arial" w:eastAsia="PMingLiU" w:hAnsi="Arial" w:cs="Arial"/>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1D75940C" w14:textId="77777777" w:rsidTr="00B46D2E">
        <w:trPr>
          <w:trHeight w:val="389"/>
        </w:trPr>
        <w:tc>
          <w:tcPr>
            <w:tcW w:w="9461" w:type="dxa"/>
            <w:shd w:val="clear" w:color="auto" w:fill="FFA543"/>
            <w:vAlign w:val="center"/>
          </w:tcPr>
          <w:p w14:paraId="15B35FF9" w14:textId="64EBB7ED" w:rsidR="00056132" w:rsidRPr="00CC3B20" w:rsidRDefault="00495A9D" w:rsidP="00FE53E1">
            <w:pPr>
              <w:pStyle w:val="a"/>
              <w:ind w:left="432" w:right="0" w:hanging="432"/>
              <w:jc w:val="thaiDistribute"/>
              <w:rPr>
                <w:rFonts w:ascii="Arial" w:eastAsia="PMingLiU" w:hAnsi="Arial" w:cs="Arial"/>
                <w:b/>
                <w:bCs/>
                <w:color w:val="FFFFFF"/>
                <w:sz w:val="18"/>
                <w:szCs w:val="18"/>
                <w:lang w:val="en-GB"/>
              </w:rPr>
            </w:pPr>
            <w:bookmarkStart w:id="0" w:name="_Hlk69910583"/>
            <w:r w:rsidRPr="00CC3B20">
              <w:rPr>
                <w:rFonts w:ascii="Arial" w:eastAsia="PMingLiU" w:hAnsi="Arial" w:cs="Arial"/>
                <w:b/>
                <w:bCs/>
                <w:color w:val="FFFFFF"/>
                <w:sz w:val="18"/>
                <w:szCs w:val="18"/>
                <w:lang w:val="en-GB"/>
              </w:rPr>
              <w:t>1</w:t>
            </w:r>
            <w:r w:rsidR="00056132" w:rsidRPr="00CC3B20">
              <w:rPr>
                <w:rFonts w:ascii="Arial" w:eastAsia="PMingLiU" w:hAnsi="Arial" w:cs="Arial"/>
                <w:b/>
                <w:bCs/>
                <w:color w:val="FFFFFF"/>
                <w:sz w:val="18"/>
                <w:szCs w:val="18"/>
                <w:lang w:val="en-GB"/>
              </w:rPr>
              <w:tab/>
              <w:t>General information</w:t>
            </w:r>
          </w:p>
        </w:tc>
      </w:tr>
      <w:bookmarkEnd w:id="0"/>
    </w:tbl>
    <w:p w14:paraId="42BD59DD" w14:textId="77777777" w:rsidR="00B74309" w:rsidRPr="00CC3B20" w:rsidRDefault="00B74309" w:rsidP="00FE53E1">
      <w:pPr>
        <w:pStyle w:val="a"/>
        <w:ind w:right="0"/>
        <w:jc w:val="thaiDistribute"/>
        <w:rPr>
          <w:rFonts w:ascii="Arial" w:eastAsia="PMingLiU" w:hAnsi="Arial" w:cs="Arial"/>
          <w:color w:val="000000"/>
          <w:sz w:val="18"/>
          <w:szCs w:val="18"/>
          <w:lang w:val="en-GB"/>
        </w:rPr>
      </w:pPr>
    </w:p>
    <w:p w14:paraId="752D5464" w14:textId="77777777" w:rsidR="00965A3C" w:rsidRPr="00CC3B20" w:rsidRDefault="00965A3C" w:rsidP="00FE53E1">
      <w:pPr>
        <w:pStyle w:val="a"/>
        <w:ind w:right="0"/>
        <w:jc w:val="thaiDistribute"/>
        <w:rPr>
          <w:rFonts w:ascii="Arial" w:eastAsia="PMingLiU" w:hAnsi="Arial" w:cs="Arial"/>
          <w:color w:val="000000"/>
          <w:sz w:val="18"/>
          <w:szCs w:val="18"/>
          <w:lang w:val="en-GB"/>
        </w:rPr>
      </w:pPr>
      <w:r w:rsidRPr="00CC3B20">
        <w:rPr>
          <w:rFonts w:ascii="Arial" w:eastAsia="PMingLiU" w:hAnsi="Arial" w:cs="Arial"/>
          <w:color w:val="000000"/>
          <w:spacing w:val="-4"/>
          <w:sz w:val="18"/>
          <w:szCs w:val="18"/>
          <w:lang w:val="en-GB"/>
        </w:rPr>
        <w:t>Thai Solar Energy Public Company Limited (“the Company”) is a public company limited which</w:t>
      </w:r>
      <w:r w:rsidR="00C25F13" w:rsidRPr="00CC3B20">
        <w:rPr>
          <w:rFonts w:ascii="Arial" w:eastAsia="PMingLiU" w:hAnsi="Arial" w:cs="Arial"/>
          <w:color w:val="000000"/>
          <w:spacing w:val="-4"/>
          <w:sz w:val="18"/>
          <w:szCs w:val="18"/>
          <w:lang w:val="en-GB"/>
        </w:rPr>
        <w:t xml:space="preserve"> is incorporated and domiciled</w:t>
      </w:r>
      <w:r w:rsidR="00C25F13" w:rsidRPr="00CC3B20">
        <w:rPr>
          <w:rFonts w:ascii="Arial" w:eastAsia="PMingLiU" w:hAnsi="Arial" w:cs="Arial"/>
          <w:color w:val="000000"/>
          <w:sz w:val="18"/>
          <w:szCs w:val="18"/>
          <w:lang w:val="en-GB"/>
        </w:rPr>
        <w:t xml:space="preserve"> </w:t>
      </w:r>
      <w:r w:rsidR="00C25F13" w:rsidRPr="00CC3B20">
        <w:rPr>
          <w:rFonts w:ascii="Arial" w:eastAsia="PMingLiU" w:hAnsi="Arial" w:cs="Arial"/>
          <w:color w:val="000000"/>
          <w:spacing w:val="-7"/>
          <w:sz w:val="18"/>
          <w:szCs w:val="18"/>
          <w:lang w:val="en-GB"/>
        </w:rPr>
        <w:t>in Thailand. The Company</w:t>
      </w:r>
      <w:r w:rsidRPr="00CC3B20">
        <w:rPr>
          <w:rFonts w:ascii="Arial" w:eastAsia="PMingLiU" w:hAnsi="Arial" w:cs="Arial"/>
          <w:color w:val="000000"/>
          <w:spacing w:val="-7"/>
          <w:sz w:val="18"/>
          <w:szCs w:val="18"/>
          <w:lang w:val="en-GB"/>
        </w:rPr>
        <w:t xml:space="preserve"> is listed on the Stock Exchange of Thailand and </w:t>
      </w:r>
      <w:r w:rsidR="00AD3A76" w:rsidRPr="00CC3B20">
        <w:rPr>
          <w:rFonts w:ascii="Arial" w:eastAsia="PMingLiU" w:hAnsi="Arial" w:cs="Arial"/>
          <w:color w:val="000000"/>
          <w:spacing w:val="-7"/>
          <w:sz w:val="18"/>
          <w:szCs w:val="18"/>
          <w:lang w:val="en-GB"/>
        </w:rPr>
        <w:t>i</w:t>
      </w:r>
      <w:r w:rsidR="004037AB" w:rsidRPr="00CC3B20">
        <w:rPr>
          <w:rFonts w:ascii="Arial" w:eastAsia="PMingLiU" w:hAnsi="Arial" w:cs="Arial"/>
          <w:color w:val="000000"/>
          <w:spacing w:val="-7"/>
          <w:sz w:val="18"/>
          <w:szCs w:val="18"/>
          <w:lang w:val="en-GB"/>
        </w:rPr>
        <w:t>ts parent company is P.M. Energy Company Limited</w:t>
      </w:r>
      <w:r w:rsidR="004037AB" w:rsidRPr="00CC3B20">
        <w:rPr>
          <w:rFonts w:ascii="Arial" w:eastAsia="PMingLiU" w:hAnsi="Arial" w:cs="Arial"/>
          <w:color w:val="000000"/>
          <w:sz w:val="18"/>
          <w:szCs w:val="18"/>
          <w:lang w:val="en-GB"/>
        </w:rPr>
        <w:t xml:space="preserve"> (incorporated in Thailand) (“Parent Company”).</w:t>
      </w:r>
      <w:r w:rsidRPr="00CC3B20">
        <w:rPr>
          <w:rFonts w:ascii="Arial" w:eastAsia="PMingLiU" w:hAnsi="Arial" w:cs="Arial"/>
          <w:color w:val="000000"/>
          <w:sz w:val="18"/>
          <w:szCs w:val="18"/>
          <w:lang w:val="en-GB"/>
        </w:rPr>
        <w:t xml:space="preserve"> The address of the Company’s registered office is as follows:</w:t>
      </w:r>
    </w:p>
    <w:p w14:paraId="670B69C0" w14:textId="77777777" w:rsidR="00451E33" w:rsidRPr="00CC3B20" w:rsidRDefault="00451E33" w:rsidP="00FE53E1">
      <w:pPr>
        <w:pStyle w:val="a"/>
        <w:ind w:right="0"/>
        <w:jc w:val="thaiDistribute"/>
        <w:rPr>
          <w:rFonts w:ascii="Arial" w:eastAsia="PMingLiU" w:hAnsi="Arial" w:cs="Arial"/>
          <w:color w:val="000000"/>
          <w:sz w:val="18"/>
          <w:szCs w:val="18"/>
          <w:lang w:val="en-GB"/>
        </w:rPr>
      </w:pPr>
    </w:p>
    <w:p w14:paraId="3BE4DA78" w14:textId="53EA8071" w:rsidR="00374CE0" w:rsidRPr="00CC3B20" w:rsidRDefault="00495A9D" w:rsidP="00FE53E1">
      <w:pPr>
        <w:pStyle w:val="a"/>
        <w:ind w:right="0"/>
        <w:jc w:val="thaiDistribute"/>
        <w:rPr>
          <w:rFonts w:ascii="Arial" w:hAnsi="Arial" w:cs="Arial"/>
          <w:color w:val="000000"/>
          <w:sz w:val="18"/>
          <w:szCs w:val="18"/>
          <w:lang w:val="en-GB"/>
        </w:rPr>
      </w:pPr>
      <w:r w:rsidRPr="00CC3B20">
        <w:rPr>
          <w:rFonts w:ascii="Arial" w:hAnsi="Arial" w:cs="Arial"/>
          <w:color w:val="000000"/>
          <w:sz w:val="18"/>
          <w:szCs w:val="18"/>
          <w:lang w:val="en-GB"/>
        </w:rPr>
        <w:t>725</w:t>
      </w:r>
      <w:r w:rsidR="00374CE0" w:rsidRPr="00CC3B20">
        <w:rPr>
          <w:rFonts w:ascii="Arial" w:hAnsi="Arial" w:cs="Arial"/>
          <w:color w:val="000000"/>
          <w:sz w:val="18"/>
          <w:szCs w:val="18"/>
          <w:lang w:val="en-GB"/>
        </w:rPr>
        <w:t xml:space="preserve"> </w:t>
      </w:r>
      <w:r w:rsidR="00923414" w:rsidRPr="00CC3B20">
        <w:rPr>
          <w:rFonts w:ascii="Arial" w:hAnsi="Arial" w:cs="Arial"/>
          <w:color w:val="000000"/>
          <w:sz w:val="18"/>
          <w:szCs w:val="18"/>
          <w:lang w:val="en-GB"/>
        </w:rPr>
        <w:t>S-Metro</w:t>
      </w:r>
      <w:r w:rsidR="00374CE0" w:rsidRPr="00CC3B20">
        <w:rPr>
          <w:rFonts w:ascii="Arial" w:hAnsi="Arial" w:cs="Arial"/>
          <w:color w:val="000000"/>
          <w:sz w:val="18"/>
          <w:szCs w:val="18"/>
          <w:lang w:val="en-GB"/>
        </w:rPr>
        <w:t xml:space="preserve"> Building, </w:t>
      </w:r>
      <w:r w:rsidRPr="00CC3B20">
        <w:rPr>
          <w:rFonts w:ascii="Arial" w:hAnsi="Arial" w:cs="Arial"/>
          <w:color w:val="000000"/>
          <w:sz w:val="18"/>
          <w:szCs w:val="18"/>
          <w:lang w:val="en-GB"/>
        </w:rPr>
        <w:t>19</w:t>
      </w:r>
      <w:r w:rsidR="00374CE0" w:rsidRPr="00CC3B20">
        <w:rPr>
          <w:rFonts w:ascii="Arial" w:hAnsi="Arial" w:cs="Arial"/>
          <w:color w:val="000000"/>
          <w:sz w:val="18"/>
          <w:szCs w:val="18"/>
          <w:vertAlign w:val="superscript"/>
          <w:lang w:val="en-GB"/>
        </w:rPr>
        <w:t>th</w:t>
      </w:r>
      <w:r w:rsidR="00374CE0" w:rsidRPr="00CC3B20">
        <w:rPr>
          <w:rFonts w:ascii="Arial" w:hAnsi="Arial" w:cs="Arial"/>
          <w:color w:val="000000"/>
          <w:sz w:val="18"/>
          <w:szCs w:val="18"/>
          <w:lang w:val="en-GB"/>
        </w:rPr>
        <w:t xml:space="preserve"> Floor, Sukhumvit Rd., </w:t>
      </w:r>
      <w:proofErr w:type="spellStart"/>
      <w:r w:rsidR="00374CE0" w:rsidRPr="00CC3B20">
        <w:rPr>
          <w:rFonts w:ascii="Arial" w:hAnsi="Arial" w:cs="Arial"/>
          <w:color w:val="000000"/>
          <w:sz w:val="18"/>
          <w:szCs w:val="18"/>
          <w:lang w:val="en-GB"/>
        </w:rPr>
        <w:t>Klongton</w:t>
      </w:r>
      <w:proofErr w:type="spellEnd"/>
      <w:r w:rsidR="00374CE0" w:rsidRPr="00CC3B20">
        <w:rPr>
          <w:rFonts w:ascii="Arial" w:hAnsi="Arial" w:cs="Arial"/>
          <w:color w:val="000000"/>
          <w:sz w:val="18"/>
          <w:szCs w:val="18"/>
          <w:lang w:val="en-GB"/>
        </w:rPr>
        <w:t xml:space="preserve"> Nua, Wattana, Bangkok.</w:t>
      </w:r>
    </w:p>
    <w:p w14:paraId="559E00C3" w14:textId="77777777" w:rsidR="00AA7619" w:rsidRPr="00CC3B20" w:rsidRDefault="00AA7619" w:rsidP="00FE53E1">
      <w:pPr>
        <w:pStyle w:val="a"/>
        <w:ind w:right="0"/>
        <w:jc w:val="thaiDistribute"/>
        <w:rPr>
          <w:rFonts w:ascii="Arial" w:hAnsi="Arial" w:cs="Arial"/>
          <w:color w:val="000000"/>
          <w:sz w:val="18"/>
          <w:szCs w:val="18"/>
          <w:lang w:val="en-GB"/>
        </w:rPr>
      </w:pPr>
    </w:p>
    <w:p w14:paraId="29902A82" w14:textId="77777777" w:rsidR="003E473F" w:rsidRPr="00CC3B20" w:rsidRDefault="003E473F" w:rsidP="00FE53E1">
      <w:pPr>
        <w:pStyle w:val="a"/>
        <w:ind w:right="0"/>
        <w:jc w:val="both"/>
        <w:rPr>
          <w:rFonts w:ascii="Arial" w:hAnsi="Arial" w:cs="Arial"/>
          <w:color w:val="000000"/>
          <w:sz w:val="18"/>
          <w:szCs w:val="18"/>
          <w:lang w:val="en-GB"/>
        </w:rPr>
      </w:pPr>
      <w:r w:rsidRPr="00CC3B20">
        <w:rPr>
          <w:rFonts w:ascii="Arial" w:hAnsi="Arial" w:cs="Arial"/>
          <w:color w:val="000000"/>
          <w:sz w:val="18"/>
          <w:szCs w:val="18"/>
          <w:lang w:val="en-GB"/>
        </w:rPr>
        <w:t>For re</w:t>
      </w:r>
      <w:r w:rsidR="00614D34" w:rsidRPr="00CC3B20">
        <w:rPr>
          <w:rFonts w:ascii="Arial" w:hAnsi="Arial" w:cs="Arial"/>
          <w:color w:val="000000"/>
          <w:sz w:val="18"/>
          <w:szCs w:val="18"/>
          <w:lang w:val="en-GB"/>
        </w:rPr>
        <w:t xml:space="preserve">porting </w:t>
      </w:r>
      <w:proofErr w:type="gramStart"/>
      <w:r w:rsidR="00614D34" w:rsidRPr="00CC3B20">
        <w:rPr>
          <w:rFonts w:ascii="Arial" w:hAnsi="Arial" w:cs="Arial"/>
          <w:color w:val="000000"/>
          <w:sz w:val="18"/>
          <w:szCs w:val="18"/>
          <w:lang w:val="en-GB"/>
        </w:rPr>
        <w:t>purposes</w:t>
      </w:r>
      <w:proofErr w:type="gramEnd"/>
      <w:r w:rsidR="00614D34" w:rsidRPr="00CC3B20">
        <w:rPr>
          <w:rFonts w:ascii="Arial" w:hAnsi="Arial" w:cs="Arial"/>
          <w:color w:val="000000"/>
          <w:sz w:val="18"/>
          <w:szCs w:val="18"/>
          <w:lang w:val="en-GB"/>
        </w:rPr>
        <w:t xml:space="preserve"> the Company, </w:t>
      </w:r>
      <w:r w:rsidRPr="00CC3B20">
        <w:rPr>
          <w:rFonts w:ascii="Arial" w:hAnsi="Arial" w:cs="Arial"/>
          <w:color w:val="000000"/>
          <w:sz w:val="18"/>
          <w:szCs w:val="18"/>
          <w:lang w:val="en-GB"/>
        </w:rPr>
        <w:t>its subsidiaries</w:t>
      </w:r>
      <w:r w:rsidR="00614D34" w:rsidRPr="00CC3B20">
        <w:rPr>
          <w:rFonts w:ascii="Arial" w:hAnsi="Arial" w:cs="Arial"/>
          <w:color w:val="000000"/>
          <w:sz w:val="18"/>
          <w:szCs w:val="18"/>
          <w:lang w:val="en-GB"/>
        </w:rPr>
        <w:t xml:space="preserve"> and join</w:t>
      </w:r>
      <w:r w:rsidR="00A76C7B" w:rsidRPr="00CC3B20">
        <w:rPr>
          <w:rFonts w:ascii="Arial" w:hAnsi="Arial" w:cs="Arial"/>
          <w:color w:val="000000"/>
          <w:sz w:val="18"/>
          <w:szCs w:val="18"/>
          <w:lang w:val="en-GB"/>
        </w:rPr>
        <w:t>t venture</w:t>
      </w:r>
      <w:r w:rsidRPr="00CC3B20">
        <w:rPr>
          <w:rFonts w:ascii="Arial" w:hAnsi="Arial" w:cs="Arial"/>
          <w:color w:val="000000"/>
          <w:sz w:val="18"/>
          <w:szCs w:val="18"/>
          <w:lang w:val="en-GB"/>
        </w:rPr>
        <w:t xml:space="preserve"> are referred to as</w:t>
      </w:r>
      <w:r w:rsidR="009C00E5" w:rsidRPr="00CC3B20">
        <w:rPr>
          <w:rFonts w:ascii="Arial" w:hAnsi="Arial" w:cs="Arial"/>
          <w:color w:val="000000"/>
          <w:sz w:val="18"/>
          <w:szCs w:val="18"/>
          <w:lang w:val="en-GB"/>
        </w:rPr>
        <w:t xml:space="preserve"> “</w:t>
      </w:r>
      <w:r w:rsidRPr="00CC3B20">
        <w:rPr>
          <w:rFonts w:ascii="Arial" w:hAnsi="Arial" w:cs="Arial"/>
          <w:color w:val="000000"/>
          <w:sz w:val="18"/>
          <w:szCs w:val="18"/>
          <w:lang w:val="en-GB"/>
        </w:rPr>
        <w:t>the Group</w:t>
      </w:r>
      <w:r w:rsidR="009C00E5" w:rsidRPr="00CC3B20">
        <w:rPr>
          <w:rFonts w:ascii="Arial" w:hAnsi="Arial" w:cs="Arial"/>
          <w:color w:val="000000"/>
          <w:sz w:val="18"/>
          <w:szCs w:val="18"/>
          <w:lang w:val="en-GB"/>
        </w:rPr>
        <w:t>”</w:t>
      </w:r>
      <w:r w:rsidRPr="00CC3B20">
        <w:rPr>
          <w:rFonts w:ascii="Arial" w:hAnsi="Arial" w:cs="Arial"/>
          <w:color w:val="000000"/>
          <w:sz w:val="18"/>
          <w:szCs w:val="18"/>
          <w:lang w:val="en-GB"/>
        </w:rPr>
        <w:t>.</w:t>
      </w:r>
    </w:p>
    <w:p w14:paraId="1ABB85C2" w14:textId="77777777" w:rsidR="005E358E" w:rsidRPr="00CC3B20" w:rsidRDefault="005E358E" w:rsidP="00FE53E1">
      <w:pPr>
        <w:pStyle w:val="a"/>
        <w:ind w:right="0"/>
        <w:jc w:val="thaiDistribute"/>
        <w:rPr>
          <w:rFonts w:ascii="Arial" w:eastAsia="PMingLiU" w:hAnsi="Arial" w:cs="Arial"/>
          <w:color w:val="000000"/>
          <w:sz w:val="18"/>
          <w:szCs w:val="18"/>
          <w:lang w:val="en-GB"/>
        </w:rPr>
      </w:pPr>
    </w:p>
    <w:p w14:paraId="270736B9" w14:textId="77777777" w:rsidR="005E358E" w:rsidRPr="00CC3B20" w:rsidRDefault="005E358E" w:rsidP="00FE53E1">
      <w:pPr>
        <w:pStyle w:val="a"/>
        <w:ind w:right="0"/>
        <w:jc w:val="thaiDistribute"/>
        <w:rPr>
          <w:rFonts w:ascii="Arial" w:eastAsia="PMingLiU" w:hAnsi="Arial" w:cs="Arial"/>
          <w:color w:val="000000"/>
          <w:sz w:val="18"/>
          <w:szCs w:val="18"/>
          <w:cs/>
          <w:lang w:val="en-GB"/>
        </w:rPr>
      </w:pPr>
      <w:r w:rsidRPr="00CC3B20">
        <w:rPr>
          <w:rFonts w:ascii="Arial" w:eastAsia="PMingLiU" w:hAnsi="Arial" w:cs="Arial"/>
          <w:color w:val="000000"/>
          <w:spacing w:val="-2"/>
          <w:sz w:val="18"/>
          <w:szCs w:val="18"/>
          <w:lang w:val="en-GB"/>
        </w:rPr>
        <w:t>The principal business operations of the Group are generation and distribution of el</w:t>
      </w:r>
      <w:r w:rsidR="003F0A9E" w:rsidRPr="00CC3B20">
        <w:rPr>
          <w:rFonts w:ascii="Arial" w:eastAsia="PMingLiU" w:hAnsi="Arial" w:cs="Arial"/>
          <w:color w:val="000000"/>
          <w:spacing w:val="-2"/>
          <w:sz w:val="18"/>
          <w:szCs w:val="18"/>
          <w:lang w:val="en-GB"/>
        </w:rPr>
        <w:t>ectricity</w:t>
      </w:r>
      <w:r w:rsidRPr="00CC3B20">
        <w:rPr>
          <w:rFonts w:ascii="Arial" w:eastAsia="PMingLiU" w:hAnsi="Arial" w:cs="Arial"/>
          <w:color w:val="000000"/>
          <w:spacing w:val="-2"/>
          <w:sz w:val="18"/>
          <w:szCs w:val="18"/>
          <w:lang w:val="en-GB"/>
        </w:rPr>
        <w:t xml:space="preserve"> from solar power</w:t>
      </w:r>
      <w:r w:rsidR="0028333B" w:rsidRPr="00CC3B20">
        <w:rPr>
          <w:rFonts w:ascii="Arial" w:eastAsia="PMingLiU" w:hAnsi="Arial" w:cs="Arial"/>
          <w:color w:val="000000"/>
          <w:spacing w:val="-2"/>
          <w:sz w:val="18"/>
          <w:szCs w:val="18"/>
          <w:lang w:val="en-GB"/>
        </w:rPr>
        <w:t xml:space="preserve"> and biomass</w:t>
      </w:r>
      <w:r w:rsidRPr="00CC3B20">
        <w:rPr>
          <w:rFonts w:ascii="Arial" w:eastAsia="PMingLiU" w:hAnsi="Arial" w:cs="Arial"/>
          <w:color w:val="000000"/>
          <w:sz w:val="18"/>
          <w:szCs w:val="18"/>
          <w:lang w:val="en-GB"/>
        </w:rPr>
        <w:t xml:space="preserve"> to government</w:t>
      </w:r>
      <w:r w:rsidR="00433583" w:rsidRPr="00CC3B20">
        <w:rPr>
          <w:rFonts w:ascii="Arial" w:eastAsia="PMingLiU" w:hAnsi="Arial" w:cs="Arial"/>
          <w:color w:val="000000"/>
          <w:sz w:val="18"/>
          <w:szCs w:val="18"/>
          <w:lang w:val="en-GB"/>
        </w:rPr>
        <w:t xml:space="preserve"> and private company</w:t>
      </w:r>
      <w:r w:rsidR="00641C8E" w:rsidRPr="00CC3B20">
        <w:rPr>
          <w:rFonts w:ascii="Arial" w:eastAsia="PMingLiU" w:hAnsi="Arial" w:cs="Arial"/>
          <w:color w:val="000000"/>
          <w:sz w:val="18"/>
          <w:szCs w:val="18"/>
          <w:lang w:val="en-GB"/>
        </w:rPr>
        <w:t>.</w:t>
      </w:r>
    </w:p>
    <w:p w14:paraId="5ACB297A" w14:textId="77777777" w:rsidR="002B6A0A" w:rsidRPr="00CC3B20" w:rsidRDefault="002B6A0A" w:rsidP="00FE53E1">
      <w:pPr>
        <w:pStyle w:val="a"/>
        <w:ind w:right="0"/>
        <w:jc w:val="thaiDistribute"/>
        <w:rPr>
          <w:rFonts w:ascii="Arial" w:eastAsia="PMingLiU" w:hAnsi="Arial" w:cs="Arial"/>
          <w:color w:val="000000"/>
          <w:sz w:val="18"/>
          <w:szCs w:val="18"/>
          <w:lang w:val="en-GB"/>
        </w:rPr>
      </w:pPr>
    </w:p>
    <w:p w14:paraId="0A3EEC5C" w14:textId="77777777" w:rsidR="001279E6" w:rsidRPr="00CC3B20" w:rsidRDefault="001279E6" w:rsidP="00FE53E1">
      <w:pPr>
        <w:pStyle w:val="a"/>
        <w:ind w:right="0"/>
        <w:jc w:val="thaiDistribute"/>
        <w:rPr>
          <w:rFonts w:ascii="Arial" w:hAnsi="Arial" w:cs="Arial"/>
          <w:color w:val="000000"/>
          <w:sz w:val="18"/>
          <w:szCs w:val="18"/>
          <w:lang w:val="en-GB"/>
        </w:rPr>
      </w:pPr>
      <w:r w:rsidRPr="00CC3B20">
        <w:rPr>
          <w:rFonts w:ascii="Arial" w:hAnsi="Arial" w:cs="Arial"/>
          <w:color w:val="000000"/>
          <w:sz w:val="18"/>
          <w:szCs w:val="18"/>
          <w:lang w:val="en-GB"/>
        </w:rPr>
        <w:t>This interim consolidated and separate financial information has been reviewed, not audited.</w:t>
      </w:r>
    </w:p>
    <w:p w14:paraId="2AFE354D" w14:textId="77777777" w:rsidR="00C629F7" w:rsidRPr="00CC3B20" w:rsidRDefault="00C629F7" w:rsidP="00FE53E1">
      <w:pPr>
        <w:pStyle w:val="a"/>
        <w:ind w:right="0"/>
        <w:jc w:val="thaiDistribute"/>
        <w:rPr>
          <w:rFonts w:ascii="Arial" w:eastAsia="PMingLiU" w:hAnsi="Arial" w:cs="Arial"/>
          <w:color w:val="000000"/>
          <w:sz w:val="18"/>
          <w:szCs w:val="18"/>
          <w:lang w:val="en-GB"/>
        </w:rPr>
      </w:pPr>
    </w:p>
    <w:p w14:paraId="754FA76E" w14:textId="77777777" w:rsidR="001F5C1F" w:rsidRPr="00CC3B20" w:rsidRDefault="001F5C1F" w:rsidP="00FE53E1">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58DAFE6F" w14:textId="77777777" w:rsidTr="00B46D2E">
        <w:trPr>
          <w:trHeight w:val="389"/>
        </w:trPr>
        <w:tc>
          <w:tcPr>
            <w:tcW w:w="9461" w:type="dxa"/>
            <w:shd w:val="clear" w:color="auto" w:fill="FFA543"/>
            <w:vAlign w:val="center"/>
          </w:tcPr>
          <w:p w14:paraId="0BD72CB6" w14:textId="4CDC6157" w:rsidR="00056132" w:rsidRPr="00CC3B20" w:rsidRDefault="00495A9D" w:rsidP="00FE53E1">
            <w:pPr>
              <w:pStyle w:val="a"/>
              <w:ind w:left="432" w:right="0" w:hanging="432"/>
              <w:jc w:val="thaiDistribute"/>
              <w:rPr>
                <w:rFonts w:ascii="Arial" w:eastAsia="PMingLiU" w:hAnsi="Arial" w:cs="Arial"/>
                <w:b/>
                <w:bCs/>
                <w:color w:val="FFFFFF"/>
                <w:sz w:val="18"/>
                <w:szCs w:val="18"/>
                <w:lang w:val="en-GB"/>
              </w:rPr>
            </w:pPr>
            <w:r w:rsidRPr="00CC3B20">
              <w:rPr>
                <w:rFonts w:ascii="Arial" w:eastAsia="PMingLiU" w:hAnsi="Arial" w:cs="Arial"/>
                <w:b/>
                <w:bCs/>
                <w:color w:val="FFFFFF"/>
                <w:sz w:val="18"/>
                <w:szCs w:val="18"/>
                <w:lang w:val="en-GB"/>
              </w:rPr>
              <w:t>2</w:t>
            </w:r>
            <w:r w:rsidR="00056132" w:rsidRPr="00CC3B20">
              <w:rPr>
                <w:rFonts w:ascii="Arial" w:eastAsia="PMingLiU" w:hAnsi="Arial" w:cs="Arial"/>
                <w:b/>
                <w:bCs/>
                <w:color w:val="FFFFFF"/>
                <w:sz w:val="18"/>
                <w:szCs w:val="18"/>
                <w:lang w:val="en-GB"/>
              </w:rPr>
              <w:tab/>
              <w:t>Basis of preparation</w:t>
            </w:r>
          </w:p>
        </w:tc>
      </w:tr>
    </w:tbl>
    <w:p w14:paraId="645FCAA1" w14:textId="77777777" w:rsidR="00C225B6" w:rsidRPr="00CC3B20" w:rsidRDefault="00C225B6" w:rsidP="00FE53E1">
      <w:pPr>
        <w:jc w:val="thaiDistribute"/>
        <w:rPr>
          <w:rFonts w:ascii="Arial" w:hAnsi="Arial" w:cs="Arial"/>
          <w:color w:val="000000"/>
          <w:sz w:val="18"/>
          <w:szCs w:val="18"/>
          <w:shd w:val="clear" w:color="auto" w:fill="FFFFFF"/>
        </w:rPr>
      </w:pPr>
    </w:p>
    <w:p w14:paraId="49ED6851" w14:textId="59AEDAC6" w:rsidR="00643F9D" w:rsidRPr="00CC3B20" w:rsidRDefault="00643F9D" w:rsidP="00FE53E1">
      <w:pPr>
        <w:jc w:val="thaiDistribute"/>
        <w:rPr>
          <w:rFonts w:ascii="Arial" w:hAnsi="Arial" w:cs="Arial"/>
          <w:color w:val="000000"/>
          <w:sz w:val="18"/>
          <w:szCs w:val="18"/>
          <w:shd w:val="clear" w:color="auto" w:fill="FFFFFF"/>
        </w:rPr>
      </w:pPr>
      <w:r w:rsidRPr="00CC3B20">
        <w:rPr>
          <w:rFonts w:ascii="Arial" w:hAnsi="Arial" w:cs="Arial"/>
          <w:color w:val="000000"/>
          <w:sz w:val="18"/>
          <w:szCs w:val="18"/>
        </w:rPr>
        <w:t xml:space="preserve">The interim consolidated and separated financial information has been prepared in accordance with Thai Accounting </w:t>
      </w:r>
      <w:r w:rsidRPr="00CC3B20">
        <w:rPr>
          <w:rFonts w:ascii="Arial" w:hAnsi="Arial" w:cs="Arial"/>
          <w:color w:val="000000"/>
          <w:spacing w:val="-4"/>
          <w:sz w:val="18"/>
          <w:szCs w:val="18"/>
        </w:rPr>
        <w:t xml:space="preserve">Standard (TAS) no. </w:t>
      </w:r>
      <w:r w:rsidR="00495A9D" w:rsidRPr="00CC3B20">
        <w:rPr>
          <w:rFonts w:ascii="Arial" w:hAnsi="Arial" w:cs="Arial"/>
          <w:color w:val="000000"/>
          <w:spacing w:val="-4"/>
          <w:sz w:val="18"/>
          <w:szCs w:val="18"/>
          <w:lang w:val="en-GB"/>
        </w:rPr>
        <w:t>34</w:t>
      </w:r>
      <w:r w:rsidRPr="00CC3B20">
        <w:rPr>
          <w:rFonts w:ascii="Arial" w:hAnsi="Arial" w:cs="Arial"/>
          <w:color w:val="000000"/>
          <w:spacing w:val="-4"/>
          <w:sz w:val="18"/>
          <w:szCs w:val="18"/>
        </w:rPr>
        <w:t>, Interim Financial Reporting and other financial reporting requirements issued under the Securi</w:t>
      </w:r>
      <w:r w:rsidRPr="00CC3B20">
        <w:rPr>
          <w:rFonts w:ascii="Arial" w:hAnsi="Arial" w:cs="Arial"/>
          <w:color w:val="000000"/>
          <w:sz w:val="18"/>
          <w:szCs w:val="18"/>
        </w:rPr>
        <w:t>ties and Exchange Act.</w:t>
      </w:r>
    </w:p>
    <w:p w14:paraId="33C7BF7F" w14:textId="77777777" w:rsidR="00C225B6" w:rsidRPr="00CC3B20" w:rsidRDefault="00C225B6" w:rsidP="00FE53E1">
      <w:pPr>
        <w:jc w:val="thaiDistribute"/>
        <w:rPr>
          <w:rFonts w:ascii="Arial" w:hAnsi="Arial" w:cs="Arial"/>
          <w:color w:val="000000"/>
          <w:sz w:val="18"/>
          <w:szCs w:val="18"/>
          <w:shd w:val="clear" w:color="auto" w:fill="FFFFFF"/>
        </w:rPr>
      </w:pPr>
    </w:p>
    <w:p w14:paraId="110A3D56" w14:textId="7D179D5B" w:rsidR="00643F9D" w:rsidRPr="00CC3B20" w:rsidRDefault="00066FD7" w:rsidP="00FE53E1">
      <w:pPr>
        <w:jc w:val="thaiDistribute"/>
        <w:rPr>
          <w:rFonts w:ascii="Arial" w:hAnsi="Arial" w:cs="Arial"/>
          <w:color w:val="000000"/>
          <w:sz w:val="18"/>
          <w:szCs w:val="18"/>
          <w:shd w:val="clear" w:color="auto" w:fill="FFFFFF"/>
        </w:rPr>
      </w:pPr>
      <w:r w:rsidRPr="00CC3B20">
        <w:rPr>
          <w:rFonts w:ascii="Arial" w:hAnsi="Arial" w:cs="Arial"/>
          <w:color w:val="000000"/>
          <w:sz w:val="18"/>
          <w:szCs w:val="18"/>
        </w:rPr>
        <w:t>The</w:t>
      </w:r>
      <w:r w:rsidR="00643F9D" w:rsidRPr="00CC3B20">
        <w:rPr>
          <w:rFonts w:ascii="Arial" w:hAnsi="Arial" w:cs="Arial"/>
          <w:color w:val="000000"/>
          <w:sz w:val="18"/>
          <w:szCs w:val="18"/>
        </w:rPr>
        <w:t xml:space="preserve"> interim financial information should be read in conjunction with the annual financial statements for the year ended </w:t>
      </w:r>
      <w:r w:rsidR="00495A9D" w:rsidRPr="00CC3B20">
        <w:rPr>
          <w:rFonts w:ascii="Arial" w:hAnsi="Arial" w:cs="Arial"/>
          <w:color w:val="000000"/>
          <w:sz w:val="18"/>
          <w:szCs w:val="18"/>
          <w:lang w:val="en-GB"/>
        </w:rPr>
        <w:t>31</w:t>
      </w:r>
      <w:r w:rsidR="00643F9D" w:rsidRPr="00CC3B20">
        <w:rPr>
          <w:rFonts w:ascii="Arial" w:hAnsi="Arial" w:cs="Arial"/>
          <w:color w:val="000000"/>
          <w:sz w:val="18"/>
          <w:szCs w:val="18"/>
        </w:rPr>
        <w:t xml:space="preserve"> December </w:t>
      </w:r>
      <w:r w:rsidR="00495A9D" w:rsidRPr="00CC3B20">
        <w:rPr>
          <w:rFonts w:ascii="Arial" w:hAnsi="Arial" w:cs="Arial"/>
          <w:color w:val="000000"/>
          <w:sz w:val="18"/>
          <w:szCs w:val="18"/>
          <w:lang w:val="en-GB"/>
        </w:rPr>
        <w:t>2023</w:t>
      </w:r>
      <w:r w:rsidR="00643F9D" w:rsidRPr="00CC3B20">
        <w:rPr>
          <w:rFonts w:ascii="Arial" w:hAnsi="Arial" w:cs="Arial"/>
          <w:color w:val="000000"/>
          <w:sz w:val="18"/>
          <w:szCs w:val="18"/>
        </w:rPr>
        <w:t>.</w:t>
      </w:r>
    </w:p>
    <w:p w14:paraId="50DFC9AF" w14:textId="77777777" w:rsidR="00C225B6" w:rsidRPr="00CC3B20" w:rsidRDefault="00C225B6" w:rsidP="00FE53E1">
      <w:pPr>
        <w:jc w:val="thaiDistribute"/>
        <w:rPr>
          <w:rFonts w:ascii="Arial" w:hAnsi="Arial" w:cs="Arial"/>
          <w:color w:val="000000"/>
          <w:sz w:val="18"/>
          <w:szCs w:val="18"/>
          <w:shd w:val="clear" w:color="auto" w:fill="FFFFFF"/>
        </w:rPr>
      </w:pPr>
    </w:p>
    <w:p w14:paraId="34491651" w14:textId="77777777" w:rsidR="00643F9D" w:rsidRPr="00CC3B20" w:rsidRDefault="00643F9D" w:rsidP="00FE53E1">
      <w:pPr>
        <w:jc w:val="thaiDistribute"/>
        <w:rPr>
          <w:rFonts w:ascii="Arial" w:hAnsi="Arial" w:cs="Arial"/>
          <w:color w:val="000000"/>
          <w:sz w:val="18"/>
          <w:szCs w:val="18"/>
          <w:shd w:val="clear" w:color="auto" w:fill="FFFFFF"/>
        </w:rPr>
      </w:pPr>
      <w:r w:rsidRPr="00CC3B20">
        <w:rPr>
          <w:rFonts w:ascii="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E9EFCC" w14:textId="77777777" w:rsidR="00643F9D" w:rsidRPr="00CC3B20" w:rsidRDefault="00643F9D" w:rsidP="00FE53E1">
      <w:pPr>
        <w:pStyle w:val="a"/>
        <w:ind w:right="0"/>
        <w:jc w:val="thaiDistribute"/>
        <w:rPr>
          <w:rFonts w:ascii="Arial" w:hAnsi="Arial" w:cs="Arial"/>
          <w:color w:val="000000"/>
          <w:sz w:val="18"/>
          <w:szCs w:val="18"/>
          <w:lang w:val="en-GB"/>
        </w:rPr>
      </w:pPr>
    </w:p>
    <w:p w14:paraId="13A1652A" w14:textId="77777777" w:rsidR="00643F9D" w:rsidRPr="00CC3B20" w:rsidRDefault="00643F9D" w:rsidP="00FE53E1">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317F34C7" w14:textId="77777777" w:rsidTr="00B46D2E">
        <w:trPr>
          <w:trHeight w:val="389"/>
        </w:trPr>
        <w:tc>
          <w:tcPr>
            <w:tcW w:w="9461" w:type="dxa"/>
            <w:shd w:val="clear" w:color="auto" w:fill="FFA543"/>
            <w:vAlign w:val="center"/>
          </w:tcPr>
          <w:p w14:paraId="31B2C012" w14:textId="2F07F381" w:rsidR="00056132" w:rsidRPr="00CC3B20" w:rsidRDefault="00495A9D" w:rsidP="00FE53E1">
            <w:pPr>
              <w:pStyle w:val="a"/>
              <w:ind w:left="432" w:right="0" w:hanging="432"/>
              <w:jc w:val="thaiDistribute"/>
              <w:rPr>
                <w:rFonts w:ascii="Arial" w:eastAsia="PMingLiU" w:hAnsi="Arial" w:cs="Arial"/>
                <w:b/>
                <w:bCs/>
                <w:color w:val="FFFFFF"/>
                <w:sz w:val="18"/>
                <w:szCs w:val="18"/>
                <w:lang w:val="en-GB"/>
              </w:rPr>
            </w:pPr>
            <w:r w:rsidRPr="00CC3B20">
              <w:rPr>
                <w:rFonts w:ascii="Arial" w:eastAsia="PMingLiU" w:hAnsi="Arial" w:cs="Arial"/>
                <w:b/>
                <w:bCs/>
                <w:color w:val="FFFFFF"/>
                <w:sz w:val="18"/>
                <w:szCs w:val="18"/>
                <w:lang w:val="en-GB"/>
              </w:rPr>
              <w:t>3</w:t>
            </w:r>
            <w:r w:rsidR="00056132" w:rsidRPr="00CC3B20">
              <w:rPr>
                <w:rFonts w:ascii="Arial" w:eastAsia="PMingLiU" w:hAnsi="Arial" w:cs="Arial"/>
                <w:b/>
                <w:bCs/>
                <w:color w:val="FFFFFF"/>
                <w:sz w:val="18"/>
                <w:szCs w:val="18"/>
                <w:lang w:val="en-GB"/>
              </w:rPr>
              <w:tab/>
              <w:t>Accounting policies</w:t>
            </w:r>
          </w:p>
        </w:tc>
      </w:tr>
    </w:tbl>
    <w:p w14:paraId="78187FA5" w14:textId="77777777" w:rsidR="00643F9D" w:rsidRPr="00CC3B20" w:rsidRDefault="00643F9D" w:rsidP="00FE53E1">
      <w:pPr>
        <w:pStyle w:val="a"/>
        <w:ind w:right="0"/>
        <w:jc w:val="thaiDistribute"/>
        <w:rPr>
          <w:rFonts w:ascii="Arial" w:hAnsi="Arial" w:cs="Arial"/>
          <w:color w:val="000000"/>
          <w:sz w:val="18"/>
          <w:szCs w:val="18"/>
          <w:lang w:val="en-GB"/>
        </w:rPr>
      </w:pPr>
    </w:p>
    <w:p w14:paraId="5EE5D679" w14:textId="712E2B62" w:rsidR="00C457E5" w:rsidRPr="00CC3B20" w:rsidRDefault="00643F9D" w:rsidP="00FE53E1">
      <w:pPr>
        <w:jc w:val="thaiDistribute"/>
        <w:rPr>
          <w:rFonts w:ascii="Arial" w:hAnsi="Arial" w:cs="Arial"/>
          <w:color w:val="000000"/>
          <w:sz w:val="18"/>
          <w:szCs w:val="18"/>
          <w:shd w:val="clear" w:color="auto" w:fill="FFFFFF"/>
          <w:lang w:val="en-GB"/>
        </w:rPr>
      </w:pPr>
      <w:r w:rsidRPr="00CC3B20">
        <w:rPr>
          <w:rFonts w:ascii="Arial" w:hAnsi="Arial" w:cs="Arial"/>
          <w:color w:val="000000"/>
          <w:sz w:val="18"/>
          <w:szCs w:val="18"/>
        </w:rPr>
        <w:t xml:space="preserve">The accounting policies used in the preparation of the interim financial information are consistent with those used in </w:t>
      </w:r>
      <w:r w:rsidR="00056132" w:rsidRPr="00CC3B20">
        <w:rPr>
          <w:rFonts w:ascii="Arial" w:hAnsi="Arial" w:cs="Arial"/>
          <w:color w:val="000000"/>
          <w:sz w:val="18"/>
          <w:szCs w:val="18"/>
        </w:rPr>
        <w:br/>
      </w:r>
      <w:r w:rsidRPr="00CC3B20">
        <w:rPr>
          <w:rFonts w:ascii="Arial" w:hAnsi="Arial" w:cs="Arial"/>
          <w:color w:val="000000"/>
          <w:sz w:val="18"/>
          <w:szCs w:val="18"/>
        </w:rPr>
        <w:t xml:space="preserve">the annual financial statements for the year ended </w:t>
      </w:r>
      <w:r w:rsidR="00495A9D" w:rsidRPr="00CC3B20">
        <w:rPr>
          <w:rFonts w:ascii="Arial" w:hAnsi="Arial" w:cs="Arial"/>
          <w:color w:val="000000"/>
          <w:sz w:val="18"/>
          <w:szCs w:val="18"/>
          <w:lang w:val="en-GB"/>
        </w:rPr>
        <w:t>31</w:t>
      </w:r>
      <w:r w:rsidRPr="00CC3B20">
        <w:rPr>
          <w:rFonts w:ascii="Arial" w:hAnsi="Arial" w:cs="Arial"/>
          <w:color w:val="000000"/>
          <w:sz w:val="18"/>
          <w:szCs w:val="18"/>
        </w:rPr>
        <w:t xml:space="preserve"> December </w:t>
      </w:r>
      <w:r w:rsidR="00495A9D" w:rsidRPr="00CC3B20">
        <w:rPr>
          <w:rFonts w:ascii="Arial" w:hAnsi="Arial" w:cs="Arial"/>
          <w:color w:val="000000"/>
          <w:sz w:val="18"/>
          <w:szCs w:val="18"/>
          <w:lang w:val="en-GB"/>
        </w:rPr>
        <w:t>20</w:t>
      </w:r>
      <w:bookmarkStart w:id="1" w:name="_Toc311790759"/>
      <w:bookmarkStart w:id="2" w:name="_Toc313554085"/>
      <w:r w:rsidR="00495A9D" w:rsidRPr="00CC3B20">
        <w:rPr>
          <w:rFonts w:ascii="Arial" w:hAnsi="Arial" w:cs="Arial"/>
          <w:color w:val="000000"/>
          <w:sz w:val="18"/>
          <w:szCs w:val="18"/>
          <w:lang w:val="en-GB"/>
        </w:rPr>
        <w:t>23</w:t>
      </w:r>
      <w:r w:rsidR="005C368C" w:rsidRPr="00CC3B20">
        <w:rPr>
          <w:rFonts w:ascii="Arial" w:hAnsi="Arial" w:cs="Arial"/>
          <w:color w:val="000000"/>
          <w:sz w:val="18"/>
          <w:szCs w:val="18"/>
          <w:lang w:val="en-GB"/>
        </w:rPr>
        <w:t xml:space="preserve"> except adoption of new and amended financial reporting standards and changes in accounting policies which is disclosed in Note </w:t>
      </w:r>
      <w:r w:rsidR="00495A9D" w:rsidRPr="00CC3B20">
        <w:rPr>
          <w:rFonts w:ascii="Arial" w:hAnsi="Arial" w:cs="Arial"/>
          <w:color w:val="000000"/>
          <w:sz w:val="18"/>
          <w:szCs w:val="18"/>
          <w:lang w:val="en-GB"/>
        </w:rPr>
        <w:t>4</w:t>
      </w:r>
      <w:r w:rsidR="00BE06E7" w:rsidRPr="00CC3B20">
        <w:rPr>
          <w:rFonts w:ascii="Arial" w:hAnsi="Arial" w:cs="Arial"/>
          <w:color w:val="000000"/>
          <w:sz w:val="18"/>
          <w:szCs w:val="18"/>
          <w:lang w:val="en-GB"/>
        </w:rPr>
        <w:t>.</w:t>
      </w:r>
    </w:p>
    <w:p w14:paraId="3261D1C6" w14:textId="77777777" w:rsidR="004D1DCD" w:rsidRPr="00CC3B20" w:rsidRDefault="004D1DCD" w:rsidP="00FE53E1">
      <w:pPr>
        <w:jc w:val="thaiDistribute"/>
        <w:rPr>
          <w:rFonts w:ascii="Arial" w:hAnsi="Arial" w:cs="Arial"/>
          <w:color w:val="000000"/>
          <w:sz w:val="18"/>
          <w:szCs w:val="18"/>
          <w:shd w:val="clear" w:color="auto" w:fill="FFFFFF"/>
          <w:lang w:val="en-GB"/>
        </w:rPr>
      </w:pPr>
    </w:p>
    <w:p w14:paraId="22A16C2F" w14:textId="77777777" w:rsidR="006E53DC" w:rsidRPr="00CC3B20" w:rsidRDefault="006E53DC" w:rsidP="00FE53E1">
      <w:pPr>
        <w:jc w:val="thaiDistribute"/>
        <w:rPr>
          <w:rFonts w:ascii="Arial" w:hAnsi="Arial" w:cs="Arial"/>
          <w:color w:val="000000"/>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5F15E3" w:rsidRPr="00CC3B20" w14:paraId="4BEB2624" w14:textId="77777777" w:rsidTr="00BC7F73">
        <w:trPr>
          <w:trHeight w:val="389"/>
        </w:trPr>
        <w:tc>
          <w:tcPr>
            <w:tcW w:w="9461" w:type="dxa"/>
            <w:shd w:val="clear" w:color="auto" w:fill="FFA543"/>
            <w:vAlign w:val="center"/>
          </w:tcPr>
          <w:p w14:paraId="1E23511A" w14:textId="14255559" w:rsidR="005F15E3" w:rsidRPr="00CC3B20" w:rsidRDefault="00495A9D" w:rsidP="00FE53E1">
            <w:pPr>
              <w:pStyle w:val="a"/>
              <w:ind w:left="432" w:right="0" w:hanging="432"/>
              <w:jc w:val="thaiDistribute"/>
              <w:rPr>
                <w:rFonts w:ascii="Arial" w:eastAsia="PMingLiU" w:hAnsi="Arial" w:cs="Arial"/>
                <w:b/>
                <w:bCs/>
                <w:color w:val="FFFFFF"/>
                <w:sz w:val="18"/>
                <w:szCs w:val="18"/>
                <w:lang w:val="en-GB"/>
              </w:rPr>
            </w:pPr>
            <w:r w:rsidRPr="00CC3B20">
              <w:rPr>
                <w:rFonts w:ascii="Arial" w:eastAsia="PMingLiU" w:hAnsi="Arial" w:cs="Arial"/>
                <w:b/>
                <w:bCs/>
                <w:color w:val="FFFFFF"/>
                <w:sz w:val="18"/>
                <w:szCs w:val="18"/>
                <w:lang w:val="en-GB"/>
              </w:rPr>
              <w:t>4</w:t>
            </w:r>
            <w:r w:rsidR="005F15E3" w:rsidRPr="00CC3B20">
              <w:rPr>
                <w:rFonts w:ascii="Arial" w:eastAsia="PMingLiU" w:hAnsi="Arial" w:cs="Arial"/>
                <w:b/>
                <w:bCs/>
                <w:color w:val="FFFFFF"/>
                <w:sz w:val="18"/>
                <w:szCs w:val="18"/>
                <w:lang w:val="en-GB"/>
              </w:rPr>
              <w:tab/>
              <w:t>Adoption of new and amended financial reporting standards and changes in accounting policies</w:t>
            </w:r>
          </w:p>
        </w:tc>
      </w:tr>
    </w:tbl>
    <w:p w14:paraId="01D543F1" w14:textId="6D9C1F8F" w:rsidR="005F15E3" w:rsidRPr="00CC3B20" w:rsidRDefault="005F15E3" w:rsidP="00FE53E1">
      <w:pPr>
        <w:jc w:val="thaiDistribute"/>
        <w:rPr>
          <w:rFonts w:ascii="Arial" w:hAnsi="Arial" w:cs="Arial"/>
          <w:color w:val="000000"/>
          <w:sz w:val="18"/>
          <w:szCs w:val="18"/>
          <w:shd w:val="clear" w:color="auto" w:fill="FFFFFF"/>
          <w:lang w:val="en-GB"/>
        </w:rPr>
      </w:pPr>
    </w:p>
    <w:p w14:paraId="6C57D03C" w14:textId="6229D61B" w:rsidR="00C91481" w:rsidRPr="00CC3B20" w:rsidRDefault="00495A9D" w:rsidP="00FE53E1">
      <w:pPr>
        <w:ind w:left="540" w:hanging="540"/>
        <w:jc w:val="thaiDistribute"/>
        <w:rPr>
          <w:rFonts w:ascii="Arial" w:hAnsi="Arial" w:cs="Arial"/>
          <w:b/>
          <w:bCs/>
          <w:color w:val="CF4A02"/>
          <w:sz w:val="18"/>
          <w:szCs w:val="18"/>
          <w:lang w:val="en-GB"/>
        </w:rPr>
      </w:pPr>
      <w:r w:rsidRPr="00CC3B20">
        <w:rPr>
          <w:rFonts w:ascii="Arial" w:hAnsi="Arial" w:cs="Arial"/>
          <w:b/>
          <w:bCs/>
          <w:color w:val="CF4A02"/>
          <w:sz w:val="18"/>
          <w:szCs w:val="18"/>
          <w:lang w:val="en-GB"/>
        </w:rPr>
        <w:t>4</w:t>
      </w:r>
      <w:r w:rsidR="00C91481" w:rsidRPr="00CC3B20">
        <w:rPr>
          <w:rFonts w:ascii="Arial" w:hAnsi="Arial" w:cs="Arial"/>
          <w:b/>
          <w:bCs/>
          <w:color w:val="CF4A02"/>
          <w:sz w:val="18"/>
          <w:szCs w:val="18"/>
        </w:rPr>
        <w:t>.</w:t>
      </w:r>
      <w:r w:rsidRPr="00CC3B20">
        <w:rPr>
          <w:rFonts w:ascii="Arial" w:hAnsi="Arial" w:cs="Arial"/>
          <w:b/>
          <w:bCs/>
          <w:color w:val="CF4A02"/>
          <w:sz w:val="18"/>
          <w:szCs w:val="18"/>
          <w:lang w:val="en-GB"/>
        </w:rPr>
        <w:t>1</w:t>
      </w:r>
      <w:r w:rsidR="00C91481" w:rsidRPr="00CC3B20">
        <w:rPr>
          <w:rFonts w:ascii="Arial" w:hAnsi="Arial" w:cs="Arial"/>
          <w:b/>
          <w:bCs/>
          <w:color w:val="CF4A02"/>
          <w:sz w:val="18"/>
          <w:szCs w:val="18"/>
        </w:rPr>
        <w:tab/>
      </w:r>
      <w:r w:rsidR="0057134C" w:rsidRPr="00CC3B20">
        <w:rPr>
          <w:rFonts w:ascii="Arial" w:hAnsi="Arial" w:cs="Arial"/>
          <w:b/>
          <w:bCs/>
          <w:color w:val="CF4A02"/>
          <w:sz w:val="18"/>
          <w:szCs w:val="18"/>
        </w:rPr>
        <w:t>A</w:t>
      </w:r>
      <w:r w:rsidR="00C91481" w:rsidRPr="00CC3B20">
        <w:rPr>
          <w:rFonts w:ascii="Arial" w:hAnsi="Arial" w:cs="Arial"/>
          <w:b/>
          <w:bCs/>
          <w:color w:val="CF4A02"/>
          <w:sz w:val="18"/>
          <w:szCs w:val="18"/>
          <w:lang w:val="en-GB"/>
        </w:rPr>
        <w:t xml:space="preserve">mended financial reporting standards that are effective for accounting period beginning on or after </w:t>
      </w:r>
      <w:r w:rsidRPr="00CC3B20">
        <w:rPr>
          <w:rFonts w:ascii="Arial" w:hAnsi="Arial" w:cs="Arial"/>
          <w:b/>
          <w:bCs/>
          <w:color w:val="CF4A02"/>
          <w:sz w:val="18"/>
          <w:szCs w:val="18"/>
          <w:lang w:val="en-GB"/>
        </w:rPr>
        <w:br/>
        <w:t>1</w:t>
      </w:r>
      <w:r w:rsidR="00C91481" w:rsidRPr="00CC3B20">
        <w:rPr>
          <w:rFonts w:ascii="Arial" w:hAnsi="Arial" w:cs="Arial"/>
          <w:b/>
          <w:bCs/>
          <w:color w:val="CF4A02"/>
          <w:sz w:val="18"/>
          <w:szCs w:val="18"/>
          <w:lang w:val="en-GB"/>
        </w:rPr>
        <w:t xml:space="preserve"> January </w:t>
      </w:r>
      <w:r w:rsidRPr="00CC3B20">
        <w:rPr>
          <w:rFonts w:ascii="Arial" w:hAnsi="Arial" w:cs="Arial"/>
          <w:b/>
          <w:bCs/>
          <w:color w:val="CF4A02"/>
          <w:sz w:val="18"/>
          <w:szCs w:val="18"/>
          <w:lang w:val="en-GB"/>
        </w:rPr>
        <w:t>2024</w:t>
      </w:r>
      <w:r w:rsidR="00C91481" w:rsidRPr="00CC3B20">
        <w:rPr>
          <w:rFonts w:ascii="Arial" w:hAnsi="Arial" w:cs="Arial"/>
          <w:b/>
          <w:bCs/>
          <w:color w:val="CF4A02"/>
          <w:sz w:val="18"/>
          <w:szCs w:val="18"/>
          <w:lang w:val="en-GB"/>
        </w:rPr>
        <w:t xml:space="preserve"> and relevant to the Group.</w:t>
      </w:r>
    </w:p>
    <w:p w14:paraId="75B6D638" w14:textId="38C7288B" w:rsidR="00C91481" w:rsidRPr="00CC3B20" w:rsidRDefault="00C91481" w:rsidP="00FE53E1">
      <w:pPr>
        <w:ind w:left="540" w:hanging="540"/>
        <w:jc w:val="thaiDistribute"/>
        <w:rPr>
          <w:rFonts w:ascii="Arial" w:hAnsi="Arial" w:cs="Arial"/>
          <w:b/>
          <w:bCs/>
          <w:color w:val="CF4A02"/>
          <w:sz w:val="18"/>
          <w:szCs w:val="18"/>
          <w:lang w:val="en-GB"/>
        </w:rPr>
      </w:pPr>
    </w:p>
    <w:p w14:paraId="4B6B2361" w14:textId="3E934008" w:rsidR="00C91481" w:rsidRPr="00CC3B20" w:rsidRDefault="0057134C" w:rsidP="00FE53E1">
      <w:pPr>
        <w:ind w:left="540"/>
        <w:rPr>
          <w:rFonts w:ascii="Arial" w:eastAsia="Times New Roman" w:hAnsi="Arial" w:cs="Arial"/>
          <w:sz w:val="18"/>
          <w:szCs w:val="18"/>
          <w:lang w:val="en-GB" w:eastAsia="en-GB"/>
        </w:rPr>
      </w:pPr>
      <w:r w:rsidRPr="00CC3B20">
        <w:rPr>
          <w:rFonts w:ascii="Arial" w:hAnsi="Arial" w:cs="Arial"/>
          <w:color w:val="000000"/>
          <w:spacing w:val="-4"/>
          <w:sz w:val="18"/>
          <w:szCs w:val="18"/>
          <w:lang w:val="en-GB"/>
        </w:rPr>
        <w:t xml:space="preserve">From </w:t>
      </w:r>
      <w:r w:rsidR="00495A9D" w:rsidRPr="00CC3B20">
        <w:rPr>
          <w:rFonts w:ascii="Arial" w:hAnsi="Arial" w:cs="Arial"/>
          <w:color w:val="000000"/>
          <w:spacing w:val="-4"/>
          <w:sz w:val="18"/>
          <w:szCs w:val="18"/>
          <w:lang w:val="en-GB"/>
        </w:rPr>
        <w:t>1</w:t>
      </w:r>
      <w:r w:rsidRPr="00CC3B20">
        <w:rPr>
          <w:rFonts w:ascii="Arial" w:hAnsi="Arial" w:cs="Arial"/>
          <w:color w:val="000000"/>
          <w:spacing w:val="-4"/>
          <w:sz w:val="18"/>
          <w:szCs w:val="18"/>
          <w:lang w:val="en-GB"/>
        </w:rPr>
        <w:t xml:space="preserve"> January </w:t>
      </w:r>
      <w:r w:rsidR="00495A9D" w:rsidRPr="00CC3B20">
        <w:rPr>
          <w:rFonts w:ascii="Arial" w:hAnsi="Arial" w:cs="Arial"/>
          <w:color w:val="000000"/>
          <w:spacing w:val="-4"/>
          <w:sz w:val="18"/>
          <w:szCs w:val="18"/>
          <w:lang w:val="en-GB"/>
        </w:rPr>
        <w:t>2024</w:t>
      </w:r>
      <w:r w:rsidRPr="00CC3B20">
        <w:rPr>
          <w:rFonts w:ascii="Arial" w:hAnsi="Arial" w:cs="Arial"/>
          <w:color w:val="000000"/>
          <w:spacing w:val="-4"/>
          <w:sz w:val="18"/>
          <w:szCs w:val="18"/>
          <w:lang w:val="en-GB"/>
        </w:rPr>
        <w:t>, the Group has applied amended financial reporting standards that are effective for accounting</w:t>
      </w:r>
      <w:r w:rsidRPr="00CC3B20">
        <w:rPr>
          <w:rFonts w:ascii="Arial" w:hAnsi="Arial" w:cs="Arial"/>
          <w:color w:val="000000"/>
          <w:sz w:val="18"/>
          <w:szCs w:val="18"/>
          <w:lang w:val="en-GB"/>
        </w:rPr>
        <w:t xml:space="preserve"> period beginning on or after </w:t>
      </w:r>
      <w:r w:rsidR="00495A9D" w:rsidRPr="00CC3B20">
        <w:rPr>
          <w:rFonts w:ascii="Arial" w:hAnsi="Arial" w:cs="Arial"/>
          <w:color w:val="000000"/>
          <w:sz w:val="18"/>
          <w:szCs w:val="18"/>
          <w:lang w:val="en-GB"/>
        </w:rPr>
        <w:t>1</w:t>
      </w:r>
      <w:r w:rsidRPr="00CC3B20">
        <w:rPr>
          <w:rFonts w:ascii="Arial" w:hAnsi="Arial" w:cs="Arial"/>
          <w:color w:val="000000"/>
          <w:sz w:val="18"/>
          <w:szCs w:val="18"/>
          <w:lang w:val="en-GB"/>
        </w:rPr>
        <w:t xml:space="preserve"> January </w:t>
      </w:r>
      <w:r w:rsidR="00495A9D" w:rsidRPr="00CC3B20">
        <w:rPr>
          <w:rFonts w:ascii="Arial" w:hAnsi="Arial" w:cs="Arial"/>
          <w:color w:val="000000"/>
          <w:sz w:val="18"/>
          <w:szCs w:val="18"/>
          <w:lang w:val="en-GB"/>
        </w:rPr>
        <w:t>2024</w:t>
      </w:r>
      <w:r w:rsidRPr="00CC3B20">
        <w:rPr>
          <w:rFonts w:ascii="Arial" w:hAnsi="Arial" w:cs="Arial"/>
          <w:color w:val="000000"/>
          <w:sz w:val="18"/>
          <w:szCs w:val="18"/>
          <w:lang w:val="en-GB"/>
        </w:rPr>
        <w:t xml:space="preserve"> and relevant to the Group. </w:t>
      </w:r>
      <w:r w:rsidR="00C91481" w:rsidRPr="00CC3B20">
        <w:rPr>
          <w:rFonts w:ascii="Arial" w:hAnsi="Arial" w:cs="Arial"/>
          <w:color w:val="000000"/>
          <w:sz w:val="18"/>
          <w:szCs w:val="18"/>
          <w:lang w:val="en-GB"/>
        </w:rPr>
        <w:t>The Group has no material impact from adoption of the standards.</w:t>
      </w:r>
    </w:p>
    <w:p w14:paraId="1A402567" w14:textId="77777777" w:rsidR="00750BCF" w:rsidRPr="00CC3B20" w:rsidRDefault="00750BCF" w:rsidP="00FE53E1">
      <w:pPr>
        <w:jc w:val="thaiDistribute"/>
        <w:rPr>
          <w:rFonts w:ascii="Arial" w:hAnsi="Arial" w:cs="Arial"/>
          <w:sz w:val="18"/>
          <w:szCs w:val="18"/>
          <w:shd w:val="clear" w:color="auto" w:fill="FFFFFF"/>
        </w:rPr>
      </w:pPr>
    </w:p>
    <w:p w14:paraId="14CAD020" w14:textId="4F00BF8E" w:rsidR="00C91481" w:rsidRPr="00CC3B20" w:rsidRDefault="00495A9D" w:rsidP="00FE53E1">
      <w:pPr>
        <w:ind w:left="540" w:hanging="540"/>
        <w:jc w:val="thaiDistribute"/>
        <w:rPr>
          <w:rFonts w:ascii="Arial" w:eastAsia="Cordia New" w:hAnsi="Arial" w:cs="Arial"/>
          <w:b/>
          <w:bCs/>
          <w:color w:val="CF4A02"/>
          <w:sz w:val="18"/>
          <w:szCs w:val="18"/>
        </w:rPr>
      </w:pPr>
      <w:r w:rsidRPr="00CC3B20">
        <w:rPr>
          <w:rFonts w:ascii="Arial" w:hAnsi="Arial" w:cs="Arial"/>
          <w:b/>
          <w:bCs/>
          <w:color w:val="CF4A02"/>
          <w:sz w:val="18"/>
          <w:szCs w:val="18"/>
          <w:lang w:val="en-GB"/>
        </w:rPr>
        <w:t>4</w:t>
      </w:r>
      <w:r w:rsidR="00C91481" w:rsidRPr="00CC3B20">
        <w:rPr>
          <w:rFonts w:ascii="Arial" w:hAnsi="Arial" w:cs="Arial"/>
          <w:b/>
          <w:bCs/>
          <w:color w:val="CF4A02"/>
          <w:sz w:val="18"/>
          <w:szCs w:val="18"/>
        </w:rPr>
        <w:t>.</w:t>
      </w:r>
      <w:r w:rsidRPr="00CC3B20">
        <w:rPr>
          <w:rFonts w:ascii="Arial" w:hAnsi="Arial" w:cs="Arial"/>
          <w:b/>
          <w:bCs/>
          <w:color w:val="CF4A02"/>
          <w:sz w:val="18"/>
          <w:szCs w:val="18"/>
          <w:lang w:val="en-GB"/>
        </w:rPr>
        <w:t>2</w:t>
      </w:r>
      <w:r w:rsidR="00C91481" w:rsidRPr="00CC3B20">
        <w:rPr>
          <w:rFonts w:ascii="Arial" w:hAnsi="Arial" w:cs="Arial"/>
          <w:b/>
          <w:bCs/>
          <w:color w:val="CF4A02"/>
          <w:sz w:val="18"/>
          <w:szCs w:val="18"/>
        </w:rPr>
        <w:tab/>
        <w:t xml:space="preserve">Amended financial reporting standards that are effective for accounting period beginning on or after </w:t>
      </w:r>
      <w:r w:rsidR="00C91481" w:rsidRPr="00CC3B20">
        <w:rPr>
          <w:rFonts w:ascii="Arial" w:hAnsi="Arial" w:cs="Arial"/>
          <w:b/>
          <w:bCs/>
          <w:color w:val="CF4A02"/>
          <w:sz w:val="18"/>
          <w:szCs w:val="18"/>
        </w:rPr>
        <w:br/>
      </w:r>
      <w:r w:rsidRPr="00CC3B20">
        <w:rPr>
          <w:rFonts w:ascii="Arial" w:hAnsi="Arial" w:cs="Arial"/>
          <w:b/>
          <w:bCs/>
          <w:color w:val="CF4A02"/>
          <w:sz w:val="18"/>
          <w:szCs w:val="18"/>
          <w:lang w:val="en-GB"/>
        </w:rPr>
        <w:t>1</w:t>
      </w:r>
      <w:r w:rsidR="00C91481" w:rsidRPr="00CC3B20">
        <w:rPr>
          <w:rFonts w:ascii="Arial" w:hAnsi="Arial" w:cs="Arial"/>
          <w:b/>
          <w:bCs/>
          <w:color w:val="CF4A02"/>
          <w:sz w:val="18"/>
          <w:szCs w:val="18"/>
        </w:rPr>
        <w:t xml:space="preserve"> January </w:t>
      </w:r>
      <w:r w:rsidRPr="00CC3B20">
        <w:rPr>
          <w:rFonts w:ascii="Arial" w:hAnsi="Arial" w:cs="Arial"/>
          <w:b/>
          <w:bCs/>
          <w:color w:val="CF4A02"/>
          <w:sz w:val="18"/>
          <w:szCs w:val="18"/>
          <w:lang w:val="en-GB"/>
        </w:rPr>
        <w:t>2025</w:t>
      </w:r>
      <w:r w:rsidR="00C91481" w:rsidRPr="00CC3B20">
        <w:rPr>
          <w:rFonts w:ascii="Arial" w:hAnsi="Arial" w:cs="Arial"/>
          <w:b/>
          <w:bCs/>
          <w:color w:val="CF4A02"/>
          <w:sz w:val="18"/>
          <w:szCs w:val="18"/>
          <w:lang w:val="en-GB"/>
        </w:rPr>
        <w:t xml:space="preserve"> </w:t>
      </w:r>
    </w:p>
    <w:p w14:paraId="439F232E" w14:textId="77777777" w:rsidR="00C91481" w:rsidRPr="00CC3B20" w:rsidRDefault="00C91481" w:rsidP="00FE53E1">
      <w:pPr>
        <w:ind w:left="540"/>
        <w:jc w:val="thaiDistribute"/>
        <w:rPr>
          <w:rFonts w:ascii="Arial" w:hAnsi="Arial" w:cs="Arial"/>
          <w:b/>
          <w:bCs/>
          <w:color w:val="CF4A02"/>
          <w:sz w:val="18"/>
          <w:szCs w:val="18"/>
        </w:rPr>
      </w:pPr>
    </w:p>
    <w:p w14:paraId="4B158775" w14:textId="77777777" w:rsidR="00C91481" w:rsidRPr="00CC3B20" w:rsidRDefault="00C91481" w:rsidP="00FE53E1">
      <w:pPr>
        <w:ind w:left="540"/>
        <w:jc w:val="thaiDistribute"/>
        <w:rPr>
          <w:rFonts w:ascii="Arial" w:hAnsi="Arial" w:cs="Arial"/>
          <w:sz w:val="18"/>
          <w:szCs w:val="18"/>
        </w:rPr>
      </w:pPr>
      <w:r w:rsidRPr="00CC3B20">
        <w:rPr>
          <w:rFonts w:ascii="Arial" w:hAnsi="Arial" w:cs="Arial"/>
          <w:sz w:val="18"/>
          <w:szCs w:val="18"/>
        </w:rPr>
        <w:t xml:space="preserve">The amended </w:t>
      </w:r>
      <w:proofErr w:type="spellStart"/>
      <w:r w:rsidRPr="00CC3B20">
        <w:rPr>
          <w:rFonts w:ascii="Arial" w:hAnsi="Arial" w:cs="Arial"/>
          <w:sz w:val="18"/>
          <w:szCs w:val="18"/>
        </w:rPr>
        <w:t>TFRSs</w:t>
      </w:r>
      <w:proofErr w:type="spellEnd"/>
      <w:r w:rsidRPr="00CC3B20">
        <w:rPr>
          <w:rFonts w:ascii="Arial" w:hAnsi="Arial" w:cs="Arial"/>
          <w:sz w:val="18"/>
          <w:szCs w:val="18"/>
        </w:rPr>
        <w:t xml:space="preserve"> have been issued that are not mandatory for the current reporting period and have not been adopted by the Group. </w:t>
      </w:r>
    </w:p>
    <w:p w14:paraId="58722B29" w14:textId="234A7A06" w:rsidR="00893B77" w:rsidRPr="00CC3B20" w:rsidRDefault="00893B77" w:rsidP="00FE53E1">
      <w:pPr>
        <w:rPr>
          <w:rFonts w:ascii="Arial" w:hAnsi="Arial" w:cs="Arial"/>
          <w:b/>
          <w:bCs/>
          <w:color w:val="CF4A02"/>
          <w:sz w:val="18"/>
          <w:szCs w:val="18"/>
        </w:rPr>
      </w:pPr>
    </w:p>
    <w:p w14:paraId="7B380E1F" w14:textId="6BB90120" w:rsidR="00495A9D" w:rsidRPr="00CC3B20" w:rsidRDefault="0099359E" w:rsidP="00FE53E1">
      <w:pPr>
        <w:rPr>
          <w:rFonts w:ascii="Arial" w:hAnsi="Arial" w:cs="Arial"/>
          <w:b/>
          <w:bCs/>
          <w:color w:val="CF4A02"/>
          <w:sz w:val="18"/>
          <w:szCs w:val="18"/>
        </w:rPr>
      </w:pPr>
      <w:r w:rsidRPr="00CC3B20">
        <w:rPr>
          <w:rFonts w:ascii="Arial" w:hAnsi="Arial"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93E65" w:rsidRPr="00CC3B20" w14:paraId="1A6D8CA5" w14:textId="77777777" w:rsidTr="005C44E2">
        <w:trPr>
          <w:trHeight w:val="389"/>
        </w:trPr>
        <w:tc>
          <w:tcPr>
            <w:tcW w:w="9461" w:type="dxa"/>
            <w:shd w:val="clear" w:color="auto" w:fill="FFA543"/>
            <w:vAlign w:val="center"/>
          </w:tcPr>
          <w:p w14:paraId="6C447C9D" w14:textId="1ED6A631" w:rsidR="00693E65" w:rsidRPr="00CC3B20" w:rsidRDefault="00495A9D" w:rsidP="00FE53E1">
            <w:pPr>
              <w:pStyle w:val="a"/>
              <w:ind w:left="432" w:right="0" w:hanging="432"/>
              <w:jc w:val="thaiDistribute"/>
              <w:rPr>
                <w:rFonts w:ascii="Arial" w:eastAsia="PMingLiU" w:hAnsi="Arial" w:cs="Arial"/>
                <w:b/>
                <w:bCs/>
                <w:color w:val="FFFFFF"/>
                <w:sz w:val="18"/>
                <w:szCs w:val="18"/>
                <w:lang w:val="en-GB"/>
              </w:rPr>
            </w:pPr>
            <w:r w:rsidRPr="00CC3B20">
              <w:rPr>
                <w:rFonts w:ascii="Arial" w:eastAsia="PMingLiU" w:hAnsi="Arial" w:cs="Arial"/>
                <w:b/>
                <w:bCs/>
                <w:color w:val="FFFFFF"/>
                <w:sz w:val="18"/>
                <w:szCs w:val="18"/>
                <w:lang w:val="en-GB"/>
              </w:rPr>
              <w:t>5</w:t>
            </w:r>
            <w:r w:rsidR="00693E65" w:rsidRPr="00CC3B20">
              <w:rPr>
                <w:rFonts w:ascii="Arial" w:eastAsia="PMingLiU" w:hAnsi="Arial" w:cs="Arial"/>
                <w:b/>
                <w:bCs/>
                <w:color w:val="FFFFFF"/>
                <w:sz w:val="18"/>
                <w:szCs w:val="18"/>
                <w:lang w:val="en-GB"/>
              </w:rPr>
              <w:tab/>
              <w:t>Adjustments from the change in accounting policy</w:t>
            </w:r>
          </w:p>
        </w:tc>
      </w:tr>
    </w:tbl>
    <w:p w14:paraId="5554D8E0" w14:textId="3310DFB2" w:rsidR="00693E65" w:rsidRPr="00CC3B20" w:rsidRDefault="00693E65" w:rsidP="00FE53E1">
      <w:pPr>
        <w:pStyle w:val="ListParagraph"/>
        <w:autoSpaceDE w:val="0"/>
        <w:autoSpaceDN w:val="0"/>
        <w:adjustRightInd w:val="0"/>
        <w:spacing w:after="0" w:line="240" w:lineRule="auto"/>
        <w:ind w:left="0"/>
        <w:jc w:val="thaiDistribute"/>
        <w:rPr>
          <w:rFonts w:ascii="Arial" w:hAnsi="Arial" w:cs="Arial"/>
          <w:sz w:val="18"/>
          <w:szCs w:val="18"/>
        </w:rPr>
      </w:pPr>
    </w:p>
    <w:p w14:paraId="13367403" w14:textId="7D556B7D" w:rsidR="00AE73F1" w:rsidRPr="00CC3B20" w:rsidRDefault="00AE73F1"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r w:rsidRPr="00CC3B20">
        <w:rPr>
          <w:rFonts w:ascii="Arial" w:eastAsia="Times New Roman" w:hAnsi="Arial" w:cs="Arial"/>
          <w:spacing w:val="-2"/>
          <w:sz w:val="18"/>
          <w:szCs w:val="18"/>
          <w:lang w:val="en-GB" w:eastAsia="en-GB"/>
        </w:rPr>
        <w:t xml:space="preserve">This note explains the effect from changing accounting policies under TAS </w:t>
      </w:r>
      <w:r w:rsidR="00495A9D" w:rsidRPr="00CC3B20">
        <w:rPr>
          <w:rFonts w:ascii="Arial" w:eastAsia="Times New Roman" w:hAnsi="Arial" w:cs="Arial"/>
          <w:spacing w:val="-2"/>
          <w:sz w:val="18"/>
          <w:szCs w:val="18"/>
          <w:lang w:val="en-GB" w:eastAsia="en-GB"/>
        </w:rPr>
        <w:t>27</w:t>
      </w:r>
      <w:r w:rsidRPr="00CC3B20">
        <w:rPr>
          <w:rFonts w:ascii="Arial" w:eastAsia="Times New Roman" w:hAnsi="Arial" w:cs="Arial"/>
          <w:spacing w:val="-2"/>
          <w:sz w:val="18"/>
          <w:szCs w:val="18"/>
          <w:lang w:val="en-GB" w:eastAsia="en-GB"/>
        </w:rPr>
        <w:t xml:space="preserve"> Separate Financial Statement and TAS </w:t>
      </w:r>
      <w:r w:rsidR="00495A9D" w:rsidRPr="00CC3B20">
        <w:rPr>
          <w:rFonts w:ascii="Arial" w:eastAsia="Times New Roman" w:hAnsi="Arial" w:cs="Arial"/>
          <w:spacing w:val="-2"/>
          <w:sz w:val="18"/>
          <w:szCs w:val="18"/>
          <w:lang w:val="en-GB" w:eastAsia="en-GB"/>
        </w:rPr>
        <w:t>28</w:t>
      </w:r>
      <w:r w:rsidRPr="00CC3B20">
        <w:rPr>
          <w:rFonts w:ascii="Arial" w:eastAsia="Times New Roman" w:hAnsi="Arial" w:cs="Arial"/>
          <w:sz w:val="18"/>
          <w:szCs w:val="18"/>
          <w:lang w:val="en-GB" w:eastAsia="en-GB"/>
        </w:rPr>
        <w:t xml:space="preserve"> Investments in Associates and Joint Ventures. The Group changes accounting policy of investment in subsidiaries and joint venture in separate financial statement from cost method to equity method. The new accounting policies were disclosed in Note </w:t>
      </w:r>
      <w:r w:rsidR="00495A9D" w:rsidRPr="00CC3B20">
        <w:rPr>
          <w:rFonts w:ascii="Arial" w:eastAsia="Times New Roman" w:hAnsi="Arial" w:cs="Arial"/>
          <w:sz w:val="18"/>
          <w:szCs w:val="18"/>
          <w:lang w:val="en-GB" w:eastAsia="en-GB"/>
        </w:rPr>
        <w:t>4</w:t>
      </w:r>
      <w:r w:rsidR="00F473BE" w:rsidRPr="00CC3B20">
        <w:rPr>
          <w:rFonts w:ascii="Arial" w:eastAsia="Times New Roman" w:hAnsi="Arial" w:cs="Arial"/>
          <w:sz w:val="18"/>
          <w:szCs w:val="18"/>
          <w:lang w:val="en-GB" w:eastAsia="en-GB"/>
        </w:rPr>
        <w:t xml:space="preserve"> to the </w:t>
      </w:r>
      <w:r w:rsidR="00495A9D" w:rsidRPr="00CC3B20">
        <w:rPr>
          <w:rFonts w:ascii="Arial" w:eastAsia="Times New Roman" w:hAnsi="Arial" w:cs="Arial"/>
          <w:sz w:val="18"/>
          <w:szCs w:val="18"/>
          <w:lang w:val="en-GB" w:eastAsia="en-GB"/>
        </w:rPr>
        <w:t>2023</w:t>
      </w:r>
      <w:r w:rsidR="00F473BE" w:rsidRPr="00CC3B20">
        <w:rPr>
          <w:rFonts w:ascii="Arial" w:eastAsia="Times New Roman" w:hAnsi="Arial" w:cs="Arial"/>
          <w:sz w:val="18"/>
          <w:szCs w:val="18"/>
          <w:lang w:val="en-GB" w:eastAsia="en-GB"/>
        </w:rPr>
        <w:t xml:space="preserve"> annual financial statements.</w:t>
      </w:r>
    </w:p>
    <w:p w14:paraId="79FE4A36" w14:textId="77777777" w:rsidR="0099359E" w:rsidRPr="00CC3B20" w:rsidRDefault="0099359E"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p>
    <w:p w14:paraId="29626CBB" w14:textId="0299BDCB" w:rsidR="00693E65" w:rsidRPr="00CC3B20" w:rsidRDefault="00AE73F1"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r w:rsidRPr="00CC3B20">
        <w:rPr>
          <w:rFonts w:ascii="Arial" w:eastAsia="Times New Roman" w:hAnsi="Arial" w:cs="Arial"/>
          <w:sz w:val="18"/>
          <w:szCs w:val="18"/>
          <w:lang w:val="en-GB" w:eastAsia="en-GB"/>
        </w:rPr>
        <w:t xml:space="preserve">The following table shows the adjustments made to each financial line item in the separate financial </w:t>
      </w:r>
      <w:r w:rsidR="006E53DC" w:rsidRPr="00CC3B20">
        <w:rPr>
          <w:rFonts w:ascii="Arial" w:eastAsia="Times New Roman" w:hAnsi="Arial" w:cs="Arial"/>
          <w:sz w:val="18"/>
          <w:szCs w:val="18"/>
          <w:lang w:val="en-GB" w:eastAsia="en-GB"/>
        </w:rPr>
        <w:t>information</w:t>
      </w:r>
      <w:r w:rsidRPr="00CC3B20">
        <w:rPr>
          <w:rFonts w:ascii="Arial" w:eastAsia="Times New Roman" w:hAnsi="Arial" w:cs="Arial"/>
          <w:sz w:val="18"/>
          <w:szCs w:val="18"/>
          <w:lang w:val="en-GB" w:eastAsia="en-GB"/>
        </w:rPr>
        <w:t xml:space="preserve"> from the change in accounting policies:</w:t>
      </w:r>
    </w:p>
    <w:p w14:paraId="6F4A0286" w14:textId="77777777" w:rsidR="006E53DC" w:rsidRPr="00CC3B20" w:rsidRDefault="006E53DC" w:rsidP="00FE53E1">
      <w:pPr>
        <w:pStyle w:val="ListParagraph"/>
        <w:autoSpaceDE w:val="0"/>
        <w:autoSpaceDN w:val="0"/>
        <w:adjustRightInd w:val="0"/>
        <w:spacing w:after="0" w:line="240" w:lineRule="auto"/>
        <w:ind w:left="0"/>
        <w:jc w:val="thaiDistribute"/>
        <w:rPr>
          <w:rFonts w:ascii="Arial" w:hAnsi="Arial" w:cs="Arial"/>
          <w:sz w:val="18"/>
          <w:szCs w:val="18"/>
          <w:highlight w:val="yellow"/>
          <w:lang w:val="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6E53DC" w:rsidRPr="00CC3B20" w14:paraId="4F7DF8FB" w14:textId="77777777" w:rsidTr="00BA7277">
        <w:trPr>
          <w:trHeight w:val="211"/>
          <w:tblHeader/>
        </w:trPr>
        <w:tc>
          <w:tcPr>
            <w:tcW w:w="4725" w:type="dxa"/>
            <w:shd w:val="clear" w:color="auto" w:fill="auto"/>
            <w:vAlign w:val="bottom"/>
          </w:tcPr>
          <w:p w14:paraId="054FCB84" w14:textId="77777777" w:rsidR="006E53DC" w:rsidRPr="00CC3B20" w:rsidRDefault="006E53DC"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613F2BBE" w14:textId="77777777" w:rsidR="006E53DC" w:rsidRPr="00CC3B20" w:rsidRDefault="006E53DC" w:rsidP="00FE53E1">
            <w:pPr>
              <w:ind w:right="-72"/>
              <w:jc w:val="center"/>
              <w:rPr>
                <w:rFonts w:ascii="Arial" w:eastAsia="Calibri" w:hAnsi="Arial" w:cs="Arial"/>
                <w:b/>
                <w:sz w:val="18"/>
                <w:szCs w:val="18"/>
                <w:lang w:val="en-GB"/>
              </w:rPr>
            </w:pPr>
            <w:r w:rsidRPr="00CC3B20">
              <w:rPr>
                <w:rFonts w:ascii="Arial" w:eastAsia="Calibri" w:hAnsi="Arial" w:cs="Arial"/>
                <w:b/>
                <w:sz w:val="18"/>
                <w:szCs w:val="18"/>
                <w:lang w:val="en-GB"/>
              </w:rPr>
              <w:t>Separate financial information</w:t>
            </w:r>
          </w:p>
        </w:tc>
      </w:tr>
      <w:tr w:rsidR="006E53DC" w:rsidRPr="00CC3B20" w14:paraId="1A417694" w14:textId="77777777" w:rsidTr="00BA7277">
        <w:trPr>
          <w:trHeight w:val="206"/>
          <w:tblHeader/>
        </w:trPr>
        <w:tc>
          <w:tcPr>
            <w:tcW w:w="4725" w:type="dxa"/>
            <w:shd w:val="clear" w:color="auto" w:fill="auto"/>
            <w:vAlign w:val="bottom"/>
          </w:tcPr>
          <w:p w14:paraId="2EC590AC" w14:textId="77777777" w:rsidR="006E53DC" w:rsidRPr="00CC3B20" w:rsidRDefault="006E53DC" w:rsidP="00FE53E1">
            <w:pPr>
              <w:ind w:left="-86"/>
              <w:rPr>
                <w:rFonts w:ascii="Arial" w:eastAsia="Calibri" w:hAnsi="Arial" w:cs="Arial"/>
                <w:b/>
                <w:sz w:val="18"/>
                <w:szCs w:val="18"/>
                <w:lang w:val="en-GB"/>
              </w:rPr>
            </w:pPr>
          </w:p>
        </w:tc>
        <w:tc>
          <w:tcPr>
            <w:tcW w:w="1584" w:type="dxa"/>
            <w:tcBorders>
              <w:top w:val="single" w:sz="4" w:space="0" w:color="auto"/>
            </w:tcBorders>
            <w:shd w:val="clear" w:color="auto" w:fill="auto"/>
            <w:vAlign w:val="bottom"/>
          </w:tcPr>
          <w:p w14:paraId="6C4BE801" w14:textId="77777777" w:rsidR="006E53DC" w:rsidRPr="00CC3B20" w:rsidRDefault="006E53DC" w:rsidP="00FE53E1">
            <w:pPr>
              <w:ind w:left="-134" w:right="-72"/>
              <w:jc w:val="right"/>
              <w:rPr>
                <w:rFonts w:ascii="Arial" w:eastAsia="Calibri" w:hAnsi="Arial" w:cs="Arial"/>
                <w:b/>
                <w:sz w:val="18"/>
                <w:szCs w:val="18"/>
              </w:rPr>
            </w:pPr>
            <w:r w:rsidRPr="00CC3B20">
              <w:rPr>
                <w:rFonts w:ascii="Arial" w:eastAsia="Calibri" w:hAnsi="Arial" w:cs="Arial"/>
                <w:b/>
                <w:sz w:val="18"/>
                <w:szCs w:val="18"/>
              </w:rPr>
              <w:t>As of</w:t>
            </w:r>
          </w:p>
          <w:p w14:paraId="3710602E" w14:textId="733ECA66" w:rsidR="006E53DC" w:rsidRPr="00CC3B20" w:rsidRDefault="00495A9D" w:rsidP="00FE53E1">
            <w:pPr>
              <w:ind w:right="-72"/>
              <w:jc w:val="right"/>
              <w:rPr>
                <w:rFonts w:ascii="Arial" w:eastAsia="Calibri" w:hAnsi="Arial" w:cs="Arial"/>
                <w:b/>
                <w:sz w:val="18"/>
                <w:szCs w:val="18"/>
                <w:rtl/>
                <w:cs/>
                <w:lang w:val="en-GB"/>
              </w:rPr>
            </w:pPr>
            <w:r w:rsidRPr="00CC3B20">
              <w:rPr>
                <w:rFonts w:ascii="Arial" w:eastAsia="Calibri" w:hAnsi="Arial" w:cs="Arial"/>
                <w:b/>
                <w:sz w:val="18"/>
                <w:szCs w:val="18"/>
                <w:lang w:val="en-GB"/>
              </w:rPr>
              <w:t>1</w:t>
            </w:r>
            <w:r w:rsidR="006E53DC" w:rsidRPr="00CC3B20">
              <w:rPr>
                <w:rFonts w:ascii="Arial" w:eastAsia="Calibri" w:hAnsi="Arial" w:cs="Arial"/>
                <w:b/>
                <w:sz w:val="18"/>
                <w:szCs w:val="18"/>
              </w:rPr>
              <w:t xml:space="preserve"> January </w:t>
            </w:r>
            <w:r w:rsidRPr="00CC3B20">
              <w:rPr>
                <w:rFonts w:ascii="Arial" w:eastAsia="Calibri" w:hAnsi="Arial" w:cs="Arial"/>
                <w:b/>
                <w:sz w:val="18"/>
                <w:szCs w:val="18"/>
                <w:lang w:val="en-GB"/>
              </w:rPr>
              <w:t>2023</w:t>
            </w:r>
          </w:p>
        </w:tc>
        <w:tc>
          <w:tcPr>
            <w:tcW w:w="1584" w:type="dxa"/>
            <w:tcBorders>
              <w:top w:val="single" w:sz="4" w:space="0" w:color="auto"/>
            </w:tcBorders>
            <w:shd w:val="clear" w:color="auto" w:fill="auto"/>
            <w:vAlign w:val="bottom"/>
          </w:tcPr>
          <w:p w14:paraId="0A469B42" w14:textId="77777777" w:rsidR="006E53DC" w:rsidRPr="00CC3B20" w:rsidRDefault="006E53DC" w:rsidP="00FE53E1">
            <w:pPr>
              <w:ind w:right="-72"/>
              <w:jc w:val="right"/>
              <w:rPr>
                <w:rFonts w:ascii="Arial" w:eastAsia="Calibri" w:hAnsi="Arial" w:cs="Arial"/>
                <w:b/>
                <w:sz w:val="18"/>
                <w:szCs w:val="18"/>
                <w:rtl/>
              </w:rPr>
            </w:pPr>
            <w:r w:rsidRPr="00CC3B20">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51BEDE96" w14:textId="77777777" w:rsidR="006E53DC" w:rsidRPr="00CC3B20" w:rsidRDefault="006E53DC" w:rsidP="00FE53E1">
            <w:pPr>
              <w:ind w:right="-72"/>
              <w:jc w:val="right"/>
              <w:rPr>
                <w:rFonts w:ascii="Arial" w:eastAsia="Calibri" w:hAnsi="Arial" w:cs="Arial"/>
                <w:b/>
                <w:sz w:val="18"/>
                <w:szCs w:val="18"/>
              </w:rPr>
            </w:pPr>
            <w:r w:rsidRPr="00CC3B20">
              <w:rPr>
                <w:rFonts w:ascii="Arial" w:eastAsia="Calibri" w:hAnsi="Arial" w:cs="Arial"/>
                <w:b/>
                <w:sz w:val="18"/>
                <w:szCs w:val="18"/>
              </w:rPr>
              <w:t>As restated</w:t>
            </w:r>
          </w:p>
          <w:p w14:paraId="226DEF65" w14:textId="77777777" w:rsidR="006E53DC" w:rsidRPr="00CC3B20" w:rsidRDefault="006E53DC" w:rsidP="00FE53E1">
            <w:pPr>
              <w:ind w:right="-72"/>
              <w:jc w:val="right"/>
              <w:rPr>
                <w:rFonts w:ascii="Arial" w:eastAsia="Calibri" w:hAnsi="Arial" w:cs="Arial"/>
                <w:b/>
                <w:sz w:val="18"/>
                <w:szCs w:val="18"/>
              </w:rPr>
            </w:pPr>
            <w:r w:rsidRPr="00CC3B20">
              <w:rPr>
                <w:rFonts w:ascii="Arial" w:eastAsia="Calibri" w:hAnsi="Arial" w:cs="Arial"/>
                <w:b/>
                <w:sz w:val="18"/>
                <w:szCs w:val="18"/>
              </w:rPr>
              <w:t>As of</w:t>
            </w:r>
          </w:p>
          <w:p w14:paraId="6E85B36E" w14:textId="335183EE" w:rsidR="006E53DC" w:rsidRPr="00CC3B20" w:rsidRDefault="00495A9D" w:rsidP="00FE53E1">
            <w:pPr>
              <w:ind w:right="-72"/>
              <w:jc w:val="right"/>
              <w:rPr>
                <w:rFonts w:ascii="Arial" w:eastAsia="Calibri" w:hAnsi="Arial" w:cs="Arial"/>
                <w:b/>
                <w:sz w:val="18"/>
                <w:szCs w:val="18"/>
                <w:rtl/>
                <w:cs/>
              </w:rPr>
            </w:pPr>
            <w:r w:rsidRPr="00CC3B20">
              <w:rPr>
                <w:rFonts w:ascii="Arial" w:eastAsia="Calibri" w:hAnsi="Arial" w:cs="Arial"/>
                <w:b/>
                <w:sz w:val="18"/>
                <w:szCs w:val="18"/>
                <w:lang w:val="en-GB"/>
              </w:rPr>
              <w:t>1</w:t>
            </w:r>
            <w:r w:rsidR="006E53DC" w:rsidRPr="00CC3B20">
              <w:rPr>
                <w:rFonts w:ascii="Arial" w:eastAsia="Calibri" w:hAnsi="Arial" w:cs="Arial"/>
                <w:b/>
                <w:sz w:val="18"/>
                <w:szCs w:val="18"/>
              </w:rPr>
              <w:t xml:space="preserve"> January </w:t>
            </w:r>
            <w:r w:rsidRPr="00CC3B20">
              <w:rPr>
                <w:rFonts w:ascii="Arial" w:eastAsia="Calibri" w:hAnsi="Arial" w:cs="Arial"/>
                <w:b/>
                <w:sz w:val="18"/>
                <w:szCs w:val="18"/>
                <w:lang w:val="en-GB"/>
              </w:rPr>
              <w:t>2023</w:t>
            </w:r>
          </w:p>
        </w:tc>
      </w:tr>
      <w:tr w:rsidR="006E53DC" w:rsidRPr="00CC3B20" w14:paraId="1C6629FA" w14:textId="77777777" w:rsidTr="00BA7277">
        <w:trPr>
          <w:trHeight w:val="211"/>
          <w:tblHeader/>
        </w:trPr>
        <w:tc>
          <w:tcPr>
            <w:tcW w:w="4725" w:type="dxa"/>
            <w:shd w:val="clear" w:color="auto" w:fill="auto"/>
            <w:vAlign w:val="bottom"/>
          </w:tcPr>
          <w:p w14:paraId="5C6EC9BB" w14:textId="77777777" w:rsidR="006E53DC" w:rsidRPr="00CC3B20" w:rsidRDefault="006E53DC" w:rsidP="00FE53E1">
            <w:pPr>
              <w:ind w:left="-86"/>
              <w:rPr>
                <w:rFonts w:ascii="Arial" w:eastAsia="Calibri" w:hAnsi="Arial" w:cs="Arial"/>
                <w:b/>
                <w:sz w:val="18"/>
                <w:szCs w:val="18"/>
              </w:rPr>
            </w:pPr>
            <w:r w:rsidRPr="00CC3B20">
              <w:rPr>
                <w:rFonts w:ascii="Arial" w:eastAsia="Calibri" w:hAnsi="Arial" w:cs="Arial"/>
                <w:b/>
                <w:sz w:val="18"/>
                <w:szCs w:val="18"/>
              </w:rPr>
              <w:t>Statement of financial position</w:t>
            </w:r>
          </w:p>
        </w:tc>
        <w:tc>
          <w:tcPr>
            <w:tcW w:w="1584" w:type="dxa"/>
            <w:tcBorders>
              <w:bottom w:val="single" w:sz="4" w:space="0" w:color="auto"/>
            </w:tcBorders>
            <w:shd w:val="clear" w:color="auto" w:fill="auto"/>
            <w:vAlign w:val="bottom"/>
          </w:tcPr>
          <w:p w14:paraId="213DED18" w14:textId="77777777" w:rsidR="006E53DC" w:rsidRPr="00CC3B20" w:rsidRDefault="006E53DC"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5FBD633F" w14:textId="77777777" w:rsidR="006E53DC" w:rsidRPr="00CC3B20" w:rsidRDefault="006E53DC"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7F954432" w14:textId="77777777" w:rsidR="006E53DC" w:rsidRPr="00CC3B20" w:rsidRDefault="006E53DC"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r>
      <w:tr w:rsidR="006E53DC" w:rsidRPr="00CC3B20" w14:paraId="28BD2FE1" w14:textId="77777777" w:rsidTr="00BA7277">
        <w:trPr>
          <w:trHeight w:val="211"/>
        </w:trPr>
        <w:tc>
          <w:tcPr>
            <w:tcW w:w="4725" w:type="dxa"/>
            <w:vAlign w:val="bottom"/>
          </w:tcPr>
          <w:p w14:paraId="16652062" w14:textId="77777777" w:rsidR="006E53DC" w:rsidRPr="00CC3B20" w:rsidRDefault="006E53DC" w:rsidP="00FE53E1">
            <w:pPr>
              <w:tabs>
                <w:tab w:val="left" w:pos="2563"/>
                <w:tab w:val="right" w:pos="8306"/>
              </w:tabs>
              <w:ind w:left="-86"/>
              <w:rPr>
                <w:rFonts w:ascii="Arial" w:eastAsia="Calibri" w:hAnsi="Arial" w:cs="Arial"/>
                <w:b/>
                <w:spacing w:val="-2"/>
                <w:sz w:val="18"/>
                <w:szCs w:val="18"/>
              </w:rPr>
            </w:pPr>
          </w:p>
        </w:tc>
        <w:tc>
          <w:tcPr>
            <w:tcW w:w="1584" w:type="dxa"/>
            <w:shd w:val="clear" w:color="auto" w:fill="auto"/>
            <w:vAlign w:val="bottom"/>
          </w:tcPr>
          <w:p w14:paraId="40980ACC" w14:textId="77777777" w:rsidR="006E53DC" w:rsidRPr="00CC3B20"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23E2FA9E" w14:textId="77777777" w:rsidR="006E53DC" w:rsidRPr="00CC3B20"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55B55650" w14:textId="77777777" w:rsidR="006E53DC" w:rsidRPr="00CC3B20" w:rsidRDefault="006E53DC" w:rsidP="00FE53E1">
            <w:pPr>
              <w:ind w:right="-72"/>
              <w:jc w:val="right"/>
              <w:rPr>
                <w:rFonts w:ascii="Arial" w:eastAsia="Calibri" w:hAnsi="Arial" w:cs="Arial"/>
                <w:b/>
                <w:sz w:val="18"/>
                <w:szCs w:val="18"/>
              </w:rPr>
            </w:pPr>
          </w:p>
        </w:tc>
      </w:tr>
      <w:tr w:rsidR="006E53DC" w:rsidRPr="00CC3B20" w14:paraId="09D87313" w14:textId="77777777" w:rsidTr="00BA7277">
        <w:trPr>
          <w:trHeight w:val="201"/>
        </w:trPr>
        <w:tc>
          <w:tcPr>
            <w:tcW w:w="4725" w:type="dxa"/>
            <w:vAlign w:val="bottom"/>
          </w:tcPr>
          <w:p w14:paraId="7CE28507" w14:textId="77777777" w:rsidR="006E53DC" w:rsidRPr="00CC3B20" w:rsidRDefault="006E53DC" w:rsidP="00FE53E1">
            <w:pPr>
              <w:tabs>
                <w:tab w:val="left" w:pos="2563"/>
                <w:tab w:val="right" w:pos="8306"/>
              </w:tabs>
              <w:ind w:left="-86"/>
              <w:rPr>
                <w:rFonts w:ascii="Arial" w:eastAsia="Calibri" w:hAnsi="Arial" w:cs="Arial"/>
                <w:b/>
                <w:spacing w:val="-2"/>
                <w:sz w:val="18"/>
                <w:szCs w:val="18"/>
              </w:rPr>
            </w:pPr>
            <w:r w:rsidRPr="00CC3B20">
              <w:rPr>
                <w:rFonts w:ascii="Arial" w:eastAsia="Calibri" w:hAnsi="Arial" w:cs="Arial"/>
                <w:b/>
                <w:spacing w:val="-2"/>
                <w:sz w:val="18"/>
                <w:szCs w:val="18"/>
              </w:rPr>
              <w:t>Assets</w:t>
            </w:r>
          </w:p>
        </w:tc>
        <w:tc>
          <w:tcPr>
            <w:tcW w:w="1584" w:type="dxa"/>
            <w:shd w:val="clear" w:color="auto" w:fill="auto"/>
            <w:vAlign w:val="bottom"/>
          </w:tcPr>
          <w:p w14:paraId="191669E3" w14:textId="77777777" w:rsidR="006E53DC" w:rsidRPr="00CC3B20"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0BE8E530" w14:textId="77777777" w:rsidR="006E53DC" w:rsidRPr="00CC3B20"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00AD0D00" w14:textId="77777777" w:rsidR="006E53DC" w:rsidRPr="00CC3B20" w:rsidRDefault="006E53DC" w:rsidP="00FE53E1">
            <w:pPr>
              <w:ind w:right="-72"/>
              <w:jc w:val="right"/>
              <w:rPr>
                <w:rFonts w:ascii="Arial" w:eastAsia="Calibri" w:hAnsi="Arial" w:cs="Arial"/>
                <w:b/>
                <w:sz w:val="18"/>
                <w:szCs w:val="18"/>
              </w:rPr>
            </w:pPr>
          </w:p>
        </w:tc>
      </w:tr>
      <w:tr w:rsidR="006E53DC" w:rsidRPr="00CC3B20" w14:paraId="73DA45C9" w14:textId="77777777" w:rsidTr="00BA7277">
        <w:trPr>
          <w:trHeight w:val="211"/>
        </w:trPr>
        <w:tc>
          <w:tcPr>
            <w:tcW w:w="4725" w:type="dxa"/>
            <w:vAlign w:val="bottom"/>
          </w:tcPr>
          <w:p w14:paraId="4FC34A9D" w14:textId="77777777" w:rsidR="006E53DC" w:rsidRPr="00CC3B20" w:rsidRDefault="006E53DC" w:rsidP="00FE53E1">
            <w:pPr>
              <w:tabs>
                <w:tab w:val="left" w:pos="2563"/>
                <w:tab w:val="right" w:pos="8306"/>
              </w:tabs>
              <w:ind w:left="-86"/>
              <w:rPr>
                <w:rFonts w:ascii="Arial" w:eastAsia="Calibri" w:hAnsi="Arial" w:cs="Arial"/>
                <w:b/>
                <w:spacing w:val="-2"/>
                <w:sz w:val="18"/>
                <w:szCs w:val="18"/>
              </w:rPr>
            </w:pPr>
            <w:r w:rsidRPr="00CC3B20">
              <w:rPr>
                <w:rFonts w:ascii="Arial" w:eastAsia="Calibri" w:hAnsi="Arial" w:cs="Arial"/>
                <w:b/>
                <w:spacing w:val="-2"/>
                <w:sz w:val="18"/>
                <w:szCs w:val="18"/>
              </w:rPr>
              <w:t>Non-current assets</w:t>
            </w:r>
          </w:p>
        </w:tc>
        <w:tc>
          <w:tcPr>
            <w:tcW w:w="1584" w:type="dxa"/>
            <w:shd w:val="clear" w:color="auto" w:fill="auto"/>
            <w:vAlign w:val="bottom"/>
          </w:tcPr>
          <w:p w14:paraId="12123C8C" w14:textId="77777777" w:rsidR="006E53DC" w:rsidRPr="00CC3B20"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60A97803" w14:textId="77777777" w:rsidR="006E53DC" w:rsidRPr="00CC3B20"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606DEAEC" w14:textId="77777777" w:rsidR="006E53DC" w:rsidRPr="00CC3B20" w:rsidRDefault="006E53DC" w:rsidP="00FE53E1">
            <w:pPr>
              <w:ind w:right="-72"/>
              <w:jc w:val="right"/>
              <w:rPr>
                <w:rFonts w:ascii="Arial" w:eastAsia="Calibri" w:hAnsi="Arial" w:cs="Arial"/>
                <w:b/>
                <w:sz w:val="18"/>
                <w:szCs w:val="18"/>
              </w:rPr>
            </w:pPr>
          </w:p>
        </w:tc>
      </w:tr>
      <w:tr w:rsidR="006E53DC" w:rsidRPr="00CC3B20" w14:paraId="71FE200B" w14:textId="77777777" w:rsidTr="00BA7277">
        <w:trPr>
          <w:trHeight w:val="211"/>
        </w:trPr>
        <w:tc>
          <w:tcPr>
            <w:tcW w:w="4725" w:type="dxa"/>
          </w:tcPr>
          <w:p w14:paraId="17B418FF" w14:textId="77777777" w:rsidR="006E53DC" w:rsidRPr="00CC3B20" w:rsidRDefault="006E53DC" w:rsidP="00FE53E1">
            <w:pPr>
              <w:ind w:left="-86"/>
              <w:rPr>
                <w:rFonts w:ascii="Arial" w:eastAsia="Calibri" w:hAnsi="Arial" w:cs="Arial"/>
                <w:bCs/>
                <w:sz w:val="18"/>
                <w:szCs w:val="18"/>
                <w:cs/>
              </w:rPr>
            </w:pPr>
            <w:r w:rsidRPr="00CC3B20">
              <w:rPr>
                <w:rFonts w:ascii="Arial" w:eastAsia="Calibri" w:hAnsi="Arial" w:cs="Arial"/>
                <w:bCs/>
                <w:sz w:val="18"/>
                <w:szCs w:val="18"/>
              </w:rPr>
              <w:t>Investments in subsidiaries</w:t>
            </w:r>
          </w:p>
        </w:tc>
        <w:tc>
          <w:tcPr>
            <w:tcW w:w="1584" w:type="dxa"/>
            <w:shd w:val="clear" w:color="auto" w:fill="auto"/>
          </w:tcPr>
          <w:p w14:paraId="732FB48B" w14:textId="62D69571"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2</w:t>
            </w:r>
            <w:r w:rsidRPr="00CC3B20">
              <w:rPr>
                <w:rFonts w:ascii="Arial" w:hAnsi="Arial" w:cs="Arial"/>
                <w:sz w:val="18"/>
                <w:szCs w:val="18"/>
              </w:rPr>
              <w:t>,</w:t>
            </w:r>
            <w:r w:rsidR="00495A9D" w:rsidRPr="00CC3B20">
              <w:rPr>
                <w:rFonts w:ascii="Arial" w:hAnsi="Arial" w:cs="Arial"/>
                <w:sz w:val="18"/>
                <w:szCs w:val="18"/>
                <w:lang w:val="en-GB"/>
              </w:rPr>
              <w:t>339</w:t>
            </w:r>
            <w:r w:rsidRPr="00CC3B20">
              <w:rPr>
                <w:rFonts w:ascii="Arial" w:hAnsi="Arial" w:cs="Arial"/>
                <w:sz w:val="18"/>
                <w:szCs w:val="18"/>
              </w:rPr>
              <w:t>,</w:t>
            </w:r>
            <w:r w:rsidR="00495A9D" w:rsidRPr="00CC3B20">
              <w:rPr>
                <w:rFonts w:ascii="Arial" w:hAnsi="Arial" w:cs="Arial"/>
                <w:sz w:val="18"/>
                <w:szCs w:val="18"/>
                <w:lang w:val="en-GB"/>
              </w:rPr>
              <w:t>150</w:t>
            </w:r>
          </w:p>
        </w:tc>
        <w:tc>
          <w:tcPr>
            <w:tcW w:w="1584" w:type="dxa"/>
            <w:shd w:val="clear" w:color="auto" w:fill="auto"/>
          </w:tcPr>
          <w:p w14:paraId="082E2466" w14:textId="1285BD7E"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835</w:t>
            </w:r>
            <w:r w:rsidRPr="00CC3B20">
              <w:rPr>
                <w:rFonts w:ascii="Arial" w:hAnsi="Arial" w:cs="Arial"/>
                <w:sz w:val="18"/>
                <w:szCs w:val="18"/>
              </w:rPr>
              <w:t>,</w:t>
            </w:r>
            <w:r w:rsidR="00495A9D" w:rsidRPr="00CC3B20">
              <w:rPr>
                <w:rFonts w:ascii="Arial" w:hAnsi="Arial" w:cs="Arial"/>
                <w:sz w:val="18"/>
                <w:szCs w:val="18"/>
                <w:lang w:val="en-GB"/>
              </w:rPr>
              <w:t>193</w:t>
            </w:r>
            <w:r w:rsidRPr="00CC3B20">
              <w:rPr>
                <w:rFonts w:ascii="Arial" w:hAnsi="Arial" w:cs="Arial"/>
                <w:sz w:val="18"/>
                <w:szCs w:val="18"/>
              </w:rPr>
              <w:t xml:space="preserve"> </w:t>
            </w:r>
          </w:p>
        </w:tc>
        <w:tc>
          <w:tcPr>
            <w:tcW w:w="1584" w:type="dxa"/>
            <w:shd w:val="clear" w:color="auto" w:fill="auto"/>
          </w:tcPr>
          <w:p w14:paraId="6D36FFBE" w14:textId="1A6F07D7"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3</w:t>
            </w:r>
            <w:r w:rsidRPr="00CC3B20">
              <w:rPr>
                <w:rFonts w:ascii="Arial" w:hAnsi="Arial" w:cs="Arial"/>
                <w:sz w:val="18"/>
                <w:szCs w:val="18"/>
              </w:rPr>
              <w:t>,</w:t>
            </w:r>
            <w:r w:rsidR="00495A9D" w:rsidRPr="00CC3B20">
              <w:rPr>
                <w:rFonts w:ascii="Arial" w:hAnsi="Arial" w:cs="Arial"/>
                <w:sz w:val="18"/>
                <w:szCs w:val="18"/>
                <w:lang w:val="en-GB"/>
              </w:rPr>
              <w:t>174</w:t>
            </w:r>
            <w:r w:rsidRPr="00CC3B20">
              <w:rPr>
                <w:rFonts w:ascii="Arial" w:hAnsi="Arial" w:cs="Arial"/>
                <w:sz w:val="18"/>
                <w:szCs w:val="18"/>
              </w:rPr>
              <w:t>,</w:t>
            </w:r>
            <w:r w:rsidR="00495A9D" w:rsidRPr="00CC3B20">
              <w:rPr>
                <w:rFonts w:ascii="Arial" w:hAnsi="Arial" w:cs="Arial"/>
                <w:sz w:val="18"/>
                <w:szCs w:val="18"/>
                <w:lang w:val="en-GB"/>
              </w:rPr>
              <w:t>343</w:t>
            </w:r>
            <w:r w:rsidRPr="00CC3B20">
              <w:rPr>
                <w:rFonts w:ascii="Arial" w:hAnsi="Arial" w:cs="Arial"/>
                <w:sz w:val="18"/>
                <w:szCs w:val="18"/>
              </w:rPr>
              <w:t xml:space="preserve"> </w:t>
            </w:r>
          </w:p>
        </w:tc>
      </w:tr>
      <w:tr w:rsidR="006E53DC" w:rsidRPr="00CC3B20" w14:paraId="68B001DE" w14:textId="77777777" w:rsidTr="00BA7277">
        <w:trPr>
          <w:trHeight w:val="211"/>
        </w:trPr>
        <w:tc>
          <w:tcPr>
            <w:tcW w:w="4725" w:type="dxa"/>
          </w:tcPr>
          <w:p w14:paraId="3D20484C" w14:textId="77777777" w:rsidR="006E53DC" w:rsidRPr="00CC3B20" w:rsidRDefault="006E53DC" w:rsidP="00FE53E1">
            <w:pPr>
              <w:ind w:left="-86"/>
              <w:rPr>
                <w:rFonts w:ascii="Arial" w:eastAsia="Arial Unicode MS" w:hAnsi="Arial" w:cs="Arial"/>
                <w:sz w:val="18"/>
                <w:szCs w:val="18"/>
                <w:cs/>
              </w:rPr>
            </w:pPr>
            <w:r w:rsidRPr="00CC3B20">
              <w:rPr>
                <w:rFonts w:ascii="Arial" w:eastAsia="Arial Unicode MS" w:hAnsi="Arial" w:cs="Arial"/>
                <w:sz w:val="18"/>
                <w:szCs w:val="18"/>
              </w:rPr>
              <w:t>Investments in joint venture</w:t>
            </w:r>
          </w:p>
        </w:tc>
        <w:tc>
          <w:tcPr>
            <w:tcW w:w="1584" w:type="dxa"/>
            <w:shd w:val="clear" w:color="auto" w:fill="auto"/>
          </w:tcPr>
          <w:p w14:paraId="1A8260A8" w14:textId="26B59B99"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350</w:t>
            </w:r>
            <w:r w:rsidRPr="00CC3B20">
              <w:rPr>
                <w:rFonts w:ascii="Arial" w:hAnsi="Arial" w:cs="Arial"/>
                <w:sz w:val="18"/>
                <w:szCs w:val="18"/>
              </w:rPr>
              <w:t>,</w:t>
            </w:r>
            <w:r w:rsidR="00495A9D" w:rsidRPr="00CC3B20">
              <w:rPr>
                <w:rFonts w:ascii="Arial" w:hAnsi="Arial" w:cs="Arial"/>
                <w:sz w:val="18"/>
                <w:szCs w:val="18"/>
                <w:lang w:val="en-GB"/>
              </w:rPr>
              <w:t>000</w:t>
            </w:r>
            <w:r w:rsidRPr="00CC3B20">
              <w:rPr>
                <w:rFonts w:ascii="Arial" w:hAnsi="Arial" w:cs="Arial"/>
                <w:sz w:val="18"/>
                <w:szCs w:val="18"/>
              </w:rPr>
              <w:t xml:space="preserve"> </w:t>
            </w:r>
          </w:p>
        </w:tc>
        <w:tc>
          <w:tcPr>
            <w:tcW w:w="1584" w:type="dxa"/>
            <w:shd w:val="clear" w:color="auto" w:fill="auto"/>
          </w:tcPr>
          <w:p w14:paraId="16C2C6BB" w14:textId="7400A356"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1</w:t>
            </w:r>
            <w:r w:rsidRPr="00CC3B20">
              <w:rPr>
                <w:rFonts w:ascii="Arial" w:hAnsi="Arial" w:cs="Arial"/>
                <w:sz w:val="18"/>
                <w:szCs w:val="18"/>
              </w:rPr>
              <w:t>,</w:t>
            </w:r>
            <w:r w:rsidR="00495A9D" w:rsidRPr="00CC3B20">
              <w:rPr>
                <w:rFonts w:ascii="Arial" w:hAnsi="Arial" w:cs="Arial"/>
                <w:sz w:val="18"/>
                <w:szCs w:val="18"/>
                <w:lang w:val="en-GB"/>
              </w:rPr>
              <w:t>745</w:t>
            </w:r>
            <w:r w:rsidRPr="00CC3B20">
              <w:rPr>
                <w:rFonts w:ascii="Arial" w:hAnsi="Arial" w:cs="Arial"/>
                <w:sz w:val="18"/>
                <w:szCs w:val="18"/>
              </w:rPr>
              <w:t>,</w:t>
            </w:r>
            <w:r w:rsidR="00495A9D" w:rsidRPr="00CC3B20">
              <w:rPr>
                <w:rFonts w:ascii="Arial" w:hAnsi="Arial" w:cs="Arial"/>
                <w:sz w:val="18"/>
                <w:szCs w:val="18"/>
                <w:lang w:val="en-GB"/>
              </w:rPr>
              <w:t>059</w:t>
            </w:r>
            <w:r w:rsidRPr="00CC3B20">
              <w:rPr>
                <w:rFonts w:ascii="Arial" w:hAnsi="Arial" w:cs="Arial"/>
                <w:sz w:val="18"/>
                <w:szCs w:val="18"/>
              </w:rPr>
              <w:t xml:space="preserve"> </w:t>
            </w:r>
          </w:p>
        </w:tc>
        <w:tc>
          <w:tcPr>
            <w:tcW w:w="1584" w:type="dxa"/>
            <w:shd w:val="clear" w:color="auto" w:fill="auto"/>
          </w:tcPr>
          <w:p w14:paraId="494EA22A" w14:textId="317E7DA8"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2</w:t>
            </w:r>
            <w:r w:rsidRPr="00CC3B20">
              <w:rPr>
                <w:rFonts w:ascii="Arial" w:hAnsi="Arial" w:cs="Arial"/>
                <w:sz w:val="18"/>
                <w:szCs w:val="18"/>
              </w:rPr>
              <w:t>,</w:t>
            </w:r>
            <w:r w:rsidR="00495A9D" w:rsidRPr="00CC3B20">
              <w:rPr>
                <w:rFonts w:ascii="Arial" w:hAnsi="Arial" w:cs="Arial"/>
                <w:sz w:val="18"/>
                <w:szCs w:val="18"/>
                <w:lang w:val="en-GB"/>
              </w:rPr>
              <w:t>095</w:t>
            </w:r>
            <w:r w:rsidRPr="00CC3B20">
              <w:rPr>
                <w:rFonts w:ascii="Arial" w:hAnsi="Arial" w:cs="Arial"/>
                <w:sz w:val="18"/>
                <w:szCs w:val="18"/>
              </w:rPr>
              <w:t>,</w:t>
            </w:r>
            <w:r w:rsidR="00495A9D" w:rsidRPr="00CC3B20">
              <w:rPr>
                <w:rFonts w:ascii="Arial" w:hAnsi="Arial" w:cs="Arial"/>
                <w:sz w:val="18"/>
                <w:szCs w:val="18"/>
                <w:lang w:val="en-GB"/>
              </w:rPr>
              <w:t>059</w:t>
            </w:r>
            <w:r w:rsidRPr="00CC3B20">
              <w:rPr>
                <w:rFonts w:ascii="Arial" w:hAnsi="Arial" w:cs="Arial"/>
                <w:sz w:val="18"/>
                <w:szCs w:val="18"/>
              </w:rPr>
              <w:t xml:space="preserve"> </w:t>
            </w:r>
          </w:p>
        </w:tc>
      </w:tr>
      <w:tr w:rsidR="006E53DC" w:rsidRPr="00CC3B20" w14:paraId="3A6726B0" w14:textId="77777777" w:rsidTr="00BA7277">
        <w:trPr>
          <w:trHeight w:val="201"/>
        </w:trPr>
        <w:tc>
          <w:tcPr>
            <w:tcW w:w="4725" w:type="dxa"/>
            <w:vAlign w:val="bottom"/>
          </w:tcPr>
          <w:p w14:paraId="43448EF8" w14:textId="77777777" w:rsidR="006E53DC" w:rsidRPr="00CC3B20" w:rsidRDefault="006E53DC" w:rsidP="00FE53E1">
            <w:pPr>
              <w:tabs>
                <w:tab w:val="left" w:pos="1569"/>
              </w:tabs>
              <w:ind w:left="-86"/>
              <w:rPr>
                <w:rFonts w:ascii="Arial" w:eastAsia="Calibri" w:hAnsi="Arial" w:cs="Arial"/>
                <w:b/>
                <w:spacing w:val="-2"/>
                <w:sz w:val="18"/>
                <w:szCs w:val="18"/>
                <w:cs/>
              </w:rPr>
            </w:pPr>
          </w:p>
        </w:tc>
        <w:tc>
          <w:tcPr>
            <w:tcW w:w="1584" w:type="dxa"/>
            <w:tcBorders>
              <w:left w:val="nil"/>
            </w:tcBorders>
            <w:shd w:val="clear" w:color="auto" w:fill="auto"/>
            <w:vAlign w:val="bottom"/>
          </w:tcPr>
          <w:p w14:paraId="382D9A75" w14:textId="77777777" w:rsidR="006E53DC" w:rsidRPr="00CC3B20" w:rsidRDefault="006E53DC" w:rsidP="00FE53E1">
            <w:pPr>
              <w:ind w:right="-72"/>
              <w:jc w:val="right"/>
              <w:rPr>
                <w:rFonts w:ascii="Arial" w:hAnsi="Arial" w:cs="Arial"/>
                <w:sz w:val="18"/>
                <w:szCs w:val="18"/>
              </w:rPr>
            </w:pPr>
          </w:p>
        </w:tc>
        <w:tc>
          <w:tcPr>
            <w:tcW w:w="1584" w:type="dxa"/>
            <w:shd w:val="clear" w:color="auto" w:fill="auto"/>
            <w:vAlign w:val="bottom"/>
          </w:tcPr>
          <w:p w14:paraId="488B5697" w14:textId="77777777" w:rsidR="006E53DC" w:rsidRPr="00CC3B20" w:rsidRDefault="006E53DC" w:rsidP="00FE53E1">
            <w:pPr>
              <w:ind w:right="-72"/>
              <w:jc w:val="right"/>
              <w:rPr>
                <w:rFonts w:ascii="Arial" w:hAnsi="Arial" w:cs="Arial"/>
                <w:sz w:val="18"/>
                <w:szCs w:val="18"/>
              </w:rPr>
            </w:pPr>
          </w:p>
        </w:tc>
        <w:tc>
          <w:tcPr>
            <w:tcW w:w="1584" w:type="dxa"/>
            <w:shd w:val="clear" w:color="auto" w:fill="auto"/>
            <w:vAlign w:val="bottom"/>
          </w:tcPr>
          <w:p w14:paraId="2485C1C3" w14:textId="77777777" w:rsidR="006E53DC" w:rsidRPr="00CC3B20" w:rsidRDefault="006E53DC" w:rsidP="00FE53E1">
            <w:pPr>
              <w:ind w:right="-72"/>
              <w:jc w:val="right"/>
              <w:rPr>
                <w:rFonts w:ascii="Arial" w:hAnsi="Arial" w:cs="Arial"/>
                <w:sz w:val="18"/>
                <w:szCs w:val="18"/>
              </w:rPr>
            </w:pPr>
          </w:p>
        </w:tc>
      </w:tr>
      <w:tr w:rsidR="006E53DC" w:rsidRPr="00CC3B20" w14:paraId="5C3B8451" w14:textId="77777777" w:rsidTr="00BA7277">
        <w:trPr>
          <w:trHeight w:val="211"/>
        </w:trPr>
        <w:tc>
          <w:tcPr>
            <w:tcW w:w="4725" w:type="dxa"/>
            <w:vAlign w:val="bottom"/>
          </w:tcPr>
          <w:p w14:paraId="22440767" w14:textId="77777777" w:rsidR="006E53DC" w:rsidRPr="00CC3B20" w:rsidRDefault="006E53DC" w:rsidP="00FE53E1">
            <w:pPr>
              <w:tabs>
                <w:tab w:val="left" w:pos="1569"/>
              </w:tabs>
              <w:ind w:left="-86"/>
              <w:rPr>
                <w:rFonts w:ascii="Arial" w:eastAsia="Calibri" w:hAnsi="Arial" w:cs="Arial"/>
                <w:b/>
                <w:sz w:val="18"/>
                <w:szCs w:val="18"/>
                <w:lang w:val="en-GB"/>
              </w:rPr>
            </w:pPr>
            <w:r w:rsidRPr="00CC3B20">
              <w:rPr>
                <w:rFonts w:ascii="Arial" w:eastAsia="Calibri" w:hAnsi="Arial" w:cs="Arial"/>
                <w:b/>
                <w:sz w:val="18"/>
                <w:szCs w:val="18"/>
                <w:lang w:val="en-GB"/>
              </w:rPr>
              <w:t>Equity</w:t>
            </w:r>
          </w:p>
        </w:tc>
        <w:tc>
          <w:tcPr>
            <w:tcW w:w="1584" w:type="dxa"/>
            <w:tcBorders>
              <w:left w:val="nil"/>
            </w:tcBorders>
            <w:shd w:val="clear" w:color="auto" w:fill="auto"/>
            <w:vAlign w:val="bottom"/>
          </w:tcPr>
          <w:p w14:paraId="26DCCF9D" w14:textId="77777777" w:rsidR="006E53DC" w:rsidRPr="00CC3B20" w:rsidRDefault="006E53DC" w:rsidP="00FE53E1">
            <w:pPr>
              <w:ind w:right="-72"/>
              <w:jc w:val="right"/>
              <w:rPr>
                <w:rFonts w:ascii="Arial" w:hAnsi="Arial" w:cs="Arial"/>
                <w:sz w:val="18"/>
                <w:szCs w:val="18"/>
              </w:rPr>
            </w:pPr>
          </w:p>
        </w:tc>
        <w:tc>
          <w:tcPr>
            <w:tcW w:w="1584" w:type="dxa"/>
            <w:shd w:val="clear" w:color="auto" w:fill="auto"/>
            <w:vAlign w:val="bottom"/>
          </w:tcPr>
          <w:p w14:paraId="001581AC" w14:textId="77777777" w:rsidR="006E53DC" w:rsidRPr="00CC3B20" w:rsidRDefault="006E53DC" w:rsidP="00FE53E1">
            <w:pPr>
              <w:ind w:right="-72"/>
              <w:jc w:val="right"/>
              <w:rPr>
                <w:rFonts w:ascii="Arial" w:hAnsi="Arial" w:cs="Arial"/>
                <w:sz w:val="18"/>
                <w:szCs w:val="18"/>
              </w:rPr>
            </w:pPr>
          </w:p>
        </w:tc>
        <w:tc>
          <w:tcPr>
            <w:tcW w:w="1584" w:type="dxa"/>
            <w:shd w:val="clear" w:color="auto" w:fill="auto"/>
            <w:vAlign w:val="bottom"/>
          </w:tcPr>
          <w:p w14:paraId="541C4979" w14:textId="77777777" w:rsidR="006E53DC" w:rsidRPr="00CC3B20" w:rsidRDefault="006E53DC" w:rsidP="00FE53E1">
            <w:pPr>
              <w:ind w:right="-72"/>
              <w:jc w:val="right"/>
              <w:rPr>
                <w:rFonts w:ascii="Arial" w:hAnsi="Arial" w:cs="Arial"/>
                <w:sz w:val="18"/>
                <w:szCs w:val="18"/>
              </w:rPr>
            </w:pPr>
          </w:p>
        </w:tc>
      </w:tr>
      <w:tr w:rsidR="006E53DC" w:rsidRPr="00CC3B20" w14:paraId="275C3B68" w14:textId="77777777" w:rsidTr="00BA7277">
        <w:trPr>
          <w:trHeight w:val="211"/>
        </w:trPr>
        <w:tc>
          <w:tcPr>
            <w:tcW w:w="4725" w:type="dxa"/>
            <w:vAlign w:val="bottom"/>
          </w:tcPr>
          <w:p w14:paraId="72500B56" w14:textId="77777777" w:rsidR="006E53DC" w:rsidRPr="00CC3B20" w:rsidRDefault="006E53DC" w:rsidP="00FE53E1">
            <w:pPr>
              <w:tabs>
                <w:tab w:val="left" w:pos="1569"/>
              </w:tabs>
              <w:ind w:left="-86"/>
              <w:rPr>
                <w:rFonts w:ascii="Arial" w:eastAsia="Calibri" w:hAnsi="Arial" w:cs="Arial"/>
                <w:b/>
                <w:sz w:val="18"/>
                <w:szCs w:val="18"/>
              </w:rPr>
            </w:pPr>
            <w:r w:rsidRPr="00CC3B20">
              <w:rPr>
                <w:rFonts w:ascii="Arial" w:eastAsia="Calibri" w:hAnsi="Arial" w:cs="Arial"/>
                <w:bCs/>
                <w:spacing w:val="-6"/>
                <w:sz w:val="18"/>
                <w:szCs w:val="18"/>
              </w:rPr>
              <w:t>Retained earnings - Unappropriated</w:t>
            </w:r>
          </w:p>
        </w:tc>
        <w:tc>
          <w:tcPr>
            <w:tcW w:w="1584" w:type="dxa"/>
            <w:shd w:val="clear" w:color="auto" w:fill="auto"/>
          </w:tcPr>
          <w:p w14:paraId="03CFE260" w14:textId="1D0D6129"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147</w:t>
            </w:r>
            <w:r w:rsidRPr="00CC3B20">
              <w:rPr>
                <w:rFonts w:ascii="Arial" w:hAnsi="Arial" w:cs="Arial"/>
                <w:sz w:val="18"/>
                <w:szCs w:val="18"/>
              </w:rPr>
              <w:t>,</w:t>
            </w:r>
            <w:r w:rsidR="00495A9D" w:rsidRPr="00CC3B20">
              <w:rPr>
                <w:rFonts w:ascii="Arial" w:hAnsi="Arial" w:cs="Arial"/>
                <w:sz w:val="18"/>
                <w:szCs w:val="18"/>
                <w:lang w:val="en-GB"/>
              </w:rPr>
              <w:t>106</w:t>
            </w:r>
            <w:r w:rsidRPr="00CC3B20">
              <w:rPr>
                <w:rFonts w:ascii="Arial" w:hAnsi="Arial" w:cs="Arial"/>
                <w:sz w:val="18"/>
                <w:szCs w:val="18"/>
              </w:rPr>
              <w:t xml:space="preserve"> </w:t>
            </w:r>
          </w:p>
        </w:tc>
        <w:tc>
          <w:tcPr>
            <w:tcW w:w="1584" w:type="dxa"/>
            <w:shd w:val="clear" w:color="auto" w:fill="auto"/>
          </w:tcPr>
          <w:p w14:paraId="592C215D" w14:textId="1E9B2E43"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2</w:t>
            </w:r>
            <w:r w:rsidRPr="00CC3B20">
              <w:rPr>
                <w:rFonts w:ascii="Arial" w:hAnsi="Arial" w:cs="Arial"/>
                <w:sz w:val="18"/>
                <w:szCs w:val="18"/>
              </w:rPr>
              <w:t>,</w:t>
            </w:r>
            <w:r w:rsidR="00495A9D" w:rsidRPr="00CC3B20">
              <w:rPr>
                <w:rFonts w:ascii="Arial" w:hAnsi="Arial" w:cs="Arial"/>
                <w:sz w:val="18"/>
                <w:szCs w:val="18"/>
                <w:lang w:val="en-GB"/>
              </w:rPr>
              <w:t>865</w:t>
            </w:r>
            <w:r w:rsidRPr="00CC3B20">
              <w:rPr>
                <w:rFonts w:ascii="Arial" w:hAnsi="Arial" w:cs="Arial"/>
                <w:sz w:val="18"/>
                <w:szCs w:val="18"/>
              </w:rPr>
              <w:t>,</w:t>
            </w:r>
            <w:r w:rsidR="00495A9D" w:rsidRPr="00CC3B20">
              <w:rPr>
                <w:rFonts w:ascii="Arial" w:hAnsi="Arial" w:cs="Arial"/>
                <w:sz w:val="18"/>
                <w:szCs w:val="18"/>
                <w:lang w:val="en-GB"/>
              </w:rPr>
              <w:t>196</w:t>
            </w:r>
          </w:p>
        </w:tc>
        <w:tc>
          <w:tcPr>
            <w:tcW w:w="1584" w:type="dxa"/>
            <w:shd w:val="clear" w:color="auto" w:fill="auto"/>
          </w:tcPr>
          <w:p w14:paraId="0D08D83C" w14:textId="7C79278A"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3</w:t>
            </w:r>
            <w:r w:rsidRPr="00CC3B20">
              <w:rPr>
                <w:rFonts w:ascii="Arial" w:hAnsi="Arial" w:cs="Arial"/>
                <w:sz w:val="18"/>
                <w:szCs w:val="18"/>
              </w:rPr>
              <w:t>,</w:t>
            </w:r>
            <w:r w:rsidR="00495A9D" w:rsidRPr="00CC3B20">
              <w:rPr>
                <w:rFonts w:ascii="Arial" w:hAnsi="Arial" w:cs="Arial"/>
                <w:sz w:val="18"/>
                <w:szCs w:val="18"/>
                <w:lang w:val="en-GB"/>
              </w:rPr>
              <w:t>012</w:t>
            </w:r>
            <w:r w:rsidRPr="00CC3B20">
              <w:rPr>
                <w:rFonts w:ascii="Arial" w:hAnsi="Arial" w:cs="Arial"/>
                <w:sz w:val="18"/>
                <w:szCs w:val="18"/>
              </w:rPr>
              <w:t>,</w:t>
            </w:r>
            <w:r w:rsidR="00495A9D" w:rsidRPr="00CC3B20">
              <w:rPr>
                <w:rFonts w:ascii="Arial" w:hAnsi="Arial" w:cs="Arial"/>
                <w:sz w:val="18"/>
                <w:szCs w:val="18"/>
                <w:lang w:val="en-GB"/>
              </w:rPr>
              <w:t>302</w:t>
            </w:r>
          </w:p>
        </w:tc>
      </w:tr>
      <w:tr w:rsidR="006E53DC" w:rsidRPr="00CC3B20" w14:paraId="403CD22B" w14:textId="77777777" w:rsidTr="00BA7277">
        <w:trPr>
          <w:trHeight w:val="201"/>
        </w:trPr>
        <w:tc>
          <w:tcPr>
            <w:tcW w:w="4725" w:type="dxa"/>
            <w:vAlign w:val="bottom"/>
          </w:tcPr>
          <w:p w14:paraId="185FD4CF" w14:textId="77777777" w:rsidR="006E53DC" w:rsidRPr="00CC3B20" w:rsidRDefault="006E53DC" w:rsidP="00FE53E1">
            <w:pPr>
              <w:tabs>
                <w:tab w:val="left" w:pos="1569"/>
              </w:tabs>
              <w:ind w:left="-86"/>
              <w:rPr>
                <w:rFonts w:ascii="Arial" w:eastAsia="Calibri" w:hAnsi="Arial" w:cs="Arial"/>
                <w:bCs/>
                <w:spacing w:val="-4"/>
                <w:sz w:val="18"/>
                <w:szCs w:val="18"/>
              </w:rPr>
            </w:pPr>
            <w:r w:rsidRPr="00CC3B20">
              <w:rPr>
                <w:rFonts w:ascii="Arial" w:eastAsia="Calibri" w:hAnsi="Arial" w:cs="Arial"/>
                <w:bCs/>
                <w:spacing w:val="-4"/>
                <w:sz w:val="18"/>
                <w:szCs w:val="18"/>
              </w:rPr>
              <w:t>Other component of equity</w:t>
            </w:r>
          </w:p>
        </w:tc>
        <w:tc>
          <w:tcPr>
            <w:tcW w:w="1584" w:type="dxa"/>
            <w:shd w:val="clear" w:color="auto" w:fill="auto"/>
          </w:tcPr>
          <w:p w14:paraId="2F73BC60" w14:textId="0906D81D"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   </w:t>
            </w:r>
          </w:p>
        </w:tc>
        <w:tc>
          <w:tcPr>
            <w:tcW w:w="1584" w:type="dxa"/>
            <w:shd w:val="clear" w:color="auto" w:fill="auto"/>
          </w:tcPr>
          <w:p w14:paraId="060E8B0A" w14:textId="41ED1530"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284</w:t>
            </w:r>
            <w:r w:rsidRPr="00CC3B20">
              <w:rPr>
                <w:rFonts w:ascii="Arial" w:hAnsi="Arial" w:cs="Arial"/>
                <w:sz w:val="18"/>
                <w:szCs w:val="18"/>
              </w:rPr>
              <w:t>,</w:t>
            </w:r>
            <w:r w:rsidR="00495A9D" w:rsidRPr="00CC3B20">
              <w:rPr>
                <w:rFonts w:ascii="Arial" w:hAnsi="Arial" w:cs="Arial"/>
                <w:sz w:val="18"/>
                <w:szCs w:val="18"/>
                <w:lang w:val="en-GB"/>
              </w:rPr>
              <w:t>943</w:t>
            </w:r>
            <w:r w:rsidRPr="00CC3B20">
              <w:rPr>
                <w:rFonts w:ascii="Arial" w:hAnsi="Arial" w:cs="Arial"/>
                <w:sz w:val="18"/>
                <w:szCs w:val="18"/>
              </w:rPr>
              <w:t>)</w:t>
            </w:r>
          </w:p>
        </w:tc>
        <w:tc>
          <w:tcPr>
            <w:tcW w:w="1584" w:type="dxa"/>
            <w:shd w:val="clear" w:color="auto" w:fill="auto"/>
          </w:tcPr>
          <w:p w14:paraId="76F8C224" w14:textId="5F7D2A6C" w:rsidR="006E53DC" w:rsidRPr="00CC3B20" w:rsidRDefault="006E53DC" w:rsidP="00FE53E1">
            <w:pPr>
              <w:ind w:right="-72"/>
              <w:jc w:val="right"/>
              <w:rPr>
                <w:rFonts w:ascii="Arial" w:hAnsi="Arial" w:cs="Arial"/>
                <w:sz w:val="18"/>
                <w:szCs w:val="18"/>
              </w:rPr>
            </w:pPr>
            <w:r w:rsidRPr="00CC3B20">
              <w:rPr>
                <w:rFonts w:ascii="Arial" w:hAnsi="Arial" w:cs="Arial"/>
                <w:sz w:val="18"/>
                <w:szCs w:val="18"/>
              </w:rPr>
              <w:t xml:space="preserve"> (</w:t>
            </w:r>
            <w:r w:rsidR="00495A9D" w:rsidRPr="00CC3B20">
              <w:rPr>
                <w:rFonts w:ascii="Arial" w:hAnsi="Arial" w:cs="Arial"/>
                <w:sz w:val="18"/>
                <w:szCs w:val="18"/>
                <w:lang w:val="en-GB"/>
              </w:rPr>
              <w:t>284</w:t>
            </w:r>
            <w:r w:rsidRPr="00CC3B20">
              <w:rPr>
                <w:rFonts w:ascii="Arial" w:hAnsi="Arial" w:cs="Arial"/>
                <w:sz w:val="18"/>
                <w:szCs w:val="18"/>
              </w:rPr>
              <w:t>,</w:t>
            </w:r>
            <w:r w:rsidR="00495A9D" w:rsidRPr="00CC3B20">
              <w:rPr>
                <w:rFonts w:ascii="Arial" w:hAnsi="Arial" w:cs="Arial"/>
                <w:sz w:val="18"/>
                <w:szCs w:val="18"/>
                <w:lang w:val="en-GB"/>
              </w:rPr>
              <w:t>943</w:t>
            </w:r>
            <w:r w:rsidRPr="00CC3B20">
              <w:rPr>
                <w:rFonts w:ascii="Arial" w:hAnsi="Arial" w:cs="Arial"/>
                <w:sz w:val="18"/>
                <w:szCs w:val="18"/>
              </w:rPr>
              <w:t>)</w:t>
            </w:r>
          </w:p>
        </w:tc>
      </w:tr>
    </w:tbl>
    <w:p w14:paraId="6C8D67CD" w14:textId="24813D61" w:rsidR="003F5BFF" w:rsidRPr="00CC3B20" w:rsidRDefault="003F5BFF" w:rsidP="00FE53E1">
      <w:pPr>
        <w:pStyle w:val="ListParagraph"/>
        <w:autoSpaceDE w:val="0"/>
        <w:autoSpaceDN w:val="0"/>
        <w:adjustRightInd w:val="0"/>
        <w:spacing w:after="0" w:line="240" w:lineRule="auto"/>
        <w:ind w:left="0"/>
        <w:jc w:val="thaiDistribute"/>
        <w:rPr>
          <w:rFonts w:ascii="Arial" w:eastAsia="Times New Roman" w:hAnsi="Arial" w:cs="Arial"/>
          <w:sz w:val="18"/>
          <w:szCs w:val="18"/>
          <w:highlight w:val="yellow"/>
          <w:lang w:val="en-GB" w:eastAsia="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693E65" w:rsidRPr="00CC3B20" w14:paraId="62D3A084" w14:textId="77777777" w:rsidTr="007A4C34">
        <w:trPr>
          <w:trHeight w:val="211"/>
          <w:tblHeader/>
        </w:trPr>
        <w:tc>
          <w:tcPr>
            <w:tcW w:w="4725" w:type="dxa"/>
            <w:shd w:val="clear" w:color="auto" w:fill="auto"/>
            <w:vAlign w:val="bottom"/>
          </w:tcPr>
          <w:p w14:paraId="628A8C3F" w14:textId="77777777" w:rsidR="00693E65" w:rsidRPr="00CC3B20" w:rsidRDefault="00693E65"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78334B10" w14:textId="5D328A8C" w:rsidR="00693E65" w:rsidRPr="00CC3B20" w:rsidRDefault="00693E65" w:rsidP="00FE53E1">
            <w:pPr>
              <w:ind w:right="-72"/>
              <w:jc w:val="center"/>
              <w:rPr>
                <w:rFonts w:ascii="Arial" w:eastAsia="Calibri" w:hAnsi="Arial" w:cs="Arial"/>
                <w:b/>
                <w:sz w:val="18"/>
                <w:szCs w:val="18"/>
                <w:lang w:val="en-GB"/>
              </w:rPr>
            </w:pPr>
            <w:r w:rsidRPr="00CC3B20">
              <w:rPr>
                <w:rFonts w:ascii="Arial" w:eastAsia="Calibri" w:hAnsi="Arial" w:cs="Arial"/>
                <w:b/>
                <w:sz w:val="18"/>
                <w:szCs w:val="18"/>
                <w:lang w:val="en-GB"/>
              </w:rPr>
              <w:t xml:space="preserve">Separate financial </w:t>
            </w:r>
            <w:r w:rsidR="006E53DC" w:rsidRPr="00CC3B20">
              <w:rPr>
                <w:rFonts w:ascii="Arial" w:eastAsia="Calibri" w:hAnsi="Arial" w:cs="Arial"/>
                <w:b/>
                <w:sz w:val="18"/>
                <w:szCs w:val="18"/>
                <w:lang w:val="en-GB"/>
              </w:rPr>
              <w:t>information</w:t>
            </w:r>
          </w:p>
        </w:tc>
      </w:tr>
      <w:tr w:rsidR="00693E65" w:rsidRPr="00CC3B20" w14:paraId="42D46C9D" w14:textId="77777777" w:rsidTr="005556F3">
        <w:trPr>
          <w:trHeight w:val="206"/>
          <w:tblHeader/>
        </w:trPr>
        <w:tc>
          <w:tcPr>
            <w:tcW w:w="4725" w:type="dxa"/>
            <w:shd w:val="clear" w:color="auto" w:fill="auto"/>
            <w:vAlign w:val="bottom"/>
          </w:tcPr>
          <w:p w14:paraId="6BC1E3F5" w14:textId="77777777" w:rsidR="00693E65" w:rsidRPr="00CC3B20" w:rsidRDefault="00693E65" w:rsidP="00FE53E1">
            <w:pPr>
              <w:ind w:left="-86"/>
              <w:rPr>
                <w:rFonts w:ascii="Arial" w:eastAsia="Calibri" w:hAnsi="Arial" w:cs="Arial"/>
                <w:b/>
                <w:sz w:val="18"/>
                <w:szCs w:val="18"/>
                <w:lang w:val="en-GB"/>
              </w:rPr>
            </w:pPr>
          </w:p>
        </w:tc>
        <w:tc>
          <w:tcPr>
            <w:tcW w:w="1584" w:type="dxa"/>
            <w:tcBorders>
              <w:top w:val="single" w:sz="4" w:space="0" w:color="auto"/>
            </w:tcBorders>
            <w:shd w:val="clear" w:color="auto" w:fill="auto"/>
            <w:vAlign w:val="bottom"/>
          </w:tcPr>
          <w:p w14:paraId="426D7B9B" w14:textId="24D80BD4" w:rsidR="00AE73F1" w:rsidRPr="00CC3B20" w:rsidRDefault="00AE73F1" w:rsidP="00FE53E1">
            <w:pPr>
              <w:ind w:left="-134" w:right="-72"/>
              <w:jc w:val="right"/>
              <w:rPr>
                <w:rFonts w:ascii="Arial" w:eastAsia="Calibri" w:hAnsi="Arial" w:cs="Arial"/>
                <w:b/>
                <w:sz w:val="18"/>
                <w:szCs w:val="18"/>
              </w:rPr>
            </w:pPr>
            <w:r w:rsidRPr="00CC3B20">
              <w:rPr>
                <w:rFonts w:ascii="Arial" w:eastAsia="Calibri" w:hAnsi="Arial" w:cs="Arial"/>
                <w:b/>
                <w:sz w:val="18"/>
                <w:szCs w:val="18"/>
              </w:rPr>
              <w:t>As of</w:t>
            </w:r>
          </w:p>
          <w:p w14:paraId="6EA238C4" w14:textId="07121019" w:rsidR="00693E65" w:rsidRPr="00CC3B20" w:rsidRDefault="008266E6" w:rsidP="00FE53E1">
            <w:pPr>
              <w:ind w:right="-72"/>
              <w:jc w:val="right"/>
              <w:rPr>
                <w:rFonts w:ascii="Arial" w:eastAsia="Calibri" w:hAnsi="Arial" w:cs="Arial"/>
                <w:b/>
                <w:sz w:val="18"/>
                <w:szCs w:val="18"/>
                <w:rtl/>
                <w:cs/>
                <w:lang w:val="en-GB"/>
              </w:rPr>
            </w:pPr>
            <w:r w:rsidRPr="00CC3B20">
              <w:rPr>
                <w:rFonts w:ascii="Arial" w:eastAsia="Calibri" w:hAnsi="Arial" w:cs="Arial"/>
                <w:b/>
                <w:sz w:val="18"/>
                <w:szCs w:val="18"/>
                <w:lang w:val="en-GB"/>
              </w:rPr>
              <w:t>30 June</w:t>
            </w:r>
            <w:r w:rsidR="00AE73F1" w:rsidRPr="00CC3B20">
              <w:rPr>
                <w:rFonts w:ascii="Arial" w:eastAsia="Calibri" w:hAnsi="Arial" w:cs="Arial"/>
                <w:b/>
                <w:sz w:val="18"/>
                <w:szCs w:val="18"/>
              </w:rPr>
              <w:t xml:space="preserve"> </w:t>
            </w:r>
            <w:r w:rsidR="00495A9D" w:rsidRPr="00CC3B20">
              <w:rPr>
                <w:rFonts w:ascii="Arial" w:eastAsia="Calibri" w:hAnsi="Arial" w:cs="Arial"/>
                <w:b/>
                <w:sz w:val="18"/>
                <w:szCs w:val="18"/>
                <w:lang w:val="en-GB"/>
              </w:rPr>
              <w:t>2023</w:t>
            </w:r>
          </w:p>
        </w:tc>
        <w:tc>
          <w:tcPr>
            <w:tcW w:w="1584" w:type="dxa"/>
            <w:tcBorders>
              <w:top w:val="single" w:sz="4" w:space="0" w:color="auto"/>
            </w:tcBorders>
            <w:shd w:val="clear" w:color="auto" w:fill="auto"/>
            <w:vAlign w:val="bottom"/>
          </w:tcPr>
          <w:p w14:paraId="6068A69F" w14:textId="77777777" w:rsidR="00693E65" w:rsidRPr="00CC3B20" w:rsidRDefault="00693E65" w:rsidP="00FE53E1">
            <w:pPr>
              <w:ind w:right="-72"/>
              <w:jc w:val="right"/>
              <w:rPr>
                <w:rFonts w:ascii="Arial" w:eastAsia="Calibri" w:hAnsi="Arial" w:cs="Arial"/>
                <w:b/>
                <w:sz w:val="18"/>
                <w:szCs w:val="18"/>
                <w:rtl/>
              </w:rPr>
            </w:pPr>
            <w:r w:rsidRPr="00CC3B20">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7BF05491" w14:textId="0E596F51" w:rsidR="00AE73F1" w:rsidRPr="00CC3B20" w:rsidRDefault="00AE73F1" w:rsidP="00FE53E1">
            <w:pPr>
              <w:ind w:right="-72"/>
              <w:jc w:val="right"/>
              <w:rPr>
                <w:rFonts w:ascii="Arial" w:eastAsia="Calibri" w:hAnsi="Arial" w:cs="Arial"/>
                <w:b/>
                <w:sz w:val="18"/>
                <w:szCs w:val="18"/>
              </w:rPr>
            </w:pPr>
            <w:r w:rsidRPr="00CC3B20">
              <w:rPr>
                <w:rFonts w:ascii="Arial" w:eastAsia="Calibri" w:hAnsi="Arial" w:cs="Arial"/>
                <w:b/>
                <w:sz w:val="18"/>
                <w:szCs w:val="18"/>
              </w:rPr>
              <w:t>As restated</w:t>
            </w:r>
          </w:p>
          <w:p w14:paraId="4DE929E6" w14:textId="0F4A7BFE" w:rsidR="00AE73F1" w:rsidRPr="00CC3B20" w:rsidRDefault="00AE73F1" w:rsidP="00FE53E1">
            <w:pPr>
              <w:ind w:right="-72"/>
              <w:jc w:val="right"/>
              <w:rPr>
                <w:rFonts w:ascii="Arial" w:eastAsia="Calibri" w:hAnsi="Arial" w:cs="Arial"/>
                <w:b/>
                <w:sz w:val="18"/>
                <w:szCs w:val="18"/>
              </w:rPr>
            </w:pPr>
            <w:r w:rsidRPr="00CC3B20">
              <w:rPr>
                <w:rFonts w:ascii="Arial" w:eastAsia="Calibri" w:hAnsi="Arial" w:cs="Arial"/>
                <w:b/>
                <w:sz w:val="18"/>
                <w:szCs w:val="18"/>
              </w:rPr>
              <w:t>As of</w:t>
            </w:r>
          </w:p>
          <w:p w14:paraId="0F2CC028" w14:textId="36DA9908" w:rsidR="00693E65" w:rsidRPr="00CC3B20" w:rsidRDefault="008266E6" w:rsidP="00FE53E1">
            <w:pPr>
              <w:ind w:right="-72"/>
              <w:jc w:val="right"/>
              <w:rPr>
                <w:rFonts w:ascii="Arial" w:eastAsia="Calibri" w:hAnsi="Arial" w:cs="Arial"/>
                <w:b/>
                <w:sz w:val="18"/>
                <w:szCs w:val="18"/>
                <w:rtl/>
                <w:cs/>
              </w:rPr>
            </w:pPr>
            <w:r w:rsidRPr="00CC3B20">
              <w:rPr>
                <w:rFonts w:ascii="Arial" w:eastAsia="Calibri" w:hAnsi="Arial" w:cs="Arial"/>
                <w:b/>
                <w:sz w:val="18"/>
                <w:szCs w:val="18"/>
                <w:lang w:val="en-GB"/>
              </w:rPr>
              <w:t>30 June</w:t>
            </w:r>
            <w:r w:rsidR="00AE73F1" w:rsidRPr="00CC3B20">
              <w:rPr>
                <w:rFonts w:ascii="Arial" w:eastAsia="Calibri" w:hAnsi="Arial" w:cs="Arial"/>
                <w:b/>
                <w:sz w:val="18"/>
                <w:szCs w:val="18"/>
              </w:rPr>
              <w:t xml:space="preserve"> </w:t>
            </w:r>
            <w:r w:rsidR="00495A9D" w:rsidRPr="00CC3B20">
              <w:rPr>
                <w:rFonts w:ascii="Arial" w:eastAsia="Calibri" w:hAnsi="Arial" w:cs="Arial"/>
                <w:b/>
                <w:sz w:val="18"/>
                <w:szCs w:val="18"/>
                <w:lang w:val="en-GB"/>
              </w:rPr>
              <w:t>2023</w:t>
            </w:r>
          </w:p>
        </w:tc>
      </w:tr>
      <w:tr w:rsidR="00693E65" w:rsidRPr="00CC3B20" w14:paraId="625C2797" w14:textId="77777777" w:rsidTr="007A4C34">
        <w:trPr>
          <w:trHeight w:val="211"/>
          <w:tblHeader/>
        </w:trPr>
        <w:tc>
          <w:tcPr>
            <w:tcW w:w="4725" w:type="dxa"/>
            <w:shd w:val="clear" w:color="auto" w:fill="auto"/>
            <w:vAlign w:val="bottom"/>
          </w:tcPr>
          <w:p w14:paraId="6A5791B5" w14:textId="77777777" w:rsidR="00693E65" w:rsidRPr="00CC3B20" w:rsidRDefault="00693E65" w:rsidP="00FE53E1">
            <w:pPr>
              <w:ind w:left="-86"/>
              <w:rPr>
                <w:rFonts w:ascii="Arial" w:eastAsia="Calibri" w:hAnsi="Arial" w:cs="Arial"/>
                <w:b/>
                <w:sz w:val="18"/>
                <w:szCs w:val="18"/>
              </w:rPr>
            </w:pPr>
            <w:r w:rsidRPr="00CC3B20">
              <w:rPr>
                <w:rFonts w:ascii="Arial" w:eastAsia="Calibri" w:hAnsi="Arial" w:cs="Arial"/>
                <w:b/>
                <w:sz w:val="18"/>
                <w:szCs w:val="18"/>
              </w:rPr>
              <w:t>Statement of financial position</w:t>
            </w:r>
          </w:p>
        </w:tc>
        <w:tc>
          <w:tcPr>
            <w:tcW w:w="1584" w:type="dxa"/>
            <w:tcBorders>
              <w:bottom w:val="single" w:sz="4" w:space="0" w:color="auto"/>
            </w:tcBorders>
            <w:shd w:val="clear" w:color="auto" w:fill="auto"/>
            <w:vAlign w:val="bottom"/>
          </w:tcPr>
          <w:p w14:paraId="3C7DC251" w14:textId="008E7898" w:rsidR="00693E65" w:rsidRPr="00CC3B20" w:rsidRDefault="00750BCF"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F94770A" w14:textId="3A56D306" w:rsidR="00693E65" w:rsidRPr="00CC3B20" w:rsidRDefault="00750BCF"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DA79DC3" w14:textId="4C7993C4" w:rsidR="00693E65" w:rsidRPr="00CC3B20" w:rsidRDefault="00750BCF"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r>
      <w:tr w:rsidR="00693E65" w:rsidRPr="00CC3B20" w14:paraId="06BCEB38" w14:textId="77777777" w:rsidTr="007A4C34">
        <w:trPr>
          <w:trHeight w:val="211"/>
        </w:trPr>
        <w:tc>
          <w:tcPr>
            <w:tcW w:w="4725" w:type="dxa"/>
            <w:vAlign w:val="bottom"/>
          </w:tcPr>
          <w:p w14:paraId="0467BF53" w14:textId="77777777" w:rsidR="00693E65" w:rsidRPr="00CC3B20" w:rsidRDefault="00693E65" w:rsidP="00FE53E1">
            <w:pPr>
              <w:tabs>
                <w:tab w:val="left" w:pos="2563"/>
                <w:tab w:val="right" w:pos="8306"/>
              </w:tabs>
              <w:ind w:left="-86"/>
              <w:rPr>
                <w:rFonts w:ascii="Arial" w:eastAsia="Calibri" w:hAnsi="Arial" w:cs="Arial"/>
                <w:b/>
                <w:spacing w:val="-2"/>
                <w:sz w:val="18"/>
                <w:szCs w:val="18"/>
              </w:rPr>
            </w:pPr>
          </w:p>
        </w:tc>
        <w:tc>
          <w:tcPr>
            <w:tcW w:w="1584" w:type="dxa"/>
            <w:shd w:val="clear" w:color="auto" w:fill="auto"/>
            <w:vAlign w:val="bottom"/>
          </w:tcPr>
          <w:p w14:paraId="1B23831C" w14:textId="77777777" w:rsidR="00693E65" w:rsidRPr="00CC3B20"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C69863D" w14:textId="77777777" w:rsidR="00693E65" w:rsidRPr="00CC3B20"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74FAD6C" w14:textId="77777777" w:rsidR="00693E65" w:rsidRPr="00CC3B20" w:rsidRDefault="00693E65" w:rsidP="00FE53E1">
            <w:pPr>
              <w:ind w:right="-72"/>
              <w:jc w:val="right"/>
              <w:rPr>
                <w:rFonts w:ascii="Arial" w:eastAsia="Calibri" w:hAnsi="Arial" w:cs="Arial"/>
                <w:b/>
                <w:sz w:val="18"/>
                <w:szCs w:val="18"/>
              </w:rPr>
            </w:pPr>
          </w:p>
        </w:tc>
      </w:tr>
      <w:tr w:rsidR="00693E65" w:rsidRPr="00CC3B20" w14:paraId="4CE5172E" w14:textId="77777777" w:rsidTr="007A4C34">
        <w:trPr>
          <w:trHeight w:val="201"/>
        </w:trPr>
        <w:tc>
          <w:tcPr>
            <w:tcW w:w="4725" w:type="dxa"/>
            <w:vAlign w:val="bottom"/>
          </w:tcPr>
          <w:p w14:paraId="189874CD" w14:textId="77777777" w:rsidR="00693E65" w:rsidRPr="00CC3B20" w:rsidRDefault="00693E65" w:rsidP="00FE53E1">
            <w:pPr>
              <w:tabs>
                <w:tab w:val="left" w:pos="2563"/>
                <w:tab w:val="right" w:pos="8306"/>
              </w:tabs>
              <w:ind w:left="-86"/>
              <w:rPr>
                <w:rFonts w:ascii="Arial" w:eastAsia="Calibri" w:hAnsi="Arial" w:cs="Arial"/>
                <w:b/>
                <w:spacing w:val="-2"/>
                <w:sz w:val="18"/>
                <w:szCs w:val="18"/>
              </w:rPr>
            </w:pPr>
            <w:r w:rsidRPr="00CC3B20">
              <w:rPr>
                <w:rFonts w:ascii="Arial" w:eastAsia="Calibri" w:hAnsi="Arial" w:cs="Arial"/>
                <w:b/>
                <w:spacing w:val="-2"/>
                <w:sz w:val="18"/>
                <w:szCs w:val="18"/>
              </w:rPr>
              <w:t>Assets</w:t>
            </w:r>
          </w:p>
        </w:tc>
        <w:tc>
          <w:tcPr>
            <w:tcW w:w="1584" w:type="dxa"/>
            <w:shd w:val="clear" w:color="auto" w:fill="auto"/>
            <w:vAlign w:val="bottom"/>
          </w:tcPr>
          <w:p w14:paraId="2BC58B74" w14:textId="77777777" w:rsidR="00693E65" w:rsidRPr="00CC3B20"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5483B6B5" w14:textId="77777777" w:rsidR="00693E65" w:rsidRPr="00CC3B20"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5C05283A" w14:textId="77777777" w:rsidR="00693E65" w:rsidRPr="00CC3B20" w:rsidRDefault="00693E65" w:rsidP="00FE53E1">
            <w:pPr>
              <w:ind w:right="-72"/>
              <w:jc w:val="right"/>
              <w:rPr>
                <w:rFonts w:ascii="Arial" w:eastAsia="Calibri" w:hAnsi="Arial" w:cs="Arial"/>
                <w:b/>
                <w:sz w:val="18"/>
                <w:szCs w:val="18"/>
              </w:rPr>
            </w:pPr>
          </w:p>
        </w:tc>
      </w:tr>
      <w:tr w:rsidR="00693E65" w:rsidRPr="00CC3B20" w14:paraId="69747860" w14:textId="77777777" w:rsidTr="007A4C34">
        <w:trPr>
          <w:trHeight w:val="211"/>
        </w:trPr>
        <w:tc>
          <w:tcPr>
            <w:tcW w:w="4725" w:type="dxa"/>
            <w:vAlign w:val="bottom"/>
          </w:tcPr>
          <w:p w14:paraId="0BB71EF3" w14:textId="77777777" w:rsidR="00693E65" w:rsidRPr="00CC3B20" w:rsidRDefault="00693E65" w:rsidP="00FE53E1">
            <w:pPr>
              <w:tabs>
                <w:tab w:val="left" w:pos="2563"/>
                <w:tab w:val="right" w:pos="8306"/>
              </w:tabs>
              <w:ind w:left="-86"/>
              <w:rPr>
                <w:rFonts w:ascii="Arial" w:eastAsia="Calibri" w:hAnsi="Arial" w:cs="Arial"/>
                <w:b/>
                <w:spacing w:val="-2"/>
                <w:sz w:val="18"/>
                <w:szCs w:val="18"/>
              </w:rPr>
            </w:pPr>
            <w:r w:rsidRPr="00CC3B20">
              <w:rPr>
                <w:rFonts w:ascii="Arial" w:eastAsia="Calibri" w:hAnsi="Arial" w:cs="Arial"/>
                <w:b/>
                <w:spacing w:val="-2"/>
                <w:sz w:val="18"/>
                <w:szCs w:val="18"/>
              </w:rPr>
              <w:t>Non-current assets</w:t>
            </w:r>
          </w:p>
        </w:tc>
        <w:tc>
          <w:tcPr>
            <w:tcW w:w="1584" w:type="dxa"/>
            <w:shd w:val="clear" w:color="auto" w:fill="auto"/>
            <w:vAlign w:val="bottom"/>
          </w:tcPr>
          <w:p w14:paraId="0B2AFE96" w14:textId="77777777" w:rsidR="00693E65" w:rsidRPr="00CC3B20"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0B757DB6" w14:textId="77777777" w:rsidR="00693E65" w:rsidRPr="00CC3B20"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56471F4" w14:textId="77777777" w:rsidR="00693E65" w:rsidRPr="00CC3B20" w:rsidRDefault="00693E65" w:rsidP="00FE53E1">
            <w:pPr>
              <w:ind w:right="-72"/>
              <w:jc w:val="right"/>
              <w:rPr>
                <w:rFonts w:ascii="Arial" w:eastAsia="Calibri" w:hAnsi="Arial" w:cs="Arial"/>
                <w:b/>
                <w:sz w:val="18"/>
                <w:szCs w:val="18"/>
              </w:rPr>
            </w:pPr>
          </w:p>
        </w:tc>
      </w:tr>
      <w:tr w:rsidR="00EC104D" w:rsidRPr="00CC3B20" w14:paraId="5B5208C0" w14:textId="77777777" w:rsidTr="007A4C34">
        <w:trPr>
          <w:trHeight w:val="211"/>
        </w:trPr>
        <w:tc>
          <w:tcPr>
            <w:tcW w:w="4725" w:type="dxa"/>
          </w:tcPr>
          <w:p w14:paraId="343AF9CE" w14:textId="77777777" w:rsidR="00EC104D" w:rsidRPr="00CC3B20" w:rsidRDefault="00EC104D" w:rsidP="00EC104D">
            <w:pPr>
              <w:ind w:left="-86"/>
              <w:rPr>
                <w:rFonts w:ascii="Arial" w:eastAsia="Calibri" w:hAnsi="Arial" w:cs="Arial"/>
                <w:bCs/>
                <w:sz w:val="18"/>
                <w:szCs w:val="18"/>
                <w:cs/>
              </w:rPr>
            </w:pPr>
            <w:r w:rsidRPr="00CC3B20">
              <w:rPr>
                <w:rFonts w:ascii="Arial" w:eastAsia="Calibri" w:hAnsi="Arial" w:cs="Arial"/>
                <w:bCs/>
                <w:sz w:val="18"/>
                <w:szCs w:val="18"/>
              </w:rPr>
              <w:t>Investments in subsidiaries</w:t>
            </w:r>
          </w:p>
        </w:tc>
        <w:tc>
          <w:tcPr>
            <w:tcW w:w="1584" w:type="dxa"/>
            <w:shd w:val="clear" w:color="auto" w:fill="auto"/>
          </w:tcPr>
          <w:p w14:paraId="558E2223" w14:textId="22FE9C52" w:rsidR="00EC104D" w:rsidRPr="00CC3B20" w:rsidRDefault="00EC104D" w:rsidP="00EC104D">
            <w:pPr>
              <w:ind w:right="-72"/>
              <w:jc w:val="right"/>
              <w:rPr>
                <w:rFonts w:ascii="Arial" w:hAnsi="Arial" w:cs="Arial"/>
                <w:sz w:val="18"/>
                <w:szCs w:val="18"/>
              </w:rPr>
            </w:pPr>
            <w:r w:rsidRPr="00CC3B20">
              <w:rPr>
                <w:rFonts w:ascii="Arial" w:hAnsi="Arial" w:cs="Arial"/>
                <w:sz w:val="18"/>
                <w:szCs w:val="18"/>
              </w:rPr>
              <w:t>2,339,150</w:t>
            </w:r>
          </w:p>
        </w:tc>
        <w:tc>
          <w:tcPr>
            <w:tcW w:w="1584" w:type="dxa"/>
            <w:shd w:val="clear" w:color="auto" w:fill="auto"/>
          </w:tcPr>
          <w:p w14:paraId="48C06B6F" w14:textId="3610BCFB" w:rsidR="00EC104D" w:rsidRPr="00CC3B20" w:rsidRDefault="00EC104D" w:rsidP="00EC104D">
            <w:pPr>
              <w:ind w:right="-72"/>
              <w:jc w:val="right"/>
              <w:rPr>
                <w:rFonts w:ascii="Arial" w:hAnsi="Arial" w:cs="Arial"/>
                <w:sz w:val="18"/>
                <w:szCs w:val="18"/>
              </w:rPr>
            </w:pPr>
            <w:r w:rsidRPr="00CC3B20">
              <w:rPr>
                <w:rFonts w:ascii="Arial" w:hAnsi="Arial" w:cs="Arial"/>
                <w:sz w:val="18"/>
                <w:szCs w:val="18"/>
              </w:rPr>
              <w:t>807,978</w:t>
            </w:r>
          </w:p>
        </w:tc>
        <w:tc>
          <w:tcPr>
            <w:tcW w:w="1584" w:type="dxa"/>
            <w:shd w:val="clear" w:color="auto" w:fill="auto"/>
          </w:tcPr>
          <w:p w14:paraId="18E66F8C" w14:textId="525DDA54" w:rsidR="00EC104D" w:rsidRPr="00CC3B20" w:rsidRDefault="00EC104D" w:rsidP="00EC104D">
            <w:pPr>
              <w:ind w:right="-72"/>
              <w:jc w:val="right"/>
              <w:rPr>
                <w:rFonts w:ascii="Arial" w:hAnsi="Arial" w:cs="Arial"/>
                <w:sz w:val="18"/>
                <w:szCs w:val="18"/>
              </w:rPr>
            </w:pPr>
            <w:r w:rsidRPr="00CC3B20">
              <w:rPr>
                <w:rFonts w:ascii="Arial" w:hAnsi="Arial" w:cs="Arial"/>
                <w:sz w:val="18"/>
                <w:szCs w:val="18"/>
              </w:rPr>
              <w:t xml:space="preserve"> 3,147,128 </w:t>
            </w:r>
          </w:p>
        </w:tc>
      </w:tr>
      <w:tr w:rsidR="00EC104D" w:rsidRPr="00CC3B20" w14:paraId="5F42395C" w14:textId="77777777" w:rsidTr="007A4C34">
        <w:trPr>
          <w:trHeight w:val="211"/>
        </w:trPr>
        <w:tc>
          <w:tcPr>
            <w:tcW w:w="4725" w:type="dxa"/>
          </w:tcPr>
          <w:p w14:paraId="7526A51C" w14:textId="77777777" w:rsidR="00EC104D" w:rsidRPr="00CC3B20" w:rsidRDefault="00EC104D" w:rsidP="00EC104D">
            <w:pPr>
              <w:ind w:left="-86"/>
              <w:rPr>
                <w:rFonts w:ascii="Arial" w:eastAsia="Arial Unicode MS" w:hAnsi="Arial" w:cs="Arial"/>
                <w:sz w:val="18"/>
                <w:szCs w:val="18"/>
                <w:cs/>
              </w:rPr>
            </w:pPr>
            <w:r w:rsidRPr="00CC3B20">
              <w:rPr>
                <w:rFonts w:ascii="Arial" w:eastAsia="Arial Unicode MS" w:hAnsi="Arial" w:cs="Arial"/>
                <w:sz w:val="18"/>
                <w:szCs w:val="18"/>
              </w:rPr>
              <w:t>Investments in joint venture</w:t>
            </w:r>
          </w:p>
        </w:tc>
        <w:tc>
          <w:tcPr>
            <w:tcW w:w="1584" w:type="dxa"/>
            <w:shd w:val="clear" w:color="auto" w:fill="auto"/>
          </w:tcPr>
          <w:p w14:paraId="66990A92" w14:textId="1CBFAC57" w:rsidR="00EC104D" w:rsidRPr="00CC3B20" w:rsidRDefault="00EC104D" w:rsidP="00EC104D">
            <w:pPr>
              <w:ind w:right="-72"/>
              <w:jc w:val="right"/>
              <w:rPr>
                <w:rFonts w:ascii="Arial" w:hAnsi="Arial" w:cs="Arial"/>
                <w:sz w:val="18"/>
                <w:szCs w:val="18"/>
              </w:rPr>
            </w:pPr>
            <w:r w:rsidRPr="00CC3B20">
              <w:rPr>
                <w:rFonts w:ascii="Arial" w:hAnsi="Arial" w:cs="Arial"/>
                <w:sz w:val="18"/>
                <w:szCs w:val="18"/>
              </w:rPr>
              <w:t>350,000</w:t>
            </w:r>
          </w:p>
        </w:tc>
        <w:tc>
          <w:tcPr>
            <w:tcW w:w="1584" w:type="dxa"/>
            <w:shd w:val="clear" w:color="auto" w:fill="auto"/>
          </w:tcPr>
          <w:p w14:paraId="1837765B" w14:textId="3BB17150" w:rsidR="00EC104D" w:rsidRPr="00CC3B20" w:rsidRDefault="00EC104D" w:rsidP="00EC104D">
            <w:pPr>
              <w:ind w:right="-72"/>
              <w:jc w:val="right"/>
              <w:rPr>
                <w:rFonts w:ascii="Arial" w:hAnsi="Arial" w:cs="Arial"/>
                <w:sz w:val="18"/>
                <w:szCs w:val="18"/>
              </w:rPr>
            </w:pPr>
            <w:r w:rsidRPr="00CC3B20">
              <w:rPr>
                <w:rFonts w:ascii="Arial" w:hAnsi="Arial" w:cs="Arial"/>
                <w:sz w:val="18"/>
                <w:szCs w:val="18"/>
              </w:rPr>
              <w:t>1,783,091</w:t>
            </w:r>
          </w:p>
        </w:tc>
        <w:tc>
          <w:tcPr>
            <w:tcW w:w="1584" w:type="dxa"/>
            <w:shd w:val="clear" w:color="auto" w:fill="auto"/>
          </w:tcPr>
          <w:p w14:paraId="22C44971" w14:textId="758D9829" w:rsidR="00EC104D" w:rsidRPr="00CC3B20" w:rsidRDefault="00EC104D" w:rsidP="00EC104D">
            <w:pPr>
              <w:ind w:right="-72"/>
              <w:jc w:val="right"/>
              <w:rPr>
                <w:rFonts w:ascii="Arial" w:hAnsi="Arial" w:cs="Arial"/>
                <w:sz w:val="18"/>
                <w:szCs w:val="18"/>
              </w:rPr>
            </w:pPr>
            <w:r w:rsidRPr="00CC3B20">
              <w:rPr>
                <w:rFonts w:ascii="Arial" w:hAnsi="Arial" w:cs="Arial"/>
                <w:sz w:val="18"/>
                <w:szCs w:val="18"/>
              </w:rPr>
              <w:t xml:space="preserve"> 2,133,091 </w:t>
            </w:r>
          </w:p>
        </w:tc>
      </w:tr>
      <w:tr w:rsidR="00EC104D" w:rsidRPr="00CC3B20" w14:paraId="1675E4B9" w14:textId="77777777" w:rsidTr="00147A37">
        <w:trPr>
          <w:trHeight w:val="201"/>
        </w:trPr>
        <w:tc>
          <w:tcPr>
            <w:tcW w:w="4725" w:type="dxa"/>
            <w:vAlign w:val="bottom"/>
          </w:tcPr>
          <w:p w14:paraId="0A9F58F0" w14:textId="77777777" w:rsidR="00EC104D" w:rsidRPr="00CC3B20" w:rsidRDefault="00EC104D" w:rsidP="00EC104D">
            <w:pPr>
              <w:tabs>
                <w:tab w:val="left" w:pos="1569"/>
              </w:tabs>
              <w:ind w:left="-86"/>
              <w:rPr>
                <w:rFonts w:ascii="Arial" w:eastAsia="Calibri" w:hAnsi="Arial" w:cs="Arial"/>
                <w:b/>
                <w:spacing w:val="-2"/>
                <w:sz w:val="18"/>
                <w:szCs w:val="18"/>
                <w:cs/>
              </w:rPr>
            </w:pPr>
          </w:p>
        </w:tc>
        <w:tc>
          <w:tcPr>
            <w:tcW w:w="1584" w:type="dxa"/>
            <w:tcBorders>
              <w:left w:val="nil"/>
            </w:tcBorders>
            <w:shd w:val="clear" w:color="auto" w:fill="auto"/>
            <w:vAlign w:val="bottom"/>
          </w:tcPr>
          <w:p w14:paraId="1E23B2DA" w14:textId="77777777" w:rsidR="00EC104D" w:rsidRPr="00CC3B20" w:rsidRDefault="00EC104D" w:rsidP="00EC104D">
            <w:pPr>
              <w:ind w:right="-72"/>
              <w:jc w:val="right"/>
              <w:rPr>
                <w:rFonts w:ascii="Arial" w:hAnsi="Arial" w:cs="Arial"/>
                <w:sz w:val="18"/>
                <w:szCs w:val="18"/>
              </w:rPr>
            </w:pPr>
          </w:p>
        </w:tc>
        <w:tc>
          <w:tcPr>
            <w:tcW w:w="1584" w:type="dxa"/>
            <w:shd w:val="clear" w:color="auto" w:fill="auto"/>
            <w:vAlign w:val="bottom"/>
          </w:tcPr>
          <w:p w14:paraId="5A91097E" w14:textId="77777777" w:rsidR="00EC104D" w:rsidRPr="00CC3B20" w:rsidRDefault="00EC104D" w:rsidP="00EC104D">
            <w:pPr>
              <w:ind w:right="-72"/>
              <w:jc w:val="right"/>
              <w:rPr>
                <w:rFonts w:ascii="Arial" w:hAnsi="Arial" w:cs="Arial"/>
                <w:sz w:val="18"/>
                <w:szCs w:val="18"/>
              </w:rPr>
            </w:pPr>
          </w:p>
        </w:tc>
        <w:tc>
          <w:tcPr>
            <w:tcW w:w="1584" w:type="dxa"/>
            <w:shd w:val="clear" w:color="auto" w:fill="auto"/>
          </w:tcPr>
          <w:p w14:paraId="09261EBD" w14:textId="77777777" w:rsidR="00EC104D" w:rsidRPr="00CC3B20" w:rsidRDefault="00EC104D" w:rsidP="00EC104D">
            <w:pPr>
              <w:ind w:right="-72"/>
              <w:jc w:val="right"/>
              <w:rPr>
                <w:rFonts w:ascii="Arial" w:hAnsi="Arial" w:cs="Arial"/>
                <w:sz w:val="18"/>
                <w:szCs w:val="18"/>
              </w:rPr>
            </w:pPr>
          </w:p>
        </w:tc>
      </w:tr>
      <w:tr w:rsidR="00EC104D" w:rsidRPr="00CC3B20" w14:paraId="252F65AC" w14:textId="77777777" w:rsidTr="00147A37">
        <w:trPr>
          <w:trHeight w:val="211"/>
        </w:trPr>
        <w:tc>
          <w:tcPr>
            <w:tcW w:w="4725" w:type="dxa"/>
            <w:vAlign w:val="bottom"/>
          </w:tcPr>
          <w:p w14:paraId="43D43931" w14:textId="77777777" w:rsidR="00EC104D" w:rsidRPr="00CC3B20" w:rsidRDefault="00EC104D" w:rsidP="00EC104D">
            <w:pPr>
              <w:tabs>
                <w:tab w:val="left" w:pos="1569"/>
              </w:tabs>
              <w:ind w:left="-86"/>
              <w:rPr>
                <w:rFonts w:ascii="Arial" w:eastAsia="Calibri" w:hAnsi="Arial" w:cs="Arial"/>
                <w:b/>
                <w:sz w:val="18"/>
                <w:szCs w:val="18"/>
                <w:lang w:val="en-GB"/>
              </w:rPr>
            </w:pPr>
            <w:r w:rsidRPr="00CC3B20">
              <w:rPr>
                <w:rFonts w:ascii="Arial" w:eastAsia="Calibri" w:hAnsi="Arial" w:cs="Arial"/>
                <w:b/>
                <w:sz w:val="18"/>
                <w:szCs w:val="18"/>
                <w:lang w:val="en-GB"/>
              </w:rPr>
              <w:t>Equity</w:t>
            </w:r>
          </w:p>
        </w:tc>
        <w:tc>
          <w:tcPr>
            <w:tcW w:w="1584" w:type="dxa"/>
            <w:tcBorders>
              <w:left w:val="nil"/>
            </w:tcBorders>
            <w:shd w:val="clear" w:color="auto" w:fill="auto"/>
            <w:vAlign w:val="bottom"/>
          </w:tcPr>
          <w:p w14:paraId="3FA2D82E" w14:textId="77777777" w:rsidR="00EC104D" w:rsidRPr="00CC3B20" w:rsidRDefault="00EC104D" w:rsidP="00EC104D">
            <w:pPr>
              <w:ind w:right="-72"/>
              <w:jc w:val="right"/>
              <w:rPr>
                <w:rFonts w:ascii="Arial" w:hAnsi="Arial" w:cs="Arial"/>
                <w:sz w:val="18"/>
                <w:szCs w:val="18"/>
              </w:rPr>
            </w:pPr>
          </w:p>
        </w:tc>
        <w:tc>
          <w:tcPr>
            <w:tcW w:w="1584" w:type="dxa"/>
            <w:shd w:val="clear" w:color="auto" w:fill="auto"/>
            <w:vAlign w:val="bottom"/>
          </w:tcPr>
          <w:p w14:paraId="654C2C35" w14:textId="77777777" w:rsidR="00EC104D" w:rsidRPr="00CC3B20" w:rsidRDefault="00EC104D" w:rsidP="00EC104D">
            <w:pPr>
              <w:ind w:right="-72"/>
              <w:jc w:val="right"/>
              <w:rPr>
                <w:rFonts w:ascii="Arial" w:hAnsi="Arial" w:cs="Arial"/>
                <w:sz w:val="18"/>
                <w:szCs w:val="18"/>
              </w:rPr>
            </w:pPr>
          </w:p>
        </w:tc>
        <w:tc>
          <w:tcPr>
            <w:tcW w:w="1584" w:type="dxa"/>
            <w:shd w:val="clear" w:color="auto" w:fill="auto"/>
          </w:tcPr>
          <w:p w14:paraId="3648E2BE" w14:textId="77777777" w:rsidR="00EC104D" w:rsidRPr="00CC3B20" w:rsidRDefault="00EC104D" w:rsidP="00EC104D">
            <w:pPr>
              <w:ind w:right="-72"/>
              <w:jc w:val="right"/>
              <w:rPr>
                <w:rFonts w:ascii="Arial" w:hAnsi="Arial" w:cs="Arial"/>
                <w:sz w:val="18"/>
                <w:szCs w:val="18"/>
              </w:rPr>
            </w:pPr>
          </w:p>
        </w:tc>
      </w:tr>
      <w:tr w:rsidR="00EC104D" w:rsidRPr="00CC3B20" w14:paraId="1312F2A9" w14:textId="77777777" w:rsidTr="007A4C34">
        <w:trPr>
          <w:trHeight w:val="211"/>
        </w:trPr>
        <w:tc>
          <w:tcPr>
            <w:tcW w:w="4725" w:type="dxa"/>
            <w:vAlign w:val="bottom"/>
          </w:tcPr>
          <w:p w14:paraId="265C3860" w14:textId="77777777" w:rsidR="00EC104D" w:rsidRPr="00CC3B20" w:rsidRDefault="00EC104D" w:rsidP="00EC104D">
            <w:pPr>
              <w:tabs>
                <w:tab w:val="left" w:pos="1569"/>
              </w:tabs>
              <w:ind w:left="-86"/>
              <w:rPr>
                <w:rFonts w:ascii="Arial" w:eastAsia="Calibri" w:hAnsi="Arial" w:cs="Arial"/>
                <w:b/>
                <w:sz w:val="18"/>
                <w:szCs w:val="18"/>
              </w:rPr>
            </w:pPr>
            <w:r w:rsidRPr="00CC3B20">
              <w:rPr>
                <w:rFonts w:ascii="Arial" w:eastAsia="Calibri" w:hAnsi="Arial" w:cs="Arial"/>
                <w:bCs/>
                <w:spacing w:val="-6"/>
                <w:sz w:val="18"/>
                <w:szCs w:val="18"/>
              </w:rPr>
              <w:t>Retained earnings - Unappropriated</w:t>
            </w:r>
          </w:p>
        </w:tc>
        <w:tc>
          <w:tcPr>
            <w:tcW w:w="1584" w:type="dxa"/>
            <w:shd w:val="clear" w:color="auto" w:fill="auto"/>
          </w:tcPr>
          <w:p w14:paraId="3AEB79E4" w14:textId="322F68A2" w:rsidR="00EC104D" w:rsidRPr="00CC3B20" w:rsidRDefault="00EC104D" w:rsidP="00EC104D">
            <w:pPr>
              <w:ind w:right="-72"/>
              <w:jc w:val="right"/>
              <w:rPr>
                <w:rFonts w:ascii="Arial" w:eastAsia="Calibri" w:hAnsi="Arial" w:cs="Arial"/>
                <w:b/>
                <w:sz w:val="18"/>
                <w:szCs w:val="18"/>
              </w:rPr>
            </w:pPr>
            <w:r w:rsidRPr="00CC3B20">
              <w:rPr>
                <w:rFonts w:ascii="Arial" w:hAnsi="Arial" w:cs="Arial"/>
                <w:sz w:val="18"/>
                <w:szCs w:val="18"/>
              </w:rPr>
              <w:t>(36,613)</w:t>
            </w:r>
          </w:p>
        </w:tc>
        <w:tc>
          <w:tcPr>
            <w:tcW w:w="1584" w:type="dxa"/>
            <w:shd w:val="clear" w:color="auto" w:fill="auto"/>
          </w:tcPr>
          <w:p w14:paraId="76AFF073" w14:textId="1E69F540" w:rsidR="00EC104D" w:rsidRPr="00CC3B20" w:rsidRDefault="00EC104D" w:rsidP="00EC104D">
            <w:pPr>
              <w:ind w:right="-72"/>
              <w:jc w:val="right"/>
              <w:rPr>
                <w:rFonts w:ascii="Arial" w:eastAsia="Calibri" w:hAnsi="Arial" w:cs="Arial"/>
                <w:bCs/>
                <w:sz w:val="18"/>
                <w:szCs w:val="18"/>
              </w:rPr>
            </w:pPr>
            <w:r w:rsidRPr="00CC3B20">
              <w:rPr>
                <w:rFonts w:ascii="Arial" w:eastAsia="Calibri" w:hAnsi="Arial" w:cs="Arial"/>
                <w:bCs/>
                <w:sz w:val="18"/>
                <w:szCs w:val="18"/>
              </w:rPr>
              <w:t>2,876,012</w:t>
            </w:r>
          </w:p>
        </w:tc>
        <w:tc>
          <w:tcPr>
            <w:tcW w:w="1584" w:type="dxa"/>
            <w:shd w:val="clear" w:color="auto" w:fill="auto"/>
          </w:tcPr>
          <w:p w14:paraId="56A856B3" w14:textId="54136051" w:rsidR="00EC104D" w:rsidRPr="00CC3B20" w:rsidRDefault="00EC104D" w:rsidP="00EC104D">
            <w:pPr>
              <w:ind w:right="-72"/>
              <w:jc w:val="right"/>
              <w:rPr>
                <w:rFonts w:ascii="Arial" w:eastAsia="Calibri" w:hAnsi="Arial" w:cs="Arial"/>
                <w:b/>
                <w:sz w:val="18"/>
                <w:szCs w:val="18"/>
              </w:rPr>
            </w:pPr>
            <w:r w:rsidRPr="00CC3B20">
              <w:rPr>
                <w:rFonts w:ascii="Arial" w:hAnsi="Arial" w:cs="Arial"/>
                <w:sz w:val="18"/>
                <w:szCs w:val="18"/>
              </w:rPr>
              <w:t xml:space="preserve"> 2,839,399 </w:t>
            </w:r>
          </w:p>
        </w:tc>
      </w:tr>
      <w:tr w:rsidR="00EC104D" w:rsidRPr="00CC3B20" w14:paraId="54C99ACC" w14:textId="77777777" w:rsidTr="007A4C34">
        <w:trPr>
          <w:trHeight w:val="201"/>
        </w:trPr>
        <w:tc>
          <w:tcPr>
            <w:tcW w:w="4725" w:type="dxa"/>
            <w:vAlign w:val="bottom"/>
          </w:tcPr>
          <w:p w14:paraId="58F40ADF" w14:textId="77777777" w:rsidR="00EC104D" w:rsidRPr="00CC3B20" w:rsidRDefault="00EC104D" w:rsidP="00EC104D">
            <w:pPr>
              <w:tabs>
                <w:tab w:val="left" w:pos="1569"/>
              </w:tabs>
              <w:ind w:left="-86"/>
              <w:rPr>
                <w:rFonts w:ascii="Arial" w:eastAsia="Calibri" w:hAnsi="Arial" w:cs="Arial"/>
                <w:bCs/>
                <w:spacing w:val="-4"/>
                <w:sz w:val="18"/>
                <w:szCs w:val="18"/>
              </w:rPr>
            </w:pPr>
            <w:r w:rsidRPr="00CC3B20">
              <w:rPr>
                <w:rFonts w:ascii="Arial" w:eastAsia="Calibri" w:hAnsi="Arial" w:cs="Arial"/>
                <w:bCs/>
                <w:spacing w:val="-4"/>
                <w:sz w:val="18"/>
                <w:szCs w:val="18"/>
              </w:rPr>
              <w:t>Other component of equity</w:t>
            </w:r>
          </w:p>
        </w:tc>
        <w:tc>
          <w:tcPr>
            <w:tcW w:w="1584" w:type="dxa"/>
            <w:shd w:val="clear" w:color="auto" w:fill="auto"/>
          </w:tcPr>
          <w:p w14:paraId="2551DFCF" w14:textId="5FCDEB9C" w:rsidR="00EC104D" w:rsidRPr="00CC3B20" w:rsidRDefault="00EC104D" w:rsidP="00EC104D">
            <w:pPr>
              <w:ind w:right="-72"/>
              <w:jc w:val="right"/>
              <w:rPr>
                <w:rFonts w:ascii="Arial" w:eastAsia="Calibri" w:hAnsi="Arial" w:cs="Arial"/>
                <w:b/>
                <w:sz w:val="18"/>
                <w:szCs w:val="18"/>
              </w:rPr>
            </w:pPr>
            <w:r w:rsidRPr="00CC3B20">
              <w:rPr>
                <w:rFonts w:ascii="Arial" w:hAnsi="Arial" w:cs="Arial"/>
                <w:sz w:val="18"/>
                <w:szCs w:val="18"/>
              </w:rPr>
              <w:t>-</w:t>
            </w:r>
          </w:p>
        </w:tc>
        <w:tc>
          <w:tcPr>
            <w:tcW w:w="1584" w:type="dxa"/>
            <w:shd w:val="clear" w:color="auto" w:fill="auto"/>
          </w:tcPr>
          <w:p w14:paraId="5103D706" w14:textId="2B7D1C17" w:rsidR="00EC104D" w:rsidRPr="00CC3B20" w:rsidRDefault="00EC104D" w:rsidP="00EC104D">
            <w:pPr>
              <w:ind w:right="-72"/>
              <w:jc w:val="right"/>
              <w:rPr>
                <w:rFonts w:ascii="Arial" w:eastAsia="Calibri" w:hAnsi="Arial" w:cs="Arial"/>
                <w:bCs/>
                <w:sz w:val="18"/>
                <w:szCs w:val="18"/>
              </w:rPr>
            </w:pPr>
            <w:r w:rsidRPr="00CC3B20">
              <w:rPr>
                <w:rFonts w:ascii="Arial" w:eastAsia="Calibri" w:hAnsi="Arial" w:cs="Arial"/>
                <w:bCs/>
                <w:sz w:val="18"/>
                <w:szCs w:val="18"/>
              </w:rPr>
              <w:t>(284,943)</w:t>
            </w:r>
          </w:p>
        </w:tc>
        <w:tc>
          <w:tcPr>
            <w:tcW w:w="1584" w:type="dxa"/>
            <w:shd w:val="clear" w:color="auto" w:fill="auto"/>
          </w:tcPr>
          <w:p w14:paraId="1B5CDE51" w14:textId="0662F459" w:rsidR="00EC104D" w:rsidRPr="00CC3B20" w:rsidRDefault="00EC104D" w:rsidP="00EC104D">
            <w:pPr>
              <w:ind w:right="-72"/>
              <w:jc w:val="right"/>
              <w:rPr>
                <w:rFonts w:ascii="Arial" w:eastAsia="Calibri" w:hAnsi="Arial" w:cs="Arial"/>
                <w:b/>
                <w:sz w:val="18"/>
                <w:szCs w:val="18"/>
              </w:rPr>
            </w:pPr>
            <w:r w:rsidRPr="00CC3B20">
              <w:rPr>
                <w:rFonts w:ascii="Arial" w:hAnsi="Arial" w:cs="Arial"/>
                <w:sz w:val="18"/>
                <w:szCs w:val="18"/>
              </w:rPr>
              <w:t xml:space="preserve"> (284,943)</w:t>
            </w:r>
          </w:p>
        </w:tc>
      </w:tr>
    </w:tbl>
    <w:p w14:paraId="26766A52" w14:textId="27D9A15C" w:rsidR="00693E65" w:rsidRPr="00CC3B20" w:rsidRDefault="00693E65" w:rsidP="00FE53E1">
      <w:pPr>
        <w:pStyle w:val="ListParagraph"/>
        <w:autoSpaceDE w:val="0"/>
        <w:autoSpaceDN w:val="0"/>
        <w:adjustRightInd w:val="0"/>
        <w:spacing w:after="0" w:line="240" w:lineRule="auto"/>
        <w:ind w:left="0"/>
        <w:jc w:val="thaiDistribute"/>
        <w:rPr>
          <w:rFonts w:ascii="Arial" w:hAnsi="Arial" w:cs="Arial"/>
          <w:sz w:val="18"/>
          <w:szCs w:val="18"/>
          <w:highlight w:val="yellow"/>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EC104D" w:rsidRPr="00CC3B20" w14:paraId="75583B36" w14:textId="77777777" w:rsidTr="00022FE5">
        <w:trPr>
          <w:tblHeader/>
        </w:trPr>
        <w:tc>
          <w:tcPr>
            <w:tcW w:w="4709" w:type="dxa"/>
            <w:shd w:val="clear" w:color="auto" w:fill="auto"/>
            <w:vAlign w:val="bottom"/>
          </w:tcPr>
          <w:p w14:paraId="3A2E68F9" w14:textId="77777777" w:rsidR="00EC104D" w:rsidRPr="00CC3B20" w:rsidRDefault="00EC104D" w:rsidP="00022FE5">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217DE21D" w14:textId="77777777" w:rsidR="00EC104D" w:rsidRPr="00CC3B20" w:rsidRDefault="00EC104D" w:rsidP="00022FE5">
            <w:pPr>
              <w:ind w:right="-72"/>
              <w:jc w:val="center"/>
              <w:rPr>
                <w:rFonts w:ascii="Arial" w:eastAsia="Calibri" w:hAnsi="Arial" w:cs="Arial"/>
                <w:b/>
                <w:sz w:val="18"/>
                <w:szCs w:val="18"/>
                <w:lang w:val="en-GB"/>
              </w:rPr>
            </w:pPr>
            <w:r w:rsidRPr="00CC3B20">
              <w:rPr>
                <w:rFonts w:ascii="Arial" w:eastAsia="Calibri" w:hAnsi="Arial" w:cs="Arial"/>
                <w:b/>
                <w:sz w:val="18"/>
                <w:szCs w:val="18"/>
                <w:lang w:val="en-GB"/>
              </w:rPr>
              <w:t>Separate financial information</w:t>
            </w:r>
          </w:p>
        </w:tc>
      </w:tr>
      <w:tr w:rsidR="00EC104D" w:rsidRPr="00CC3B20" w14:paraId="1C70DAEA" w14:textId="77777777" w:rsidTr="00022FE5">
        <w:trPr>
          <w:tblHeader/>
        </w:trPr>
        <w:tc>
          <w:tcPr>
            <w:tcW w:w="4709" w:type="dxa"/>
            <w:shd w:val="clear" w:color="auto" w:fill="auto"/>
            <w:vAlign w:val="bottom"/>
          </w:tcPr>
          <w:p w14:paraId="54E48E29" w14:textId="77777777" w:rsidR="00EC104D" w:rsidRPr="00CC3B20" w:rsidRDefault="00EC104D" w:rsidP="00022FE5">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5F2EAB5C" w14:textId="15A581C0" w:rsidR="00EC104D" w:rsidRPr="00CC3B20" w:rsidRDefault="00EC104D" w:rsidP="00022FE5">
            <w:pPr>
              <w:ind w:right="-72"/>
              <w:jc w:val="center"/>
              <w:rPr>
                <w:rFonts w:ascii="Arial" w:eastAsia="Arial Unicode MS" w:hAnsi="Arial" w:cs="Arial"/>
                <w:b/>
                <w:bCs/>
                <w:sz w:val="18"/>
                <w:szCs w:val="18"/>
                <w:rtl/>
                <w:cs/>
              </w:rPr>
            </w:pPr>
            <w:r w:rsidRPr="00CC3B20">
              <w:rPr>
                <w:rFonts w:ascii="Arial" w:eastAsia="Arial Unicode MS" w:hAnsi="Arial" w:cs="Arial"/>
                <w:b/>
                <w:bCs/>
                <w:sz w:val="18"/>
                <w:szCs w:val="18"/>
              </w:rPr>
              <w:t xml:space="preserve">for the </w:t>
            </w:r>
            <w:r w:rsidR="007712CC" w:rsidRPr="00CC3B20">
              <w:rPr>
                <w:rFonts w:ascii="Arial" w:eastAsia="Arial Unicode MS" w:hAnsi="Arial" w:cs="Arial"/>
                <w:b/>
                <w:bCs/>
                <w:sz w:val="18"/>
                <w:szCs w:val="18"/>
                <w:lang w:val="en-GB"/>
              </w:rPr>
              <w:t>three</w:t>
            </w:r>
            <w:r w:rsidRPr="00CC3B20">
              <w:rPr>
                <w:rFonts w:ascii="Arial" w:eastAsia="Arial Unicode MS" w:hAnsi="Arial" w:cs="Arial"/>
                <w:b/>
                <w:bCs/>
                <w:sz w:val="18"/>
                <w:szCs w:val="18"/>
                <w:lang w:val="en-GB"/>
              </w:rPr>
              <w:t>-month</w:t>
            </w:r>
            <w:r w:rsidRPr="00CC3B20">
              <w:rPr>
                <w:rFonts w:ascii="Arial" w:eastAsia="Arial Unicode MS" w:hAnsi="Arial" w:cs="Arial"/>
                <w:b/>
                <w:bCs/>
                <w:sz w:val="18"/>
                <w:szCs w:val="18"/>
              </w:rPr>
              <w:t xml:space="preserve"> period ended </w:t>
            </w:r>
            <w:r w:rsidRPr="00CC3B20">
              <w:rPr>
                <w:rFonts w:ascii="Arial" w:eastAsia="Arial Unicode MS" w:hAnsi="Arial" w:cs="Arial"/>
                <w:b/>
                <w:bCs/>
                <w:sz w:val="18"/>
                <w:szCs w:val="18"/>
                <w:lang w:val="en-GB"/>
              </w:rPr>
              <w:t>30 June</w:t>
            </w:r>
            <w:r w:rsidRPr="00CC3B20">
              <w:rPr>
                <w:rFonts w:ascii="Arial" w:eastAsia="Arial Unicode MS" w:hAnsi="Arial" w:cs="Arial"/>
                <w:b/>
                <w:bCs/>
                <w:sz w:val="18"/>
                <w:szCs w:val="18"/>
              </w:rPr>
              <w:t xml:space="preserve"> </w:t>
            </w:r>
            <w:r w:rsidRPr="00CC3B20">
              <w:rPr>
                <w:rFonts w:ascii="Arial" w:eastAsia="Arial Unicode MS" w:hAnsi="Arial" w:cs="Arial"/>
                <w:b/>
                <w:bCs/>
                <w:sz w:val="18"/>
                <w:szCs w:val="18"/>
                <w:lang w:val="en-GB"/>
              </w:rPr>
              <w:t>2023</w:t>
            </w:r>
          </w:p>
        </w:tc>
      </w:tr>
      <w:tr w:rsidR="00EC104D" w:rsidRPr="00CC3B20" w14:paraId="0F2663AF" w14:textId="77777777" w:rsidTr="00022FE5">
        <w:trPr>
          <w:tblHeader/>
        </w:trPr>
        <w:tc>
          <w:tcPr>
            <w:tcW w:w="4709" w:type="dxa"/>
            <w:shd w:val="clear" w:color="auto" w:fill="auto"/>
            <w:vAlign w:val="bottom"/>
          </w:tcPr>
          <w:p w14:paraId="308B0B77" w14:textId="77777777" w:rsidR="00EC104D" w:rsidRPr="00CC3B20" w:rsidRDefault="00EC104D" w:rsidP="00022FE5">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6143A081" w14:textId="77777777" w:rsidR="00EC104D" w:rsidRPr="00CC3B20" w:rsidRDefault="00EC104D" w:rsidP="00022FE5">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 xml:space="preserve">As previously </w:t>
            </w:r>
          </w:p>
          <w:p w14:paraId="7A71719E" w14:textId="77777777" w:rsidR="00EC104D" w:rsidRPr="00CC3B20" w:rsidRDefault="00EC104D" w:rsidP="00022FE5">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6D20A4CB" w14:textId="77777777" w:rsidR="00EC104D" w:rsidRPr="00CC3B20" w:rsidRDefault="00EC104D" w:rsidP="00022FE5">
            <w:pPr>
              <w:ind w:right="-72"/>
              <w:jc w:val="right"/>
              <w:rPr>
                <w:rFonts w:ascii="Arial" w:eastAsia="Calibri" w:hAnsi="Arial" w:cs="Arial"/>
                <w:b/>
                <w:sz w:val="18"/>
                <w:szCs w:val="18"/>
              </w:rPr>
            </w:pPr>
            <w:r w:rsidRPr="00CC3B20">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185EFD41" w14:textId="77777777" w:rsidR="00EC104D" w:rsidRPr="00CC3B20" w:rsidRDefault="00EC104D" w:rsidP="00022FE5">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As restated</w:t>
            </w:r>
          </w:p>
        </w:tc>
      </w:tr>
      <w:tr w:rsidR="00EC104D" w:rsidRPr="00CC3B20" w14:paraId="53C9B452" w14:textId="77777777" w:rsidTr="00022FE5">
        <w:trPr>
          <w:tblHeader/>
        </w:trPr>
        <w:tc>
          <w:tcPr>
            <w:tcW w:w="4709" w:type="dxa"/>
            <w:shd w:val="clear" w:color="auto" w:fill="auto"/>
            <w:vAlign w:val="bottom"/>
          </w:tcPr>
          <w:p w14:paraId="4ECAE579" w14:textId="77777777" w:rsidR="00EC104D" w:rsidRPr="00CC3B20" w:rsidRDefault="00EC104D" w:rsidP="00022FE5">
            <w:pPr>
              <w:ind w:left="-86"/>
              <w:rPr>
                <w:rFonts w:ascii="Arial" w:eastAsia="Calibri" w:hAnsi="Arial" w:cs="Arial"/>
                <w:b/>
                <w:sz w:val="18"/>
                <w:szCs w:val="18"/>
              </w:rPr>
            </w:pPr>
            <w:r w:rsidRPr="00CC3B20">
              <w:rPr>
                <w:rFonts w:ascii="Arial" w:eastAsia="Calibri" w:hAnsi="Arial" w:cs="Arial"/>
                <w:b/>
                <w:sz w:val="18"/>
                <w:szCs w:val="18"/>
              </w:rPr>
              <w:t xml:space="preserve">Statement comprehensive income </w:t>
            </w:r>
          </w:p>
        </w:tc>
        <w:tc>
          <w:tcPr>
            <w:tcW w:w="1584" w:type="dxa"/>
            <w:tcBorders>
              <w:bottom w:val="single" w:sz="4" w:space="0" w:color="auto"/>
            </w:tcBorders>
            <w:shd w:val="clear" w:color="auto" w:fill="auto"/>
            <w:vAlign w:val="bottom"/>
          </w:tcPr>
          <w:p w14:paraId="58D235F0" w14:textId="77777777" w:rsidR="00EC104D" w:rsidRPr="00CC3B20" w:rsidRDefault="00EC104D" w:rsidP="00022FE5">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136C1002" w14:textId="77777777" w:rsidR="00EC104D" w:rsidRPr="00CC3B20" w:rsidRDefault="00EC104D" w:rsidP="00022FE5">
            <w:pPr>
              <w:ind w:right="-72"/>
              <w:jc w:val="right"/>
              <w:rPr>
                <w:rFonts w:ascii="Arial" w:eastAsia="Calibri" w:hAnsi="Arial" w:cs="Arial"/>
                <w:b/>
                <w:sz w:val="18"/>
                <w:szCs w:val="22"/>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3AECBB5" w14:textId="77777777" w:rsidR="00EC104D" w:rsidRPr="00CC3B20" w:rsidRDefault="00EC104D" w:rsidP="00022FE5">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r>
      <w:tr w:rsidR="00EC104D" w:rsidRPr="00CC3B20" w14:paraId="0336940F" w14:textId="77777777" w:rsidTr="00022FE5">
        <w:trPr>
          <w:tblHeader/>
        </w:trPr>
        <w:tc>
          <w:tcPr>
            <w:tcW w:w="4709" w:type="dxa"/>
            <w:shd w:val="clear" w:color="auto" w:fill="auto"/>
            <w:vAlign w:val="bottom"/>
          </w:tcPr>
          <w:p w14:paraId="7C179842" w14:textId="77777777" w:rsidR="00EC104D" w:rsidRPr="00CC3B20" w:rsidRDefault="00EC104D" w:rsidP="00022FE5">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30392073" w14:textId="77777777" w:rsidR="00EC104D" w:rsidRPr="00CC3B20" w:rsidRDefault="00EC104D" w:rsidP="00022FE5">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1A9EBB04" w14:textId="77777777" w:rsidR="00EC104D" w:rsidRPr="00CC3B20" w:rsidRDefault="00EC104D" w:rsidP="00022FE5">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567936C2" w14:textId="77777777" w:rsidR="00EC104D" w:rsidRPr="00CC3B20" w:rsidRDefault="00EC104D" w:rsidP="00022FE5">
            <w:pPr>
              <w:ind w:right="-72"/>
              <w:jc w:val="right"/>
              <w:rPr>
                <w:rFonts w:ascii="Arial" w:eastAsia="Calibri" w:hAnsi="Arial" w:cs="Arial"/>
                <w:sz w:val="18"/>
                <w:szCs w:val="18"/>
              </w:rPr>
            </w:pPr>
          </w:p>
        </w:tc>
      </w:tr>
      <w:tr w:rsidR="00EC104D" w:rsidRPr="00CC3B20" w14:paraId="7ADA7443" w14:textId="77777777" w:rsidTr="00022FE5">
        <w:tc>
          <w:tcPr>
            <w:tcW w:w="4709" w:type="dxa"/>
            <w:shd w:val="clear" w:color="auto" w:fill="auto"/>
          </w:tcPr>
          <w:p w14:paraId="5FDAC649" w14:textId="77777777" w:rsidR="00EC104D" w:rsidRPr="00CC3B20" w:rsidRDefault="00EC104D" w:rsidP="00EC104D">
            <w:pPr>
              <w:tabs>
                <w:tab w:val="left" w:pos="2563"/>
                <w:tab w:val="right" w:pos="8306"/>
              </w:tabs>
              <w:ind w:left="-86"/>
              <w:rPr>
                <w:rFonts w:ascii="Arial" w:eastAsia="Calibri" w:hAnsi="Arial" w:cs="Arial"/>
                <w:bCs/>
                <w:spacing w:val="-2"/>
                <w:sz w:val="18"/>
                <w:szCs w:val="18"/>
              </w:rPr>
            </w:pPr>
            <w:r w:rsidRPr="00CC3B20">
              <w:rPr>
                <w:rFonts w:ascii="Arial" w:eastAsia="Calibri" w:hAnsi="Arial" w:cs="Arial"/>
                <w:bCs/>
                <w:spacing w:val="-2"/>
                <w:sz w:val="18"/>
                <w:szCs w:val="18"/>
              </w:rPr>
              <w:t>Dividend income</w:t>
            </w:r>
          </w:p>
        </w:tc>
        <w:tc>
          <w:tcPr>
            <w:tcW w:w="1584" w:type="dxa"/>
            <w:shd w:val="clear" w:color="auto" w:fill="auto"/>
          </w:tcPr>
          <w:p w14:paraId="66F5B942" w14:textId="427BAEF9"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187,300</w:t>
            </w:r>
          </w:p>
        </w:tc>
        <w:tc>
          <w:tcPr>
            <w:tcW w:w="1584" w:type="dxa"/>
            <w:shd w:val="clear" w:color="auto" w:fill="auto"/>
          </w:tcPr>
          <w:p w14:paraId="7BD1088B" w14:textId="1DF45C7A"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(187,300)</w:t>
            </w:r>
          </w:p>
        </w:tc>
        <w:tc>
          <w:tcPr>
            <w:tcW w:w="1584" w:type="dxa"/>
            <w:shd w:val="clear" w:color="auto" w:fill="auto"/>
          </w:tcPr>
          <w:p w14:paraId="1D41A818" w14:textId="22792C20"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w:t>
            </w:r>
          </w:p>
        </w:tc>
      </w:tr>
      <w:tr w:rsidR="00EC104D" w:rsidRPr="00CC3B20" w14:paraId="6CDD1BA7" w14:textId="77777777" w:rsidTr="00022FE5">
        <w:tc>
          <w:tcPr>
            <w:tcW w:w="4709" w:type="dxa"/>
            <w:shd w:val="clear" w:color="auto" w:fill="auto"/>
          </w:tcPr>
          <w:p w14:paraId="29AB1C7C" w14:textId="63A728C6" w:rsidR="00EC104D" w:rsidRPr="00CC3B20" w:rsidRDefault="00EC104D" w:rsidP="00EC104D">
            <w:pPr>
              <w:ind w:left="-101"/>
              <w:rPr>
                <w:rFonts w:ascii="Arial" w:eastAsia="Arial Unicode MS" w:hAnsi="Arial" w:cs="Arial"/>
                <w:sz w:val="18"/>
                <w:szCs w:val="18"/>
              </w:rPr>
            </w:pPr>
            <w:r w:rsidRPr="00CC3B20">
              <w:rPr>
                <w:rFonts w:ascii="Arial" w:eastAsia="Arial Unicode MS" w:hAnsi="Arial" w:cs="Arial"/>
                <w:sz w:val="18"/>
                <w:szCs w:val="18"/>
              </w:rPr>
              <w:t>Share of</w:t>
            </w:r>
            <w:r w:rsidR="007712CC" w:rsidRPr="00CC3B20">
              <w:rPr>
                <w:rFonts w:ascii="Arial" w:eastAsia="Arial Unicode MS" w:hAnsi="Arial" w:cs="Arial"/>
                <w:sz w:val="18"/>
                <w:szCs w:val="18"/>
              </w:rPr>
              <w:t xml:space="preserve"> loss</w:t>
            </w:r>
            <w:r w:rsidRPr="00CC3B20">
              <w:rPr>
                <w:rFonts w:ascii="Arial" w:eastAsia="Arial Unicode MS" w:hAnsi="Arial" w:cs="Arial"/>
                <w:sz w:val="18"/>
                <w:szCs w:val="18"/>
              </w:rPr>
              <w:t xml:space="preserve"> from investment in subsidiaries</w:t>
            </w:r>
          </w:p>
        </w:tc>
        <w:tc>
          <w:tcPr>
            <w:tcW w:w="1584" w:type="dxa"/>
            <w:shd w:val="clear" w:color="auto" w:fill="auto"/>
          </w:tcPr>
          <w:p w14:paraId="24709B7D" w14:textId="650A98ED"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w:t>
            </w:r>
          </w:p>
        </w:tc>
        <w:tc>
          <w:tcPr>
            <w:tcW w:w="1584" w:type="dxa"/>
            <w:shd w:val="clear" w:color="auto" w:fill="auto"/>
          </w:tcPr>
          <w:p w14:paraId="0F09C71B" w14:textId="62999722"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(58,882)</w:t>
            </w:r>
          </w:p>
        </w:tc>
        <w:tc>
          <w:tcPr>
            <w:tcW w:w="1584" w:type="dxa"/>
            <w:shd w:val="clear" w:color="auto" w:fill="auto"/>
          </w:tcPr>
          <w:p w14:paraId="05280F3C" w14:textId="3947E7CA"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(58,882)</w:t>
            </w:r>
          </w:p>
        </w:tc>
      </w:tr>
      <w:tr w:rsidR="00EC104D" w:rsidRPr="00CC3B20" w14:paraId="65F37D9B" w14:textId="77777777" w:rsidTr="00022FE5">
        <w:tc>
          <w:tcPr>
            <w:tcW w:w="4709" w:type="dxa"/>
            <w:shd w:val="clear" w:color="auto" w:fill="auto"/>
          </w:tcPr>
          <w:p w14:paraId="797AD1F9" w14:textId="77777777" w:rsidR="00EC104D" w:rsidRPr="00CC3B20" w:rsidRDefault="00EC104D" w:rsidP="00EC104D">
            <w:pPr>
              <w:ind w:left="-101"/>
              <w:rPr>
                <w:rFonts w:ascii="Arial" w:eastAsia="Arial Unicode MS" w:hAnsi="Arial" w:cs="Arial"/>
                <w:sz w:val="18"/>
                <w:szCs w:val="18"/>
              </w:rPr>
            </w:pPr>
            <w:r w:rsidRPr="00CC3B20">
              <w:rPr>
                <w:rFonts w:ascii="Arial" w:eastAsia="Arial Unicode MS" w:hAnsi="Arial" w:cs="Arial"/>
                <w:sz w:val="18"/>
                <w:szCs w:val="18"/>
              </w:rPr>
              <w:t>Share of profit from investment in joint venture</w:t>
            </w:r>
          </w:p>
        </w:tc>
        <w:tc>
          <w:tcPr>
            <w:tcW w:w="1584" w:type="dxa"/>
            <w:shd w:val="clear" w:color="auto" w:fill="auto"/>
          </w:tcPr>
          <w:p w14:paraId="77D6247B" w14:textId="49E5AC88"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w:t>
            </w:r>
          </w:p>
        </w:tc>
        <w:tc>
          <w:tcPr>
            <w:tcW w:w="1584" w:type="dxa"/>
            <w:shd w:val="clear" w:color="auto" w:fill="auto"/>
          </w:tcPr>
          <w:p w14:paraId="6D427998" w14:textId="4F2C32B2"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193,684</w:t>
            </w:r>
          </w:p>
        </w:tc>
        <w:tc>
          <w:tcPr>
            <w:tcW w:w="1584" w:type="dxa"/>
            <w:shd w:val="clear" w:color="auto" w:fill="auto"/>
          </w:tcPr>
          <w:p w14:paraId="2A3FA040" w14:textId="6EC958DC"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193,684</w:t>
            </w:r>
          </w:p>
        </w:tc>
      </w:tr>
      <w:tr w:rsidR="00EC104D" w:rsidRPr="00CC3B20" w14:paraId="0B2C37B4" w14:textId="77777777" w:rsidTr="00022FE5">
        <w:tc>
          <w:tcPr>
            <w:tcW w:w="4709" w:type="dxa"/>
            <w:shd w:val="clear" w:color="auto" w:fill="auto"/>
          </w:tcPr>
          <w:p w14:paraId="492692A7" w14:textId="77777777" w:rsidR="00EC104D" w:rsidRPr="00CC3B20" w:rsidRDefault="00EC104D" w:rsidP="00022FE5">
            <w:pPr>
              <w:ind w:left="-101"/>
              <w:rPr>
                <w:rFonts w:ascii="Arial" w:eastAsia="Arial Unicode MS" w:hAnsi="Arial" w:cs="Arial"/>
                <w:sz w:val="18"/>
                <w:szCs w:val="18"/>
              </w:rPr>
            </w:pPr>
          </w:p>
        </w:tc>
        <w:tc>
          <w:tcPr>
            <w:tcW w:w="1584" w:type="dxa"/>
            <w:shd w:val="clear" w:color="auto" w:fill="auto"/>
          </w:tcPr>
          <w:p w14:paraId="67D4E75C" w14:textId="77777777" w:rsidR="00EC104D" w:rsidRPr="00CC3B20" w:rsidRDefault="00EC104D" w:rsidP="00A47236">
            <w:pPr>
              <w:ind w:right="-72"/>
              <w:jc w:val="right"/>
              <w:rPr>
                <w:rFonts w:ascii="Arial" w:hAnsi="Arial" w:cs="Arial"/>
                <w:sz w:val="18"/>
                <w:szCs w:val="18"/>
              </w:rPr>
            </w:pPr>
          </w:p>
        </w:tc>
        <w:tc>
          <w:tcPr>
            <w:tcW w:w="1584" w:type="dxa"/>
            <w:shd w:val="clear" w:color="auto" w:fill="auto"/>
          </w:tcPr>
          <w:p w14:paraId="6DBC9454" w14:textId="77777777" w:rsidR="00EC104D" w:rsidRPr="00CC3B20" w:rsidRDefault="00EC104D" w:rsidP="00A47236">
            <w:pPr>
              <w:ind w:right="-72"/>
              <w:jc w:val="right"/>
              <w:rPr>
                <w:rFonts w:ascii="Arial" w:hAnsi="Arial" w:cs="Arial"/>
                <w:sz w:val="18"/>
                <w:szCs w:val="18"/>
              </w:rPr>
            </w:pPr>
          </w:p>
        </w:tc>
        <w:tc>
          <w:tcPr>
            <w:tcW w:w="1584" w:type="dxa"/>
            <w:shd w:val="clear" w:color="auto" w:fill="auto"/>
          </w:tcPr>
          <w:p w14:paraId="76934789" w14:textId="77777777" w:rsidR="00EC104D" w:rsidRPr="00CC3B20" w:rsidRDefault="00EC104D" w:rsidP="00A47236">
            <w:pPr>
              <w:ind w:right="-72"/>
              <w:jc w:val="right"/>
              <w:rPr>
                <w:rFonts w:ascii="Arial" w:hAnsi="Arial" w:cs="Arial"/>
                <w:sz w:val="18"/>
                <w:szCs w:val="18"/>
              </w:rPr>
            </w:pPr>
          </w:p>
        </w:tc>
      </w:tr>
      <w:tr w:rsidR="00EC104D" w:rsidRPr="00CC3B20" w14:paraId="75CB56F2" w14:textId="77777777" w:rsidTr="0047704A">
        <w:trPr>
          <w:trHeight w:val="74"/>
        </w:trPr>
        <w:tc>
          <w:tcPr>
            <w:tcW w:w="4709" w:type="dxa"/>
            <w:shd w:val="clear" w:color="auto" w:fill="auto"/>
          </w:tcPr>
          <w:p w14:paraId="3A619B47" w14:textId="56DA2CCE" w:rsidR="00EC104D" w:rsidRPr="00CC3B20" w:rsidRDefault="007712CC" w:rsidP="00EC104D">
            <w:pPr>
              <w:tabs>
                <w:tab w:val="left" w:pos="2563"/>
                <w:tab w:val="right" w:pos="8306"/>
              </w:tabs>
              <w:ind w:left="-86"/>
              <w:rPr>
                <w:rFonts w:ascii="Arial" w:eastAsia="Arial Unicode MS" w:hAnsi="Arial" w:cs="Arial"/>
                <w:sz w:val="18"/>
                <w:szCs w:val="18"/>
              </w:rPr>
            </w:pPr>
            <w:r w:rsidRPr="00CC3B20">
              <w:rPr>
                <w:rFonts w:ascii="Arial" w:hAnsi="Arial" w:cs="Arial"/>
                <w:sz w:val="18"/>
                <w:szCs w:val="18"/>
              </w:rPr>
              <w:t>Loss</w:t>
            </w:r>
            <w:r w:rsidR="00EC104D" w:rsidRPr="00CC3B20">
              <w:rPr>
                <w:rFonts w:ascii="Arial" w:hAnsi="Arial" w:cs="Arial"/>
                <w:sz w:val="18"/>
                <w:szCs w:val="18"/>
              </w:rPr>
              <w:t xml:space="preserve"> for the period</w:t>
            </w:r>
          </w:p>
        </w:tc>
        <w:tc>
          <w:tcPr>
            <w:tcW w:w="1584" w:type="dxa"/>
            <w:shd w:val="clear" w:color="auto" w:fill="auto"/>
          </w:tcPr>
          <w:p w14:paraId="4D8ED70C" w14:textId="3D62ED21"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(39,378)</w:t>
            </w:r>
          </w:p>
        </w:tc>
        <w:tc>
          <w:tcPr>
            <w:tcW w:w="1584" w:type="dxa"/>
            <w:shd w:val="clear" w:color="auto" w:fill="auto"/>
          </w:tcPr>
          <w:p w14:paraId="7BDCC28B" w14:textId="172FD28C"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(52,49</w:t>
            </w:r>
            <w:r w:rsidR="00D82140" w:rsidRPr="00CC3B20">
              <w:rPr>
                <w:rFonts w:ascii="Arial" w:hAnsi="Arial" w:cs="Arial"/>
                <w:sz w:val="18"/>
                <w:szCs w:val="18"/>
              </w:rPr>
              <w:t>7</w:t>
            </w:r>
            <w:r w:rsidRPr="00CC3B20">
              <w:rPr>
                <w:rFonts w:ascii="Arial" w:hAnsi="Arial" w:cs="Arial"/>
                <w:sz w:val="18"/>
                <w:szCs w:val="18"/>
              </w:rPr>
              <w:t>)</w:t>
            </w:r>
          </w:p>
        </w:tc>
        <w:tc>
          <w:tcPr>
            <w:tcW w:w="1584" w:type="dxa"/>
            <w:shd w:val="clear" w:color="auto" w:fill="auto"/>
          </w:tcPr>
          <w:p w14:paraId="5F2050DF" w14:textId="20AD0A3F"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(91,87</w:t>
            </w:r>
            <w:r w:rsidR="00D82140" w:rsidRPr="00CC3B20">
              <w:rPr>
                <w:rFonts w:ascii="Arial" w:hAnsi="Arial" w:cs="Arial"/>
                <w:sz w:val="18"/>
                <w:szCs w:val="18"/>
              </w:rPr>
              <w:t>5</w:t>
            </w:r>
            <w:r w:rsidRPr="00CC3B20">
              <w:rPr>
                <w:rFonts w:ascii="Arial" w:hAnsi="Arial" w:cs="Arial"/>
                <w:sz w:val="18"/>
                <w:szCs w:val="18"/>
              </w:rPr>
              <w:t>)</w:t>
            </w:r>
          </w:p>
        </w:tc>
      </w:tr>
      <w:tr w:rsidR="00EC104D" w:rsidRPr="00CC3B20" w14:paraId="34DD8C9D" w14:textId="77777777" w:rsidTr="00022FE5">
        <w:tc>
          <w:tcPr>
            <w:tcW w:w="4709" w:type="dxa"/>
            <w:shd w:val="clear" w:color="auto" w:fill="auto"/>
          </w:tcPr>
          <w:p w14:paraId="14D37D40" w14:textId="77777777" w:rsidR="00EC104D" w:rsidRPr="00CC3B20" w:rsidRDefault="00EC104D" w:rsidP="00022FE5">
            <w:pPr>
              <w:tabs>
                <w:tab w:val="left" w:pos="2563"/>
                <w:tab w:val="right" w:pos="8306"/>
              </w:tabs>
              <w:ind w:left="-86"/>
              <w:rPr>
                <w:rFonts w:ascii="Arial" w:eastAsia="Arial Unicode MS" w:hAnsi="Arial" w:cs="Arial"/>
                <w:sz w:val="18"/>
                <w:szCs w:val="18"/>
              </w:rPr>
            </w:pPr>
          </w:p>
        </w:tc>
        <w:tc>
          <w:tcPr>
            <w:tcW w:w="1584" w:type="dxa"/>
            <w:shd w:val="clear" w:color="auto" w:fill="auto"/>
            <w:vAlign w:val="bottom"/>
          </w:tcPr>
          <w:p w14:paraId="1078B321" w14:textId="77777777" w:rsidR="00EC104D" w:rsidRPr="00CC3B20" w:rsidRDefault="00EC104D" w:rsidP="00A47236">
            <w:pPr>
              <w:ind w:right="-72"/>
              <w:jc w:val="right"/>
              <w:rPr>
                <w:rFonts w:ascii="Arial" w:eastAsia="Arial Unicode MS" w:hAnsi="Arial" w:cs="Arial"/>
                <w:sz w:val="18"/>
                <w:szCs w:val="18"/>
              </w:rPr>
            </w:pPr>
          </w:p>
        </w:tc>
        <w:tc>
          <w:tcPr>
            <w:tcW w:w="1584" w:type="dxa"/>
            <w:shd w:val="clear" w:color="auto" w:fill="auto"/>
            <w:vAlign w:val="bottom"/>
          </w:tcPr>
          <w:p w14:paraId="017CB948" w14:textId="77777777" w:rsidR="00EC104D" w:rsidRPr="00CC3B20" w:rsidRDefault="00EC104D" w:rsidP="00A47236">
            <w:pPr>
              <w:ind w:right="-72"/>
              <w:jc w:val="right"/>
              <w:rPr>
                <w:rFonts w:ascii="Arial" w:eastAsia="Arial Unicode MS" w:hAnsi="Arial" w:cs="Arial"/>
                <w:sz w:val="18"/>
                <w:szCs w:val="18"/>
              </w:rPr>
            </w:pPr>
          </w:p>
        </w:tc>
        <w:tc>
          <w:tcPr>
            <w:tcW w:w="1584" w:type="dxa"/>
            <w:shd w:val="clear" w:color="auto" w:fill="auto"/>
            <w:vAlign w:val="bottom"/>
          </w:tcPr>
          <w:p w14:paraId="28DCACCA" w14:textId="77777777" w:rsidR="00EC104D" w:rsidRPr="00CC3B20" w:rsidRDefault="00EC104D" w:rsidP="00A47236">
            <w:pPr>
              <w:ind w:right="-72"/>
              <w:jc w:val="right"/>
              <w:rPr>
                <w:rFonts w:ascii="Arial" w:eastAsia="Arial Unicode MS" w:hAnsi="Arial" w:cs="Arial"/>
                <w:sz w:val="18"/>
                <w:szCs w:val="18"/>
              </w:rPr>
            </w:pPr>
          </w:p>
        </w:tc>
      </w:tr>
      <w:tr w:rsidR="00EC104D" w:rsidRPr="00CC3B20" w14:paraId="59CE2118" w14:textId="77777777" w:rsidTr="008202E4">
        <w:tc>
          <w:tcPr>
            <w:tcW w:w="4709" w:type="dxa"/>
            <w:shd w:val="clear" w:color="auto" w:fill="auto"/>
          </w:tcPr>
          <w:p w14:paraId="3268301A" w14:textId="7E66EEF4" w:rsidR="00EC104D" w:rsidRPr="00CC3B20" w:rsidRDefault="007712CC" w:rsidP="00EC104D">
            <w:pPr>
              <w:tabs>
                <w:tab w:val="left" w:pos="2563"/>
                <w:tab w:val="right" w:pos="8306"/>
              </w:tabs>
              <w:ind w:left="-86"/>
              <w:rPr>
                <w:rFonts w:ascii="Arial" w:hAnsi="Arial" w:cs="Arial"/>
                <w:sz w:val="18"/>
                <w:szCs w:val="18"/>
              </w:rPr>
            </w:pPr>
            <w:r w:rsidRPr="00CC3B20">
              <w:rPr>
                <w:rFonts w:ascii="Arial" w:hAnsi="Arial" w:cs="Arial"/>
                <w:sz w:val="18"/>
                <w:szCs w:val="18"/>
              </w:rPr>
              <w:t>Loss</w:t>
            </w:r>
            <w:r w:rsidR="00EC104D" w:rsidRPr="00CC3B20">
              <w:rPr>
                <w:rFonts w:ascii="Arial" w:hAnsi="Arial" w:cs="Arial"/>
                <w:sz w:val="18"/>
                <w:szCs w:val="18"/>
              </w:rPr>
              <w:t xml:space="preserve"> per share (Baht)</w:t>
            </w:r>
          </w:p>
        </w:tc>
        <w:tc>
          <w:tcPr>
            <w:tcW w:w="1584" w:type="dxa"/>
            <w:shd w:val="clear" w:color="auto" w:fill="auto"/>
          </w:tcPr>
          <w:p w14:paraId="620A1518" w14:textId="296ECE02" w:rsidR="00EC104D" w:rsidRPr="00CC3B20" w:rsidRDefault="00EC104D" w:rsidP="00A47236">
            <w:pPr>
              <w:ind w:right="-72"/>
              <w:jc w:val="right"/>
              <w:rPr>
                <w:rFonts w:ascii="Arial" w:eastAsia="Calibri" w:hAnsi="Arial" w:cs="Arial"/>
                <w:b/>
                <w:sz w:val="18"/>
                <w:szCs w:val="18"/>
              </w:rPr>
            </w:pPr>
            <w:r w:rsidRPr="00CC3B20">
              <w:rPr>
                <w:rFonts w:ascii="Arial" w:hAnsi="Arial" w:cs="Arial"/>
                <w:sz w:val="18"/>
                <w:szCs w:val="18"/>
              </w:rPr>
              <w:t>(0.019)</w:t>
            </w:r>
          </w:p>
        </w:tc>
        <w:tc>
          <w:tcPr>
            <w:tcW w:w="1584" w:type="dxa"/>
            <w:shd w:val="clear" w:color="auto" w:fill="auto"/>
          </w:tcPr>
          <w:p w14:paraId="37D83264" w14:textId="1AE1E245" w:rsidR="00EC104D" w:rsidRPr="00CC3B20" w:rsidRDefault="00EC104D" w:rsidP="00A47236">
            <w:pPr>
              <w:ind w:right="-72"/>
              <w:jc w:val="right"/>
              <w:rPr>
                <w:rFonts w:ascii="Arial" w:eastAsia="Calibri" w:hAnsi="Arial" w:cs="Arial"/>
                <w:b/>
                <w:sz w:val="18"/>
                <w:szCs w:val="18"/>
              </w:rPr>
            </w:pPr>
            <w:r w:rsidRPr="00CC3B20">
              <w:rPr>
                <w:rFonts w:ascii="Arial" w:hAnsi="Arial" w:cs="Arial"/>
                <w:sz w:val="18"/>
                <w:szCs w:val="18"/>
              </w:rPr>
              <w:t>(0.025)</w:t>
            </w:r>
          </w:p>
        </w:tc>
        <w:tc>
          <w:tcPr>
            <w:tcW w:w="1584" w:type="dxa"/>
            <w:shd w:val="clear" w:color="auto" w:fill="auto"/>
          </w:tcPr>
          <w:p w14:paraId="7C120170" w14:textId="66B225BD" w:rsidR="00EC104D" w:rsidRPr="00CC3B20" w:rsidRDefault="00EC104D" w:rsidP="00A47236">
            <w:pPr>
              <w:ind w:right="-72"/>
              <w:jc w:val="right"/>
              <w:rPr>
                <w:rFonts w:ascii="Arial" w:eastAsia="Calibri" w:hAnsi="Arial" w:cs="Arial"/>
                <w:b/>
                <w:sz w:val="18"/>
                <w:szCs w:val="18"/>
              </w:rPr>
            </w:pPr>
            <w:r w:rsidRPr="00CC3B20">
              <w:rPr>
                <w:rFonts w:ascii="Arial" w:hAnsi="Arial" w:cs="Arial"/>
                <w:sz w:val="18"/>
                <w:szCs w:val="18"/>
              </w:rPr>
              <w:t>(0.04</w:t>
            </w:r>
            <w:r w:rsidR="006B200D" w:rsidRPr="00CC3B20">
              <w:rPr>
                <w:rFonts w:ascii="Arial" w:hAnsi="Arial" w:cs="Arial"/>
                <w:sz w:val="18"/>
                <w:szCs w:val="18"/>
              </w:rPr>
              <w:t>4</w:t>
            </w:r>
            <w:r w:rsidRPr="00CC3B20">
              <w:rPr>
                <w:rFonts w:ascii="Arial" w:hAnsi="Arial" w:cs="Arial"/>
                <w:sz w:val="18"/>
                <w:szCs w:val="18"/>
              </w:rPr>
              <w:t>)</w:t>
            </w:r>
          </w:p>
        </w:tc>
      </w:tr>
    </w:tbl>
    <w:p w14:paraId="27063487" w14:textId="2F981081" w:rsidR="00B30DD1" w:rsidRPr="00CC3B20" w:rsidRDefault="00365F01" w:rsidP="00FE53E1">
      <w:pPr>
        <w:pStyle w:val="ListParagraph"/>
        <w:autoSpaceDE w:val="0"/>
        <w:autoSpaceDN w:val="0"/>
        <w:adjustRightInd w:val="0"/>
        <w:spacing w:after="0" w:line="240" w:lineRule="auto"/>
        <w:ind w:left="0"/>
        <w:jc w:val="thaiDistribute"/>
        <w:rPr>
          <w:rFonts w:ascii="Arial" w:hAnsi="Arial" w:cs="Arial"/>
          <w:sz w:val="18"/>
          <w:szCs w:val="18"/>
          <w:highlight w:val="yellow"/>
        </w:rPr>
      </w:pPr>
      <w:r w:rsidRPr="00CC3B20">
        <w:rPr>
          <w:rFonts w:ascii="Arial" w:hAnsi="Arial" w:cs="Arial"/>
          <w:sz w:val="18"/>
          <w:szCs w:val="18"/>
          <w:highlight w:val="yellow"/>
        </w:rPr>
        <w:br w:type="page"/>
      </w:r>
    </w:p>
    <w:tbl>
      <w:tblPr>
        <w:tblW w:w="9461" w:type="dxa"/>
        <w:tblInd w:w="108" w:type="dxa"/>
        <w:tblLayout w:type="fixed"/>
        <w:tblLook w:val="0600" w:firstRow="0" w:lastRow="0" w:firstColumn="0" w:lastColumn="0" w:noHBand="1" w:noVBand="1"/>
      </w:tblPr>
      <w:tblGrid>
        <w:gridCol w:w="4709"/>
        <w:gridCol w:w="1584"/>
        <w:gridCol w:w="1584"/>
        <w:gridCol w:w="1584"/>
      </w:tblGrid>
      <w:tr w:rsidR="00B30DD1" w:rsidRPr="00CC3B20" w14:paraId="15C57CF6" w14:textId="77777777" w:rsidTr="004C7341">
        <w:trPr>
          <w:tblHeader/>
        </w:trPr>
        <w:tc>
          <w:tcPr>
            <w:tcW w:w="4709" w:type="dxa"/>
            <w:shd w:val="clear" w:color="auto" w:fill="auto"/>
            <w:vAlign w:val="bottom"/>
          </w:tcPr>
          <w:p w14:paraId="5B3A25CC" w14:textId="77777777" w:rsidR="00B30DD1" w:rsidRPr="00CC3B20" w:rsidRDefault="00B30DD1" w:rsidP="004C7341">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60C8E351" w14:textId="77777777" w:rsidR="00B30DD1" w:rsidRPr="00CC3B20" w:rsidRDefault="00B30DD1" w:rsidP="004C7341">
            <w:pPr>
              <w:ind w:right="-72"/>
              <w:jc w:val="center"/>
              <w:rPr>
                <w:rFonts w:ascii="Arial" w:eastAsia="Calibri" w:hAnsi="Arial" w:cs="Arial"/>
                <w:b/>
                <w:sz w:val="18"/>
                <w:szCs w:val="18"/>
                <w:lang w:val="en-GB"/>
              </w:rPr>
            </w:pPr>
            <w:r w:rsidRPr="00CC3B20">
              <w:rPr>
                <w:rFonts w:ascii="Arial" w:eastAsia="Calibri" w:hAnsi="Arial" w:cs="Arial"/>
                <w:b/>
                <w:sz w:val="18"/>
                <w:szCs w:val="18"/>
                <w:lang w:val="en-GB"/>
              </w:rPr>
              <w:t>Separate financial information</w:t>
            </w:r>
          </w:p>
        </w:tc>
      </w:tr>
      <w:tr w:rsidR="00B30DD1" w:rsidRPr="00CC3B20" w14:paraId="087DF874" w14:textId="77777777" w:rsidTr="004C7341">
        <w:trPr>
          <w:tblHeader/>
        </w:trPr>
        <w:tc>
          <w:tcPr>
            <w:tcW w:w="4709" w:type="dxa"/>
            <w:shd w:val="clear" w:color="auto" w:fill="auto"/>
            <w:vAlign w:val="bottom"/>
          </w:tcPr>
          <w:p w14:paraId="5457975F" w14:textId="77777777" w:rsidR="00B30DD1" w:rsidRPr="00CC3B20" w:rsidRDefault="00B30DD1" w:rsidP="004C734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3F570595" w14:textId="77777777" w:rsidR="00B30DD1" w:rsidRPr="00CC3B20" w:rsidRDefault="00B30DD1" w:rsidP="004C7341">
            <w:pPr>
              <w:ind w:right="-72"/>
              <w:jc w:val="center"/>
              <w:rPr>
                <w:rFonts w:ascii="Arial" w:eastAsia="Arial Unicode MS" w:hAnsi="Arial" w:cs="Arial"/>
                <w:b/>
                <w:bCs/>
                <w:sz w:val="18"/>
                <w:szCs w:val="18"/>
                <w:rtl/>
                <w:cs/>
              </w:rPr>
            </w:pPr>
            <w:r w:rsidRPr="00CC3B20">
              <w:rPr>
                <w:rFonts w:ascii="Arial" w:eastAsia="Arial Unicode MS" w:hAnsi="Arial" w:cs="Arial"/>
                <w:b/>
                <w:bCs/>
                <w:sz w:val="18"/>
                <w:szCs w:val="18"/>
              </w:rPr>
              <w:t xml:space="preserve">for the </w:t>
            </w:r>
            <w:r w:rsidRPr="00CC3B20">
              <w:rPr>
                <w:rFonts w:ascii="Arial" w:eastAsia="Arial Unicode MS" w:hAnsi="Arial" w:cs="Arial"/>
                <w:b/>
                <w:bCs/>
                <w:sz w:val="18"/>
                <w:szCs w:val="18"/>
                <w:lang w:val="en-GB"/>
              </w:rPr>
              <w:t>six-month</w:t>
            </w:r>
            <w:r w:rsidRPr="00CC3B20">
              <w:rPr>
                <w:rFonts w:ascii="Arial" w:eastAsia="Arial Unicode MS" w:hAnsi="Arial" w:cs="Arial"/>
                <w:b/>
                <w:bCs/>
                <w:sz w:val="18"/>
                <w:szCs w:val="18"/>
              </w:rPr>
              <w:t xml:space="preserve"> period ended </w:t>
            </w:r>
            <w:r w:rsidRPr="00CC3B20">
              <w:rPr>
                <w:rFonts w:ascii="Arial" w:eastAsia="Arial Unicode MS" w:hAnsi="Arial" w:cs="Arial"/>
                <w:b/>
                <w:bCs/>
                <w:sz w:val="18"/>
                <w:szCs w:val="18"/>
                <w:lang w:val="en-GB"/>
              </w:rPr>
              <w:t>30 June</w:t>
            </w:r>
            <w:r w:rsidRPr="00CC3B20">
              <w:rPr>
                <w:rFonts w:ascii="Arial" w:eastAsia="Arial Unicode MS" w:hAnsi="Arial" w:cs="Arial"/>
                <w:b/>
                <w:bCs/>
                <w:sz w:val="18"/>
                <w:szCs w:val="18"/>
              </w:rPr>
              <w:t xml:space="preserve"> </w:t>
            </w:r>
            <w:r w:rsidRPr="00CC3B20">
              <w:rPr>
                <w:rFonts w:ascii="Arial" w:eastAsia="Arial Unicode MS" w:hAnsi="Arial" w:cs="Arial"/>
                <w:b/>
                <w:bCs/>
                <w:sz w:val="18"/>
                <w:szCs w:val="18"/>
                <w:lang w:val="en-GB"/>
              </w:rPr>
              <w:t>2023</w:t>
            </w:r>
          </w:p>
        </w:tc>
      </w:tr>
      <w:tr w:rsidR="00B30DD1" w:rsidRPr="00CC3B20" w14:paraId="22152107" w14:textId="77777777" w:rsidTr="004C7341">
        <w:trPr>
          <w:tblHeader/>
        </w:trPr>
        <w:tc>
          <w:tcPr>
            <w:tcW w:w="4709" w:type="dxa"/>
            <w:shd w:val="clear" w:color="auto" w:fill="auto"/>
            <w:vAlign w:val="bottom"/>
          </w:tcPr>
          <w:p w14:paraId="63B12D04" w14:textId="77777777" w:rsidR="00B30DD1" w:rsidRPr="00CC3B20" w:rsidRDefault="00B30DD1" w:rsidP="004C734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1F18D91B" w14:textId="77777777" w:rsidR="00B30DD1" w:rsidRPr="00CC3B20" w:rsidRDefault="00B30DD1" w:rsidP="004C7341">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 xml:space="preserve">As previously </w:t>
            </w:r>
          </w:p>
          <w:p w14:paraId="174DB4CE" w14:textId="77777777" w:rsidR="00B30DD1" w:rsidRPr="00CC3B20" w:rsidRDefault="00B30DD1" w:rsidP="004C7341">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1B1E0E11" w14:textId="77777777" w:rsidR="00B30DD1" w:rsidRPr="00CC3B20" w:rsidRDefault="00B30DD1" w:rsidP="004C7341">
            <w:pPr>
              <w:ind w:right="-72"/>
              <w:jc w:val="right"/>
              <w:rPr>
                <w:rFonts w:ascii="Arial" w:eastAsia="Calibri" w:hAnsi="Arial" w:cs="Arial"/>
                <w:b/>
                <w:sz w:val="18"/>
                <w:szCs w:val="18"/>
              </w:rPr>
            </w:pPr>
            <w:r w:rsidRPr="00CC3B20">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6B0E63BC" w14:textId="77777777" w:rsidR="00B30DD1" w:rsidRPr="00CC3B20" w:rsidRDefault="00B30DD1" w:rsidP="004C7341">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As restated</w:t>
            </w:r>
          </w:p>
        </w:tc>
      </w:tr>
      <w:tr w:rsidR="00B30DD1" w:rsidRPr="00CC3B20" w14:paraId="4A15C133" w14:textId="77777777" w:rsidTr="004C7341">
        <w:trPr>
          <w:tblHeader/>
        </w:trPr>
        <w:tc>
          <w:tcPr>
            <w:tcW w:w="4709" w:type="dxa"/>
            <w:shd w:val="clear" w:color="auto" w:fill="auto"/>
            <w:vAlign w:val="bottom"/>
          </w:tcPr>
          <w:p w14:paraId="1FA0DB97" w14:textId="77777777" w:rsidR="00B30DD1" w:rsidRPr="00CC3B20" w:rsidRDefault="00B30DD1" w:rsidP="004C7341">
            <w:pPr>
              <w:ind w:left="-86"/>
              <w:rPr>
                <w:rFonts w:ascii="Arial" w:eastAsia="Calibri" w:hAnsi="Arial" w:cs="Arial"/>
                <w:b/>
                <w:sz w:val="18"/>
                <w:szCs w:val="18"/>
              </w:rPr>
            </w:pPr>
            <w:r w:rsidRPr="00CC3B20">
              <w:rPr>
                <w:rFonts w:ascii="Arial" w:eastAsia="Calibri" w:hAnsi="Arial" w:cs="Arial"/>
                <w:b/>
                <w:sz w:val="18"/>
                <w:szCs w:val="18"/>
              </w:rPr>
              <w:t xml:space="preserve">Statement comprehensive income </w:t>
            </w:r>
          </w:p>
        </w:tc>
        <w:tc>
          <w:tcPr>
            <w:tcW w:w="1584" w:type="dxa"/>
            <w:tcBorders>
              <w:bottom w:val="single" w:sz="4" w:space="0" w:color="auto"/>
            </w:tcBorders>
            <w:shd w:val="clear" w:color="auto" w:fill="auto"/>
            <w:vAlign w:val="bottom"/>
          </w:tcPr>
          <w:p w14:paraId="791505B8" w14:textId="77777777" w:rsidR="00B30DD1" w:rsidRPr="00CC3B20" w:rsidRDefault="00B30DD1" w:rsidP="004C734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6896A31" w14:textId="77777777" w:rsidR="00B30DD1" w:rsidRPr="00CC3B20" w:rsidRDefault="00B30DD1" w:rsidP="004C7341">
            <w:pPr>
              <w:ind w:right="-72"/>
              <w:jc w:val="right"/>
              <w:rPr>
                <w:rFonts w:ascii="Arial" w:eastAsia="Calibri" w:hAnsi="Arial" w:cs="Arial"/>
                <w:b/>
                <w:sz w:val="18"/>
                <w:szCs w:val="22"/>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50BBA780" w14:textId="77777777" w:rsidR="00B30DD1" w:rsidRPr="00CC3B20" w:rsidRDefault="00B30DD1" w:rsidP="004C734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r>
      <w:tr w:rsidR="00B30DD1" w:rsidRPr="00CC3B20" w14:paraId="312F3A3E" w14:textId="77777777" w:rsidTr="004C7341">
        <w:trPr>
          <w:tblHeader/>
        </w:trPr>
        <w:tc>
          <w:tcPr>
            <w:tcW w:w="4709" w:type="dxa"/>
            <w:shd w:val="clear" w:color="auto" w:fill="auto"/>
            <w:vAlign w:val="bottom"/>
          </w:tcPr>
          <w:p w14:paraId="3FA1AA5A" w14:textId="77777777" w:rsidR="00B30DD1" w:rsidRPr="00CC3B20" w:rsidRDefault="00B30DD1" w:rsidP="004C734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38111CF5" w14:textId="77777777" w:rsidR="00B30DD1" w:rsidRPr="00CC3B20" w:rsidRDefault="00B30DD1" w:rsidP="004C734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0390A9D1" w14:textId="77777777" w:rsidR="00B30DD1" w:rsidRPr="00CC3B20" w:rsidRDefault="00B30DD1" w:rsidP="004C734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5FCF5CFD" w14:textId="77777777" w:rsidR="00B30DD1" w:rsidRPr="00CC3B20" w:rsidRDefault="00B30DD1" w:rsidP="004C7341">
            <w:pPr>
              <w:ind w:right="-72"/>
              <w:jc w:val="right"/>
              <w:rPr>
                <w:rFonts w:ascii="Arial" w:eastAsia="Calibri" w:hAnsi="Arial" w:cs="Arial"/>
                <w:sz w:val="18"/>
                <w:szCs w:val="18"/>
              </w:rPr>
            </w:pPr>
          </w:p>
        </w:tc>
      </w:tr>
      <w:tr w:rsidR="00B30DD1" w:rsidRPr="00CC3B20" w14:paraId="47D20A6B" w14:textId="77777777" w:rsidTr="004C7341">
        <w:tc>
          <w:tcPr>
            <w:tcW w:w="4709" w:type="dxa"/>
            <w:shd w:val="clear" w:color="auto" w:fill="auto"/>
          </w:tcPr>
          <w:p w14:paraId="7BDA1850" w14:textId="77777777" w:rsidR="00B30DD1" w:rsidRPr="00CC3B20" w:rsidRDefault="00B30DD1" w:rsidP="004C7341">
            <w:pPr>
              <w:tabs>
                <w:tab w:val="left" w:pos="2563"/>
                <w:tab w:val="right" w:pos="8306"/>
              </w:tabs>
              <w:ind w:left="-86"/>
              <w:rPr>
                <w:rFonts w:ascii="Arial" w:eastAsia="Calibri" w:hAnsi="Arial" w:cs="Arial"/>
                <w:bCs/>
                <w:spacing w:val="-2"/>
                <w:sz w:val="18"/>
                <w:szCs w:val="18"/>
              </w:rPr>
            </w:pPr>
            <w:r w:rsidRPr="00CC3B20">
              <w:rPr>
                <w:rFonts w:ascii="Arial" w:eastAsia="Calibri" w:hAnsi="Arial" w:cs="Arial"/>
                <w:bCs/>
                <w:spacing w:val="-2"/>
                <w:sz w:val="18"/>
                <w:szCs w:val="18"/>
              </w:rPr>
              <w:t>Dividend income</w:t>
            </w:r>
          </w:p>
        </w:tc>
        <w:tc>
          <w:tcPr>
            <w:tcW w:w="1584" w:type="dxa"/>
            <w:shd w:val="clear" w:color="auto" w:fill="auto"/>
          </w:tcPr>
          <w:p w14:paraId="78E3B350" w14:textId="57556A9B"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388,200</w:t>
            </w:r>
          </w:p>
        </w:tc>
        <w:tc>
          <w:tcPr>
            <w:tcW w:w="1584" w:type="dxa"/>
            <w:shd w:val="clear" w:color="auto" w:fill="auto"/>
          </w:tcPr>
          <w:p w14:paraId="526306D0" w14:textId="02E7AFA1"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(388,200)</w:t>
            </w:r>
          </w:p>
        </w:tc>
        <w:tc>
          <w:tcPr>
            <w:tcW w:w="1584" w:type="dxa"/>
            <w:shd w:val="clear" w:color="auto" w:fill="auto"/>
          </w:tcPr>
          <w:p w14:paraId="3C09320E" w14:textId="51622189"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w:t>
            </w:r>
          </w:p>
        </w:tc>
      </w:tr>
      <w:tr w:rsidR="00B30DD1" w:rsidRPr="00CC3B20" w14:paraId="238A3A87" w14:textId="77777777" w:rsidTr="004C7341">
        <w:tc>
          <w:tcPr>
            <w:tcW w:w="4709" w:type="dxa"/>
            <w:shd w:val="clear" w:color="auto" w:fill="auto"/>
          </w:tcPr>
          <w:p w14:paraId="5FE681B6" w14:textId="77777777" w:rsidR="00B30DD1" w:rsidRPr="00CC3B20" w:rsidRDefault="00B30DD1" w:rsidP="004C7341">
            <w:pPr>
              <w:ind w:left="-101"/>
              <w:rPr>
                <w:rFonts w:ascii="Arial" w:eastAsia="Arial Unicode MS" w:hAnsi="Arial" w:cs="Arial"/>
                <w:sz w:val="18"/>
                <w:szCs w:val="18"/>
              </w:rPr>
            </w:pPr>
            <w:r w:rsidRPr="00CC3B20">
              <w:rPr>
                <w:rFonts w:ascii="Arial" w:eastAsia="Arial Unicode MS" w:hAnsi="Arial" w:cs="Arial"/>
                <w:sz w:val="18"/>
                <w:szCs w:val="18"/>
              </w:rPr>
              <w:t>Share of profit from investment in subsidiaries</w:t>
            </w:r>
          </w:p>
        </w:tc>
        <w:tc>
          <w:tcPr>
            <w:tcW w:w="1584" w:type="dxa"/>
            <w:shd w:val="clear" w:color="auto" w:fill="auto"/>
          </w:tcPr>
          <w:p w14:paraId="290B10F7" w14:textId="659F5376"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w:t>
            </w:r>
          </w:p>
        </w:tc>
        <w:tc>
          <w:tcPr>
            <w:tcW w:w="1584" w:type="dxa"/>
            <w:shd w:val="clear" w:color="auto" w:fill="auto"/>
          </w:tcPr>
          <w:p w14:paraId="28969226" w14:textId="5A7D02FC"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10,285</w:t>
            </w:r>
          </w:p>
        </w:tc>
        <w:tc>
          <w:tcPr>
            <w:tcW w:w="1584" w:type="dxa"/>
            <w:shd w:val="clear" w:color="auto" w:fill="auto"/>
          </w:tcPr>
          <w:p w14:paraId="33717B0C" w14:textId="581098BC"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10,285</w:t>
            </w:r>
          </w:p>
        </w:tc>
      </w:tr>
      <w:tr w:rsidR="00B30DD1" w:rsidRPr="00CC3B20" w14:paraId="08733E88" w14:textId="77777777" w:rsidTr="004C7341">
        <w:tc>
          <w:tcPr>
            <w:tcW w:w="4709" w:type="dxa"/>
            <w:shd w:val="clear" w:color="auto" w:fill="auto"/>
          </w:tcPr>
          <w:p w14:paraId="08F4053E" w14:textId="77777777" w:rsidR="00B30DD1" w:rsidRPr="00CC3B20" w:rsidRDefault="00B30DD1" w:rsidP="004C7341">
            <w:pPr>
              <w:ind w:left="-101"/>
              <w:rPr>
                <w:rFonts w:ascii="Arial" w:eastAsia="Arial Unicode MS" w:hAnsi="Arial" w:cs="Arial"/>
                <w:sz w:val="18"/>
                <w:szCs w:val="18"/>
              </w:rPr>
            </w:pPr>
            <w:r w:rsidRPr="00CC3B20">
              <w:rPr>
                <w:rFonts w:ascii="Arial" w:eastAsia="Arial Unicode MS" w:hAnsi="Arial" w:cs="Arial"/>
                <w:sz w:val="18"/>
                <w:szCs w:val="18"/>
              </w:rPr>
              <w:t>Share of profit from investment in joint venture</w:t>
            </w:r>
          </w:p>
        </w:tc>
        <w:tc>
          <w:tcPr>
            <w:tcW w:w="1584" w:type="dxa"/>
            <w:shd w:val="clear" w:color="auto" w:fill="auto"/>
          </w:tcPr>
          <w:p w14:paraId="1479D7D8" w14:textId="5E2ACA3B"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w:t>
            </w:r>
          </w:p>
        </w:tc>
        <w:tc>
          <w:tcPr>
            <w:tcW w:w="1584" w:type="dxa"/>
            <w:shd w:val="clear" w:color="auto" w:fill="auto"/>
          </w:tcPr>
          <w:p w14:paraId="215A356A" w14:textId="66583D57"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388,731</w:t>
            </w:r>
          </w:p>
        </w:tc>
        <w:tc>
          <w:tcPr>
            <w:tcW w:w="1584" w:type="dxa"/>
            <w:shd w:val="clear" w:color="auto" w:fill="auto"/>
          </w:tcPr>
          <w:p w14:paraId="1CBFE2F9" w14:textId="544DC09D"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388,731</w:t>
            </w:r>
          </w:p>
        </w:tc>
      </w:tr>
      <w:tr w:rsidR="00B30DD1" w:rsidRPr="00CC3B20" w14:paraId="471FDF91" w14:textId="77777777" w:rsidTr="004C7341">
        <w:tc>
          <w:tcPr>
            <w:tcW w:w="4709" w:type="dxa"/>
            <w:shd w:val="clear" w:color="auto" w:fill="auto"/>
          </w:tcPr>
          <w:p w14:paraId="4832933D" w14:textId="77777777" w:rsidR="00B30DD1" w:rsidRPr="00CC3B20" w:rsidRDefault="00B30DD1" w:rsidP="004C7341">
            <w:pPr>
              <w:ind w:left="-101"/>
              <w:rPr>
                <w:rFonts w:ascii="Arial" w:eastAsia="Arial Unicode MS" w:hAnsi="Arial" w:cs="Arial"/>
                <w:sz w:val="18"/>
                <w:szCs w:val="18"/>
              </w:rPr>
            </w:pPr>
          </w:p>
        </w:tc>
        <w:tc>
          <w:tcPr>
            <w:tcW w:w="1584" w:type="dxa"/>
            <w:shd w:val="clear" w:color="auto" w:fill="auto"/>
          </w:tcPr>
          <w:p w14:paraId="57476EF7" w14:textId="77777777" w:rsidR="00B30DD1" w:rsidRPr="00CC3B20" w:rsidRDefault="00B30DD1" w:rsidP="00A47236">
            <w:pPr>
              <w:ind w:right="-72"/>
              <w:jc w:val="right"/>
              <w:rPr>
                <w:rFonts w:ascii="Arial" w:hAnsi="Arial" w:cs="Arial"/>
                <w:sz w:val="18"/>
                <w:szCs w:val="18"/>
              </w:rPr>
            </w:pPr>
          </w:p>
        </w:tc>
        <w:tc>
          <w:tcPr>
            <w:tcW w:w="1584" w:type="dxa"/>
            <w:shd w:val="clear" w:color="auto" w:fill="auto"/>
          </w:tcPr>
          <w:p w14:paraId="6A78D178" w14:textId="77777777" w:rsidR="00B30DD1" w:rsidRPr="00CC3B20" w:rsidRDefault="00B30DD1" w:rsidP="00A47236">
            <w:pPr>
              <w:ind w:right="-72"/>
              <w:jc w:val="right"/>
              <w:rPr>
                <w:rFonts w:ascii="Arial" w:hAnsi="Arial" w:cs="Arial"/>
                <w:sz w:val="18"/>
                <w:szCs w:val="18"/>
              </w:rPr>
            </w:pPr>
          </w:p>
        </w:tc>
        <w:tc>
          <w:tcPr>
            <w:tcW w:w="1584" w:type="dxa"/>
            <w:shd w:val="clear" w:color="auto" w:fill="auto"/>
          </w:tcPr>
          <w:p w14:paraId="3808DD55" w14:textId="77777777" w:rsidR="00B30DD1" w:rsidRPr="00CC3B20" w:rsidRDefault="00B30DD1" w:rsidP="00A47236">
            <w:pPr>
              <w:ind w:right="-72"/>
              <w:jc w:val="right"/>
              <w:rPr>
                <w:rFonts w:ascii="Arial" w:hAnsi="Arial" w:cs="Arial"/>
                <w:sz w:val="18"/>
                <w:szCs w:val="18"/>
              </w:rPr>
            </w:pPr>
          </w:p>
        </w:tc>
      </w:tr>
      <w:tr w:rsidR="00B30DD1" w:rsidRPr="00CC3B20" w14:paraId="546CAC89" w14:textId="77777777" w:rsidTr="004C7341">
        <w:trPr>
          <w:trHeight w:val="74"/>
        </w:trPr>
        <w:tc>
          <w:tcPr>
            <w:tcW w:w="4709" w:type="dxa"/>
            <w:shd w:val="clear" w:color="auto" w:fill="auto"/>
          </w:tcPr>
          <w:p w14:paraId="2CD0A7C7" w14:textId="77777777" w:rsidR="00B30DD1" w:rsidRPr="00CC3B20" w:rsidRDefault="00B30DD1" w:rsidP="004C7341">
            <w:pPr>
              <w:tabs>
                <w:tab w:val="left" w:pos="2563"/>
                <w:tab w:val="right" w:pos="8306"/>
              </w:tabs>
              <w:ind w:left="-86"/>
              <w:rPr>
                <w:rFonts w:ascii="Arial" w:eastAsia="Arial Unicode MS" w:hAnsi="Arial" w:cs="Arial"/>
                <w:sz w:val="18"/>
                <w:szCs w:val="18"/>
              </w:rPr>
            </w:pPr>
            <w:r w:rsidRPr="00CC3B20">
              <w:rPr>
                <w:rFonts w:ascii="Arial" w:hAnsi="Arial" w:cs="Arial"/>
                <w:sz w:val="18"/>
                <w:szCs w:val="18"/>
              </w:rPr>
              <w:t>Profit for the period</w:t>
            </w:r>
          </w:p>
        </w:tc>
        <w:tc>
          <w:tcPr>
            <w:tcW w:w="1584" w:type="dxa"/>
            <w:shd w:val="clear" w:color="auto" w:fill="auto"/>
          </w:tcPr>
          <w:p w14:paraId="5BC1388F" w14:textId="3423920D"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9,374</w:t>
            </w:r>
          </w:p>
        </w:tc>
        <w:tc>
          <w:tcPr>
            <w:tcW w:w="1584" w:type="dxa"/>
            <w:shd w:val="clear" w:color="auto" w:fill="auto"/>
          </w:tcPr>
          <w:p w14:paraId="1EA3B9CA" w14:textId="3F578874"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10,816</w:t>
            </w:r>
          </w:p>
        </w:tc>
        <w:tc>
          <w:tcPr>
            <w:tcW w:w="1584" w:type="dxa"/>
            <w:shd w:val="clear" w:color="auto" w:fill="auto"/>
          </w:tcPr>
          <w:p w14:paraId="0A1B4D2F" w14:textId="46AF933C" w:rsidR="00B30DD1" w:rsidRPr="00CC3B20" w:rsidRDefault="00B30DD1" w:rsidP="00A47236">
            <w:pPr>
              <w:ind w:right="-72"/>
              <w:jc w:val="right"/>
              <w:rPr>
                <w:rFonts w:ascii="Arial" w:hAnsi="Arial" w:cs="Arial"/>
                <w:sz w:val="18"/>
                <w:szCs w:val="18"/>
              </w:rPr>
            </w:pPr>
            <w:r w:rsidRPr="00CC3B20">
              <w:rPr>
                <w:rFonts w:ascii="Arial" w:hAnsi="Arial" w:cs="Arial"/>
                <w:sz w:val="18"/>
                <w:szCs w:val="18"/>
              </w:rPr>
              <w:t>20,190</w:t>
            </w:r>
          </w:p>
        </w:tc>
      </w:tr>
      <w:tr w:rsidR="00B30DD1" w:rsidRPr="00CC3B20" w14:paraId="58EB034B" w14:textId="77777777" w:rsidTr="004C7341">
        <w:tc>
          <w:tcPr>
            <w:tcW w:w="4709" w:type="dxa"/>
            <w:shd w:val="clear" w:color="auto" w:fill="auto"/>
          </w:tcPr>
          <w:p w14:paraId="6823E0E7" w14:textId="77777777" w:rsidR="00B30DD1" w:rsidRPr="00CC3B20" w:rsidRDefault="00B30DD1" w:rsidP="004C7341">
            <w:pPr>
              <w:tabs>
                <w:tab w:val="left" w:pos="2563"/>
                <w:tab w:val="right" w:pos="8306"/>
              </w:tabs>
              <w:ind w:left="-86"/>
              <w:rPr>
                <w:rFonts w:ascii="Arial" w:eastAsia="Arial Unicode MS" w:hAnsi="Arial" w:cs="Arial"/>
                <w:sz w:val="18"/>
                <w:szCs w:val="18"/>
              </w:rPr>
            </w:pPr>
          </w:p>
        </w:tc>
        <w:tc>
          <w:tcPr>
            <w:tcW w:w="1584" w:type="dxa"/>
            <w:shd w:val="clear" w:color="auto" w:fill="auto"/>
            <w:vAlign w:val="bottom"/>
          </w:tcPr>
          <w:p w14:paraId="4377F5A7" w14:textId="77777777" w:rsidR="00B30DD1" w:rsidRPr="00CC3B20" w:rsidRDefault="00B30DD1" w:rsidP="00A47236">
            <w:pPr>
              <w:ind w:right="-72"/>
              <w:jc w:val="right"/>
              <w:rPr>
                <w:rFonts w:ascii="Arial" w:eastAsia="Arial Unicode MS" w:hAnsi="Arial" w:cs="Arial"/>
                <w:sz w:val="18"/>
                <w:szCs w:val="18"/>
              </w:rPr>
            </w:pPr>
          </w:p>
        </w:tc>
        <w:tc>
          <w:tcPr>
            <w:tcW w:w="1584" w:type="dxa"/>
            <w:shd w:val="clear" w:color="auto" w:fill="auto"/>
            <w:vAlign w:val="bottom"/>
          </w:tcPr>
          <w:p w14:paraId="6C17EB8C" w14:textId="77777777" w:rsidR="00B30DD1" w:rsidRPr="00CC3B20" w:rsidRDefault="00B30DD1" w:rsidP="00A47236">
            <w:pPr>
              <w:ind w:right="-72"/>
              <w:jc w:val="right"/>
              <w:rPr>
                <w:rFonts w:ascii="Arial" w:eastAsia="Arial Unicode MS" w:hAnsi="Arial" w:cs="Arial"/>
                <w:sz w:val="18"/>
                <w:szCs w:val="18"/>
              </w:rPr>
            </w:pPr>
          </w:p>
        </w:tc>
        <w:tc>
          <w:tcPr>
            <w:tcW w:w="1584" w:type="dxa"/>
            <w:shd w:val="clear" w:color="auto" w:fill="auto"/>
            <w:vAlign w:val="bottom"/>
          </w:tcPr>
          <w:p w14:paraId="6CB43891" w14:textId="77777777" w:rsidR="00B30DD1" w:rsidRPr="00CC3B20" w:rsidRDefault="00B30DD1" w:rsidP="00A47236">
            <w:pPr>
              <w:ind w:right="-72"/>
              <w:jc w:val="right"/>
              <w:rPr>
                <w:rFonts w:ascii="Arial" w:eastAsia="Arial Unicode MS" w:hAnsi="Arial" w:cs="Arial"/>
                <w:sz w:val="18"/>
                <w:szCs w:val="18"/>
              </w:rPr>
            </w:pPr>
          </w:p>
        </w:tc>
      </w:tr>
      <w:tr w:rsidR="00B30DD1" w:rsidRPr="00CC3B20" w14:paraId="7A522622" w14:textId="77777777" w:rsidTr="004C7341">
        <w:tc>
          <w:tcPr>
            <w:tcW w:w="4709" w:type="dxa"/>
            <w:shd w:val="clear" w:color="auto" w:fill="auto"/>
          </w:tcPr>
          <w:p w14:paraId="4AEA2E62" w14:textId="77777777" w:rsidR="00B30DD1" w:rsidRPr="00CC3B20" w:rsidRDefault="00B30DD1" w:rsidP="004C7341">
            <w:pPr>
              <w:tabs>
                <w:tab w:val="left" w:pos="2563"/>
                <w:tab w:val="right" w:pos="8306"/>
              </w:tabs>
              <w:ind w:left="-86"/>
              <w:rPr>
                <w:rFonts w:ascii="Arial" w:hAnsi="Arial" w:cs="Arial"/>
                <w:sz w:val="18"/>
                <w:szCs w:val="18"/>
              </w:rPr>
            </w:pPr>
            <w:r w:rsidRPr="00CC3B20">
              <w:rPr>
                <w:rFonts w:ascii="Arial" w:hAnsi="Arial" w:cs="Arial"/>
                <w:sz w:val="18"/>
                <w:szCs w:val="18"/>
              </w:rPr>
              <w:t>Earnings per share (Baht)</w:t>
            </w:r>
          </w:p>
        </w:tc>
        <w:tc>
          <w:tcPr>
            <w:tcW w:w="1584" w:type="dxa"/>
            <w:shd w:val="clear" w:color="auto" w:fill="auto"/>
          </w:tcPr>
          <w:p w14:paraId="15025326" w14:textId="799CA4B3" w:rsidR="00B30DD1" w:rsidRPr="00CC3B20" w:rsidRDefault="00B30DD1" w:rsidP="00A47236">
            <w:pPr>
              <w:ind w:right="-72"/>
              <w:jc w:val="right"/>
              <w:rPr>
                <w:rFonts w:ascii="Arial" w:eastAsia="Calibri" w:hAnsi="Arial" w:cs="Arial"/>
                <w:b/>
                <w:sz w:val="18"/>
                <w:szCs w:val="18"/>
              </w:rPr>
            </w:pPr>
            <w:r w:rsidRPr="00CC3B20">
              <w:rPr>
                <w:rFonts w:ascii="Arial" w:hAnsi="Arial" w:cs="Arial"/>
                <w:sz w:val="18"/>
                <w:szCs w:val="18"/>
              </w:rPr>
              <w:t>0.004</w:t>
            </w:r>
          </w:p>
        </w:tc>
        <w:tc>
          <w:tcPr>
            <w:tcW w:w="1584" w:type="dxa"/>
            <w:shd w:val="clear" w:color="auto" w:fill="auto"/>
          </w:tcPr>
          <w:p w14:paraId="153CA1B6" w14:textId="5B91BAFA" w:rsidR="00B30DD1" w:rsidRPr="00CC3B20" w:rsidRDefault="00B30DD1" w:rsidP="00A47236">
            <w:pPr>
              <w:ind w:right="-72"/>
              <w:jc w:val="right"/>
              <w:rPr>
                <w:rFonts w:ascii="Arial" w:eastAsia="Calibri" w:hAnsi="Arial" w:cs="Arial"/>
                <w:b/>
                <w:sz w:val="18"/>
                <w:szCs w:val="18"/>
              </w:rPr>
            </w:pPr>
            <w:r w:rsidRPr="00CC3B20">
              <w:rPr>
                <w:rFonts w:ascii="Arial" w:hAnsi="Arial" w:cs="Arial"/>
                <w:sz w:val="18"/>
                <w:szCs w:val="18"/>
              </w:rPr>
              <w:t>0.005</w:t>
            </w:r>
          </w:p>
        </w:tc>
        <w:tc>
          <w:tcPr>
            <w:tcW w:w="1584" w:type="dxa"/>
            <w:shd w:val="clear" w:color="auto" w:fill="auto"/>
          </w:tcPr>
          <w:p w14:paraId="521492D7" w14:textId="3851C4D0" w:rsidR="00B30DD1" w:rsidRPr="00CC3B20" w:rsidRDefault="00B30DD1" w:rsidP="00A47236">
            <w:pPr>
              <w:ind w:right="-72"/>
              <w:jc w:val="right"/>
              <w:rPr>
                <w:rFonts w:ascii="Arial" w:eastAsia="Calibri" w:hAnsi="Arial" w:cs="Arial"/>
                <w:b/>
                <w:sz w:val="18"/>
                <w:szCs w:val="18"/>
              </w:rPr>
            </w:pPr>
            <w:r w:rsidRPr="00CC3B20">
              <w:rPr>
                <w:rFonts w:ascii="Arial" w:hAnsi="Arial" w:cs="Arial"/>
                <w:sz w:val="18"/>
                <w:szCs w:val="18"/>
              </w:rPr>
              <w:t>0.009</w:t>
            </w:r>
          </w:p>
        </w:tc>
      </w:tr>
    </w:tbl>
    <w:p w14:paraId="5DB347D7" w14:textId="77777777" w:rsidR="00B30DD1" w:rsidRPr="00CC3B20" w:rsidRDefault="00B30DD1" w:rsidP="00FE53E1">
      <w:pPr>
        <w:pStyle w:val="ListParagraph"/>
        <w:autoSpaceDE w:val="0"/>
        <w:autoSpaceDN w:val="0"/>
        <w:adjustRightInd w:val="0"/>
        <w:spacing w:after="0" w:line="240" w:lineRule="auto"/>
        <w:ind w:left="0"/>
        <w:jc w:val="thaiDistribute"/>
        <w:rPr>
          <w:rFonts w:ascii="Arial" w:hAnsi="Arial" w:cs="Arial"/>
          <w:sz w:val="18"/>
          <w:szCs w:val="18"/>
          <w:highlight w:val="yellow"/>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3B70BC" w:rsidRPr="00CC3B20" w14:paraId="735D4532" w14:textId="77777777" w:rsidTr="004B7CE7">
        <w:trPr>
          <w:tblHeader/>
        </w:trPr>
        <w:tc>
          <w:tcPr>
            <w:tcW w:w="4709" w:type="dxa"/>
            <w:shd w:val="clear" w:color="auto" w:fill="auto"/>
            <w:vAlign w:val="bottom"/>
          </w:tcPr>
          <w:p w14:paraId="00160EEE" w14:textId="77777777" w:rsidR="003B70BC" w:rsidRPr="00CC3B20" w:rsidRDefault="003B70BC" w:rsidP="00FE53E1">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69476792" w14:textId="77777777" w:rsidR="003B70BC" w:rsidRPr="00CC3B20" w:rsidRDefault="003B70BC" w:rsidP="00FE53E1">
            <w:pPr>
              <w:ind w:right="-72"/>
              <w:jc w:val="center"/>
              <w:rPr>
                <w:rFonts w:ascii="Arial" w:eastAsia="Calibri" w:hAnsi="Arial" w:cs="Arial"/>
                <w:b/>
                <w:sz w:val="18"/>
                <w:szCs w:val="18"/>
                <w:lang w:val="en-GB"/>
              </w:rPr>
            </w:pPr>
            <w:r w:rsidRPr="00CC3B20">
              <w:rPr>
                <w:rFonts w:ascii="Arial" w:eastAsia="Calibri" w:hAnsi="Arial" w:cs="Arial"/>
                <w:b/>
                <w:sz w:val="18"/>
                <w:szCs w:val="18"/>
                <w:lang w:val="en-GB"/>
              </w:rPr>
              <w:t>Separate financial information</w:t>
            </w:r>
          </w:p>
        </w:tc>
      </w:tr>
      <w:tr w:rsidR="003B70BC" w:rsidRPr="00CC3B20" w14:paraId="69B9BD97" w14:textId="77777777" w:rsidTr="004B7CE7">
        <w:trPr>
          <w:tblHeader/>
        </w:trPr>
        <w:tc>
          <w:tcPr>
            <w:tcW w:w="4709" w:type="dxa"/>
            <w:shd w:val="clear" w:color="auto" w:fill="auto"/>
            <w:vAlign w:val="bottom"/>
          </w:tcPr>
          <w:p w14:paraId="5C3491FD" w14:textId="77777777" w:rsidR="003B70BC" w:rsidRPr="00CC3B20" w:rsidRDefault="003B70BC"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67D17671" w14:textId="1E5673D1" w:rsidR="003B70BC" w:rsidRPr="00CC3B20" w:rsidRDefault="003B70BC" w:rsidP="00FE53E1">
            <w:pPr>
              <w:ind w:right="-72"/>
              <w:jc w:val="center"/>
              <w:rPr>
                <w:rFonts w:ascii="Arial" w:eastAsia="Arial Unicode MS" w:hAnsi="Arial" w:cs="Arial"/>
                <w:b/>
                <w:bCs/>
                <w:sz w:val="18"/>
                <w:szCs w:val="18"/>
                <w:rtl/>
                <w:cs/>
              </w:rPr>
            </w:pPr>
            <w:r w:rsidRPr="00CC3B20">
              <w:rPr>
                <w:rFonts w:ascii="Arial" w:eastAsia="Arial Unicode MS" w:hAnsi="Arial" w:cs="Arial"/>
                <w:b/>
                <w:bCs/>
                <w:sz w:val="18"/>
                <w:szCs w:val="18"/>
              </w:rPr>
              <w:t xml:space="preserve">for the </w:t>
            </w:r>
            <w:r w:rsidR="008266E6" w:rsidRPr="00CC3B20">
              <w:rPr>
                <w:rFonts w:ascii="Arial" w:eastAsia="Arial Unicode MS" w:hAnsi="Arial" w:cs="Arial"/>
                <w:b/>
                <w:bCs/>
                <w:sz w:val="18"/>
                <w:szCs w:val="18"/>
                <w:lang w:val="en-GB"/>
              </w:rPr>
              <w:t>six-month</w:t>
            </w:r>
            <w:r w:rsidRPr="00CC3B20">
              <w:rPr>
                <w:rFonts w:ascii="Arial" w:eastAsia="Arial Unicode MS" w:hAnsi="Arial" w:cs="Arial"/>
                <w:b/>
                <w:bCs/>
                <w:sz w:val="18"/>
                <w:szCs w:val="18"/>
              </w:rPr>
              <w:t xml:space="preserve"> period ended </w:t>
            </w:r>
            <w:r w:rsidR="008266E6" w:rsidRPr="00CC3B20">
              <w:rPr>
                <w:rFonts w:ascii="Arial" w:eastAsia="Arial Unicode MS" w:hAnsi="Arial" w:cs="Arial"/>
                <w:b/>
                <w:bCs/>
                <w:sz w:val="18"/>
                <w:szCs w:val="18"/>
                <w:lang w:val="en-GB"/>
              </w:rPr>
              <w:t>30 June</w:t>
            </w:r>
            <w:r w:rsidRPr="00CC3B20">
              <w:rPr>
                <w:rFonts w:ascii="Arial" w:eastAsia="Arial Unicode MS" w:hAnsi="Arial" w:cs="Arial"/>
                <w:b/>
                <w:bCs/>
                <w:sz w:val="18"/>
                <w:szCs w:val="18"/>
              </w:rPr>
              <w:t xml:space="preserve"> </w:t>
            </w:r>
            <w:r w:rsidR="00495A9D" w:rsidRPr="00CC3B20">
              <w:rPr>
                <w:rFonts w:ascii="Arial" w:eastAsia="Arial Unicode MS" w:hAnsi="Arial" w:cs="Arial"/>
                <w:b/>
                <w:bCs/>
                <w:sz w:val="18"/>
                <w:szCs w:val="18"/>
                <w:lang w:val="en-GB"/>
              </w:rPr>
              <w:t>2023</w:t>
            </w:r>
          </w:p>
        </w:tc>
      </w:tr>
      <w:tr w:rsidR="003B70BC" w:rsidRPr="00CC3B20" w14:paraId="6891034F" w14:textId="77777777" w:rsidTr="004B7CE7">
        <w:trPr>
          <w:tblHeader/>
        </w:trPr>
        <w:tc>
          <w:tcPr>
            <w:tcW w:w="4709" w:type="dxa"/>
            <w:shd w:val="clear" w:color="auto" w:fill="auto"/>
            <w:vAlign w:val="bottom"/>
          </w:tcPr>
          <w:p w14:paraId="15AB4351" w14:textId="77777777" w:rsidR="003B70BC" w:rsidRPr="00CC3B20" w:rsidRDefault="003B70BC"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66423EC2" w14:textId="77777777" w:rsidR="003B70BC" w:rsidRPr="00CC3B20" w:rsidRDefault="003B70BC" w:rsidP="00FE53E1">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 xml:space="preserve">As previously </w:t>
            </w:r>
          </w:p>
          <w:p w14:paraId="166E8B7F" w14:textId="77777777" w:rsidR="003B70BC" w:rsidRPr="00CC3B20" w:rsidRDefault="003B70BC" w:rsidP="00FE53E1">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29EA33A5" w14:textId="77777777" w:rsidR="003B70BC" w:rsidRPr="00CC3B20" w:rsidRDefault="003B70BC" w:rsidP="00FE53E1">
            <w:pPr>
              <w:ind w:right="-72"/>
              <w:jc w:val="right"/>
              <w:rPr>
                <w:rFonts w:ascii="Arial" w:eastAsia="Calibri" w:hAnsi="Arial" w:cs="Arial"/>
                <w:b/>
                <w:sz w:val="18"/>
                <w:szCs w:val="18"/>
              </w:rPr>
            </w:pPr>
            <w:r w:rsidRPr="00CC3B20">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18CC16BD" w14:textId="77777777" w:rsidR="003B70BC" w:rsidRPr="00CC3B20" w:rsidRDefault="003B70BC" w:rsidP="00FE53E1">
            <w:pPr>
              <w:ind w:right="-72" w:hanging="108"/>
              <w:jc w:val="right"/>
              <w:rPr>
                <w:rFonts w:ascii="Arial" w:eastAsia="Arial Unicode MS" w:hAnsi="Arial" w:cs="Arial"/>
                <w:b/>
                <w:bCs/>
                <w:sz w:val="18"/>
                <w:szCs w:val="18"/>
              </w:rPr>
            </w:pPr>
            <w:r w:rsidRPr="00CC3B20">
              <w:rPr>
                <w:rFonts w:ascii="Arial" w:eastAsia="Arial Unicode MS" w:hAnsi="Arial" w:cs="Arial"/>
                <w:b/>
                <w:bCs/>
                <w:sz w:val="18"/>
                <w:szCs w:val="18"/>
              </w:rPr>
              <w:t>As restated</w:t>
            </w:r>
          </w:p>
        </w:tc>
      </w:tr>
      <w:tr w:rsidR="003B70BC" w:rsidRPr="00CC3B20" w14:paraId="410B9D70" w14:textId="77777777" w:rsidTr="004B7CE7">
        <w:trPr>
          <w:tblHeader/>
        </w:trPr>
        <w:tc>
          <w:tcPr>
            <w:tcW w:w="4709" w:type="dxa"/>
            <w:shd w:val="clear" w:color="auto" w:fill="auto"/>
            <w:vAlign w:val="bottom"/>
          </w:tcPr>
          <w:p w14:paraId="1E38E5D0" w14:textId="57D339B2" w:rsidR="003B70BC" w:rsidRPr="00CC3B20" w:rsidRDefault="003B70BC" w:rsidP="00FE53E1">
            <w:pPr>
              <w:ind w:left="-86"/>
              <w:rPr>
                <w:rFonts w:ascii="Arial" w:eastAsia="Calibri" w:hAnsi="Arial" w:cs="Arial"/>
                <w:b/>
                <w:sz w:val="18"/>
                <w:szCs w:val="18"/>
              </w:rPr>
            </w:pPr>
            <w:r w:rsidRPr="00CC3B20">
              <w:rPr>
                <w:rFonts w:ascii="Arial" w:eastAsia="Calibri" w:hAnsi="Arial" w:cs="Arial"/>
                <w:b/>
                <w:sz w:val="18"/>
                <w:szCs w:val="18"/>
              </w:rPr>
              <w:t>Statement of cash flow</w:t>
            </w:r>
          </w:p>
        </w:tc>
        <w:tc>
          <w:tcPr>
            <w:tcW w:w="1584" w:type="dxa"/>
            <w:tcBorders>
              <w:bottom w:val="single" w:sz="4" w:space="0" w:color="auto"/>
            </w:tcBorders>
            <w:shd w:val="clear" w:color="auto" w:fill="auto"/>
            <w:vAlign w:val="bottom"/>
          </w:tcPr>
          <w:p w14:paraId="07D51690" w14:textId="77777777" w:rsidR="003B70BC" w:rsidRPr="00CC3B20" w:rsidRDefault="003B70BC"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14CF360E" w14:textId="77777777" w:rsidR="003B70BC" w:rsidRPr="00CC3B20" w:rsidRDefault="003B70BC" w:rsidP="00FE53E1">
            <w:pPr>
              <w:ind w:right="-72"/>
              <w:jc w:val="right"/>
              <w:rPr>
                <w:rFonts w:ascii="Arial" w:eastAsia="Calibri" w:hAnsi="Arial" w:cs="Arial"/>
                <w:b/>
                <w:sz w:val="18"/>
                <w:szCs w:val="22"/>
                <w:cs/>
              </w:rPr>
            </w:pPr>
            <w:r w:rsidRPr="00CC3B20">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6C598336" w14:textId="77777777" w:rsidR="003B70BC" w:rsidRPr="00CC3B20" w:rsidRDefault="003B70BC" w:rsidP="00FE53E1">
            <w:pPr>
              <w:ind w:right="-72"/>
              <w:jc w:val="right"/>
              <w:rPr>
                <w:rFonts w:ascii="Arial" w:eastAsia="Calibri" w:hAnsi="Arial" w:cs="Arial"/>
                <w:b/>
                <w:sz w:val="18"/>
                <w:szCs w:val="18"/>
                <w:cs/>
              </w:rPr>
            </w:pPr>
            <w:r w:rsidRPr="00CC3B20">
              <w:rPr>
                <w:rFonts w:ascii="Arial" w:eastAsia="Calibri" w:hAnsi="Arial" w:cs="Arial"/>
                <w:b/>
                <w:sz w:val="18"/>
                <w:szCs w:val="18"/>
              </w:rPr>
              <w:t>Baht Thousand</w:t>
            </w:r>
          </w:p>
        </w:tc>
      </w:tr>
      <w:tr w:rsidR="003B70BC" w:rsidRPr="00CC3B20" w14:paraId="14CC0E47" w14:textId="77777777" w:rsidTr="004B7CE7">
        <w:trPr>
          <w:tblHeader/>
        </w:trPr>
        <w:tc>
          <w:tcPr>
            <w:tcW w:w="4709" w:type="dxa"/>
            <w:shd w:val="clear" w:color="auto" w:fill="auto"/>
            <w:vAlign w:val="bottom"/>
          </w:tcPr>
          <w:p w14:paraId="75A39E09" w14:textId="77777777" w:rsidR="003B70BC" w:rsidRPr="00CC3B20" w:rsidRDefault="003B70BC"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20F2C2FF" w14:textId="77777777" w:rsidR="003B70BC" w:rsidRPr="00CC3B20" w:rsidRDefault="003B70BC"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1C2F70B4" w14:textId="77777777" w:rsidR="003B70BC" w:rsidRPr="00CC3B20" w:rsidRDefault="003B70BC"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6303687A" w14:textId="77777777" w:rsidR="003B70BC" w:rsidRPr="00CC3B20" w:rsidRDefault="003B70BC" w:rsidP="00FE53E1">
            <w:pPr>
              <w:ind w:right="-72"/>
              <w:jc w:val="right"/>
              <w:rPr>
                <w:rFonts w:ascii="Arial" w:eastAsia="Calibri" w:hAnsi="Arial" w:cs="Arial"/>
                <w:sz w:val="18"/>
                <w:szCs w:val="18"/>
              </w:rPr>
            </w:pPr>
          </w:p>
        </w:tc>
      </w:tr>
      <w:tr w:rsidR="003B70BC" w:rsidRPr="00CC3B20" w14:paraId="1545921F" w14:textId="77777777" w:rsidTr="004B7CE7">
        <w:tc>
          <w:tcPr>
            <w:tcW w:w="4709" w:type="dxa"/>
            <w:shd w:val="clear" w:color="auto" w:fill="auto"/>
          </w:tcPr>
          <w:p w14:paraId="1A5192E2" w14:textId="6E1C0CD3" w:rsidR="003B70BC" w:rsidRPr="00CC3B20" w:rsidRDefault="003B70BC" w:rsidP="00FE53E1">
            <w:pPr>
              <w:tabs>
                <w:tab w:val="left" w:pos="2563"/>
                <w:tab w:val="right" w:pos="8306"/>
              </w:tabs>
              <w:ind w:left="-86"/>
              <w:rPr>
                <w:rFonts w:ascii="Arial" w:eastAsia="Calibri" w:hAnsi="Arial" w:cs="Arial"/>
                <w:b/>
                <w:spacing w:val="-2"/>
                <w:sz w:val="18"/>
                <w:szCs w:val="18"/>
              </w:rPr>
            </w:pPr>
            <w:r w:rsidRPr="00CC3B20">
              <w:rPr>
                <w:rFonts w:ascii="Arial" w:eastAsia="Calibri" w:hAnsi="Arial" w:cs="Arial"/>
                <w:b/>
                <w:spacing w:val="-2"/>
                <w:sz w:val="18"/>
                <w:szCs w:val="18"/>
              </w:rPr>
              <w:t>Cash flows from operating activities</w:t>
            </w:r>
          </w:p>
        </w:tc>
        <w:tc>
          <w:tcPr>
            <w:tcW w:w="1584" w:type="dxa"/>
            <w:shd w:val="clear" w:color="auto" w:fill="auto"/>
          </w:tcPr>
          <w:p w14:paraId="467CB1FB" w14:textId="77777777" w:rsidR="003B70BC" w:rsidRPr="00CC3B20" w:rsidRDefault="003B70BC" w:rsidP="00FE53E1">
            <w:pPr>
              <w:ind w:right="-72"/>
              <w:jc w:val="right"/>
              <w:rPr>
                <w:rFonts w:ascii="Arial" w:hAnsi="Arial" w:cs="Arial"/>
                <w:sz w:val="18"/>
                <w:szCs w:val="18"/>
              </w:rPr>
            </w:pPr>
          </w:p>
        </w:tc>
        <w:tc>
          <w:tcPr>
            <w:tcW w:w="1584" w:type="dxa"/>
            <w:shd w:val="clear" w:color="auto" w:fill="auto"/>
          </w:tcPr>
          <w:p w14:paraId="38C4C7C5" w14:textId="77777777" w:rsidR="003B70BC" w:rsidRPr="00CC3B20" w:rsidRDefault="003B70BC" w:rsidP="00FE53E1">
            <w:pPr>
              <w:ind w:right="-72"/>
              <w:jc w:val="right"/>
              <w:rPr>
                <w:rFonts w:ascii="Arial" w:hAnsi="Arial" w:cs="Arial"/>
                <w:sz w:val="18"/>
                <w:szCs w:val="18"/>
              </w:rPr>
            </w:pPr>
          </w:p>
        </w:tc>
        <w:tc>
          <w:tcPr>
            <w:tcW w:w="1584" w:type="dxa"/>
            <w:shd w:val="clear" w:color="auto" w:fill="auto"/>
          </w:tcPr>
          <w:p w14:paraId="7030A562" w14:textId="77777777" w:rsidR="003B70BC" w:rsidRPr="00CC3B20" w:rsidRDefault="003B70BC" w:rsidP="00FE53E1">
            <w:pPr>
              <w:ind w:right="-72"/>
              <w:jc w:val="right"/>
              <w:rPr>
                <w:rFonts w:ascii="Arial" w:hAnsi="Arial" w:cs="Arial"/>
                <w:sz w:val="18"/>
                <w:szCs w:val="18"/>
              </w:rPr>
            </w:pPr>
          </w:p>
        </w:tc>
      </w:tr>
      <w:tr w:rsidR="00EC104D" w:rsidRPr="00CC3B20" w14:paraId="2DC83BC2" w14:textId="77777777" w:rsidTr="004B7CE7">
        <w:tc>
          <w:tcPr>
            <w:tcW w:w="4709" w:type="dxa"/>
            <w:shd w:val="clear" w:color="auto" w:fill="auto"/>
          </w:tcPr>
          <w:p w14:paraId="734C7A3A" w14:textId="77777777" w:rsidR="00EC104D" w:rsidRPr="00CC3B20" w:rsidRDefault="00EC104D" w:rsidP="00EC104D">
            <w:pPr>
              <w:tabs>
                <w:tab w:val="left" w:pos="2563"/>
                <w:tab w:val="right" w:pos="8306"/>
              </w:tabs>
              <w:ind w:left="-86"/>
              <w:rPr>
                <w:rFonts w:ascii="Arial" w:eastAsia="Calibri" w:hAnsi="Arial" w:cs="Arial"/>
                <w:bCs/>
                <w:spacing w:val="-2"/>
                <w:sz w:val="18"/>
                <w:szCs w:val="18"/>
              </w:rPr>
            </w:pPr>
            <w:r w:rsidRPr="00CC3B20">
              <w:rPr>
                <w:rFonts w:ascii="Arial" w:eastAsia="Calibri" w:hAnsi="Arial" w:cs="Arial"/>
                <w:bCs/>
                <w:spacing w:val="-2"/>
                <w:sz w:val="18"/>
                <w:szCs w:val="18"/>
              </w:rPr>
              <w:t>Dividend income</w:t>
            </w:r>
          </w:p>
        </w:tc>
        <w:tc>
          <w:tcPr>
            <w:tcW w:w="1584" w:type="dxa"/>
            <w:shd w:val="clear" w:color="auto" w:fill="auto"/>
          </w:tcPr>
          <w:p w14:paraId="57FA0B5D" w14:textId="6ECB1812"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(388,200)</w:t>
            </w:r>
          </w:p>
        </w:tc>
        <w:tc>
          <w:tcPr>
            <w:tcW w:w="1584" w:type="dxa"/>
            <w:shd w:val="clear" w:color="auto" w:fill="auto"/>
          </w:tcPr>
          <w:p w14:paraId="2E92D836" w14:textId="1B4003B8"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388,200</w:t>
            </w:r>
          </w:p>
        </w:tc>
        <w:tc>
          <w:tcPr>
            <w:tcW w:w="1584" w:type="dxa"/>
            <w:shd w:val="clear" w:color="auto" w:fill="auto"/>
          </w:tcPr>
          <w:p w14:paraId="527D58E5" w14:textId="5B5527C8"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w:t>
            </w:r>
          </w:p>
        </w:tc>
      </w:tr>
      <w:tr w:rsidR="00EC104D" w:rsidRPr="00CC3B20" w14:paraId="52E9CC4C" w14:textId="77777777" w:rsidTr="004B7CE7">
        <w:tc>
          <w:tcPr>
            <w:tcW w:w="4709" w:type="dxa"/>
            <w:shd w:val="clear" w:color="auto" w:fill="auto"/>
          </w:tcPr>
          <w:p w14:paraId="75A950E6" w14:textId="77777777" w:rsidR="00EC104D" w:rsidRPr="00CC3B20" w:rsidRDefault="00EC104D" w:rsidP="00EC104D">
            <w:pPr>
              <w:ind w:left="-101"/>
              <w:rPr>
                <w:rFonts w:ascii="Arial" w:eastAsia="Arial Unicode MS" w:hAnsi="Arial" w:cs="Arial"/>
                <w:sz w:val="18"/>
                <w:szCs w:val="18"/>
                <w:lang w:val="en-GB"/>
              </w:rPr>
            </w:pPr>
            <w:r w:rsidRPr="00CC3B20">
              <w:rPr>
                <w:rFonts w:ascii="Arial" w:eastAsia="Arial Unicode MS" w:hAnsi="Arial" w:cs="Arial"/>
                <w:sz w:val="18"/>
                <w:szCs w:val="18"/>
              </w:rPr>
              <w:t>Share of profit from investment in subsidiaries</w:t>
            </w:r>
          </w:p>
        </w:tc>
        <w:tc>
          <w:tcPr>
            <w:tcW w:w="1584" w:type="dxa"/>
            <w:shd w:val="clear" w:color="auto" w:fill="auto"/>
          </w:tcPr>
          <w:p w14:paraId="7B917612" w14:textId="0207F3BD"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w:t>
            </w:r>
          </w:p>
        </w:tc>
        <w:tc>
          <w:tcPr>
            <w:tcW w:w="1584" w:type="dxa"/>
            <w:shd w:val="clear" w:color="auto" w:fill="auto"/>
          </w:tcPr>
          <w:p w14:paraId="166B8DBF" w14:textId="51CD1D0C" w:rsidR="00EC104D" w:rsidRPr="00CC3B20" w:rsidRDefault="001B7474" w:rsidP="00A47236">
            <w:pPr>
              <w:ind w:right="-72"/>
              <w:jc w:val="right"/>
              <w:rPr>
                <w:rFonts w:ascii="Arial" w:hAnsi="Arial" w:cs="Arial"/>
                <w:sz w:val="18"/>
                <w:szCs w:val="18"/>
              </w:rPr>
            </w:pPr>
            <w:r w:rsidRPr="00CC3B20">
              <w:rPr>
                <w:rFonts w:ascii="Arial" w:hAnsi="Arial" w:cs="Arial"/>
                <w:sz w:val="18"/>
                <w:szCs w:val="18"/>
              </w:rPr>
              <w:t>(</w:t>
            </w:r>
            <w:r w:rsidR="00EC104D" w:rsidRPr="00CC3B20">
              <w:rPr>
                <w:rFonts w:ascii="Arial" w:hAnsi="Arial" w:cs="Arial"/>
                <w:sz w:val="18"/>
                <w:szCs w:val="18"/>
              </w:rPr>
              <w:t>10,285</w:t>
            </w:r>
            <w:r w:rsidRPr="00CC3B20">
              <w:rPr>
                <w:rFonts w:ascii="Arial" w:hAnsi="Arial" w:cs="Arial"/>
                <w:sz w:val="18"/>
                <w:szCs w:val="18"/>
              </w:rPr>
              <w:t>)</w:t>
            </w:r>
          </w:p>
        </w:tc>
        <w:tc>
          <w:tcPr>
            <w:tcW w:w="1584" w:type="dxa"/>
            <w:shd w:val="clear" w:color="auto" w:fill="auto"/>
          </w:tcPr>
          <w:p w14:paraId="37299FF2" w14:textId="670392BF" w:rsidR="00EC104D" w:rsidRPr="00CC3B20" w:rsidRDefault="001B7474" w:rsidP="00A47236">
            <w:pPr>
              <w:ind w:right="-72"/>
              <w:jc w:val="right"/>
              <w:rPr>
                <w:rFonts w:ascii="Arial" w:hAnsi="Arial" w:cs="Arial"/>
                <w:sz w:val="18"/>
                <w:szCs w:val="18"/>
              </w:rPr>
            </w:pPr>
            <w:r w:rsidRPr="00CC3B20">
              <w:rPr>
                <w:rFonts w:ascii="Arial" w:hAnsi="Arial" w:cs="Arial"/>
                <w:sz w:val="18"/>
                <w:szCs w:val="18"/>
              </w:rPr>
              <w:t>(</w:t>
            </w:r>
            <w:r w:rsidR="00EC104D" w:rsidRPr="00CC3B20">
              <w:rPr>
                <w:rFonts w:ascii="Arial" w:hAnsi="Arial" w:cs="Arial"/>
                <w:sz w:val="18"/>
                <w:szCs w:val="18"/>
              </w:rPr>
              <w:t>10,285</w:t>
            </w:r>
            <w:r w:rsidRPr="00CC3B20">
              <w:rPr>
                <w:rFonts w:ascii="Arial" w:hAnsi="Arial" w:cs="Arial"/>
                <w:sz w:val="18"/>
                <w:szCs w:val="18"/>
              </w:rPr>
              <w:t>)</w:t>
            </w:r>
          </w:p>
        </w:tc>
      </w:tr>
      <w:tr w:rsidR="00EC104D" w:rsidRPr="00CC3B20" w14:paraId="70124A2A" w14:textId="77777777" w:rsidTr="004B7CE7">
        <w:tc>
          <w:tcPr>
            <w:tcW w:w="4709" w:type="dxa"/>
            <w:shd w:val="clear" w:color="auto" w:fill="auto"/>
          </w:tcPr>
          <w:p w14:paraId="6E4F6117" w14:textId="77777777" w:rsidR="00EC104D" w:rsidRPr="00CC3B20" w:rsidRDefault="00EC104D" w:rsidP="00EC104D">
            <w:pPr>
              <w:ind w:left="-101"/>
              <w:rPr>
                <w:rFonts w:ascii="Arial" w:eastAsia="Arial Unicode MS" w:hAnsi="Arial" w:cs="Arial"/>
                <w:sz w:val="18"/>
                <w:szCs w:val="18"/>
              </w:rPr>
            </w:pPr>
            <w:r w:rsidRPr="00CC3B20">
              <w:rPr>
                <w:rFonts w:ascii="Arial" w:eastAsia="Arial Unicode MS" w:hAnsi="Arial" w:cs="Arial"/>
                <w:sz w:val="18"/>
                <w:szCs w:val="18"/>
              </w:rPr>
              <w:t>Share of profit from investment in joint venture</w:t>
            </w:r>
          </w:p>
        </w:tc>
        <w:tc>
          <w:tcPr>
            <w:tcW w:w="1584" w:type="dxa"/>
            <w:shd w:val="clear" w:color="auto" w:fill="auto"/>
          </w:tcPr>
          <w:p w14:paraId="764C9541" w14:textId="16E19525" w:rsidR="00EC104D" w:rsidRPr="00CC3B20" w:rsidRDefault="00EC104D" w:rsidP="00A47236">
            <w:pPr>
              <w:ind w:right="-72"/>
              <w:jc w:val="right"/>
              <w:rPr>
                <w:rFonts w:ascii="Arial" w:hAnsi="Arial" w:cs="Arial"/>
                <w:sz w:val="18"/>
                <w:szCs w:val="18"/>
              </w:rPr>
            </w:pPr>
            <w:r w:rsidRPr="00CC3B20">
              <w:rPr>
                <w:rFonts w:ascii="Arial" w:hAnsi="Arial" w:cs="Arial"/>
                <w:sz w:val="18"/>
                <w:szCs w:val="18"/>
              </w:rPr>
              <w:t>-</w:t>
            </w:r>
          </w:p>
        </w:tc>
        <w:tc>
          <w:tcPr>
            <w:tcW w:w="1584" w:type="dxa"/>
            <w:shd w:val="clear" w:color="auto" w:fill="auto"/>
          </w:tcPr>
          <w:p w14:paraId="7306E003" w14:textId="5684C51D" w:rsidR="00EC104D" w:rsidRPr="00CC3B20" w:rsidRDefault="001B7474" w:rsidP="00A47236">
            <w:pPr>
              <w:ind w:right="-72"/>
              <w:jc w:val="right"/>
              <w:rPr>
                <w:rFonts w:ascii="Arial" w:hAnsi="Arial" w:cs="Arial"/>
                <w:sz w:val="18"/>
                <w:szCs w:val="18"/>
              </w:rPr>
            </w:pPr>
            <w:r w:rsidRPr="00CC3B20">
              <w:rPr>
                <w:rFonts w:ascii="Arial" w:hAnsi="Arial" w:cs="Arial"/>
                <w:sz w:val="18"/>
                <w:szCs w:val="18"/>
              </w:rPr>
              <w:t>(</w:t>
            </w:r>
            <w:r w:rsidR="00EC104D" w:rsidRPr="00CC3B20">
              <w:rPr>
                <w:rFonts w:ascii="Arial" w:hAnsi="Arial" w:cs="Arial"/>
                <w:sz w:val="18"/>
                <w:szCs w:val="18"/>
              </w:rPr>
              <w:t>388,731</w:t>
            </w:r>
            <w:r w:rsidRPr="00CC3B20">
              <w:rPr>
                <w:rFonts w:ascii="Arial" w:hAnsi="Arial" w:cs="Arial"/>
                <w:sz w:val="18"/>
                <w:szCs w:val="18"/>
              </w:rPr>
              <w:t>)</w:t>
            </w:r>
          </w:p>
        </w:tc>
        <w:tc>
          <w:tcPr>
            <w:tcW w:w="1584" w:type="dxa"/>
            <w:shd w:val="clear" w:color="auto" w:fill="auto"/>
          </w:tcPr>
          <w:p w14:paraId="69CCC79A" w14:textId="70390038" w:rsidR="00EC104D" w:rsidRPr="00CC3B20" w:rsidRDefault="001B7474" w:rsidP="00A47236">
            <w:pPr>
              <w:ind w:right="-72"/>
              <w:jc w:val="right"/>
              <w:rPr>
                <w:rFonts w:ascii="Arial" w:hAnsi="Arial" w:cs="Arial"/>
                <w:sz w:val="18"/>
                <w:szCs w:val="18"/>
              </w:rPr>
            </w:pPr>
            <w:r w:rsidRPr="00CC3B20">
              <w:rPr>
                <w:rFonts w:ascii="Arial" w:hAnsi="Arial" w:cs="Arial"/>
                <w:sz w:val="18"/>
                <w:szCs w:val="18"/>
              </w:rPr>
              <w:t>(</w:t>
            </w:r>
            <w:r w:rsidR="00EC104D" w:rsidRPr="00CC3B20">
              <w:rPr>
                <w:rFonts w:ascii="Arial" w:hAnsi="Arial" w:cs="Arial"/>
                <w:sz w:val="18"/>
                <w:szCs w:val="18"/>
              </w:rPr>
              <w:t>388,731</w:t>
            </w:r>
            <w:r w:rsidRPr="00CC3B20">
              <w:rPr>
                <w:rFonts w:ascii="Arial" w:hAnsi="Arial" w:cs="Arial"/>
                <w:sz w:val="18"/>
                <w:szCs w:val="18"/>
              </w:rPr>
              <w:t>)</w:t>
            </w:r>
          </w:p>
        </w:tc>
      </w:tr>
    </w:tbl>
    <w:p w14:paraId="3948ED87" w14:textId="7AB40EDA" w:rsidR="00495A9D" w:rsidRPr="00CC3B20" w:rsidRDefault="00495A9D" w:rsidP="00FE53E1">
      <w:pPr>
        <w:pStyle w:val="ListParagraph"/>
        <w:autoSpaceDE w:val="0"/>
        <w:autoSpaceDN w:val="0"/>
        <w:adjustRightInd w:val="0"/>
        <w:spacing w:after="0" w:line="240" w:lineRule="auto"/>
        <w:ind w:left="0"/>
        <w:jc w:val="thaiDistribute"/>
        <w:rPr>
          <w:rFonts w:ascii="Arial" w:hAnsi="Arial" w:cs="Arial"/>
          <w:sz w:val="18"/>
          <w:szCs w:val="18"/>
        </w:rPr>
      </w:pPr>
    </w:p>
    <w:p w14:paraId="37956E45" w14:textId="1E95E1A3" w:rsidR="003B70BC" w:rsidRPr="00CC3B20" w:rsidRDefault="003B70BC" w:rsidP="00FE53E1">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490BB2C3" w14:textId="77777777" w:rsidTr="00B46D2E">
        <w:trPr>
          <w:trHeight w:val="389"/>
        </w:trPr>
        <w:tc>
          <w:tcPr>
            <w:tcW w:w="9461" w:type="dxa"/>
            <w:shd w:val="clear" w:color="auto" w:fill="FFA543"/>
            <w:vAlign w:val="center"/>
          </w:tcPr>
          <w:p w14:paraId="1C6E2845" w14:textId="1AEFC786" w:rsidR="00056132" w:rsidRPr="00CC3B20" w:rsidRDefault="00495A9D" w:rsidP="00FE53E1">
            <w:pPr>
              <w:pStyle w:val="a"/>
              <w:ind w:left="432" w:right="0" w:hanging="432"/>
              <w:jc w:val="thaiDistribute"/>
              <w:rPr>
                <w:rFonts w:ascii="Arial" w:eastAsia="PMingLiU" w:hAnsi="Arial" w:cs="Arial"/>
                <w:b/>
                <w:bCs/>
                <w:color w:val="FFFFFF"/>
                <w:sz w:val="18"/>
                <w:szCs w:val="18"/>
                <w:lang w:val="en-GB"/>
              </w:rPr>
            </w:pPr>
            <w:r w:rsidRPr="00CC3B20">
              <w:rPr>
                <w:rFonts w:ascii="Arial" w:eastAsia="PMingLiU" w:hAnsi="Arial" w:cs="Arial"/>
                <w:b/>
                <w:bCs/>
                <w:color w:val="FFFFFF"/>
                <w:sz w:val="18"/>
                <w:szCs w:val="18"/>
                <w:lang w:val="en-GB"/>
              </w:rPr>
              <w:t>6</w:t>
            </w:r>
            <w:r w:rsidR="00056132" w:rsidRPr="00CC3B20">
              <w:rPr>
                <w:rFonts w:ascii="Arial" w:eastAsia="PMingLiU" w:hAnsi="Arial" w:cs="Arial"/>
                <w:b/>
                <w:bCs/>
                <w:color w:val="FFFFFF"/>
                <w:sz w:val="18"/>
                <w:szCs w:val="18"/>
                <w:lang w:val="en-GB"/>
              </w:rPr>
              <w:tab/>
              <w:t>Estimates</w:t>
            </w:r>
          </w:p>
        </w:tc>
      </w:tr>
    </w:tbl>
    <w:p w14:paraId="60D5B88E" w14:textId="77777777" w:rsidR="001F5C1F" w:rsidRPr="00CC3B20" w:rsidRDefault="001F5C1F" w:rsidP="00FE53E1">
      <w:pPr>
        <w:rPr>
          <w:rFonts w:ascii="Arial" w:hAnsi="Arial" w:cs="Arial"/>
          <w:color w:val="000000"/>
          <w:sz w:val="18"/>
          <w:szCs w:val="18"/>
          <w:shd w:val="clear" w:color="auto" w:fill="FFFFFF"/>
        </w:rPr>
      </w:pPr>
    </w:p>
    <w:p w14:paraId="02161800" w14:textId="0D1C78F9" w:rsidR="0040646A" w:rsidRPr="00CC3B20" w:rsidRDefault="00643F9D"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r w:rsidRPr="00CC3B20">
        <w:rPr>
          <w:rFonts w:ascii="Arial" w:hAnsi="Arial" w:cs="Arial"/>
          <w:color w:val="000000"/>
          <w:spacing w:val="-2"/>
          <w:sz w:val="18"/>
          <w:szCs w:val="18"/>
        </w:rPr>
        <w:t>The preparation of interim financial information requires management to make judgements, estimates and assumptions</w:t>
      </w:r>
      <w:r w:rsidRPr="00CC3B20">
        <w:rPr>
          <w:rFonts w:ascii="Arial" w:hAnsi="Arial" w:cs="Arial"/>
          <w:color w:val="000000"/>
          <w:sz w:val="18"/>
          <w:szCs w:val="18"/>
        </w:rPr>
        <w:t xml:space="preserve"> </w:t>
      </w:r>
      <w:r w:rsidRPr="00CC3B20">
        <w:rPr>
          <w:rFonts w:ascii="Arial" w:hAnsi="Arial" w:cs="Arial"/>
          <w:color w:val="000000"/>
          <w:spacing w:val="-2"/>
          <w:sz w:val="18"/>
          <w:szCs w:val="18"/>
        </w:rPr>
        <w:t xml:space="preserve">that affect the application of accounting policies and the reported amounts of assets and liabilities, </w:t>
      </w:r>
      <w:proofErr w:type="gramStart"/>
      <w:r w:rsidRPr="00CC3B20">
        <w:rPr>
          <w:rFonts w:ascii="Arial" w:hAnsi="Arial" w:cs="Arial"/>
          <w:color w:val="000000"/>
          <w:spacing w:val="-2"/>
          <w:sz w:val="18"/>
          <w:szCs w:val="18"/>
        </w:rPr>
        <w:t>income</w:t>
      </w:r>
      <w:proofErr w:type="gramEnd"/>
      <w:r w:rsidRPr="00CC3B20">
        <w:rPr>
          <w:rFonts w:ascii="Arial" w:hAnsi="Arial" w:cs="Arial"/>
          <w:color w:val="000000"/>
          <w:spacing w:val="-2"/>
          <w:sz w:val="18"/>
          <w:szCs w:val="18"/>
        </w:rPr>
        <w:t xml:space="preserve"> and expense.</w:t>
      </w:r>
      <w:r w:rsidRPr="00CC3B20">
        <w:rPr>
          <w:rFonts w:ascii="Arial" w:hAnsi="Arial" w:cs="Arial"/>
          <w:color w:val="000000"/>
          <w:sz w:val="18"/>
          <w:szCs w:val="18"/>
        </w:rPr>
        <w:t xml:space="preserve"> Actual results may differ from these estimates.</w:t>
      </w:r>
    </w:p>
    <w:p w14:paraId="1859ADEB" w14:textId="42259A50" w:rsidR="003F5BFF" w:rsidRPr="00CC3B20" w:rsidRDefault="003F5BFF"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p>
    <w:p w14:paraId="379DD3CE" w14:textId="77777777" w:rsidR="003F5BFF" w:rsidRPr="00CC3B20" w:rsidRDefault="003F5BFF"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p>
    <w:bookmarkEnd w:id="1"/>
    <w:bookmarkEnd w:id="2"/>
    <w:p w14:paraId="2BC69FDA" w14:textId="14717ABB" w:rsidR="008441A6" w:rsidRPr="00CC3B20" w:rsidRDefault="008441A6" w:rsidP="00FE53E1">
      <w:pPr>
        <w:pStyle w:val="a"/>
        <w:tabs>
          <w:tab w:val="left" w:pos="540"/>
        </w:tabs>
        <w:ind w:right="0"/>
        <w:jc w:val="both"/>
        <w:outlineLvl w:val="0"/>
        <w:rPr>
          <w:rFonts w:ascii="Arial" w:hAnsi="Arial" w:cs="Angsana New"/>
          <w:color w:val="000000"/>
          <w:sz w:val="18"/>
          <w:szCs w:val="18"/>
          <w:cs/>
          <w:lang w:val="en-US"/>
        </w:rPr>
        <w:sectPr w:rsidR="008441A6" w:rsidRPr="00CC3B20" w:rsidSect="00EA0757">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272"/>
        </w:sectPr>
      </w:pPr>
    </w:p>
    <w:p w14:paraId="7DEF2C75" w14:textId="77777777" w:rsidR="00587695" w:rsidRPr="00CC3B20" w:rsidRDefault="00587695" w:rsidP="00FE53E1">
      <w:pPr>
        <w:pStyle w:val="a"/>
        <w:tabs>
          <w:tab w:val="left" w:pos="540"/>
        </w:tabs>
        <w:ind w:left="540" w:right="0" w:hanging="540"/>
        <w:jc w:val="both"/>
        <w:outlineLvl w:val="0"/>
        <w:rPr>
          <w:rFonts w:ascii="Arial" w:eastAsia="PMingLiU" w:hAnsi="Arial" w:cs="Arial"/>
          <w:color w:val="000000"/>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056132" w:rsidRPr="00CC3B20" w14:paraId="45618953" w14:textId="77777777" w:rsidTr="00B46D2E">
        <w:trPr>
          <w:trHeight w:val="389"/>
        </w:trPr>
        <w:tc>
          <w:tcPr>
            <w:tcW w:w="15390" w:type="dxa"/>
            <w:shd w:val="clear" w:color="auto" w:fill="FFA543"/>
            <w:vAlign w:val="center"/>
          </w:tcPr>
          <w:p w14:paraId="5B898288" w14:textId="233500CF" w:rsidR="00056132" w:rsidRPr="00CC3B20" w:rsidRDefault="00495A9D" w:rsidP="00FE53E1">
            <w:pPr>
              <w:pStyle w:val="a"/>
              <w:ind w:left="432" w:right="0" w:hanging="432"/>
              <w:jc w:val="thaiDistribute"/>
              <w:rPr>
                <w:rFonts w:ascii="Arial" w:eastAsia="PMingLiU" w:hAnsi="Arial" w:cs="Arial"/>
                <w:b/>
                <w:bCs/>
                <w:color w:val="FFFFFF"/>
                <w:sz w:val="18"/>
                <w:szCs w:val="18"/>
                <w:lang w:val="en-GB"/>
              </w:rPr>
            </w:pPr>
            <w:r w:rsidRPr="00CC3B20">
              <w:rPr>
                <w:rFonts w:ascii="Arial" w:eastAsia="PMingLiU" w:hAnsi="Arial" w:cs="Arial"/>
                <w:b/>
                <w:bCs/>
                <w:color w:val="FFFFFF"/>
                <w:sz w:val="18"/>
                <w:szCs w:val="18"/>
                <w:lang w:val="en-GB"/>
              </w:rPr>
              <w:t>7</w:t>
            </w:r>
            <w:r w:rsidR="00056132" w:rsidRPr="00CC3B20">
              <w:rPr>
                <w:rFonts w:ascii="Arial" w:eastAsia="PMingLiU" w:hAnsi="Arial" w:cs="Arial"/>
                <w:b/>
                <w:bCs/>
                <w:color w:val="FFFFFF"/>
                <w:sz w:val="18"/>
                <w:szCs w:val="18"/>
                <w:lang w:val="en-GB"/>
              </w:rPr>
              <w:tab/>
            </w:r>
            <w:r w:rsidR="00E66BEF" w:rsidRPr="00CC3B20">
              <w:rPr>
                <w:rFonts w:ascii="Arial" w:eastAsia="PMingLiU" w:hAnsi="Arial" w:cs="Arial"/>
                <w:b/>
                <w:bCs/>
                <w:color w:val="FFFFFF"/>
                <w:sz w:val="18"/>
                <w:szCs w:val="18"/>
                <w:lang w:val="en-GB"/>
              </w:rPr>
              <w:t>Segment and revenue information</w:t>
            </w:r>
          </w:p>
        </w:tc>
      </w:tr>
    </w:tbl>
    <w:p w14:paraId="49DE20E6" w14:textId="77777777" w:rsidR="00587695" w:rsidRPr="00CC3B20" w:rsidRDefault="00587695" w:rsidP="00FE53E1">
      <w:pPr>
        <w:pStyle w:val="a"/>
        <w:ind w:right="0"/>
        <w:jc w:val="both"/>
        <w:outlineLvl w:val="0"/>
        <w:rPr>
          <w:rFonts w:ascii="Arial" w:hAnsi="Arial" w:cs="Arial"/>
          <w:color w:val="000000"/>
          <w:spacing w:val="-4"/>
          <w:sz w:val="18"/>
          <w:szCs w:val="18"/>
          <w:lang w:val="en-US"/>
        </w:rPr>
      </w:pPr>
    </w:p>
    <w:p w14:paraId="69A0F909" w14:textId="41C3DF2B" w:rsidR="002536AD" w:rsidRPr="00CC3B20" w:rsidRDefault="002536AD" w:rsidP="00FE53E1">
      <w:pPr>
        <w:pStyle w:val="a"/>
        <w:ind w:right="0"/>
        <w:jc w:val="both"/>
        <w:outlineLvl w:val="0"/>
        <w:rPr>
          <w:rFonts w:ascii="Arial" w:hAnsi="Arial" w:cs="Arial"/>
          <w:color w:val="000000"/>
          <w:sz w:val="18"/>
          <w:szCs w:val="18"/>
          <w:shd w:val="clear" w:color="auto" w:fill="FFFFFF"/>
          <w:lang w:val="en-US"/>
        </w:rPr>
      </w:pPr>
      <w:r w:rsidRPr="00CC3B20">
        <w:rPr>
          <w:rFonts w:ascii="Arial" w:hAnsi="Arial" w:cs="Arial"/>
          <w:color w:val="000000"/>
          <w:sz w:val="18"/>
          <w:szCs w:val="18"/>
          <w:lang w:val="en-US"/>
        </w:rPr>
        <w:t>The principal business operations of the Group are generation and distribution of electricity from solar power and biomass and operating its business in Thailand and</w:t>
      </w:r>
      <w:r w:rsidR="0066443B" w:rsidRPr="00CC3B20">
        <w:rPr>
          <w:rFonts w:ascii="Arial" w:hAnsi="Arial" w:cs="Arial"/>
          <w:color w:val="000000"/>
          <w:sz w:val="18"/>
          <w:szCs w:val="18"/>
          <w:cs/>
          <w:lang w:val="en-US"/>
        </w:rPr>
        <w:t xml:space="preserve"> </w:t>
      </w:r>
      <w:r w:rsidR="00EE5A85" w:rsidRPr="00CC3B20">
        <w:rPr>
          <w:rFonts w:ascii="Arial" w:hAnsi="Arial" w:cs="Arial"/>
          <w:color w:val="000000"/>
          <w:sz w:val="18"/>
          <w:szCs w:val="18"/>
          <w:lang w:val="en-US"/>
        </w:rPr>
        <w:t>Japan</w:t>
      </w:r>
      <w:r w:rsidRPr="00CC3B20">
        <w:rPr>
          <w:rFonts w:ascii="Arial" w:hAnsi="Arial" w:cs="Arial"/>
          <w:color w:val="000000"/>
          <w:sz w:val="18"/>
          <w:szCs w:val="18"/>
          <w:lang w:val="en-US"/>
        </w:rPr>
        <w:t>.</w:t>
      </w:r>
      <w:r w:rsidR="00F473BE" w:rsidRPr="00CC3B20">
        <w:rPr>
          <w:rFonts w:ascii="Arial" w:hAnsi="Arial" w:cs="Arial"/>
          <w:color w:val="000000"/>
          <w:sz w:val="18"/>
          <w:szCs w:val="18"/>
          <w:lang w:val="en-US"/>
        </w:rPr>
        <w:t xml:space="preserve"> The Group disposed investment in Solar power plant in Japan on </w:t>
      </w:r>
      <w:r w:rsidR="00495A9D" w:rsidRPr="00CC3B20">
        <w:rPr>
          <w:rFonts w:ascii="Arial" w:hAnsi="Arial" w:cs="Arial"/>
          <w:color w:val="000000"/>
          <w:sz w:val="18"/>
          <w:szCs w:val="18"/>
          <w:lang w:val="en-GB"/>
        </w:rPr>
        <w:t>27</w:t>
      </w:r>
      <w:r w:rsidR="00F473BE" w:rsidRPr="00CC3B20">
        <w:rPr>
          <w:rFonts w:ascii="Arial" w:hAnsi="Arial" w:cs="Arial"/>
          <w:color w:val="000000"/>
          <w:sz w:val="18"/>
          <w:szCs w:val="18"/>
          <w:lang w:val="en-US"/>
        </w:rPr>
        <w:t xml:space="preserve"> December </w:t>
      </w:r>
      <w:r w:rsidR="00495A9D" w:rsidRPr="00CC3B20">
        <w:rPr>
          <w:rFonts w:ascii="Arial" w:hAnsi="Arial" w:cs="Arial"/>
          <w:color w:val="000000"/>
          <w:sz w:val="18"/>
          <w:szCs w:val="18"/>
          <w:lang w:val="en-GB"/>
        </w:rPr>
        <w:t>2023</w:t>
      </w:r>
      <w:r w:rsidR="00F473BE" w:rsidRPr="00CC3B20">
        <w:rPr>
          <w:rFonts w:ascii="Arial" w:hAnsi="Arial" w:cs="Arial"/>
          <w:color w:val="000000"/>
          <w:sz w:val="18"/>
          <w:szCs w:val="18"/>
          <w:lang w:val="en-US"/>
        </w:rPr>
        <w:t>.</w:t>
      </w:r>
      <w:r w:rsidRPr="00CC3B20">
        <w:rPr>
          <w:rFonts w:ascii="Arial" w:hAnsi="Arial" w:cs="Arial"/>
          <w:color w:val="000000"/>
          <w:sz w:val="18"/>
          <w:szCs w:val="18"/>
          <w:lang w:val="en-US"/>
        </w:rPr>
        <w:t xml:space="preserve"> Segment information is presented in respect of the Group’s geography segments which are domestic and international. The two segments presented were classified and reviewed by </w:t>
      </w:r>
      <w:proofErr w:type="spellStart"/>
      <w:r w:rsidRPr="00CC3B20">
        <w:rPr>
          <w:rFonts w:ascii="Arial" w:hAnsi="Arial" w:cs="Arial"/>
          <w:color w:val="000000"/>
          <w:sz w:val="18"/>
          <w:szCs w:val="18"/>
          <w:lang w:val="en-US"/>
        </w:rPr>
        <w:t>authorised</w:t>
      </w:r>
      <w:proofErr w:type="spellEnd"/>
      <w:r w:rsidRPr="00CC3B20">
        <w:rPr>
          <w:rFonts w:ascii="Arial" w:hAnsi="Arial" w:cs="Arial"/>
          <w:color w:val="000000"/>
          <w:sz w:val="18"/>
          <w:szCs w:val="18"/>
          <w:lang w:val="en-US"/>
        </w:rPr>
        <w:t xml:space="preserve"> persons which are Chief Executive Officer and the Executive Committee.</w:t>
      </w:r>
    </w:p>
    <w:p w14:paraId="5F7EB42C" w14:textId="77777777" w:rsidR="00E81E8A" w:rsidRPr="00CC3B20" w:rsidRDefault="00E81E8A" w:rsidP="00FE53E1">
      <w:pPr>
        <w:pStyle w:val="a"/>
        <w:ind w:right="0"/>
        <w:jc w:val="both"/>
        <w:outlineLvl w:val="0"/>
        <w:rPr>
          <w:rFonts w:ascii="Arial" w:hAnsi="Arial" w:cs="Arial"/>
          <w:color w:val="000000"/>
          <w:sz w:val="18"/>
          <w:szCs w:val="18"/>
          <w:shd w:val="clear" w:color="auto" w:fill="FFFFFF"/>
          <w:lang w:val="en-US"/>
        </w:rPr>
      </w:pPr>
    </w:p>
    <w:p w14:paraId="1AD2D706" w14:textId="77777777" w:rsidR="00587695" w:rsidRPr="00CC3B20" w:rsidRDefault="00587695" w:rsidP="00FE53E1">
      <w:pPr>
        <w:autoSpaceDE w:val="0"/>
        <w:autoSpaceDN w:val="0"/>
        <w:adjustRightInd w:val="0"/>
        <w:rPr>
          <w:rFonts w:ascii="Arial" w:hAnsi="Arial" w:cs="Arial"/>
          <w:b/>
          <w:bCs/>
          <w:color w:val="CF4A02"/>
          <w:sz w:val="18"/>
          <w:szCs w:val="18"/>
          <w:shd w:val="clear" w:color="auto" w:fill="FFFFFF"/>
        </w:rPr>
      </w:pPr>
      <w:r w:rsidRPr="00CC3B20">
        <w:rPr>
          <w:rFonts w:ascii="Arial" w:hAnsi="Arial" w:cs="Arial"/>
          <w:b/>
          <w:bCs/>
          <w:color w:val="CF4A02"/>
          <w:sz w:val="18"/>
          <w:szCs w:val="18"/>
          <w:shd w:val="clear" w:color="auto" w:fill="FFFFFF"/>
        </w:rPr>
        <w:t>Financial information by geography segment</w:t>
      </w:r>
    </w:p>
    <w:p w14:paraId="258FCF42" w14:textId="30E46D67" w:rsidR="008267AD" w:rsidRPr="00CC3B20" w:rsidRDefault="008267AD" w:rsidP="00FE53E1">
      <w:pPr>
        <w:autoSpaceDE w:val="0"/>
        <w:autoSpaceDN w:val="0"/>
        <w:adjustRightInd w:val="0"/>
        <w:rPr>
          <w:rFonts w:ascii="Arial" w:hAnsi="Arial" w:cs="Arial"/>
          <w:b/>
          <w:bCs/>
          <w:sz w:val="18"/>
          <w:szCs w:val="18"/>
          <w:shd w:val="clear" w:color="auto" w:fill="FFFFFF"/>
        </w:rPr>
      </w:pPr>
    </w:p>
    <w:tbl>
      <w:tblPr>
        <w:tblW w:w="15390" w:type="dxa"/>
        <w:tblInd w:w="108"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0B4F14" w:rsidRPr="00CC3B20" w14:paraId="4BC93E22" w14:textId="77777777" w:rsidTr="00CA71E5">
        <w:tc>
          <w:tcPr>
            <w:tcW w:w="4590" w:type="dxa"/>
            <w:shd w:val="clear" w:color="auto" w:fill="auto"/>
            <w:vAlign w:val="bottom"/>
          </w:tcPr>
          <w:p w14:paraId="7FC409A4" w14:textId="77777777" w:rsidR="000B4F14" w:rsidRPr="00CC3B20" w:rsidRDefault="000B4F14" w:rsidP="00FE53E1">
            <w:pPr>
              <w:ind w:left="-86" w:right="-72"/>
              <w:rPr>
                <w:rFonts w:ascii="Arial" w:eastAsia="Courier New" w:hAnsi="Arial" w:cs="Arial"/>
                <w:b/>
                <w:bCs/>
                <w:sz w:val="18"/>
                <w:szCs w:val="18"/>
              </w:rPr>
            </w:pPr>
          </w:p>
        </w:tc>
        <w:tc>
          <w:tcPr>
            <w:tcW w:w="10800" w:type="dxa"/>
            <w:gridSpan w:val="10"/>
            <w:tcBorders>
              <w:top w:val="single" w:sz="4" w:space="0" w:color="auto"/>
              <w:bottom w:val="single" w:sz="4" w:space="0" w:color="auto"/>
            </w:tcBorders>
            <w:shd w:val="clear" w:color="auto" w:fill="auto"/>
            <w:vAlign w:val="bottom"/>
          </w:tcPr>
          <w:p w14:paraId="1EB2C8AC" w14:textId="4362D1E8" w:rsidR="000B4F14" w:rsidRPr="00CC3B20" w:rsidRDefault="000B4F14" w:rsidP="00FE53E1">
            <w:pPr>
              <w:tabs>
                <w:tab w:val="left" w:pos="817"/>
              </w:tabs>
              <w:ind w:left="-58" w:right="-72"/>
              <w:jc w:val="center"/>
              <w:rPr>
                <w:rFonts w:ascii="Arial" w:eastAsia="Courier New" w:hAnsi="Arial" w:cs="Arial"/>
                <w:b/>
                <w:bCs/>
                <w:sz w:val="18"/>
                <w:szCs w:val="18"/>
                <w:cs/>
              </w:rPr>
            </w:pPr>
            <w:r w:rsidRPr="00CC3B20">
              <w:rPr>
                <w:rFonts w:ascii="Arial" w:eastAsia="Courier New" w:hAnsi="Arial" w:cs="Arial"/>
                <w:b/>
                <w:bCs/>
                <w:sz w:val="18"/>
                <w:szCs w:val="18"/>
              </w:rPr>
              <w:t xml:space="preserve">For the </w:t>
            </w:r>
            <w:r w:rsidR="008266E6" w:rsidRPr="00CC3B20">
              <w:rPr>
                <w:rFonts w:ascii="Arial" w:eastAsia="Courier New" w:hAnsi="Arial" w:cs="Arial"/>
                <w:b/>
                <w:bCs/>
                <w:sz w:val="18"/>
                <w:szCs w:val="18"/>
                <w:lang w:val="en-GB"/>
              </w:rPr>
              <w:t>six-month</w:t>
            </w:r>
            <w:r w:rsidRPr="00CC3B20">
              <w:rPr>
                <w:rFonts w:ascii="Arial" w:eastAsia="Courier New" w:hAnsi="Arial" w:cs="Arial"/>
                <w:b/>
                <w:bCs/>
                <w:sz w:val="18"/>
                <w:szCs w:val="18"/>
              </w:rPr>
              <w:t xml:space="preserve"> period ended </w:t>
            </w:r>
            <w:r w:rsidR="008266E6" w:rsidRPr="00CC3B20">
              <w:rPr>
                <w:rFonts w:ascii="Arial" w:eastAsia="Courier New" w:hAnsi="Arial" w:cs="Arial"/>
                <w:b/>
                <w:bCs/>
                <w:sz w:val="18"/>
                <w:szCs w:val="18"/>
                <w:lang w:val="en-GB"/>
              </w:rPr>
              <w:t>30 June</w:t>
            </w:r>
            <w:r w:rsidRPr="00CC3B20">
              <w:rPr>
                <w:rFonts w:ascii="Arial" w:eastAsia="Courier New" w:hAnsi="Arial" w:cs="Arial"/>
                <w:b/>
                <w:bCs/>
                <w:sz w:val="18"/>
                <w:szCs w:val="18"/>
                <w:lang w:val="en-GB"/>
              </w:rPr>
              <w:t xml:space="preserve"> </w:t>
            </w:r>
            <w:r w:rsidRPr="00CC3B20">
              <w:rPr>
                <w:rFonts w:ascii="Arial" w:eastAsia="Courier New" w:hAnsi="Arial" w:cs="Arial"/>
                <w:b/>
                <w:bCs/>
                <w:sz w:val="18"/>
                <w:szCs w:val="18"/>
                <w:cs/>
              </w:rPr>
              <w:t>(</w:t>
            </w:r>
            <w:r w:rsidRPr="00CC3B20">
              <w:rPr>
                <w:rFonts w:ascii="Arial" w:eastAsia="Courier New" w:hAnsi="Arial" w:cs="Arial"/>
                <w:b/>
                <w:bCs/>
                <w:sz w:val="18"/>
                <w:szCs w:val="18"/>
              </w:rPr>
              <w:t>Million Baht</w:t>
            </w:r>
            <w:r w:rsidRPr="00CC3B20">
              <w:rPr>
                <w:rFonts w:ascii="Arial" w:eastAsia="Courier New" w:hAnsi="Arial" w:cs="Arial"/>
                <w:b/>
                <w:bCs/>
                <w:sz w:val="18"/>
                <w:szCs w:val="18"/>
                <w:cs/>
              </w:rPr>
              <w:t>)</w:t>
            </w:r>
          </w:p>
        </w:tc>
      </w:tr>
      <w:tr w:rsidR="000B4F14" w:rsidRPr="00CC3B20" w14:paraId="3AC719DE" w14:textId="77777777" w:rsidTr="00CA71E5">
        <w:tc>
          <w:tcPr>
            <w:tcW w:w="4590" w:type="dxa"/>
            <w:shd w:val="clear" w:color="auto" w:fill="auto"/>
            <w:vAlign w:val="bottom"/>
          </w:tcPr>
          <w:p w14:paraId="02617B6B" w14:textId="77777777" w:rsidR="000B4F14" w:rsidRPr="00CC3B20" w:rsidRDefault="000B4F14" w:rsidP="00FE53E1">
            <w:pPr>
              <w:ind w:left="-86" w:right="-72"/>
              <w:rPr>
                <w:rFonts w:ascii="Arial" w:eastAsia="Courier New" w:hAnsi="Arial" w:cs="Arial"/>
                <w:b/>
                <w:bCs/>
                <w:sz w:val="18"/>
                <w:szCs w:val="18"/>
              </w:rPr>
            </w:pPr>
          </w:p>
        </w:tc>
        <w:tc>
          <w:tcPr>
            <w:tcW w:w="2160" w:type="dxa"/>
            <w:gridSpan w:val="2"/>
            <w:tcBorders>
              <w:top w:val="single" w:sz="4" w:space="0" w:color="auto"/>
              <w:bottom w:val="single" w:sz="4" w:space="0" w:color="auto"/>
            </w:tcBorders>
            <w:shd w:val="clear" w:color="auto" w:fill="auto"/>
            <w:vAlign w:val="bottom"/>
          </w:tcPr>
          <w:p w14:paraId="70C85BE9" w14:textId="77777777" w:rsidR="000B4F14" w:rsidRPr="00CC3B20" w:rsidRDefault="000B4F14" w:rsidP="00FE53E1">
            <w:pPr>
              <w:tabs>
                <w:tab w:val="left" w:pos="817"/>
              </w:tabs>
              <w:ind w:left="-18" w:right="-72"/>
              <w:jc w:val="center"/>
              <w:rPr>
                <w:rFonts w:ascii="Arial" w:eastAsia="Courier New" w:hAnsi="Arial" w:cs="Arial"/>
                <w:b/>
                <w:bCs/>
                <w:sz w:val="18"/>
                <w:szCs w:val="18"/>
                <w:cs/>
              </w:rPr>
            </w:pPr>
            <w:r w:rsidRPr="00CC3B20">
              <w:rPr>
                <w:rFonts w:ascii="Arial" w:eastAsia="Courier New" w:hAnsi="Arial" w:cs="Arial"/>
                <w:b/>
                <w:bCs/>
                <w:sz w:val="18"/>
                <w:szCs w:val="18"/>
              </w:rPr>
              <w:t>Domestic</w:t>
            </w:r>
          </w:p>
        </w:tc>
        <w:tc>
          <w:tcPr>
            <w:tcW w:w="2160" w:type="dxa"/>
            <w:gridSpan w:val="2"/>
            <w:tcBorders>
              <w:top w:val="single" w:sz="4" w:space="0" w:color="auto"/>
              <w:bottom w:val="single" w:sz="4" w:space="0" w:color="auto"/>
            </w:tcBorders>
            <w:shd w:val="clear" w:color="auto" w:fill="auto"/>
            <w:vAlign w:val="bottom"/>
          </w:tcPr>
          <w:p w14:paraId="517AE1A6" w14:textId="77777777" w:rsidR="000B4F14" w:rsidRPr="00CC3B20" w:rsidRDefault="000B4F14" w:rsidP="00FE53E1">
            <w:pPr>
              <w:tabs>
                <w:tab w:val="left" w:pos="817"/>
              </w:tabs>
              <w:ind w:left="-18" w:right="-72"/>
              <w:jc w:val="center"/>
              <w:rPr>
                <w:rFonts w:ascii="Arial" w:eastAsia="Courier New" w:hAnsi="Arial" w:cs="Arial"/>
                <w:b/>
                <w:bCs/>
                <w:sz w:val="18"/>
                <w:szCs w:val="18"/>
                <w:cs/>
              </w:rPr>
            </w:pPr>
            <w:r w:rsidRPr="00CC3B20">
              <w:rPr>
                <w:rFonts w:ascii="Arial" w:eastAsia="Courier New" w:hAnsi="Arial" w:cs="Arial"/>
                <w:b/>
                <w:bCs/>
                <w:sz w:val="18"/>
                <w:szCs w:val="18"/>
              </w:rPr>
              <w:t>International</w:t>
            </w:r>
          </w:p>
        </w:tc>
        <w:tc>
          <w:tcPr>
            <w:tcW w:w="2160" w:type="dxa"/>
            <w:gridSpan w:val="2"/>
            <w:tcBorders>
              <w:top w:val="single" w:sz="4" w:space="0" w:color="auto"/>
              <w:bottom w:val="single" w:sz="4" w:space="0" w:color="auto"/>
            </w:tcBorders>
            <w:shd w:val="clear" w:color="auto" w:fill="auto"/>
            <w:vAlign w:val="bottom"/>
          </w:tcPr>
          <w:p w14:paraId="722F6C5A" w14:textId="77777777" w:rsidR="000B4F14" w:rsidRPr="00CC3B20" w:rsidRDefault="000B4F14" w:rsidP="00FE53E1">
            <w:pPr>
              <w:tabs>
                <w:tab w:val="left" w:pos="817"/>
              </w:tabs>
              <w:ind w:left="-18" w:right="-72"/>
              <w:jc w:val="center"/>
              <w:rPr>
                <w:rFonts w:ascii="Arial" w:eastAsia="Courier New" w:hAnsi="Arial" w:cs="Arial"/>
                <w:b/>
                <w:bCs/>
                <w:sz w:val="18"/>
                <w:szCs w:val="18"/>
                <w:cs/>
              </w:rPr>
            </w:pPr>
            <w:r w:rsidRPr="00CC3B20">
              <w:rPr>
                <w:rFonts w:ascii="Arial" w:eastAsia="Courier New" w:hAnsi="Arial" w:cs="Arial"/>
                <w:b/>
                <w:bCs/>
                <w:sz w:val="18"/>
                <w:szCs w:val="18"/>
              </w:rPr>
              <w:t>Total</w:t>
            </w:r>
          </w:p>
        </w:tc>
        <w:tc>
          <w:tcPr>
            <w:tcW w:w="2160" w:type="dxa"/>
            <w:gridSpan w:val="2"/>
            <w:tcBorders>
              <w:top w:val="single" w:sz="4" w:space="0" w:color="auto"/>
              <w:bottom w:val="single" w:sz="4" w:space="0" w:color="auto"/>
            </w:tcBorders>
            <w:shd w:val="clear" w:color="auto" w:fill="auto"/>
            <w:vAlign w:val="bottom"/>
          </w:tcPr>
          <w:p w14:paraId="205CAABD" w14:textId="77777777" w:rsidR="000B4F14" w:rsidRPr="00CC3B20" w:rsidRDefault="000B4F14" w:rsidP="00FE53E1">
            <w:pPr>
              <w:tabs>
                <w:tab w:val="left" w:pos="817"/>
              </w:tabs>
              <w:ind w:left="-18" w:right="-72"/>
              <w:jc w:val="center"/>
              <w:rPr>
                <w:rFonts w:ascii="Arial" w:eastAsia="Courier New" w:hAnsi="Arial" w:cs="Arial"/>
                <w:b/>
                <w:bCs/>
                <w:sz w:val="18"/>
                <w:szCs w:val="18"/>
                <w:cs/>
              </w:rPr>
            </w:pPr>
            <w:r w:rsidRPr="00CC3B20">
              <w:rPr>
                <w:rFonts w:ascii="Arial" w:eastAsia="Courier New" w:hAnsi="Arial" w:cs="Arial"/>
                <w:b/>
                <w:bCs/>
                <w:sz w:val="18"/>
                <w:szCs w:val="18"/>
              </w:rPr>
              <w:t>Elimination</w:t>
            </w:r>
          </w:p>
        </w:tc>
        <w:tc>
          <w:tcPr>
            <w:tcW w:w="2160" w:type="dxa"/>
            <w:gridSpan w:val="2"/>
            <w:tcBorders>
              <w:top w:val="single" w:sz="4" w:space="0" w:color="auto"/>
              <w:bottom w:val="single" w:sz="4" w:space="0" w:color="auto"/>
            </w:tcBorders>
            <w:shd w:val="clear" w:color="auto" w:fill="auto"/>
            <w:vAlign w:val="bottom"/>
          </w:tcPr>
          <w:p w14:paraId="1E0ED9D2" w14:textId="77777777" w:rsidR="000B4F14" w:rsidRPr="00CC3B20" w:rsidRDefault="000B4F14" w:rsidP="00FE53E1">
            <w:pPr>
              <w:tabs>
                <w:tab w:val="left" w:pos="817"/>
              </w:tabs>
              <w:ind w:left="-18" w:right="-72"/>
              <w:jc w:val="center"/>
              <w:rPr>
                <w:rFonts w:ascii="Arial" w:eastAsia="Courier New" w:hAnsi="Arial" w:cs="Arial"/>
                <w:b/>
                <w:bCs/>
                <w:sz w:val="18"/>
                <w:szCs w:val="18"/>
                <w:cs/>
              </w:rPr>
            </w:pPr>
            <w:r w:rsidRPr="00CC3B20">
              <w:rPr>
                <w:rFonts w:ascii="Arial" w:eastAsia="Courier New" w:hAnsi="Arial" w:cs="Arial"/>
                <w:b/>
                <w:bCs/>
                <w:sz w:val="18"/>
                <w:szCs w:val="18"/>
              </w:rPr>
              <w:t>Total</w:t>
            </w:r>
          </w:p>
        </w:tc>
      </w:tr>
      <w:tr w:rsidR="000B4F14" w:rsidRPr="00CC3B20" w14:paraId="4794B47C" w14:textId="77777777" w:rsidTr="00CA71E5">
        <w:tc>
          <w:tcPr>
            <w:tcW w:w="4590" w:type="dxa"/>
            <w:shd w:val="clear" w:color="auto" w:fill="auto"/>
            <w:vAlign w:val="bottom"/>
          </w:tcPr>
          <w:p w14:paraId="0338258E" w14:textId="77777777" w:rsidR="000B4F14" w:rsidRPr="00CC3B20" w:rsidRDefault="000B4F14" w:rsidP="00FE53E1">
            <w:pPr>
              <w:ind w:left="-86" w:right="-72"/>
              <w:rPr>
                <w:rFonts w:ascii="Arial" w:eastAsia="Courier New" w:hAnsi="Arial" w:cs="Arial"/>
                <w:b/>
                <w:bCs/>
                <w:sz w:val="18"/>
                <w:szCs w:val="18"/>
              </w:rPr>
            </w:pPr>
          </w:p>
        </w:tc>
        <w:tc>
          <w:tcPr>
            <w:tcW w:w="1080" w:type="dxa"/>
            <w:tcBorders>
              <w:top w:val="single" w:sz="4" w:space="0" w:color="auto"/>
              <w:bottom w:val="single" w:sz="4" w:space="0" w:color="auto"/>
            </w:tcBorders>
            <w:shd w:val="clear" w:color="auto" w:fill="auto"/>
            <w:vAlign w:val="bottom"/>
          </w:tcPr>
          <w:p w14:paraId="1C056C24" w14:textId="51F81050"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1712535C" w14:textId="5A1D6BE9"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3514B655" w14:textId="1428CB19"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76A3A069" w14:textId="6452B38E"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7E4DCB8F" w14:textId="4B88C31B"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0987310D" w14:textId="6D106F1F"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22717C31" w14:textId="388A5C5A"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76B62DAD" w14:textId="22309261"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460349CC" w14:textId="0B5B0F91"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0732EC02" w14:textId="22827967" w:rsidR="000B4F14" w:rsidRPr="00CC3B20" w:rsidRDefault="00495A9D" w:rsidP="00FE53E1">
            <w:pPr>
              <w:ind w:right="-72"/>
              <w:jc w:val="right"/>
              <w:rPr>
                <w:rFonts w:ascii="Arial" w:eastAsia="Courier New" w:hAnsi="Arial" w:cs="Arial"/>
                <w:b/>
                <w:bCs/>
                <w:snapToGrid w:val="0"/>
                <w:sz w:val="18"/>
                <w:szCs w:val="18"/>
              </w:rPr>
            </w:pPr>
            <w:r w:rsidRPr="00CC3B20">
              <w:rPr>
                <w:rFonts w:ascii="Arial" w:eastAsia="Courier New" w:hAnsi="Arial" w:cs="Arial"/>
                <w:b/>
                <w:bCs/>
                <w:snapToGrid w:val="0"/>
                <w:sz w:val="18"/>
                <w:szCs w:val="18"/>
                <w:lang w:val="en-GB"/>
              </w:rPr>
              <w:t>2023</w:t>
            </w:r>
          </w:p>
        </w:tc>
      </w:tr>
      <w:tr w:rsidR="000B4F14" w:rsidRPr="00CC3B20" w14:paraId="7252ABD9" w14:textId="77777777" w:rsidTr="00CA71E5">
        <w:trPr>
          <w:trHeight w:val="70"/>
        </w:trPr>
        <w:tc>
          <w:tcPr>
            <w:tcW w:w="4590" w:type="dxa"/>
            <w:shd w:val="clear" w:color="auto" w:fill="auto"/>
            <w:vAlign w:val="bottom"/>
          </w:tcPr>
          <w:p w14:paraId="2EDCD5E2" w14:textId="77777777" w:rsidR="000B4F14" w:rsidRPr="00CC3B20" w:rsidRDefault="000B4F14" w:rsidP="00FE53E1">
            <w:pPr>
              <w:ind w:left="-86" w:right="-72"/>
              <w:rPr>
                <w:rFonts w:ascii="Arial" w:eastAsia="Courier New" w:hAnsi="Arial" w:cs="Arial"/>
                <w:snapToGrid w:val="0"/>
                <w:sz w:val="18"/>
                <w:szCs w:val="18"/>
                <w:cs/>
              </w:rPr>
            </w:pPr>
          </w:p>
        </w:tc>
        <w:tc>
          <w:tcPr>
            <w:tcW w:w="1080" w:type="dxa"/>
            <w:tcBorders>
              <w:top w:val="single" w:sz="4" w:space="0" w:color="auto"/>
            </w:tcBorders>
            <w:shd w:val="clear" w:color="auto" w:fill="FAFAFA"/>
            <w:vAlign w:val="bottom"/>
          </w:tcPr>
          <w:p w14:paraId="69061AF6" w14:textId="77777777" w:rsidR="000B4F14" w:rsidRPr="00CC3B20" w:rsidRDefault="000B4F14" w:rsidP="00FE53E1">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A4543BC" w14:textId="77777777" w:rsidR="000B4F14" w:rsidRPr="00CC3B20"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E443A25" w14:textId="77777777" w:rsidR="000B4F14" w:rsidRPr="00CC3B20" w:rsidRDefault="000B4F14" w:rsidP="00FE53E1">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A7775C8" w14:textId="77777777" w:rsidR="000B4F14" w:rsidRPr="00CC3B20"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3EE596A" w14:textId="77777777" w:rsidR="000B4F14" w:rsidRPr="00CC3B20"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9E91697" w14:textId="77777777" w:rsidR="000B4F14" w:rsidRPr="00CC3B20"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5E148BF3" w14:textId="77777777" w:rsidR="000B4F14" w:rsidRPr="00CC3B20"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549D519" w14:textId="77777777" w:rsidR="000B4F14" w:rsidRPr="00CC3B20"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0C810889" w14:textId="77777777" w:rsidR="000B4F14" w:rsidRPr="00CC3B20"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4D312B30" w14:textId="77777777" w:rsidR="000B4F14" w:rsidRPr="00CC3B20" w:rsidRDefault="000B4F14" w:rsidP="00FE53E1">
            <w:pPr>
              <w:ind w:right="-72"/>
              <w:jc w:val="right"/>
              <w:rPr>
                <w:rFonts w:ascii="Arial" w:eastAsia="Courier New" w:hAnsi="Arial" w:cs="Arial"/>
                <w:snapToGrid w:val="0"/>
                <w:sz w:val="18"/>
                <w:szCs w:val="18"/>
              </w:rPr>
            </w:pPr>
          </w:p>
        </w:tc>
      </w:tr>
      <w:tr w:rsidR="000B4F14" w:rsidRPr="00CC3B20" w14:paraId="2F372FF0" w14:textId="77777777" w:rsidTr="00CA71E5">
        <w:trPr>
          <w:trHeight w:val="70"/>
        </w:trPr>
        <w:tc>
          <w:tcPr>
            <w:tcW w:w="4590" w:type="dxa"/>
            <w:shd w:val="clear" w:color="auto" w:fill="auto"/>
            <w:vAlign w:val="bottom"/>
          </w:tcPr>
          <w:p w14:paraId="689794BF" w14:textId="26D47D93" w:rsidR="000B4F14" w:rsidRPr="00CC3B20" w:rsidRDefault="00766A11" w:rsidP="00FE53E1">
            <w:pPr>
              <w:ind w:left="-86" w:right="-72"/>
              <w:rPr>
                <w:rFonts w:ascii="Arial" w:eastAsia="Courier New" w:hAnsi="Arial" w:cs="Arial"/>
                <w:snapToGrid w:val="0"/>
                <w:sz w:val="18"/>
                <w:szCs w:val="18"/>
                <w:cs/>
              </w:rPr>
            </w:pPr>
            <w:r w:rsidRPr="00CC3B20">
              <w:rPr>
                <w:rFonts w:ascii="Arial" w:eastAsia="MS Mincho" w:hAnsi="Arial" w:cs="Arial"/>
                <w:b/>
                <w:bCs/>
                <w:snapToGrid w:val="0"/>
                <w:sz w:val="18"/>
                <w:szCs w:val="22"/>
                <w:lang w:val="en-GB"/>
              </w:rPr>
              <w:t>Continuing operations:</w:t>
            </w:r>
          </w:p>
        </w:tc>
        <w:tc>
          <w:tcPr>
            <w:tcW w:w="1080" w:type="dxa"/>
            <w:shd w:val="clear" w:color="auto" w:fill="FAFAFA"/>
            <w:vAlign w:val="bottom"/>
          </w:tcPr>
          <w:p w14:paraId="1A325967" w14:textId="77777777" w:rsidR="000B4F14" w:rsidRPr="00CC3B20" w:rsidRDefault="000B4F14" w:rsidP="00FE53E1">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89C7B1E" w14:textId="77777777" w:rsidR="000B4F14" w:rsidRPr="00CC3B20"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462BF84D" w14:textId="77777777" w:rsidR="000B4F14" w:rsidRPr="00CC3B20" w:rsidRDefault="000B4F14" w:rsidP="00FE53E1">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FE189FA" w14:textId="77777777" w:rsidR="000B4F14" w:rsidRPr="00CC3B20"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2A76F3CB" w14:textId="77777777" w:rsidR="000B4F14" w:rsidRPr="00CC3B20"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30738086" w14:textId="77777777" w:rsidR="000B4F14" w:rsidRPr="00CC3B20"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5A165CFC" w14:textId="77777777" w:rsidR="000B4F14" w:rsidRPr="00CC3B20"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26FA1441" w14:textId="77777777" w:rsidR="000B4F14" w:rsidRPr="00CC3B20"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62E7B9E2" w14:textId="77777777" w:rsidR="000B4F14" w:rsidRPr="00CC3B20"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6ED2FCBF" w14:textId="77777777" w:rsidR="000B4F14" w:rsidRPr="00CC3B20" w:rsidRDefault="000B4F14" w:rsidP="00FE53E1">
            <w:pPr>
              <w:ind w:right="-72"/>
              <w:jc w:val="right"/>
              <w:rPr>
                <w:rFonts w:ascii="Arial" w:eastAsia="Courier New" w:hAnsi="Arial" w:cs="Arial"/>
                <w:snapToGrid w:val="0"/>
                <w:sz w:val="18"/>
                <w:szCs w:val="18"/>
              </w:rPr>
            </w:pPr>
          </w:p>
        </w:tc>
      </w:tr>
      <w:tr w:rsidR="00C441B0" w:rsidRPr="00CC3B20" w14:paraId="0CC3DF7B" w14:textId="77777777" w:rsidTr="00CA71E5">
        <w:trPr>
          <w:trHeight w:val="20"/>
        </w:trPr>
        <w:tc>
          <w:tcPr>
            <w:tcW w:w="4590" w:type="dxa"/>
            <w:shd w:val="clear" w:color="auto" w:fill="auto"/>
            <w:vAlign w:val="bottom"/>
          </w:tcPr>
          <w:p w14:paraId="7336CA19" w14:textId="77777777" w:rsidR="00C441B0" w:rsidRPr="00CC3B20" w:rsidRDefault="00C441B0" w:rsidP="00C441B0">
            <w:pPr>
              <w:ind w:left="-86" w:right="-72"/>
              <w:rPr>
                <w:rFonts w:ascii="Arial" w:eastAsia="MS Mincho" w:hAnsi="Arial" w:cs="Arial"/>
                <w:b/>
                <w:bCs/>
                <w:snapToGrid w:val="0"/>
                <w:sz w:val="18"/>
                <w:szCs w:val="18"/>
                <w:cs/>
              </w:rPr>
            </w:pPr>
            <w:r w:rsidRPr="00CC3B20">
              <w:rPr>
                <w:rFonts w:ascii="Arial" w:eastAsia="MS Mincho" w:hAnsi="Arial" w:cs="Arial"/>
                <w:snapToGrid w:val="0"/>
                <w:sz w:val="18"/>
                <w:szCs w:val="18"/>
              </w:rPr>
              <w:t>Revenue from operations</w:t>
            </w:r>
          </w:p>
        </w:tc>
        <w:tc>
          <w:tcPr>
            <w:tcW w:w="1080" w:type="dxa"/>
            <w:shd w:val="clear" w:color="auto" w:fill="FAFAFA"/>
          </w:tcPr>
          <w:p w14:paraId="17F41EF7" w14:textId="414B7994"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683.63</w:t>
            </w:r>
          </w:p>
        </w:tc>
        <w:tc>
          <w:tcPr>
            <w:tcW w:w="1080" w:type="dxa"/>
            <w:shd w:val="clear" w:color="auto" w:fill="auto"/>
          </w:tcPr>
          <w:p w14:paraId="0B54A334" w14:textId="6F47A36A" w:rsidR="00C441B0" w:rsidRPr="00CC3B20" w:rsidRDefault="00C441B0" w:rsidP="00C441B0">
            <w:pPr>
              <w:tabs>
                <w:tab w:val="decimal" w:pos="414"/>
              </w:tabs>
              <w:ind w:right="-72"/>
              <w:jc w:val="right"/>
              <w:rPr>
                <w:rFonts w:ascii="Arial" w:eastAsia="MS Mincho" w:hAnsi="Arial" w:cs="Arial"/>
                <w:snapToGrid w:val="0"/>
                <w:sz w:val="18"/>
                <w:szCs w:val="18"/>
                <w:cs/>
              </w:rPr>
            </w:pPr>
            <w:r w:rsidRPr="00CC3B20">
              <w:rPr>
                <w:rFonts w:ascii="Arial" w:hAnsi="Arial" w:cs="Arial"/>
                <w:sz w:val="18"/>
                <w:szCs w:val="18"/>
              </w:rPr>
              <w:t>704.91</w:t>
            </w:r>
          </w:p>
        </w:tc>
        <w:tc>
          <w:tcPr>
            <w:tcW w:w="1080" w:type="dxa"/>
            <w:shd w:val="clear" w:color="auto" w:fill="FAFAFA"/>
          </w:tcPr>
          <w:p w14:paraId="4905C194" w14:textId="1D4112DF" w:rsidR="00C441B0" w:rsidRPr="00CC3B20" w:rsidRDefault="00C441B0" w:rsidP="00C441B0">
            <w:pPr>
              <w:tabs>
                <w:tab w:val="decimal" w:pos="414"/>
              </w:tabs>
              <w:ind w:right="-72"/>
              <w:jc w:val="right"/>
              <w:rPr>
                <w:rFonts w:ascii="Arial" w:eastAsia="MS Mincho" w:hAnsi="Arial" w:cs="Arial"/>
                <w:snapToGrid w:val="0"/>
                <w:sz w:val="18"/>
                <w:szCs w:val="18"/>
                <w:cs/>
              </w:rPr>
            </w:pPr>
            <w:r w:rsidRPr="00CC3B20">
              <w:rPr>
                <w:rFonts w:ascii="Arial" w:hAnsi="Arial" w:cs="Arial"/>
                <w:sz w:val="18"/>
                <w:szCs w:val="18"/>
              </w:rPr>
              <w:t>-</w:t>
            </w:r>
          </w:p>
        </w:tc>
        <w:tc>
          <w:tcPr>
            <w:tcW w:w="1080" w:type="dxa"/>
            <w:shd w:val="clear" w:color="auto" w:fill="auto"/>
          </w:tcPr>
          <w:p w14:paraId="7CE033BD" w14:textId="43EC32A0"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shd w:val="clear" w:color="auto" w:fill="FAFAFA"/>
          </w:tcPr>
          <w:p w14:paraId="402DC5DB" w14:textId="71F421E4"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683.63</w:t>
            </w:r>
          </w:p>
        </w:tc>
        <w:tc>
          <w:tcPr>
            <w:tcW w:w="1080" w:type="dxa"/>
            <w:shd w:val="clear" w:color="auto" w:fill="auto"/>
          </w:tcPr>
          <w:p w14:paraId="370C477D" w14:textId="4EF9B419"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704.91</w:t>
            </w:r>
          </w:p>
        </w:tc>
        <w:tc>
          <w:tcPr>
            <w:tcW w:w="1080" w:type="dxa"/>
            <w:shd w:val="clear" w:color="auto" w:fill="FAFAFA"/>
          </w:tcPr>
          <w:p w14:paraId="6D1F5395" w14:textId="11743BFC"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(49.94)</w:t>
            </w:r>
          </w:p>
        </w:tc>
        <w:tc>
          <w:tcPr>
            <w:tcW w:w="1080" w:type="dxa"/>
            <w:shd w:val="clear" w:color="auto" w:fill="auto"/>
          </w:tcPr>
          <w:p w14:paraId="65D67EC7" w14:textId="0234AD7C"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(51.13)</w:t>
            </w:r>
          </w:p>
        </w:tc>
        <w:tc>
          <w:tcPr>
            <w:tcW w:w="1080" w:type="dxa"/>
            <w:shd w:val="clear" w:color="auto" w:fill="FAFAFA"/>
          </w:tcPr>
          <w:p w14:paraId="70CA77AD" w14:textId="4E22EDC2"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633.69</w:t>
            </w:r>
          </w:p>
        </w:tc>
        <w:tc>
          <w:tcPr>
            <w:tcW w:w="1080" w:type="dxa"/>
            <w:shd w:val="clear" w:color="auto" w:fill="auto"/>
          </w:tcPr>
          <w:p w14:paraId="225E0A75" w14:textId="25BB5D61" w:rsidR="00C441B0" w:rsidRPr="00CC3B20" w:rsidRDefault="00C441B0" w:rsidP="00C441B0">
            <w:pPr>
              <w:ind w:right="-72"/>
              <w:jc w:val="right"/>
              <w:rPr>
                <w:rFonts w:ascii="Arial" w:eastAsia="MS Mincho" w:hAnsi="Arial" w:cs="Arial"/>
                <w:snapToGrid w:val="0"/>
                <w:sz w:val="18"/>
                <w:szCs w:val="18"/>
                <w:cs/>
                <w:lang w:bidi="ar-SA"/>
              </w:rPr>
            </w:pPr>
            <w:r w:rsidRPr="00CC3B20">
              <w:rPr>
                <w:rFonts w:ascii="Arial" w:hAnsi="Arial" w:cs="Arial"/>
                <w:sz w:val="18"/>
                <w:szCs w:val="18"/>
              </w:rPr>
              <w:t>653.78</w:t>
            </w:r>
          </w:p>
        </w:tc>
      </w:tr>
      <w:tr w:rsidR="00C441B0" w:rsidRPr="00CC3B20" w14:paraId="108E985D" w14:textId="77777777" w:rsidTr="00CA71E5">
        <w:trPr>
          <w:trHeight w:val="20"/>
        </w:trPr>
        <w:tc>
          <w:tcPr>
            <w:tcW w:w="4590" w:type="dxa"/>
            <w:shd w:val="clear" w:color="auto" w:fill="auto"/>
            <w:vAlign w:val="bottom"/>
          </w:tcPr>
          <w:p w14:paraId="51613545"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snapToGrid w:val="0"/>
                <w:sz w:val="18"/>
                <w:szCs w:val="18"/>
              </w:rPr>
              <w:t>Other income</w:t>
            </w:r>
          </w:p>
        </w:tc>
        <w:tc>
          <w:tcPr>
            <w:tcW w:w="1080" w:type="dxa"/>
            <w:shd w:val="clear" w:color="auto" w:fill="FAFAFA"/>
          </w:tcPr>
          <w:p w14:paraId="19456BC4" w14:textId="579739AF"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24.30</w:t>
            </w:r>
          </w:p>
        </w:tc>
        <w:tc>
          <w:tcPr>
            <w:tcW w:w="1080" w:type="dxa"/>
            <w:shd w:val="clear" w:color="auto" w:fill="auto"/>
          </w:tcPr>
          <w:p w14:paraId="1743ED90" w14:textId="37D751D6" w:rsidR="00C441B0" w:rsidRPr="00CC3B20" w:rsidRDefault="00C441B0" w:rsidP="00C441B0">
            <w:pPr>
              <w:tabs>
                <w:tab w:val="decimal" w:pos="414"/>
              </w:tabs>
              <w:ind w:right="-72"/>
              <w:jc w:val="right"/>
              <w:rPr>
                <w:rFonts w:ascii="Arial" w:eastAsia="MS Mincho" w:hAnsi="Arial" w:cs="Arial"/>
                <w:snapToGrid w:val="0"/>
                <w:sz w:val="18"/>
                <w:szCs w:val="18"/>
                <w:lang w:val="en-GB"/>
              </w:rPr>
            </w:pPr>
            <w:r w:rsidRPr="00CC3B20">
              <w:rPr>
                <w:rFonts w:ascii="Arial" w:hAnsi="Arial" w:cs="Arial"/>
                <w:sz w:val="18"/>
                <w:szCs w:val="18"/>
              </w:rPr>
              <w:t>5.79</w:t>
            </w:r>
          </w:p>
        </w:tc>
        <w:tc>
          <w:tcPr>
            <w:tcW w:w="1080" w:type="dxa"/>
            <w:shd w:val="clear" w:color="auto" w:fill="FAFAFA"/>
          </w:tcPr>
          <w:p w14:paraId="23FD58FF" w14:textId="5FB705E4" w:rsidR="00C441B0" w:rsidRPr="00CC3B20" w:rsidRDefault="00C441B0"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14.27</w:t>
            </w:r>
          </w:p>
        </w:tc>
        <w:tc>
          <w:tcPr>
            <w:tcW w:w="1080" w:type="dxa"/>
            <w:shd w:val="clear" w:color="auto" w:fill="auto"/>
          </w:tcPr>
          <w:p w14:paraId="494C0481" w14:textId="77E03FA6" w:rsidR="00C441B0" w:rsidRPr="00CC3B20" w:rsidRDefault="00C441B0"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3.15</w:t>
            </w:r>
          </w:p>
        </w:tc>
        <w:tc>
          <w:tcPr>
            <w:tcW w:w="1080" w:type="dxa"/>
            <w:shd w:val="clear" w:color="auto" w:fill="FAFAFA"/>
          </w:tcPr>
          <w:p w14:paraId="0455A8DA" w14:textId="463B5E06" w:rsidR="00C441B0" w:rsidRPr="00CC3B20" w:rsidRDefault="00C441B0"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38.57</w:t>
            </w:r>
          </w:p>
        </w:tc>
        <w:tc>
          <w:tcPr>
            <w:tcW w:w="1080" w:type="dxa"/>
            <w:shd w:val="clear" w:color="auto" w:fill="auto"/>
          </w:tcPr>
          <w:p w14:paraId="653B5A75" w14:textId="15E2503B"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8.94</w:t>
            </w:r>
          </w:p>
        </w:tc>
        <w:tc>
          <w:tcPr>
            <w:tcW w:w="1080" w:type="dxa"/>
            <w:shd w:val="clear" w:color="auto" w:fill="FAFAFA"/>
          </w:tcPr>
          <w:p w14:paraId="310A1B3D" w14:textId="1A0B99A0"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(5.74)</w:t>
            </w:r>
          </w:p>
        </w:tc>
        <w:tc>
          <w:tcPr>
            <w:tcW w:w="1080" w:type="dxa"/>
            <w:shd w:val="clear" w:color="auto" w:fill="auto"/>
          </w:tcPr>
          <w:p w14:paraId="6BC3B9BE" w14:textId="17CF6A99"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(2.98)</w:t>
            </w:r>
          </w:p>
        </w:tc>
        <w:tc>
          <w:tcPr>
            <w:tcW w:w="1080" w:type="dxa"/>
            <w:shd w:val="clear" w:color="auto" w:fill="FAFAFA"/>
          </w:tcPr>
          <w:p w14:paraId="4EB98BE8" w14:textId="29B24BBE"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32.83</w:t>
            </w:r>
          </w:p>
        </w:tc>
        <w:tc>
          <w:tcPr>
            <w:tcW w:w="1080" w:type="dxa"/>
            <w:shd w:val="clear" w:color="auto" w:fill="auto"/>
          </w:tcPr>
          <w:p w14:paraId="3F39340C" w14:textId="6EB2DD37"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5.96</w:t>
            </w:r>
          </w:p>
        </w:tc>
      </w:tr>
      <w:tr w:rsidR="00C441B0" w:rsidRPr="00CC3B20" w14:paraId="432714A4" w14:textId="77777777" w:rsidTr="00CA71E5">
        <w:trPr>
          <w:trHeight w:val="20"/>
        </w:trPr>
        <w:tc>
          <w:tcPr>
            <w:tcW w:w="4590" w:type="dxa"/>
            <w:shd w:val="clear" w:color="auto" w:fill="auto"/>
            <w:vAlign w:val="bottom"/>
          </w:tcPr>
          <w:p w14:paraId="004FF8FB" w14:textId="77777777" w:rsidR="00C441B0" w:rsidRPr="00CC3B20" w:rsidRDefault="00C441B0" w:rsidP="00C441B0">
            <w:pPr>
              <w:ind w:left="-86" w:right="-72"/>
              <w:rPr>
                <w:rFonts w:ascii="Arial" w:eastAsia="MS Mincho" w:hAnsi="Arial" w:cs="Arial"/>
                <w:b/>
                <w:bCs/>
                <w:snapToGrid w:val="0"/>
                <w:sz w:val="18"/>
                <w:szCs w:val="18"/>
                <w:cs/>
              </w:rPr>
            </w:pPr>
            <w:r w:rsidRPr="00CC3B20">
              <w:rPr>
                <w:rFonts w:ascii="Arial" w:eastAsia="MS Mincho" w:hAnsi="Arial" w:cs="Arial"/>
                <w:snapToGrid w:val="0"/>
                <w:sz w:val="18"/>
                <w:szCs w:val="18"/>
              </w:rPr>
              <w:t>Cost of operations</w:t>
            </w:r>
          </w:p>
        </w:tc>
        <w:tc>
          <w:tcPr>
            <w:tcW w:w="1080" w:type="dxa"/>
            <w:tcBorders>
              <w:bottom w:val="single" w:sz="4" w:space="0" w:color="auto"/>
            </w:tcBorders>
            <w:shd w:val="clear" w:color="auto" w:fill="FAFAFA"/>
          </w:tcPr>
          <w:p w14:paraId="170F71F4" w14:textId="0CF37E6C"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(418.03)</w:t>
            </w:r>
          </w:p>
        </w:tc>
        <w:tc>
          <w:tcPr>
            <w:tcW w:w="1080" w:type="dxa"/>
            <w:tcBorders>
              <w:bottom w:val="single" w:sz="4" w:space="0" w:color="auto"/>
            </w:tcBorders>
            <w:shd w:val="clear" w:color="auto" w:fill="auto"/>
          </w:tcPr>
          <w:p w14:paraId="46935D08" w14:textId="304375D5" w:rsidR="00C441B0" w:rsidRPr="00CC3B20" w:rsidRDefault="00C441B0" w:rsidP="00C441B0">
            <w:pPr>
              <w:tabs>
                <w:tab w:val="decimal" w:pos="414"/>
              </w:tabs>
              <w:ind w:right="-72"/>
              <w:jc w:val="right"/>
              <w:rPr>
                <w:rFonts w:ascii="Arial" w:eastAsia="MS Mincho" w:hAnsi="Arial" w:cs="Arial"/>
                <w:snapToGrid w:val="0"/>
                <w:sz w:val="18"/>
                <w:szCs w:val="18"/>
                <w:cs/>
                <w:lang w:bidi="ar-SA"/>
              </w:rPr>
            </w:pPr>
            <w:r w:rsidRPr="00CC3B20">
              <w:rPr>
                <w:rFonts w:ascii="Arial" w:hAnsi="Arial" w:cs="Arial"/>
                <w:sz w:val="18"/>
                <w:szCs w:val="18"/>
              </w:rPr>
              <w:t>(435.40)</w:t>
            </w:r>
          </w:p>
        </w:tc>
        <w:tc>
          <w:tcPr>
            <w:tcW w:w="1080" w:type="dxa"/>
            <w:tcBorders>
              <w:bottom w:val="single" w:sz="4" w:space="0" w:color="auto"/>
            </w:tcBorders>
            <w:shd w:val="clear" w:color="auto" w:fill="FAFAFA"/>
          </w:tcPr>
          <w:p w14:paraId="1E64D761" w14:textId="1B50B6A4" w:rsidR="00C441B0" w:rsidRPr="00CC3B20" w:rsidRDefault="00C441B0" w:rsidP="00C441B0">
            <w:pPr>
              <w:tabs>
                <w:tab w:val="decimal" w:pos="414"/>
              </w:tabs>
              <w:ind w:right="-72"/>
              <w:jc w:val="right"/>
              <w:rPr>
                <w:rFonts w:ascii="Arial" w:eastAsia="MS Mincho" w:hAnsi="Arial" w:cs="Arial"/>
                <w:snapToGrid w:val="0"/>
                <w:sz w:val="18"/>
                <w:szCs w:val="18"/>
                <w:cs/>
                <w:lang w:bidi="ar-SA"/>
              </w:rPr>
            </w:pPr>
            <w:r w:rsidRPr="00CC3B20">
              <w:rPr>
                <w:rFonts w:ascii="Arial" w:hAnsi="Arial" w:cs="Arial"/>
                <w:sz w:val="18"/>
                <w:szCs w:val="18"/>
              </w:rPr>
              <w:t>-</w:t>
            </w:r>
          </w:p>
        </w:tc>
        <w:tc>
          <w:tcPr>
            <w:tcW w:w="1080" w:type="dxa"/>
            <w:tcBorders>
              <w:bottom w:val="single" w:sz="4" w:space="0" w:color="auto"/>
            </w:tcBorders>
            <w:shd w:val="clear" w:color="auto" w:fill="auto"/>
          </w:tcPr>
          <w:p w14:paraId="1DA75744" w14:textId="55813D7F" w:rsidR="00C441B0" w:rsidRPr="00CC3B20" w:rsidRDefault="00C441B0" w:rsidP="00C441B0">
            <w:pPr>
              <w:tabs>
                <w:tab w:val="decimal" w:pos="414"/>
              </w:tabs>
              <w:ind w:right="-72"/>
              <w:jc w:val="right"/>
              <w:rPr>
                <w:rFonts w:ascii="Arial" w:eastAsia="MS Mincho" w:hAnsi="Arial" w:cs="Arial"/>
                <w:snapToGrid w:val="0"/>
                <w:sz w:val="18"/>
                <w:szCs w:val="18"/>
                <w:cs/>
              </w:rPr>
            </w:pPr>
            <w:r w:rsidRPr="00CC3B20">
              <w:rPr>
                <w:rFonts w:ascii="Arial" w:hAnsi="Arial" w:cs="Arial"/>
                <w:sz w:val="18"/>
                <w:szCs w:val="18"/>
              </w:rPr>
              <w:t>(2.57)</w:t>
            </w:r>
          </w:p>
        </w:tc>
        <w:tc>
          <w:tcPr>
            <w:tcW w:w="1080" w:type="dxa"/>
            <w:tcBorders>
              <w:bottom w:val="single" w:sz="4" w:space="0" w:color="auto"/>
            </w:tcBorders>
            <w:shd w:val="clear" w:color="auto" w:fill="FAFAFA"/>
          </w:tcPr>
          <w:p w14:paraId="37CB99EE" w14:textId="3FD48B53" w:rsidR="00C441B0" w:rsidRPr="00CC3B20" w:rsidRDefault="00C441B0" w:rsidP="00C441B0">
            <w:pPr>
              <w:tabs>
                <w:tab w:val="decimal" w:pos="414"/>
              </w:tabs>
              <w:ind w:right="-72"/>
              <w:jc w:val="right"/>
              <w:rPr>
                <w:rFonts w:ascii="Arial" w:eastAsia="MS Mincho" w:hAnsi="Arial" w:cs="Arial"/>
                <w:snapToGrid w:val="0"/>
                <w:sz w:val="18"/>
                <w:szCs w:val="18"/>
                <w:cs/>
              </w:rPr>
            </w:pPr>
            <w:r w:rsidRPr="00CC3B20">
              <w:rPr>
                <w:rFonts w:ascii="Arial" w:hAnsi="Arial" w:cs="Arial"/>
                <w:sz w:val="18"/>
                <w:szCs w:val="18"/>
              </w:rPr>
              <w:t>(418.03)</w:t>
            </w:r>
          </w:p>
        </w:tc>
        <w:tc>
          <w:tcPr>
            <w:tcW w:w="1080" w:type="dxa"/>
            <w:tcBorders>
              <w:bottom w:val="single" w:sz="4" w:space="0" w:color="auto"/>
            </w:tcBorders>
            <w:shd w:val="clear" w:color="auto" w:fill="auto"/>
          </w:tcPr>
          <w:p w14:paraId="18DD0B37" w14:textId="713CEF81" w:rsidR="00C441B0" w:rsidRPr="00CC3B20" w:rsidRDefault="00C441B0" w:rsidP="00C441B0">
            <w:pPr>
              <w:ind w:right="-72"/>
              <w:jc w:val="right"/>
              <w:rPr>
                <w:rFonts w:ascii="Arial" w:eastAsia="MS Mincho" w:hAnsi="Arial" w:cs="Arial"/>
                <w:snapToGrid w:val="0"/>
                <w:sz w:val="18"/>
                <w:szCs w:val="18"/>
                <w:cs/>
                <w:lang w:bidi="ar-SA"/>
              </w:rPr>
            </w:pPr>
            <w:r w:rsidRPr="00CC3B20">
              <w:rPr>
                <w:rFonts w:ascii="Arial" w:hAnsi="Arial" w:cs="Arial"/>
                <w:sz w:val="18"/>
                <w:szCs w:val="18"/>
              </w:rPr>
              <w:t>(437.97)</w:t>
            </w:r>
          </w:p>
        </w:tc>
        <w:tc>
          <w:tcPr>
            <w:tcW w:w="1080" w:type="dxa"/>
            <w:tcBorders>
              <w:bottom w:val="single" w:sz="4" w:space="0" w:color="auto"/>
            </w:tcBorders>
            <w:shd w:val="clear" w:color="auto" w:fill="FAFAFA"/>
          </w:tcPr>
          <w:p w14:paraId="730408F4" w14:textId="76751FFD" w:rsidR="00C441B0" w:rsidRPr="00CC3B20" w:rsidRDefault="00C441B0" w:rsidP="00C441B0">
            <w:pPr>
              <w:ind w:right="-72"/>
              <w:jc w:val="right"/>
              <w:rPr>
                <w:rFonts w:ascii="Arial" w:eastAsia="MS Mincho" w:hAnsi="Arial" w:cs="Arial"/>
                <w:snapToGrid w:val="0"/>
                <w:sz w:val="18"/>
                <w:szCs w:val="18"/>
                <w:cs/>
                <w:lang w:bidi="ar-SA"/>
              </w:rPr>
            </w:pPr>
            <w:r w:rsidRPr="00CC3B20">
              <w:rPr>
                <w:rFonts w:ascii="Arial" w:hAnsi="Arial" w:cs="Arial"/>
                <w:sz w:val="18"/>
                <w:szCs w:val="18"/>
              </w:rPr>
              <w:t>15.00</w:t>
            </w:r>
          </w:p>
        </w:tc>
        <w:tc>
          <w:tcPr>
            <w:tcW w:w="1080" w:type="dxa"/>
            <w:tcBorders>
              <w:bottom w:val="single" w:sz="4" w:space="0" w:color="auto"/>
            </w:tcBorders>
            <w:shd w:val="clear" w:color="auto" w:fill="auto"/>
          </w:tcPr>
          <w:p w14:paraId="7CD87FE2" w14:textId="25D1271C" w:rsidR="00C441B0" w:rsidRPr="00CC3B20" w:rsidRDefault="00C441B0" w:rsidP="00C441B0">
            <w:pPr>
              <w:ind w:right="-72"/>
              <w:jc w:val="right"/>
              <w:rPr>
                <w:rFonts w:ascii="Arial" w:eastAsia="MS Mincho" w:hAnsi="Arial" w:cs="Arial"/>
                <w:snapToGrid w:val="0"/>
                <w:sz w:val="18"/>
                <w:szCs w:val="18"/>
                <w:cs/>
                <w:lang w:bidi="ar-SA"/>
              </w:rPr>
            </w:pPr>
            <w:r w:rsidRPr="00CC3B20">
              <w:rPr>
                <w:rFonts w:ascii="Arial" w:hAnsi="Arial" w:cs="Arial"/>
                <w:sz w:val="18"/>
                <w:szCs w:val="18"/>
              </w:rPr>
              <w:t>11.24</w:t>
            </w:r>
          </w:p>
        </w:tc>
        <w:tc>
          <w:tcPr>
            <w:tcW w:w="1080" w:type="dxa"/>
            <w:tcBorders>
              <w:bottom w:val="single" w:sz="4" w:space="0" w:color="auto"/>
            </w:tcBorders>
            <w:shd w:val="clear" w:color="auto" w:fill="FAFAFA"/>
          </w:tcPr>
          <w:p w14:paraId="18AEFC10" w14:textId="28F88312" w:rsidR="00C441B0" w:rsidRPr="00CC3B20" w:rsidRDefault="00C441B0" w:rsidP="00C441B0">
            <w:pPr>
              <w:ind w:right="-72"/>
              <w:jc w:val="right"/>
              <w:rPr>
                <w:rFonts w:ascii="Arial" w:eastAsia="MS Mincho" w:hAnsi="Arial" w:cs="Arial"/>
                <w:snapToGrid w:val="0"/>
                <w:sz w:val="18"/>
                <w:szCs w:val="18"/>
                <w:cs/>
                <w:lang w:bidi="ar-SA"/>
              </w:rPr>
            </w:pPr>
            <w:r w:rsidRPr="00CC3B20">
              <w:rPr>
                <w:rFonts w:ascii="Arial" w:hAnsi="Arial" w:cs="Arial"/>
                <w:sz w:val="18"/>
                <w:szCs w:val="18"/>
              </w:rPr>
              <w:t>(403.03)</w:t>
            </w:r>
          </w:p>
        </w:tc>
        <w:tc>
          <w:tcPr>
            <w:tcW w:w="1080" w:type="dxa"/>
            <w:tcBorders>
              <w:bottom w:val="single" w:sz="4" w:space="0" w:color="auto"/>
            </w:tcBorders>
            <w:shd w:val="clear" w:color="auto" w:fill="auto"/>
          </w:tcPr>
          <w:p w14:paraId="0C08A824" w14:textId="1B6E1F4E"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(426.73)</w:t>
            </w:r>
          </w:p>
        </w:tc>
      </w:tr>
      <w:tr w:rsidR="008266E6" w:rsidRPr="00CC3B20" w14:paraId="40BAFF66" w14:textId="77777777" w:rsidTr="00CA71E5">
        <w:trPr>
          <w:trHeight w:val="20"/>
        </w:trPr>
        <w:tc>
          <w:tcPr>
            <w:tcW w:w="4590" w:type="dxa"/>
            <w:shd w:val="clear" w:color="auto" w:fill="auto"/>
            <w:vAlign w:val="bottom"/>
          </w:tcPr>
          <w:p w14:paraId="4D4FADD2" w14:textId="77777777" w:rsidR="008266E6" w:rsidRPr="00CC3B20" w:rsidRDefault="008266E6" w:rsidP="008266E6">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04CC2DC1" w14:textId="77777777" w:rsidR="008266E6" w:rsidRPr="00CC3B20" w:rsidRDefault="008266E6" w:rsidP="008266E6">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2803FE23" w14:textId="77777777" w:rsidR="008266E6" w:rsidRPr="00CC3B20" w:rsidRDefault="008266E6" w:rsidP="008266E6">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3C3940F5" w14:textId="77777777" w:rsidR="008266E6" w:rsidRPr="00CC3B20" w:rsidRDefault="008266E6" w:rsidP="008266E6">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7B7DD257"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24FB3D8E"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575446E"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0ECF139E"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9305E34"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0F9AC783"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FE49F2B" w14:textId="77777777" w:rsidR="008266E6" w:rsidRPr="00CC3B20" w:rsidRDefault="008266E6" w:rsidP="008266E6">
            <w:pPr>
              <w:ind w:right="-72"/>
              <w:jc w:val="right"/>
              <w:rPr>
                <w:rFonts w:ascii="Arial" w:eastAsia="MS Mincho" w:hAnsi="Arial" w:cs="Arial"/>
                <w:snapToGrid w:val="0"/>
                <w:sz w:val="18"/>
                <w:szCs w:val="18"/>
              </w:rPr>
            </w:pPr>
          </w:p>
        </w:tc>
      </w:tr>
      <w:tr w:rsidR="00C441B0" w:rsidRPr="00CC3B20" w14:paraId="08FDB781" w14:textId="77777777" w:rsidTr="00CA71E5">
        <w:trPr>
          <w:trHeight w:val="20"/>
        </w:trPr>
        <w:tc>
          <w:tcPr>
            <w:tcW w:w="4590" w:type="dxa"/>
            <w:shd w:val="clear" w:color="auto" w:fill="auto"/>
            <w:vAlign w:val="bottom"/>
          </w:tcPr>
          <w:p w14:paraId="60E4D088" w14:textId="77777777" w:rsidR="00C441B0" w:rsidRPr="00CC3B20" w:rsidRDefault="00C441B0" w:rsidP="00C441B0">
            <w:pPr>
              <w:ind w:left="-86" w:right="-72"/>
              <w:rPr>
                <w:rFonts w:ascii="Arial" w:eastAsia="MS Mincho" w:hAnsi="Arial" w:cs="Arial"/>
                <w:snapToGrid w:val="0"/>
                <w:sz w:val="18"/>
                <w:szCs w:val="18"/>
                <w:cs/>
              </w:rPr>
            </w:pPr>
            <w:r w:rsidRPr="00CC3B20">
              <w:rPr>
                <w:rFonts w:ascii="Arial" w:eastAsia="MS Mincho" w:hAnsi="Arial" w:cs="Arial"/>
                <w:snapToGrid w:val="0"/>
                <w:sz w:val="18"/>
                <w:szCs w:val="18"/>
              </w:rPr>
              <w:t>Operating profit (loss)</w:t>
            </w:r>
          </w:p>
        </w:tc>
        <w:tc>
          <w:tcPr>
            <w:tcW w:w="1080" w:type="dxa"/>
            <w:shd w:val="clear" w:color="auto" w:fill="FAFAFA"/>
          </w:tcPr>
          <w:p w14:paraId="4520E180" w14:textId="72BCEB3B"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289.90</w:t>
            </w:r>
          </w:p>
        </w:tc>
        <w:tc>
          <w:tcPr>
            <w:tcW w:w="1080" w:type="dxa"/>
            <w:shd w:val="clear" w:color="auto" w:fill="auto"/>
          </w:tcPr>
          <w:p w14:paraId="1977BB27" w14:textId="798188CC" w:rsidR="00C441B0" w:rsidRPr="00CC3B20" w:rsidRDefault="006B200D" w:rsidP="00C441B0">
            <w:pPr>
              <w:tabs>
                <w:tab w:val="decimal" w:pos="414"/>
              </w:tabs>
              <w:ind w:right="-72"/>
              <w:jc w:val="right"/>
              <w:rPr>
                <w:rFonts w:ascii="Arial" w:eastAsia="MS Mincho" w:hAnsi="Arial" w:cs="Arial"/>
                <w:snapToGrid w:val="0"/>
                <w:sz w:val="18"/>
                <w:szCs w:val="18"/>
                <w:cs/>
                <w:lang w:bidi="ar-SA"/>
              </w:rPr>
            </w:pPr>
            <w:r w:rsidRPr="00CC3B20">
              <w:rPr>
                <w:rFonts w:ascii="Arial" w:hAnsi="Arial" w:cs="Arial"/>
                <w:sz w:val="18"/>
                <w:szCs w:val="18"/>
              </w:rPr>
              <w:t>275.30</w:t>
            </w:r>
          </w:p>
        </w:tc>
        <w:tc>
          <w:tcPr>
            <w:tcW w:w="1080" w:type="dxa"/>
            <w:shd w:val="clear" w:color="auto" w:fill="FAFAFA"/>
          </w:tcPr>
          <w:p w14:paraId="21537DDE" w14:textId="4BE5B727" w:rsidR="00C441B0" w:rsidRPr="00CC3B20" w:rsidRDefault="00C441B0" w:rsidP="00C441B0">
            <w:pPr>
              <w:tabs>
                <w:tab w:val="decimal" w:pos="414"/>
              </w:tabs>
              <w:ind w:right="-72"/>
              <w:jc w:val="right"/>
              <w:rPr>
                <w:rFonts w:ascii="Arial" w:eastAsia="MS Mincho" w:hAnsi="Arial" w:cs="Arial"/>
                <w:snapToGrid w:val="0"/>
                <w:sz w:val="18"/>
                <w:szCs w:val="18"/>
                <w:cs/>
                <w:lang w:bidi="ar-SA"/>
              </w:rPr>
            </w:pPr>
            <w:r w:rsidRPr="00CC3B20">
              <w:rPr>
                <w:rFonts w:ascii="Arial" w:hAnsi="Arial" w:cs="Arial"/>
                <w:sz w:val="18"/>
                <w:szCs w:val="18"/>
              </w:rPr>
              <w:t>14.27</w:t>
            </w:r>
          </w:p>
        </w:tc>
        <w:tc>
          <w:tcPr>
            <w:tcW w:w="1080" w:type="dxa"/>
            <w:shd w:val="clear" w:color="auto" w:fill="auto"/>
          </w:tcPr>
          <w:p w14:paraId="1B10780E" w14:textId="7167C420"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0.58</w:t>
            </w:r>
          </w:p>
        </w:tc>
        <w:tc>
          <w:tcPr>
            <w:tcW w:w="1080" w:type="dxa"/>
            <w:shd w:val="clear" w:color="auto" w:fill="FAFAFA"/>
          </w:tcPr>
          <w:p w14:paraId="61DA72B9" w14:textId="76D85B00"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304.17</w:t>
            </w:r>
          </w:p>
        </w:tc>
        <w:tc>
          <w:tcPr>
            <w:tcW w:w="1080" w:type="dxa"/>
            <w:shd w:val="clear" w:color="auto" w:fill="auto"/>
          </w:tcPr>
          <w:p w14:paraId="1470018B" w14:textId="72C7DE99" w:rsidR="00C441B0" w:rsidRPr="00CC3B20" w:rsidRDefault="009B79D9"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275.88</w:t>
            </w:r>
          </w:p>
        </w:tc>
        <w:tc>
          <w:tcPr>
            <w:tcW w:w="1080" w:type="dxa"/>
            <w:shd w:val="clear" w:color="auto" w:fill="FAFAFA"/>
          </w:tcPr>
          <w:p w14:paraId="27F7FF46" w14:textId="7135A4A1"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(40.68)</w:t>
            </w:r>
          </w:p>
        </w:tc>
        <w:tc>
          <w:tcPr>
            <w:tcW w:w="1080" w:type="dxa"/>
            <w:shd w:val="clear" w:color="auto" w:fill="auto"/>
          </w:tcPr>
          <w:p w14:paraId="7008E8BC" w14:textId="5C9F2632"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w:t>
            </w:r>
            <w:r w:rsidR="006B200D" w:rsidRPr="00CC3B20">
              <w:rPr>
                <w:rFonts w:ascii="Arial" w:hAnsi="Arial" w:cs="Arial"/>
                <w:sz w:val="18"/>
                <w:szCs w:val="18"/>
              </w:rPr>
              <w:t>42.87</w:t>
            </w:r>
            <w:r w:rsidRPr="00CC3B20">
              <w:rPr>
                <w:rFonts w:ascii="Arial" w:hAnsi="Arial" w:cs="Arial"/>
                <w:sz w:val="18"/>
                <w:szCs w:val="18"/>
              </w:rPr>
              <w:t>)</w:t>
            </w:r>
          </w:p>
        </w:tc>
        <w:tc>
          <w:tcPr>
            <w:tcW w:w="1080" w:type="dxa"/>
            <w:shd w:val="clear" w:color="auto" w:fill="FAFAFA"/>
          </w:tcPr>
          <w:p w14:paraId="20D55901" w14:textId="12B53AD2"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263.49</w:t>
            </w:r>
          </w:p>
        </w:tc>
        <w:tc>
          <w:tcPr>
            <w:tcW w:w="1080" w:type="dxa"/>
            <w:shd w:val="clear" w:color="auto" w:fill="auto"/>
          </w:tcPr>
          <w:p w14:paraId="33C433A3" w14:textId="4C04AABE"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233.01</w:t>
            </w:r>
          </w:p>
        </w:tc>
      </w:tr>
      <w:tr w:rsidR="00C441B0" w:rsidRPr="00CC3B20" w14:paraId="1490CAA0" w14:textId="77777777" w:rsidTr="00CA71E5">
        <w:trPr>
          <w:trHeight w:val="20"/>
        </w:trPr>
        <w:tc>
          <w:tcPr>
            <w:tcW w:w="4590" w:type="dxa"/>
            <w:shd w:val="clear" w:color="auto" w:fill="auto"/>
            <w:vAlign w:val="bottom"/>
          </w:tcPr>
          <w:p w14:paraId="087587B0" w14:textId="77777777" w:rsidR="00C441B0" w:rsidRPr="00CC3B20" w:rsidRDefault="00C441B0" w:rsidP="00C441B0">
            <w:pPr>
              <w:ind w:left="-86" w:right="-72"/>
              <w:rPr>
                <w:rFonts w:ascii="Arial" w:eastAsia="MS Mincho" w:hAnsi="Arial" w:cs="Arial"/>
                <w:snapToGrid w:val="0"/>
                <w:sz w:val="18"/>
                <w:szCs w:val="18"/>
                <w:cs/>
              </w:rPr>
            </w:pPr>
            <w:r w:rsidRPr="00CC3B20">
              <w:rPr>
                <w:rFonts w:ascii="Arial" w:eastAsia="MS Mincho" w:hAnsi="Arial" w:cs="Arial"/>
                <w:snapToGrid w:val="0"/>
                <w:sz w:val="18"/>
                <w:szCs w:val="18"/>
              </w:rPr>
              <w:t>Administrative expenses</w:t>
            </w:r>
          </w:p>
        </w:tc>
        <w:tc>
          <w:tcPr>
            <w:tcW w:w="1080" w:type="dxa"/>
            <w:tcBorders>
              <w:bottom w:val="single" w:sz="4" w:space="0" w:color="auto"/>
            </w:tcBorders>
            <w:shd w:val="clear" w:color="auto" w:fill="FAFAFA"/>
          </w:tcPr>
          <w:p w14:paraId="1FE32AC7" w14:textId="63A09F29"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(8</w:t>
            </w:r>
            <w:r w:rsidR="00263DA3" w:rsidRPr="00CC3B20">
              <w:rPr>
                <w:rFonts w:ascii="Arial" w:hAnsi="Arial" w:cs="Arial"/>
                <w:sz w:val="18"/>
                <w:szCs w:val="18"/>
              </w:rPr>
              <w:t>9.35</w:t>
            </w:r>
            <w:r w:rsidRPr="00CC3B20">
              <w:rPr>
                <w:rFonts w:ascii="Arial" w:hAnsi="Arial" w:cs="Arial"/>
                <w:sz w:val="18"/>
                <w:szCs w:val="18"/>
              </w:rPr>
              <w:t>)</w:t>
            </w:r>
          </w:p>
        </w:tc>
        <w:tc>
          <w:tcPr>
            <w:tcW w:w="1080" w:type="dxa"/>
            <w:tcBorders>
              <w:bottom w:val="single" w:sz="4" w:space="0" w:color="auto"/>
            </w:tcBorders>
            <w:shd w:val="clear" w:color="auto" w:fill="auto"/>
          </w:tcPr>
          <w:p w14:paraId="68ECE4D7" w14:textId="442BA783" w:rsidR="00C441B0" w:rsidRPr="00CC3B20" w:rsidRDefault="00C441B0" w:rsidP="00C441B0">
            <w:pPr>
              <w:tabs>
                <w:tab w:val="decimal" w:pos="414"/>
              </w:tabs>
              <w:ind w:right="-72"/>
              <w:jc w:val="right"/>
              <w:rPr>
                <w:rFonts w:ascii="Arial" w:eastAsia="MS Mincho" w:hAnsi="Arial" w:cs="Arial"/>
                <w:snapToGrid w:val="0"/>
                <w:sz w:val="18"/>
                <w:szCs w:val="18"/>
                <w:cs/>
              </w:rPr>
            </w:pPr>
            <w:r w:rsidRPr="00CC3B20">
              <w:rPr>
                <w:rFonts w:ascii="Arial" w:hAnsi="Arial" w:cs="Arial"/>
                <w:sz w:val="18"/>
                <w:szCs w:val="18"/>
              </w:rPr>
              <w:t>(107.53)</w:t>
            </w:r>
          </w:p>
        </w:tc>
        <w:tc>
          <w:tcPr>
            <w:tcW w:w="1080" w:type="dxa"/>
            <w:tcBorders>
              <w:bottom w:val="single" w:sz="4" w:space="0" w:color="auto"/>
            </w:tcBorders>
            <w:shd w:val="clear" w:color="auto" w:fill="FAFAFA"/>
          </w:tcPr>
          <w:p w14:paraId="6313F00F" w14:textId="2124C27D" w:rsidR="00C441B0" w:rsidRPr="00CC3B20" w:rsidRDefault="00C441B0" w:rsidP="00C441B0">
            <w:pPr>
              <w:tabs>
                <w:tab w:val="decimal" w:pos="414"/>
              </w:tabs>
              <w:ind w:right="-72"/>
              <w:jc w:val="right"/>
              <w:rPr>
                <w:rFonts w:ascii="Arial" w:eastAsia="MS Mincho" w:hAnsi="Arial" w:cs="Arial"/>
                <w:snapToGrid w:val="0"/>
                <w:sz w:val="18"/>
                <w:szCs w:val="18"/>
                <w:cs/>
                <w:lang w:bidi="ar-SA"/>
              </w:rPr>
            </w:pPr>
            <w:r w:rsidRPr="00CC3B20">
              <w:rPr>
                <w:rFonts w:ascii="Arial" w:hAnsi="Arial" w:cs="Arial"/>
                <w:sz w:val="18"/>
                <w:szCs w:val="18"/>
              </w:rPr>
              <w:t>(24.85)</w:t>
            </w:r>
          </w:p>
        </w:tc>
        <w:tc>
          <w:tcPr>
            <w:tcW w:w="1080" w:type="dxa"/>
            <w:tcBorders>
              <w:bottom w:val="single" w:sz="4" w:space="0" w:color="auto"/>
            </w:tcBorders>
            <w:shd w:val="clear" w:color="auto" w:fill="auto"/>
          </w:tcPr>
          <w:p w14:paraId="0EED5521" w14:textId="0AEF5101"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(144.90)</w:t>
            </w:r>
          </w:p>
        </w:tc>
        <w:tc>
          <w:tcPr>
            <w:tcW w:w="1080" w:type="dxa"/>
            <w:tcBorders>
              <w:bottom w:val="single" w:sz="4" w:space="0" w:color="auto"/>
            </w:tcBorders>
            <w:shd w:val="clear" w:color="auto" w:fill="FAFAFA"/>
          </w:tcPr>
          <w:p w14:paraId="41E7991F" w14:textId="73E93E66"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(11</w:t>
            </w:r>
            <w:r w:rsidR="00263DA3" w:rsidRPr="00CC3B20">
              <w:rPr>
                <w:rFonts w:ascii="Arial" w:hAnsi="Arial" w:cs="Arial"/>
                <w:sz w:val="18"/>
                <w:szCs w:val="18"/>
              </w:rPr>
              <w:t>4.20</w:t>
            </w:r>
            <w:r w:rsidRPr="00CC3B20">
              <w:rPr>
                <w:rFonts w:ascii="Arial" w:hAnsi="Arial" w:cs="Arial"/>
                <w:sz w:val="18"/>
                <w:szCs w:val="18"/>
              </w:rPr>
              <w:t>)</w:t>
            </w:r>
          </w:p>
        </w:tc>
        <w:tc>
          <w:tcPr>
            <w:tcW w:w="1080" w:type="dxa"/>
            <w:tcBorders>
              <w:bottom w:val="single" w:sz="4" w:space="0" w:color="auto"/>
            </w:tcBorders>
            <w:shd w:val="clear" w:color="auto" w:fill="auto"/>
          </w:tcPr>
          <w:p w14:paraId="6CEA14B3" w14:textId="27CE7982"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(252.43)</w:t>
            </w:r>
          </w:p>
        </w:tc>
        <w:tc>
          <w:tcPr>
            <w:tcW w:w="1080" w:type="dxa"/>
            <w:tcBorders>
              <w:bottom w:val="single" w:sz="4" w:space="0" w:color="auto"/>
            </w:tcBorders>
            <w:shd w:val="clear" w:color="auto" w:fill="FAFAFA"/>
          </w:tcPr>
          <w:p w14:paraId="6B28FA15" w14:textId="6D173536" w:rsidR="00C441B0" w:rsidRPr="00CC3B20" w:rsidRDefault="00263DA3" w:rsidP="00C441B0">
            <w:pPr>
              <w:ind w:right="-72"/>
              <w:jc w:val="right"/>
              <w:rPr>
                <w:rFonts w:ascii="Arial" w:eastAsia="MS Mincho" w:hAnsi="Arial" w:cs="Arial"/>
                <w:snapToGrid w:val="0"/>
                <w:sz w:val="18"/>
                <w:szCs w:val="18"/>
                <w:lang w:bidi="ar-SA"/>
              </w:rPr>
            </w:pPr>
            <w:r w:rsidRPr="00CC3B20">
              <w:rPr>
                <w:rFonts w:ascii="Arial" w:hAnsi="Arial" w:cs="Arial"/>
                <w:sz w:val="18"/>
                <w:szCs w:val="18"/>
              </w:rPr>
              <w:t>39.64</w:t>
            </w:r>
          </w:p>
        </w:tc>
        <w:tc>
          <w:tcPr>
            <w:tcW w:w="1080" w:type="dxa"/>
            <w:tcBorders>
              <w:bottom w:val="single" w:sz="4" w:space="0" w:color="auto"/>
            </w:tcBorders>
            <w:shd w:val="clear" w:color="auto" w:fill="auto"/>
          </w:tcPr>
          <w:p w14:paraId="1E0ED691" w14:textId="1E2E9570"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46.89</w:t>
            </w:r>
          </w:p>
        </w:tc>
        <w:tc>
          <w:tcPr>
            <w:tcW w:w="1080" w:type="dxa"/>
            <w:tcBorders>
              <w:bottom w:val="single" w:sz="4" w:space="0" w:color="auto"/>
            </w:tcBorders>
            <w:shd w:val="clear" w:color="auto" w:fill="FAFAFA"/>
          </w:tcPr>
          <w:p w14:paraId="3A4A318C" w14:textId="08D222FE"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(7</w:t>
            </w:r>
            <w:r w:rsidR="0089142C" w:rsidRPr="00CC3B20">
              <w:rPr>
                <w:rFonts w:ascii="Arial" w:hAnsi="Arial" w:cs="Arial"/>
                <w:sz w:val="18"/>
                <w:szCs w:val="18"/>
              </w:rPr>
              <w:t>4.56</w:t>
            </w:r>
            <w:r w:rsidRPr="00CC3B20">
              <w:rPr>
                <w:rFonts w:ascii="Arial" w:hAnsi="Arial" w:cs="Arial"/>
                <w:sz w:val="18"/>
                <w:szCs w:val="18"/>
              </w:rPr>
              <w:t>)</w:t>
            </w:r>
          </w:p>
        </w:tc>
        <w:tc>
          <w:tcPr>
            <w:tcW w:w="1080" w:type="dxa"/>
            <w:tcBorders>
              <w:bottom w:val="single" w:sz="4" w:space="0" w:color="auto"/>
            </w:tcBorders>
            <w:shd w:val="clear" w:color="auto" w:fill="auto"/>
          </w:tcPr>
          <w:p w14:paraId="4B5B9C87" w14:textId="37FD3533"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(205.54)</w:t>
            </w:r>
          </w:p>
        </w:tc>
      </w:tr>
      <w:tr w:rsidR="008266E6" w:rsidRPr="00CC3B20" w14:paraId="1F0E23F6" w14:textId="77777777" w:rsidTr="00CA71E5">
        <w:trPr>
          <w:trHeight w:val="20"/>
        </w:trPr>
        <w:tc>
          <w:tcPr>
            <w:tcW w:w="4590" w:type="dxa"/>
            <w:shd w:val="clear" w:color="auto" w:fill="auto"/>
            <w:vAlign w:val="bottom"/>
          </w:tcPr>
          <w:p w14:paraId="11BA1EF7" w14:textId="77777777" w:rsidR="008266E6" w:rsidRPr="00CC3B20" w:rsidRDefault="008266E6" w:rsidP="008266E6">
            <w:pPr>
              <w:ind w:left="-86" w:right="-72"/>
              <w:rPr>
                <w:rFonts w:ascii="Arial" w:eastAsia="MS Mincho" w:hAnsi="Arial" w:cs="Arial"/>
                <w:snapToGrid w:val="0"/>
                <w:sz w:val="18"/>
                <w:szCs w:val="18"/>
              </w:rPr>
            </w:pPr>
          </w:p>
        </w:tc>
        <w:tc>
          <w:tcPr>
            <w:tcW w:w="1080" w:type="dxa"/>
            <w:shd w:val="clear" w:color="auto" w:fill="FAFAFA"/>
            <w:vAlign w:val="bottom"/>
          </w:tcPr>
          <w:p w14:paraId="2C429E1B" w14:textId="77777777" w:rsidR="008266E6" w:rsidRPr="00CC3B20" w:rsidRDefault="008266E6" w:rsidP="008266E6">
            <w:pPr>
              <w:ind w:right="-72"/>
              <w:jc w:val="right"/>
              <w:rPr>
                <w:rFonts w:ascii="Arial" w:eastAsia="Times New Roman" w:hAnsi="Arial" w:cs="Arial"/>
                <w:sz w:val="18"/>
                <w:szCs w:val="18"/>
              </w:rPr>
            </w:pPr>
          </w:p>
        </w:tc>
        <w:tc>
          <w:tcPr>
            <w:tcW w:w="1080" w:type="dxa"/>
            <w:shd w:val="clear" w:color="auto" w:fill="auto"/>
            <w:vAlign w:val="bottom"/>
          </w:tcPr>
          <w:p w14:paraId="12B84A60" w14:textId="77777777" w:rsidR="008266E6" w:rsidRPr="00CC3B20" w:rsidRDefault="008266E6" w:rsidP="008266E6">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430A132D" w14:textId="77777777" w:rsidR="008266E6" w:rsidRPr="00CC3B20" w:rsidRDefault="008266E6" w:rsidP="008266E6">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748E7811" w14:textId="77777777" w:rsidR="008266E6" w:rsidRPr="00CC3B20" w:rsidRDefault="008266E6" w:rsidP="008266E6">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18A11266" w14:textId="77777777" w:rsidR="008266E6" w:rsidRPr="00CC3B20" w:rsidRDefault="008266E6" w:rsidP="008266E6">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764B8E05"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4B945425"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shd w:val="clear" w:color="auto" w:fill="auto"/>
            <w:vAlign w:val="bottom"/>
          </w:tcPr>
          <w:p w14:paraId="146CF2E0"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32AE3047" w14:textId="77777777" w:rsidR="008266E6" w:rsidRPr="00CC3B20" w:rsidRDefault="008266E6" w:rsidP="008266E6">
            <w:pPr>
              <w:ind w:right="-72"/>
              <w:jc w:val="right"/>
              <w:rPr>
                <w:rFonts w:ascii="Arial" w:eastAsia="MS Mincho" w:hAnsi="Arial" w:cs="Arial"/>
                <w:snapToGrid w:val="0"/>
                <w:sz w:val="18"/>
                <w:szCs w:val="18"/>
                <w:lang w:bidi="ar-SA"/>
              </w:rPr>
            </w:pPr>
          </w:p>
        </w:tc>
        <w:tc>
          <w:tcPr>
            <w:tcW w:w="1080" w:type="dxa"/>
            <w:shd w:val="clear" w:color="auto" w:fill="auto"/>
            <w:vAlign w:val="bottom"/>
          </w:tcPr>
          <w:p w14:paraId="5F7ED069" w14:textId="77777777" w:rsidR="008266E6" w:rsidRPr="00CC3B20" w:rsidRDefault="008266E6" w:rsidP="008266E6">
            <w:pPr>
              <w:ind w:right="-72"/>
              <w:jc w:val="right"/>
              <w:rPr>
                <w:rFonts w:ascii="Arial" w:eastAsia="MS Mincho" w:hAnsi="Arial" w:cs="Arial"/>
                <w:snapToGrid w:val="0"/>
                <w:sz w:val="18"/>
                <w:szCs w:val="18"/>
                <w:lang w:bidi="ar-SA"/>
              </w:rPr>
            </w:pPr>
          </w:p>
        </w:tc>
      </w:tr>
      <w:tr w:rsidR="00C441B0" w:rsidRPr="00CC3B20" w14:paraId="54D6E9ED" w14:textId="77777777" w:rsidTr="00CA71E5">
        <w:trPr>
          <w:trHeight w:val="20"/>
        </w:trPr>
        <w:tc>
          <w:tcPr>
            <w:tcW w:w="4590" w:type="dxa"/>
            <w:shd w:val="clear" w:color="auto" w:fill="auto"/>
            <w:vAlign w:val="bottom"/>
          </w:tcPr>
          <w:p w14:paraId="7C8669B5"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snapToGrid w:val="0"/>
                <w:sz w:val="18"/>
                <w:szCs w:val="18"/>
              </w:rPr>
              <w:t>Profit (loss) before finance cost and taxes</w:t>
            </w:r>
          </w:p>
        </w:tc>
        <w:tc>
          <w:tcPr>
            <w:tcW w:w="1080" w:type="dxa"/>
            <w:shd w:val="clear" w:color="auto" w:fill="FAFAFA"/>
          </w:tcPr>
          <w:p w14:paraId="4B9240AF" w14:textId="3E449C08"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20</w:t>
            </w:r>
            <w:r w:rsidR="00263DA3" w:rsidRPr="00CC3B20">
              <w:rPr>
                <w:rFonts w:ascii="Arial" w:hAnsi="Arial" w:cs="Arial"/>
                <w:sz w:val="18"/>
                <w:szCs w:val="18"/>
              </w:rPr>
              <w:t>0.55</w:t>
            </w:r>
          </w:p>
        </w:tc>
        <w:tc>
          <w:tcPr>
            <w:tcW w:w="1080" w:type="dxa"/>
            <w:shd w:val="clear" w:color="auto" w:fill="auto"/>
          </w:tcPr>
          <w:p w14:paraId="44C86432" w14:textId="5D3A6A31" w:rsidR="00C441B0" w:rsidRPr="00CC3B20" w:rsidRDefault="006B200D"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167.77</w:t>
            </w:r>
          </w:p>
        </w:tc>
        <w:tc>
          <w:tcPr>
            <w:tcW w:w="1080" w:type="dxa"/>
            <w:shd w:val="clear" w:color="auto" w:fill="FAFAFA"/>
          </w:tcPr>
          <w:p w14:paraId="56B8BE36" w14:textId="5A7309BD" w:rsidR="00C441B0" w:rsidRPr="00CC3B20" w:rsidRDefault="00C441B0" w:rsidP="00C441B0">
            <w:pPr>
              <w:tabs>
                <w:tab w:val="decimal" w:pos="414"/>
              </w:tabs>
              <w:ind w:right="-72"/>
              <w:jc w:val="right"/>
              <w:rPr>
                <w:rFonts w:ascii="Arial" w:eastAsia="MS Mincho" w:hAnsi="Arial" w:cs="Arial"/>
                <w:snapToGrid w:val="0"/>
                <w:sz w:val="18"/>
                <w:szCs w:val="18"/>
                <w:cs/>
              </w:rPr>
            </w:pPr>
            <w:r w:rsidRPr="00CC3B20">
              <w:rPr>
                <w:rFonts w:ascii="Arial" w:hAnsi="Arial" w:cs="Arial"/>
                <w:sz w:val="18"/>
                <w:szCs w:val="18"/>
              </w:rPr>
              <w:t>(10.58)</w:t>
            </w:r>
          </w:p>
        </w:tc>
        <w:tc>
          <w:tcPr>
            <w:tcW w:w="1080" w:type="dxa"/>
            <w:shd w:val="clear" w:color="auto" w:fill="auto"/>
          </w:tcPr>
          <w:p w14:paraId="0865F49D" w14:textId="413A6EA7"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(144.32)</w:t>
            </w:r>
          </w:p>
        </w:tc>
        <w:tc>
          <w:tcPr>
            <w:tcW w:w="1080" w:type="dxa"/>
            <w:shd w:val="clear" w:color="auto" w:fill="FAFAFA"/>
          </w:tcPr>
          <w:p w14:paraId="4A65DA17" w14:textId="7F4A2918"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w:t>
            </w:r>
            <w:r w:rsidR="00263DA3" w:rsidRPr="00CC3B20">
              <w:rPr>
                <w:rFonts w:ascii="Arial" w:hAnsi="Arial" w:cs="Arial"/>
                <w:sz w:val="18"/>
                <w:szCs w:val="18"/>
              </w:rPr>
              <w:t>89.97</w:t>
            </w:r>
          </w:p>
        </w:tc>
        <w:tc>
          <w:tcPr>
            <w:tcW w:w="1080" w:type="dxa"/>
            <w:shd w:val="clear" w:color="auto" w:fill="auto"/>
          </w:tcPr>
          <w:p w14:paraId="406C80E4" w14:textId="2E60B5CC" w:rsidR="00C441B0" w:rsidRPr="00CC3B20" w:rsidRDefault="009B79D9"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23.45</w:t>
            </w:r>
          </w:p>
        </w:tc>
        <w:tc>
          <w:tcPr>
            <w:tcW w:w="1080" w:type="dxa"/>
            <w:shd w:val="clear" w:color="auto" w:fill="FAFAFA"/>
          </w:tcPr>
          <w:p w14:paraId="1D99912F" w14:textId="166B1B60"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w:t>
            </w:r>
            <w:r w:rsidR="00263DA3" w:rsidRPr="00CC3B20">
              <w:rPr>
                <w:rFonts w:ascii="Arial" w:hAnsi="Arial" w:cs="Arial"/>
                <w:sz w:val="18"/>
                <w:szCs w:val="18"/>
              </w:rPr>
              <w:t>04</w:t>
            </w:r>
            <w:r w:rsidRPr="00CC3B20">
              <w:rPr>
                <w:rFonts w:ascii="Arial" w:hAnsi="Arial" w:cs="Arial"/>
                <w:sz w:val="18"/>
                <w:szCs w:val="18"/>
              </w:rPr>
              <w:t>)</w:t>
            </w:r>
          </w:p>
        </w:tc>
        <w:tc>
          <w:tcPr>
            <w:tcW w:w="1080" w:type="dxa"/>
            <w:shd w:val="clear" w:color="auto" w:fill="auto"/>
          </w:tcPr>
          <w:p w14:paraId="27637033" w14:textId="3B0E1D01" w:rsidR="00C441B0" w:rsidRPr="00CC3B20" w:rsidRDefault="009B79D9" w:rsidP="00C441B0">
            <w:pPr>
              <w:ind w:right="-72"/>
              <w:jc w:val="right"/>
              <w:rPr>
                <w:rFonts w:ascii="Arial" w:eastAsia="MS Mincho" w:hAnsi="Arial" w:cs="Arial"/>
                <w:snapToGrid w:val="0"/>
                <w:sz w:val="18"/>
                <w:szCs w:val="18"/>
                <w:lang w:bidi="ar-SA"/>
              </w:rPr>
            </w:pPr>
            <w:r w:rsidRPr="00CC3B20">
              <w:rPr>
                <w:rFonts w:ascii="Arial" w:hAnsi="Arial" w:cs="Arial"/>
                <w:sz w:val="18"/>
                <w:szCs w:val="18"/>
              </w:rPr>
              <w:t>4.02</w:t>
            </w:r>
          </w:p>
        </w:tc>
        <w:tc>
          <w:tcPr>
            <w:tcW w:w="1080" w:type="dxa"/>
            <w:shd w:val="clear" w:color="auto" w:fill="FAFAFA"/>
          </w:tcPr>
          <w:p w14:paraId="2CD409E1" w14:textId="1D7F3F8F"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188.</w:t>
            </w:r>
            <w:r w:rsidR="0089142C" w:rsidRPr="00CC3B20">
              <w:rPr>
                <w:rFonts w:ascii="Arial" w:hAnsi="Arial" w:cs="Arial"/>
                <w:sz w:val="18"/>
                <w:szCs w:val="18"/>
              </w:rPr>
              <w:t>93</w:t>
            </w:r>
          </w:p>
        </w:tc>
        <w:tc>
          <w:tcPr>
            <w:tcW w:w="1080" w:type="dxa"/>
            <w:shd w:val="clear" w:color="auto" w:fill="auto"/>
          </w:tcPr>
          <w:p w14:paraId="5D8BBCCD" w14:textId="2AD554E7"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27.47</w:t>
            </w:r>
          </w:p>
        </w:tc>
      </w:tr>
      <w:tr w:rsidR="00C441B0" w:rsidRPr="00CC3B20" w14:paraId="71CA0884" w14:textId="77777777" w:rsidTr="00CA71E5">
        <w:trPr>
          <w:trHeight w:val="20"/>
        </w:trPr>
        <w:tc>
          <w:tcPr>
            <w:tcW w:w="4590" w:type="dxa"/>
            <w:shd w:val="clear" w:color="auto" w:fill="auto"/>
            <w:vAlign w:val="bottom"/>
          </w:tcPr>
          <w:p w14:paraId="53D900B0" w14:textId="77777777" w:rsidR="00C441B0" w:rsidRPr="00CC3B20" w:rsidRDefault="00C441B0" w:rsidP="00C441B0">
            <w:pPr>
              <w:ind w:left="-86" w:right="-72"/>
              <w:rPr>
                <w:rFonts w:ascii="Arial" w:eastAsia="MS Mincho" w:hAnsi="Arial" w:cs="Arial"/>
                <w:snapToGrid w:val="0"/>
                <w:sz w:val="18"/>
                <w:szCs w:val="18"/>
                <w:cs/>
              </w:rPr>
            </w:pPr>
            <w:r w:rsidRPr="00CC3B20">
              <w:rPr>
                <w:rFonts w:ascii="Arial" w:eastAsia="MS Mincho" w:hAnsi="Arial" w:cs="Arial"/>
                <w:snapToGrid w:val="0"/>
                <w:sz w:val="18"/>
                <w:szCs w:val="18"/>
              </w:rPr>
              <w:t>Finance costs</w:t>
            </w:r>
          </w:p>
        </w:tc>
        <w:tc>
          <w:tcPr>
            <w:tcW w:w="1080" w:type="dxa"/>
            <w:shd w:val="clear" w:color="auto" w:fill="FAFAFA"/>
          </w:tcPr>
          <w:p w14:paraId="46FC46BD" w14:textId="523662ED"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(141.35)</w:t>
            </w:r>
          </w:p>
        </w:tc>
        <w:tc>
          <w:tcPr>
            <w:tcW w:w="1080" w:type="dxa"/>
            <w:shd w:val="clear" w:color="auto" w:fill="auto"/>
          </w:tcPr>
          <w:p w14:paraId="5732A297" w14:textId="7B277DA6"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(194.58)</w:t>
            </w:r>
          </w:p>
        </w:tc>
        <w:tc>
          <w:tcPr>
            <w:tcW w:w="1080" w:type="dxa"/>
            <w:shd w:val="clear" w:color="auto" w:fill="FAFAFA"/>
          </w:tcPr>
          <w:p w14:paraId="4C946434" w14:textId="32759D19"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shd w:val="clear" w:color="auto" w:fill="auto"/>
          </w:tcPr>
          <w:p w14:paraId="73D50790" w14:textId="79A1B397"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shd w:val="clear" w:color="auto" w:fill="FAFAFA"/>
          </w:tcPr>
          <w:p w14:paraId="4E901600" w14:textId="2C59D7EC"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(141.35)</w:t>
            </w:r>
          </w:p>
        </w:tc>
        <w:tc>
          <w:tcPr>
            <w:tcW w:w="1080" w:type="dxa"/>
            <w:shd w:val="clear" w:color="auto" w:fill="auto"/>
          </w:tcPr>
          <w:p w14:paraId="08A8CD0E" w14:textId="31FECF9F"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(194.58)</w:t>
            </w:r>
          </w:p>
        </w:tc>
        <w:tc>
          <w:tcPr>
            <w:tcW w:w="1080" w:type="dxa"/>
            <w:shd w:val="clear" w:color="auto" w:fill="FAFAFA"/>
          </w:tcPr>
          <w:p w14:paraId="4ECF3766" w14:textId="36A14CCE"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1.75</w:t>
            </w:r>
          </w:p>
        </w:tc>
        <w:tc>
          <w:tcPr>
            <w:tcW w:w="1080" w:type="dxa"/>
            <w:shd w:val="clear" w:color="auto" w:fill="auto"/>
          </w:tcPr>
          <w:p w14:paraId="7E8D2F6C" w14:textId="2270012C"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9.46</w:t>
            </w:r>
          </w:p>
        </w:tc>
        <w:tc>
          <w:tcPr>
            <w:tcW w:w="1080" w:type="dxa"/>
            <w:shd w:val="clear" w:color="auto" w:fill="FAFAFA"/>
          </w:tcPr>
          <w:p w14:paraId="09614D9B" w14:textId="4A82CAEC"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(139.60)</w:t>
            </w:r>
          </w:p>
        </w:tc>
        <w:tc>
          <w:tcPr>
            <w:tcW w:w="1080" w:type="dxa"/>
            <w:shd w:val="clear" w:color="auto" w:fill="auto"/>
          </w:tcPr>
          <w:p w14:paraId="74EAE116" w14:textId="6BDF7456"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(185.12)</w:t>
            </w:r>
          </w:p>
        </w:tc>
      </w:tr>
      <w:tr w:rsidR="00C441B0" w:rsidRPr="00CC3B20" w14:paraId="2065530F" w14:textId="77777777" w:rsidTr="006B200D">
        <w:trPr>
          <w:trHeight w:val="20"/>
        </w:trPr>
        <w:tc>
          <w:tcPr>
            <w:tcW w:w="4590" w:type="dxa"/>
            <w:shd w:val="clear" w:color="auto" w:fill="auto"/>
            <w:vAlign w:val="bottom"/>
          </w:tcPr>
          <w:p w14:paraId="6EB5B626" w14:textId="784F8521"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snapToGrid w:val="0"/>
                <w:sz w:val="18"/>
                <w:szCs w:val="18"/>
              </w:rPr>
              <w:t>Other gains (losses)</w:t>
            </w:r>
          </w:p>
        </w:tc>
        <w:tc>
          <w:tcPr>
            <w:tcW w:w="1080" w:type="dxa"/>
            <w:shd w:val="clear" w:color="auto" w:fill="FAFAFA"/>
          </w:tcPr>
          <w:p w14:paraId="4C19B5EE" w14:textId="514EA7DC"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w:t>
            </w:r>
            <w:r w:rsidR="00263DA3" w:rsidRPr="00CC3B20">
              <w:rPr>
                <w:rFonts w:ascii="Arial" w:hAnsi="Arial" w:cs="Arial"/>
                <w:sz w:val="18"/>
                <w:szCs w:val="18"/>
              </w:rPr>
              <w:t>1.19</w:t>
            </w:r>
            <w:r w:rsidRPr="00CC3B20">
              <w:rPr>
                <w:rFonts w:ascii="Arial" w:hAnsi="Arial" w:cs="Arial"/>
                <w:sz w:val="18"/>
                <w:szCs w:val="18"/>
              </w:rPr>
              <w:t>)</w:t>
            </w:r>
          </w:p>
        </w:tc>
        <w:tc>
          <w:tcPr>
            <w:tcW w:w="1080" w:type="dxa"/>
            <w:shd w:val="clear" w:color="auto" w:fill="auto"/>
          </w:tcPr>
          <w:p w14:paraId="11655B7B" w14:textId="4F1FF859"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(202.08)</w:t>
            </w:r>
          </w:p>
        </w:tc>
        <w:tc>
          <w:tcPr>
            <w:tcW w:w="1080" w:type="dxa"/>
            <w:shd w:val="clear" w:color="auto" w:fill="FAFAFA"/>
          </w:tcPr>
          <w:p w14:paraId="7873465C" w14:textId="19C307D5"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(8.38)</w:t>
            </w:r>
          </w:p>
        </w:tc>
        <w:tc>
          <w:tcPr>
            <w:tcW w:w="1080" w:type="dxa"/>
            <w:shd w:val="clear" w:color="auto" w:fill="auto"/>
          </w:tcPr>
          <w:p w14:paraId="795F3EF7" w14:textId="081FD3E0"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24.99</w:t>
            </w:r>
          </w:p>
        </w:tc>
        <w:tc>
          <w:tcPr>
            <w:tcW w:w="1080" w:type="dxa"/>
            <w:shd w:val="clear" w:color="auto" w:fill="FAFAFA"/>
          </w:tcPr>
          <w:p w14:paraId="55FF7A32" w14:textId="47E9C67D"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w:t>
            </w:r>
            <w:r w:rsidR="00263DA3" w:rsidRPr="00CC3B20">
              <w:rPr>
                <w:rFonts w:ascii="Arial" w:hAnsi="Arial" w:cs="Arial"/>
                <w:sz w:val="18"/>
                <w:szCs w:val="18"/>
              </w:rPr>
              <w:t>9.57</w:t>
            </w:r>
            <w:r w:rsidRPr="00CC3B20">
              <w:rPr>
                <w:rFonts w:ascii="Arial" w:hAnsi="Arial" w:cs="Arial"/>
                <w:sz w:val="18"/>
                <w:szCs w:val="18"/>
              </w:rPr>
              <w:t>)</w:t>
            </w:r>
          </w:p>
        </w:tc>
        <w:tc>
          <w:tcPr>
            <w:tcW w:w="1080" w:type="dxa"/>
            <w:shd w:val="clear" w:color="auto" w:fill="auto"/>
          </w:tcPr>
          <w:p w14:paraId="44FFC2BB" w14:textId="06F6032D"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(177.09)</w:t>
            </w:r>
          </w:p>
        </w:tc>
        <w:tc>
          <w:tcPr>
            <w:tcW w:w="1080" w:type="dxa"/>
            <w:shd w:val="clear" w:color="auto" w:fill="FAFAFA"/>
          </w:tcPr>
          <w:p w14:paraId="22DE4F5C" w14:textId="04AB45A5"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w:t>
            </w:r>
            <w:r w:rsidR="00263DA3" w:rsidRPr="00CC3B20">
              <w:rPr>
                <w:rFonts w:ascii="Arial" w:hAnsi="Arial" w:cs="Arial"/>
                <w:sz w:val="18"/>
                <w:szCs w:val="18"/>
              </w:rPr>
              <w:t>8.65</w:t>
            </w:r>
            <w:r w:rsidRPr="00CC3B20">
              <w:rPr>
                <w:rFonts w:ascii="Arial" w:hAnsi="Arial" w:cs="Arial"/>
                <w:sz w:val="18"/>
                <w:szCs w:val="18"/>
              </w:rPr>
              <w:t>)</w:t>
            </w:r>
          </w:p>
        </w:tc>
        <w:tc>
          <w:tcPr>
            <w:tcW w:w="1080" w:type="dxa"/>
            <w:shd w:val="clear" w:color="auto" w:fill="auto"/>
          </w:tcPr>
          <w:p w14:paraId="45974494" w14:textId="693FE9D2"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269.96</w:t>
            </w:r>
          </w:p>
        </w:tc>
        <w:tc>
          <w:tcPr>
            <w:tcW w:w="1080" w:type="dxa"/>
            <w:shd w:val="clear" w:color="auto" w:fill="FAFAFA"/>
          </w:tcPr>
          <w:p w14:paraId="572EB888" w14:textId="3AAF5A73"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(18.22)</w:t>
            </w:r>
          </w:p>
        </w:tc>
        <w:tc>
          <w:tcPr>
            <w:tcW w:w="1080" w:type="dxa"/>
            <w:shd w:val="clear" w:color="auto" w:fill="auto"/>
          </w:tcPr>
          <w:p w14:paraId="366A2049" w14:textId="1ACB9006"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92.87</w:t>
            </w:r>
          </w:p>
        </w:tc>
      </w:tr>
      <w:tr w:rsidR="006B200D" w:rsidRPr="00CC3B20" w14:paraId="6581E0A8" w14:textId="77777777" w:rsidTr="006B200D">
        <w:trPr>
          <w:trHeight w:val="20"/>
        </w:trPr>
        <w:tc>
          <w:tcPr>
            <w:tcW w:w="4590" w:type="dxa"/>
            <w:shd w:val="clear" w:color="auto" w:fill="auto"/>
            <w:vAlign w:val="bottom"/>
          </w:tcPr>
          <w:p w14:paraId="7DF1343D" w14:textId="1DF4FA95" w:rsidR="006B200D" w:rsidRPr="00CC3B20" w:rsidRDefault="006B200D" w:rsidP="006B200D">
            <w:pPr>
              <w:ind w:left="-86" w:right="-72"/>
              <w:rPr>
                <w:rFonts w:ascii="Arial" w:eastAsia="MS Mincho" w:hAnsi="Arial" w:cs="Arial"/>
                <w:snapToGrid w:val="0"/>
                <w:sz w:val="18"/>
                <w:szCs w:val="18"/>
              </w:rPr>
            </w:pPr>
            <w:r w:rsidRPr="00CC3B20">
              <w:rPr>
                <w:rFonts w:ascii="Arial" w:eastAsia="MS Mincho" w:hAnsi="Arial" w:cs="Arial"/>
                <w:snapToGrid w:val="0"/>
                <w:sz w:val="18"/>
                <w:szCs w:val="18"/>
              </w:rPr>
              <w:t>Share of profit from investments in subsidiaries</w:t>
            </w:r>
          </w:p>
        </w:tc>
        <w:tc>
          <w:tcPr>
            <w:tcW w:w="1080" w:type="dxa"/>
            <w:shd w:val="clear" w:color="auto" w:fill="FAFAFA"/>
          </w:tcPr>
          <w:p w14:paraId="296E14CD" w14:textId="3F194F7F" w:rsidR="006B200D" w:rsidRPr="00CC3B20" w:rsidRDefault="006B200D" w:rsidP="00C441B0">
            <w:pPr>
              <w:ind w:right="-72"/>
              <w:jc w:val="right"/>
              <w:rPr>
                <w:rFonts w:ascii="Arial" w:hAnsi="Arial" w:cs="Arial"/>
                <w:sz w:val="18"/>
                <w:szCs w:val="18"/>
              </w:rPr>
            </w:pPr>
            <w:r w:rsidRPr="00CC3B20">
              <w:rPr>
                <w:rFonts w:ascii="Arial" w:hAnsi="Arial" w:cs="Arial"/>
                <w:sz w:val="18"/>
                <w:szCs w:val="18"/>
              </w:rPr>
              <w:t>167.54</w:t>
            </w:r>
          </w:p>
        </w:tc>
        <w:tc>
          <w:tcPr>
            <w:tcW w:w="1080" w:type="dxa"/>
            <w:shd w:val="clear" w:color="auto" w:fill="auto"/>
          </w:tcPr>
          <w:p w14:paraId="7F20D40F" w14:textId="60F7315A" w:rsidR="006B200D" w:rsidRPr="00CC3B20" w:rsidRDefault="00846570" w:rsidP="00C441B0">
            <w:pPr>
              <w:tabs>
                <w:tab w:val="decimal" w:pos="414"/>
              </w:tabs>
              <w:ind w:right="-72"/>
              <w:jc w:val="right"/>
              <w:rPr>
                <w:rFonts w:ascii="Arial" w:hAnsi="Arial" w:cs="Arial"/>
                <w:sz w:val="18"/>
                <w:szCs w:val="18"/>
              </w:rPr>
            </w:pPr>
            <w:r w:rsidRPr="00CC3B20">
              <w:rPr>
                <w:rFonts w:ascii="Arial" w:hAnsi="Arial" w:cs="Arial"/>
                <w:sz w:val="18"/>
                <w:szCs w:val="18"/>
              </w:rPr>
              <w:t>10.28</w:t>
            </w:r>
          </w:p>
        </w:tc>
        <w:tc>
          <w:tcPr>
            <w:tcW w:w="1080" w:type="dxa"/>
            <w:shd w:val="clear" w:color="auto" w:fill="FAFAFA"/>
          </w:tcPr>
          <w:p w14:paraId="2974509E" w14:textId="13B6AC14" w:rsidR="006B200D" w:rsidRPr="00CC3B20" w:rsidRDefault="006B200D" w:rsidP="00C441B0">
            <w:pPr>
              <w:tabs>
                <w:tab w:val="decimal" w:pos="414"/>
              </w:tabs>
              <w:ind w:right="-72"/>
              <w:jc w:val="right"/>
              <w:rPr>
                <w:rFonts w:ascii="Arial" w:hAnsi="Arial" w:cs="Arial"/>
                <w:sz w:val="18"/>
                <w:szCs w:val="18"/>
              </w:rPr>
            </w:pPr>
            <w:r w:rsidRPr="00CC3B20">
              <w:rPr>
                <w:rFonts w:ascii="Arial" w:hAnsi="Arial" w:cs="Arial"/>
                <w:sz w:val="18"/>
                <w:szCs w:val="18"/>
              </w:rPr>
              <w:t>-</w:t>
            </w:r>
          </w:p>
        </w:tc>
        <w:tc>
          <w:tcPr>
            <w:tcW w:w="1080" w:type="dxa"/>
            <w:shd w:val="clear" w:color="auto" w:fill="auto"/>
          </w:tcPr>
          <w:p w14:paraId="6E4578F7" w14:textId="61F42932" w:rsidR="006B200D" w:rsidRPr="00CC3B20" w:rsidRDefault="006B200D" w:rsidP="00C441B0">
            <w:pPr>
              <w:tabs>
                <w:tab w:val="decimal" w:pos="236"/>
              </w:tabs>
              <w:ind w:right="-72"/>
              <w:jc w:val="right"/>
              <w:rPr>
                <w:rFonts w:ascii="Arial" w:hAnsi="Arial" w:cs="Arial"/>
                <w:sz w:val="18"/>
                <w:szCs w:val="18"/>
              </w:rPr>
            </w:pPr>
            <w:r w:rsidRPr="00CC3B20">
              <w:rPr>
                <w:rFonts w:ascii="Arial" w:hAnsi="Arial" w:cs="Arial"/>
                <w:sz w:val="18"/>
                <w:szCs w:val="18"/>
              </w:rPr>
              <w:t>-</w:t>
            </w:r>
          </w:p>
        </w:tc>
        <w:tc>
          <w:tcPr>
            <w:tcW w:w="1080" w:type="dxa"/>
            <w:shd w:val="clear" w:color="auto" w:fill="FAFAFA"/>
          </w:tcPr>
          <w:p w14:paraId="7A3E8514" w14:textId="42AE7D64" w:rsidR="006B200D" w:rsidRPr="00CC3B20" w:rsidRDefault="006B200D" w:rsidP="00C441B0">
            <w:pPr>
              <w:tabs>
                <w:tab w:val="decimal" w:pos="236"/>
              </w:tabs>
              <w:ind w:right="-72"/>
              <w:jc w:val="right"/>
              <w:rPr>
                <w:rFonts w:ascii="Arial" w:hAnsi="Arial" w:cs="Arial"/>
                <w:sz w:val="18"/>
                <w:szCs w:val="18"/>
              </w:rPr>
            </w:pPr>
            <w:r w:rsidRPr="00CC3B20">
              <w:rPr>
                <w:rFonts w:ascii="Arial" w:hAnsi="Arial" w:cs="Arial"/>
                <w:sz w:val="18"/>
                <w:szCs w:val="18"/>
              </w:rPr>
              <w:t>167.54</w:t>
            </w:r>
          </w:p>
        </w:tc>
        <w:tc>
          <w:tcPr>
            <w:tcW w:w="1080" w:type="dxa"/>
            <w:shd w:val="clear" w:color="auto" w:fill="auto"/>
          </w:tcPr>
          <w:p w14:paraId="4B843917" w14:textId="7F23EE31" w:rsidR="006B200D" w:rsidRPr="00CC3B20" w:rsidRDefault="00846570" w:rsidP="00C441B0">
            <w:pPr>
              <w:ind w:right="-72"/>
              <w:jc w:val="right"/>
              <w:rPr>
                <w:rFonts w:ascii="Arial" w:hAnsi="Arial" w:cs="Arial"/>
                <w:sz w:val="18"/>
                <w:szCs w:val="18"/>
              </w:rPr>
            </w:pPr>
            <w:r w:rsidRPr="00CC3B20">
              <w:rPr>
                <w:rFonts w:ascii="Arial" w:hAnsi="Arial" w:cs="Arial"/>
                <w:sz w:val="18"/>
                <w:szCs w:val="18"/>
              </w:rPr>
              <w:t>10.28</w:t>
            </w:r>
          </w:p>
        </w:tc>
        <w:tc>
          <w:tcPr>
            <w:tcW w:w="1080" w:type="dxa"/>
            <w:shd w:val="clear" w:color="auto" w:fill="FAFAFA"/>
          </w:tcPr>
          <w:p w14:paraId="2A8F05B1" w14:textId="61F6DAAD" w:rsidR="006B200D" w:rsidRPr="00CC3B20" w:rsidRDefault="009B79D9" w:rsidP="00C441B0">
            <w:pPr>
              <w:ind w:right="-72"/>
              <w:jc w:val="right"/>
              <w:rPr>
                <w:rFonts w:ascii="Arial" w:hAnsi="Arial" w:cs="Arial"/>
                <w:sz w:val="18"/>
                <w:szCs w:val="18"/>
              </w:rPr>
            </w:pPr>
            <w:r w:rsidRPr="00CC3B20">
              <w:rPr>
                <w:rFonts w:ascii="Arial" w:hAnsi="Arial" w:cs="Arial"/>
                <w:sz w:val="18"/>
                <w:szCs w:val="18"/>
              </w:rPr>
              <w:t>(167.54)</w:t>
            </w:r>
          </w:p>
        </w:tc>
        <w:tc>
          <w:tcPr>
            <w:tcW w:w="1080" w:type="dxa"/>
            <w:shd w:val="clear" w:color="auto" w:fill="auto"/>
          </w:tcPr>
          <w:p w14:paraId="4BDA2513" w14:textId="65774EC2" w:rsidR="006B200D" w:rsidRPr="00CC3B20" w:rsidRDefault="009B79D9" w:rsidP="00C441B0">
            <w:pPr>
              <w:ind w:right="-72"/>
              <w:jc w:val="right"/>
              <w:rPr>
                <w:rFonts w:ascii="Arial" w:hAnsi="Arial" w:cs="Arial"/>
                <w:sz w:val="18"/>
                <w:szCs w:val="18"/>
              </w:rPr>
            </w:pPr>
            <w:r w:rsidRPr="00CC3B20">
              <w:rPr>
                <w:rFonts w:ascii="Arial" w:hAnsi="Arial" w:cs="Arial"/>
                <w:sz w:val="18"/>
                <w:szCs w:val="18"/>
              </w:rPr>
              <w:t>(</w:t>
            </w:r>
            <w:r w:rsidR="00846570" w:rsidRPr="00CC3B20">
              <w:rPr>
                <w:rFonts w:ascii="Arial" w:hAnsi="Arial" w:cs="Arial"/>
                <w:sz w:val="18"/>
                <w:szCs w:val="18"/>
              </w:rPr>
              <w:t>10.28</w:t>
            </w:r>
            <w:r w:rsidRPr="00CC3B20">
              <w:rPr>
                <w:rFonts w:ascii="Arial" w:hAnsi="Arial" w:cs="Arial"/>
                <w:sz w:val="18"/>
                <w:szCs w:val="18"/>
              </w:rPr>
              <w:t>)</w:t>
            </w:r>
          </w:p>
        </w:tc>
        <w:tc>
          <w:tcPr>
            <w:tcW w:w="1080" w:type="dxa"/>
            <w:shd w:val="clear" w:color="auto" w:fill="FAFAFA"/>
          </w:tcPr>
          <w:p w14:paraId="0ACD3893" w14:textId="0BECB9BE" w:rsidR="006B200D" w:rsidRPr="00CC3B20" w:rsidRDefault="009B79D9" w:rsidP="00C441B0">
            <w:pPr>
              <w:ind w:right="-72"/>
              <w:jc w:val="right"/>
              <w:rPr>
                <w:rFonts w:ascii="Arial" w:hAnsi="Arial" w:cs="Arial"/>
                <w:sz w:val="18"/>
                <w:szCs w:val="18"/>
              </w:rPr>
            </w:pPr>
            <w:r w:rsidRPr="00CC3B20">
              <w:rPr>
                <w:rFonts w:ascii="Arial" w:hAnsi="Arial" w:cs="Arial"/>
                <w:sz w:val="18"/>
                <w:szCs w:val="18"/>
              </w:rPr>
              <w:t>-</w:t>
            </w:r>
          </w:p>
        </w:tc>
        <w:tc>
          <w:tcPr>
            <w:tcW w:w="1080" w:type="dxa"/>
            <w:shd w:val="clear" w:color="auto" w:fill="auto"/>
          </w:tcPr>
          <w:p w14:paraId="7E001DBD" w14:textId="139E5C8F" w:rsidR="006B200D" w:rsidRPr="00CC3B20" w:rsidRDefault="009B79D9" w:rsidP="00C441B0">
            <w:pPr>
              <w:ind w:right="-72"/>
              <w:jc w:val="right"/>
              <w:rPr>
                <w:rFonts w:ascii="Arial" w:hAnsi="Arial" w:cs="Arial"/>
                <w:sz w:val="18"/>
                <w:szCs w:val="18"/>
              </w:rPr>
            </w:pPr>
            <w:r w:rsidRPr="00CC3B20">
              <w:rPr>
                <w:rFonts w:ascii="Arial" w:hAnsi="Arial" w:cs="Arial"/>
                <w:sz w:val="18"/>
                <w:szCs w:val="18"/>
              </w:rPr>
              <w:t>-</w:t>
            </w:r>
          </w:p>
        </w:tc>
      </w:tr>
      <w:tr w:rsidR="00C441B0" w:rsidRPr="00CC3B20" w14:paraId="7C2C41DA" w14:textId="77777777" w:rsidTr="006B200D">
        <w:trPr>
          <w:trHeight w:val="20"/>
        </w:trPr>
        <w:tc>
          <w:tcPr>
            <w:tcW w:w="4590" w:type="dxa"/>
            <w:shd w:val="clear" w:color="auto" w:fill="auto"/>
            <w:vAlign w:val="bottom"/>
          </w:tcPr>
          <w:p w14:paraId="6A302550"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snapToGrid w:val="0"/>
                <w:sz w:val="18"/>
                <w:szCs w:val="18"/>
              </w:rPr>
              <w:t>Share of profit from investments in joint ventures</w:t>
            </w:r>
          </w:p>
        </w:tc>
        <w:tc>
          <w:tcPr>
            <w:tcW w:w="1080" w:type="dxa"/>
            <w:tcBorders>
              <w:bottom w:val="single" w:sz="4" w:space="0" w:color="auto"/>
            </w:tcBorders>
            <w:shd w:val="clear" w:color="auto" w:fill="FAFAFA"/>
          </w:tcPr>
          <w:p w14:paraId="5414571C" w14:textId="3689285C"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160.86</w:t>
            </w:r>
          </w:p>
        </w:tc>
        <w:tc>
          <w:tcPr>
            <w:tcW w:w="1080" w:type="dxa"/>
            <w:tcBorders>
              <w:bottom w:val="single" w:sz="4" w:space="0" w:color="auto"/>
            </w:tcBorders>
            <w:shd w:val="clear" w:color="auto" w:fill="auto"/>
          </w:tcPr>
          <w:p w14:paraId="2B5EC057" w14:textId="5359C495"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388.73</w:t>
            </w:r>
          </w:p>
        </w:tc>
        <w:tc>
          <w:tcPr>
            <w:tcW w:w="1080" w:type="dxa"/>
            <w:tcBorders>
              <w:bottom w:val="single" w:sz="4" w:space="0" w:color="auto"/>
            </w:tcBorders>
            <w:shd w:val="clear" w:color="auto" w:fill="FAFAFA"/>
          </w:tcPr>
          <w:p w14:paraId="6D05840C" w14:textId="227A3CE8"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tcBorders>
              <w:bottom w:val="single" w:sz="4" w:space="0" w:color="auto"/>
            </w:tcBorders>
            <w:shd w:val="clear" w:color="auto" w:fill="auto"/>
          </w:tcPr>
          <w:p w14:paraId="07A7B447" w14:textId="1DC9DEF5" w:rsidR="00C441B0" w:rsidRPr="00CC3B20" w:rsidRDefault="00C441B0" w:rsidP="00C441B0">
            <w:pPr>
              <w:tabs>
                <w:tab w:val="decimal" w:pos="236"/>
              </w:tabs>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tcBorders>
              <w:bottom w:val="single" w:sz="4" w:space="0" w:color="auto"/>
            </w:tcBorders>
            <w:shd w:val="clear" w:color="auto" w:fill="FAFAFA"/>
          </w:tcPr>
          <w:p w14:paraId="47BBBB45" w14:textId="637B6A97" w:rsidR="00C441B0" w:rsidRPr="00CC3B20" w:rsidRDefault="00C441B0" w:rsidP="00C441B0">
            <w:pPr>
              <w:tabs>
                <w:tab w:val="decimal" w:pos="236"/>
              </w:tabs>
              <w:ind w:right="-72"/>
              <w:jc w:val="right"/>
              <w:rPr>
                <w:rFonts w:ascii="Arial" w:eastAsia="MS Mincho" w:hAnsi="Arial" w:cs="Arial"/>
                <w:snapToGrid w:val="0"/>
                <w:sz w:val="18"/>
                <w:szCs w:val="18"/>
                <w:lang w:bidi="ar-SA"/>
              </w:rPr>
            </w:pPr>
            <w:r w:rsidRPr="00CC3B20">
              <w:rPr>
                <w:rFonts w:ascii="Arial" w:hAnsi="Arial" w:cs="Arial"/>
                <w:sz w:val="18"/>
                <w:szCs w:val="18"/>
              </w:rPr>
              <w:t>160.86</w:t>
            </w:r>
          </w:p>
        </w:tc>
        <w:tc>
          <w:tcPr>
            <w:tcW w:w="1080" w:type="dxa"/>
            <w:tcBorders>
              <w:bottom w:val="single" w:sz="4" w:space="0" w:color="auto"/>
            </w:tcBorders>
            <w:shd w:val="clear" w:color="auto" w:fill="auto"/>
          </w:tcPr>
          <w:p w14:paraId="080C17BE" w14:textId="0DE12137"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388.73</w:t>
            </w:r>
          </w:p>
        </w:tc>
        <w:tc>
          <w:tcPr>
            <w:tcW w:w="1080" w:type="dxa"/>
            <w:tcBorders>
              <w:bottom w:val="single" w:sz="4" w:space="0" w:color="auto"/>
            </w:tcBorders>
            <w:shd w:val="clear" w:color="auto" w:fill="FAFAFA"/>
          </w:tcPr>
          <w:p w14:paraId="52F7870C" w14:textId="46A2DB8E"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tcBorders>
              <w:bottom w:val="single" w:sz="4" w:space="0" w:color="auto"/>
            </w:tcBorders>
            <w:shd w:val="clear" w:color="auto" w:fill="auto"/>
          </w:tcPr>
          <w:p w14:paraId="7D04CBF2" w14:textId="207FBA0B"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w:t>
            </w:r>
          </w:p>
        </w:tc>
        <w:tc>
          <w:tcPr>
            <w:tcW w:w="1080" w:type="dxa"/>
            <w:tcBorders>
              <w:bottom w:val="single" w:sz="4" w:space="0" w:color="auto"/>
            </w:tcBorders>
            <w:shd w:val="clear" w:color="auto" w:fill="FAFAFA"/>
          </w:tcPr>
          <w:p w14:paraId="3C10F508" w14:textId="2B3CA38E"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160.86</w:t>
            </w:r>
          </w:p>
        </w:tc>
        <w:tc>
          <w:tcPr>
            <w:tcW w:w="1080" w:type="dxa"/>
            <w:tcBorders>
              <w:bottom w:val="single" w:sz="4" w:space="0" w:color="auto"/>
            </w:tcBorders>
            <w:shd w:val="clear" w:color="auto" w:fill="auto"/>
          </w:tcPr>
          <w:p w14:paraId="7194FFF5" w14:textId="5AB566C5"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388.73</w:t>
            </w:r>
          </w:p>
        </w:tc>
      </w:tr>
      <w:tr w:rsidR="008266E6" w:rsidRPr="00CC3B20" w14:paraId="309E1EAF" w14:textId="77777777" w:rsidTr="00CA71E5">
        <w:trPr>
          <w:trHeight w:val="20"/>
        </w:trPr>
        <w:tc>
          <w:tcPr>
            <w:tcW w:w="4590" w:type="dxa"/>
            <w:shd w:val="clear" w:color="auto" w:fill="auto"/>
            <w:vAlign w:val="bottom"/>
          </w:tcPr>
          <w:p w14:paraId="48E73F1B" w14:textId="77777777" w:rsidR="008266E6" w:rsidRPr="00CC3B20" w:rsidRDefault="008266E6" w:rsidP="008266E6">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A6CD2D6" w14:textId="77777777" w:rsidR="008266E6" w:rsidRPr="00CC3B20" w:rsidRDefault="008266E6" w:rsidP="008266E6">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6BE14863"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CA2E657"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06B727E"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5143246"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2D993DA"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009E5AA"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6BC91EE"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B375C3C"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5DA3E8A" w14:textId="77777777" w:rsidR="008266E6" w:rsidRPr="00CC3B20" w:rsidRDefault="008266E6" w:rsidP="008266E6">
            <w:pPr>
              <w:ind w:right="-72"/>
              <w:jc w:val="right"/>
              <w:rPr>
                <w:rFonts w:ascii="Arial" w:eastAsia="MS Mincho" w:hAnsi="Arial" w:cs="Arial"/>
                <w:snapToGrid w:val="0"/>
                <w:sz w:val="18"/>
                <w:szCs w:val="18"/>
              </w:rPr>
            </w:pPr>
          </w:p>
        </w:tc>
      </w:tr>
      <w:tr w:rsidR="00C441B0" w:rsidRPr="00CC3B20" w14:paraId="4C86A0D2" w14:textId="77777777" w:rsidTr="00CA71E5">
        <w:trPr>
          <w:trHeight w:val="20"/>
        </w:trPr>
        <w:tc>
          <w:tcPr>
            <w:tcW w:w="4590" w:type="dxa"/>
            <w:shd w:val="clear" w:color="auto" w:fill="auto"/>
            <w:vAlign w:val="bottom"/>
          </w:tcPr>
          <w:p w14:paraId="3D0BDE4A"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snapToGrid w:val="0"/>
                <w:sz w:val="18"/>
                <w:szCs w:val="18"/>
              </w:rPr>
              <w:t>Operating results before taxes</w:t>
            </w:r>
          </w:p>
        </w:tc>
        <w:tc>
          <w:tcPr>
            <w:tcW w:w="1080" w:type="dxa"/>
            <w:shd w:val="clear" w:color="auto" w:fill="FAFAFA"/>
          </w:tcPr>
          <w:p w14:paraId="0B5B9800" w14:textId="71A4979E" w:rsidR="00C441B0" w:rsidRPr="00CC3B20" w:rsidRDefault="006B200D" w:rsidP="00C441B0">
            <w:pPr>
              <w:ind w:right="-72"/>
              <w:jc w:val="right"/>
              <w:rPr>
                <w:rFonts w:ascii="Arial" w:eastAsia="Times New Roman" w:hAnsi="Arial" w:cs="Arial"/>
                <w:sz w:val="18"/>
                <w:szCs w:val="18"/>
              </w:rPr>
            </w:pPr>
            <w:r w:rsidRPr="00CC3B20">
              <w:rPr>
                <w:rFonts w:ascii="Arial" w:hAnsi="Arial" w:cs="Arial"/>
                <w:sz w:val="18"/>
                <w:szCs w:val="18"/>
              </w:rPr>
              <w:t>386.41</w:t>
            </w:r>
          </w:p>
        </w:tc>
        <w:tc>
          <w:tcPr>
            <w:tcW w:w="1080" w:type="dxa"/>
            <w:shd w:val="clear" w:color="auto" w:fill="auto"/>
          </w:tcPr>
          <w:p w14:paraId="53E2E6AE" w14:textId="0D637918" w:rsidR="00C441B0" w:rsidRPr="00CC3B20" w:rsidRDefault="0084657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170.12</w:t>
            </w:r>
          </w:p>
        </w:tc>
        <w:tc>
          <w:tcPr>
            <w:tcW w:w="1080" w:type="dxa"/>
            <w:shd w:val="clear" w:color="auto" w:fill="FAFAFA"/>
          </w:tcPr>
          <w:p w14:paraId="42B88145" w14:textId="2179308C"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(18.96)</w:t>
            </w:r>
          </w:p>
        </w:tc>
        <w:tc>
          <w:tcPr>
            <w:tcW w:w="1080" w:type="dxa"/>
            <w:shd w:val="clear" w:color="auto" w:fill="auto"/>
          </w:tcPr>
          <w:p w14:paraId="3B4408A9" w14:textId="08A0A552"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(119.33)</w:t>
            </w:r>
          </w:p>
        </w:tc>
        <w:tc>
          <w:tcPr>
            <w:tcW w:w="1080" w:type="dxa"/>
            <w:shd w:val="clear" w:color="auto" w:fill="FAFAFA"/>
          </w:tcPr>
          <w:p w14:paraId="3C0D1802" w14:textId="39670B8E" w:rsidR="00C441B0" w:rsidRPr="00CC3B20" w:rsidRDefault="006B200D"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367.45</w:t>
            </w:r>
          </w:p>
        </w:tc>
        <w:tc>
          <w:tcPr>
            <w:tcW w:w="1080" w:type="dxa"/>
            <w:shd w:val="clear" w:color="auto" w:fill="auto"/>
          </w:tcPr>
          <w:p w14:paraId="5D5ECBAF" w14:textId="11CE8DC7" w:rsidR="00C441B0" w:rsidRPr="00CC3B20" w:rsidRDefault="0084657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50.79</w:t>
            </w:r>
          </w:p>
        </w:tc>
        <w:tc>
          <w:tcPr>
            <w:tcW w:w="1080" w:type="dxa"/>
            <w:shd w:val="clear" w:color="auto" w:fill="FAFAFA"/>
          </w:tcPr>
          <w:p w14:paraId="18B8D2F1" w14:textId="3CFB345A"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w:t>
            </w:r>
            <w:r w:rsidR="009B79D9" w:rsidRPr="00CC3B20">
              <w:rPr>
                <w:rFonts w:ascii="Arial" w:hAnsi="Arial" w:cs="Arial"/>
                <w:sz w:val="18"/>
                <w:szCs w:val="18"/>
              </w:rPr>
              <w:t>17</w:t>
            </w:r>
            <w:r w:rsidR="0089142C" w:rsidRPr="00CC3B20">
              <w:rPr>
                <w:rFonts w:ascii="Arial" w:hAnsi="Arial" w:cs="Arial"/>
                <w:sz w:val="18"/>
                <w:szCs w:val="18"/>
              </w:rPr>
              <w:t>5.48</w:t>
            </w:r>
            <w:r w:rsidRPr="00CC3B20">
              <w:rPr>
                <w:rFonts w:ascii="Arial" w:hAnsi="Arial" w:cs="Arial"/>
                <w:sz w:val="18"/>
                <w:szCs w:val="18"/>
              </w:rPr>
              <w:t>)</w:t>
            </w:r>
          </w:p>
        </w:tc>
        <w:tc>
          <w:tcPr>
            <w:tcW w:w="1080" w:type="dxa"/>
            <w:shd w:val="clear" w:color="auto" w:fill="auto"/>
          </w:tcPr>
          <w:p w14:paraId="05811D47" w14:textId="7D045153" w:rsidR="00C441B0" w:rsidRPr="00CC3B20" w:rsidRDefault="0084657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273.16</w:t>
            </w:r>
          </w:p>
        </w:tc>
        <w:tc>
          <w:tcPr>
            <w:tcW w:w="1080" w:type="dxa"/>
            <w:shd w:val="clear" w:color="auto" w:fill="FAFAFA"/>
          </w:tcPr>
          <w:p w14:paraId="454CE956" w14:textId="4BE6A8CF"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191.</w:t>
            </w:r>
            <w:r w:rsidR="0089142C" w:rsidRPr="00CC3B20">
              <w:rPr>
                <w:rFonts w:ascii="Arial" w:hAnsi="Arial" w:cs="Arial"/>
                <w:sz w:val="18"/>
                <w:szCs w:val="18"/>
              </w:rPr>
              <w:t>97</w:t>
            </w:r>
          </w:p>
        </w:tc>
        <w:tc>
          <w:tcPr>
            <w:tcW w:w="1080" w:type="dxa"/>
            <w:shd w:val="clear" w:color="auto" w:fill="auto"/>
          </w:tcPr>
          <w:p w14:paraId="32A05917" w14:textId="594D401C"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323.95</w:t>
            </w:r>
          </w:p>
        </w:tc>
      </w:tr>
      <w:tr w:rsidR="00C441B0" w:rsidRPr="00CC3B20" w14:paraId="6DCE8372" w14:textId="77777777" w:rsidTr="00CA71E5">
        <w:trPr>
          <w:trHeight w:val="20"/>
        </w:trPr>
        <w:tc>
          <w:tcPr>
            <w:tcW w:w="4590" w:type="dxa"/>
            <w:shd w:val="clear" w:color="auto" w:fill="auto"/>
            <w:vAlign w:val="bottom"/>
          </w:tcPr>
          <w:p w14:paraId="63D46D7B"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snapToGrid w:val="0"/>
                <w:sz w:val="18"/>
                <w:szCs w:val="18"/>
              </w:rPr>
              <w:t>Income tax</w:t>
            </w:r>
          </w:p>
        </w:tc>
        <w:tc>
          <w:tcPr>
            <w:tcW w:w="1080" w:type="dxa"/>
            <w:tcBorders>
              <w:bottom w:val="single" w:sz="4" w:space="0" w:color="auto"/>
            </w:tcBorders>
            <w:shd w:val="clear" w:color="auto" w:fill="FAFAFA"/>
          </w:tcPr>
          <w:p w14:paraId="6778F5AD" w14:textId="5F9A2D7E"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(7.99)</w:t>
            </w:r>
          </w:p>
        </w:tc>
        <w:tc>
          <w:tcPr>
            <w:tcW w:w="1080" w:type="dxa"/>
            <w:tcBorders>
              <w:bottom w:val="single" w:sz="4" w:space="0" w:color="auto"/>
            </w:tcBorders>
            <w:shd w:val="clear" w:color="auto" w:fill="auto"/>
          </w:tcPr>
          <w:p w14:paraId="2675E091" w14:textId="2199BDE0"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(2.11)</w:t>
            </w:r>
          </w:p>
        </w:tc>
        <w:tc>
          <w:tcPr>
            <w:tcW w:w="1080" w:type="dxa"/>
            <w:tcBorders>
              <w:bottom w:val="single" w:sz="4" w:space="0" w:color="auto"/>
            </w:tcBorders>
            <w:shd w:val="clear" w:color="auto" w:fill="FAFAFA"/>
          </w:tcPr>
          <w:p w14:paraId="1334D1AD" w14:textId="3FC30E37" w:rsidR="00C441B0" w:rsidRPr="00CC3B20" w:rsidRDefault="00C441B0" w:rsidP="00C441B0">
            <w:pPr>
              <w:tabs>
                <w:tab w:val="decimal" w:pos="414"/>
              </w:tabs>
              <w:ind w:right="-72"/>
              <w:jc w:val="right"/>
              <w:rPr>
                <w:rFonts w:ascii="Arial" w:eastAsia="MS Mincho" w:hAnsi="Arial" w:cs="Arial"/>
                <w:snapToGrid w:val="0"/>
                <w:sz w:val="18"/>
                <w:szCs w:val="18"/>
                <w:lang w:bidi="ar-SA"/>
              </w:rPr>
            </w:pPr>
            <w:r w:rsidRPr="00CC3B20">
              <w:rPr>
                <w:rFonts w:ascii="Arial" w:hAnsi="Arial" w:cs="Arial"/>
                <w:sz w:val="18"/>
                <w:szCs w:val="18"/>
              </w:rPr>
              <w:t>(0.</w:t>
            </w:r>
            <w:r w:rsidR="003318F8" w:rsidRPr="00CC3B20">
              <w:rPr>
                <w:rFonts w:ascii="Arial" w:hAnsi="Arial" w:cs="Arial"/>
                <w:sz w:val="18"/>
                <w:szCs w:val="18"/>
              </w:rPr>
              <w:t>19</w:t>
            </w:r>
            <w:r w:rsidRPr="00CC3B20">
              <w:rPr>
                <w:rFonts w:ascii="Arial" w:hAnsi="Arial" w:cs="Arial"/>
                <w:sz w:val="18"/>
                <w:szCs w:val="18"/>
              </w:rPr>
              <w:t>)</w:t>
            </w:r>
          </w:p>
        </w:tc>
        <w:tc>
          <w:tcPr>
            <w:tcW w:w="1080" w:type="dxa"/>
            <w:tcBorders>
              <w:bottom w:val="single" w:sz="4" w:space="0" w:color="auto"/>
            </w:tcBorders>
            <w:shd w:val="clear" w:color="auto" w:fill="auto"/>
          </w:tcPr>
          <w:p w14:paraId="6C5C99C2" w14:textId="193FFC32" w:rsidR="00C441B0" w:rsidRPr="00CC3B20" w:rsidRDefault="00C441B0" w:rsidP="00C441B0">
            <w:pPr>
              <w:tabs>
                <w:tab w:val="decimal" w:pos="236"/>
              </w:tabs>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tcBorders>
              <w:bottom w:val="single" w:sz="4" w:space="0" w:color="auto"/>
            </w:tcBorders>
            <w:shd w:val="clear" w:color="auto" w:fill="FAFAFA"/>
          </w:tcPr>
          <w:p w14:paraId="3783A55B" w14:textId="775736DE" w:rsidR="00C441B0" w:rsidRPr="00CC3B20" w:rsidRDefault="00C441B0" w:rsidP="00C441B0">
            <w:pPr>
              <w:tabs>
                <w:tab w:val="decimal" w:pos="236"/>
              </w:tabs>
              <w:ind w:right="-72"/>
              <w:jc w:val="right"/>
              <w:rPr>
                <w:rFonts w:ascii="Arial" w:eastAsia="MS Mincho" w:hAnsi="Arial" w:cs="Arial"/>
                <w:snapToGrid w:val="0"/>
                <w:sz w:val="18"/>
                <w:szCs w:val="18"/>
                <w:lang w:bidi="ar-SA"/>
              </w:rPr>
            </w:pPr>
            <w:r w:rsidRPr="00CC3B20">
              <w:rPr>
                <w:rFonts w:ascii="Arial" w:hAnsi="Arial" w:cs="Arial"/>
                <w:sz w:val="18"/>
                <w:szCs w:val="18"/>
              </w:rPr>
              <w:t>(8.1</w:t>
            </w:r>
            <w:r w:rsidR="007712CC" w:rsidRPr="00CC3B20">
              <w:rPr>
                <w:rFonts w:ascii="Arial" w:hAnsi="Arial" w:cs="Arial"/>
                <w:sz w:val="18"/>
                <w:szCs w:val="18"/>
              </w:rPr>
              <w:t>8</w:t>
            </w:r>
            <w:r w:rsidRPr="00CC3B20">
              <w:rPr>
                <w:rFonts w:ascii="Arial" w:hAnsi="Arial" w:cs="Arial"/>
                <w:sz w:val="18"/>
                <w:szCs w:val="18"/>
              </w:rPr>
              <w:t>)</w:t>
            </w:r>
          </w:p>
        </w:tc>
        <w:tc>
          <w:tcPr>
            <w:tcW w:w="1080" w:type="dxa"/>
            <w:tcBorders>
              <w:bottom w:val="single" w:sz="4" w:space="0" w:color="auto"/>
            </w:tcBorders>
            <w:shd w:val="clear" w:color="auto" w:fill="auto"/>
          </w:tcPr>
          <w:p w14:paraId="506B73E4" w14:textId="02BA6D10"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(2.11)</w:t>
            </w:r>
          </w:p>
        </w:tc>
        <w:tc>
          <w:tcPr>
            <w:tcW w:w="1080" w:type="dxa"/>
            <w:tcBorders>
              <w:bottom w:val="single" w:sz="4" w:space="0" w:color="auto"/>
            </w:tcBorders>
            <w:shd w:val="clear" w:color="auto" w:fill="FAFAFA"/>
          </w:tcPr>
          <w:p w14:paraId="4549D7E1" w14:textId="452B8930"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tcBorders>
              <w:bottom w:val="single" w:sz="4" w:space="0" w:color="auto"/>
            </w:tcBorders>
            <w:shd w:val="clear" w:color="auto" w:fill="auto"/>
          </w:tcPr>
          <w:p w14:paraId="3CEBBBB7" w14:textId="178E2BDC"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w:t>
            </w:r>
          </w:p>
        </w:tc>
        <w:tc>
          <w:tcPr>
            <w:tcW w:w="1080" w:type="dxa"/>
            <w:tcBorders>
              <w:bottom w:val="single" w:sz="4" w:space="0" w:color="auto"/>
            </w:tcBorders>
            <w:shd w:val="clear" w:color="auto" w:fill="FAFAFA"/>
          </w:tcPr>
          <w:p w14:paraId="3A8D2150" w14:textId="04A756F8"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(8.1</w:t>
            </w:r>
            <w:r w:rsidR="007712CC" w:rsidRPr="00CC3B20">
              <w:rPr>
                <w:rFonts w:ascii="Arial" w:hAnsi="Arial" w:cs="Arial"/>
                <w:sz w:val="18"/>
                <w:szCs w:val="18"/>
              </w:rPr>
              <w:t>8</w:t>
            </w:r>
            <w:r w:rsidRPr="00CC3B20">
              <w:rPr>
                <w:rFonts w:ascii="Arial" w:hAnsi="Arial" w:cs="Arial"/>
                <w:sz w:val="18"/>
                <w:szCs w:val="18"/>
              </w:rPr>
              <w:t>)</w:t>
            </w:r>
          </w:p>
        </w:tc>
        <w:tc>
          <w:tcPr>
            <w:tcW w:w="1080" w:type="dxa"/>
            <w:tcBorders>
              <w:bottom w:val="single" w:sz="4" w:space="0" w:color="auto"/>
            </w:tcBorders>
            <w:shd w:val="clear" w:color="auto" w:fill="auto"/>
          </w:tcPr>
          <w:p w14:paraId="5343DEFD" w14:textId="251CAA36"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(2.11)</w:t>
            </w:r>
          </w:p>
        </w:tc>
      </w:tr>
      <w:tr w:rsidR="008266E6" w:rsidRPr="00CC3B20" w14:paraId="250215CA" w14:textId="77777777" w:rsidTr="00CA71E5">
        <w:trPr>
          <w:trHeight w:val="20"/>
        </w:trPr>
        <w:tc>
          <w:tcPr>
            <w:tcW w:w="4590" w:type="dxa"/>
            <w:shd w:val="clear" w:color="auto" w:fill="auto"/>
            <w:vAlign w:val="bottom"/>
          </w:tcPr>
          <w:p w14:paraId="2695B011" w14:textId="77777777" w:rsidR="008266E6" w:rsidRPr="00CC3B20" w:rsidRDefault="008266E6" w:rsidP="008266E6">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7903532" w14:textId="77777777" w:rsidR="008266E6" w:rsidRPr="00CC3B20" w:rsidRDefault="008266E6" w:rsidP="008266E6">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255A1C5"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A2BDDE8"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FECD0DE"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B15A857"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8E80DB1"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961EAFC"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C809B6A"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CD7117D"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1C6DC66" w14:textId="77777777" w:rsidR="008266E6" w:rsidRPr="00CC3B20" w:rsidRDefault="008266E6" w:rsidP="008266E6">
            <w:pPr>
              <w:ind w:right="-72"/>
              <w:jc w:val="right"/>
              <w:rPr>
                <w:rFonts w:ascii="Arial" w:eastAsia="MS Mincho" w:hAnsi="Arial" w:cs="Arial"/>
                <w:snapToGrid w:val="0"/>
                <w:sz w:val="18"/>
                <w:szCs w:val="18"/>
              </w:rPr>
            </w:pPr>
          </w:p>
        </w:tc>
      </w:tr>
      <w:tr w:rsidR="00C441B0" w:rsidRPr="00CC3B20" w14:paraId="58E2A6F5" w14:textId="77777777" w:rsidTr="00CA71E5">
        <w:trPr>
          <w:trHeight w:val="20"/>
        </w:trPr>
        <w:tc>
          <w:tcPr>
            <w:tcW w:w="4590" w:type="dxa"/>
            <w:shd w:val="clear" w:color="auto" w:fill="auto"/>
            <w:vAlign w:val="bottom"/>
          </w:tcPr>
          <w:p w14:paraId="5C0AACF7" w14:textId="3B67969D" w:rsidR="00C441B0" w:rsidRPr="00CC3B20" w:rsidRDefault="00C441B0" w:rsidP="00C441B0">
            <w:pPr>
              <w:ind w:left="-86" w:right="-72"/>
              <w:rPr>
                <w:rFonts w:ascii="Arial" w:eastAsia="MS Mincho" w:hAnsi="Arial" w:cs="Arial"/>
                <w:b/>
                <w:bCs/>
                <w:snapToGrid w:val="0"/>
                <w:sz w:val="18"/>
                <w:szCs w:val="18"/>
                <w:cs/>
              </w:rPr>
            </w:pPr>
            <w:r w:rsidRPr="00CC3B20">
              <w:rPr>
                <w:rFonts w:ascii="Arial" w:eastAsia="MS Mincho" w:hAnsi="Arial" w:cs="Arial"/>
                <w:b/>
                <w:bCs/>
                <w:snapToGrid w:val="0"/>
                <w:sz w:val="18"/>
                <w:szCs w:val="18"/>
              </w:rPr>
              <w:t xml:space="preserve">Net profit (loss) </w:t>
            </w:r>
            <w:r w:rsidRPr="00CC3B20">
              <w:rPr>
                <w:rFonts w:ascii="Arial" w:eastAsia="MS Mincho" w:hAnsi="Arial" w:cs="Arial"/>
                <w:b/>
                <w:bCs/>
                <w:snapToGrid w:val="0"/>
                <w:sz w:val="18"/>
                <w:szCs w:val="18"/>
                <w:lang w:val="en-GB"/>
              </w:rPr>
              <w:t>from continuing operation</w:t>
            </w:r>
          </w:p>
        </w:tc>
        <w:tc>
          <w:tcPr>
            <w:tcW w:w="1080" w:type="dxa"/>
            <w:tcBorders>
              <w:bottom w:val="single" w:sz="4" w:space="0" w:color="auto"/>
            </w:tcBorders>
            <w:shd w:val="clear" w:color="auto" w:fill="FAFAFA"/>
          </w:tcPr>
          <w:p w14:paraId="209A5D9E" w14:textId="2ACE4B2E" w:rsidR="00C441B0" w:rsidRPr="00CC3B20" w:rsidRDefault="006B200D" w:rsidP="00C441B0">
            <w:pPr>
              <w:ind w:right="-72"/>
              <w:jc w:val="right"/>
              <w:rPr>
                <w:rFonts w:ascii="Arial" w:eastAsia="Times New Roman" w:hAnsi="Arial" w:cs="Arial"/>
                <w:sz w:val="18"/>
                <w:szCs w:val="18"/>
              </w:rPr>
            </w:pPr>
            <w:r w:rsidRPr="00CC3B20">
              <w:rPr>
                <w:rFonts w:ascii="Arial" w:hAnsi="Arial" w:cs="Arial"/>
                <w:sz w:val="18"/>
                <w:szCs w:val="18"/>
              </w:rPr>
              <w:t>378.42</w:t>
            </w:r>
          </w:p>
        </w:tc>
        <w:tc>
          <w:tcPr>
            <w:tcW w:w="1080" w:type="dxa"/>
            <w:tcBorders>
              <w:bottom w:val="single" w:sz="4" w:space="0" w:color="auto"/>
            </w:tcBorders>
            <w:shd w:val="clear" w:color="auto" w:fill="auto"/>
          </w:tcPr>
          <w:p w14:paraId="5D0640BA" w14:textId="79190899" w:rsidR="00C441B0" w:rsidRPr="00CC3B20" w:rsidRDefault="00846570" w:rsidP="00C441B0">
            <w:pPr>
              <w:ind w:right="-72"/>
              <w:jc w:val="right"/>
              <w:rPr>
                <w:rFonts w:ascii="Arial" w:eastAsia="MS Mincho" w:hAnsi="Arial" w:cs="Arial"/>
                <w:snapToGrid w:val="0"/>
                <w:sz w:val="18"/>
                <w:szCs w:val="18"/>
                <w:cs/>
                <w:lang w:bidi="ar-SA"/>
              </w:rPr>
            </w:pPr>
            <w:r w:rsidRPr="00CC3B20">
              <w:rPr>
                <w:rFonts w:ascii="Arial" w:hAnsi="Arial" w:cs="Arial"/>
                <w:sz w:val="18"/>
                <w:szCs w:val="18"/>
              </w:rPr>
              <w:t>168.01</w:t>
            </w:r>
          </w:p>
        </w:tc>
        <w:tc>
          <w:tcPr>
            <w:tcW w:w="1080" w:type="dxa"/>
            <w:tcBorders>
              <w:bottom w:val="single" w:sz="4" w:space="0" w:color="auto"/>
            </w:tcBorders>
            <w:shd w:val="clear" w:color="auto" w:fill="FAFAFA"/>
          </w:tcPr>
          <w:p w14:paraId="53EE009A" w14:textId="1839F1C3" w:rsidR="00C441B0" w:rsidRPr="00CC3B20" w:rsidRDefault="00C441B0" w:rsidP="00C441B0">
            <w:pPr>
              <w:ind w:right="-72"/>
              <w:jc w:val="right"/>
              <w:rPr>
                <w:rFonts w:ascii="Arial" w:eastAsia="MS Mincho" w:hAnsi="Arial" w:cs="Arial"/>
                <w:snapToGrid w:val="0"/>
                <w:sz w:val="18"/>
                <w:szCs w:val="18"/>
                <w:cs/>
                <w:lang w:bidi="ar-SA"/>
              </w:rPr>
            </w:pPr>
            <w:r w:rsidRPr="00CC3B20">
              <w:rPr>
                <w:rFonts w:ascii="Arial" w:hAnsi="Arial" w:cs="Arial"/>
                <w:sz w:val="18"/>
                <w:szCs w:val="18"/>
              </w:rPr>
              <w:t>(19.1</w:t>
            </w:r>
            <w:r w:rsidR="003318F8" w:rsidRPr="00CC3B20">
              <w:rPr>
                <w:rFonts w:ascii="Arial" w:hAnsi="Arial" w:cs="Arial"/>
                <w:sz w:val="18"/>
                <w:szCs w:val="18"/>
              </w:rPr>
              <w:t>5</w:t>
            </w:r>
            <w:r w:rsidRPr="00CC3B20">
              <w:rPr>
                <w:rFonts w:ascii="Arial" w:hAnsi="Arial" w:cs="Arial"/>
                <w:sz w:val="18"/>
                <w:szCs w:val="18"/>
              </w:rPr>
              <w:t>)</w:t>
            </w:r>
          </w:p>
        </w:tc>
        <w:tc>
          <w:tcPr>
            <w:tcW w:w="1080" w:type="dxa"/>
            <w:tcBorders>
              <w:bottom w:val="single" w:sz="4" w:space="0" w:color="auto"/>
            </w:tcBorders>
            <w:shd w:val="clear" w:color="auto" w:fill="auto"/>
          </w:tcPr>
          <w:p w14:paraId="6C99F666" w14:textId="1C800BFF"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(119.33)</w:t>
            </w:r>
          </w:p>
        </w:tc>
        <w:tc>
          <w:tcPr>
            <w:tcW w:w="1080" w:type="dxa"/>
            <w:tcBorders>
              <w:bottom w:val="single" w:sz="4" w:space="0" w:color="auto"/>
            </w:tcBorders>
            <w:shd w:val="clear" w:color="auto" w:fill="FAFAFA"/>
          </w:tcPr>
          <w:p w14:paraId="698E9AD1" w14:textId="0D7138B3" w:rsidR="00C441B0" w:rsidRPr="00CC3B20" w:rsidRDefault="006B200D" w:rsidP="00C441B0">
            <w:pPr>
              <w:ind w:right="-72"/>
              <w:jc w:val="right"/>
              <w:rPr>
                <w:rFonts w:ascii="Arial" w:eastAsia="MS Mincho" w:hAnsi="Arial" w:cs="Arial"/>
                <w:snapToGrid w:val="0"/>
                <w:sz w:val="18"/>
                <w:szCs w:val="18"/>
                <w:lang w:bidi="ar-SA"/>
              </w:rPr>
            </w:pPr>
            <w:r w:rsidRPr="00CC3B20">
              <w:rPr>
                <w:rFonts w:ascii="Arial" w:hAnsi="Arial" w:cs="Arial"/>
                <w:sz w:val="18"/>
                <w:szCs w:val="18"/>
              </w:rPr>
              <w:t>359.27</w:t>
            </w:r>
          </w:p>
        </w:tc>
        <w:tc>
          <w:tcPr>
            <w:tcW w:w="1080" w:type="dxa"/>
            <w:tcBorders>
              <w:bottom w:val="single" w:sz="4" w:space="0" w:color="auto"/>
            </w:tcBorders>
            <w:shd w:val="clear" w:color="auto" w:fill="auto"/>
          </w:tcPr>
          <w:p w14:paraId="1ED63632" w14:textId="5D8B117E" w:rsidR="00C441B0" w:rsidRPr="00CC3B20" w:rsidRDefault="00846570" w:rsidP="00C441B0">
            <w:pPr>
              <w:ind w:right="-72"/>
              <w:jc w:val="right"/>
              <w:rPr>
                <w:rFonts w:ascii="Arial" w:eastAsia="MS Mincho" w:hAnsi="Arial" w:cs="Arial"/>
                <w:snapToGrid w:val="0"/>
                <w:sz w:val="18"/>
                <w:szCs w:val="18"/>
              </w:rPr>
            </w:pPr>
            <w:r w:rsidRPr="00CC3B20">
              <w:rPr>
                <w:rFonts w:ascii="Arial" w:hAnsi="Arial" w:cs="Arial"/>
                <w:sz w:val="18"/>
                <w:szCs w:val="18"/>
              </w:rPr>
              <w:t>48.68</w:t>
            </w:r>
          </w:p>
        </w:tc>
        <w:tc>
          <w:tcPr>
            <w:tcW w:w="1080" w:type="dxa"/>
            <w:tcBorders>
              <w:bottom w:val="single" w:sz="4" w:space="0" w:color="auto"/>
            </w:tcBorders>
            <w:shd w:val="clear" w:color="auto" w:fill="FAFAFA"/>
          </w:tcPr>
          <w:p w14:paraId="1AE9CFB8" w14:textId="3185DA55"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w:t>
            </w:r>
            <w:r w:rsidR="009B79D9" w:rsidRPr="00CC3B20">
              <w:rPr>
                <w:rFonts w:ascii="Arial" w:hAnsi="Arial" w:cs="Arial"/>
                <w:sz w:val="18"/>
                <w:szCs w:val="18"/>
              </w:rPr>
              <w:t>17</w:t>
            </w:r>
            <w:r w:rsidR="0089142C" w:rsidRPr="00CC3B20">
              <w:rPr>
                <w:rFonts w:ascii="Arial" w:hAnsi="Arial" w:cs="Arial"/>
                <w:sz w:val="18"/>
                <w:szCs w:val="18"/>
              </w:rPr>
              <w:t>5.48</w:t>
            </w:r>
            <w:r w:rsidRPr="00CC3B20">
              <w:rPr>
                <w:rFonts w:ascii="Arial" w:hAnsi="Arial" w:cs="Arial"/>
                <w:sz w:val="18"/>
                <w:szCs w:val="18"/>
              </w:rPr>
              <w:t>)</w:t>
            </w:r>
          </w:p>
        </w:tc>
        <w:tc>
          <w:tcPr>
            <w:tcW w:w="1080" w:type="dxa"/>
            <w:tcBorders>
              <w:bottom w:val="single" w:sz="4" w:space="0" w:color="auto"/>
            </w:tcBorders>
            <w:shd w:val="clear" w:color="auto" w:fill="auto"/>
          </w:tcPr>
          <w:p w14:paraId="16D27820" w14:textId="24BD6049" w:rsidR="00C441B0" w:rsidRPr="00CC3B20" w:rsidRDefault="0084657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273.16</w:t>
            </w:r>
          </w:p>
        </w:tc>
        <w:tc>
          <w:tcPr>
            <w:tcW w:w="1080" w:type="dxa"/>
            <w:tcBorders>
              <w:bottom w:val="single" w:sz="4" w:space="0" w:color="auto"/>
            </w:tcBorders>
            <w:shd w:val="clear" w:color="auto" w:fill="FAFAFA"/>
          </w:tcPr>
          <w:p w14:paraId="23571288" w14:textId="6F42938A"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18</w:t>
            </w:r>
            <w:r w:rsidR="0089142C" w:rsidRPr="00CC3B20">
              <w:rPr>
                <w:rFonts w:ascii="Arial" w:hAnsi="Arial" w:cs="Arial"/>
                <w:sz w:val="18"/>
                <w:szCs w:val="18"/>
              </w:rPr>
              <w:t>3.79</w:t>
            </w:r>
          </w:p>
        </w:tc>
        <w:tc>
          <w:tcPr>
            <w:tcW w:w="1080" w:type="dxa"/>
            <w:tcBorders>
              <w:bottom w:val="single" w:sz="4" w:space="0" w:color="auto"/>
            </w:tcBorders>
            <w:shd w:val="clear" w:color="auto" w:fill="auto"/>
          </w:tcPr>
          <w:p w14:paraId="5E6EBA01" w14:textId="3DDB05B7" w:rsidR="00C441B0" w:rsidRPr="00CC3B20" w:rsidRDefault="00C441B0" w:rsidP="00C441B0">
            <w:pPr>
              <w:ind w:right="-72"/>
              <w:jc w:val="right"/>
              <w:rPr>
                <w:rFonts w:ascii="Arial" w:eastAsia="MS Mincho" w:hAnsi="Arial" w:cs="Arial"/>
                <w:snapToGrid w:val="0"/>
                <w:sz w:val="18"/>
                <w:szCs w:val="18"/>
                <w:lang w:bidi="ar-SA"/>
              </w:rPr>
            </w:pPr>
            <w:r w:rsidRPr="00CC3B20">
              <w:rPr>
                <w:rFonts w:ascii="Arial" w:hAnsi="Arial" w:cs="Arial"/>
                <w:sz w:val="18"/>
                <w:szCs w:val="18"/>
              </w:rPr>
              <w:t>321.84</w:t>
            </w:r>
          </w:p>
        </w:tc>
      </w:tr>
      <w:tr w:rsidR="008266E6" w:rsidRPr="00CC3B20" w14:paraId="5FF0C921" w14:textId="77777777" w:rsidTr="00CA71E5">
        <w:trPr>
          <w:trHeight w:val="20"/>
        </w:trPr>
        <w:tc>
          <w:tcPr>
            <w:tcW w:w="4590" w:type="dxa"/>
            <w:shd w:val="clear" w:color="auto" w:fill="auto"/>
            <w:vAlign w:val="bottom"/>
          </w:tcPr>
          <w:p w14:paraId="0A2BE2BE" w14:textId="77777777" w:rsidR="008266E6" w:rsidRPr="00CC3B20" w:rsidRDefault="008266E6" w:rsidP="008266E6">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0A64F6A" w14:textId="77777777" w:rsidR="008266E6" w:rsidRPr="00CC3B20" w:rsidRDefault="008266E6" w:rsidP="008266E6">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17417EC9"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6A9A05D"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479E43A"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03357A1D"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59A5386"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C82FCDE"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82BC28A"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1D30591"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278978EC" w14:textId="77777777" w:rsidR="008266E6" w:rsidRPr="00CC3B20" w:rsidRDefault="008266E6" w:rsidP="008266E6">
            <w:pPr>
              <w:ind w:right="-72"/>
              <w:jc w:val="right"/>
              <w:rPr>
                <w:rFonts w:ascii="Arial" w:eastAsia="MS Mincho" w:hAnsi="Arial" w:cs="Arial"/>
                <w:snapToGrid w:val="0"/>
                <w:sz w:val="18"/>
                <w:szCs w:val="18"/>
              </w:rPr>
            </w:pPr>
          </w:p>
        </w:tc>
      </w:tr>
      <w:tr w:rsidR="008266E6" w:rsidRPr="00CC3B20" w14:paraId="0FE4BE1D" w14:textId="77777777" w:rsidTr="00CA71E5">
        <w:trPr>
          <w:trHeight w:val="20"/>
        </w:trPr>
        <w:tc>
          <w:tcPr>
            <w:tcW w:w="4590" w:type="dxa"/>
            <w:shd w:val="clear" w:color="auto" w:fill="auto"/>
            <w:vAlign w:val="bottom"/>
          </w:tcPr>
          <w:p w14:paraId="3360D733" w14:textId="77777777" w:rsidR="008266E6" w:rsidRPr="00CC3B20" w:rsidRDefault="008266E6" w:rsidP="008266E6">
            <w:pPr>
              <w:ind w:left="-86" w:right="-72"/>
              <w:rPr>
                <w:rFonts w:ascii="Arial" w:eastAsia="MS Mincho" w:hAnsi="Arial" w:cs="Arial"/>
                <w:b/>
                <w:bCs/>
                <w:snapToGrid w:val="0"/>
                <w:sz w:val="18"/>
                <w:szCs w:val="18"/>
              </w:rPr>
            </w:pPr>
          </w:p>
        </w:tc>
        <w:tc>
          <w:tcPr>
            <w:tcW w:w="1080" w:type="dxa"/>
            <w:shd w:val="clear" w:color="auto" w:fill="FAFAFA"/>
            <w:vAlign w:val="bottom"/>
          </w:tcPr>
          <w:p w14:paraId="252C7BB2" w14:textId="77777777" w:rsidR="008266E6" w:rsidRPr="00CC3B20" w:rsidRDefault="008266E6" w:rsidP="008266E6">
            <w:pPr>
              <w:ind w:right="-72"/>
              <w:jc w:val="right"/>
              <w:rPr>
                <w:rFonts w:ascii="Arial" w:eastAsia="Times New Roman" w:hAnsi="Arial" w:cs="Arial"/>
                <w:sz w:val="18"/>
                <w:szCs w:val="18"/>
              </w:rPr>
            </w:pPr>
          </w:p>
        </w:tc>
        <w:tc>
          <w:tcPr>
            <w:tcW w:w="1080" w:type="dxa"/>
            <w:shd w:val="clear" w:color="auto" w:fill="auto"/>
            <w:vAlign w:val="bottom"/>
          </w:tcPr>
          <w:p w14:paraId="36923009"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214990FA"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1E4B9A25"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55653051"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25FB7A14"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FAFAFA"/>
            <w:vAlign w:val="bottom"/>
          </w:tcPr>
          <w:p w14:paraId="3B872543"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4AAD4691"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FAFAFA"/>
            <w:vAlign w:val="bottom"/>
          </w:tcPr>
          <w:p w14:paraId="74791099"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637EBB4F" w14:textId="77777777" w:rsidR="008266E6" w:rsidRPr="00CC3B20" w:rsidRDefault="008266E6" w:rsidP="008266E6">
            <w:pPr>
              <w:ind w:right="-72"/>
              <w:jc w:val="right"/>
              <w:rPr>
                <w:rFonts w:ascii="Arial" w:eastAsia="MS Mincho" w:hAnsi="Arial" w:cs="Arial"/>
                <w:snapToGrid w:val="0"/>
                <w:sz w:val="18"/>
                <w:szCs w:val="18"/>
              </w:rPr>
            </w:pPr>
          </w:p>
        </w:tc>
      </w:tr>
      <w:tr w:rsidR="008266E6" w:rsidRPr="00CC3B20" w14:paraId="4030E569" w14:textId="77777777" w:rsidTr="00CA71E5">
        <w:trPr>
          <w:trHeight w:val="20"/>
        </w:trPr>
        <w:tc>
          <w:tcPr>
            <w:tcW w:w="4590" w:type="dxa"/>
            <w:shd w:val="clear" w:color="auto" w:fill="auto"/>
            <w:vAlign w:val="bottom"/>
          </w:tcPr>
          <w:p w14:paraId="555E0E0A" w14:textId="77777777" w:rsidR="008266E6" w:rsidRPr="00CC3B20" w:rsidRDefault="008266E6" w:rsidP="008266E6">
            <w:pPr>
              <w:ind w:left="-86" w:right="-72"/>
              <w:rPr>
                <w:rFonts w:ascii="Arial" w:eastAsia="MS Mincho" w:hAnsi="Arial" w:cs="Arial"/>
                <w:b/>
                <w:bCs/>
                <w:snapToGrid w:val="0"/>
                <w:sz w:val="18"/>
                <w:szCs w:val="18"/>
              </w:rPr>
            </w:pPr>
            <w:r w:rsidRPr="00CC3B20">
              <w:rPr>
                <w:rFonts w:ascii="Arial" w:eastAsia="MS Mincho" w:hAnsi="Arial" w:cs="Arial"/>
                <w:b/>
                <w:bCs/>
                <w:snapToGrid w:val="0"/>
                <w:sz w:val="18"/>
                <w:szCs w:val="18"/>
              </w:rPr>
              <w:t>Timing of revenue recognition</w:t>
            </w:r>
          </w:p>
        </w:tc>
        <w:tc>
          <w:tcPr>
            <w:tcW w:w="1080" w:type="dxa"/>
            <w:shd w:val="clear" w:color="auto" w:fill="FAFAFA"/>
            <w:vAlign w:val="bottom"/>
          </w:tcPr>
          <w:p w14:paraId="144D759E" w14:textId="77777777" w:rsidR="008266E6" w:rsidRPr="00CC3B20" w:rsidRDefault="008266E6" w:rsidP="008266E6">
            <w:pPr>
              <w:ind w:right="-72"/>
              <w:jc w:val="right"/>
              <w:rPr>
                <w:rFonts w:ascii="Arial" w:eastAsia="Times New Roman" w:hAnsi="Arial" w:cs="Arial"/>
                <w:sz w:val="18"/>
                <w:szCs w:val="18"/>
              </w:rPr>
            </w:pPr>
          </w:p>
        </w:tc>
        <w:tc>
          <w:tcPr>
            <w:tcW w:w="1080" w:type="dxa"/>
            <w:shd w:val="clear" w:color="auto" w:fill="auto"/>
            <w:vAlign w:val="bottom"/>
          </w:tcPr>
          <w:p w14:paraId="7AA5FC05"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CC252E9"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55F3A1AA"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7E8DDB9C"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232EDC3F"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FAFAFA"/>
            <w:vAlign w:val="bottom"/>
          </w:tcPr>
          <w:p w14:paraId="57C41801"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18D9C445"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FAFAFA"/>
            <w:vAlign w:val="bottom"/>
          </w:tcPr>
          <w:p w14:paraId="754B3FBD"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62D92A19" w14:textId="77777777" w:rsidR="008266E6" w:rsidRPr="00CC3B20" w:rsidRDefault="008266E6" w:rsidP="008266E6">
            <w:pPr>
              <w:ind w:right="-72"/>
              <w:jc w:val="right"/>
              <w:rPr>
                <w:rFonts w:ascii="Arial" w:eastAsia="MS Mincho" w:hAnsi="Arial" w:cs="Arial"/>
                <w:snapToGrid w:val="0"/>
                <w:sz w:val="18"/>
                <w:szCs w:val="18"/>
              </w:rPr>
            </w:pPr>
          </w:p>
        </w:tc>
      </w:tr>
      <w:tr w:rsidR="00C441B0" w:rsidRPr="00CC3B20" w14:paraId="302DF981" w14:textId="77777777" w:rsidTr="00997BB9">
        <w:trPr>
          <w:trHeight w:val="20"/>
        </w:trPr>
        <w:tc>
          <w:tcPr>
            <w:tcW w:w="4590" w:type="dxa"/>
            <w:shd w:val="clear" w:color="auto" w:fill="auto"/>
            <w:vAlign w:val="bottom"/>
          </w:tcPr>
          <w:p w14:paraId="2EDDCF4D"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snapToGrid w:val="0"/>
                <w:sz w:val="18"/>
                <w:szCs w:val="18"/>
              </w:rPr>
              <w:t>Over time</w:t>
            </w:r>
          </w:p>
        </w:tc>
        <w:tc>
          <w:tcPr>
            <w:tcW w:w="1080" w:type="dxa"/>
            <w:shd w:val="clear" w:color="auto" w:fill="FAFAFA"/>
            <w:vAlign w:val="bottom"/>
          </w:tcPr>
          <w:p w14:paraId="0E6694DE" w14:textId="77777777" w:rsidR="00C441B0" w:rsidRPr="00CC3B20" w:rsidRDefault="00C441B0" w:rsidP="00C441B0">
            <w:pPr>
              <w:ind w:right="-72"/>
              <w:jc w:val="right"/>
              <w:rPr>
                <w:rFonts w:ascii="Arial" w:eastAsia="Times New Roman" w:hAnsi="Arial" w:cs="Arial"/>
                <w:sz w:val="18"/>
                <w:szCs w:val="18"/>
              </w:rPr>
            </w:pPr>
          </w:p>
        </w:tc>
        <w:tc>
          <w:tcPr>
            <w:tcW w:w="1080" w:type="dxa"/>
            <w:shd w:val="clear" w:color="auto" w:fill="auto"/>
            <w:vAlign w:val="bottom"/>
          </w:tcPr>
          <w:p w14:paraId="1069BE9A" w14:textId="77777777" w:rsidR="00C441B0" w:rsidRPr="00CC3B20" w:rsidRDefault="00C441B0" w:rsidP="00C441B0">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3C1C507" w14:textId="77777777" w:rsidR="00C441B0" w:rsidRPr="00CC3B20" w:rsidRDefault="00C441B0" w:rsidP="00C441B0">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7BB08863" w14:textId="77777777" w:rsidR="00C441B0" w:rsidRPr="00CC3B20" w:rsidRDefault="00C441B0" w:rsidP="00C441B0">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3E6D3EEB" w14:textId="77777777" w:rsidR="00C441B0" w:rsidRPr="00CC3B20" w:rsidRDefault="00C441B0" w:rsidP="00C441B0">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00138814" w14:textId="77777777" w:rsidR="00C441B0" w:rsidRPr="00CC3B20" w:rsidRDefault="00C441B0" w:rsidP="00C441B0">
            <w:pPr>
              <w:ind w:right="-72"/>
              <w:jc w:val="right"/>
              <w:rPr>
                <w:rFonts w:ascii="Arial" w:eastAsia="MS Mincho" w:hAnsi="Arial" w:cs="Arial"/>
                <w:snapToGrid w:val="0"/>
                <w:sz w:val="18"/>
                <w:szCs w:val="18"/>
              </w:rPr>
            </w:pPr>
          </w:p>
        </w:tc>
        <w:tc>
          <w:tcPr>
            <w:tcW w:w="1080" w:type="dxa"/>
            <w:shd w:val="clear" w:color="auto" w:fill="FAFAFA"/>
            <w:vAlign w:val="bottom"/>
          </w:tcPr>
          <w:p w14:paraId="08581E6B" w14:textId="77777777" w:rsidR="00C441B0" w:rsidRPr="00CC3B20" w:rsidRDefault="00C441B0" w:rsidP="00C441B0">
            <w:pPr>
              <w:ind w:right="-72"/>
              <w:jc w:val="right"/>
              <w:rPr>
                <w:rFonts w:ascii="Arial" w:eastAsia="MS Mincho" w:hAnsi="Arial" w:cs="Arial"/>
                <w:snapToGrid w:val="0"/>
                <w:sz w:val="18"/>
                <w:szCs w:val="18"/>
              </w:rPr>
            </w:pPr>
          </w:p>
        </w:tc>
        <w:tc>
          <w:tcPr>
            <w:tcW w:w="1080" w:type="dxa"/>
            <w:shd w:val="clear" w:color="auto" w:fill="auto"/>
            <w:vAlign w:val="bottom"/>
          </w:tcPr>
          <w:p w14:paraId="3793965C" w14:textId="77777777" w:rsidR="00C441B0" w:rsidRPr="00CC3B20" w:rsidRDefault="00C441B0" w:rsidP="00C441B0">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tcPr>
          <w:p w14:paraId="33FC245A" w14:textId="0FF1C36B"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633.69</w:t>
            </w:r>
          </w:p>
        </w:tc>
        <w:tc>
          <w:tcPr>
            <w:tcW w:w="1080" w:type="dxa"/>
            <w:tcBorders>
              <w:bottom w:val="single" w:sz="4" w:space="0" w:color="auto"/>
            </w:tcBorders>
            <w:shd w:val="clear" w:color="auto" w:fill="auto"/>
          </w:tcPr>
          <w:p w14:paraId="6B0B6BA8" w14:textId="382FE403"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653.78</w:t>
            </w:r>
          </w:p>
        </w:tc>
      </w:tr>
      <w:tr w:rsidR="008266E6" w:rsidRPr="00CC3B20" w14:paraId="1610B5E2" w14:textId="77777777" w:rsidTr="00CA71E5">
        <w:trPr>
          <w:trHeight w:val="20"/>
        </w:trPr>
        <w:tc>
          <w:tcPr>
            <w:tcW w:w="4590" w:type="dxa"/>
            <w:shd w:val="clear" w:color="auto" w:fill="auto"/>
            <w:vAlign w:val="bottom"/>
          </w:tcPr>
          <w:p w14:paraId="6EC98BDF" w14:textId="77777777" w:rsidR="008266E6" w:rsidRPr="00CC3B20" w:rsidRDefault="008266E6" w:rsidP="008266E6">
            <w:pPr>
              <w:ind w:left="-86" w:right="-72"/>
              <w:rPr>
                <w:rFonts w:ascii="Arial" w:eastAsia="MS Mincho" w:hAnsi="Arial" w:cs="Arial"/>
                <w:b/>
                <w:bCs/>
                <w:snapToGrid w:val="0"/>
                <w:sz w:val="18"/>
                <w:szCs w:val="18"/>
              </w:rPr>
            </w:pPr>
          </w:p>
        </w:tc>
        <w:tc>
          <w:tcPr>
            <w:tcW w:w="1080" w:type="dxa"/>
            <w:shd w:val="clear" w:color="auto" w:fill="FAFAFA"/>
            <w:vAlign w:val="bottom"/>
          </w:tcPr>
          <w:p w14:paraId="4507EB30" w14:textId="77777777" w:rsidR="008266E6" w:rsidRPr="00CC3B20" w:rsidRDefault="008266E6" w:rsidP="008266E6">
            <w:pPr>
              <w:ind w:right="-72"/>
              <w:jc w:val="right"/>
              <w:rPr>
                <w:rFonts w:ascii="Arial" w:eastAsia="Times New Roman" w:hAnsi="Arial" w:cs="Arial"/>
                <w:sz w:val="18"/>
                <w:szCs w:val="18"/>
              </w:rPr>
            </w:pPr>
          </w:p>
        </w:tc>
        <w:tc>
          <w:tcPr>
            <w:tcW w:w="1080" w:type="dxa"/>
            <w:shd w:val="clear" w:color="auto" w:fill="auto"/>
            <w:vAlign w:val="bottom"/>
          </w:tcPr>
          <w:p w14:paraId="5BD66FF8"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C926DA3"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2884D950"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0B919667"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6B4393B4"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FAFAFA"/>
            <w:vAlign w:val="bottom"/>
          </w:tcPr>
          <w:p w14:paraId="1A8659A1" w14:textId="77777777" w:rsidR="008266E6" w:rsidRPr="00CC3B20" w:rsidRDefault="008266E6" w:rsidP="008266E6">
            <w:pPr>
              <w:ind w:right="-72"/>
              <w:jc w:val="right"/>
              <w:rPr>
                <w:rFonts w:ascii="Arial" w:eastAsia="MS Mincho" w:hAnsi="Arial" w:cs="Arial"/>
                <w:snapToGrid w:val="0"/>
                <w:sz w:val="18"/>
                <w:szCs w:val="18"/>
              </w:rPr>
            </w:pPr>
          </w:p>
        </w:tc>
        <w:tc>
          <w:tcPr>
            <w:tcW w:w="1080" w:type="dxa"/>
            <w:shd w:val="clear" w:color="auto" w:fill="auto"/>
            <w:vAlign w:val="bottom"/>
          </w:tcPr>
          <w:p w14:paraId="2F292512"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87FE420"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D5F8F7E" w14:textId="77777777" w:rsidR="008266E6" w:rsidRPr="00CC3B20" w:rsidRDefault="008266E6" w:rsidP="008266E6">
            <w:pPr>
              <w:ind w:right="-72"/>
              <w:jc w:val="right"/>
              <w:rPr>
                <w:rFonts w:ascii="Arial" w:eastAsia="MS Mincho" w:hAnsi="Arial" w:cs="Arial"/>
                <w:snapToGrid w:val="0"/>
                <w:sz w:val="18"/>
                <w:szCs w:val="18"/>
              </w:rPr>
            </w:pPr>
          </w:p>
        </w:tc>
      </w:tr>
      <w:tr w:rsidR="00C441B0" w:rsidRPr="00CC3B20" w14:paraId="77C290BB" w14:textId="77777777" w:rsidTr="00845204">
        <w:trPr>
          <w:trHeight w:val="20"/>
        </w:trPr>
        <w:tc>
          <w:tcPr>
            <w:tcW w:w="4590" w:type="dxa"/>
            <w:shd w:val="clear" w:color="auto" w:fill="auto"/>
            <w:vAlign w:val="bottom"/>
          </w:tcPr>
          <w:p w14:paraId="1A1E622A"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b/>
                <w:bCs/>
                <w:snapToGrid w:val="0"/>
                <w:sz w:val="18"/>
                <w:szCs w:val="18"/>
              </w:rPr>
              <w:t>Total revenue</w:t>
            </w:r>
          </w:p>
        </w:tc>
        <w:tc>
          <w:tcPr>
            <w:tcW w:w="1080" w:type="dxa"/>
            <w:tcBorders>
              <w:bottom w:val="single" w:sz="4" w:space="0" w:color="auto"/>
            </w:tcBorders>
            <w:shd w:val="clear" w:color="auto" w:fill="FAFAFA"/>
            <w:vAlign w:val="bottom"/>
          </w:tcPr>
          <w:p w14:paraId="1AA8AE8A" w14:textId="77777777" w:rsidR="00C441B0" w:rsidRPr="00CC3B20" w:rsidRDefault="00C441B0" w:rsidP="00C441B0">
            <w:pPr>
              <w:ind w:right="-72"/>
              <w:jc w:val="right"/>
              <w:rPr>
                <w:rFonts w:ascii="Arial" w:eastAsia="Times New Roman" w:hAnsi="Arial" w:cs="Arial"/>
                <w:sz w:val="18"/>
                <w:szCs w:val="18"/>
              </w:rPr>
            </w:pPr>
          </w:p>
        </w:tc>
        <w:tc>
          <w:tcPr>
            <w:tcW w:w="1080" w:type="dxa"/>
            <w:tcBorders>
              <w:bottom w:val="single" w:sz="4" w:space="0" w:color="auto"/>
            </w:tcBorders>
            <w:shd w:val="clear" w:color="auto" w:fill="auto"/>
            <w:vAlign w:val="bottom"/>
          </w:tcPr>
          <w:p w14:paraId="543CB055" w14:textId="77777777" w:rsidR="00C441B0" w:rsidRPr="00CC3B20" w:rsidRDefault="00C441B0" w:rsidP="00C441B0">
            <w:pPr>
              <w:tabs>
                <w:tab w:val="decimal" w:pos="414"/>
              </w:tabs>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vAlign w:val="bottom"/>
          </w:tcPr>
          <w:p w14:paraId="3745A2AB" w14:textId="77777777" w:rsidR="00C441B0" w:rsidRPr="00CC3B20" w:rsidRDefault="00C441B0" w:rsidP="00C441B0">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vAlign w:val="bottom"/>
          </w:tcPr>
          <w:p w14:paraId="057E4248" w14:textId="77777777" w:rsidR="00C441B0" w:rsidRPr="00CC3B20" w:rsidRDefault="00C441B0" w:rsidP="00C441B0">
            <w:pPr>
              <w:tabs>
                <w:tab w:val="decimal" w:pos="414"/>
              </w:tabs>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vAlign w:val="bottom"/>
          </w:tcPr>
          <w:p w14:paraId="57C1748F" w14:textId="77777777" w:rsidR="00C441B0" w:rsidRPr="00CC3B20" w:rsidRDefault="00C441B0" w:rsidP="00C441B0">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vAlign w:val="bottom"/>
          </w:tcPr>
          <w:p w14:paraId="33A178D4" w14:textId="77777777" w:rsidR="00C441B0" w:rsidRPr="00CC3B20" w:rsidRDefault="00C441B0" w:rsidP="00C441B0">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vAlign w:val="bottom"/>
          </w:tcPr>
          <w:p w14:paraId="54A51F8D" w14:textId="77777777" w:rsidR="00C441B0" w:rsidRPr="00CC3B20" w:rsidRDefault="00C441B0" w:rsidP="00C441B0">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auto"/>
            <w:vAlign w:val="bottom"/>
          </w:tcPr>
          <w:p w14:paraId="5DB84973" w14:textId="77777777" w:rsidR="00C441B0" w:rsidRPr="00CC3B20" w:rsidRDefault="00C441B0" w:rsidP="00C441B0">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tcPr>
          <w:p w14:paraId="01E6A9D5" w14:textId="59E674B7"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633.69</w:t>
            </w:r>
          </w:p>
        </w:tc>
        <w:tc>
          <w:tcPr>
            <w:tcW w:w="1080" w:type="dxa"/>
            <w:tcBorders>
              <w:bottom w:val="single" w:sz="4" w:space="0" w:color="auto"/>
            </w:tcBorders>
            <w:shd w:val="clear" w:color="auto" w:fill="auto"/>
          </w:tcPr>
          <w:p w14:paraId="090DF6D2" w14:textId="3B1DA1A8"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653.78</w:t>
            </w:r>
          </w:p>
        </w:tc>
      </w:tr>
      <w:tr w:rsidR="008266E6" w:rsidRPr="00CC3B20" w14:paraId="3D5892FB" w14:textId="77777777" w:rsidTr="005556F3">
        <w:trPr>
          <w:trHeight w:val="20"/>
        </w:trPr>
        <w:tc>
          <w:tcPr>
            <w:tcW w:w="4590" w:type="dxa"/>
            <w:shd w:val="clear" w:color="auto" w:fill="auto"/>
            <w:vAlign w:val="bottom"/>
          </w:tcPr>
          <w:p w14:paraId="17BD1D33" w14:textId="77777777" w:rsidR="008266E6" w:rsidRPr="00CC3B20" w:rsidRDefault="008266E6" w:rsidP="008266E6">
            <w:pPr>
              <w:ind w:left="-86" w:right="-72"/>
              <w:rPr>
                <w:rFonts w:ascii="Arial" w:eastAsia="MS Mincho" w:hAnsi="Arial" w:cs="Arial"/>
                <w:b/>
                <w:bCs/>
                <w:snapToGrid w:val="0"/>
                <w:sz w:val="18"/>
                <w:szCs w:val="18"/>
              </w:rPr>
            </w:pPr>
          </w:p>
        </w:tc>
        <w:tc>
          <w:tcPr>
            <w:tcW w:w="1080" w:type="dxa"/>
            <w:tcBorders>
              <w:top w:val="single" w:sz="4" w:space="0" w:color="auto"/>
            </w:tcBorders>
            <w:shd w:val="clear" w:color="auto" w:fill="FAFAFA"/>
            <w:vAlign w:val="bottom"/>
          </w:tcPr>
          <w:p w14:paraId="4D15F622" w14:textId="77777777" w:rsidR="008266E6" w:rsidRPr="00CC3B20" w:rsidRDefault="008266E6" w:rsidP="008266E6">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E905090"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16F98D3"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146C1CE"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285A592"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C2DB28C"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0277CE7"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5EF6DCE"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tcPr>
          <w:p w14:paraId="0D54410B" w14:textId="77777777" w:rsidR="008266E6" w:rsidRPr="00CC3B20" w:rsidRDefault="008266E6" w:rsidP="008266E6">
            <w:pPr>
              <w:ind w:right="-72"/>
              <w:jc w:val="right"/>
              <w:rPr>
                <w:rFonts w:ascii="Arial" w:hAnsi="Arial" w:cs="Arial"/>
                <w:sz w:val="18"/>
                <w:szCs w:val="18"/>
                <w:cs/>
              </w:rPr>
            </w:pPr>
          </w:p>
        </w:tc>
        <w:tc>
          <w:tcPr>
            <w:tcW w:w="1080" w:type="dxa"/>
            <w:tcBorders>
              <w:top w:val="single" w:sz="4" w:space="0" w:color="auto"/>
            </w:tcBorders>
            <w:shd w:val="clear" w:color="auto" w:fill="auto"/>
          </w:tcPr>
          <w:p w14:paraId="7450083A" w14:textId="77777777" w:rsidR="008266E6" w:rsidRPr="00CC3B20" w:rsidRDefault="008266E6" w:rsidP="008266E6">
            <w:pPr>
              <w:ind w:right="-72"/>
              <w:jc w:val="right"/>
              <w:rPr>
                <w:rFonts w:ascii="Arial" w:hAnsi="Arial" w:cs="Arial"/>
                <w:sz w:val="18"/>
                <w:szCs w:val="18"/>
                <w:lang w:val="en-GB"/>
              </w:rPr>
            </w:pPr>
          </w:p>
        </w:tc>
      </w:tr>
      <w:tr w:rsidR="00C441B0" w:rsidRPr="00CC3B20" w14:paraId="7DF9F4E2" w14:textId="77777777" w:rsidTr="00594BE3">
        <w:trPr>
          <w:trHeight w:val="20"/>
        </w:trPr>
        <w:tc>
          <w:tcPr>
            <w:tcW w:w="4590" w:type="dxa"/>
            <w:shd w:val="clear" w:color="auto" w:fill="auto"/>
            <w:vAlign w:val="bottom"/>
          </w:tcPr>
          <w:p w14:paraId="2D8B0008" w14:textId="77777777" w:rsidR="00C441B0" w:rsidRPr="00CC3B20" w:rsidRDefault="00C441B0" w:rsidP="00C441B0">
            <w:pPr>
              <w:ind w:left="-86" w:right="-72"/>
              <w:rPr>
                <w:rFonts w:ascii="Arial" w:eastAsia="MS Mincho" w:hAnsi="Arial" w:cs="Arial"/>
                <w:snapToGrid w:val="0"/>
                <w:sz w:val="18"/>
                <w:szCs w:val="18"/>
              </w:rPr>
            </w:pPr>
            <w:r w:rsidRPr="00CC3B20">
              <w:rPr>
                <w:rFonts w:ascii="Arial" w:eastAsia="MS Mincho" w:hAnsi="Arial" w:cs="Arial"/>
                <w:b/>
                <w:bCs/>
                <w:snapToGrid w:val="0"/>
                <w:sz w:val="18"/>
                <w:szCs w:val="18"/>
              </w:rPr>
              <w:t>Total assets</w:t>
            </w:r>
          </w:p>
        </w:tc>
        <w:tc>
          <w:tcPr>
            <w:tcW w:w="1080" w:type="dxa"/>
            <w:tcBorders>
              <w:bottom w:val="single" w:sz="4" w:space="0" w:color="auto"/>
            </w:tcBorders>
            <w:shd w:val="clear" w:color="auto" w:fill="FAFAFA"/>
          </w:tcPr>
          <w:p w14:paraId="488D0A59" w14:textId="64B0EBC9"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12,288.02</w:t>
            </w:r>
          </w:p>
        </w:tc>
        <w:tc>
          <w:tcPr>
            <w:tcW w:w="1080" w:type="dxa"/>
            <w:tcBorders>
              <w:bottom w:val="single" w:sz="4" w:space="0" w:color="auto"/>
            </w:tcBorders>
            <w:shd w:val="clear" w:color="auto" w:fill="auto"/>
          </w:tcPr>
          <w:p w14:paraId="65D2D132" w14:textId="5DFE2DB4" w:rsidR="00C441B0" w:rsidRPr="00CC3B20" w:rsidRDefault="00C441B0"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18,497.01</w:t>
            </w:r>
          </w:p>
        </w:tc>
        <w:tc>
          <w:tcPr>
            <w:tcW w:w="1080" w:type="dxa"/>
            <w:tcBorders>
              <w:bottom w:val="single" w:sz="4" w:space="0" w:color="auto"/>
            </w:tcBorders>
            <w:shd w:val="clear" w:color="auto" w:fill="FAFAFA"/>
          </w:tcPr>
          <w:p w14:paraId="63B05556" w14:textId="688726A8"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63.00</w:t>
            </w:r>
          </w:p>
        </w:tc>
        <w:tc>
          <w:tcPr>
            <w:tcW w:w="1080" w:type="dxa"/>
            <w:tcBorders>
              <w:bottom w:val="single" w:sz="4" w:space="0" w:color="auto"/>
            </w:tcBorders>
            <w:shd w:val="clear" w:color="auto" w:fill="auto"/>
          </w:tcPr>
          <w:p w14:paraId="7EC6ACD7" w14:textId="51AB2E0F" w:rsidR="00C441B0" w:rsidRPr="00CC3B20" w:rsidRDefault="00C441B0"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13,006.10</w:t>
            </w:r>
          </w:p>
        </w:tc>
        <w:tc>
          <w:tcPr>
            <w:tcW w:w="1080" w:type="dxa"/>
            <w:tcBorders>
              <w:bottom w:val="single" w:sz="4" w:space="0" w:color="auto"/>
            </w:tcBorders>
            <w:shd w:val="clear" w:color="auto" w:fill="FAFAFA"/>
          </w:tcPr>
          <w:p w14:paraId="26E1A3D3" w14:textId="02A3B928"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12,351.02</w:t>
            </w:r>
          </w:p>
        </w:tc>
        <w:tc>
          <w:tcPr>
            <w:tcW w:w="1080" w:type="dxa"/>
            <w:tcBorders>
              <w:bottom w:val="single" w:sz="4" w:space="0" w:color="auto"/>
            </w:tcBorders>
            <w:shd w:val="clear" w:color="auto" w:fill="auto"/>
          </w:tcPr>
          <w:p w14:paraId="3956A8E6" w14:textId="32C66DFC"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31,503.11</w:t>
            </w:r>
          </w:p>
        </w:tc>
        <w:tc>
          <w:tcPr>
            <w:tcW w:w="1080" w:type="dxa"/>
            <w:tcBorders>
              <w:bottom w:val="single" w:sz="4" w:space="0" w:color="auto"/>
            </w:tcBorders>
            <w:shd w:val="clear" w:color="auto" w:fill="FAFAFA"/>
          </w:tcPr>
          <w:p w14:paraId="4C9A51D3" w14:textId="2E0031ED"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(3,653.79)</w:t>
            </w:r>
          </w:p>
        </w:tc>
        <w:tc>
          <w:tcPr>
            <w:tcW w:w="1080" w:type="dxa"/>
            <w:tcBorders>
              <w:bottom w:val="single" w:sz="4" w:space="0" w:color="auto"/>
            </w:tcBorders>
            <w:shd w:val="clear" w:color="auto" w:fill="auto"/>
          </w:tcPr>
          <w:p w14:paraId="5741F66D" w14:textId="7640EBC5"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(9,720.38)</w:t>
            </w:r>
          </w:p>
        </w:tc>
        <w:tc>
          <w:tcPr>
            <w:tcW w:w="1080" w:type="dxa"/>
            <w:tcBorders>
              <w:bottom w:val="single" w:sz="4" w:space="0" w:color="auto"/>
            </w:tcBorders>
            <w:shd w:val="clear" w:color="auto" w:fill="FAFAFA"/>
          </w:tcPr>
          <w:p w14:paraId="18978738" w14:textId="634E1CB2"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8,697.23</w:t>
            </w:r>
          </w:p>
        </w:tc>
        <w:tc>
          <w:tcPr>
            <w:tcW w:w="1080" w:type="dxa"/>
            <w:tcBorders>
              <w:bottom w:val="single" w:sz="4" w:space="0" w:color="auto"/>
            </w:tcBorders>
            <w:shd w:val="clear" w:color="auto" w:fill="auto"/>
          </w:tcPr>
          <w:p w14:paraId="082B3E19" w14:textId="60315013"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21,782.73</w:t>
            </w:r>
          </w:p>
        </w:tc>
      </w:tr>
      <w:tr w:rsidR="008266E6" w:rsidRPr="00CC3B20" w14:paraId="1AA06B99" w14:textId="77777777" w:rsidTr="00CA71E5">
        <w:trPr>
          <w:trHeight w:val="20"/>
        </w:trPr>
        <w:tc>
          <w:tcPr>
            <w:tcW w:w="4590" w:type="dxa"/>
            <w:shd w:val="clear" w:color="auto" w:fill="auto"/>
            <w:vAlign w:val="bottom"/>
          </w:tcPr>
          <w:p w14:paraId="79347DF4" w14:textId="77777777" w:rsidR="008266E6" w:rsidRPr="00CC3B20" w:rsidRDefault="008266E6" w:rsidP="008266E6">
            <w:pPr>
              <w:ind w:left="-86" w:right="-72"/>
              <w:rPr>
                <w:rFonts w:ascii="Arial" w:eastAsia="MS Mincho" w:hAnsi="Arial" w:cs="Arial"/>
                <w:b/>
                <w:bCs/>
                <w:snapToGrid w:val="0"/>
                <w:sz w:val="18"/>
                <w:szCs w:val="18"/>
                <w:cs/>
              </w:rPr>
            </w:pPr>
          </w:p>
        </w:tc>
        <w:tc>
          <w:tcPr>
            <w:tcW w:w="1080" w:type="dxa"/>
            <w:tcBorders>
              <w:top w:val="single" w:sz="4" w:space="0" w:color="auto"/>
            </w:tcBorders>
            <w:shd w:val="clear" w:color="auto" w:fill="FAFAFA"/>
            <w:vAlign w:val="bottom"/>
          </w:tcPr>
          <w:p w14:paraId="6DD10395" w14:textId="77777777" w:rsidR="008266E6" w:rsidRPr="00CC3B20" w:rsidRDefault="008266E6" w:rsidP="008266E6">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06835468"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749D532"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684E0F0" w14:textId="77777777" w:rsidR="008266E6" w:rsidRPr="00CC3B20" w:rsidRDefault="008266E6" w:rsidP="008266E6">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12B6481C"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5F90361"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D039CB1"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E9F2744"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AB22401" w14:textId="77777777" w:rsidR="008266E6" w:rsidRPr="00CC3B20" w:rsidRDefault="008266E6" w:rsidP="008266E6">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F1C456F" w14:textId="77777777" w:rsidR="008266E6" w:rsidRPr="00CC3B20" w:rsidRDefault="008266E6" w:rsidP="008266E6">
            <w:pPr>
              <w:ind w:right="-72"/>
              <w:jc w:val="right"/>
              <w:rPr>
                <w:rFonts w:ascii="Arial" w:eastAsia="MS Mincho" w:hAnsi="Arial" w:cs="Arial"/>
                <w:snapToGrid w:val="0"/>
                <w:sz w:val="18"/>
                <w:szCs w:val="18"/>
              </w:rPr>
            </w:pPr>
          </w:p>
        </w:tc>
      </w:tr>
      <w:tr w:rsidR="00C441B0" w:rsidRPr="00CC3B20" w14:paraId="52164876" w14:textId="77777777" w:rsidTr="00ED0F57">
        <w:trPr>
          <w:trHeight w:val="20"/>
        </w:trPr>
        <w:tc>
          <w:tcPr>
            <w:tcW w:w="4590" w:type="dxa"/>
            <w:shd w:val="clear" w:color="auto" w:fill="auto"/>
            <w:vAlign w:val="bottom"/>
          </w:tcPr>
          <w:p w14:paraId="174C8FDF" w14:textId="77777777" w:rsidR="00C441B0" w:rsidRPr="00CC3B20" w:rsidRDefault="00C441B0" w:rsidP="00C441B0">
            <w:pPr>
              <w:ind w:left="-86" w:right="-72"/>
              <w:rPr>
                <w:rFonts w:ascii="Arial" w:eastAsia="MS Mincho" w:hAnsi="Arial" w:cs="Arial"/>
                <w:b/>
                <w:bCs/>
                <w:snapToGrid w:val="0"/>
                <w:sz w:val="18"/>
                <w:szCs w:val="18"/>
                <w:cs/>
              </w:rPr>
            </w:pPr>
            <w:r w:rsidRPr="00CC3B20">
              <w:rPr>
                <w:rFonts w:ascii="Arial" w:eastAsia="MS Mincho" w:hAnsi="Arial" w:cs="Arial"/>
                <w:b/>
                <w:bCs/>
                <w:snapToGrid w:val="0"/>
                <w:sz w:val="18"/>
                <w:szCs w:val="18"/>
              </w:rPr>
              <w:t>Total liabilities</w:t>
            </w:r>
          </w:p>
        </w:tc>
        <w:tc>
          <w:tcPr>
            <w:tcW w:w="1080" w:type="dxa"/>
            <w:tcBorders>
              <w:bottom w:val="single" w:sz="4" w:space="0" w:color="auto"/>
            </w:tcBorders>
            <w:shd w:val="clear" w:color="auto" w:fill="FAFAFA"/>
          </w:tcPr>
          <w:p w14:paraId="6F3815D5" w14:textId="5EC7C6B3" w:rsidR="00C441B0" w:rsidRPr="00CC3B20" w:rsidRDefault="00C441B0" w:rsidP="00C441B0">
            <w:pPr>
              <w:ind w:right="-72"/>
              <w:jc w:val="right"/>
              <w:rPr>
                <w:rFonts w:ascii="Arial" w:eastAsia="Times New Roman" w:hAnsi="Arial" w:cs="Arial"/>
                <w:sz w:val="18"/>
                <w:szCs w:val="18"/>
              </w:rPr>
            </w:pPr>
            <w:r w:rsidRPr="00CC3B20">
              <w:rPr>
                <w:rFonts w:ascii="Arial" w:hAnsi="Arial" w:cs="Arial"/>
                <w:sz w:val="18"/>
                <w:szCs w:val="18"/>
              </w:rPr>
              <w:t>7,009.05</w:t>
            </w:r>
          </w:p>
        </w:tc>
        <w:tc>
          <w:tcPr>
            <w:tcW w:w="1080" w:type="dxa"/>
            <w:tcBorders>
              <w:bottom w:val="single" w:sz="4" w:space="0" w:color="auto"/>
            </w:tcBorders>
            <w:shd w:val="clear" w:color="auto" w:fill="auto"/>
          </w:tcPr>
          <w:p w14:paraId="55AA7295" w14:textId="02219A8B" w:rsidR="00C441B0" w:rsidRPr="00CC3B20" w:rsidRDefault="00C441B0"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11,529.61</w:t>
            </w:r>
          </w:p>
        </w:tc>
        <w:tc>
          <w:tcPr>
            <w:tcW w:w="1080" w:type="dxa"/>
            <w:tcBorders>
              <w:bottom w:val="single" w:sz="4" w:space="0" w:color="auto"/>
            </w:tcBorders>
            <w:shd w:val="clear" w:color="auto" w:fill="FAFAFA"/>
          </w:tcPr>
          <w:p w14:paraId="06FA8EAE" w14:textId="514499B8"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81.57</w:t>
            </w:r>
          </w:p>
        </w:tc>
        <w:tc>
          <w:tcPr>
            <w:tcW w:w="1080" w:type="dxa"/>
            <w:tcBorders>
              <w:bottom w:val="single" w:sz="4" w:space="0" w:color="auto"/>
            </w:tcBorders>
            <w:shd w:val="clear" w:color="auto" w:fill="auto"/>
          </w:tcPr>
          <w:p w14:paraId="554066CD" w14:textId="122B59B5" w:rsidR="00C441B0" w:rsidRPr="00CC3B20" w:rsidRDefault="00C441B0" w:rsidP="00C441B0">
            <w:pPr>
              <w:tabs>
                <w:tab w:val="decimal" w:pos="414"/>
              </w:tabs>
              <w:ind w:right="-72"/>
              <w:jc w:val="right"/>
              <w:rPr>
                <w:rFonts w:ascii="Arial" w:eastAsia="MS Mincho" w:hAnsi="Arial" w:cs="Arial"/>
                <w:snapToGrid w:val="0"/>
                <w:sz w:val="18"/>
                <w:szCs w:val="18"/>
              </w:rPr>
            </w:pPr>
            <w:r w:rsidRPr="00CC3B20">
              <w:rPr>
                <w:rFonts w:ascii="Arial" w:hAnsi="Arial" w:cs="Arial"/>
                <w:sz w:val="18"/>
                <w:szCs w:val="18"/>
              </w:rPr>
              <w:t>11,308.00</w:t>
            </w:r>
          </w:p>
        </w:tc>
        <w:tc>
          <w:tcPr>
            <w:tcW w:w="1080" w:type="dxa"/>
            <w:tcBorders>
              <w:bottom w:val="single" w:sz="4" w:space="0" w:color="auto"/>
            </w:tcBorders>
            <w:shd w:val="clear" w:color="auto" w:fill="FAFAFA"/>
          </w:tcPr>
          <w:p w14:paraId="22B4AC27" w14:textId="106EB0A6"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7,090.62</w:t>
            </w:r>
          </w:p>
        </w:tc>
        <w:tc>
          <w:tcPr>
            <w:tcW w:w="1080" w:type="dxa"/>
            <w:tcBorders>
              <w:bottom w:val="single" w:sz="4" w:space="0" w:color="auto"/>
            </w:tcBorders>
            <w:shd w:val="clear" w:color="auto" w:fill="auto"/>
          </w:tcPr>
          <w:p w14:paraId="083D1A4E" w14:textId="7AA0BFA5"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22,837.61</w:t>
            </w:r>
          </w:p>
        </w:tc>
        <w:tc>
          <w:tcPr>
            <w:tcW w:w="1080" w:type="dxa"/>
            <w:tcBorders>
              <w:bottom w:val="single" w:sz="4" w:space="0" w:color="auto"/>
            </w:tcBorders>
            <w:shd w:val="clear" w:color="auto" w:fill="FAFAFA"/>
          </w:tcPr>
          <w:p w14:paraId="2B26D66A" w14:textId="05432CAF"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(2,058.27)</w:t>
            </w:r>
          </w:p>
        </w:tc>
        <w:tc>
          <w:tcPr>
            <w:tcW w:w="1080" w:type="dxa"/>
            <w:tcBorders>
              <w:bottom w:val="single" w:sz="4" w:space="0" w:color="auto"/>
            </w:tcBorders>
            <w:shd w:val="clear" w:color="auto" w:fill="auto"/>
          </w:tcPr>
          <w:p w14:paraId="0BFC5D34" w14:textId="4EF8EE1B"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(7,331.05)</w:t>
            </w:r>
          </w:p>
        </w:tc>
        <w:tc>
          <w:tcPr>
            <w:tcW w:w="1080" w:type="dxa"/>
            <w:tcBorders>
              <w:bottom w:val="single" w:sz="4" w:space="0" w:color="auto"/>
            </w:tcBorders>
            <w:shd w:val="clear" w:color="auto" w:fill="FAFAFA"/>
          </w:tcPr>
          <w:p w14:paraId="6B904C4F" w14:textId="4F4CEB82"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5,032.35</w:t>
            </w:r>
          </w:p>
        </w:tc>
        <w:tc>
          <w:tcPr>
            <w:tcW w:w="1080" w:type="dxa"/>
            <w:tcBorders>
              <w:bottom w:val="single" w:sz="4" w:space="0" w:color="auto"/>
            </w:tcBorders>
            <w:shd w:val="clear" w:color="auto" w:fill="auto"/>
          </w:tcPr>
          <w:p w14:paraId="19CC6A4A" w14:textId="2535B781" w:rsidR="00C441B0" w:rsidRPr="00CC3B20" w:rsidRDefault="00C441B0" w:rsidP="00C441B0">
            <w:pPr>
              <w:ind w:right="-72"/>
              <w:jc w:val="right"/>
              <w:rPr>
                <w:rFonts w:ascii="Arial" w:eastAsia="MS Mincho" w:hAnsi="Arial" w:cs="Arial"/>
                <w:snapToGrid w:val="0"/>
                <w:sz w:val="18"/>
                <w:szCs w:val="18"/>
              </w:rPr>
            </w:pPr>
            <w:r w:rsidRPr="00CC3B20">
              <w:rPr>
                <w:rFonts w:ascii="Arial" w:hAnsi="Arial" w:cs="Arial"/>
                <w:sz w:val="18"/>
                <w:szCs w:val="18"/>
              </w:rPr>
              <w:t>15,506.56</w:t>
            </w:r>
          </w:p>
        </w:tc>
      </w:tr>
    </w:tbl>
    <w:p w14:paraId="4645D332" w14:textId="77777777" w:rsidR="000B4F14" w:rsidRPr="00CC3B20" w:rsidRDefault="000B4F14" w:rsidP="00FE53E1">
      <w:pPr>
        <w:autoSpaceDE w:val="0"/>
        <w:autoSpaceDN w:val="0"/>
        <w:adjustRightInd w:val="0"/>
        <w:rPr>
          <w:rFonts w:ascii="Arial" w:hAnsi="Arial" w:cs="Arial"/>
          <w:b/>
          <w:bCs/>
          <w:sz w:val="18"/>
          <w:szCs w:val="18"/>
          <w:shd w:val="clear" w:color="auto" w:fill="FFFFFF"/>
        </w:rPr>
      </w:pPr>
    </w:p>
    <w:p w14:paraId="6A9DE5F2" w14:textId="77777777" w:rsidR="00E81E8A" w:rsidRPr="00CC3B20" w:rsidRDefault="00E81E8A" w:rsidP="00FE53E1">
      <w:pPr>
        <w:autoSpaceDE w:val="0"/>
        <w:autoSpaceDN w:val="0"/>
        <w:adjustRightInd w:val="0"/>
        <w:rPr>
          <w:rFonts w:ascii="Arial" w:hAnsi="Arial" w:cs="Arial"/>
          <w:b/>
          <w:bCs/>
          <w:sz w:val="18"/>
          <w:szCs w:val="18"/>
          <w:shd w:val="clear" w:color="auto" w:fill="FFFFFF"/>
        </w:rPr>
      </w:pPr>
    </w:p>
    <w:p w14:paraId="468B612F" w14:textId="77777777" w:rsidR="00FC457C" w:rsidRPr="00CC3B20" w:rsidRDefault="00FC457C" w:rsidP="00FE53E1">
      <w:pPr>
        <w:autoSpaceDE w:val="0"/>
        <w:autoSpaceDN w:val="0"/>
        <w:adjustRightInd w:val="0"/>
        <w:rPr>
          <w:rFonts w:ascii="Arial" w:hAnsi="Arial" w:cs="Arial"/>
          <w:color w:val="000000"/>
          <w:sz w:val="18"/>
          <w:szCs w:val="18"/>
          <w:shd w:val="clear" w:color="auto" w:fill="FFFFFF"/>
        </w:rPr>
        <w:sectPr w:rsidR="00FC457C" w:rsidRPr="00CC3B20" w:rsidSect="00EA0757">
          <w:pgSz w:w="16834" w:h="11909" w:orient="landscape" w:code="9"/>
          <w:pgMar w:top="1440" w:right="720" w:bottom="720" w:left="720" w:header="706" w:footer="706" w:gutter="0"/>
          <w:cols w:space="720"/>
          <w:docGrid w:linePitch="272"/>
        </w:sectPr>
      </w:pPr>
    </w:p>
    <w:p w14:paraId="6C1C33F8" w14:textId="77777777" w:rsidR="00BB1404" w:rsidRPr="00CC3B20" w:rsidRDefault="00BB1404" w:rsidP="00FE53E1">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BB1404" w:rsidRPr="00CC3B20" w14:paraId="2CD49F54" w14:textId="77777777" w:rsidTr="00BB1404">
        <w:trPr>
          <w:trHeight w:val="389"/>
        </w:trPr>
        <w:tc>
          <w:tcPr>
            <w:tcW w:w="9461" w:type="dxa"/>
            <w:shd w:val="clear" w:color="auto" w:fill="FFA543"/>
            <w:vAlign w:val="center"/>
            <w:hideMark/>
          </w:tcPr>
          <w:p w14:paraId="1102A084" w14:textId="6B838F67" w:rsidR="00BB1404" w:rsidRPr="00CC3B20" w:rsidRDefault="00495A9D" w:rsidP="00FE53E1">
            <w:pPr>
              <w:pStyle w:val="Heading1"/>
              <w:keepNext w:val="0"/>
              <w:spacing w:before="0" w:after="0"/>
              <w:ind w:left="432" w:hanging="432"/>
              <w:jc w:val="left"/>
              <w:rPr>
                <w:rFonts w:ascii="Arial" w:eastAsia="BrowalliaUPC" w:hAnsi="Arial" w:cs="Arial"/>
                <w:color w:val="FFFFFF"/>
                <w:spacing w:val="-2"/>
                <w:kern w:val="28"/>
                <w:sz w:val="18"/>
                <w:szCs w:val="18"/>
              </w:rPr>
            </w:pPr>
            <w:r w:rsidRPr="00CC3B20">
              <w:rPr>
                <w:rFonts w:ascii="Arial" w:eastAsia="BrowalliaUPC" w:hAnsi="Arial" w:cs="Arial"/>
                <w:color w:val="FFFFFF"/>
                <w:spacing w:val="-2"/>
                <w:kern w:val="28"/>
                <w:sz w:val="18"/>
                <w:szCs w:val="18"/>
                <w:lang w:val="en-GB"/>
              </w:rPr>
              <w:t>8</w:t>
            </w:r>
            <w:r w:rsidR="00BB1404" w:rsidRPr="00CC3B20">
              <w:rPr>
                <w:rFonts w:ascii="Arial" w:eastAsia="BrowalliaUPC" w:hAnsi="Arial" w:cs="Arial"/>
                <w:color w:val="FFFFFF"/>
                <w:spacing w:val="-2"/>
                <w:kern w:val="28"/>
                <w:sz w:val="18"/>
                <w:szCs w:val="18"/>
              </w:rPr>
              <w:tab/>
              <w:t xml:space="preserve">Fair value </w:t>
            </w:r>
          </w:p>
        </w:tc>
      </w:tr>
    </w:tbl>
    <w:p w14:paraId="73F115E8" w14:textId="77777777" w:rsidR="00BB1404" w:rsidRPr="00CC3B20" w:rsidRDefault="00BB1404" w:rsidP="00FE53E1">
      <w:pPr>
        <w:rPr>
          <w:rFonts w:ascii="Arial" w:eastAsia="Cordia New" w:hAnsi="Arial" w:cs="Arial"/>
          <w:sz w:val="18"/>
          <w:szCs w:val="18"/>
        </w:rPr>
      </w:pPr>
    </w:p>
    <w:p w14:paraId="02E24E8F" w14:textId="5A2AA51F" w:rsidR="00BB1404" w:rsidRPr="00CC3B20" w:rsidRDefault="00BB1404" w:rsidP="00FE53E1">
      <w:pPr>
        <w:rPr>
          <w:rFonts w:ascii="Arial" w:hAnsi="Arial" w:cs="Arial"/>
          <w:sz w:val="18"/>
          <w:szCs w:val="18"/>
        </w:rPr>
      </w:pPr>
      <w:r w:rsidRPr="00CC3B20">
        <w:rPr>
          <w:rFonts w:ascii="Arial" w:hAnsi="Arial" w:cs="Arial"/>
          <w:spacing w:val="-4"/>
          <w:sz w:val="18"/>
          <w:szCs w:val="18"/>
        </w:rPr>
        <w:t xml:space="preserve">As </w:t>
      </w:r>
      <w:proofErr w:type="gramStart"/>
      <w:r w:rsidRPr="00CC3B20">
        <w:rPr>
          <w:rFonts w:ascii="Arial" w:hAnsi="Arial" w:cs="Arial"/>
          <w:spacing w:val="-4"/>
          <w:sz w:val="18"/>
          <w:szCs w:val="18"/>
        </w:rPr>
        <w:t>at</w:t>
      </w:r>
      <w:proofErr w:type="gramEnd"/>
      <w:r w:rsidRPr="00CC3B20">
        <w:rPr>
          <w:rFonts w:ascii="Arial" w:hAnsi="Arial" w:cs="Arial"/>
          <w:spacing w:val="-4"/>
          <w:sz w:val="18"/>
          <w:szCs w:val="18"/>
        </w:rPr>
        <w:t xml:space="preserve"> </w:t>
      </w:r>
      <w:r w:rsidR="008266E6" w:rsidRPr="00CC3B20">
        <w:rPr>
          <w:rFonts w:ascii="Arial" w:hAnsi="Arial" w:cs="Arial"/>
          <w:spacing w:val="-4"/>
          <w:sz w:val="18"/>
          <w:szCs w:val="18"/>
          <w:lang w:val="en-GB"/>
        </w:rPr>
        <w:t>30 June</w:t>
      </w:r>
      <w:r w:rsidR="000B4F14" w:rsidRPr="00CC3B20">
        <w:rPr>
          <w:rFonts w:ascii="Arial" w:hAnsi="Arial" w:cs="Arial"/>
          <w:spacing w:val="-4"/>
          <w:sz w:val="18"/>
          <w:szCs w:val="18"/>
        </w:rPr>
        <w:t xml:space="preserve"> </w:t>
      </w:r>
      <w:r w:rsidR="00495A9D" w:rsidRPr="00CC3B20">
        <w:rPr>
          <w:rFonts w:ascii="Arial" w:hAnsi="Arial" w:cs="Arial"/>
          <w:spacing w:val="-4"/>
          <w:sz w:val="18"/>
          <w:szCs w:val="18"/>
          <w:lang w:val="en-GB"/>
        </w:rPr>
        <w:t>2024</w:t>
      </w:r>
      <w:r w:rsidRPr="00CC3B20">
        <w:rPr>
          <w:rFonts w:ascii="Arial" w:hAnsi="Arial" w:cs="Arial"/>
          <w:spacing w:val="-4"/>
          <w:sz w:val="18"/>
          <w:szCs w:val="18"/>
        </w:rPr>
        <w:t xml:space="preserve">, all financial assets and liabilities are measured at </w:t>
      </w:r>
      <w:proofErr w:type="spellStart"/>
      <w:r w:rsidRPr="00CC3B20">
        <w:rPr>
          <w:rFonts w:ascii="Arial" w:hAnsi="Arial" w:cs="Arial"/>
          <w:spacing w:val="-4"/>
          <w:sz w:val="18"/>
          <w:szCs w:val="18"/>
        </w:rPr>
        <w:t>amortised</w:t>
      </w:r>
      <w:proofErr w:type="spellEnd"/>
      <w:r w:rsidRPr="00CC3B20">
        <w:rPr>
          <w:rFonts w:ascii="Arial" w:hAnsi="Arial" w:cs="Arial"/>
          <w:spacing w:val="-4"/>
          <w:sz w:val="18"/>
          <w:szCs w:val="18"/>
        </w:rPr>
        <w:t xml:space="preserve"> cost, except for the investment</w:t>
      </w:r>
      <w:r w:rsidRPr="00CC3B20">
        <w:rPr>
          <w:rFonts w:ascii="Arial" w:hAnsi="Arial" w:cs="Arial"/>
          <w:sz w:val="18"/>
          <w:szCs w:val="18"/>
        </w:rPr>
        <w:t xml:space="preserve"> in debt instruments measured at fair value through profit or loss</w:t>
      </w:r>
      <w:r w:rsidRPr="00CC3B20">
        <w:rPr>
          <w:rFonts w:ascii="Arial" w:hAnsi="Arial" w:cs="Arial"/>
          <w:spacing w:val="-4"/>
          <w:sz w:val="18"/>
          <w:szCs w:val="18"/>
        </w:rPr>
        <w:t>. The fair value of financial assets and financial liabilities matured within one year approximate</w:t>
      </w:r>
      <w:r w:rsidRPr="00CC3B20">
        <w:rPr>
          <w:rFonts w:ascii="Arial" w:hAnsi="Arial" w:cs="Arial"/>
          <w:sz w:val="18"/>
          <w:szCs w:val="18"/>
        </w:rPr>
        <w:t xml:space="preserve"> their carrying amount.</w:t>
      </w:r>
    </w:p>
    <w:p w14:paraId="3EEC7F5E" w14:textId="77777777" w:rsidR="00BB1404" w:rsidRPr="00CC3B20" w:rsidRDefault="00BB1404" w:rsidP="00FE53E1">
      <w:pPr>
        <w:rPr>
          <w:rFonts w:ascii="Arial" w:hAnsi="Arial" w:cs="Arial"/>
          <w:spacing w:val="-4"/>
          <w:sz w:val="18"/>
          <w:szCs w:val="18"/>
          <w:shd w:val="clear" w:color="auto" w:fill="FFFFFF"/>
        </w:rPr>
      </w:pPr>
    </w:p>
    <w:p w14:paraId="11DF1491" w14:textId="77777777" w:rsidR="00BB1404" w:rsidRPr="00CC3B20" w:rsidRDefault="00BB1404" w:rsidP="00FE53E1">
      <w:pPr>
        <w:ind w:left="540" w:hanging="540"/>
        <w:rPr>
          <w:rFonts w:ascii="Arial" w:hAnsi="Arial" w:cs="Arial"/>
          <w:color w:val="CF4A02"/>
          <w:spacing w:val="-4"/>
          <w:sz w:val="18"/>
          <w:szCs w:val="18"/>
          <w:shd w:val="clear" w:color="auto" w:fill="FFFFFF"/>
        </w:rPr>
      </w:pPr>
      <w:r w:rsidRPr="00CC3B20">
        <w:rPr>
          <w:rFonts w:ascii="Arial" w:hAnsi="Arial" w:cs="Arial"/>
          <w:color w:val="CF4A02"/>
          <w:spacing w:val="-4"/>
          <w:sz w:val="18"/>
          <w:szCs w:val="18"/>
        </w:rPr>
        <w:t xml:space="preserve">Financial assets measured </w:t>
      </w:r>
      <w:r w:rsidRPr="00CC3B20">
        <w:rPr>
          <w:rFonts w:ascii="Arial" w:hAnsi="Arial" w:cs="Arial"/>
          <w:color w:val="CF4A02"/>
          <w:spacing w:val="-4"/>
          <w:sz w:val="18"/>
          <w:szCs w:val="18"/>
          <w:lang w:val="en-GB"/>
        </w:rPr>
        <w:t xml:space="preserve">at </w:t>
      </w:r>
      <w:r w:rsidRPr="00CC3B20">
        <w:rPr>
          <w:rFonts w:ascii="Arial" w:hAnsi="Arial" w:cs="Arial"/>
          <w:color w:val="CF4A02"/>
          <w:spacing w:val="-4"/>
          <w:sz w:val="18"/>
          <w:szCs w:val="18"/>
        </w:rPr>
        <w:t xml:space="preserve">fair value through profit or loss </w:t>
      </w:r>
      <w:r w:rsidRPr="00CC3B20">
        <w:rPr>
          <w:rFonts w:ascii="Arial" w:hAnsi="Arial" w:cs="Arial"/>
          <w:color w:val="CF4A02"/>
          <w:spacing w:val="-4"/>
          <w:sz w:val="18"/>
          <w:szCs w:val="18"/>
          <w:lang w:val="en-GB"/>
        </w:rPr>
        <w:t>-</w:t>
      </w:r>
      <w:r w:rsidRPr="00CC3B20">
        <w:rPr>
          <w:rFonts w:ascii="Arial" w:hAnsi="Arial" w:cs="Arial"/>
          <w:color w:val="CF4A02"/>
          <w:spacing w:val="-4"/>
          <w:sz w:val="18"/>
          <w:szCs w:val="18"/>
        </w:rPr>
        <w:t xml:space="preserve"> investments in debt </w:t>
      </w:r>
      <w:proofErr w:type="gramStart"/>
      <w:r w:rsidRPr="00CC3B20">
        <w:rPr>
          <w:rFonts w:ascii="Arial" w:hAnsi="Arial" w:cs="Arial"/>
          <w:color w:val="CF4A02"/>
          <w:spacing w:val="-4"/>
          <w:sz w:val="18"/>
          <w:szCs w:val="18"/>
        </w:rPr>
        <w:t>instruments</w:t>
      </w:r>
      <w:proofErr w:type="gramEnd"/>
      <w:r w:rsidRPr="00CC3B20">
        <w:rPr>
          <w:rFonts w:ascii="Arial" w:hAnsi="Arial" w:cs="Arial"/>
          <w:color w:val="CF4A02"/>
          <w:spacing w:val="-4"/>
          <w:sz w:val="18"/>
          <w:szCs w:val="18"/>
        </w:rPr>
        <w:t xml:space="preserve"> </w:t>
      </w:r>
    </w:p>
    <w:p w14:paraId="3624B9DF" w14:textId="77777777" w:rsidR="00BB1404" w:rsidRPr="00CC3B20" w:rsidRDefault="00BB1404" w:rsidP="00FE53E1">
      <w:pPr>
        <w:rPr>
          <w:rFonts w:ascii="Arial" w:hAnsi="Arial" w:cs="Arial"/>
          <w:b/>
          <w:bCs/>
          <w:sz w:val="18"/>
          <w:szCs w:val="18"/>
        </w:rPr>
      </w:pPr>
    </w:p>
    <w:tbl>
      <w:tblPr>
        <w:tblW w:w="9465" w:type="dxa"/>
        <w:tblInd w:w="108" w:type="dxa"/>
        <w:tblLayout w:type="fixed"/>
        <w:tblLook w:val="04A0" w:firstRow="1" w:lastRow="0" w:firstColumn="1" w:lastColumn="0" w:noHBand="0" w:noVBand="1"/>
      </w:tblPr>
      <w:tblGrid>
        <w:gridCol w:w="7377"/>
        <w:gridCol w:w="2088"/>
      </w:tblGrid>
      <w:tr w:rsidR="00BB1404" w:rsidRPr="00CC3B20" w14:paraId="0DEC7340" w14:textId="77777777" w:rsidTr="00C0137A">
        <w:trPr>
          <w:cantSplit/>
          <w:trHeight w:val="375"/>
        </w:trPr>
        <w:tc>
          <w:tcPr>
            <w:tcW w:w="7377" w:type="dxa"/>
            <w:vAlign w:val="bottom"/>
          </w:tcPr>
          <w:p w14:paraId="39FB6685" w14:textId="77777777" w:rsidR="00BB1404" w:rsidRPr="00CC3B20" w:rsidRDefault="00BB1404"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single" w:sz="4" w:space="0" w:color="auto"/>
              <w:right w:val="nil"/>
            </w:tcBorders>
            <w:vAlign w:val="bottom"/>
            <w:hideMark/>
          </w:tcPr>
          <w:p w14:paraId="075C1C61" w14:textId="77777777" w:rsidR="00495A9D" w:rsidRPr="00CC3B20"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C3B20">
              <w:rPr>
                <w:rFonts w:ascii="Arial" w:hAnsi="Arial" w:cs="Arial"/>
                <w:b/>
                <w:bCs/>
                <w:sz w:val="18"/>
                <w:szCs w:val="18"/>
              </w:rPr>
              <w:t>Consolidated</w:t>
            </w:r>
          </w:p>
          <w:p w14:paraId="7C98D33B" w14:textId="73B958FA" w:rsidR="00BB1404" w:rsidRPr="00CC3B20"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C3B20">
              <w:rPr>
                <w:rFonts w:ascii="Arial" w:hAnsi="Arial" w:cs="Arial"/>
                <w:b/>
                <w:bCs/>
                <w:sz w:val="18"/>
                <w:szCs w:val="18"/>
              </w:rPr>
              <w:t xml:space="preserve">financial </w:t>
            </w:r>
            <w:r w:rsidR="007F2259" w:rsidRPr="00CC3B20">
              <w:rPr>
                <w:rFonts w:ascii="Arial" w:hAnsi="Arial" w:cs="Arial"/>
                <w:b/>
                <w:bCs/>
                <w:sz w:val="18"/>
                <w:szCs w:val="18"/>
              </w:rPr>
              <w:t>information</w:t>
            </w:r>
          </w:p>
        </w:tc>
      </w:tr>
      <w:tr w:rsidR="00BB1404" w:rsidRPr="00CC3B20" w14:paraId="5C0AD7DA" w14:textId="77777777" w:rsidTr="00C0137A">
        <w:trPr>
          <w:cantSplit/>
          <w:trHeight w:val="71"/>
        </w:trPr>
        <w:tc>
          <w:tcPr>
            <w:tcW w:w="7377" w:type="dxa"/>
            <w:vAlign w:val="bottom"/>
          </w:tcPr>
          <w:p w14:paraId="430E189F" w14:textId="77777777" w:rsidR="00BB1404" w:rsidRPr="00CC3B20" w:rsidRDefault="00BB1404" w:rsidP="00FE53E1">
            <w:pPr>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hideMark/>
          </w:tcPr>
          <w:p w14:paraId="0ED35259" w14:textId="77777777" w:rsidR="00BB1404" w:rsidRPr="00CC3B20"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C3B20">
              <w:rPr>
                <w:rFonts w:ascii="Arial" w:hAnsi="Arial" w:cs="Arial"/>
                <w:b/>
                <w:bCs/>
                <w:sz w:val="18"/>
                <w:szCs w:val="18"/>
              </w:rPr>
              <w:t xml:space="preserve">Financial assets measured at fair value through profit or loss </w:t>
            </w:r>
          </w:p>
        </w:tc>
      </w:tr>
      <w:tr w:rsidR="00BB1404" w:rsidRPr="00CC3B20" w14:paraId="11930198" w14:textId="77777777" w:rsidTr="00C0137A">
        <w:trPr>
          <w:cantSplit/>
          <w:trHeight w:val="166"/>
        </w:trPr>
        <w:tc>
          <w:tcPr>
            <w:tcW w:w="7377" w:type="dxa"/>
            <w:vAlign w:val="bottom"/>
          </w:tcPr>
          <w:p w14:paraId="2707B6E4" w14:textId="77777777" w:rsidR="00BB1404" w:rsidRPr="00CC3B20" w:rsidRDefault="00BB1404"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nil"/>
              <w:left w:val="nil"/>
              <w:bottom w:val="single" w:sz="4" w:space="0" w:color="auto"/>
              <w:right w:val="nil"/>
            </w:tcBorders>
            <w:vAlign w:val="bottom"/>
            <w:hideMark/>
          </w:tcPr>
          <w:p w14:paraId="6E00037F" w14:textId="77777777" w:rsidR="00BB1404" w:rsidRPr="00CC3B20"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C3B20">
              <w:rPr>
                <w:rFonts w:ascii="Arial" w:hAnsi="Arial" w:cs="Arial"/>
                <w:b/>
                <w:bCs/>
                <w:sz w:val="18"/>
                <w:szCs w:val="18"/>
              </w:rPr>
              <w:t>Baht</w:t>
            </w:r>
            <w:r w:rsidR="005C5147" w:rsidRPr="00CC3B20">
              <w:rPr>
                <w:rFonts w:ascii="Arial" w:hAnsi="Arial" w:cs="Arial"/>
                <w:b/>
                <w:bCs/>
                <w:sz w:val="18"/>
                <w:szCs w:val="18"/>
              </w:rPr>
              <w:t xml:space="preserve"> Thousand</w:t>
            </w:r>
            <w:r w:rsidRPr="00CC3B20">
              <w:rPr>
                <w:rFonts w:ascii="Arial" w:hAnsi="Arial" w:cs="Arial"/>
                <w:b/>
                <w:bCs/>
                <w:sz w:val="18"/>
                <w:szCs w:val="18"/>
              </w:rPr>
              <w:t xml:space="preserve"> </w:t>
            </w:r>
          </w:p>
        </w:tc>
      </w:tr>
      <w:tr w:rsidR="00BB1404" w:rsidRPr="00CC3B20" w14:paraId="46724395" w14:textId="77777777" w:rsidTr="00C0137A">
        <w:trPr>
          <w:cantSplit/>
          <w:trHeight w:val="155"/>
        </w:trPr>
        <w:tc>
          <w:tcPr>
            <w:tcW w:w="7377" w:type="dxa"/>
            <w:vAlign w:val="bottom"/>
          </w:tcPr>
          <w:p w14:paraId="4FB0F1C5" w14:textId="77777777" w:rsidR="00BB1404" w:rsidRPr="00CC3B20" w:rsidRDefault="00BB1404"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tcPr>
          <w:p w14:paraId="5237EC54" w14:textId="77777777" w:rsidR="00BB1404" w:rsidRPr="00CC3B20" w:rsidRDefault="00BB140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1404" w:rsidRPr="00CC3B20" w14:paraId="3A79503C" w14:textId="77777777" w:rsidTr="00693E65">
        <w:trPr>
          <w:cantSplit/>
          <w:trHeight w:val="166"/>
        </w:trPr>
        <w:tc>
          <w:tcPr>
            <w:tcW w:w="7377" w:type="dxa"/>
            <w:vAlign w:val="bottom"/>
            <w:hideMark/>
          </w:tcPr>
          <w:p w14:paraId="289788A4" w14:textId="6555C8B9" w:rsidR="00BB1404" w:rsidRPr="00CC3B20" w:rsidRDefault="00BB1404"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proofErr w:type="gramStart"/>
            <w:r w:rsidRPr="00CC3B20">
              <w:rPr>
                <w:rFonts w:ascii="Arial" w:hAnsi="Arial" w:cs="Arial"/>
                <w:b/>
                <w:bCs/>
                <w:sz w:val="18"/>
                <w:szCs w:val="18"/>
              </w:rPr>
              <w:t>At</w:t>
            </w:r>
            <w:proofErr w:type="gramEnd"/>
            <w:r w:rsidRPr="00CC3B20">
              <w:rPr>
                <w:rFonts w:ascii="Arial" w:hAnsi="Arial" w:cs="Arial"/>
                <w:b/>
                <w:bCs/>
                <w:sz w:val="18"/>
                <w:szCs w:val="18"/>
              </w:rPr>
              <w:t xml:space="preserve"> </w:t>
            </w:r>
            <w:r w:rsidR="00495A9D" w:rsidRPr="00CC3B20">
              <w:rPr>
                <w:rFonts w:ascii="Arial" w:hAnsi="Arial" w:cs="Arial"/>
                <w:b/>
                <w:bCs/>
                <w:sz w:val="18"/>
                <w:szCs w:val="18"/>
                <w:lang w:val="en-GB"/>
              </w:rPr>
              <w:t>31</w:t>
            </w:r>
            <w:r w:rsidRPr="00CC3B20">
              <w:rPr>
                <w:rFonts w:ascii="Arial" w:hAnsi="Arial" w:cs="Arial"/>
                <w:b/>
                <w:bCs/>
                <w:sz w:val="18"/>
                <w:szCs w:val="18"/>
              </w:rPr>
              <w:t xml:space="preserve"> December </w:t>
            </w:r>
            <w:r w:rsidR="00495A9D" w:rsidRPr="00CC3B20">
              <w:rPr>
                <w:rFonts w:ascii="Arial" w:hAnsi="Arial" w:cs="Arial"/>
                <w:b/>
                <w:bCs/>
                <w:sz w:val="18"/>
                <w:szCs w:val="18"/>
                <w:lang w:val="en-GB"/>
              </w:rPr>
              <w:t>2023</w:t>
            </w:r>
          </w:p>
        </w:tc>
        <w:tc>
          <w:tcPr>
            <w:tcW w:w="2088" w:type="dxa"/>
            <w:vAlign w:val="bottom"/>
          </w:tcPr>
          <w:p w14:paraId="5861C96D" w14:textId="358255F2" w:rsidR="00BB1404" w:rsidRPr="00CC3B20" w:rsidRDefault="00495A9D" w:rsidP="00FE53E1">
            <w:pPr>
              <w:ind w:right="-72"/>
              <w:jc w:val="right"/>
              <w:rPr>
                <w:rFonts w:ascii="Arial" w:hAnsi="Arial" w:cs="Arial"/>
                <w:sz w:val="18"/>
                <w:szCs w:val="18"/>
              </w:rPr>
            </w:pPr>
            <w:r w:rsidRPr="00CC3B20">
              <w:rPr>
                <w:rFonts w:ascii="Arial" w:hAnsi="Arial" w:cs="Arial"/>
                <w:sz w:val="18"/>
                <w:szCs w:val="18"/>
                <w:lang w:val="en-GB"/>
              </w:rPr>
              <w:t>2</w:t>
            </w:r>
            <w:r w:rsidR="001F74D6" w:rsidRPr="00CC3B20">
              <w:rPr>
                <w:rFonts w:ascii="Arial" w:hAnsi="Arial" w:cs="Arial"/>
                <w:sz w:val="18"/>
                <w:szCs w:val="18"/>
              </w:rPr>
              <w:t>,</w:t>
            </w:r>
            <w:r w:rsidRPr="00CC3B20">
              <w:rPr>
                <w:rFonts w:ascii="Arial" w:hAnsi="Arial" w:cs="Arial"/>
                <w:sz w:val="18"/>
                <w:szCs w:val="18"/>
                <w:lang w:val="en-GB"/>
              </w:rPr>
              <w:t>035</w:t>
            </w:r>
          </w:p>
        </w:tc>
      </w:tr>
      <w:tr w:rsidR="00217B43" w:rsidRPr="00CC3B20" w14:paraId="6EBD51FB" w14:textId="77777777" w:rsidTr="00C329D4">
        <w:trPr>
          <w:cantSplit/>
          <w:trHeight w:val="166"/>
        </w:trPr>
        <w:tc>
          <w:tcPr>
            <w:tcW w:w="7377" w:type="dxa"/>
            <w:vAlign w:val="bottom"/>
          </w:tcPr>
          <w:p w14:paraId="4DCC682D" w14:textId="616452B0" w:rsidR="00217B43" w:rsidRPr="00CC3B20"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r w:rsidRPr="00CC3B20">
              <w:rPr>
                <w:rFonts w:ascii="Arial" w:hAnsi="Arial" w:cs="Arial"/>
                <w:sz w:val="18"/>
                <w:szCs w:val="18"/>
              </w:rPr>
              <w:t>Change in fair value of investments</w:t>
            </w:r>
          </w:p>
        </w:tc>
        <w:tc>
          <w:tcPr>
            <w:tcW w:w="2088" w:type="dxa"/>
          </w:tcPr>
          <w:p w14:paraId="35C55792" w14:textId="29539651" w:rsidR="00217B43"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4</w:t>
            </w:r>
          </w:p>
        </w:tc>
      </w:tr>
      <w:tr w:rsidR="00217B43" w:rsidRPr="00CC3B20" w14:paraId="6B6AFD03" w14:textId="77777777" w:rsidTr="0016773E">
        <w:trPr>
          <w:cantSplit/>
          <w:trHeight w:val="155"/>
        </w:trPr>
        <w:tc>
          <w:tcPr>
            <w:tcW w:w="7377" w:type="dxa"/>
            <w:hideMark/>
          </w:tcPr>
          <w:p w14:paraId="5B07EE61" w14:textId="7FB08185" w:rsidR="00217B43" w:rsidRPr="00CC3B20"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r w:rsidRPr="00CC3B20">
              <w:rPr>
                <w:rFonts w:ascii="Arial" w:hAnsi="Arial" w:cs="Arial"/>
                <w:sz w:val="18"/>
                <w:szCs w:val="18"/>
              </w:rPr>
              <w:t>Disposals</w:t>
            </w:r>
          </w:p>
        </w:tc>
        <w:tc>
          <w:tcPr>
            <w:tcW w:w="2088" w:type="dxa"/>
            <w:tcBorders>
              <w:left w:val="nil"/>
              <w:bottom w:val="single" w:sz="4" w:space="0" w:color="auto"/>
              <w:right w:val="nil"/>
            </w:tcBorders>
          </w:tcPr>
          <w:p w14:paraId="5A50DE3F" w14:textId="2AAE810D" w:rsidR="00217B43" w:rsidRPr="00CC3B20" w:rsidRDefault="001A762B"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C3B20">
              <w:rPr>
                <w:rFonts w:ascii="Arial" w:hAnsi="Arial" w:cs="Arial"/>
                <w:sz w:val="18"/>
                <w:szCs w:val="18"/>
              </w:rPr>
              <w:t>(2,039)</w:t>
            </w:r>
          </w:p>
        </w:tc>
      </w:tr>
      <w:tr w:rsidR="00217B43" w:rsidRPr="00CC3B20" w14:paraId="398C603B" w14:textId="77777777" w:rsidTr="00C0137A">
        <w:trPr>
          <w:cantSplit/>
          <w:trHeight w:val="155"/>
        </w:trPr>
        <w:tc>
          <w:tcPr>
            <w:tcW w:w="7377" w:type="dxa"/>
            <w:vAlign w:val="bottom"/>
          </w:tcPr>
          <w:p w14:paraId="02794C09" w14:textId="77777777" w:rsidR="00217B43" w:rsidRPr="00CC3B20"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p>
        </w:tc>
        <w:tc>
          <w:tcPr>
            <w:tcW w:w="2088" w:type="dxa"/>
            <w:shd w:val="clear" w:color="auto" w:fill="FAFAFA"/>
            <w:vAlign w:val="bottom"/>
          </w:tcPr>
          <w:p w14:paraId="0266B723" w14:textId="77777777" w:rsidR="00217B43" w:rsidRPr="00CC3B20" w:rsidRDefault="00217B43"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7B43" w:rsidRPr="00CC3B20" w14:paraId="73967E51" w14:textId="77777777" w:rsidTr="003E58F5">
        <w:trPr>
          <w:cantSplit/>
          <w:trHeight w:val="81"/>
        </w:trPr>
        <w:tc>
          <w:tcPr>
            <w:tcW w:w="7377" w:type="dxa"/>
            <w:vAlign w:val="bottom"/>
            <w:hideMark/>
          </w:tcPr>
          <w:p w14:paraId="59548FD8" w14:textId="6BB4E590" w:rsidR="00217B43" w:rsidRPr="00CC3B20" w:rsidRDefault="00217B43"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proofErr w:type="gramStart"/>
            <w:r w:rsidRPr="00CC3B20">
              <w:rPr>
                <w:rFonts w:ascii="Arial" w:hAnsi="Arial" w:cs="Arial"/>
                <w:b/>
                <w:bCs/>
                <w:sz w:val="18"/>
                <w:szCs w:val="18"/>
              </w:rPr>
              <w:t>At</w:t>
            </w:r>
            <w:proofErr w:type="gramEnd"/>
            <w:r w:rsidRPr="00CC3B20">
              <w:rPr>
                <w:rFonts w:ascii="Arial" w:hAnsi="Arial" w:cs="Arial"/>
                <w:b/>
                <w:bCs/>
                <w:sz w:val="18"/>
                <w:szCs w:val="18"/>
              </w:rPr>
              <w:t xml:space="preserve"> </w:t>
            </w:r>
            <w:r w:rsidR="008266E6" w:rsidRPr="00CC3B20">
              <w:rPr>
                <w:rFonts w:ascii="Arial" w:hAnsi="Arial" w:cs="Arial"/>
                <w:b/>
                <w:bCs/>
                <w:sz w:val="18"/>
                <w:szCs w:val="18"/>
                <w:lang w:val="en-GB"/>
              </w:rPr>
              <w:t>30 June</w:t>
            </w:r>
            <w:r w:rsidRPr="00CC3B20">
              <w:rPr>
                <w:rFonts w:ascii="Arial" w:hAnsi="Arial" w:cs="Arial"/>
                <w:b/>
                <w:bCs/>
                <w:sz w:val="18"/>
                <w:szCs w:val="18"/>
              </w:rPr>
              <w:t xml:space="preserve"> </w:t>
            </w:r>
            <w:r w:rsidR="00495A9D" w:rsidRPr="00CC3B20">
              <w:rPr>
                <w:rFonts w:ascii="Arial" w:hAnsi="Arial" w:cs="Arial"/>
                <w:b/>
                <w:bCs/>
                <w:sz w:val="18"/>
                <w:szCs w:val="18"/>
                <w:lang w:val="en-GB"/>
              </w:rPr>
              <w:t>2024</w:t>
            </w:r>
          </w:p>
        </w:tc>
        <w:tc>
          <w:tcPr>
            <w:tcW w:w="2088" w:type="dxa"/>
            <w:tcBorders>
              <w:top w:val="nil"/>
              <w:left w:val="nil"/>
              <w:bottom w:val="single" w:sz="4" w:space="0" w:color="auto"/>
              <w:right w:val="nil"/>
            </w:tcBorders>
            <w:shd w:val="clear" w:color="auto" w:fill="FAFAFA"/>
            <w:vAlign w:val="bottom"/>
          </w:tcPr>
          <w:p w14:paraId="1C1F308E" w14:textId="0399A55F" w:rsidR="00217B43" w:rsidRPr="00CC3B20" w:rsidRDefault="001A762B" w:rsidP="00FE53E1">
            <w:pPr>
              <w:ind w:right="-72"/>
              <w:jc w:val="right"/>
              <w:rPr>
                <w:rFonts w:ascii="Arial" w:hAnsi="Arial" w:cs="Arial"/>
                <w:sz w:val="18"/>
                <w:szCs w:val="18"/>
              </w:rPr>
            </w:pPr>
            <w:r w:rsidRPr="00CC3B20">
              <w:rPr>
                <w:rFonts w:ascii="Arial" w:hAnsi="Arial" w:cs="Arial"/>
                <w:sz w:val="18"/>
                <w:szCs w:val="18"/>
              </w:rPr>
              <w:t>-</w:t>
            </w:r>
          </w:p>
        </w:tc>
      </w:tr>
    </w:tbl>
    <w:p w14:paraId="6F78D53F" w14:textId="77777777" w:rsidR="00BB1404" w:rsidRPr="00CC3B20" w:rsidRDefault="00BB1404" w:rsidP="00FE53E1">
      <w:pPr>
        <w:rPr>
          <w:rFonts w:ascii="Arial" w:hAnsi="Arial" w:cs="Arial"/>
          <w:sz w:val="18"/>
          <w:szCs w:val="18"/>
        </w:rPr>
      </w:pPr>
    </w:p>
    <w:p w14:paraId="0999BA6A" w14:textId="2FFB7977" w:rsidR="00BB1404" w:rsidRPr="00CC3B20" w:rsidRDefault="00BB1404" w:rsidP="00FE53E1">
      <w:pPr>
        <w:rPr>
          <w:rFonts w:ascii="Arial" w:hAnsi="Arial" w:cs="Arial"/>
          <w:sz w:val="18"/>
          <w:szCs w:val="18"/>
        </w:rPr>
      </w:pPr>
      <w:r w:rsidRPr="00CC3B20">
        <w:rPr>
          <w:rFonts w:ascii="Arial" w:hAnsi="Arial" w:cs="Arial"/>
          <w:sz w:val="18"/>
          <w:szCs w:val="18"/>
        </w:rPr>
        <w:t xml:space="preserve">The fair value of investments </w:t>
      </w:r>
      <w:proofErr w:type="gramStart"/>
      <w:r w:rsidRPr="00CC3B20">
        <w:rPr>
          <w:rFonts w:ascii="Arial" w:hAnsi="Arial" w:cs="Arial"/>
          <w:sz w:val="18"/>
          <w:szCs w:val="18"/>
        </w:rPr>
        <w:t>are</w:t>
      </w:r>
      <w:proofErr w:type="gramEnd"/>
      <w:r w:rsidRPr="00CC3B20">
        <w:rPr>
          <w:rFonts w:ascii="Arial" w:hAnsi="Arial" w:cs="Arial"/>
          <w:sz w:val="18"/>
          <w:szCs w:val="18"/>
        </w:rPr>
        <w:t xml:space="preserve"> within level </w:t>
      </w:r>
      <w:r w:rsidR="00495A9D" w:rsidRPr="00CC3B20">
        <w:rPr>
          <w:rFonts w:ascii="Arial" w:hAnsi="Arial" w:cs="Arial"/>
          <w:sz w:val="18"/>
          <w:szCs w:val="18"/>
          <w:lang w:val="en-GB"/>
        </w:rPr>
        <w:t>2</w:t>
      </w:r>
      <w:r w:rsidRPr="00CC3B20">
        <w:rPr>
          <w:rFonts w:ascii="Arial" w:hAnsi="Arial" w:cs="Arial"/>
          <w:sz w:val="18"/>
          <w:szCs w:val="18"/>
        </w:rPr>
        <w:t xml:space="preserve"> of the fair value hierarchy which is based on bid price in liquidity market as at financial statement date.</w:t>
      </w:r>
    </w:p>
    <w:p w14:paraId="699136F8" w14:textId="77777777" w:rsidR="00BB1404" w:rsidRPr="00CC3B20" w:rsidRDefault="00BB1404" w:rsidP="00FE53E1">
      <w:pPr>
        <w:rPr>
          <w:rFonts w:ascii="Arial" w:hAnsi="Arial" w:cs="Arial"/>
          <w:sz w:val="18"/>
          <w:szCs w:val="18"/>
        </w:rPr>
      </w:pPr>
    </w:p>
    <w:p w14:paraId="02F6A65C" w14:textId="77777777" w:rsidR="00866738" w:rsidRPr="00CC3B20" w:rsidRDefault="00866738" w:rsidP="00FE53E1">
      <w:pPr>
        <w:jc w:val="left"/>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25928C14" w14:textId="77777777" w:rsidTr="00B46D2E">
        <w:trPr>
          <w:trHeight w:val="389"/>
        </w:trPr>
        <w:tc>
          <w:tcPr>
            <w:tcW w:w="9461" w:type="dxa"/>
            <w:shd w:val="clear" w:color="auto" w:fill="FFA543"/>
            <w:vAlign w:val="center"/>
          </w:tcPr>
          <w:p w14:paraId="4B58B7DE" w14:textId="09A89F58" w:rsidR="00056132" w:rsidRPr="00CC3B20" w:rsidRDefault="00495A9D" w:rsidP="00FE53E1">
            <w:pPr>
              <w:pStyle w:val="a"/>
              <w:ind w:left="432" w:right="0" w:hanging="432"/>
              <w:jc w:val="thaiDistribute"/>
              <w:rPr>
                <w:rFonts w:ascii="Arial" w:eastAsia="Symbol" w:hAnsi="Arial" w:cs="Arial"/>
                <w:b/>
                <w:bCs/>
                <w:color w:val="FFFFFF"/>
                <w:sz w:val="18"/>
                <w:szCs w:val="18"/>
                <w:lang w:val="en-GB"/>
              </w:rPr>
            </w:pPr>
            <w:r w:rsidRPr="00CC3B20">
              <w:rPr>
                <w:rFonts w:ascii="Arial" w:eastAsia="Symbol" w:hAnsi="Arial" w:cs="Arial"/>
                <w:b/>
                <w:bCs/>
                <w:color w:val="FFFFFF"/>
                <w:sz w:val="18"/>
                <w:szCs w:val="18"/>
                <w:lang w:val="en-GB"/>
              </w:rPr>
              <w:t>9</w:t>
            </w:r>
            <w:r w:rsidR="00056132" w:rsidRPr="00CC3B20">
              <w:rPr>
                <w:rFonts w:ascii="Arial" w:eastAsia="Symbol" w:hAnsi="Arial" w:cs="Arial"/>
                <w:b/>
                <w:bCs/>
                <w:color w:val="FFFFFF"/>
                <w:sz w:val="18"/>
                <w:szCs w:val="18"/>
                <w:lang w:val="en-GB"/>
              </w:rPr>
              <w:tab/>
              <w:t>Trade</w:t>
            </w:r>
            <w:r w:rsidR="00621A6D" w:rsidRPr="00CC3B20">
              <w:rPr>
                <w:rFonts w:ascii="Arial" w:eastAsia="Symbol" w:hAnsi="Arial" w:cs="Arial"/>
                <w:b/>
                <w:bCs/>
                <w:color w:val="FFFFFF"/>
                <w:sz w:val="18"/>
                <w:szCs w:val="18"/>
                <w:cs/>
                <w:lang w:val="en-GB"/>
              </w:rPr>
              <w:t xml:space="preserve"> </w:t>
            </w:r>
            <w:r w:rsidR="00FA67BF" w:rsidRPr="00CC3B20">
              <w:rPr>
                <w:rFonts w:ascii="Arial" w:eastAsia="Symbol" w:hAnsi="Arial" w:cs="Arial"/>
                <w:b/>
                <w:bCs/>
                <w:color w:val="FFFFFF"/>
                <w:sz w:val="18"/>
                <w:szCs w:val="18"/>
                <w:lang w:val="en-GB"/>
              </w:rPr>
              <w:t xml:space="preserve">and other </w:t>
            </w:r>
            <w:r w:rsidR="00F473BE" w:rsidRPr="00CC3B20">
              <w:rPr>
                <w:rFonts w:ascii="Arial" w:eastAsia="Symbol" w:hAnsi="Arial" w:cs="Arial"/>
                <w:b/>
                <w:bCs/>
                <w:color w:val="FFFFFF"/>
                <w:sz w:val="18"/>
                <w:szCs w:val="18"/>
                <w:lang w:val="en-GB"/>
              </w:rPr>
              <w:t xml:space="preserve">current </w:t>
            </w:r>
            <w:r w:rsidR="00FA67BF" w:rsidRPr="00CC3B20">
              <w:rPr>
                <w:rFonts w:ascii="Arial" w:eastAsia="Symbol" w:hAnsi="Arial" w:cs="Arial"/>
                <w:b/>
                <w:bCs/>
                <w:color w:val="FFFFFF"/>
                <w:sz w:val="18"/>
                <w:szCs w:val="18"/>
                <w:lang w:val="en-GB"/>
              </w:rPr>
              <w:t>receivables</w:t>
            </w:r>
          </w:p>
        </w:tc>
      </w:tr>
    </w:tbl>
    <w:p w14:paraId="0214B03D" w14:textId="77777777" w:rsidR="00950B48" w:rsidRPr="00CC3B20" w:rsidRDefault="00950B48" w:rsidP="00FE53E1">
      <w:pPr>
        <w:jc w:val="left"/>
        <w:rPr>
          <w:rFonts w:ascii="Arial" w:hAnsi="Arial" w:cs="Arial"/>
          <w:sz w:val="18"/>
          <w:szCs w:val="18"/>
        </w:rPr>
      </w:pPr>
    </w:p>
    <w:p w14:paraId="6EB9C6E2" w14:textId="10067E9F" w:rsidR="00A33C81" w:rsidRPr="00CC3B20" w:rsidRDefault="00A33C81" w:rsidP="00FE53E1">
      <w:pPr>
        <w:rPr>
          <w:rFonts w:ascii="Arial" w:eastAsia="Symbol" w:hAnsi="Arial" w:cs="Arial"/>
          <w:sz w:val="18"/>
          <w:szCs w:val="18"/>
        </w:rPr>
      </w:pPr>
      <w:r w:rsidRPr="00CC3B20">
        <w:rPr>
          <w:rFonts w:ascii="Arial" w:eastAsia="Symbol" w:hAnsi="Arial" w:cs="Arial"/>
          <w:sz w:val="18"/>
          <w:szCs w:val="18"/>
        </w:rPr>
        <w:t>Trade and other</w:t>
      </w:r>
      <w:r w:rsidR="00F473BE" w:rsidRPr="00CC3B20">
        <w:rPr>
          <w:rFonts w:ascii="Arial" w:eastAsia="Symbol" w:hAnsi="Arial" w:cs="Arial"/>
          <w:sz w:val="18"/>
          <w:szCs w:val="18"/>
        </w:rPr>
        <w:t xml:space="preserve"> current</w:t>
      </w:r>
      <w:r w:rsidRPr="00CC3B20">
        <w:rPr>
          <w:rFonts w:ascii="Arial" w:eastAsia="Symbol" w:hAnsi="Arial" w:cs="Arial"/>
          <w:sz w:val="18"/>
          <w:szCs w:val="18"/>
        </w:rPr>
        <w:t xml:space="preserve"> receivables as </w:t>
      </w:r>
      <w:proofErr w:type="gramStart"/>
      <w:r w:rsidRPr="00CC3B20">
        <w:rPr>
          <w:rFonts w:ascii="Arial" w:eastAsia="Symbol" w:hAnsi="Arial" w:cs="Arial"/>
          <w:sz w:val="18"/>
          <w:szCs w:val="18"/>
        </w:rPr>
        <w:t>at</w:t>
      </w:r>
      <w:proofErr w:type="gramEnd"/>
      <w:r w:rsidRPr="00CC3B20">
        <w:rPr>
          <w:rFonts w:ascii="Arial" w:eastAsia="Symbol" w:hAnsi="Arial" w:cs="Arial"/>
          <w:sz w:val="18"/>
          <w:szCs w:val="18"/>
        </w:rPr>
        <w:t xml:space="preserve"> </w:t>
      </w:r>
      <w:r w:rsidR="008266E6" w:rsidRPr="00CC3B20">
        <w:rPr>
          <w:rFonts w:ascii="Arial" w:eastAsia="Symbol" w:hAnsi="Arial" w:cs="Arial"/>
          <w:sz w:val="18"/>
          <w:szCs w:val="18"/>
          <w:lang w:val="en-GB"/>
        </w:rPr>
        <w:t>30 June</w:t>
      </w:r>
      <w:r w:rsidR="000B4F14" w:rsidRPr="00CC3B20">
        <w:rPr>
          <w:rFonts w:ascii="Arial" w:eastAsia="Symbol" w:hAnsi="Arial" w:cs="Arial"/>
          <w:sz w:val="18"/>
          <w:szCs w:val="18"/>
          <w:lang w:val="en-GB"/>
        </w:rPr>
        <w:t xml:space="preserve"> </w:t>
      </w:r>
      <w:r w:rsidR="00495A9D" w:rsidRPr="00CC3B20">
        <w:rPr>
          <w:rFonts w:ascii="Arial" w:eastAsia="Symbol" w:hAnsi="Arial" w:cs="Arial"/>
          <w:sz w:val="18"/>
          <w:szCs w:val="18"/>
          <w:lang w:val="en-GB"/>
        </w:rPr>
        <w:t>2024</w:t>
      </w:r>
      <w:r w:rsidRPr="00CC3B20">
        <w:rPr>
          <w:rFonts w:ascii="Arial" w:eastAsia="Symbol" w:hAnsi="Arial" w:cs="Arial"/>
          <w:sz w:val="18"/>
          <w:szCs w:val="18"/>
        </w:rPr>
        <w:t xml:space="preserve"> and </w:t>
      </w:r>
      <w:r w:rsidR="00495A9D" w:rsidRPr="00CC3B20">
        <w:rPr>
          <w:rFonts w:ascii="Arial" w:eastAsia="Symbol" w:hAnsi="Arial" w:cs="Arial"/>
          <w:sz w:val="18"/>
          <w:szCs w:val="18"/>
          <w:lang w:val="en-GB"/>
        </w:rPr>
        <w:t>31</w:t>
      </w:r>
      <w:r w:rsidRPr="00CC3B20">
        <w:rPr>
          <w:rFonts w:ascii="Arial" w:eastAsia="Symbol" w:hAnsi="Arial" w:cs="Arial"/>
          <w:sz w:val="18"/>
          <w:szCs w:val="18"/>
        </w:rPr>
        <w:t xml:space="preserve"> December </w:t>
      </w:r>
      <w:r w:rsidR="00495A9D" w:rsidRPr="00CC3B20">
        <w:rPr>
          <w:rFonts w:ascii="Arial" w:eastAsia="Symbol" w:hAnsi="Arial" w:cs="Arial"/>
          <w:sz w:val="18"/>
          <w:szCs w:val="18"/>
          <w:lang w:val="en-GB"/>
        </w:rPr>
        <w:t>2023</w:t>
      </w:r>
      <w:r w:rsidRPr="00CC3B20">
        <w:rPr>
          <w:rFonts w:ascii="Arial" w:eastAsia="Symbol" w:hAnsi="Arial" w:cs="Arial"/>
          <w:sz w:val="18"/>
          <w:szCs w:val="18"/>
        </w:rPr>
        <w:t xml:space="preserve"> comprise the following:</w:t>
      </w:r>
    </w:p>
    <w:p w14:paraId="680FCB2E" w14:textId="77777777" w:rsidR="00A33C81" w:rsidRPr="00CC3B20" w:rsidRDefault="00A33C81" w:rsidP="00FE53E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33C81" w:rsidRPr="00CC3B20" w14:paraId="05915C4C" w14:textId="77777777" w:rsidTr="00293CA9">
        <w:tc>
          <w:tcPr>
            <w:tcW w:w="3701" w:type="dxa"/>
            <w:vAlign w:val="bottom"/>
          </w:tcPr>
          <w:p w14:paraId="40F29707" w14:textId="77777777" w:rsidR="00A33C81" w:rsidRPr="00CC3B20" w:rsidRDefault="00A33C81" w:rsidP="00FE53E1">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3598AFED" w14:textId="77777777" w:rsidR="00A33C81" w:rsidRPr="00CC3B20" w:rsidRDefault="00A33C81"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 xml:space="preserve">Consolidated </w:t>
            </w:r>
          </w:p>
        </w:tc>
        <w:tc>
          <w:tcPr>
            <w:tcW w:w="2880" w:type="dxa"/>
            <w:gridSpan w:val="2"/>
            <w:tcBorders>
              <w:top w:val="single" w:sz="4" w:space="0" w:color="auto"/>
            </w:tcBorders>
            <w:vAlign w:val="bottom"/>
          </w:tcPr>
          <w:p w14:paraId="3DA1DC68" w14:textId="77777777" w:rsidR="00A33C81" w:rsidRPr="00CC3B20" w:rsidRDefault="00A33C81"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 xml:space="preserve">Separate </w:t>
            </w:r>
          </w:p>
        </w:tc>
      </w:tr>
      <w:tr w:rsidR="00A33C81" w:rsidRPr="00CC3B20" w14:paraId="0EE4A6D5" w14:textId="77777777" w:rsidTr="00293CA9">
        <w:tc>
          <w:tcPr>
            <w:tcW w:w="3701" w:type="dxa"/>
            <w:vAlign w:val="bottom"/>
          </w:tcPr>
          <w:p w14:paraId="348E9345" w14:textId="77777777" w:rsidR="00A33C81" w:rsidRPr="00CC3B20" w:rsidRDefault="00A33C81" w:rsidP="00FE53E1">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CC3B20" w:rsidRDefault="00A33C81"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 xml:space="preserve">financial </w:t>
            </w:r>
            <w:r w:rsidR="00185699" w:rsidRPr="00CC3B20">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CC3B20" w:rsidRDefault="00A33C81"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 xml:space="preserve">financial </w:t>
            </w:r>
            <w:r w:rsidR="00185699" w:rsidRPr="00CC3B20">
              <w:rPr>
                <w:rFonts w:ascii="Arial" w:eastAsia="Symbol" w:hAnsi="Arial" w:cs="Arial"/>
                <w:b/>
                <w:bCs/>
                <w:sz w:val="18"/>
                <w:szCs w:val="18"/>
              </w:rPr>
              <w:t>information</w:t>
            </w:r>
          </w:p>
        </w:tc>
      </w:tr>
      <w:tr w:rsidR="000B4F14" w:rsidRPr="00CC3B20" w14:paraId="044EF768" w14:textId="77777777" w:rsidTr="00293CA9">
        <w:tc>
          <w:tcPr>
            <w:tcW w:w="3701" w:type="dxa"/>
            <w:vAlign w:val="bottom"/>
          </w:tcPr>
          <w:p w14:paraId="74E0E55C" w14:textId="77777777" w:rsidR="000B4F14" w:rsidRPr="00CC3B20" w:rsidRDefault="000B4F14" w:rsidP="00FE53E1">
            <w:pPr>
              <w:ind w:left="-101"/>
              <w:jc w:val="left"/>
              <w:rPr>
                <w:rFonts w:ascii="Arial" w:hAnsi="Arial" w:cs="Arial"/>
                <w:snapToGrid w:val="0"/>
                <w:sz w:val="18"/>
                <w:szCs w:val="18"/>
              </w:rPr>
            </w:pPr>
          </w:p>
        </w:tc>
        <w:tc>
          <w:tcPr>
            <w:tcW w:w="1440" w:type="dxa"/>
            <w:tcBorders>
              <w:top w:val="single" w:sz="4" w:space="0" w:color="auto"/>
            </w:tcBorders>
            <w:vAlign w:val="bottom"/>
          </w:tcPr>
          <w:p w14:paraId="72CBEC29" w14:textId="43DD61D8" w:rsidR="000B4F14" w:rsidRPr="00CC3B20" w:rsidRDefault="008266E6"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30 June</w:t>
            </w:r>
            <w:r w:rsidR="000B4F14" w:rsidRPr="00CC3B20">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142FD6E9" w14:textId="56F640A3" w:rsidR="000B4F14" w:rsidRPr="00CC3B20" w:rsidRDefault="00495A9D"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31</w:t>
            </w:r>
            <w:r w:rsidR="000B4F14" w:rsidRPr="00CC3B20">
              <w:rPr>
                <w:rFonts w:ascii="Arial" w:eastAsia="Calibri" w:hAnsi="Arial" w:cs="Arial"/>
                <w:b/>
                <w:bCs/>
                <w:snapToGrid w:val="0"/>
                <w:sz w:val="18"/>
                <w:szCs w:val="18"/>
              </w:rPr>
              <w:t xml:space="preserve"> December</w:t>
            </w:r>
          </w:p>
        </w:tc>
        <w:tc>
          <w:tcPr>
            <w:tcW w:w="1440" w:type="dxa"/>
            <w:tcBorders>
              <w:top w:val="single" w:sz="4" w:space="0" w:color="auto"/>
            </w:tcBorders>
            <w:vAlign w:val="bottom"/>
          </w:tcPr>
          <w:p w14:paraId="0A545F6C" w14:textId="47FF57FC" w:rsidR="000B4F14" w:rsidRPr="00CC3B20" w:rsidRDefault="008266E6"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30 June</w:t>
            </w:r>
            <w:r w:rsidR="000B4F14" w:rsidRPr="00CC3B20">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61DD5D3E" w14:textId="6D06411A" w:rsidR="000B4F14" w:rsidRPr="00CC3B20" w:rsidRDefault="00495A9D"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31</w:t>
            </w:r>
            <w:r w:rsidR="000B4F14" w:rsidRPr="00CC3B20">
              <w:rPr>
                <w:rFonts w:ascii="Arial" w:eastAsia="Calibri" w:hAnsi="Arial" w:cs="Arial"/>
                <w:b/>
                <w:bCs/>
                <w:snapToGrid w:val="0"/>
                <w:sz w:val="18"/>
                <w:szCs w:val="18"/>
              </w:rPr>
              <w:t xml:space="preserve"> December</w:t>
            </w:r>
          </w:p>
        </w:tc>
      </w:tr>
      <w:tr w:rsidR="000B4F14" w:rsidRPr="00CC3B20" w14:paraId="12915B07" w14:textId="77777777" w:rsidTr="00293CA9">
        <w:tc>
          <w:tcPr>
            <w:tcW w:w="3701" w:type="dxa"/>
            <w:vAlign w:val="bottom"/>
          </w:tcPr>
          <w:p w14:paraId="64760920" w14:textId="77777777" w:rsidR="000B4F14" w:rsidRPr="00CC3B20" w:rsidRDefault="000B4F14" w:rsidP="00FE53E1">
            <w:pPr>
              <w:ind w:left="-101"/>
              <w:jc w:val="left"/>
              <w:rPr>
                <w:rFonts w:ascii="Arial" w:hAnsi="Arial" w:cs="Arial"/>
                <w:snapToGrid w:val="0"/>
                <w:sz w:val="18"/>
                <w:szCs w:val="18"/>
              </w:rPr>
            </w:pPr>
          </w:p>
        </w:tc>
        <w:tc>
          <w:tcPr>
            <w:tcW w:w="1440" w:type="dxa"/>
            <w:vAlign w:val="bottom"/>
          </w:tcPr>
          <w:p w14:paraId="1F49013F" w14:textId="59C7A3FA" w:rsidR="000B4F14" w:rsidRPr="00CC3B20" w:rsidRDefault="00495A9D"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2024</w:t>
            </w:r>
          </w:p>
        </w:tc>
        <w:tc>
          <w:tcPr>
            <w:tcW w:w="1440" w:type="dxa"/>
            <w:vAlign w:val="bottom"/>
          </w:tcPr>
          <w:p w14:paraId="4EC18196" w14:textId="27022517" w:rsidR="000B4F14" w:rsidRPr="00CC3B20" w:rsidRDefault="00495A9D"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2023</w:t>
            </w:r>
          </w:p>
        </w:tc>
        <w:tc>
          <w:tcPr>
            <w:tcW w:w="1440" w:type="dxa"/>
            <w:vAlign w:val="bottom"/>
          </w:tcPr>
          <w:p w14:paraId="70953E11" w14:textId="75123128" w:rsidR="000B4F14" w:rsidRPr="00CC3B20" w:rsidRDefault="00495A9D"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2024</w:t>
            </w:r>
          </w:p>
        </w:tc>
        <w:tc>
          <w:tcPr>
            <w:tcW w:w="1440" w:type="dxa"/>
            <w:vAlign w:val="bottom"/>
          </w:tcPr>
          <w:p w14:paraId="287B0591" w14:textId="2703D57E" w:rsidR="000B4F14" w:rsidRPr="00CC3B20" w:rsidRDefault="00495A9D" w:rsidP="00FE53E1">
            <w:pPr>
              <w:ind w:right="-72"/>
              <w:jc w:val="right"/>
              <w:rPr>
                <w:rFonts w:ascii="Arial" w:eastAsia="Calibri" w:hAnsi="Arial" w:cs="Arial"/>
                <w:b/>
                <w:bCs/>
                <w:snapToGrid w:val="0"/>
                <w:sz w:val="18"/>
                <w:szCs w:val="18"/>
              </w:rPr>
            </w:pPr>
            <w:r w:rsidRPr="00CC3B20">
              <w:rPr>
                <w:rFonts w:ascii="Arial" w:eastAsia="Calibri" w:hAnsi="Arial" w:cs="Arial"/>
                <w:b/>
                <w:bCs/>
                <w:snapToGrid w:val="0"/>
                <w:sz w:val="18"/>
                <w:szCs w:val="18"/>
                <w:lang w:val="en-GB"/>
              </w:rPr>
              <w:t>2023</w:t>
            </w:r>
          </w:p>
        </w:tc>
      </w:tr>
      <w:tr w:rsidR="000B4F14" w:rsidRPr="00CC3B20" w14:paraId="40086CCA" w14:textId="77777777" w:rsidTr="00293CA9">
        <w:tc>
          <w:tcPr>
            <w:tcW w:w="3701" w:type="dxa"/>
            <w:vAlign w:val="bottom"/>
          </w:tcPr>
          <w:p w14:paraId="6D5DDCBA" w14:textId="77777777" w:rsidR="000B4F14" w:rsidRPr="00CC3B20" w:rsidRDefault="000B4F14" w:rsidP="00FE53E1">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0B4F14" w:rsidRPr="00CC3B20" w:rsidRDefault="000B4F14" w:rsidP="00FE53E1">
            <w:pPr>
              <w:pStyle w:val="a"/>
              <w:ind w:right="-72"/>
              <w:jc w:val="right"/>
              <w:rPr>
                <w:rFonts w:ascii="Arial" w:hAnsi="Arial" w:cs="Arial"/>
                <w:b/>
                <w:bCs/>
                <w:spacing w:val="-2"/>
                <w:sz w:val="18"/>
                <w:szCs w:val="18"/>
                <w:lang w:val="en-US"/>
              </w:rPr>
            </w:pPr>
            <w:r w:rsidRPr="00CC3B20">
              <w:rPr>
                <w:rFonts w:ascii="Arial" w:hAnsi="Arial" w:cs="Arial"/>
                <w:b/>
                <w:bCs/>
                <w:spacing w:val="-2"/>
                <w:sz w:val="18"/>
                <w:szCs w:val="18"/>
                <w:lang w:val="en-US"/>
              </w:rPr>
              <w:t>Baht</w:t>
            </w:r>
            <w:r w:rsidRPr="00CC3B20">
              <w:rPr>
                <w:rFonts w:ascii="Arial" w:hAnsi="Arial" w:cs="Arial"/>
                <w:b/>
                <w:bCs/>
                <w:spacing w:val="-2"/>
                <w:sz w:val="18"/>
                <w:szCs w:val="18"/>
                <w:cs/>
                <w:lang w:val="en-US"/>
              </w:rPr>
              <w:t xml:space="preserve"> </w:t>
            </w:r>
            <w:r w:rsidRPr="00CC3B20">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0B4F14" w:rsidRPr="00CC3B20" w:rsidRDefault="000B4F14" w:rsidP="00FE53E1">
            <w:pPr>
              <w:pStyle w:val="a"/>
              <w:ind w:right="-72"/>
              <w:jc w:val="right"/>
              <w:rPr>
                <w:rFonts w:ascii="Arial" w:hAnsi="Arial" w:cs="Arial"/>
                <w:b/>
                <w:bCs/>
                <w:spacing w:val="-2"/>
                <w:sz w:val="18"/>
                <w:szCs w:val="18"/>
                <w:lang w:val="en-US"/>
              </w:rPr>
            </w:pPr>
            <w:r w:rsidRPr="00CC3B20">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0B4F14" w:rsidRPr="00CC3B20" w:rsidRDefault="000B4F14" w:rsidP="00FE53E1">
            <w:pPr>
              <w:pStyle w:val="a"/>
              <w:ind w:right="-72"/>
              <w:jc w:val="right"/>
              <w:rPr>
                <w:rFonts w:ascii="Arial" w:hAnsi="Arial" w:cs="Arial"/>
                <w:b/>
                <w:bCs/>
                <w:spacing w:val="-2"/>
                <w:sz w:val="18"/>
                <w:szCs w:val="18"/>
                <w:lang w:val="en-US"/>
              </w:rPr>
            </w:pPr>
            <w:r w:rsidRPr="00CC3B20">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0B4F14" w:rsidRPr="00CC3B20" w:rsidRDefault="000B4F14" w:rsidP="00FE53E1">
            <w:pPr>
              <w:pStyle w:val="a"/>
              <w:ind w:right="-72"/>
              <w:jc w:val="right"/>
              <w:rPr>
                <w:rFonts w:ascii="Arial" w:hAnsi="Arial" w:cs="Arial"/>
                <w:b/>
                <w:bCs/>
                <w:spacing w:val="-2"/>
                <w:sz w:val="18"/>
                <w:szCs w:val="18"/>
                <w:lang w:val="en-US"/>
              </w:rPr>
            </w:pPr>
            <w:r w:rsidRPr="00CC3B20">
              <w:rPr>
                <w:rFonts w:ascii="Arial" w:hAnsi="Arial" w:cs="Arial"/>
                <w:b/>
                <w:bCs/>
                <w:spacing w:val="-2"/>
                <w:sz w:val="18"/>
                <w:szCs w:val="18"/>
                <w:lang w:val="en-US"/>
              </w:rPr>
              <w:t>Baht Thousand</w:t>
            </w:r>
          </w:p>
        </w:tc>
      </w:tr>
      <w:tr w:rsidR="000B4F14" w:rsidRPr="00CC3B20" w14:paraId="58443BC3" w14:textId="77777777" w:rsidTr="00293CA9">
        <w:tc>
          <w:tcPr>
            <w:tcW w:w="3701" w:type="dxa"/>
            <w:shd w:val="clear" w:color="auto" w:fill="auto"/>
            <w:vAlign w:val="bottom"/>
          </w:tcPr>
          <w:p w14:paraId="1E42633E" w14:textId="77777777" w:rsidR="000B4F14" w:rsidRPr="00CC3B20" w:rsidRDefault="000B4F14" w:rsidP="00FE53E1">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73E5FD8A" w14:textId="77777777" w:rsidR="000B4F14" w:rsidRPr="00CC3B20"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93C83ED" w14:textId="77777777" w:rsidR="000B4F14" w:rsidRPr="00CC3B20"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19E116A" w14:textId="77777777" w:rsidR="000B4F14" w:rsidRPr="00CC3B20"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0EBBB8" w14:textId="77777777" w:rsidR="000B4F14" w:rsidRPr="00CC3B20" w:rsidRDefault="000B4F14" w:rsidP="00FE53E1">
            <w:pPr>
              <w:ind w:right="-72"/>
              <w:jc w:val="right"/>
              <w:rPr>
                <w:rFonts w:ascii="Arial" w:hAnsi="Arial" w:cs="Arial"/>
                <w:snapToGrid w:val="0"/>
                <w:sz w:val="18"/>
                <w:szCs w:val="18"/>
              </w:rPr>
            </w:pPr>
          </w:p>
        </w:tc>
      </w:tr>
      <w:tr w:rsidR="00693E65" w:rsidRPr="00CC3B20" w14:paraId="6EA886E1" w14:textId="77777777" w:rsidTr="00CD7781">
        <w:tc>
          <w:tcPr>
            <w:tcW w:w="3701" w:type="dxa"/>
            <w:shd w:val="clear" w:color="auto" w:fill="auto"/>
            <w:vAlign w:val="bottom"/>
          </w:tcPr>
          <w:p w14:paraId="4CB59CD7" w14:textId="77777777" w:rsidR="00693E65" w:rsidRPr="00CC3B20" w:rsidRDefault="00693E65" w:rsidP="00FE53E1">
            <w:pPr>
              <w:tabs>
                <w:tab w:val="left" w:pos="2610"/>
              </w:tabs>
              <w:ind w:left="-101" w:right="-158"/>
              <w:jc w:val="left"/>
              <w:rPr>
                <w:rFonts w:ascii="Arial" w:hAnsi="Arial" w:cs="Arial"/>
                <w:snapToGrid w:val="0"/>
                <w:sz w:val="18"/>
                <w:szCs w:val="18"/>
              </w:rPr>
            </w:pPr>
            <w:r w:rsidRPr="00CC3B20">
              <w:rPr>
                <w:rFonts w:ascii="Arial" w:hAnsi="Arial" w:cs="Arial"/>
                <w:snapToGrid w:val="0"/>
                <w:sz w:val="18"/>
                <w:szCs w:val="18"/>
              </w:rPr>
              <w:t>Trade receivables</w:t>
            </w:r>
          </w:p>
        </w:tc>
        <w:tc>
          <w:tcPr>
            <w:tcW w:w="1440" w:type="dxa"/>
            <w:shd w:val="clear" w:color="auto" w:fill="FAFAFA"/>
          </w:tcPr>
          <w:p w14:paraId="6E4EC2F6" w14:textId="65A2DC30"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212,035</w:t>
            </w:r>
          </w:p>
        </w:tc>
        <w:tc>
          <w:tcPr>
            <w:tcW w:w="1440" w:type="dxa"/>
          </w:tcPr>
          <w:p w14:paraId="5E9A55EB" w14:textId="001328AD"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194</w:t>
            </w:r>
            <w:r w:rsidR="00693E65" w:rsidRPr="00CC3B20">
              <w:rPr>
                <w:rFonts w:ascii="Arial" w:hAnsi="Arial" w:cs="Arial"/>
                <w:sz w:val="18"/>
                <w:szCs w:val="18"/>
                <w:lang w:val="en-GB"/>
              </w:rPr>
              <w:t>,</w:t>
            </w:r>
            <w:r w:rsidRPr="00CC3B20">
              <w:rPr>
                <w:rFonts w:ascii="Arial" w:hAnsi="Arial" w:cs="Arial"/>
                <w:sz w:val="18"/>
                <w:szCs w:val="18"/>
                <w:lang w:val="en-GB"/>
              </w:rPr>
              <w:t>321</w:t>
            </w:r>
          </w:p>
        </w:tc>
        <w:tc>
          <w:tcPr>
            <w:tcW w:w="1440" w:type="dxa"/>
            <w:shd w:val="clear" w:color="auto" w:fill="FAFAFA"/>
          </w:tcPr>
          <w:p w14:paraId="61DF10A1" w14:textId="09A40332"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w:t>
            </w:r>
          </w:p>
        </w:tc>
        <w:tc>
          <w:tcPr>
            <w:tcW w:w="1440" w:type="dxa"/>
            <w:vAlign w:val="center"/>
          </w:tcPr>
          <w:p w14:paraId="458DDEC8" w14:textId="5FA5DDAD" w:rsidR="00693E65" w:rsidRPr="00CC3B20" w:rsidRDefault="00693E65" w:rsidP="00FE53E1">
            <w:pPr>
              <w:ind w:right="-72"/>
              <w:jc w:val="right"/>
              <w:rPr>
                <w:rFonts w:ascii="Arial" w:hAnsi="Arial" w:cs="Arial"/>
                <w:sz w:val="18"/>
                <w:szCs w:val="18"/>
                <w:lang w:val="en-GB"/>
              </w:rPr>
            </w:pPr>
            <w:r w:rsidRPr="00CC3B20">
              <w:rPr>
                <w:rFonts w:ascii="Arial" w:hAnsi="Arial" w:cs="Arial"/>
                <w:sz w:val="18"/>
                <w:szCs w:val="18"/>
                <w:cs/>
                <w:lang w:val="en-GB"/>
              </w:rPr>
              <w:t>-</w:t>
            </w:r>
          </w:p>
        </w:tc>
      </w:tr>
      <w:tr w:rsidR="00693E65" w:rsidRPr="00CC3B20" w14:paraId="06FAC90C" w14:textId="77777777" w:rsidTr="00CD7781">
        <w:tc>
          <w:tcPr>
            <w:tcW w:w="3701" w:type="dxa"/>
            <w:shd w:val="clear" w:color="auto" w:fill="auto"/>
            <w:vAlign w:val="bottom"/>
          </w:tcPr>
          <w:p w14:paraId="524B58FA" w14:textId="22678B72" w:rsidR="00693E65" w:rsidRPr="00CC3B20" w:rsidRDefault="00693E65" w:rsidP="00FE53E1">
            <w:pPr>
              <w:tabs>
                <w:tab w:val="left" w:pos="2610"/>
              </w:tabs>
              <w:ind w:left="-101" w:right="-158"/>
              <w:jc w:val="left"/>
              <w:rPr>
                <w:rFonts w:ascii="Arial" w:hAnsi="Arial" w:cs="Arial"/>
                <w:snapToGrid w:val="0"/>
                <w:sz w:val="18"/>
                <w:szCs w:val="18"/>
              </w:rPr>
            </w:pPr>
            <w:proofErr w:type="gramStart"/>
            <w:r w:rsidRPr="00CC3B20">
              <w:rPr>
                <w:rFonts w:ascii="Arial" w:hAnsi="Arial" w:cs="Arial"/>
                <w:sz w:val="18"/>
                <w:szCs w:val="18"/>
                <w:u w:val="single"/>
                <w:shd w:val="clear" w:color="auto" w:fill="FFFFFF"/>
              </w:rPr>
              <w:t>Less</w:t>
            </w:r>
            <w:r w:rsidRPr="00CC3B20">
              <w:rPr>
                <w:rFonts w:ascii="Arial" w:hAnsi="Arial" w:cs="Arial"/>
                <w:sz w:val="18"/>
                <w:szCs w:val="18"/>
                <w:shd w:val="clear" w:color="auto" w:fill="FFFFFF"/>
              </w:rPr>
              <w:t xml:space="preserve">  Expected</w:t>
            </w:r>
            <w:proofErr w:type="gramEnd"/>
            <w:r w:rsidRPr="00CC3B20">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FAFAFA"/>
          </w:tcPr>
          <w:p w14:paraId="2FA156BF" w14:textId="012D5370"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w:t>
            </w:r>
          </w:p>
        </w:tc>
        <w:tc>
          <w:tcPr>
            <w:tcW w:w="1440" w:type="dxa"/>
            <w:tcBorders>
              <w:bottom w:val="single" w:sz="4" w:space="0" w:color="auto"/>
            </w:tcBorders>
          </w:tcPr>
          <w:p w14:paraId="5B89B4C0" w14:textId="79362796" w:rsidR="00693E65" w:rsidRPr="00CC3B20" w:rsidRDefault="00693E65" w:rsidP="00FE53E1">
            <w:pPr>
              <w:ind w:right="-72"/>
              <w:jc w:val="right"/>
              <w:rPr>
                <w:rFonts w:ascii="Arial" w:hAnsi="Arial" w:cs="Arial"/>
                <w:sz w:val="18"/>
                <w:szCs w:val="18"/>
                <w:lang w:val="en-GB"/>
              </w:rPr>
            </w:pPr>
            <w:r w:rsidRPr="00CC3B20">
              <w:rPr>
                <w:rFonts w:ascii="Arial" w:hAnsi="Arial" w:cs="Arial"/>
                <w:sz w:val="18"/>
                <w:szCs w:val="18"/>
                <w:lang w:val="en-GB"/>
              </w:rPr>
              <w:t>-</w:t>
            </w:r>
          </w:p>
        </w:tc>
        <w:tc>
          <w:tcPr>
            <w:tcW w:w="1440" w:type="dxa"/>
            <w:tcBorders>
              <w:bottom w:val="single" w:sz="4" w:space="0" w:color="auto"/>
            </w:tcBorders>
            <w:shd w:val="clear" w:color="auto" w:fill="FAFAFA"/>
          </w:tcPr>
          <w:p w14:paraId="4CE82202" w14:textId="741B4BDC" w:rsidR="00693E65" w:rsidRPr="00CC3B20" w:rsidRDefault="001A762B" w:rsidP="00FE53E1">
            <w:pPr>
              <w:ind w:right="-72"/>
              <w:jc w:val="right"/>
              <w:rPr>
                <w:rFonts w:ascii="Arial" w:hAnsi="Arial" w:cs="Arial"/>
                <w:sz w:val="18"/>
                <w:szCs w:val="18"/>
                <w:cs/>
                <w:lang w:val="en-GB"/>
              </w:rPr>
            </w:pPr>
            <w:r w:rsidRPr="00CC3B20">
              <w:rPr>
                <w:rFonts w:ascii="Arial" w:hAnsi="Arial" w:cs="Arial"/>
                <w:sz w:val="18"/>
                <w:szCs w:val="18"/>
                <w:lang w:val="en-GB"/>
              </w:rPr>
              <w:t>-</w:t>
            </w:r>
          </w:p>
        </w:tc>
        <w:tc>
          <w:tcPr>
            <w:tcW w:w="1440" w:type="dxa"/>
            <w:tcBorders>
              <w:bottom w:val="single" w:sz="4" w:space="0" w:color="auto"/>
            </w:tcBorders>
            <w:vAlign w:val="center"/>
          </w:tcPr>
          <w:p w14:paraId="006D9506" w14:textId="2D999B5B" w:rsidR="00693E65" w:rsidRPr="00CC3B20" w:rsidRDefault="00693E65" w:rsidP="00FE53E1">
            <w:pPr>
              <w:ind w:right="-72"/>
              <w:jc w:val="right"/>
              <w:rPr>
                <w:rFonts w:ascii="Arial" w:hAnsi="Arial" w:cs="Arial"/>
                <w:sz w:val="18"/>
                <w:szCs w:val="18"/>
                <w:cs/>
                <w:lang w:val="en-GB"/>
              </w:rPr>
            </w:pPr>
            <w:r w:rsidRPr="00CC3B20">
              <w:rPr>
                <w:rFonts w:ascii="Arial" w:hAnsi="Arial" w:cs="Arial"/>
                <w:sz w:val="18"/>
                <w:szCs w:val="18"/>
                <w:cs/>
                <w:lang w:val="en-GB"/>
              </w:rPr>
              <w:t>-</w:t>
            </w:r>
          </w:p>
        </w:tc>
      </w:tr>
      <w:tr w:rsidR="001F74D6" w:rsidRPr="00CC3B20" w14:paraId="75E72B8C" w14:textId="77777777" w:rsidTr="00293CA9">
        <w:tc>
          <w:tcPr>
            <w:tcW w:w="3701" w:type="dxa"/>
            <w:shd w:val="clear" w:color="auto" w:fill="auto"/>
            <w:vAlign w:val="bottom"/>
          </w:tcPr>
          <w:p w14:paraId="5DFF77DF" w14:textId="77777777" w:rsidR="001F74D6" w:rsidRPr="00CC3B20" w:rsidRDefault="001F74D6" w:rsidP="00FE53E1">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CA6994A" w14:textId="77777777" w:rsidR="001F74D6" w:rsidRPr="00CC3B20"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0E538400" w14:textId="77777777" w:rsidR="001F74D6" w:rsidRPr="00CC3B20" w:rsidRDefault="001F74D6"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4FBBEDB" w14:textId="77777777" w:rsidR="001F74D6" w:rsidRPr="00CC3B20"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38D59CA5" w14:textId="77777777" w:rsidR="001F74D6" w:rsidRPr="00CC3B20" w:rsidRDefault="001F74D6" w:rsidP="00FE53E1">
            <w:pPr>
              <w:ind w:right="-72"/>
              <w:jc w:val="right"/>
              <w:rPr>
                <w:rFonts w:ascii="Arial" w:hAnsi="Arial" w:cs="Arial"/>
                <w:sz w:val="18"/>
                <w:szCs w:val="18"/>
                <w:lang w:val="en-GB"/>
              </w:rPr>
            </w:pPr>
          </w:p>
        </w:tc>
      </w:tr>
      <w:tr w:rsidR="001F74D6" w:rsidRPr="00CC3B20" w14:paraId="46401913" w14:textId="77777777" w:rsidTr="00293CA9">
        <w:tc>
          <w:tcPr>
            <w:tcW w:w="3701" w:type="dxa"/>
            <w:shd w:val="clear" w:color="auto" w:fill="auto"/>
            <w:vAlign w:val="bottom"/>
          </w:tcPr>
          <w:p w14:paraId="407E903F" w14:textId="77777777" w:rsidR="001F74D6" w:rsidRPr="00CC3B20" w:rsidRDefault="001F74D6" w:rsidP="00FE53E1">
            <w:pPr>
              <w:tabs>
                <w:tab w:val="left" w:pos="2610"/>
              </w:tabs>
              <w:ind w:left="-101" w:right="-158"/>
              <w:jc w:val="left"/>
              <w:rPr>
                <w:rFonts w:ascii="Arial" w:hAnsi="Arial" w:cs="Arial"/>
                <w:b/>
                <w:bCs/>
                <w:snapToGrid w:val="0"/>
                <w:sz w:val="18"/>
                <w:szCs w:val="18"/>
              </w:rPr>
            </w:pPr>
            <w:r w:rsidRPr="00CC3B20">
              <w:rPr>
                <w:rFonts w:ascii="Arial" w:hAnsi="Arial" w:cs="Arial"/>
                <w:snapToGrid w:val="0"/>
                <w:sz w:val="18"/>
                <w:szCs w:val="18"/>
              </w:rPr>
              <w:t xml:space="preserve">Total trade receivables, net </w:t>
            </w:r>
          </w:p>
        </w:tc>
        <w:tc>
          <w:tcPr>
            <w:tcW w:w="1440" w:type="dxa"/>
            <w:tcBorders>
              <w:bottom w:val="single" w:sz="4" w:space="0" w:color="auto"/>
            </w:tcBorders>
            <w:shd w:val="clear" w:color="auto" w:fill="FAFAFA"/>
            <w:vAlign w:val="bottom"/>
          </w:tcPr>
          <w:p w14:paraId="52709A6D" w14:textId="3C5E5307" w:rsidR="001F74D6"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212,035</w:t>
            </w:r>
          </w:p>
        </w:tc>
        <w:tc>
          <w:tcPr>
            <w:tcW w:w="1440" w:type="dxa"/>
            <w:tcBorders>
              <w:bottom w:val="single" w:sz="4" w:space="0" w:color="auto"/>
            </w:tcBorders>
            <w:vAlign w:val="bottom"/>
          </w:tcPr>
          <w:p w14:paraId="44E123C2" w14:textId="3D969F4B" w:rsidR="001F74D6"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194</w:t>
            </w:r>
            <w:r w:rsidR="001F74D6" w:rsidRPr="00CC3B20">
              <w:rPr>
                <w:rFonts w:ascii="Arial" w:hAnsi="Arial" w:cs="Arial"/>
                <w:sz w:val="18"/>
                <w:szCs w:val="18"/>
                <w:lang w:val="en-GB"/>
              </w:rPr>
              <w:t>,</w:t>
            </w:r>
            <w:r w:rsidRPr="00CC3B20">
              <w:rPr>
                <w:rFonts w:ascii="Arial" w:hAnsi="Arial" w:cs="Arial"/>
                <w:sz w:val="18"/>
                <w:szCs w:val="18"/>
                <w:lang w:val="en-GB"/>
              </w:rPr>
              <w:t>321</w:t>
            </w:r>
          </w:p>
        </w:tc>
        <w:tc>
          <w:tcPr>
            <w:tcW w:w="1440" w:type="dxa"/>
            <w:tcBorders>
              <w:bottom w:val="single" w:sz="4" w:space="0" w:color="auto"/>
            </w:tcBorders>
            <w:shd w:val="clear" w:color="auto" w:fill="FAFAFA"/>
            <w:vAlign w:val="bottom"/>
          </w:tcPr>
          <w:p w14:paraId="0C25B35B" w14:textId="563A27B0" w:rsidR="001F74D6"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w:t>
            </w:r>
          </w:p>
        </w:tc>
        <w:tc>
          <w:tcPr>
            <w:tcW w:w="1440" w:type="dxa"/>
            <w:tcBorders>
              <w:bottom w:val="single" w:sz="4" w:space="0" w:color="auto"/>
            </w:tcBorders>
            <w:vAlign w:val="bottom"/>
          </w:tcPr>
          <w:p w14:paraId="1D5E506D" w14:textId="1D27DF4E" w:rsidR="001F74D6" w:rsidRPr="00CC3B20" w:rsidRDefault="001F74D6" w:rsidP="00FE53E1">
            <w:pPr>
              <w:ind w:right="-72"/>
              <w:jc w:val="right"/>
              <w:rPr>
                <w:rFonts w:ascii="Arial" w:hAnsi="Arial" w:cs="Arial"/>
                <w:sz w:val="18"/>
                <w:szCs w:val="18"/>
                <w:lang w:val="en-GB"/>
              </w:rPr>
            </w:pPr>
            <w:r w:rsidRPr="00CC3B20">
              <w:rPr>
                <w:rFonts w:ascii="Arial" w:hAnsi="Arial" w:cs="Arial"/>
                <w:sz w:val="18"/>
                <w:szCs w:val="18"/>
                <w:cs/>
                <w:lang w:val="en-GB"/>
              </w:rPr>
              <w:t>-</w:t>
            </w:r>
          </w:p>
        </w:tc>
      </w:tr>
      <w:tr w:rsidR="001F74D6" w:rsidRPr="00CC3B20" w14:paraId="4753EB1A" w14:textId="77777777" w:rsidTr="00293CA9">
        <w:tc>
          <w:tcPr>
            <w:tcW w:w="3701" w:type="dxa"/>
            <w:shd w:val="clear" w:color="auto" w:fill="auto"/>
            <w:vAlign w:val="bottom"/>
          </w:tcPr>
          <w:p w14:paraId="240EBF94" w14:textId="77777777" w:rsidR="001F74D6" w:rsidRPr="00CC3B20" w:rsidRDefault="001F74D6" w:rsidP="00FE53E1">
            <w:pPr>
              <w:tabs>
                <w:tab w:val="left" w:pos="2610"/>
              </w:tabs>
              <w:ind w:left="-101" w:right="-158"/>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64D843CA" w14:textId="77777777" w:rsidR="001F74D6" w:rsidRPr="00CC3B20"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57AD90F8" w14:textId="77777777" w:rsidR="001F74D6" w:rsidRPr="00CC3B20" w:rsidRDefault="001F74D6"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89F6C36" w14:textId="77777777" w:rsidR="001F74D6" w:rsidRPr="00CC3B20"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57071F98" w14:textId="77777777" w:rsidR="001F74D6" w:rsidRPr="00CC3B20" w:rsidRDefault="001F74D6" w:rsidP="00FE53E1">
            <w:pPr>
              <w:ind w:right="-72"/>
              <w:jc w:val="right"/>
              <w:rPr>
                <w:rFonts w:ascii="Arial" w:hAnsi="Arial" w:cs="Arial"/>
                <w:sz w:val="18"/>
                <w:szCs w:val="18"/>
                <w:lang w:val="en-GB"/>
              </w:rPr>
            </w:pPr>
          </w:p>
        </w:tc>
      </w:tr>
      <w:tr w:rsidR="001F74D6" w:rsidRPr="00CC3B20" w14:paraId="71065C81" w14:textId="77777777" w:rsidTr="00293CA9">
        <w:tc>
          <w:tcPr>
            <w:tcW w:w="3701" w:type="dxa"/>
            <w:shd w:val="clear" w:color="auto" w:fill="auto"/>
            <w:vAlign w:val="bottom"/>
          </w:tcPr>
          <w:p w14:paraId="796F18F6" w14:textId="77777777" w:rsidR="001F74D6" w:rsidRPr="00CC3B20" w:rsidRDefault="001F74D6" w:rsidP="00FE53E1">
            <w:pPr>
              <w:tabs>
                <w:tab w:val="left" w:pos="2610"/>
              </w:tabs>
              <w:ind w:left="-101" w:right="-158"/>
              <w:jc w:val="left"/>
              <w:rPr>
                <w:rFonts w:ascii="Arial" w:hAnsi="Arial" w:cs="Arial"/>
                <w:snapToGrid w:val="0"/>
                <w:sz w:val="18"/>
                <w:szCs w:val="18"/>
              </w:rPr>
            </w:pPr>
            <w:r w:rsidRPr="00CC3B20">
              <w:rPr>
                <w:rFonts w:ascii="Arial" w:hAnsi="Arial" w:cs="Arial"/>
                <w:snapToGrid w:val="0"/>
                <w:sz w:val="18"/>
                <w:szCs w:val="18"/>
              </w:rPr>
              <w:t>Amounts due from and advances</w:t>
            </w:r>
          </w:p>
        </w:tc>
        <w:tc>
          <w:tcPr>
            <w:tcW w:w="1440" w:type="dxa"/>
            <w:shd w:val="clear" w:color="auto" w:fill="FAFAFA"/>
            <w:vAlign w:val="bottom"/>
          </w:tcPr>
          <w:p w14:paraId="361D9160" w14:textId="77777777" w:rsidR="001F74D6" w:rsidRPr="00CC3B20" w:rsidRDefault="001F74D6" w:rsidP="00FE53E1">
            <w:pPr>
              <w:ind w:right="-72"/>
              <w:jc w:val="right"/>
              <w:rPr>
                <w:rFonts w:ascii="Arial" w:hAnsi="Arial" w:cs="Arial"/>
                <w:sz w:val="18"/>
                <w:szCs w:val="18"/>
                <w:lang w:val="en-GB"/>
              </w:rPr>
            </w:pPr>
          </w:p>
        </w:tc>
        <w:tc>
          <w:tcPr>
            <w:tcW w:w="1440" w:type="dxa"/>
            <w:vAlign w:val="bottom"/>
          </w:tcPr>
          <w:p w14:paraId="275EDB08" w14:textId="77777777" w:rsidR="001F74D6" w:rsidRPr="00CC3B20" w:rsidRDefault="001F74D6" w:rsidP="00FE53E1">
            <w:pPr>
              <w:ind w:right="-72"/>
              <w:jc w:val="right"/>
              <w:rPr>
                <w:rFonts w:ascii="Arial" w:hAnsi="Arial" w:cs="Arial"/>
                <w:sz w:val="18"/>
                <w:szCs w:val="18"/>
                <w:lang w:val="en-GB"/>
              </w:rPr>
            </w:pPr>
          </w:p>
        </w:tc>
        <w:tc>
          <w:tcPr>
            <w:tcW w:w="1440" w:type="dxa"/>
            <w:shd w:val="clear" w:color="auto" w:fill="FAFAFA"/>
            <w:vAlign w:val="bottom"/>
          </w:tcPr>
          <w:p w14:paraId="7D057C7F" w14:textId="77777777" w:rsidR="001F74D6" w:rsidRPr="00CC3B20" w:rsidRDefault="001F74D6" w:rsidP="00FE53E1">
            <w:pPr>
              <w:ind w:right="-72"/>
              <w:jc w:val="right"/>
              <w:rPr>
                <w:rFonts w:ascii="Arial" w:hAnsi="Arial" w:cs="Arial"/>
                <w:sz w:val="18"/>
                <w:szCs w:val="18"/>
                <w:lang w:val="en-GB"/>
              </w:rPr>
            </w:pPr>
          </w:p>
        </w:tc>
        <w:tc>
          <w:tcPr>
            <w:tcW w:w="1440" w:type="dxa"/>
            <w:vAlign w:val="bottom"/>
          </w:tcPr>
          <w:p w14:paraId="568615FD" w14:textId="77777777" w:rsidR="001F74D6" w:rsidRPr="00CC3B20" w:rsidRDefault="001F74D6" w:rsidP="00FE53E1">
            <w:pPr>
              <w:ind w:right="-72"/>
              <w:jc w:val="right"/>
              <w:rPr>
                <w:rFonts w:ascii="Arial" w:hAnsi="Arial" w:cs="Arial"/>
                <w:sz w:val="18"/>
                <w:szCs w:val="18"/>
                <w:lang w:val="en-GB"/>
              </w:rPr>
            </w:pPr>
          </w:p>
        </w:tc>
      </w:tr>
      <w:tr w:rsidR="00693E65" w:rsidRPr="00CC3B20" w14:paraId="5C244E01" w14:textId="77777777" w:rsidTr="006F4FEF">
        <w:tc>
          <w:tcPr>
            <w:tcW w:w="3701" w:type="dxa"/>
            <w:shd w:val="clear" w:color="auto" w:fill="auto"/>
            <w:vAlign w:val="bottom"/>
          </w:tcPr>
          <w:p w14:paraId="1C17B9A6" w14:textId="0BD460DD" w:rsidR="00693E65" w:rsidRPr="00CC3B20" w:rsidRDefault="00693E65" w:rsidP="00FE53E1">
            <w:pPr>
              <w:tabs>
                <w:tab w:val="left" w:pos="2610"/>
              </w:tabs>
              <w:ind w:left="-101" w:right="-158"/>
              <w:jc w:val="left"/>
              <w:rPr>
                <w:rFonts w:ascii="Arial" w:hAnsi="Arial" w:cs="Arial"/>
                <w:snapToGrid w:val="0"/>
                <w:sz w:val="18"/>
                <w:szCs w:val="18"/>
              </w:rPr>
            </w:pPr>
            <w:r w:rsidRPr="00CC3B20">
              <w:rPr>
                <w:rFonts w:ascii="Arial" w:hAnsi="Arial" w:cs="Arial"/>
                <w:snapToGrid w:val="0"/>
                <w:sz w:val="18"/>
                <w:szCs w:val="18"/>
              </w:rPr>
              <w:t xml:space="preserve">   to related parties (Note </w:t>
            </w:r>
            <w:r w:rsidR="00495A9D" w:rsidRPr="00CC3B20">
              <w:rPr>
                <w:rFonts w:ascii="Arial" w:hAnsi="Arial" w:cs="Arial"/>
                <w:snapToGrid w:val="0"/>
                <w:sz w:val="18"/>
                <w:szCs w:val="18"/>
                <w:lang w:val="en-GB"/>
              </w:rPr>
              <w:t>1</w:t>
            </w:r>
            <w:r w:rsidR="0091536B" w:rsidRPr="00CC3B20">
              <w:rPr>
                <w:rFonts w:ascii="Arial" w:hAnsi="Arial" w:cs="Arial"/>
                <w:snapToGrid w:val="0"/>
                <w:sz w:val="18"/>
                <w:szCs w:val="18"/>
                <w:lang w:val="en-GB"/>
              </w:rPr>
              <w:t>7</w:t>
            </w:r>
            <w:r w:rsidRPr="00CC3B20">
              <w:rPr>
                <w:rFonts w:ascii="Arial" w:hAnsi="Arial" w:cs="Arial"/>
                <w:snapToGrid w:val="0"/>
                <w:sz w:val="18"/>
                <w:szCs w:val="18"/>
              </w:rPr>
              <w:t>.</w:t>
            </w:r>
            <w:r w:rsidR="00495A9D" w:rsidRPr="00CC3B20">
              <w:rPr>
                <w:rFonts w:ascii="Arial" w:hAnsi="Arial" w:cs="Arial"/>
                <w:snapToGrid w:val="0"/>
                <w:sz w:val="18"/>
                <w:szCs w:val="18"/>
                <w:lang w:val="en-GB"/>
              </w:rPr>
              <w:t>2</w:t>
            </w:r>
            <w:r w:rsidRPr="00CC3B20">
              <w:rPr>
                <w:rFonts w:ascii="Arial" w:hAnsi="Arial" w:cs="Arial"/>
                <w:snapToGrid w:val="0"/>
                <w:sz w:val="18"/>
                <w:szCs w:val="18"/>
              </w:rPr>
              <w:t>)</w:t>
            </w:r>
          </w:p>
        </w:tc>
        <w:tc>
          <w:tcPr>
            <w:tcW w:w="1440" w:type="dxa"/>
            <w:shd w:val="clear" w:color="auto" w:fill="FAFAFA"/>
          </w:tcPr>
          <w:p w14:paraId="5539E7A6" w14:textId="7FE0DA52"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4,931</w:t>
            </w:r>
          </w:p>
        </w:tc>
        <w:tc>
          <w:tcPr>
            <w:tcW w:w="1440" w:type="dxa"/>
          </w:tcPr>
          <w:p w14:paraId="2978BD0C" w14:textId="36E8C3C4"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4</w:t>
            </w:r>
            <w:r w:rsidR="00693E65" w:rsidRPr="00CC3B20">
              <w:rPr>
                <w:rFonts w:ascii="Arial" w:hAnsi="Arial" w:cs="Arial"/>
                <w:sz w:val="18"/>
                <w:szCs w:val="18"/>
              </w:rPr>
              <w:t>,</w:t>
            </w:r>
            <w:r w:rsidRPr="00CC3B20">
              <w:rPr>
                <w:rFonts w:ascii="Arial" w:hAnsi="Arial" w:cs="Arial"/>
                <w:sz w:val="18"/>
                <w:szCs w:val="18"/>
                <w:lang w:val="en-GB"/>
              </w:rPr>
              <w:t>927</w:t>
            </w:r>
          </w:p>
        </w:tc>
        <w:tc>
          <w:tcPr>
            <w:tcW w:w="1440" w:type="dxa"/>
            <w:shd w:val="clear" w:color="auto" w:fill="FAFAFA"/>
          </w:tcPr>
          <w:p w14:paraId="17F944DC" w14:textId="7C2BB68C"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170,342</w:t>
            </w:r>
          </w:p>
        </w:tc>
        <w:tc>
          <w:tcPr>
            <w:tcW w:w="1440" w:type="dxa"/>
          </w:tcPr>
          <w:p w14:paraId="50D37B0C" w14:textId="569CB611"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327</w:t>
            </w:r>
            <w:r w:rsidR="00693E65" w:rsidRPr="00CC3B20">
              <w:rPr>
                <w:rFonts w:ascii="Arial" w:hAnsi="Arial" w:cs="Arial"/>
                <w:sz w:val="18"/>
                <w:szCs w:val="18"/>
              </w:rPr>
              <w:t>,</w:t>
            </w:r>
            <w:r w:rsidRPr="00CC3B20">
              <w:rPr>
                <w:rFonts w:ascii="Arial" w:hAnsi="Arial" w:cs="Arial"/>
                <w:sz w:val="18"/>
                <w:szCs w:val="18"/>
                <w:lang w:val="en-GB"/>
              </w:rPr>
              <w:t>523</w:t>
            </w:r>
          </w:p>
        </w:tc>
      </w:tr>
      <w:tr w:rsidR="00693E65" w:rsidRPr="00CC3B20" w14:paraId="739C0B99" w14:textId="77777777" w:rsidTr="006F4FEF">
        <w:tc>
          <w:tcPr>
            <w:tcW w:w="3701" w:type="dxa"/>
            <w:shd w:val="clear" w:color="auto" w:fill="auto"/>
            <w:vAlign w:val="bottom"/>
          </w:tcPr>
          <w:p w14:paraId="77D1639D" w14:textId="77777777" w:rsidR="00693E65" w:rsidRPr="00CC3B20" w:rsidRDefault="00693E65" w:rsidP="00FE53E1">
            <w:pPr>
              <w:ind w:left="-101"/>
              <w:jc w:val="left"/>
              <w:rPr>
                <w:rFonts w:ascii="Arial" w:hAnsi="Arial" w:cs="Arial"/>
                <w:snapToGrid w:val="0"/>
                <w:sz w:val="18"/>
                <w:szCs w:val="18"/>
              </w:rPr>
            </w:pPr>
            <w:r w:rsidRPr="00CC3B20">
              <w:rPr>
                <w:rFonts w:ascii="Arial" w:hAnsi="Arial" w:cs="Arial"/>
                <w:snapToGrid w:val="0"/>
                <w:sz w:val="18"/>
                <w:szCs w:val="18"/>
              </w:rPr>
              <w:t>Prepaid expenses</w:t>
            </w:r>
          </w:p>
        </w:tc>
        <w:tc>
          <w:tcPr>
            <w:tcW w:w="1440" w:type="dxa"/>
            <w:shd w:val="clear" w:color="auto" w:fill="FAFAFA"/>
          </w:tcPr>
          <w:p w14:paraId="36E7636A" w14:textId="500EDDC1" w:rsidR="00693E65" w:rsidRPr="00CC3B20" w:rsidRDefault="001A762B" w:rsidP="00FE53E1">
            <w:pPr>
              <w:ind w:right="-72"/>
              <w:jc w:val="right"/>
              <w:rPr>
                <w:rFonts w:ascii="Arial" w:hAnsi="Arial" w:cs="Arial"/>
                <w:sz w:val="18"/>
                <w:szCs w:val="18"/>
              </w:rPr>
            </w:pPr>
            <w:r w:rsidRPr="00CC3B20">
              <w:rPr>
                <w:rFonts w:ascii="Arial" w:hAnsi="Arial" w:cs="Arial"/>
                <w:sz w:val="18"/>
                <w:szCs w:val="18"/>
              </w:rPr>
              <w:t>12,608</w:t>
            </w:r>
          </w:p>
        </w:tc>
        <w:tc>
          <w:tcPr>
            <w:tcW w:w="1440" w:type="dxa"/>
          </w:tcPr>
          <w:p w14:paraId="65DDAA34" w14:textId="3597261C"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7</w:t>
            </w:r>
            <w:r w:rsidR="00693E65" w:rsidRPr="00CC3B20">
              <w:rPr>
                <w:rFonts w:ascii="Arial" w:hAnsi="Arial" w:cs="Arial"/>
                <w:sz w:val="18"/>
                <w:szCs w:val="18"/>
              </w:rPr>
              <w:t>,</w:t>
            </w:r>
            <w:r w:rsidRPr="00CC3B20">
              <w:rPr>
                <w:rFonts w:ascii="Arial" w:hAnsi="Arial" w:cs="Arial"/>
                <w:sz w:val="18"/>
                <w:szCs w:val="18"/>
                <w:lang w:val="en-GB"/>
              </w:rPr>
              <w:t>312</w:t>
            </w:r>
          </w:p>
        </w:tc>
        <w:tc>
          <w:tcPr>
            <w:tcW w:w="1440" w:type="dxa"/>
            <w:shd w:val="clear" w:color="auto" w:fill="FAFAFA"/>
          </w:tcPr>
          <w:p w14:paraId="03D77EC9" w14:textId="57753B8D"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3,558</w:t>
            </w:r>
          </w:p>
        </w:tc>
        <w:tc>
          <w:tcPr>
            <w:tcW w:w="1440" w:type="dxa"/>
          </w:tcPr>
          <w:p w14:paraId="7D279C17" w14:textId="6F370EC3"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4</w:t>
            </w:r>
            <w:r w:rsidR="00693E65" w:rsidRPr="00CC3B20">
              <w:rPr>
                <w:rFonts w:ascii="Arial" w:hAnsi="Arial" w:cs="Arial"/>
                <w:sz w:val="18"/>
                <w:szCs w:val="18"/>
              </w:rPr>
              <w:t>,</w:t>
            </w:r>
            <w:r w:rsidRPr="00CC3B20">
              <w:rPr>
                <w:rFonts w:ascii="Arial" w:hAnsi="Arial" w:cs="Arial"/>
                <w:sz w:val="18"/>
                <w:szCs w:val="18"/>
                <w:lang w:val="en-GB"/>
              </w:rPr>
              <w:t>590</w:t>
            </w:r>
          </w:p>
        </w:tc>
      </w:tr>
      <w:tr w:rsidR="00693E65" w:rsidRPr="00CC3B20" w14:paraId="73A97E18" w14:textId="77777777" w:rsidTr="0026033A">
        <w:tc>
          <w:tcPr>
            <w:tcW w:w="3701" w:type="dxa"/>
            <w:shd w:val="clear" w:color="auto" w:fill="auto"/>
            <w:vAlign w:val="bottom"/>
          </w:tcPr>
          <w:p w14:paraId="4475E67E" w14:textId="7F2078BB" w:rsidR="00693E65" w:rsidRPr="00CC3B20" w:rsidRDefault="00693E65" w:rsidP="00FE53E1">
            <w:pPr>
              <w:tabs>
                <w:tab w:val="left" w:pos="2610"/>
              </w:tabs>
              <w:ind w:left="-101" w:right="-158"/>
              <w:jc w:val="left"/>
              <w:rPr>
                <w:rFonts w:ascii="Arial" w:hAnsi="Arial" w:cs="Arial"/>
                <w:snapToGrid w:val="0"/>
                <w:sz w:val="18"/>
                <w:szCs w:val="18"/>
              </w:rPr>
            </w:pPr>
            <w:r w:rsidRPr="00CC3B20">
              <w:rPr>
                <w:rFonts w:ascii="Arial" w:hAnsi="Arial" w:cs="Arial"/>
                <w:snapToGrid w:val="0"/>
                <w:sz w:val="18"/>
                <w:szCs w:val="18"/>
              </w:rPr>
              <w:t xml:space="preserve">Dividends receivable (Note </w:t>
            </w:r>
            <w:r w:rsidR="00495A9D" w:rsidRPr="00CC3B20">
              <w:rPr>
                <w:rFonts w:ascii="Arial" w:hAnsi="Arial" w:cs="Arial"/>
                <w:snapToGrid w:val="0"/>
                <w:sz w:val="18"/>
                <w:szCs w:val="18"/>
                <w:lang w:val="en-GB"/>
              </w:rPr>
              <w:t>1</w:t>
            </w:r>
            <w:r w:rsidR="0091536B" w:rsidRPr="00CC3B20">
              <w:rPr>
                <w:rFonts w:ascii="Arial" w:hAnsi="Arial" w:cs="Arial"/>
                <w:snapToGrid w:val="0"/>
                <w:sz w:val="18"/>
                <w:szCs w:val="18"/>
                <w:lang w:val="en-GB"/>
              </w:rPr>
              <w:t>7</w:t>
            </w:r>
            <w:r w:rsidRPr="00CC3B20">
              <w:rPr>
                <w:rFonts w:ascii="Arial" w:hAnsi="Arial" w:cs="Arial"/>
                <w:snapToGrid w:val="0"/>
                <w:sz w:val="18"/>
                <w:szCs w:val="18"/>
              </w:rPr>
              <w:t>.</w:t>
            </w:r>
            <w:r w:rsidR="00495A9D" w:rsidRPr="00CC3B20">
              <w:rPr>
                <w:rFonts w:ascii="Arial" w:hAnsi="Arial" w:cs="Arial"/>
                <w:snapToGrid w:val="0"/>
                <w:sz w:val="18"/>
                <w:szCs w:val="18"/>
                <w:lang w:val="en-GB"/>
              </w:rPr>
              <w:t>2</w:t>
            </w:r>
            <w:r w:rsidRPr="00CC3B20">
              <w:rPr>
                <w:rFonts w:ascii="Arial" w:hAnsi="Arial" w:cs="Arial"/>
                <w:snapToGrid w:val="0"/>
                <w:sz w:val="18"/>
                <w:szCs w:val="18"/>
              </w:rPr>
              <w:t>)</w:t>
            </w:r>
          </w:p>
        </w:tc>
        <w:tc>
          <w:tcPr>
            <w:tcW w:w="1440" w:type="dxa"/>
            <w:shd w:val="clear" w:color="auto" w:fill="FAFAFA"/>
          </w:tcPr>
          <w:p w14:paraId="7A1837A0" w14:textId="525A8ECD"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30,450</w:t>
            </w:r>
          </w:p>
        </w:tc>
        <w:tc>
          <w:tcPr>
            <w:tcW w:w="1440" w:type="dxa"/>
          </w:tcPr>
          <w:p w14:paraId="0E1AFCC0" w14:textId="62B8BEAB"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126</w:t>
            </w:r>
            <w:r w:rsidR="00693E65" w:rsidRPr="00CC3B20">
              <w:rPr>
                <w:rFonts w:ascii="Arial" w:hAnsi="Arial" w:cs="Arial"/>
                <w:sz w:val="18"/>
                <w:szCs w:val="18"/>
              </w:rPr>
              <w:t>,</w:t>
            </w:r>
            <w:r w:rsidRPr="00CC3B20">
              <w:rPr>
                <w:rFonts w:ascii="Arial" w:hAnsi="Arial" w:cs="Arial"/>
                <w:sz w:val="18"/>
                <w:szCs w:val="18"/>
                <w:lang w:val="en-GB"/>
              </w:rPr>
              <w:t>000</w:t>
            </w:r>
          </w:p>
        </w:tc>
        <w:tc>
          <w:tcPr>
            <w:tcW w:w="1440" w:type="dxa"/>
            <w:shd w:val="clear" w:color="auto" w:fill="FAFAFA"/>
          </w:tcPr>
          <w:p w14:paraId="3C5EFC89" w14:textId="3B28D9BA"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30,450</w:t>
            </w:r>
          </w:p>
        </w:tc>
        <w:tc>
          <w:tcPr>
            <w:tcW w:w="1440" w:type="dxa"/>
          </w:tcPr>
          <w:p w14:paraId="230AE2BF" w14:textId="5996F977"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126</w:t>
            </w:r>
            <w:r w:rsidR="00693E65" w:rsidRPr="00CC3B20">
              <w:rPr>
                <w:rFonts w:ascii="Arial" w:hAnsi="Arial" w:cs="Arial"/>
                <w:sz w:val="18"/>
                <w:szCs w:val="18"/>
              </w:rPr>
              <w:t>,</w:t>
            </w:r>
            <w:r w:rsidRPr="00CC3B20">
              <w:rPr>
                <w:rFonts w:ascii="Arial" w:hAnsi="Arial" w:cs="Arial"/>
                <w:sz w:val="18"/>
                <w:szCs w:val="18"/>
                <w:lang w:val="en-GB"/>
              </w:rPr>
              <w:t>000</w:t>
            </w:r>
          </w:p>
        </w:tc>
      </w:tr>
      <w:tr w:rsidR="00693E65" w:rsidRPr="00CC3B20" w14:paraId="7FB8F4B9" w14:textId="77777777" w:rsidTr="0026033A">
        <w:tc>
          <w:tcPr>
            <w:tcW w:w="3701" w:type="dxa"/>
            <w:shd w:val="clear" w:color="auto" w:fill="auto"/>
            <w:vAlign w:val="bottom"/>
          </w:tcPr>
          <w:p w14:paraId="23742B43" w14:textId="21A97FA0" w:rsidR="00693E65" w:rsidRPr="00CC3B20" w:rsidRDefault="00693E65" w:rsidP="00FE53E1">
            <w:pPr>
              <w:tabs>
                <w:tab w:val="left" w:pos="2610"/>
              </w:tabs>
              <w:ind w:left="-101" w:right="-158"/>
              <w:jc w:val="left"/>
              <w:rPr>
                <w:rFonts w:ascii="Arial" w:hAnsi="Arial" w:cs="Arial"/>
                <w:snapToGrid w:val="0"/>
                <w:sz w:val="18"/>
                <w:szCs w:val="18"/>
              </w:rPr>
            </w:pPr>
            <w:r w:rsidRPr="00CC3B20">
              <w:rPr>
                <w:rFonts w:ascii="Arial" w:hAnsi="Arial" w:cs="Arial"/>
                <w:snapToGrid w:val="0"/>
                <w:sz w:val="18"/>
                <w:szCs w:val="18"/>
              </w:rPr>
              <w:t xml:space="preserve">Other receivables </w:t>
            </w:r>
          </w:p>
        </w:tc>
        <w:tc>
          <w:tcPr>
            <w:tcW w:w="1440" w:type="dxa"/>
            <w:shd w:val="clear" w:color="auto" w:fill="FAFAFA"/>
          </w:tcPr>
          <w:p w14:paraId="3AAC7578" w14:textId="395DF916"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11,271</w:t>
            </w:r>
          </w:p>
        </w:tc>
        <w:tc>
          <w:tcPr>
            <w:tcW w:w="1440" w:type="dxa"/>
          </w:tcPr>
          <w:p w14:paraId="0523450E" w14:textId="4061AA47"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11</w:t>
            </w:r>
            <w:r w:rsidR="00693E65" w:rsidRPr="00CC3B20">
              <w:rPr>
                <w:rFonts w:ascii="Arial" w:hAnsi="Arial" w:cs="Arial"/>
                <w:sz w:val="18"/>
                <w:szCs w:val="18"/>
              </w:rPr>
              <w:t>,</w:t>
            </w:r>
            <w:r w:rsidRPr="00CC3B20">
              <w:rPr>
                <w:rFonts w:ascii="Arial" w:hAnsi="Arial" w:cs="Arial"/>
                <w:sz w:val="18"/>
                <w:szCs w:val="18"/>
                <w:lang w:val="en-GB"/>
              </w:rPr>
              <w:t>145</w:t>
            </w:r>
          </w:p>
        </w:tc>
        <w:tc>
          <w:tcPr>
            <w:tcW w:w="1440" w:type="dxa"/>
            <w:shd w:val="clear" w:color="auto" w:fill="FAFAFA"/>
          </w:tcPr>
          <w:p w14:paraId="351CD000" w14:textId="2DC77732"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8,345</w:t>
            </w:r>
          </w:p>
        </w:tc>
        <w:tc>
          <w:tcPr>
            <w:tcW w:w="1440" w:type="dxa"/>
          </w:tcPr>
          <w:p w14:paraId="2D646665" w14:textId="50DA8AD8"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8</w:t>
            </w:r>
            <w:r w:rsidR="00693E65" w:rsidRPr="00CC3B20">
              <w:rPr>
                <w:rFonts w:ascii="Arial" w:hAnsi="Arial" w:cs="Arial"/>
                <w:sz w:val="18"/>
                <w:szCs w:val="18"/>
              </w:rPr>
              <w:t>,</w:t>
            </w:r>
            <w:r w:rsidRPr="00CC3B20">
              <w:rPr>
                <w:rFonts w:ascii="Arial" w:hAnsi="Arial" w:cs="Arial"/>
                <w:sz w:val="18"/>
                <w:szCs w:val="18"/>
                <w:lang w:val="en-GB"/>
              </w:rPr>
              <w:t>47</w:t>
            </w:r>
            <w:r w:rsidR="00F25C66" w:rsidRPr="00CC3B20">
              <w:rPr>
                <w:rFonts w:ascii="Arial" w:hAnsi="Arial" w:cs="Arial"/>
                <w:sz w:val="18"/>
                <w:szCs w:val="18"/>
                <w:lang w:val="en-GB"/>
              </w:rPr>
              <w:t>9</w:t>
            </w:r>
          </w:p>
        </w:tc>
      </w:tr>
      <w:tr w:rsidR="00693E65" w:rsidRPr="00CC3B20" w14:paraId="5F47F46E" w14:textId="77777777" w:rsidTr="0026033A">
        <w:tc>
          <w:tcPr>
            <w:tcW w:w="3701" w:type="dxa"/>
            <w:shd w:val="clear" w:color="auto" w:fill="auto"/>
            <w:vAlign w:val="bottom"/>
          </w:tcPr>
          <w:p w14:paraId="48574E36" w14:textId="40DB160D" w:rsidR="00693E65" w:rsidRPr="00CC3B20" w:rsidRDefault="00693E65" w:rsidP="00FE53E1">
            <w:pPr>
              <w:ind w:left="-101"/>
              <w:jc w:val="left"/>
              <w:rPr>
                <w:rFonts w:ascii="Arial" w:hAnsi="Arial" w:cs="Arial"/>
                <w:snapToGrid w:val="0"/>
                <w:sz w:val="18"/>
                <w:szCs w:val="18"/>
              </w:rPr>
            </w:pPr>
            <w:r w:rsidRPr="00CC3B20">
              <w:rPr>
                <w:rFonts w:ascii="Arial" w:hAnsi="Arial" w:cs="Arial"/>
                <w:snapToGrid w:val="0"/>
                <w:sz w:val="18"/>
                <w:szCs w:val="18"/>
              </w:rPr>
              <w:t>Receivables from disposal of investments</w:t>
            </w:r>
          </w:p>
        </w:tc>
        <w:tc>
          <w:tcPr>
            <w:tcW w:w="1440" w:type="dxa"/>
            <w:shd w:val="clear" w:color="auto" w:fill="FAFAFA"/>
          </w:tcPr>
          <w:p w14:paraId="5860523F" w14:textId="65299D87"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w:t>
            </w:r>
          </w:p>
        </w:tc>
        <w:tc>
          <w:tcPr>
            <w:tcW w:w="1440" w:type="dxa"/>
          </w:tcPr>
          <w:p w14:paraId="0240128F" w14:textId="742419FF"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694</w:t>
            </w:r>
            <w:r w:rsidR="00693E65" w:rsidRPr="00CC3B20">
              <w:rPr>
                <w:rFonts w:ascii="Arial" w:hAnsi="Arial" w:cs="Arial"/>
                <w:sz w:val="18"/>
                <w:szCs w:val="18"/>
              </w:rPr>
              <w:t>,</w:t>
            </w:r>
            <w:r w:rsidRPr="00CC3B20">
              <w:rPr>
                <w:rFonts w:ascii="Arial" w:hAnsi="Arial" w:cs="Arial"/>
                <w:sz w:val="18"/>
                <w:szCs w:val="18"/>
                <w:lang w:val="en-GB"/>
              </w:rPr>
              <w:t>894</w:t>
            </w:r>
          </w:p>
        </w:tc>
        <w:tc>
          <w:tcPr>
            <w:tcW w:w="1440" w:type="dxa"/>
            <w:shd w:val="clear" w:color="auto" w:fill="FAFAFA"/>
          </w:tcPr>
          <w:p w14:paraId="6F1498FD" w14:textId="5834800C"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w:t>
            </w:r>
          </w:p>
        </w:tc>
        <w:tc>
          <w:tcPr>
            <w:tcW w:w="1440" w:type="dxa"/>
          </w:tcPr>
          <w:p w14:paraId="043E2617" w14:textId="20A371C3" w:rsidR="00693E65" w:rsidRPr="00CC3B20" w:rsidRDefault="00693E65" w:rsidP="00FE53E1">
            <w:pPr>
              <w:ind w:right="-72"/>
              <w:jc w:val="right"/>
              <w:rPr>
                <w:rFonts w:ascii="Arial" w:hAnsi="Arial" w:cs="Arial"/>
                <w:sz w:val="18"/>
                <w:szCs w:val="18"/>
                <w:lang w:val="en-GB"/>
              </w:rPr>
            </w:pPr>
            <w:r w:rsidRPr="00CC3B20">
              <w:rPr>
                <w:rFonts w:ascii="Arial" w:hAnsi="Arial" w:cs="Arial"/>
                <w:sz w:val="18"/>
                <w:szCs w:val="18"/>
              </w:rPr>
              <w:t>-</w:t>
            </w:r>
          </w:p>
        </w:tc>
      </w:tr>
      <w:tr w:rsidR="00693E65" w:rsidRPr="00CC3B20" w14:paraId="3248C93B" w14:textId="77777777" w:rsidTr="0026033A">
        <w:tc>
          <w:tcPr>
            <w:tcW w:w="3701" w:type="dxa"/>
            <w:shd w:val="clear" w:color="auto" w:fill="auto"/>
            <w:vAlign w:val="bottom"/>
          </w:tcPr>
          <w:p w14:paraId="66790304" w14:textId="77777777" w:rsidR="00693E65" w:rsidRPr="00CC3B20" w:rsidRDefault="00693E65" w:rsidP="00FE53E1">
            <w:pPr>
              <w:ind w:left="-101"/>
              <w:jc w:val="left"/>
              <w:rPr>
                <w:rFonts w:ascii="Arial" w:hAnsi="Arial" w:cs="Arial"/>
                <w:snapToGrid w:val="0"/>
                <w:sz w:val="18"/>
                <w:szCs w:val="18"/>
              </w:rPr>
            </w:pPr>
            <w:r w:rsidRPr="00CC3B20">
              <w:rPr>
                <w:rFonts w:ascii="Arial" w:hAnsi="Arial" w:cs="Arial"/>
                <w:snapToGrid w:val="0"/>
                <w:sz w:val="18"/>
                <w:szCs w:val="18"/>
              </w:rPr>
              <w:t>Advance payment</w:t>
            </w:r>
          </w:p>
        </w:tc>
        <w:tc>
          <w:tcPr>
            <w:tcW w:w="1440" w:type="dxa"/>
            <w:tcBorders>
              <w:bottom w:val="single" w:sz="4" w:space="0" w:color="auto"/>
            </w:tcBorders>
            <w:shd w:val="clear" w:color="auto" w:fill="FAFAFA"/>
          </w:tcPr>
          <w:p w14:paraId="4B758F3D" w14:textId="12BC20D5"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2,062</w:t>
            </w:r>
          </w:p>
        </w:tc>
        <w:tc>
          <w:tcPr>
            <w:tcW w:w="1440" w:type="dxa"/>
            <w:tcBorders>
              <w:bottom w:val="single" w:sz="4" w:space="0" w:color="auto"/>
            </w:tcBorders>
          </w:tcPr>
          <w:p w14:paraId="7804E861" w14:textId="0EDCEDFA"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1</w:t>
            </w:r>
            <w:r w:rsidR="00693E65" w:rsidRPr="00CC3B20">
              <w:rPr>
                <w:rFonts w:ascii="Arial" w:hAnsi="Arial" w:cs="Arial"/>
                <w:sz w:val="18"/>
                <w:szCs w:val="18"/>
              </w:rPr>
              <w:t>,</w:t>
            </w:r>
            <w:r w:rsidRPr="00CC3B20">
              <w:rPr>
                <w:rFonts w:ascii="Arial" w:hAnsi="Arial" w:cs="Arial"/>
                <w:sz w:val="18"/>
                <w:szCs w:val="18"/>
                <w:lang w:val="en-GB"/>
              </w:rPr>
              <w:t>064</w:t>
            </w:r>
          </w:p>
        </w:tc>
        <w:tc>
          <w:tcPr>
            <w:tcW w:w="1440" w:type="dxa"/>
            <w:tcBorders>
              <w:bottom w:val="single" w:sz="4" w:space="0" w:color="auto"/>
            </w:tcBorders>
            <w:shd w:val="clear" w:color="auto" w:fill="FAFAFA"/>
          </w:tcPr>
          <w:p w14:paraId="6F53CD8B" w14:textId="409AA99A" w:rsidR="00693E65"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1,117</w:t>
            </w:r>
          </w:p>
        </w:tc>
        <w:tc>
          <w:tcPr>
            <w:tcW w:w="1440" w:type="dxa"/>
            <w:tcBorders>
              <w:bottom w:val="single" w:sz="4" w:space="0" w:color="auto"/>
            </w:tcBorders>
          </w:tcPr>
          <w:p w14:paraId="7D013485" w14:textId="3A41A86C" w:rsidR="00693E65"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8</w:t>
            </w:r>
            <w:r w:rsidR="00F25C66" w:rsidRPr="00CC3B20">
              <w:rPr>
                <w:rFonts w:ascii="Arial" w:hAnsi="Arial" w:cs="Arial"/>
                <w:sz w:val="18"/>
                <w:szCs w:val="18"/>
                <w:lang w:val="en-GB"/>
              </w:rPr>
              <w:t>69</w:t>
            </w:r>
          </w:p>
        </w:tc>
      </w:tr>
      <w:tr w:rsidR="00693E65" w:rsidRPr="00CC3B20" w14:paraId="456DD6FD" w14:textId="77777777" w:rsidTr="00293CA9">
        <w:tc>
          <w:tcPr>
            <w:tcW w:w="3701" w:type="dxa"/>
            <w:shd w:val="clear" w:color="auto" w:fill="auto"/>
            <w:vAlign w:val="bottom"/>
          </w:tcPr>
          <w:p w14:paraId="2D5C9A1A" w14:textId="77777777" w:rsidR="00693E65" w:rsidRPr="00CC3B20" w:rsidRDefault="00693E65" w:rsidP="00FE53E1">
            <w:pPr>
              <w:ind w:left="-101"/>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54909DBA" w14:textId="77777777" w:rsidR="00693E65" w:rsidRPr="00CC3B20" w:rsidRDefault="00693E65"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4AFFD0F2" w14:textId="77777777" w:rsidR="00693E65" w:rsidRPr="00CC3B20" w:rsidRDefault="00693E65"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FFAEBA" w14:textId="77777777" w:rsidR="00693E65" w:rsidRPr="00CC3B20" w:rsidRDefault="00693E65"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35DEF51B" w14:textId="77777777" w:rsidR="00693E65" w:rsidRPr="00CC3B20" w:rsidRDefault="00693E65" w:rsidP="00FE53E1">
            <w:pPr>
              <w:ind w:right="-72"/>
              <w:jc w:val="right"/>
              <w:rPr>
                <w:rFonts w:ascii="Arial" w:hAnsi="Arial" w:cs="Arial"/>
                <w:sz w:val="18"/>
                <w:szCs w:val="18"/>
                <w:lang w:val="en-GB"/>
              </w:rPr>
            </w:pPr>
          </w:p>
        </w:tc>
      </w:tr>
      <w:tr w:rsidR="00220B89" w:rsidRPr="00CC3B20" w14:paraId="5F428E2C" w14:textId="77777777" w:rsidTr="0026033A">
        <w:tc>
          <w:tcPr>
            <w:tcW w:w="3701" w:type="dxa"/>
            <w:shd w:val="clear" w:color="auto" w:fill="auto"/>
            <w:vAlign w:val="bottom"/>
          </w:tcPr>
          <w:p w14:paraId="21DD7B02" w14:textId="77777777" w:rsidR="00220B89" w:rsidRPr="00CC3B20" w:rsidRDefault="00220B89" w:rsidP="00FE53E1">
            <w:pPr>
              <w:ind w:left="-101"/>
              <w:jc w:val="left"/>
              <w:rPr>
                <w:rFonts w:ascii="Arial" w:hAnsi="Arial" w:cs="Arial"/>
                <w:snapToGrid w:val="0"/>
                <w:sz w:val="18"/>
                <w:szCs w:val="18"/>
              </w:rPr>
            </w:pPr>
            <w:r w:rsidRPr="00CC3B20">
              <w:rPr>
                <w:rFonts w:ascii="Arial" w:hAnsi="Arial" w:cs="Arial"/>
                <w:snapToGrid w:val="0"/>
                <w:sz w:val="18"/>
                <w:szCs w:val="18"/>
              </w:rPr>
              <w:t>Total other receivables</w:t>
            </w:r>
          </w:p>
        </w:tc>
        <w:tc>
          <w:tcPr>
            <w:tcW w:w="1440" w:type="dxa"/>
            <w:shd w:val="clear" w:color="auto" w:fill="FAFAFA"/>
          </w:tcPr>
          <w:p w14:paraId="48C4C010" w14:textId="39AA1759" w:rsidR="00220B89"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61,322</w:t>
            </w:r>
          </w:p>
        </w:tc>
        <w:tc>
          <w:tcPr>
            <w:tcW w:w="1440" w:type="dxa"/>
          </w:tcPr>
          <w:p w14:paraId="3F08F277" w14:textId="67F58038" w:rsidR="00220B89"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845</w:t>
            </w:r>
            <w:r w:rsidR="00220B89" w:rsidRPr="00CC3B20">
              <w:rPr>
                <w:rFonts w:ascii="Arial" w:hAnsi="Arial" w:cs="Arial"/>
                <w:sz w:val="18"/>
                <w:szCs w:val="18"/>
              </w:rPr>
              <w:t>,</w:t>
            </w:r>
            <w:r w:rsidRPr="00CC3B20">
              <w:rPr>
                <w:rFonts w:ascii="Arial" w:hAnsi="Arial" w:cs="Arial"/>
                <w:sz w:val="18"/>
                <w:szCs w:val="18"/>
                <w:lang w:val="en-GB"/>
              </w:rPr>
              <w:t>342</w:t>
            </w:r>
          </w:p>
        </w:tc>
        <w:tc>
          <w:tcPr>
            <w:tcW w:w="1440" w:type="dxa"/>
            <w:shd w:val="clear" w:color="auto" w:fill="FAFAFA"/>
          </w:tcPr>
          <w:p w14:paraId="554A921A" w14:textId="6BBF206F" w:rsidR="00220B89"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213,812</w:t>
            </w:r>
          </w:p>
        </w:tc>
        <w:tc>
          <w:tcPr>
            <w:tcW w:w="1440" w:type="dxa"/>
          </w:tcPr>
          <w:p w14:paraId="28D3C53D" w14:textId="332CBC37" w:rsidR="00220B89"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467</w:t>
            </w:r>
            <w:r w:rsidR="00220B89" w:rsidRPr="00CC3B20">
              <w:rPr>
                <w:rFonts w:ascii="Arial" w:hAnsi="Arial" w:cs="Arial"/>
                <w:sz w:val="18"/>
                <w:szCs w:val="18"/>
              </w:rPr>
              <w:t>,</w:t>
            </w:r>
            <w:r w:rsidRPr="00CC3B20">
              <w:rPr>
                <w:rFonts w:ascii="Arial" w:hAnsi="Arial" w:cs="Arial"/>
                <w:sz w:val="18"/>
                <w:szCs w:val="18"/>
                <w:lang w:val="en-GB"/>
              </w:rPr>
              <w:t>461</w:t>
            </w:r>
          </w:p>
        </w:tc>
      </w:tr>
      <w:tr w:rsidR="00220B89" w:rsidRPr="00CC3B20" w14:paraId="0E9EBD8D" w14:textId="77777777" w:rsidTr="0026033A">
        <w:tc>
          <w:tcPr>
            <w:tcW w:w="3701" w:type="dxa"/>
            <w:shd w:val="clear" w:color="auto" w:fill="auto"/>
            <w:vAlign w:val="bottom"/>
          </w:tcPr>
          <w:p w14:paraId="17552619" w14:textId="394B8CDB" w:rsidR="00220B89" w:rsidRPr="00CC3B20" w:rsidRDefault="00220B89" w:rsidP="00FE53E1">
            <w:pPr>
              <w:ind w:left="-101"/>
              <w:jc w:val="left"/>
              <w:rPr>
                <w:rFonts w:ascii="Arial" w:hAnsi="Arial" w:cs="Arial"/>
                <w:snapToGrid w:val="0"/>
                <w:sz w:val="18"/>
                <w:szCs w:val="18"/>
              </w:rPr>
            </w:pPr>
            <w:proofErr w:type="gramStart"/>
            <w:r w:rsidRPr="00CC3B20">
              <w:rPr>
                <w:rFonts w:ascii="Arial" w:hAnsi="Arial" w:cs="Arial"/>
                <w:sz w:val="18"/>
                <w:szCs w:val="18"/>
                <w:u w:val="single"/>
                <w:shd w:val="clear" w:color="auto" w:fill="FFFFFF"/>
              </w:rPr>
              <w:t>Less</w:t>
            </w:r>
            <w:r w:rsidRPr="00CC3B20">
              <w:rPr>
                <w:rFonts w:ascii="Arial" w:hAnsi="Arial" w:cs="Arial"/>
                <w:sz w:val="18"/>
                <w:szCs w:val="18"/>
                <w:shd w:val="clear" w:color="auto" w:fill="FFFFFF"/>
              </w:rPr>
              <w:t xml:space="preserve">  Expected</w:t>
            </w:r>
            <w:proofErr w:type="gramEnd"/>
            <w:r w:rsidRPr="00CC3B20">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FAFAFA"/>
          </w:tcPr>
          <w:p w14:paraId="38A34714" w14:textId="5D456197" w:rsidR="00220B89"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(8,248)</w:t>
            </w:r>
          </w:p>
        </w:tc>
        <w:tc>
          <w:tcPr>
            <w:tcW w:w="1440" w:type="dxa"/>
            <w:tcBorders>
              <w:bottom w:val="single" w:sz="4" w:space="0" w:color="auto"/>
            </w:tcBorders>
          </w:tcPr>
          <w:p w14:paraId="6AEA945E" w14:textId="4610D79F" w:rsidR="00220B89" w:rsidRPr="00CC3B20" w:rsidRDefault="00220B89" w:rsidP="00FE53E1">
            <w:pPr>
              <w:ind w:right="-72"/>
              <w:jc w:val="right"/>
              <w:rPr>
                <w:rFonts w:ascii="Arial" w:hAnsi="Arial" w:cs="Arial"/>
                <w:sz w:val="18"/>
                <w:szCs w:val="18"/>
                <w:lang w:val="en-GB"/>
              </w:rPr>
            </w:pPr>
            <w:r w:rsidRPr="00CC3B20">
              <w:rPr>
                <w:rFonts w:ascii="Arial" w:hAnsi="Arial" w:cs="Arial"/>
                <w:sz w:val="18"/>
                <w:szCs w:val="18"/>
              </w:rPr>
              <w:t>(</w:t>
            </w:r>
            <w:r w:rsidR="00495A9D" w:rsidRPr="00CC3B20">
              <w:rPr>
                <w:rFonts w:ascii="Arial" w:hAnsi="Arial" w:cs="Arial"/>
                <w:sz w:val="18"/>
                <w:szCs w:val="18"/>
                <w:lang w:val="en-GB"/>
              </w:rPr>
              <w:t>8</w:t>
            </w:r>
            <w:r w:rsidRPr="00CC3B20">
              <w:rPr>
                <w:rFonts w:ascii="Arial" w:hAnsi="Arial" w:cs="Arial"/>
                <w:sz w:val="18"/>
                <w:szCs w:val="18"/>
              </w:rPr>
              <w:t>,</w:t>
            </w:r>
            <w:r w:rsidR="00495A9D" w:rsidRPr="00CC3B20">
              <w:rPr>
                <w:rFonts w:ascii="Arial" w:hAnsi="Arial" w:cs="Arial"/>
                <w:sz w:val="18"/>
                <w:szCs w:val="18"/>
                <w:lang w:val="en-GB"/>
              </w:rPr>
              <w:t>248</w:t>
            </w:r>
            <w:r w:rsidRPr="00CC3B20">
              <w:rPr>
                <w:rFonts w:ascii="Arial" w:hAnsi="Arial" w:cs="Arial"/>
                <w:sz w:val="18"/>
                <w:szCs w:val="18"/>
              </w:rPr>
              <w:t>)</w:t>
            </w:r>
          </w:p>
        </w:tc>
        <w:tc>
          <w:tcPr>
            <w:tcW w:w="1440" w:type="dxa"/>
            <w:tcBorders>
              <w:bottom w:val="single" w:sz="4" w:space="0" w:color="auto"/>
            </w:tcBorders>
            <w:shd w:val="clear" w:color="auto" w:fill="FAFAFA"/>
          </w:tcPr>
          <w:p w14:paraId="444ACCA4" w14:textId="02AA09AF" w:rsidR="00220B89"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(8,248)</w:t>
            </w:r>
          </w:p>
        </w:tc>
        <w:tc>
          <w:tcPr>
            <w:tcW w:w="1440" w:type="dxa"/>
            <w:tcBorders>
              <w:bottom w:val="single" w:sz="4" w:space="0" w:color="auto"/>
            </w:tcBorders>
          </w:tcPr>
          <w:p w14:paraId="0499780A" w14:textId="18163B1E" w:rsidR="00220B89" w:rsidRPr="00CC3B20" w:rsidRDefault="00220B89" w:rsidP="00FE53E1">
            <w:pPr>
              <w:ind w:right="-72"/>
              <w:jc w:val="right"/>
              <w:rPr>
                <w:rFonts w:ascii="Arial" w:hAnsi="Arial" w:cs="Arial"/>
                <w:sz w:val="18"/>
                <w:szCs w:val="18"/>
                <w:lang w:val="en-GB"/>
              </w:rPr>
            </w:pPr>
            <w:r w:rsidRPr="00CC3B20">
              <w:rPr>
                <w:rFonts w:ascii="Arial" w:hAnsi="Arial" w:cs="Arial"/>
                <w:sz w:val="18"/>
                <w:szCs w:val="18"/>
              </w:rPr>
              <w:t>(</w:t>
            </w:r>
            <w:r w:rsidR="00495A9D" w:rsidRPr="00CC3B20">
              <w:rPr>
                <w:rFonts w:ascii="Arial" w:hAnsi="Arial" w:cs="Arial"/>
                <w:sz w:val="18"/>
                <w:szCs w:val="18"/>
                <w:lang w:val="en-GB"/>
              </w:rPr>
              <w:t>8</w:t>
            </w:r>
            <w:r w:rsidRPr="00CC3B20">
              <w:rPr>
                <w:rFonts w:ascii="Arial" w:hAnsi="Arial" w:cs="Arial"/>
                <w:sz w:val="18"/>
                <w:szCs w:val="18"/>
              </w:rPr>
              <w:t>,</w:t>
            </w:r>
            <w:r w:rsidR="00495A9D" w:rsidRPr="00CC3B20">
              <w:rPr>
                <w:rFonts w:ascii="Arial" w:hAnsi="Arial" w:cs="Arial"/>
                <w:sz w:val="18"/>
                <w:szCs w:val="18"/>
                <w:lang w:val="en-GB"/>
              </w:rPr>
              <w:t>248</w:t>
            </w:r>
            <w:r w:rsidRPr="00CC3B20">
              <w:rPr>
                <w:rFonts w:ascii="Arial" w:hAnsi="Arial" w:cs="Arial"/>
                <w:sz w:val="18"/>
                <w:szCs w:val="18"/>
              </w:rPr>
              <w:t>)</w:t>
            </w:r>
          </w:p>
        </w:tc>
      </w:tr>
      <w:tr w:rsidR="00220B89" w:rsidRPr="00CC3B20" w14:paraId="6E3BC205" w14:textId="77777777" w:rsidTr="00293CA9">
        <w:tc>
          <w:tcPr>
            <w:tcW w:w="3701" w:type="dxa"/>
            <w:shd w:val="clear" w:color="auto" w:fill="auto"/>
            <w:vAlign w:val="bottom"/>
          </w:tcPr>
          <w:p w14:paraId="7ADA7A40" w14:textId="77777777" w:rsidR="00220B89" w:rsidRPr="00CC3B20" w:rsidRDefault="00220B89" w:rsidP="00FE53E1">
            <w:pPr>
              <w:ind w:left="-101"/>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A90D3A6" w14:textId="77777777" w:rsidR="00220B89" w:rsidRPr="00CC3B20" w:rsidRDefault="00220B89"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11145E73" w14:textId="77777777" w:rsidR="00220B89" w:rsidRPr="00CC3B20" w:rsidRDefault="00220B89"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5781EC5" w14:textId="77777777" w:rsidR="00220B89" w:rsidRPr="00CC3B20" w:rsidRDefault="00220B89"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7C413FDB" w14:textId="77777777" w:rsidR="00220B89" w:rsidRPr="00CC3B20" w:rsidRDefault="00220B89" w:rsidP="00FE53E1">
            <w:pPr>
              <w:ind w:right="-72"/>
              <w:jc w:val="right"/>
              <w:rPr>
                <w:rFonts w:ascii="Arial" w:hAnsi="Arial" w:cs="Arial"/>
                <w:sz w:val="18"/>
                <w:szCs w:val="18"/>
                <w:lang w:val="en-GB"/>
              </w:rPr>
            </w:pPr>
          </w:p>
        </w:tc>
      </w:tr>
      <w:tr w:rsidR="00220B89" w:rsidRPr="00CC3B20" w14:paraId="5FCED1FF" w14:textId="77777777" w:rsidTr="00B20075">
        <w:trPr>
          <w:trHeight w:val="80"/>
        </w:trPr>
        <w:tc>
          <w:tcPr>
            <w:tcW w:w="3701" w:type="dxa"/>
            <w:shd w:val="clear" w:color="auto" w:fill="auto"/>
            <w:vAlign w:val="bottom"/>
          </w:tcPr>
          <w:p w14:paraId="058F37A0" w14:textId="77777777" w:rsidR="00220B89" w:rsidRPr="00CC3B20" w:rsidRDefault="00220B89" w:rsidP="00FE53E1">
            <w:pPr>
              <w:ind w:left="-101"/>
              <w:jc w:val="left"/>
              <w:rPr>
                <w:rFonts w:ascii="Arial" w:hAnsi="Arial" w:cs="Arial"/>
                <w:snapToGrid w:val="0"/>
                <w:sz w:val="18"/>
                <w:szCs w:val="18"/>
              </w:rPr>
            </w:pPr>
            <w:r w:rsidRPr="00CC3B20">
              <w:rPr>
                <w:rFonts w:ascii="Arial" w:hAnsi="Arial" w:cs="Arial"/>
                <w:snapToGrid w:val="0"/>
                <w:sz w:val="18"/>
                <w:szCs w:val="18"/>
              </w:rPr>
              <w:t>Total other receivables, net</w:t>
            </w:r>
          </w:p>
        </w:tc>
        <w:tc>
          <w:tcPr>
            <w:tcW w:w="1440" w:type="dxa"/>
            <w:tcBorders>
              <w:bottom w:val="single" w:sz="4" w:space="0" w:color="auto"/>
            </w:tcBorders>
            <w:shd w:val="clear" w:color="auto" w:fill="FAFAFA"/>
          </w:tcPr>
          <w:p w14:paraId="6255A7B3" w14:textId="0BD8D3B7" w:rsidR="00220B89" w:rsidRPr="00CC3B20" w:rsidRDefault="001A762B" w:rsidP="00FE53E1">
            <w:pPr>
              <w:ind w:right="-72"/>
              <w:jc w:val="right"/>
              <w:rPr>
                <w:rFonts w:ascii="Arial" w:hAnsi="Arial" w:cs="Arial"/>
                <w:sz w:val="18"/>
                <w:szCs w:val="18"/>
                <w:cs/>
                <w:lang w:val="en-GB"/>
              </w:rPr>
            </w:pPr>
            <w:r w:rsidRPr="00CC3B20">
              <w:rPr>
                <w:rFonts w:ascii="Arial" w:hAnsi="Arial" w:cs="Arial"/>
                <w:sz w:val="18"/>
                <w:szCs w:val="18"/>
                <w:lang w:val="en-GB"/>
              </w:rPr>
              <w:t>53,074</w:t>
            </w:r>
          </w:p>
        </w:tc>
        <w:tc>
          <w:tcPr>
            <w:tcW w:w="1440" w:type="dxa"/>
            <w:tcBorders>
              <w:bottom w:val="single" w:sz="4" w:space="0" w:color="auto"/>
            </w:tcBorders>
          </w:tcPr>
          <w:p w14:paraId="0B0F6F2C" w14:textId="35A045D8" w:rsidR="00220B89"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837</w:t>
            </w:r>
            <w:r w:rsidR="00220B89" w:rsidRPr="00CC3B20">
              <w:rPr>
                <w:rFonts w:ascii="Arial" w:hAnsi="Arial" w:cs="Arial"/>
                <w:sz w:val="18"/>
                <w:szCs w:val="18"/>
              </w:rPr>
              <w:t>,</w:t>
            </w:r>
            <w:r w:rsidRPr="00CC3B20">
              <w:rPr>
                <w:rFonts w:ascii="Arial" w:hAnsi="Arial" w:cs="Arial"/>
                <w:sz w:val="18"/>
                <w:szCs w:val="18"/>
                <w:lang w:val="en-GB"/>
              </w:rPr>
              <w:t>094</w:t>
            </w:r>
          </w:p>
        </w:tc>
        <w:tc>
          <w:tcPr>
            <w:tcW w:w="1440" w:type="dxa"/>
            <w:tcBorders>
              <w:bottom w:val="single" w:sz="4" w:space="0" w:color="auto"/>
            </w:tcBorders>
            <w:shd w:val="clear" w:color="auto" w:fill="FAFAFA"/>
          </w:tcPr>
          <w:p w14:paraId="6A28A919" w14:textId="1AB345D1" w:rsidR="00220B89"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205,564</w:t>
            </w:r>
          </w:p>
        </w:tc>
        <w:tc>
          <w:tcPr>
            <w:tcW w:w="1440" w:type="dxa"/>
            <w:tcBorders>
              <w:bottom w:val="single" w:sz="4" w:space="0" w:color="auto"/>
            </w:tcBorders>
          </w:tcPr>
          <w:p w14:paraId="34EC142D" w14:textId="3F566B0C" w:rsidR="00220B89"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459</w:t>
            </w:r>
            <w:r w:rsidR="00220B89" w:rsidRPr="00CC3B20">
              <w:rPr>
                <w:rFonts w:ascii="Arial" w:hAnsi="Arial" w:cs="Arial"/>
                <w:sz w:val="18"/>
                <w:szCs w:val="18"/>
              </w:rPr>
              <w:t>,</w:t>
            </w:r>
            <w:r w:rsidRPr="00CC3B20">
              <w:rPr>
                <w:rFonts w:ascii="Arial" w:hAnsi="Arial" w:cs="Arial"/>
                <w:sz w:val="18"/>
                <w:szCs w:val="18"/>
                <w:lang w:val="en-GB"/>
              </w:rPr>
              <w:t>213</w:t>
            </w:r>
          </w:p>
        </w:tc>
      </w:tr>
      <w:tr w:rsidR="00220B89" w:rsidRPr="00CC3B20" w14:paraId="5BD773ED" w14:textId="77777777" w:rsidTr="00293CA9">
        <w:tc>
          <w:tcPr>
            <w:tcW w:w="3701" w:type="dxa"/>
            <w:shd w:val="clear" w:color="auto" w:fill="auto"/>
            <w:vAlign w:val="bottom"/>
          </w:tcPr>
          <w:p w14:paraId="1C5B00B3" w14:textId="77777777" w:rsidR="00220B89" w:rsidRPr="00CC3B20" w:rsidRDefault="00220B89" w:rsidP="00FE53E1">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6A369D6E" w14:textId="77777777" w:rsidR="00220B89" w:rsidRPr="00CC3B20" w:rsidRDefault="00220B89"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C426CF6" w14:textId="77777777" w:rsidR="00220B89" w:rsidRPr="00CC3B20" w:rsidRDefault="00220B89"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B5AF7B4" w14:textId="77777777" w:rsidR="00220B89" w:rsidRPr="00CC3B20" w:rsidRDefault="00220B89"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BDD822A" w14:textId="77777777" w:rsidR="00220B89" w:rsidRPr="00CC3B20" w:rsidRDefault="00220B89" w:rsidP="00FE53E1">
            <w:pPr>
              <w:ind w:right="-72"/>
              <w:jc w:val="right"/>
              <w:rPr>
                <w:rFonts w:ascii="Arial" w:hAnsi="Arial" w:cs="Arial"/>
                <w:sz w:val="18"/>
                <w:szCs w:val="18"/>
                <w:lang w:val="en-GB"/>
              </w:rPr>
            </w:pPr>
          </w:p>
        </w:tc>
      </w:tr>
      <w:tr w:rsidR="00220B89" w:rsidRPr="00CC3B20" w14:paraId="20F19CD5" w14:textId="77777777" w:rsidTr="009D33CE">
        <w:tc>
          <w:tcPr>
            <w:tcW w:w="3701" w:type="dxa"/>
            <w:shd w:val="clear" w:color="auto" w:fill="auto"/>
            <w:vAlign w:val="bottom"/>
          </w:tcPr>
          <w:p w14:paraId="73872FCC" w14:textId="0A4BF48D" w:rsidR="00220B89" w:rsidRPr="00CC3B20" w:rsidRDefault="00220B89" w:rsidP="00FE53E1">
            <w:pPr>
              <w:ind w:left="-101"/>
              <w:jc w:val="left"/>
              <w:rPr>
                <w:rFonts w:ascii="Arial" w:hAnsi="Arial" w:cs="Arial"/>
                <w:snapToGrid w:val="0"/>
                <w:sz w:val="18"/>
                <w:szCs w:val="18"/>
              </w:rPr>
            </w:pPr>
            <w:r w:rsidRPr="00CC3B20">
              <w:rPr>
                <w:rFonts w:ascii="Arial" w:hAnsi="Arial" w:cs="Arial"/>
                <w:snapToGrid w:val="0"/>
                <w:sz w:val="18"/>
                <w:szCs w:val="18"/>
              </w:rPr>
              <w:t>Total trade and other</w:t>
            </w:r>
            <w:r w:rsidR="003004FA" w:rsidRPr="00CC3B20">
              <w:rPr>
                <w:rFonts w:ascii="Arial" w:hAnsi="Arial" w:cs="Arial"/>
                <w:snapToGrid w:val="0"/>
                <w:sz w:val="18"/>
                <w:szCs w:val="18"/>
                <w:cs/>
              </w:rPr>
              <w:t xml:space="preserve"> </w:t>
            </w:r>
            <w:r w:rsidR="003004FA" w:rsidRPr="00CC3B20">
              <w:rPr>
                <w:rFonts w:ascii="Arial" w:hAnsi="Arial" w:cs="Arial"/>
                <w:snapToGrid w:val="0"/>
                <w:sz w:val="18"/>
                <w:szCs w:val="18"/>
                <w:lang w:val="en-GB"/>
              </w:rPr>
              <w:t xml:space="preserve">current </w:t>
            </w:r>
            <w:r w:rsidRPr="00CC3B20">
              <w:rPr>
                <w:rFonts w:ascii="Arial" w:hAnsi="Arial" w:cs="Arial"/>
                <w:snapToGrid w:val="0"/>
                <w:sz w:val="18"/>
                <w:szCs w:val="18"/>
              </w:rPr>
              <w:t>receivables</w:t>
            </w:r>
          </w:p>
        </w:tc>
        <w:tc>
          <w:tcPr>
            <w:tcW w:w="1440" w:type="dxa"/>
            <w:tcBorders>
              <w:bottom w:val="single" w:sz="4" w:space="0" w:color="auto"/>
            </w:tcBorders>
            <w:shd w:val="clear" w:color="auto" w:fill="FAFAFA"/>
          </w:tcPr>
          <w:p w14:paraId="2441AA1C" w14:textId="6A4B983C" w:rsidR="00220B89" w:rsidRPr="00CC3B20" w:rsidRDefault="001A762B" w:rsidP="00FE53E1">
            <w:pPr>
              <w:ind w:right="-72"/>
              <w:jc w:val="right"/>
              <w:rPr>
                <w:rFonts w:ascii="Arial" w:hAnsi="Arial" w:cs="Arial"/>
                <w:sz w:val="18"/>
                <w:szCs w:val="18"/>
                <w:lang w:val="en-GB"/>
              </w:rPr>
            </w:pPr>
            <w:r w:rsidRPr="00CC3B20">
              <w:rPr>
                <w:rFonts w:ascii="Arial" w:hAnsi="Arial" w:cs="Arial"/>
                <w:sz w:val="18"/>
                <w:szCs w:val="18"/>
                <w:lang w:val="en-GB"/>
              </w:rPr>
              <w:t>265,109</w:t>
            </w:r>
          </w:p>
        </w:tc>
        <w:tc>
          <w:tcPr>
            <w:tcW w:w="1440" w:type="dxa"/>
            <w:tcBorders>
              <w:bottom w:val="single" w:sz="4" w:space="0" w:color="auto"/>
            </w:tcBorders>
          </w:tcPr>
          <w:p w14:paraId="0627B789" w14:textId="0B8AD14C" w:rsidR="00220B89"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1</w:t>
            </w:r>
            <w:r w:rsidR="00220B89" w:rsidRPr="00CC3B20">
              <w:rPr>
                <w:rFonts w:ascii="Arial" w:hAnsi="Arial" w:cs="Arial"/>
                <w:sz w:val="18"/>
                <w:szCs w:val="18"/>
              </w:rPr>
              <w:t>,</w:t>
            </w:r>
            <w:r w:rsidRPr="00CC3B20">
              <w:rPr>
                <w:rFonts w:ascii="Arial" w:hAnsi="Arial" w:cs="Arial"/>
                <w:sz w:val="18"/>
                <w:szCs w:val="18"/>
                <w:lang w:val="en-GB"/>
              </w:rPr>
              <w:t>031</w:t>
            </w:r>
            <w:r w:rsidR="00220B89" w:rsidRPr="00CC3B20">
              <w:rPr>
                <w:rFonts w:ascii="Arial" w:hAnsi="Arial" w:cs="Arial"/>
                <w:sz w:val="18"/>
                <w:szCs w:val="18"/>
              </w:rPr>
              <w:t>,</w:t>
            </w:r>
            <w:r w:rsidRPr="00CC3B20">
              <w:rPr>
                <w:rFonts w:ascii="Arial" w:hAnsi="Arial" w:cs="Arial"/>
                <w:sz w:val="18"/>
                <w:szCs w:val="18"/>
                <w:lang w:val="en-GB"/>
              </w:rPr>
              <w:t>415</w:t>
            </w:r>
          </w:p>
        </w:tc>
        <w:tc>
          <w:tcPr>
            <w:tcW w:w="1440" w:type="dxa"/>
            <w:tcBorders>
              <w:bottom w:val="single" w:sz="4" w:space="0" w:color="auto"/>
            </w:tcBorders>
            <w:shd w:val="clear" w:color="auto" w:fill="FAFAFA"/>
          </w:tcPr>
          <w:p w14:paraId="3CB8C18F" w14:textId="524E8231" w:rsidR="00220B89" w:rsidRPr="00CC3B20" w:rsidRDefault="001A762B" w:rsidP="00FE53E1">
            <w:pPr>
              <w:ind w:right="-72"/>
              <w:jc w:val="right"/>
              <w:rPr>
                <w:rFonts w:ascii="Arial" w:hAnsi="Arial" w:cs="Arial"/>
                <w:sz w:val="18"/>
                <w:szCs w:val="18"/>
                <w:cs/>
                <w:lang w:val="en-GB"/>
              </w:rPr>
            </w:pPr>
            <w:r w:rsidRPr="00CC3B20">
              <w:rPr>
                <w:rFonts w:ascii="Arial" w:hAnsi="Arial" w:cs="Arial"/>
                <w:sz w:val="18"/>
                <w:szCs w:val="18"/>
                <w:lang w:val="en-GB"/>
              </w:rPr>
              <w:t>205,564</w:t>
            </w:r>
          </w:p>
        </w:tc>
        <w:tc>
          <w:tcPr>
            <w:tcW w:w="1440" w:type="dxa"/>
            <w:tcBorders>
              <w:bottom w:val="single" w:sz="4" w:space="0" w:color="auto"/>
            </w:tcBorders>
          </w:tcPr>
          <w:p w14:paraId="16E66D08" w14:textId="2D07CDB5" w:rsidR="00220B89" w:rsidRPr="00CC3B20" w:rsidRDefault="00495A9D" w:rsidP="00FE53E1">
            <w:pPr>
              <w:ind w:right="-72"/>
              <w:jc w:val="right"/>
              <w:rPr>
                <w:rFonts w:ascii="Arial" w:hAnsi="Arial" w:cs="Arial"/>
                <w:sz w:val="18"/>
                <w:szCs w:val="18"/>
                <w:cs/>
                <w:lang w:val="en-GB"/>
              </w:rPr>
            </w:pPr>
            <w:r w:rsidRPr="00CC3B20">
              <w:rPr>
                <w:rFonts w:ascii="Arial" w:hAnsi="Arial" w:cs="Arial"/>
                <w:sz w:val="18"/>
                <w:szCs w:val="18"/>
                <w:lang w:val="en-GB"/>
              </w:rPr>
              <w:t>459</w:t>
            </w:r>
            <w:r w:rsidR="00220B89" w:rsidRPr="00CC3B20">
              <w:rPr>
                <w:rFonts w:ascii="Arial" w:hAnsi="Arial" w:cs="Arial"/>
                <w:sz w:val="18"/>
                <w:szCs w:val="18"/>
              </w:rPr>
              <w:t>,</w:t>
            </w:r>
            <w:r w:rsidRPr="00CC3B20">
              <w:rPr>
                <w:rFonts w:ascii="Arial" w:hAnsi="Arial" w:cs="Arial"/>
                <w:sz w:val="18"/>
                <w:szCs w:val="18"/>
                <w:lang w:val="en-GB"/>
              </w:rPr>
              <w:t>213</w:t>
            </w:r>
          </w:p>
        </w:tc>
      </w:tr>
    </w:tbl>
    <w:p w14:paraId="596B0F93" w14:textId="77777777" w:rsidR="00412AA2" w:rsidRPr="00CC3B20" w:rsidRDefault="00412AA2" w:rsidP="00FE53E1">
      <w:pPr>
        <w:rPr>
          <w:rFonts w:ascii="Arial" w:hAnsi="Arial" w:cs="Arial"/>
          <w:sz w:val="18"/>
          <w:szCs w:val="18"/>
        </w:rPr>
      </w:pPr>
    </w:p>
    <w:p w14:paraId="3CB379DA" w14:textId="406E1010" w:rsidR="00AD7446" w:rsidRPr="00CC3B20" w:rsidRDefault="00A33C81" w:rsidP="00FE53E1">
      <w:pPr>
        <w:rPr>
          <w:rFonts w:ascii="Arial" w:hAnsi="Arial" w:cs="Arial"/>
          <w:sz w:val="18"/>
          <w:szCs w:val="18"/>
          <w:cs/>
        </w:rPr>
      </w:pPr>
      <w:r w:rsidRPr="00CC3B20">
        <w:rPr>
          <w:rFonts w:ascii="Arial" w:hAnsi="Arial" w:cs="Arial"/>
          <w:sz w:val="18"/>
          <w:szCs w:val="18"/>
        </w:rPr>
        <w:t>All outstanding trade receivable</w:t>
      </w:r>
      <w:r w:rsidR="0020525E" w:rsidRPr="00CC3B20">
        <w:rPr>
          <w:rFonts w:ascii="Arial" w:hAnsi="Arial" w:cs="Arial"/>
          <w:sz w:val="18"/>
          <w:szCs w:val="18"/>
        </w:rPr>
        <w:t>s</w:t>
      </w:r>
      <w:r w:rsidRPr="00CC3B20">
        <w:rPr>
          <w:rFonts w:ascii="Arial" w:hAnsi="Arial" w:cs="Arial"/>
          <w:sz w:val="18"/>
          <w:szCs w:val="18"/>
        </w:rPr>
        <w:t xml:space="preserve"> are not yet due.</w:t>
      </w:r>
    </w:p>
    <w:p w14:paraId="4C56685A" w14:textId="77777777" w:rsidR="00A33C81" w:rsidRPr="00CC3B20" w:rsidRDefault="00752A48" w:rsidP="00FE53E1">
      <w:pPr>
        <w:rPr>
          <w:rFonts w:ascii="Arial" w:hAnsi="Arial" w:cs="Arial"/>
          <w:b/>
          <w:color w:val="000000"/>
          <w:sz w:val="18"/>
          <w:szCs w:val="18"/>
        </w:rPr>
      </w:pPr>
      <w:r w:rsidRPr="00CC3B20">
        <w:rPr>
          <w:rFonts w:ascii="Arial" w:hAnsi="Arial" w:cs="Arial"/>
          <w:sz w:val="18"/>
          <w:szCs w:val="18"/>
        </w:rPr>
        <w:t xml:space="preserve"> </w:t>
      </w:r>
      <w:r w:rsidR="00AD7446" w:rsidRPr="00CC3B2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6132" w:rsidRPr="00CC3B20" w14:paraId="2EA064BF" w14:textId="77777777" w:rsidTr="00B46D2E">
        <w:trPr>
          <w:trHeight w:val="389"/>
        </w:trPr>
        <w:tc>
          <w:tcPr>
            <w:tcW w:w="9461" w:type="dxa"/>
            <w:shd w:val="clear" w:color="auto" w:fill="FFA543"/>
            <w:vAlign w:val="center"/>
          </w:tcPr>
          <w:p w14:paraId="29EE1B77" w14:textId="437A9BA0" w:rsidR="00056132" w:rsidRPr="00CC3B20" w:rsidRDefault="00495A9D" w:rsidP="00FE53E1">
            <w:pPr>
              <w:pStyle w:val="a"/>
              <w:ind w:left="432" w:right="0" w:hanging="432"/>
              <w:jc w:val="thaiDistribute"/>
              <w:rPr>
                <w:rFonts w:ascii="Arial" w:eastAsia="Symbol" w:hAnsi="Arial" w:cs="Arial"/>
                <w:b/>
                <w:bCs/>
                <w:color w:val="FFFFFF"/>
                <w:sz w:val="18"/>
                <w:szCs w:val="18"/>
                <w:lang w:val="en-GB"/>
              </w:rPr>
            </w:pPr>
            <w:r w:rsidRPr="00CC3B20">
              <w:rPr>
                <w:rFonts w:ascii="Arial" w:eastAsia="Symbol" w:hAnsi="Arial" w:cs="Arial"/>
                <w:b/>
                <w:bCs/>
                <w:color w:val="FFFFFF"/>
                <w:sz w:val="18"/>
                <w:szCs w:val="18"/>
                <w:lang w:val="en-GB"/>
              </w:rPr>
              <w:t>10</w:t>
            </w:r>
            <w:r w:rsidR="00056132" w:rsidRPr="00CC3B20">
              <w:rPr>
                <w:rFonts w:ascii="Arial" w:eastAsia="Symbol" w:hAnsi="Arial" w:cs="Arial"/>
                <w:b/>
                <w:bCs/>
                <w:color w:val="FFFFFF"/>
                <w:sz w:val="18"/>
                <w:szCs w:val="18"/>
                <w:lang w:val="en-GB"/>
              </w:rPr>
              <w:tab/>
              <w:t>Investments in subsidiaries and joint ventures</w:t>
            </w:r>
          </w:p>
        </w:tc>
      </w:tr>
    </w:tbl>
    <w:p w14:paraId="5A45B5EC" w14:textId="77777777" w:rsidR="009315D3" w:rsidRPr="00CC3B20" w:rsidRDefault="009315D3" w:rsidP="00FE53E1">
      <w:pPr>
        <w:ind w:left="540" w:hanging="540"/>
        <w:rPr>
          <w:rFonts w:ascii="Arial" w:eastAsia="Wingdings" w:hAnsi="Arial" w:cs="Arial"/>
          <w:spacing w:val="-2"/>
          <w:sz w:val="14"/>
          <w:szCs w:val="14"/>
        </w:rPr>
      </w:pPr>
    </w:p>
    <w:p w14:paraId="3F6103F6" w14:textId="0D1DCF09" w:rsidR="00FD126F" w:rsidRPr="00CC3B20" w:rsidRDefault="00495A9D" w:rsidP="00FE53E1">
      <w:pPr>
        <w:ind w:left="547" w:hanging="547"/>
        <w:rPr>
          <w:rFonts w:ascii="Arial" w:hAnsi="Arial" w:cs="Arial"/>
          <w:b/>
          <w:bCs/>
          <w:color w:val="CF4A02"/>
          <w:sz w:val="18"/>
          <w:szCs w:val="18"/>
          <w:cs/>
          <w:lang w:val="en-GB"/>
        </w:rPr>
      </w:pPr>
      <w:r w:rsidRPr="00CC3B20">
        <w:rPr>
          <w:rFonts w:ascii="Arial" w:hAnsi="Arial" w:cs="Arial"/>
          <w:b/>
          <w:bCs/>
          <w:color w:val="CF4A02"/>
          <w:sz w:val="18"/>
          <w:szCs w:val="18"/>
          <w:lang w:val="en-GB"/>
        </w:rPr>
        <w:t>10</w:t>
      </w:r>
      <w:r w:rsidR="00FD126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1</w:t>
      </w:r>
      <w:r w:rsidR="00FD126F" w:rsidRPr="00CC3B20">
        <w:rPr>
          <w:rFonts w:ascii="Arial" w:hAnsi="Arial" w:cs="Arial"/>
          <w:b/>
          <w:bCs/>
          <w:color w:val="CF4A02"/>
          <w:sz w:val="18"/>
          <w:szCs w:val="18"/>
          <w:lang w:val="en-GB"/>
        </w:rPr>
        <w:tab/>
        <w:t>Movements of investments in subsidiaries</w:t>
      </w:r>
    </w:p>
    <w:p w14:paraId="07E1DD6C" w14:textId="77777777" w:rsidR="00FD126F" w:rsidRPr="00CC3B20" w:rsidRDefault="00FD126F" w:rsidP="0099359E">
      <w:pPr>
        <w:ind w:left="540" w:hanging="540"/>
        <w:rPr>
          <w:rFonts w:ascii="Arial" w:eastAsia="Wingdings" w:hAnsi="Arial" w:cs="Arial"/>
          <w:spacing w:val="-2"/>
          <w:sz w:val="14"/>
          <w:szCs w:val="14"/>
        </w:rPr>
      </w:pPr>
    </w:p>
    <w:p w14:paraId="7EF81EAB" w14:textId="743DD73A" w:rsidR="00FD126F" w:rsidRPr="00CC3B20" w:rsidRDefault="009552AA" w:rsidP="00FE53E1">
      <w:pPr>
        <w:ind w:left="540" w:firstLine="7"/>
        <w:rPr>
          <w:rFonts w:ascii="Arial" w:eastAsia="Wingdings" w:hAnsi="Arial" w:cs="Arial"/>
          <w:spacing w:val="-6"/>
          <w:sz w:val="18"/>
          <w:szCs w:val="18"/>
        </w:rPr>
      </w:pPr>
      <w:r w:rsidRPr="00CC3B20">
        <w:rPr>
          <w:rFonts w:ascii="Arial" w:eastAsia="Wingdings" w:hAnsi="Arial" w:cs="Arial"/>
          <w:spacing w:val="-6"/>
          <w:sz w:val="18"/>
          <w:szCs w:val="18"/>
        </w:rPr>
        <w:t xml:space="preserve">Movements of investments in subsidiaries for </w:t>
      </w:r>
      <w:r w:rsidR="008266E6" w:rsidRPr="00CC3B20">
        <w:rPr>
          <w:rFonts w:ascii="Arial" w:eastAsia="Wingdings" w:hAnsi="Arial" w:cs="Arial"/>
          <w:spacing w:val="-6"/>
          <w:sz w:val="18"/>
          <w:szCs w:val="18"/>
          <w:lang w:val="en-GB"/>
        </w:rPr>
        <w:t>six-month</w:t>
      </w:r>
      <w:r w:rsidRPr="00CC3B20">
        <w:rPr>
          <w:rFonts w:ascii="Arial" w:eastAsia="Wingdings" w:hAnsi="Arial" w:cs="Arial"/>
          <w:spacing w:val="-6"/>
          <w:sz w:val="18"/>
          <w:szCs w:val="18"/>
        </w:rPr>
        <w:t xml:space="preserve"> period ended </w:t>
      </w:r>
      <w:r w:rsidR="008266E6" w:rsidRPr="00CC3B20">
        <w:rPr>
          <w:rFonts w:ascii="Arial" w:eastAsia="Wingdings" w:hAnsi="Arial" w:cs="Arial"/>
          <w:spacing w:val="-6"/>
          <w:sz w:val="18"/>
          <w:szCs w:val="18"/>
          <w:lang w:val="en-GB"/>
        </w:rPr>
        <w:t>30 June</w:t>
      </w:r>
      <w:r w:rsidRPr="00CC3B20">
        <w:rPr>
          <w:rFonts w:ascii="Arial" w:eastAsia="Wingdings" w:hAnsi="Arial" w:cs="Arial"/>
          <w:spacing w:val="-6"/>
          <w:sz w:val="18"/>
          <w:szCs w:val="18"/>
        </w:rPr>
        <w:t xml:space="preserve"> </w:t>
      </w:r>
      <w:r w:rsidR="00495A9D" w:rsidRPr="00CC3B20">
        <w:rPr>
          <w:rFonts w:ascii="Arial" w:eastAsia="Wingdings" w:hAnsi="Arial" w:cs="Arial"/>
          <w:spacing w:val="-6"/>
          <w:sz w:val="18"/>
          <w:szCs w:val="18"/>
          <w:lang w:val="en-GB"/>
        </w:rPr>
        <w:t>2024</w:t>
      </w:r>
      <w:r w:rsidRPr="00CC3B20">
        <w:rPr>
          <w:rFonts w:ascii="Arial" w:eastAsia="Wingdings" w:hAnsi="Arial" w:cs="Arial"/>
          <w:spacing w:val="-6"/>
          <w:sz w:val="18"/>
          <w:szCs w:val="18"/>
        </w:rPr>
        <w:t xml:space="preserve"> and </w:t>
      </w:r>
      <w:r w:rsidR="00495A9D" w:rsidRPr="00CC3B20">
        <w:rPr>
          <w:rFonts w:ascii="Arial" w:eastAsia="Wingdings" w:hAnsi="Arial" w:cs="Arial"/>
          <w:spacing w:val="-6"/>
          <w:sz w:val="18"/>
          <w:szCs w:val="18"/>
          <w:lang w:val="en-GB"/>
        </w:rPr>
        <w:t>2023</w:t>
      </w:r>
      <w:r w:rsidRPr="00CC3B20">
        <w:rPr>
          <w:rFonts w:ascii="Arial" w:eastAsia="Wingdings" w:hAnsi="Arial" w:cs="Arial"/>
          <w:spacing w:val="-6"/>
          <w:sz w:val="18"/>
          <w:szCs w:val="18"/>
        </w:rPr>
        <w:t xml:space="preserve"> are as follows:</w:t>
      </w:r>
    </w:p>
    <w:p w14:paraId="7F6FC4DE" w14:textId="747B5418" w:rsidR="005665F8" w:rsidRPr="00CC3B20" w:rsidRDefault="005665F8" w:rsidP="0099359E">
      <w:pPr>
        <w:ind w:left="540" w:hanging="540"/>
        <w:rPr>
          <w:rFonts w:ascii="Arial" w:eastAsia="Wingdings" w:hAnsi="Arial" w:cs="Arial"/>
          <w:spacing w:val="-2"/>
          <w:sz w:val="14"/>
          <w:szCs w:val="14"/>
        </w:rPr>
      </w:pPr>
    </w:p>
    <w:tbl>
      <w:tblPr>
        <w:tblW w:w="9450" w:type="dxa"/>
        <w:tblInd w:w="108" w:type="dxa"/>
        <w:tblLayout w:type="fixed"/>
        <w:tblLook w:val="0000" w:firstRow="0" w:lastRow="0" w:firstColumn="0" w:lastColumn="0" w:noHBand="0" w:noVBand="0"/>
      </w:tblPr>
      <w:tblGrid>
        <w:gridCol w:w="6048"/>
        <w:gridCol w:w="1701"/>
        <w:gridCol w:w="1701"/>
      </w:tblGrid>
      <w:tr w:rsidR="005665F8" w:rsidRPr="00CC3B20" w14:paraId="001AE1BD" w14:textId="77777777" w:rsidTr="00495A9D">
        <w:tc>
          <w:tcPr>
            <w:tcW w:w="6048" w:type="dxa"/>
            <w:shd w:val="clear" w:color="auto" w:fill="auto"/>
            <w:vAlign w:val="bottom"/>
          </w:tcPr>
          <w:p w14:paraId="15DF6D34" w14:textId="77777777" w:rsidR="005665F8" w:rsidRPr="00CC3B20" w:rsidRDefault="005665F8" w:rsidP="0099359E">
            <w:pPr>
              <w:ind w:left="449"/>
              <w:jc w:val="left"/>
              <w:rPr>
                <w:rFonts w:ascii="Arial" w:hAnsi="Arial" w:cs="Arial"/>
                <w:b/>
                <w:bCs/>
                <w:sz w:val="18"/>
                <w:szCs w:val="18"/>
              </w:rPr>
            </w:pPr>
            <w:bookmarkStart w:id="3" w:name="_Hlk163565285"/>
          </w:p>
        </w:tc>
        <w:tc>
          <w:tcPr>
            <w:tcW w:w="3402" w:type="dxa"/>
            <w:gridSpan w:val="2"/>
            <w:tcBorders>
              <w:top w:val="single" w:sz="4" w:space="0" w:color="auto"/>
            </w:tcBorders>
            <w:shd w:val="clear" w:color="auto" w:fill="auto"/>
            <w:vAlign w:val="bottom"/>
          </w:tcPr>
          <w:p w14:paraId="719BC67F" w14:textId="2C93F10C" w:rsidR="005665F8" w:rsidRPr="00CC3B20" w:rsidRDefault="005665F8" w:rsidP="00FE53E1">
            <w:pPr>
              <w:ind w:left="31" w:right="-72" w:hanging="31"/>
              <w:jc w:val="center"/>
              <w:rPr>
                <w:rFonts w:ascii="Arial" w:hAnsi="Arial" w:cs="Arial"/>
                <w:b/>
                <w:bCs/>
                <w:sz w:val="18"/>
                <w:szCs w:val="18"/>
              </w:rPr>
            </w:pPr>
            <w:r w:rsidRPr="00CC3B20">
              <w:rPr>
                <w:rFonts w:ascii="Arial" w:eastAsia="Symbol" w:hAnsi="Arial" w:cs="Arial"/>
                <w:b/>
                <w:bCs/>
                <w:sz w:val="18"/>
                <w:szCs w:val="18"/>
              </w:rPr>
              <w:t>Separate</w:t>
            </w:r>
            <w:r w:rsidR="006D6A50" w:rsidRPr="00CC3B20">
              <w:rPr>
                <w:rFonts w:ascii="Arial" w:eastAsia="Symbol" w:hAnsi="Arial" w:cs="Arial"/>
                <w:b/>
                <w:bCs/>
                <w:sz w:val="18"/>
                <w:szCs w:val="18"/>
              </w:rPr>
              <w:t xml:space="preserve"> financial information</w:t>
            </w:r>
          </w:p>
        </w:tc>
      </w:tr>
      <w:tr w:rsidR="005665F8" w:rsidRPr="00CC3B20" w14:paraId="19322792" w14:textId="77777777" w:rsidTr="00495A9D">
        <w:tc>
          <w:tcPr>
            <w:tcW w:w="6048" w:type="dxa"/>
            <w:shd w:val="clear" w:color="auto" w:fill="auto"/>
            <w:vAlign w:val="bottom"/>
          </w:tcPr>
          <w:p w14:paraId="3DFCBC13" w14:textId="77777777" w:rsidR="005665F8" w:rsidRPr="00CC3B20" w:rsidRDefault="005665F8" w:rsidP="0099359E">
            <w:pPr>
              <w:ind w:left="449"/>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7A361D09" w14:textId="5EF00D31" w:rsidR="005665F8"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0904D37D" w14:textId="6C6ECBEF" w:rsidR="005665F8"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2023</w:t>
            </w:r>
          </w:p>
        </w:tc>
      </w:tr>
      <w:tr w:rsidR="005665F8" w:rsidRPr="00CC3B20" w14:paraId="0D8FC005" w14:textId="77777777" w:rsidTr="00495A9D">
        <w:tc>
          <w:tcPr>
            <w:tcW w:w="6048" w:type="dxa"/>
            <w:shd w:val="clear" w:color="auto" w:fill="auto"/>
            <w:vAlign w:val="bottom"/>
          </w:tcPr>
          <w:p w14:paraId="3424D89E" w14:textId="77777777" w:rsidR="005665F8" w:rsidRPr="00CC3B20" w:rsidRDefault="005665F8" w:rsidP="0099359E">
            <w:pPr>
              <w:ind w:left="449"/>
              <w:jc w:val="left"/>
              <w:rPr>
                <w:rFonts w:ascii="Arial" w:hAnsi="Arial" w:cs="Arial"/>
                <w:snapToGrid w:val="0"/>
                <w:sz w:val="18"/>
                <w:szCs w:val="18"/>
              </w:rPr>
            </w:pPr>
          </w:p>
        </w:tc>
        <w:tc>
          <w:tcPr>
            <w:tcW w:w="1701" w:type="dxa"/>
            <w:tcBorders>
              <w:bottom w:val="single" w:sz="4" w:space="0" w:color="auto"/>
            </w:tcBorders>
            <w:shd w:val="clear" w:color="auto" w:fill="auto"/>
          </w:tcPr>
          <w:p w14:paraId="6B2D0D1A" w14:textId="153FF56E" w:rsidR="005665F8" w:rsidRPr="00CC3B20" w:rsidRDefault="005665F8" w:rsidP="00FE53E1">
            <w:pPr>
              <w:ind w:left="-40" w:right="-72"/>
              <w:jc w:val="right"/>
              <w:rPr>
                <w:rFonts w:ascii="Arial" w:hAnsi="Arial" w:cs="Arial"/>
                <w:b/>
                <w:bCs/>
                <w:sz w:val="18"/>
                <w:szCs w:val="18"/>
              </w:rPr>
            </w:pPr>
            <w:r w:rsidRPr="00CC3B20">
              <w:rPr>
                <w:rFonts w:ascii="Arial" w:hAnsi="Arial" w:cs="Arial"/>
                <w:b/>
                <w:bCs/>
                <w:sz w:val="18"/>
                <w:szCs w:val="18"/>
              </w:rPr>
              <w:t>Baht Thousand</w:t>
            </w:r>
          </w:p>
        </w:tc>
        <w:tc>
          <w:tcPr>
            <w:tcW w:w="1701" w:type="dxa"/>
            <w:tcBorders>
              <w:bottom w:val="single" w:sz="4" w:space="0" w:color="auto"/>
            </w:tcBorders>
            <w:shd w:val="clear" w:color="auto" w:fill="auto"/>
          </w:tcPr>
          <w:p w14:paraId="3A5C9A14" w14:textId="51B73468" w:rsidR="005665F8" w:rsidRPr="00CC3B20" w:rsidRDefault="005665F8" w:rsidP="00FE53E1">
            <w:pPr>
              <w:ind w:left="-40" w:right="-72"/>
              <w:jc w:val="right"/>
              <w:rPr>
                <w:rFonts w:ascii="Arial" w:hAnsi="Arial" w:cs="Arial"/>
                <w:b/>
                <w:bCs/>
                <w:sz w:val="18"/>
                <w:szCs w:val="18"/>
              </w:rPr>
            </w:pPr>
            <w:r w:rsidRPr="00CC3B20">
              <w:rPr>
                <w:rFonts w:ascii="Arial" w:hAnsi="Arial" w:cs="Arial"/>
                <w:b/>
                <w:bCs/>
                <w:sz w:val="18"/>
                <w:szCs w:val="18"/>
              </w:rPr>
              <w:t>Baht Thousand</w:t>
            </w:r>
          </w:p>
        </w:tc>
      </w:tr>
      <w:bookmarkEnd w:id="3"/>
      <w:tr w:rsidR="005665F8" w:rsidRPr="00CC3B20" w14:paraId="34EBB706" w14:textId="77777777" w:rsidTr="00495A9D">
        <w:trPr>
          <w:trHeight w:val="73"/>
        </w:trPr>
        <w:tc>
          <w:tcPr>
            <w:tcW w:w="6048" w:type="dxa"/>
            <w:shd w:val="clear" w:color="auto" w:fill="auto"/>
            <w:vAlign w:val="bottom"/>
          </w:tcPr>
          <w:p w14:paraId="5EC62F9E" w14:textId="77777777" w:rsidR="005665F8" w:rsidRPr="00CC3B20" w:rsidRDefault="005665F8" w:rsidP="0099359E">
            <w:pPr>
              <w:ind w:left="449"/>
              <w:jc w:val="left"/>
              <w:rPr>
                <w:rFonts w:ascii="Arial" w:hAnsi="Arial" w:cs="Arial"/>
                <w:snapToGrid w:val="0"/>
                <w:sz w:val="18"/>
                <w:szCs w:val="18"/>
              </w:rPr>
            </w:pPr>
          </w:p>
        </w:tc>
        <w:tc>
          <w:tcPr>
            <w:tcW w:w="1701" w:type="dxa"/>
            <w:tcBorders>
              <w:top w:val="single" w:sz="4" w:space="0" w:color="auto"/>
            </w:tcBorders>
            <w:shd w:val="clear" w:color="auto" w:fill="FAFAFA"/>
            <w:vAlign w:val="bottom"/>
          </w:tcPr>
          <w:p w14:paraId="31547A21" w14:textId="77777777" w:rsidR="005665F8" w:rsidRPr="00CC3B20" w:rsidRDefault="005665F8" w:rsidP="00FE53E1">
            <w:pPr>
              <w:ind w:right="-72"/>
              <w:jc w:val="right"/>
              <w:rPr>
                <w:rFonts w:ascii="Arial" w:hAnsi="Arial" w:cs="Arial"/>
                <w:b/>
                <w:bCs/>
                <w:sz w:val="18"/>
                <w:szCs w:val="18"/>
                <w:lang w:val="en-GB"/>
              </w:rPr>
            </w:pPr>
          </w:p>
        </w:tc>
        <w:tc>
          <w:tcPr>
            <w:tcW w:w="1701" w:type="dxa"/>
            <w:tcBorders>
              <w:top w:val="single" w:sz="4" w:space="0" w:color="auto"/>
            </w:tcBorders>
            <w:shd w:val="clear" w:color="auto" w:fill="auto"/>
            <w:vAlign w:val="bottom"/>
          </w:tcPr>
          <w:p w14:paraId="10DE22DA" w14:textId="77777777" w:rsidR="005665F8" w:rsidRPr="00CC3B20" w:rsidRDefault="005665F8" w:rsidP="00FE53E1">
            <w:pPr>
              <w:ind w:right="-72"/>
              <w:jc w:val="right"/>
              <w:rPr>
                <w:rFonts w:ascii="Arial" w:hAnsi="Arial" w:cs="Arial"/>
                <w:b/>
                <w:bCs/>
                <w:sz w:val="18"/>
                <w:szCs w:val="18"/>
                <w:lang w:val="en-GB"/>
              </w:rPr>
            </w:pPr>
          </w:p>
        </w:tc>
      </w:tr>
      <w:tr w:rsidR="00D364DB" w:rsidRPr="00CC3B20" w14:paraId="4A774DA5" w14:textId="77777777" w:rsidTr="00495A9D">
        <w:tc>
          <w:tcPr>
            <w:tcW w:w="6048" w:type="dxa"/>
            <w:shd w:val="clear" w:color="auto" w:fill="auto"/>
          </w:tcPr>
          <w:p w14:paraId="51D93300" w14:textId="77777777" w:rsidR="00D364DB" w:rsidRPr="00CC3B20" w:rsidRDefault="00D364DB" w:rsidP="0099359E">
            <w:pPr>
              <w:ind w:left="449"/>
              <w:rPr>
                <w:rFonts w:ascii="Arial" w:hAnsi="Arial" w:cs="Arial"/>
                <w:sz w:val="18"/>
                <w:szCs w:val="18"/>
              </w:rPr>
            </w:pPr>
            <w:r w:rsidRPr="00CC3B20">
              <w:rPr>
                <w:rFonts w:ascii="Arial" w:hAnsi="Arial" w:cs="Arial"/>
                <w:sz w:val="18"/>
                <w:szCs w:val="18"/>
              </w:rPr>
              <w:t>Opening net book value</w:t>
            </w:r>
          </w:p>
        </w:tc>
        <w:tc>
          <w:tcPr>
            <w:tcW w:w="1701" w:type="dxa"/>
            <w:shd w:val="clear" w:color="auto" w:fill="FAFAFA"/>
          </w:tcPr>
          <w:p w14:paraId="25C0C501" w14:textId="46964319" w:rsidR="00D364DB" w:rsidRPr="00CC3B20" w:rsidRDefault="00D364DB" w:rsidP="00D364DB">
            <w:pPr>
              <w:ind w:right="-72"/>
              <w:jc w:val="right"/>
              <w:rPr>
                <w:rFonts w:ascii="Arial" w:hAnsi="Arial" w:cs="Arial"/>
                <w:sz w:val="18"/>
                <w:szCs w:val="18"/>
                <w:cs/>
              </w:rPr>
            </w:pPr>
            <w:r w:rsidRPr="00CC3B20">
              <w:rPr>
                <w:rFonts w:ascii="Arial" w:hAnsi="Arial" w:cs="Arial"/>
                <w:sz w:val="18"/>
                <w:szCs w:val="18"/>
              </w:rPr>
              <w:t>2,000,333</w:t>
            </w:r>
          </w:p>
        </w:tc>
        <w:tc>
          <w:tcPr>
            <w:tcW w:w="1701" w:type="dxa"/>
            <w:shd w:val="clear" w:color="auto" w:fill="auto"/>
          </w:tcPr>
          <w:p w14:paraId="6F527C4B" w14:textId="0D98E3F0" w:rsidR="00D364DB" w:rsidRPr="00CC3B20" w:rsidRDefault="00D364DB" w:rsidP="00D364DB">
            <w:pPr>
              <w:ind w:right="-72"/>
              <w:jc w:val="right"/>
              <w:rPr>
                <w:rFonts w:ascii="Arial" w:hAnsi="Arial" w:cs="Arial"/>
                <w:sz w:val="18"/>
                <w:szCs w:val="18"/>
                <w:cs/>
              </w:rPr>
            </w:pPr>
            <w:r w:rsidRPr="00CC3B20">
              <w:rPr>
                <w:rFonts w:ascii="Arial" w:hAnsi="Arial" w:cs="Arial"/>
                <w:sz w:val="18"/>
                <w:szCs w:val="18"/>
              </w:rPr>
              <w:t>3,174,343</w:t>
            </w:r>
          </w:p>
        </w:tc>
      </w:tr>
      <w:tr w:rsidR="00220B89" w:rsidRPr="00CC3B20" w14:paraId="5ED5F008" w14:textId="77777777" w:rsidTr="00495A9D">
        <w:tc>
          <w:tcPr>
            <w:tcW w:w="6048" w:type="dxa"/>
            <w:shd w:val="clear" w:color="auto" w:fill="auto"/>
          </w:tcPr>
          <w:p w14:paraId="5DEA8B48" w14:textId="44C142BD" w:rsidR="00220B89" w:rsidRPr="00CC3B20" w:rsidRDefault="00220B89" w:rsidP="0099359E">
            <w:pPr>
              <w:ind w:left="449"/>
              <w:rPr>
                <w:rFonts w:ascii="Arial" w:hAnsi="Arial" w:cs="Arial"/>
                <w:sz w:val="18"/>
                <w:szCs w:val="18"/>
                <w:cs/>
              </w:rPr>
            </w:pPr>
            <w:r w:rsidRPr="00CC3B20">
              <w:rPr>
                <w:rFonts w:ascii="Arial" w:hAnsi="Arial" w:cs="Arial"/>
                <w:sz w:val="18"/>
                <w:szCs w:val="18"/>
              </w:rPr>
              <w:t>Share of profit</w:t>
            </w:r>
            <w:r w:rsidR="006D6A50" w:rsidRPr="00CC3B20">
              <w:rPr>
                <w:rFonts w:ascii="Arial" w:hAnsi="Arial" w:cs="Arial"/>
                <w:sz w:val="18"/>
                <w:szCs w:val="18"/>
              </w:rPr>
              <w:t xml:space="preserve"> from subsidiaries</w:t>
            </w:r>
          </w:p>
        </w:tc>
        <w:tc>
          <w:tcPr>
            <w:tcW w:w="1701" w:type="dxa"/>
            <w:shd w:val="clear" w:color="auto" w:fill="FAFAFA"/>
          </w:tcPr>
          <w:p w14:paraId="109FF774" w14:textId="74E246AD" w:rsidR="00220B89" w:rsidRPr="00CC3B20" w:rsidRDefault="001A762B" w:rsidP="00FE53E1">
            <w:pPr>
              <w:ind w:right="-72"/>
              <w:jc w:val="right"/>
              <w:rPr>
                <w:rFonts w:ascii="Arial" w:hAnsi="Arial" w:cs="Arial"/>
                <w:sz w:val="18"/>
                <w:szCs w:val="18"/>
              </w:rPr>
            </w:pPr>
            <w:r w:rsidRPr="00CC3B20">
              <w:rPr>
                <w:rFonts w:ascii="Arial" w:hAnsi="Arial" w:cs="Arial"/>
                <w:sz w:val="18"/>
                <w:szCs w:val="18"/>
              </w:rPr>
              <w:t>16</w:t>
            </w:r>
            <w:r w:rsidR="00142FC3" w:rsidRPr="00CC3B20">
              <w:rPr>
                <w:rFonts w:ascii="Arial" w:hAnsi="Arial" w:cs="Arial"/>
                <w:sz w:val="18"/>
                <w:szCs w:val="18"/>
              </w:rPr>
              <w:t>7,53</w:t>
            </w:r>
            <w:r w:rsidR="00944EF9" w:rsidRPr="00CC3B20">
              <w:rPr>
                <w:rFonts w:ascii="Arial" w:hAnsi="Arial" w:cs="Arial"/>
                <w:sz w:val="18"/>
                <w:szCs w:val="18"/>
              </w:rPr>
              <w:t>9</w:t>
            </w:r>
          </w:p>
        </w:tc>
        <w:tc>
          <w:tcPr>
            <w:tcW w:w="1701" w:type="dxa"/>
            <w:shd w:val="clear" w:color="auto" w:fill="auto"/>
          </w:tcPr>
          <w:p w14:paraId="63E4E299" w14:textId="7D2D58EE" w:rsidR="00220B89" w:rsidRPr="00CC3B20" w:rsidRDefault="001A762B" w:rsidP="00FE53E1">
            <w:pPr>
              <w:ind w:right="-72"/>
              <w:jc w:val="right"/>
              <w:rPr>
                <w:rFonts w:ascii="Arial" w:hAnsi="Arial" w:cs="Arial"/>
                <w:sz w:val="18"/>
                <w:szCs w:val="18"/>
              </w:rPr>
            </w:pPr>
            <w:r w:rsidRPr="00CC3B20">
              <w:rPr>
                <w:rFonts w:ascii="Arial" w:hAnsi="Arial" w:cs="Arial"/>
                <w:sz w:val="18"/>
                <w:szCs w:val="18"/>
              </w:rPr>
              <w:t>10,285</w:t>
            </w:r>
          </w:p>
        </w:tc>
      </w:tr>
      <w:tr w:rsidR="00220B89" w:rsidRPr="00CC3B20" w14:paraId="120E93CE" w14:textId="77777777" w:rsidTr="00495A9D">
        <w:trPr>
          <w:trHeight w:val="141"/>
        </w:trPr>
        <w:tc>
          <w:tcPr>
            <w:tcW w:w="6048" w:type="dxa"/>
            <w:shd w:val="clear" w:color="auto" w:fill="auto"/>
          </w:tcPr>
          <w:p w14:paraId="506644B0" w14:textId="77777777" w:rsidR="00220B89" w:rsidRPr="00CC3B20" w:rsidRDefault="00220B89" w:rsidP="0099359E">
            <w:pPr>
              <w:ind w:left="449"/>
              <w:rPr>
                <w:rFonts w:ascii="Arial" w:hAnsi="Arial" w:cs="Arial"/>
                <w:sz w:val="18"/>
                <w:szCs w:val="18"/>
              </w:rPr>
            </w:pPr>
            <w:r w:rsidRPr="00CC3B20">
              <w:rPr>
                <w:rFonts w:ascii="Arial" w:hAnsi="Arial" w:cs="Arial"/>
                <w:sz w:val="18"/>
                <w:szCs w:val="18"/>
              </w:rPr>
              <w:t>Dividends received</w:t>
            </w:r>
          </w:p>
        </w:tc>
        <w:tc>
          <w:tcPr>
            <w:tcW w:w="1701" w:type="dxa"/>
            <w:tcBorders>
              <w:bottom w:val="single" w:sz="4" w:space="0" w:color="auto"/>
            </w:tcBorders>
            <w:shd w:val="clear" w:color="auto" w:fill="FAFAFA"/>
          </w:tcPr>
          <w:p w14:paraId="2AA7D8E7" w14:textId="1BBB15C7" w:rsidR="00220B89" w:rsidRPr="00CC3B20" w:rsidRDefault="001A762B" w:rsidP="00FE53E1">
            <w:pPr>
              <w:ind w:right="-72"/>
              <w:jc w:val="right"/>
              <w:rPr>
                <w:rFonts w:ascii="Arial" w:hAnsi="Arial" w:cs="Arial"/>
                <w:sz w:val="18"/>
                <w:szCs w:val="18"/>
                <w:cs/>
              </w:rPr>
            </w:pPr>
            <w:r w:rsidRPr="00CC3B20">
              <w:rPr>
                <w:rFonts w:ascii="Arial" w:hAnsi="Arial" w:cs="Arial"/>
                <w:sz w:val="18"/>
                <w:szCs w:val="18"/>
              </w:rPr>
              <w:t>-</w:t>
            </w:r>
          </w:p>
        </w:tc>
        <w:tc>
          <w:tcPr>
            <w:tcW w:w="1701" w:type="dxa"/>
            <w:tcBorders>
              <w:bottom w:val="single" w:sz="4" w:space="0" w:color="auto"/>
            </w:tcBorders>
            <w:shd w:val="clear" w:color="auto" w:fill="auto"/>
          </w:tcPr>
          <w:p w14:paraId="0438CC9F" w14:textId="27116EA4" w:rsidR="00220B89" w:rsidRPr="00CC3B20" w:rsidRDefault="001A762B" w:rsidP="00FE53E1">
            <w:pPr>
              <w:ind w:right="-72"/>
              <w:jc w:val="right"/>
              <w:rPr>
                <w:rFonts w:ascii="Arial" w:hAnsi="Arial" w:cs="Arial"/>
                <w:sz w:val="18"/>
                <w:szCs w:val="18"/>
                <w:cs/>
              </w:rPr>
            </w:pPr>
            <w:r w:rsidRPr="00CC3B20">
              <w:rPr>
                <w:rFonts w:ascii="Arial" w:hAnsi="Arial" w:cs="Arial"/>
                <w:sz w:val="18"/>
                <w:szCs w:val="18"/>
              </w:rPr>
              <w:t>(37,500)</w:t>
            </w:r>
          </w:p>
        </w:tc>
      </w:tr>
      <w:tr w:rsidR="00220B89" w:rsidRPr="00CC3B20" w14:paraId="33E0E963" w14:textId="77777777" w:rsidTr="00495A9D">
        <w:tc>
          <w:tcPr>
            <w:tcW w:w="6048" w:type="dxa"/>
            <w:shd w:val="clear" w:color="auto" w:fill="auto"/>
          </w:tcPr>
          <w:p w14:paraId="54490779" w14:textId="77777777" w:rsidR="00220B89" w:rsidRPr="00CC3B20" w:rsidRDefault="00220B89" w:rsidP="0099359E">
            <w:pPr>
              <w:ind w:left="449"/>
              <w:rPr>
                <w:rFonts w:ascii="Arial" w:hAnsi="Arial" w:cs="Arial"/>
                <w:sz w:val="18"/>
                <w:szCs w:val="18"/>
              </w:rPr>
            </w:pPr>
          </w:p>
        </w:tc>
        <w:tc>
          <w:tcPr>
            <w:tcW w:w="1701" w:type="dxa"/>
            <w:tcBorders>
              <w:top w:val="single" w:sz="4" w:space="0" w:color="auto"/>
            </w:tcBorders>
            <w:shd w:val="clear" w:color="auto" w:fill="FAFAFA"/>
          </w:tcPr>
          <w:p w14:paraId="2AA7D07D" w14:textId="77777777" w:rsidR="00220B89" w:rsidRPr="00CC3B20" w:rsidRDefault="00220B89" w:rsidP="00FE53E1">
            <w:pPr>
              <w:ind w:left="-40" w:right="-72"/>
              <w:jc w:val="right"/>
              <w:rPr>
                <w:rFonts w:ascii="Arial" w:hAnsi="Arial" w:cs="Arial"/>
                <w:b/>
                <w:bCs/>
                <w:sz w:val="18"/>
                <w:szCs w:val="18"/>
              </w:rPr>
            </w:pPr>
          </w:p>
        </w:tc>
        <w:tc>
          <w:tcPr>
            <w:tcW w:w="1701" w:type="dxa"/>
            <w:tcBorders>
              <w:top w:val="single" w:sz="4" w:space="0" w:color="auto"/>
            </w:tcBorders>
            <w:shd w:val="clear" w:color="auto" w:fill="auto"/>
          </w:tcPr>
          <w:p w14:paraId="02F609C1" w14:textId="77777777" w:rsidR="00220B89" w:rsidRPr="00CC3B20" w:rsidRDefault="00220B89" w:rsidP="00FE53E1">
            <w:pPr>
              <w:ind w:left="-40" w:right="-72"/>
              <w:jc w:val="right"/>
              <w:rPr>
                <w:rFonts w:ascii="Arial" w:hAnsi="Arial" w:cs="Arial"/>
                <w:b/>
                <w:bCs/>
                <w:sz w:val="18"/>
                <w:szCs w:val="18"/>
              </w:rPr>
            </w:pPr>
          </w:p>
        </w:tc>
      </w:tr>
      <w:tr w:rsidR="00220B89" w:rsidRPr="00CC3B20" w14:paraId="45095B29" w14:textId="77777777" w:rsidTr="00495A9D">
        <w:tc>
          <w:tcPr>
            <w:tcW w:w="6048" w:type="dxa"/>
            <w:shd w:val="clear" w:color="auto" w:fill="auto"/>
          </w:tcPr>
          <w:p w14:paraId="56663E40" w14:textId="77777777" w:rsidR="00220B89" w:rsidRPr="00CC3B20" w:rsidRDefault="00220B89" w:rsidP="0099359E">
            <w:pPr>
              <w:ind w:left="449"/>
              <w:rPr>
                <w:rFonts w:ascii="Arial" w:hAnsi="Arial" w:cs="Arial"/>
                <w:sz w:val="18"/>
                <w:szCs w:val="18"/>
              </w:rPr>
            </w:pPr>
            <w:r w:rsidRPr="00CC3B20">
              <w:rPr>
                <w:rFonts w:ascii="Arial" w:hAnsi="Arial" w:cs="Arial"/>
                <w:sz w:val="18"/>
                <w:szCs w:val="18"/>
              </w:rPr>
              <w:t>Closing net book value</w:t>
            </w:r>
          </w:p>
        </w:tc>
        <w:tc>
          <w:tcPr>
            <w:tcW w:w="1701" w:type="dxa"/>
            <w:tcBorders>
              <w:bottom w:val="single" w:sz="4" w:space="0" w:color="auto"/>
            </w:tcBorders>
            <w:shd w:val="clear" w:color="auto" w:fill="FAFAFA"/>
          </w:tcPr>
          <w:p w14:paraId="63EE8306" w14:textId="3B24AFB3" w:rsidR="00220B89" w:rsidRPr="00CC3B20" w:rsidRDefault="001A762B" w:rsidP="00FE53E1">
            <w:pPr>
              <w:ind w:right="-72"/>
              <w:jc w:val="right"/>
              <w:rPr>
                <w:rFonts w:ascii="Arial" w:hAnsi="Arial" w:cs="Arial"/>
                <w:sz w:val="18"/>
                <w:szCs w:val="18"/>
                <w:cs/>
                <w:lang w:bidi="ar-SA"/>
              </w:rPr>
            </w:pPr>
            <w:r w:rsidRPr="00CC3B20">
              <w:rPr>
                <w:rFonts w:ascii="Arial" w:hAnsi="Arial" w:cs="Arial"/>
                <w:sz w:val="18"/>
                <w:szCs w:val="18"/>
                <w:lang w:bidi="ar-SA"/>
              </w:rPr>
              <w:t>2,16</w:t>
            </w:r>
            <w:r w:rsidR="00142FC3" w:rsidRPr="00CC3B20">
              <w:rPr>
                <w:rFonts w:ascii="Arial" w:hAnsi="Arial" w:cs="Arial"/>
                <w:sz w:val="18"/>
                <w:szCs w:val="18"/>
                <w:lang w:bidi="ar-SA"/>
              </w:rPr>
              <w:t>7</w:t>
            </w:r>
            <w:r w:rsidRPr="00CC3B20">
              <w:rPr>
                <w:rFonts w:ascii="Arial" w:hAnsi="Arial" w:cs="Arial"/>
                <w:sz w:val="18"/>
                <w:szCs w:val="18"/>
                <w:lang w:bidi="ar-SA"/>
              </w:rPr>
              <w:t>,</w:t>
            </w:r>
            <w:r w:rsidR="00142FC3" w:rsidRPr="00CC3B20">
              <w:rPr>
                <w:rFonts w:ascii="Arial" w:hAnsi="Arial" w:cs="Arial"/>
                <w:sz w:val="18"/>
                <w:szCs w:val="18"/>
                <w:lang w:bidi="ar-SA"/>
              </w:rPr>
              <w:t>872</w:t>
            </w:r>
          </w:p>
        </w:tc>
        <w:tc>
          <w:tcPr>
            <w:tcW w:w="1701" w:type="dxa"/>
            <w:tcBorders>
              <w:bottom w:val="single" w:sz="4" w:space="0" w:color="auto"/>
            </w:tcBorders>
            <w:shd w:val="clear" w:color="auto" w:fill="auto"/>
          </w:tcPr>
          <w:p w14:paraId="5025610F" w14:textId="09F162C7" w:rsidR="00220B89" w:rsidRPr="00CC3B20" w:rsidRDefault="001A762B" w:rsidP="00FE53E1">
            <w:pPr>
              <w:ind w:right="-72"/>
              <w:jc w:val="right"/>
              <w:rPr>
                <w:rFonts w:ascii="Arial" w:hAnsi="Arial" w:cs="Arial"/>
                <w:sz w:val="18"/>
                <w:szCs w:val="18"/>
              </w:rPr>
            </w:pPr>
            <w:r w:rsidRPr="00CC3B20">
              <w:rPr>
                <w:rFonts w:ascii="Arial" w:hAnsi="Arial" w:cs="Arial"/>
                <w:sz w:val="18"/>
                <w:szCs w:val="18"/>
              </w:rPr>
              <w:t>3,147,128</w:t>
            </w:r>
          </w:p>
        </w:tc>
      </w:tr>
    </w:tbl>
    <w:p w14:paraId="3A56253D" w14:textId="77777777" w:rsidR="005665F8" w:rsidRPr="00CC3B20" w:rsidRDefault="005665F8" w:rsidP="0099359E">
      <w:pPr>
        <w:ind w:left="540" w:hanging="540"/>
        <w:rPr>
          <w:rFonts w:ascii="Arial" w:eastAsia="Wingdings" w:hAnsi="Arial" w:cs="Arial"/>
          <w:spacing w:val="-2"/>
          <w:sz w:val="14"/>
          <w:szCs w:val="14"/>
        </w:rPr>
      </w:pPr>
    </w:p>
    <w:p w14:paraId="7C1E7AD2" w14:textId="1B1169F9" w:rsidR="000F5E26" w:rsidRPr="00CC3B20" w:rsidRDefault="006D6A50" w:rsidP="00FE53E1">
      <w:pPr>
        <w:ind w:left="540" w:firstLine="7"/>
        <w:rPr>
          <w:rFonts w:ascii="Arial" w:hAnsi="Arial" w:cs="Arial"/>
          <w:b/>
          <w:bCs/>
          <w:color w:val="CF4A02"/>
          <w:spacing w:val="-6"/>
          <w:sz w:val="18"/>
          <w:szCs w:val="18"/>
          <w:cs/>
        </w:rPr>
      </w:pPr>
      <w:r w:rsidRPr="007A0402">
        <w:rPr>
          <w:rFonts w:ascii="Arial" w:hAnsi="Arial" w:cs="Arial"/>
          <w:spacing w:val="-2"/>
          <w:sz w:val="18"/>
          <w:szCs w:val="18"/>
        </w:rPr>
        <w:t xml:space="preserve">The Company </w:t>
      </w:r>
      <w:proofErr w:type="spellStart"/>
      <w:r w:rsidRPr="007A0402">
        <w:rPr>
          <w:rFonts w:ascii="Arial" w:hAnsi="Arial" w:cs="Arial"/>
          <w:spacing w:val="-2"/>
          <w:sz w:val="18"/>
          <w:szCs w:val="18"/>
        </w:rPr>
        <w:t>recognised</w:t>
      </w:r>
      <w:proofErr w:type="spellEnd"/>
      <w:r w:rsidRPr="007A0402">
        <w:rPr>
          <w:rFonts w:ascii="Arial" w:hAnsi="Arial" w:cs="Arial"/>
          <w:spacing w:val="-2"/>
          <w:sz w:val="18"/>
          <w:szCs w:val="18"/>
        </w:rPr>
        <w:t xml:space="preserve"> share of loss</w:t>
      </w:r>
      <w:r w:rsidR="003004FA" w:rsidRPr="007A0402">
        <w:rPr>
          <w:rFonts w:ascii="Arial" w:hAnsi="Arial" w:cs="Arial"/>
          <w:spacing w:val="-2"/>
          <w:sz w:val="18"/>
          <w:szCs w:val="18"/>
        </w:rPr>
        <w:t xml:space="preserve"> from two subsidiaries in full amount of</w:t>
      </w:r>
      <w:r w:rsidRPr="007A0402">
        <w:rPr>
          <w:rFonts w:ascii="Arial" w:hAnsi="Arial" w:cs="Arial"/>
          <w:spacing w:val="-2"/>
          <w:sz w:val="18"/>
          <w:szCs w:val="18"/>
        </w:rPr>
        <w:t xml:space="preserve"> the investment costs. </w:t>
      </w:r>
      <w:r w:rsidR="003004FA" w:rsidRPr="007A0402">
        <w:rPr>
          <w:rFonts w:ascii="Arial" w:hAnsi="Arial" w:cs="Arial"/>
          <w:spacing w:val="-2"/>
          <w:sz w:val="18"/>
          <w:szCs w:val="18"/>
        </w:rPr>
        <w:t xml:space="preserve">Accordingly, </w:t>
      </w:r>
      <w:r w:rsidR="0099359E" w:rsidRPr="007A0402">
        <w:rPr>
          <w:rFonts w:ascii="Arial" w:hAnsi="Arial" w:cs="Arial"/>
          <w:spacing w:val="-2"/>
          <w:sz w:val="18"/>
          <w:szCs w:val="18"/>
        </w:rPr>
        <w:br/>
      </w:r>
      <w:r w:rsidR="003004FA" w:rsidRPr="00CC3B20">
        <w:rPr>
          <w:rFonts w:ascii="Arial" w:hAnsi="Arial" w:cs="Arial"/>
          <w:spacing w:val="-6"/>
          <w:sz w:val="18"/>
          <w:szCs w:val="18"/>
        </w:rPr>
        <w:t xml:space="preserve">the Company did not </w:t>
      </w:r>
      <w:proofErr w:type="spellStart"/>
      <w:r w:rsidR="003004FA" w:rsidRPr="00CC3B20">
        <w:rPr>
          <w:rFonts w:ascii="Arial" w:hAnsi="Arial" w:cs="Arial"/>
          <w:spacing w:val="-6"/>
          <w:sz w:val="18"/>
          <w:szCs w:val="18"/>
        </w:rPr>
        <w:t>recognise</w:t>
      </w:r>
      <w:proofErr w:type="spellEnd"/>
      <w:r w:rsidR="003004FA" w:rsidRPr="00CC3B20">
        <w:rPr>
          <w:rFonts w:ascii="Arial" w:hAnsi="Arial" w:cs="Arial"/>
          <w:spacing w:val="-6"/>
          <w:sz w:val="18"/>
          <w:szCs w:val="18"/>
        </w:rPr>
        <w:t xml:space="preserve"> the </w:t>
      </w:r>
      <w:r w:rsidRPr="00CC3B20">
        <w:rPr>
          <w:rFonts w:ascii="Arial" w:hAnsi="Arial" w:cs="Arial"/>
          <w:spacing w:val="-6"/>
          <w:sz w:val="18"/>
          <w:szCs w:val="18"/>
        </w:rPr>
        <w:t xml:space="preserve">share of loss for the </w:t>
      </w:r>
      <w:r w:rsidR="008266E6" w:rsidRPr="00CC3B20">
        <w:rPr>
          <w:rFonts w:ascii="Arial" w:hAnsi="Arial" w:cs="Arial"/>
          <w:spacing w:val="-6"/>
          <w:sz w:val="18"/>
          <w:szCs w:val="18"/>
          <w:lang w:val="en-GB"/>
        </w:rPr>
        <w:t>six-month</w:t>
      </w:r>
      <w:r w:rsidRPr="00CC3B20">
        <w:rPr>
          <w:rFonts w:ascii="Arial" w:hAnsi="Arial" w:cs="Arial"/>
          <w:spacing w:val="-6"/>
          <w:sz w:val="18"/>
          <w:szCs w:val="18"/>
        </w:rPr>
        <w:t xml:space="preserve"> period ended </w:t>
      </w:r>
      <w:r w:rsidR="008266E6" w:rsidRPr="00CC3B20">
        <w:rPr>
          <w:rFonts w:ascii="Arial" w:hAnsi="Arial" w:cs="Arial"/>
          <w:spacing w:val="-6"/>
          <w:sz w:val="18"/>
          <w:szCs w:val="18"/>
          <w:lang w:val="en-GB"/>
        </w:rPr>
        <w:t>30 June</w:t>
      </w:r>
      <w:r w:rsidRPr="00CC3B20">
        <w:rPr>
          <w:rFonts w:ascii="Arial" w:hAnsi="Arial" w:cs="Arial"/>
          <w:spacing w:val="-6"/>
          <w:sz w:val="18"/>
          <w:szCs w:val="18"/>
        </w:rPr>
        <w:t xml:space="preserve"> </w:t>
      </w:r>
      <w:r w:rsidR="00495A9D" w:rsidRPr="00CC3B20">
        <w:rPr>
          <w:rFonts w:ascii="Arial" w:hAnsi="Arial" w:cs="Arial"/>
          <w:spacing w:val="-6"/>
          <w:sz w:val="18"/>
          <w:szCs w:val="18"/>
          <w:lang w:val="en-GB"/>
        </w:rPr>
        <w:t>2024</w:t>
      </w:r>
      <w:r w:rsidRPr="00CC3B20">
        <w:rPr>
          <w:rFonts w:ascii="Arial" w:hAnsi="Arial" w:cs="Arial"/>
          <w:spacing w:val="-6"/>
          <w:sz w:val="18"/>
          <w:szCs w:val="18"/>
        </w:rPr>
        <w:t xml:space="preserve"> </w:t>
      </w:r>
      <w:r w:rsidR="003004FA" w:rsidRPr="00CC3B20">
        <w:rPr>
          <w:rFonts w:ascii="Arial" w:hAnsi="Arial" w:cs="Arial"/>
          <w:spacing w:val="-6"/>
          <w:sz w:val="18"/>
          <w:szCs w:val="18"/>
        </w:rPr>
        <w:t xml:space="preserve">of </w:t>
      </w:r>
      <w:r w:rsidRPr="00CC3B20">
        <w:rPr>
          <w:rFonts w:ascii="Arial" w:hAnsi="Arial" w:cs="Arial"/>
          <w:spacing w:val="-6"/>
          <w:sz w:val="18"/>
          <w:szCs w:val="18"/>
        </w:rPr>
        <w:t xml:space="preserve">Baht </w:t>
      </w:r>
      <w:r w:rsidR="0069673C" w:rsidRPr="00CC3B20">
        <w:rPr>
          <w:rFonts w:ascii="Arial" w:hAnsi="Arial" w:cs="Arial"/>
          <w:spacing w:val="-6"/>
          <w:sz w:val="18"/>
          <w:szCs w:val="18"/>
        </w:rPr>
        <w:t>15</w:t>
      </w:r>
      <w:r w:rsidR="001A762B" w:rsidRPr="00CC3B20">
        <w:rPr>
          <w:rFonts w:ascii="Arial" w:hAnsi="Arial" w:cs="Arial"/>
          <w:spacing w:val="-6"/>
          <w:sz w:val="18"/>
          <w:szCs w:val="18"/>
          <w:lang w:val="en-GB"/>
        </w:rPr>
        <w:t>.</w:t>
      </w:r>
      <w:r w:rsidR="0069673C" w:rsidRPr="00CC3B20">
        <w:rPr>
          <w:rFonts w:ascii="Arial" w:hAnsi="Arial" w:cs="Arial"/>
          <w:spacing w:val="-6"/>
          <w:sz w:val="18"/>
          <w:szCs w:val="18"/>
          <w:lang w:val="en-GB"/>
        </w:rPr>
        <w:t>54</w:t>
      </w:r>
      <w:r w:rsidRPr="00CC3B20">
        <w:rPr>
          <w:rFonts w:ascii="Arial" w:hAnsi="Arial" w:cs="Arial"/>
          <w:spacing w:val="-6"/>
          <w:sz w:val="18"/>
          <w:szCs w:val="18"/>
        </w:rPr>
        <w:t xml:space="preserve"> million</w:t>
      </w:r>
      <w:r w:rsidR="003004FA" w:rsidRPr="00CC3B20">
        <w:rPr>
          <w:rFonts w:ascii="Arial" w:hAnsi="Arial" w:cs="Arial"/>
          <w:spacing w:val="-6"/>
          <w:sz w:val="18"/>
          <w:szCs w:val="18"/>
        </w:rPr>
        <w:t xml:space="preserve">. </w:t>
      </w:r>
      <w:r w:rsidR="0099359E" w:rsidRPr="00CC3B20">
        <w:rPr>
          <w:rFonts w:ascii="Arial" w:hAnsi="Arial" w:cs="Arial"/>
          <w:spacing w:val="-6"/>
          <w:sz w:val="18"/>
          <w:szCs w:val="18"/>
        </w:rPr>
        <w:br/>
      </w:r>
      <w:proofErr w:type="gramStart"/>
      <w:r w:rsidR="003004FA" w:rsidRPr="00CC3B20">
        <w:rPr>
          <w:rFonts w:ascii="Arial" w:hAnsi="Arial" w:cs="Arial"/>
          <w:spacing w:val="-6"/>
          <w:sz w:val="18"/>
          <w:szCs w:val="18"/>
        </w:rPr>
        <w:t>At</w:t>
      </w:r>
      <w:proofErr w:type="gramEnd"/>
      <w:r w:rsidR="003004FA" w:rsidRPr="00CC3B20">
        <w:rPr>
          <w:rFonts w:ascii="Arial" w:hAnsi="Arial" w:cs="Arial"/>
          <w:spacing w:val="-6"/>
          <w:sz w:val="18"/>
          <w:szCs w:val="18"/>
        </w:rPr>
        <w:t xml:space="preserve"> </w:t>
      </w:r>
      <w:r w:rsidR="008266E6" w:rsidRPr="00CC3B20">
        <w:rPr>
          <w:rFonts w:ascii="Arial" w:hAnsi="Arial" w:cs="Arial"/>
          <w:spacing w:val="-6"/>
          <w:sz w:val="18"/>
          <w:szCs w:val="18"/>
          <w:lang w:val="en-GB"/>
        </w:rPr>
        <w:t>30 June</w:t>
      </w:r>
      <w:r w:rsidR="003004FA" w:rsidRPr="00CC3B20">
        <w:rPr>
          <w:rFonts w:ascii="Arial" w:hAnsi="Arial" w:cs="Arial"/>
          <w:spacing w:val="-6"/>
          <w:sz w:val="18"/>
          <w:szCs w:val="18"/>
        </w:rPr>
        <w:t xml:space="preserve"> </w:t>
      </w:r>
      <w:r w:rsidR="00495A9D" w:rsidRPr="00CC3B20">
        <w:rPr>
          <w:rFonts w:ascii="Arial" w:hAnsi="Arial" w:cs="Arial"/>
          <w:spacing w:val="-6"/>
          <w:sz w:val="18"/>
          <w:szCs w:val="18"/>
          <w:lang w:val="en-GB"/>
        </w:rPr>
        <w:t>2024</w:t>
      </w:r>
      <w:r w:rsidR="003004FA" w:rsidRPr="00CC3B20">
        <w:rPr>
          <w:rFonts w:ascii="Arial" w:hAnsi="Arial" w:cs="Arial"/>
          <w:spacing w:val="-6"/>
          <w:sz w:val="18"/>
          <w:szCs w:val="18"/>
        </w:rPr>
        <w:t>, the</w:t>
      </w:r>
      <w:r w:rsidR="007B16CE" w:rsidRPr="00CC3B20">
        <w:rPr>
          <w:rFonts w:ascii="Arial" w:hAnsi="Arial" w:cs="Arial"/>
          <w:spacing w:val="-6"/>
          <w:sz w:val="18"/>
          <w:szCs w:val="18"/>
        </w:rPr>
        <w:t xml:space="preserve"> cumulative</w:t>
      </w:r>
      <w:r w:rsidR="003004FA" w:rsidRPr="00CC3B20">
        <w:rPr>
          <w:rFonts w:ascii="Arial" w:hAnsi="Arial" w:cs="Arial"/>
          <w:spacing w:val="-6"/>
          <w:sz w:val="18"/>
          <w:szCs w:val="18"/>
        </w:rPr>
        <w:t xml:space="preserve"> unrecognized</w:t>
      </w:r>
      <w:r w:rsidR="007B16CE" w:rsidRPr="00CC3B20">
        <w:rPr>
          <w:rFonts w:ascii="Arial" w:hAnsi="Arial" w:cs="Arial"/>
          <w:spacing w:val="-6"/>
          <w:sz w:val="18"/>
          <w:szCs w:val="18"/>
        </w:rPr>
        <w:t xml:space="preserve"> </w:t>
      </w:r>
      <w:r w:rsidR="003004FA" w:rsidRPr="00CC3B20">
        <w:rPr>
          <w:rFonts w:ascii="Arial" w:hAnsi="Arial" w:cs="Arial"/>
          <w:spacing w:val="-6"/>
          <w:sz w:val="18"/>
          <w:szCs w:val="18"/>
        </w:rPr>
        <w:t xml:space="preserve">share of loss is </w:t>
      </w:r>
      <w:r w:rsidRPr="00CC3B20">
        <w:rPr>
          <w:rFonts w:ascii="Arial" w:hAnsi="Arial" w:cs="Arial"/>
          <w:spacing w:val="-6"/>
          <w:sz w:val="18"/>
          <w:szCs w:val="18"/>
        </w:rPr>
        <w:t xml:space="preserve">Baht </w:t>
      </w:r>
      <w:r w:rsidR="001A762B" w:rsidRPr="00CC3B20">
        <w:rPr>
          <w:rFonts w:ascii="Arial" w:hAnsi="Arial" w:cs="Arial"/>
          <w:spacing w:val="-6"/>
          <w:sz w:val="18"/>
          <w:szCs w:val="18"/>
        </w:rPr>
        <w:t>62</w:t>
      </w:r>
      <w:r w:rsidR="0069673C" w:rsidRPr="00CC3B20">
        <w:rPr>
          <w:rFonts w:ascii="Arial" w:hAnsi="Arial" w:cs="Arial"/>
          <w:spacing w:val="-6"/>
          <w:sz w:val="18"/>
          <w:szCs w:val="18"/>
        </w:rPr>
        <w:t>6.35</w:t>
      </w:r>
      <w:r w:rsidRPr="00CC3B20">
        <w:rPr>
          <w:rFonts w:ascii="Arial" w:hAnsi="Arial" w:cs="Arial"/>
          <w:spacing w:val="-6"/>
          <w:sz w:val="18"/>
          <w:szCs w:val="18"/>
        </w:rPr>
        <w:t xml:space="preserve"> million</w:t>
      </w:r>
      <w:r w:rsidR="003004FA" w:rsidRPr="00CC3B20">
        <w:rPr>
          <w:rFonts w:ascii="Arial" w:hAnsi="Arial" w:cs="Arial"/>
          <w:spacing w:val="-6"/>
          <w:sz w:val="18"/>
          <w:szCs w:val="18"/>
        </w:rPr>
        <w:t>.</w:t>
      </w:r>
    </w:p>
    <w:p w14:paraId="222384E5" w14:textId="77777777" w:rsidR="000F5E26" w:rsidRPr="00CC3B20" w:rsidRDefault="000F5E26" w:rsidP="00EA0757">
      <w:pPr>
        <w:ind w:left="540" w:hanging="540"/>
        <w:rPr>
          <w:rFonts w:ascii="Arial" w:eastAsia="Wingdings" w:hAnsi="Arial" w:cs="Arial"/>
          <w:spacing w:val="-2"/>
          <w:sz w:val="14"/>
          <w:szCs w:val="14"/>
        </w:rPr>
      </w:pPr>
    </w:p>
    <w:p w14:paraId="75E243CB" w14:textId="49FC6D97" w:rsidR="000D5D52" w:rsidRPr="00CC3B20" w:rsidRDefault="00495A9D" w:rsidP="00FE53E1">
      <w:pPr>
        <w:ind w:left="547" w:hanging="547"/>
        <w:rPr>
          <w:rFonts w:ascii="Arial" w:hAnsi="Arial" w:cs="Arial"/>
          <w:b/>
          <w:bCs/>
          <w:color w:val="CF4A02"/>
          <w:sz w:val="18"/>
          <w:szCs w:val="18"/>
          <w:cs/>
          <w:lang w:val="en-GB"/>
        </w:rPr>
      </w:pPr>
      <w:r w:rsidRPr="00CC3B20">
        <w:rPr>
          <w:rFonts w:ascii="Arial" w:hAnsi="Arial" w:cs="Arial"/>
          <w:b/>
          <w:bCs/>
          <w:color w:val="CF4A02"/>
          <w:sz w:val="18"/>
          <w:szCs w:val="18"/>
          <w:lang w:val="en-GB"/>
        </w:rPr>
        <w:t>10</w:t>
      </w:r>
      <w:r w:rsidR="00FD126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2</w:t>
      </w:r>
      <w:r w:rsidR="000D5D52" w:rsidRPr="00CC3B20">
        <w:rPr>
          <w:rFonts w:ascii="Arial" w:hAnsi="Arial" w:cs="Arial"/>
          <w:b/>
          <w:bCs/>
          <w:color w:val="CF4A02"/>
          <w:sz w:val="18"/>
          <w:szCs w:val="18"/>
          <w:lang w:val="en-GB"/>
        </w:rPr>
        <w:tab/>
        <w:t>Movements of investments in joint ventures</w:t>
      </w:r>
    </w:p>
    <w:p w14:paraId="044FC2E1" w14:textId="2CB23989" w:rsidR="000D5D52" w:rsidRPr="00CC3B20" w:rsidRDefault="000D5D52" w:rsidP="0099359E">
      <w:pPr>
        <w:ind w:left="540" w:hanging="540"/>
        <w:rPr>
          <w:rFonts w:ascii="Arial" w:eastAsia="Wingdings" w:hAnsi="Arial" w:cs="Arial"/>
          <w:spacing w:val="-2"/>
          <w:sz w:val="14"/>
          <w:szCs w:val="14"/>
        </w:rPr>
      </w:pPr>
    </w:p>
    <w:p w14:paraId="02F3D63B" w14:textId="30EFC50D" w:rsidR="000D5D52" w:rsidRPr="00CC3B20" w:rsidRDefault="000D5D52" w:rsidP="00FE53E1">
      <w:pPr>
        <w:ind w:left="540" w:firstLine="7"/>
        <w:rPr>
          <w:rFonts w:ascii="Arial" w:eastAsia="Wingdings" w:hAnsi="Arial" w:cs="Arial"/>
          <w:spacing w:val="-6"/>
          <w:sz w:val="18"/>
          <w:szCs w:val="18"/>
        </w:rPr>
      </w:pPr>
      <w:r w:rsidRPr="00CC3B20">
        <w:rPr>
          <w:rFonts w:ascii="Arial" w:eastAsia="Wingdings" w:hAnsi="Arial" w:cs="Arial"/>
          <w:spacing w:val="-6"/>
          <w:sz w:val="18"/>
          <w:szCs w:val="18"/>
        </w:rPr>
        <w:t xml:space="preserve">Movements of investments in joint ventures for </w:t>
      </w:r>
      <w:r w:rsidR="008266E6" w:rsidRPr="00CC3B20">
        <w:rPr>
          <w:rFonts w:ascii="Arial" w:eastAsia="Wingdings" w:hAnsi="Arial" w:cs="Arial"/>
          <w:spacing w:val="-6"/>
          <w:sz w:val="18"/>
          <w:szCs w:val="18"/>
          <w:lang w:val="en-GB"/>
        </w:rPr>
        <w:t>six-month</w:t>
      </w:r>
      <w:r w:rsidR="000B4F14" w:rsidRPr="00CC3B20">
        <w:rPr>
          <w:rFonts w:ascii="Arial" w:eastAsia="Wingdings" w:hAnsi="Arial" w:cs="Arial"/>
          <w:spacing w:val="-6"/>
          <w:sz w:val="18"/>
          <w:szCs w:val="18"/>
        </w:rPr>
        <w:t xml:space="preserve"> period ended </w:t>
      </w:r>
      <w:r w:rsidR="008266E6" w:rsidRPr="00CC3B20">
        <w:rPr>
          <w:rFonts w:ascii="Arial" w:eastAsia="Wingdings" w:hAnsi="Arial" w:cs="Arial"/>
          <w:spacing w:val="-6"/>
          <w:sz w:val="18"/>
          <w:szCs w:val="18"/>
          <w:lang w:val="en-GB"/>
        </w:rPr>
        <w:t>30 June</w:t>
      </w:r>
      <w:r w:rsidR="000B4F14" w:rsidRPr="00CC3B20">
        <w:rPr>
          <w:rFonts w:ascii="Arial" w:eastAsia="Wingdings" w:hAnsi="Arial" w:cs="Arial"/>
          <w:spacing w:val="-6"/>
          <w:sz w:val="18"/>
          <w:szCs w:val="18"/>
        </w:rPr>
        <w:t xml:space="preserve"> </w:t>
      </w:r>
      <w:r w:rsidR="00495A9D" w:rsidRPr="00CC3B20">
        <w:rPr>
          <w:rFonts w:ascii="Arial" w:eastAsia="Wingdings" w:hAnsi="Arial" w:cs="Arial"/>
          <w:spacing w:val="-6"/>
          <w:sz w:val="18"/>
          <w:szCs w:val="18"/>
          <w:lang w:val="en-GB"/>
        </w:rPr>
        <w:t>2024</w:t>
      </w:r>
      <w:r w:rsidRPr="00CC3B20">
        <w:rPr>
          <w:rFonts w:ascii="Arial" w:eastAsia="Wingdings" w:hAnsi="Arial" w:cs="Arial"/>
          <w:spacing w:val="-6"/>
          <w:sz w:val="18"/>
          <w:szCs w:val="18"/>
        </w:rPr>
        <w:t xml:space="preserve"> and </w:t>
      </w:r>
      <w:r w:rsidR="00495A9D" w:rsidRPr="00CC3B20">
        <w:rPr>
          <w:rFonts w:ascii="Arial" w:eastAsia="Wingdings" w:hAnsi="Arial" w:cs="Arial"/>
          <w:spacing w:val="-6"/>
          <w:sz w:val="18"/>
          <w:szCs w:val="18"/>
          <w:lang w:val="en-GB"/>
        </w:rPr>
        <w:t>2023</w:t>
      </w:r>
      <w:r w:rsidRPr="00CC3B20">
        <w:rPr>
          <w:rFonts w:ascii="Arial" w:eastAsia="Wingdings" w:hAnsi="Arial" w:cs="Arial"/>
          <w:spacing w:val="-6"/>
          <w:sz w:val="18"/>
          <w:szCs w:val="18"/>
        </w:rPr>
        <w:t xml:space="preserve"> are as follows:</w:t>
      </w:r>
    </w:p>
    <w:p w14:paraId="5F6E5A84" w14:textId="2098CF35" w:rsidR="000D5D52" w:rsidRPr="00CC3B20" w:rsidRDefault="000D5D52" w:rsidP="0099359E">
      <w:pPr>
        <w:ind w:left="540" w:hanging="540"/>
        <w:rPr>
          <w:rFonts w:ascii="Arial" w:eastAsia="Wingdings" w:hAnsi="Arial" w:cs="Arial"/>
          <w:spacing w:val="-2"/>
          <w:sz w:val="14"/>
          <w:szCs w:val="14"/>
        </w:rPr>
      </w:pPr>
    </w:p>
    <w:tbl>
      <w:tblPr>
        <w:tblW w:w="9450" w:type="dxa"/>
        <w:tblInd w:w="108" w:type="dxa"/>
        <w:tblLayout w:type="fixed"/>
        <w:tblLook w:val="0000" w:firstRow="0" w:lastRow="0" w:firstColumn="0" w:lastColumn="0" w:noHBand="0" w:noVBand="0"/>
      </w:tblPr>
      <w:tblGrid>
        <w:gridCol w:w="6048"/>
        <w:gridCol w:w="1701"/>
        <w:gridCol w:w="1701"/>
      </w:tblGrid>
      <w:tr w:rsidR="005665F8" w:rsidRPr="00CC3B20" w14:paraId="4C4CBEEA" w14:textId="77777777" w:rsidTr="00495A9D">
        <w:tc>
          <w:tcPr>
            <w:tcW w:w="6048" w:type="dxa"/>
            <w:shd w:val="clear" w:color="auto" w:fill="auto"/>
            <w:vAlign w:val="bottom"/>
          </w:tcPr>
          <w:p w14:paraId="5C100FA1" w14:textId="77777777" w:rsidR="005665F8" w:rsidRPr="00CC3B20" w:rsidRDefault="005665F8" w:rsidP="0099359E">
            <w:pPr>
              <w:ind w:left="431"/>
              <w:jc w:val="left"/>
              <w:rPr>
                <w:rFonts w:ascii="Arial" w:hAnsi="Arial" w:cs="Arial"/>
                <w:b/>
                <w:bCs/>
                <w:sz w:val="18"/>
                <w:szCs w:val="18"/>
              </w:rPr>
            </w:pPr>
          </w:p>
        </w:tc>
        <w:tc>
          <w:tcPr>
            <w:tcW w:w="3402" w:type="dxa"/>
            <w:gridSpan w:val="2"/>
            <w:tcBorders>
              <w:top w:val="single" w:sz="4" w:space="0" w:color="auto"/>
            </w:tcBorders>
            <w:shd w:val="clear" w:color="auto" w:fill="auto"/>
            <w:vAlign w:val="bottom"/>
          </w:tcPr>
          <w:p w14:paraId="6F34812E" w14:textId="77777777" w:rsidR="005665F8" w:rsidRPr="00CC3B20" w:rsidRDefault="005665F8" w:rsidP="00FE53E1">
            <w:pPr>
              <w:ind w:left="31" w:right="-72" w:hanging="31"/>
              <w:jc w:val="center"/>
              <w:rPr>
                <w:rFonts w:ascii="Arial" w:hAnsi="Arial" w:cs="Arial"/>
                <w:b/>
                <w:bCs/>
                <w:sz w:val="18"/>
                <w:szCs w:val="18"/>
              </w:rPr>
            </w:pPr>
            <w:r w:rsidRPr="00CC3B20">
              <w:rPr>
                <w:rFonts w:ascii="Arial" w:eastAsia="Symbol" w:hAnsi="Arial" w:cs="Arial"/>
                <w:b/>
                <w:bCs/>
                <w:sz w:val="18"/>
                <w:szCs w:val="22"/>
              </w:rPr>
              <w:t xml:space="preserve">Consolidated and </w:t>
            </w:r>
            <w:r w:rsidRPr="00CC3B20">
              <w:rPr>
                <w:rFonts w:ascii="Arial" w:eastAsia="Symbol" w:hAnsi="Arial" w:cs="Arial"/>
                <w:b/>
                <w:bCs/>
                <w:sz w:val="18"/>
                <w:szCs w:val="18"/>
              </w:rPr>
              <w:t>Separate</w:t>
            </w:r>
          </w:p>
        </w:tc>
      </w:tr>
      <w:tr w:rsidR="005665F8" w:rsidRPr="00CC3B20" w14:paraId="0163B6F4" w14:textId="77777777" w:rsidTr="00495A9D">
        <w:tc>
          <w:tcPr>
            <w:tcW w:w="6048" w:type="dxa"/>
            <w:shd w:val="clear" w:color="auto" w:fill="auto"/>
            <w:vAlign w:val="bottom"/>
          </w:tcPr>
          <w:p w14:paraId="374504EE" w14:textId="77777777" w:rsidR="005665F8" w:rsidRPr="00CC3B20" w:rsidRDefault="005665F8" w:rsidP="0099359E">
            <w:pPr>
              <w:ind w:left="431"/>
              <w:jc w:val="left"/>
              <w:rPr>
                <w:rFonts w:ascii="Arial" w:hAnsi="Arial" w:cs="Arial"/>
                <w:b/>
                <w:bCs/>
                <w:sz w:val="18"/>
                <w:szCs w:val="18"/>
              </w:rPr>
            </w:pPr>
          </w:p>
        </w:tc>
        <w:tc>
          <w:tcPr>
            <w:tcW w:w="3402" w:type="dxa"/>
            <w:gridSpan w:val="2"/>
            <w:tcBorders>
              <w:bottom w:val="single" w:sz="4" w:space="0" w:color="auto"/>
            </w:tcBorders>
            <w:shd w:val="clear" w:color="auto" w:fill="auto"/>
            <w:vAlign w:val="bottom"/>
          </w:tcPr>
          <w:p w14:paraId="6DDAE3D8" w14:textId="77777777" w:rsidR="005665F8" w:rsidRPr="00CC3B20" w:rsidRDefault="005665F8" w:rsidP="00FE53E1">
            <w:pPr>
              <w:ind w:left="31" w:right="-72" w:hanging="31"/>
              <w:jc w:val="center"/>
              <w:rPr>
                <w:rFonts w:ascii="Arial" w:hAnsi="Arial" w:cs="Arial"/>
                <w:b/>
                <w:bCs/>
                <w:sz w:val="18"/>
                <w:szCs w:val="18"/>
              </w:rPr>
            </w:pPr>
            <w:r w:rsidRPr="00CC3B20">
              <w:rPr>
                <w:rFonts w:ascii="Arial" w:eastAsia="Symbol" w:hAnsi="Arial" w:cs="Arial"/>
                <w:b/>
                <w:bCs/>
                <w:sz w:val="18"/>
                <w:szCs w:val="18"/>
              </w:rPr>
              <w:t>financial information</w:t>
            </w:r>
          </w:p>
        </w:tc>
      </w:tr>
      <w:tr w:rsidR="005665F8" w:rsidRPr="00CC3B20" w14:paraId="00B92340" w14:textId="77777777" w:rsidTr="00495A9D">
        <w:tc>
          <w:tcPr>
            <w:tcW w:w="6048" w:type="dxa"/>
            <w:shd w:val="clear" w:color="auto" w:fill="auto"/>
            <w:vAlign w:val="bottom"/>
          </w:tcPr>
          <w:p w14:paraId="696E6E41" w14:textId="77777777" w:rsidR="005665F8" w:rsidRPr="00CC3B20" w:rsidRDefault="005665F8" w:rsidP="0099359E">
            <w:pPr>
              <w:ind w:left="431"/>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4C88959F" w14:textId="68D0A8EC" w:rsidR="005665F8"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2EE0CA2E" w14:textId="16B5F2CE" w:rsidR="005665F8"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2023</w:t>
            </w:r>
          </w:p>
        </w:tc>
      </w:tr>
      <w:tr w:rsidR="005665F8" w:rsidRPr="00CC3B20" w14:paraId="3406B24F" w14:textId="77777777" w:rsidTr="00495A9D">
        <w:tc>
          <w:tcPr>
            <w:tcW w:w="6048" w:type="dxa"/>
            <w:shd w:val="clear" w:color="auto" w:fill="auto"/>
            <w:vAlign w:val="bottom"/>
          </w:tcPr>
          <w:p w14:paraId="598A0E3D" w14:textId="77777777" w:rsidR="005665F8" w:rsidRPr="00CC3B20" w:rsidRDefault="005665F8" w:rsidP="0099359E">
            <w:pPr>
              <w:ind w:left="431"/>
              <w:jc w:val="left"/>
              <w:rPr>
                <w:rFonts w:ascii="Arial" w:hAnsi="Arial" w:cs="Arial"/>
                <w:snapToGrid w:val="0"/>
                <w:sz w:val="18"/>
                <w:szCs w:val="18"/>
              </w:rPr>
            </w:pPr>
          </w:p>
        </w:tc>
        <w:tc>
          <w:tcPr>
            <w:tcW w:w="1701" w:type="dxa"/>
            <w:tcBorders>
              <w:bottom w:val="single" w:sz="4" w:space="0" w:color="auto"/>
            </w:tcBorders>
            <w:shd w:val="clear" w:color="auto" w:fill="auto"/>
          </w:tcPr>
          <w:p w14:paraId="205118A6" w14:textId="77777777" w:rsidR="005665F8" w:rsidRPr="00CC3B20" w:rsidRDefault="005665F8"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c>
          <w:tcPr>
            <w:tcW w:w="1701" w:type="dxa"/>
            <w:tcBorders>
              <w:bottom w:val="single" w:sz="4" w:space="0" w:color="auto"/>
            </w:tcBorders>
            <w:shd w:val="clear" w:color="auto" w:fill="auto"/>
          </w:tcPr>
          <w:p w14:paraId="622B591E" w14:textId="77777777" w:rsidR="005665F8" w:rsidRPr="00CC3B20" w:rsidRDefault="005665F8"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r>
      <w:tr w:rsidR="005665F8" w:rsidRPr="00CC3B20" w14:paraId="2C284240" w14:textId="77777777" w:rsidTr="00495A9D">
        <w:trPr>
          <w:trHeight w:val="73"/>
        </w:trPr>
        <w:tc>
          <w:tcPr>
            <w:tcW w:w="6048" w:type="dxa"/>
            <w:shd w:val="clear" w:color="auto" w:fill="auto"/>
            <w:vAlign w:val="bottom"/>
          </w:tcPr>
          <w:p w14:paraId="7FF35571" w14:textId="77777777" w:rsidR="005665F8" w:rsidRPr="00CC3B20" w:rsidRDefault="005665F8" w:rsidP="0099359E">
            <w:pPr>
              <w:ind w:left="431"/>
              <w:jc w:val="left"/>
              <w:rPr>
                <w:rFonts w:ascii="Arial" w:hAnsi="Arial" w:cs="Arial"/>
                <w:snapToGrid w:val="0"/>
                <w:sz w:val="18"/>
                <w:szCs w:val="18"/>
              </w:rPr>
            </w:pPr>
          </w:p>
        </w:tc>
        <w:tc>
          <w:tcPr>
            <w:tcW w:w="1701" w:type="dxa"/>
            <w:tcBorders>
              <w:top w:val="single" w:sz="4" w:space="0" w:color="auto"/>
            </w:tcBorders>
            <w:shd w:val="clear" w:color="auto" w:fill="FAFAFA"/>
            <w:vAlign w:val="bottom"/>
          </w:tcPr>
          <w:p w14:paraId="3521BA9A" w14:textId="77777777" w:rsidR="005665F8" w:rsidRPr="00CC3B20" w:rsidRDefault="005665F8" w:rsidP="00FE53E1">
            <w:pPr>
              <w:ind w:right="-72"/>
              <w:jc w:val="right"/>
              <w:rPr>
                <w:rFonts w:ascii="Arial" w:hAnsi="Arial" w:cs="Arial"/>
                <w:b/>
                <w:bCs/>
                <w:sz w:val="18"/>
                <w:szCs w:val="18"/>
                <w:lang w:val="en-GB"/>
              </w:rPr>
            </w:pPr>
          </w:p>
        </w:tc>
        <w:tc>
          <w:tcPr>
            <w:tcW w:w="1701" w:type="dxa"/>
            <w:tcBorders>
              <w:top w:val="single" w:sz="4" w:space="0" w:color="auto"/>
            </w:tcBorders>
            <w:shd w:val="clear" w:color="auto" w:fill="auto"/>
            <w:vAlign w:val="bottom"/>
          </w:tcPr>
          <w:p w14:paraId="6A0064CF" w14:textId="77777777" w:rsidR="005665F8" w:rsidRPr="00CC3B20" w:rsidRDefault="005665F8" w:rsidP="00FE53E1">
            <w:pPr>
              <w:ind w:right="-72"/>
              <w:jc w:val="right"/>
              <w:rPr>
                <w:rFonts w:ascii="Arial" w:hAnsi="Arial" w:cs="Arial"/>
                <w:b/>
                <w:bCs/>
                <w:sz w:val="18"/>
                <w:szCs w:val="18"/>
                <w:lang w:val="en-GB"/>
              </w:rPr>
            </w:pPr>
          </w:p>
        </w:tc>
      </w:tr>
      <w:tr w:rsidR="00D364DB" w:rsidRPr="00CC3B20" w14:paraId="7179C7C4" w14:textId="77777777" w:rsidTr="00A56547">
        <w:tc>
          <w:tcPr>
            <w:tcW w:w="6048" w:type="dxa"/>
            <w:shd w:val="clear" w:color="auto" w:fill="auto"/>
          </w:tcPr>
          <w:p w14:paraId="1F825E0E" w14:textId="77777777" w:rsidR="00D364DB" w:rsidRPr="00CC3B20" w:rsidRDefault="00D364DB" w:rsidP="0099359E">
            <w:pPr>
              <w:ind w:left="431"/>
              <w:rPr>
                <w:rFonts w:ascii="Arial" w:hAnsi="Arial" w:cs="Arial"/>
                <w:sz w:val="18"/>
                <w:szCs w:val="18"/>
              </w:rPr>
            </w:pPr>
            <w:r w:rsidRPr="00CC3B20">
              <w:rPr>
                <w:rFonts w:ascii="Arial" w:hAnsi="Arial" w:cs="Arial"/>
                <w:sz w:val="18"/>
                <w:szCs w:val="18"/>
              </w:rPr>
              <w:t>Opening net book value</w:t>
            </w:r>
          </w:p>
        </w:tc>
        <w:tc>
          <w:tcPr>
            <w:tcW w:w="1701" w:type="dxa"/>
            <w:shd w:val="clear" w:color="auto" w:fill="FAFAFA"/>
          </w:tcPr>
          <w:p w14:paraId="675EF987" w14:textId="22CD10F3" w:rsidR="00D364DB" w:rsidRPr="00CC3B20" w:rsidRDefault="00D364DB" w:rsidP="00D364DB">
            <w:pPr>
              <w:ind w:right="-72"/>
              <w:jc w:val="right"/>
              <w:rPr>
                <w:rFonts w:ascii="Arial" w:hAnsi="Arial" w:cs="Arial"/>
                <w:sz w:val="18"/>
                <w:szCs w:val="18"/>
                <w:cs/>
              </w:rPr>
            </w:pPr>
            <w:r w:rsidRPr="00CC3B20">
              <w:rPr>
                <w:rFonts w:ascii="Arial" w:hAnsi="Arial" w:cs="Arial"/>
                <w:sz w:val="18"/>
                <w:szCs w:val="18"/>
              </w:rPr>
              <w:t>2,097,280</w:t>
            </w:r>
          </w:p>
        </w:tc>
        <w:tc>
          <w:tcPr>
            <w:tcW w:w="1701" w:type="dxa"/>
            <w:shd w:val="clear" w:color="auto" w:fill="auto"/>
          </w:tcPr>
          <w:p w14:paraId="4197A3F5" w14:textId="301003C9" w:rsidR="00D364DB" w:rsidRPr="00CC3B20" w:rsidRDefault="00D364DB" w:rsidP="00D364DB">
            <w:pPr>
              <w:ind w:right="-72"/>
              <w:jc w:val="right"/>
              <w:rPr>
                <w:rFonts w:ascii="Arial" w:hAnsi="Arial" w:cs="Arial"/>
                <w:sz w:val="18"/>
                <w:szCs w:val="18"/>
                <w:cs/>
              </w:rPr>
            </w:pPr>
            <w:r w:rsidRPr="00CC3B20">
              <w:rPr>
                <w:rFonts w:ascii="Arial" w:hAnsi="Arial" w:cs="Arial"/>
                <w:sz w:val="18"/>
                <w:szCs w:val="18"/>
              </w:rPr>
              <w:t>2,095,059</w:t>
            </w:r>
          </w:p>
        </w:tc>
      </w:tr>
      <w:tr w:rsidR="004A745E" w:rsidRPr="00CC3B20" w14:paraId="52CDF090" w14:textId="77777777" w:rsidTr="00495A9D">
        <w:tc>
          <w:tcPr>
            <w:tcW w:w="6048" w:type="dxa"/>
            <w:shd w:val="clear" w:color="auto" w:fill="auto"/>
          </w:tcPr>
          <w:p w14:paraId="67F19B45" w14:textId="77777777" w:rsidR="004A745E" w:rsidRPr="00CC3B20" w:rsidRDefault="004A745E" w:rsidP="0099359E">
            <w:pPr>
              <w:ind w:left="431"/>
              <w:rPr>
                <w:rFonts w:ascii="Arial" w:hAnsi="Arial" w:cs="Arial"/>
                <w:sz w:val="18"/>
                <w:szCs w:val="18"/>
              </w:rPr>
            </w:pPr>
            <w:r w:rsidRPr="00CC3B20">
              <w:rPr>
                <w:rFonts w:ascii="Arial" w:hAnsi="Arial" w:cs="Arial"/>
                <w:sz w:val="18"/>
                <w:szCs w:val="18"/>
              </w:rPr>
              <w:t>Share of profit</w:t>
            </w:r>
          </w:p>
        </w:tc>
        <w:tc>
          <w:tcPr>
            <w:tcW w:w="1701" w:type="dxa"/>
            <w:shd w:val="clear" w:color="auto" w:fill="FAFAFA"/>
            <w:vAlign w:val="bottom"/>
          </w:tcPr>
          <w:p w14:paraId="3ADE83A7" w14:textId="11126FCA" w:rsidR="004A745E" w:rsidRPr="00CC3B20" w:rsidRDefault="001A762B" w:rsidP="00FE53E1">
            <w:pPr>
              <w:ind w:right="-72"/>
              <w:jc w:val="right"/>
              <w:rPr>
                <w:rFonts w:ascii="Arial" w:hAnsi="Arial" w:cs="Arial"/>
                <w:sz w:val="18"/>
                <w:szCs w:val="18"/>
              </w:rPr>
            </w:pPr>
            <w:r w:rsidRPr="00CC3B20">
              <w:rPr>
                <w:rFonts w:ascii="Arial" w:hAnsi="Arial" w:cs="Arial"/>
                <w:sz w:val="18"/>
                <w:szCs w:val="18"/>
              </w:rPr>
              <w:t>160,855</w:t>
            </w:r>
          </w:p>
        </w:tc>
        <w:tc>
          <w:tcPr>
            <w:tcW w:w="1701" w:type="dxa"/>
            <w:shd w:val="clear" w:color="auto" w:fill="auto"/>
          </w:tcPr>
          <w:p w14:paraId="056D727E" w14:textId="4EA66746" w:rsidR="004A745E" w:rsidRPr="00CC3B20" w:rsidRDefault="001A762B" w:rsidP="00FE53E1">
            <w:pPr>
              <w:ind w:right="-72"/>
              <w:jc w:val="right"/>
              <w:rPr>
                <w:rFonts w:ascii="Arial" w:hAnsi="Arial" w:cs="Arial"/>
                <w:sz w:val="18"/>
                <w:szCs w:val="18"/>
              </w:rPr>
            </w:pPr>
            <w:r w:rsidRPr="00CC3B20">
              <w:rPr>
                <w:rFonts w:ascii="Arial" w:hAnsi="Arial" w:cs="Arial"/>
                <w:sz w:val="18"/>
                <w:szCs w:val="18"/>
              </w:rPr>
              <w:t>388,731</w:t>
            </w:r>
          </w:p>
        </w:tc>
      </w:tr>
      <w:tr w:rsidR="004A745E" w:rsidRPr="00CC3B20" w14:paraId="110F8DA1" w14:textId="77777777" w:rsidTr="00495A9D">
        <w:trPr>
          <w:trHeight w:val="141"/>
        </w:trPr>
        <w:tc>
          <w:tcPr>
            <w:tcW w:w="6048" w:type="dxa"/>
            <w:shd w:val="clear" w:color="auto" w:fill="auto"/>
          </w:tcPr>
          <w:p w14:paraId="4192A545" w14:textId="77777777" w:rsidR="004A745E" w:rsidRPr="00CC3B20" w:rsidRDefault="004A745E" w:rsidP="0099359E">
            <w:pPr>
              <w:ind w:left="431"/>
              <w:rPr>
                <w:rFonts w:ascii="Arial" w:hAnsi="Arial" w:cs="Arial"/>
                <w:sz w:val="18"/>
                <w:szCs w:val="18"/>
              </w:rPr>
            </w:pPr>
            <w:r w:rsidRPr="00CC3B20">
              <w:rPr>
                <w:rFonts w:ascii="Arial" w:hAnsi="Arial" w:cs="Arial"/>
                <w:sz w:val="18"/>
                <w:szCs w:val="18"/>
              </w:rPr>
              <w:t>Dividends received</w:t>
            </w:r>
          </w:p>
        </w:tc>
        <w:tc>
          <w:tcPr>
            <w:tcW w:w="1701" w:type="dxa"/>
            <w:tcBorders>
              <w:bottom w:val="single" w:sz="4" w:space="0" w:color="auto"/>
            </w:tcBorders>
            <w:shd w:val="clear" w:color="auto" w:fill="FAFAFA"/>
            <w:vAlign w:val="bottom"/>
          </w:tcPr>
          <w:p w14:paraId="31DB238E" w14:textId="16D4A403" w:rsidR="004A745E" w:rsidRPr="00CC3B20" w:rsidRDefault="001A762B" w:rsidP="00FE53E1">
            <w:pPr>
              <w:ind w:right="-72"/>
              <w:jc w:val="right"/>
              <w:rPr>
                <w:rFonts w:ascii="Arial" w:hAnsi="Arial" w:cs="Arial"/>
                <w:sz w:val="18"/>
                <w:szCs w:val="18"/>
                <w:cs/>
              </w:rPr>
            </w:pPr>
            <w:r w:rsidRPr="00CC3B20">
              <w:rPr>
                <w:rFonts w:ascii="Arial" w:hAnsi="Arial" w:cs="Arial"/>
                <w:sz w:val="18"/>
                <w:szCs w:val="18"/>
              </w:rPr>
              <w:t>(139,650)</w:t>
            </w:r>
          </w:p>
        </w:tc>
        <w:tc>
          <w:tcPr>
            <w:tcW w:w="1701" w:type="dxa"/>
            <w:tcBorders>
              <w:bottom w:val="single" w:sz="4" w:space="0" w:color="auto"/>
            </w:tcBorders>
            <w:shd w:val="clear" w:color="auto" w:fill="auto"/>
          </w:tcPr>
          <w:p w14:paraId="3EEFD01C" w14:textId="4FFF63E7" w:rsidR="004A745E" w:rsidRPr="00CC3B20" w:rsidRDefault="001A762B" w:rsidP="00FE53E1">
            <w:pPr>
              <w:ind w:right="-72"/>
              <w:jc w:val="right"/>
              <w:rPr>
                <w:rFonts w:ascii="Arial" w:hAnsi="Arial" w:cs="Arial"/>
                <w:sz w:val="18"/>
                <w:szCs w:val="18"/>
                <w:cs/>
              </w:rPr>
            </w:pPr>
            <w:r w:rsidRPr="00CC3B20">
              <w:rPr>
                <w:rFonts w:ascii="Arial" w:hAnsi="Arial" w:cs="Arial"/>
                <w:sz w:val="18"/>
                <w:szCs w:val="18"/>
              </w:rPr>
              <w:t>(350,699)</w:t>
            </w:r>
          </w:p>
        </w:tc>
      </w:tr>
      <w:tr w:rsidR="004A745E" w:rsidRPr="00CC3B20" w14:paraId="27165B4E" w14:textId="77777777" w:rsidTr="00495A9D">
        <w:tc>
          <w:tcPr>
            <w:tcW w:w="6048" w:type="dxa"/>
            <w:shd w:val="clear" w:color="auto" w:fill="auto"/>
          </w:tcPr>
          <w:p w14:paraId="1CB90998" w14:textId="77777777" w:rsidR="004A745E" w:rsidRPr="00CC3B20" w:rsidRDefault="004A745E" w:rsidP="0099359E">
            <w:pPr>
              <w:ind w:left="431"/>
              <w:rPr>
                <w:rFonts w:ascii="Arial" w:hAnsi="Arial" w:cs="Arial"/>
                <w:sz w:val="18"/>
                <w:szCs w:val="18"/>
              </w:rPr>
            </w:pPr>
          </w:p>
        </w:tc>
        <w:tc>
          <w:tcPr>
            <w:tcW w:w="1701" w:type="dxa"/>
            <w:tcBorders>
              <w:top w:val="single" w:sz="4" w:space="0" w:color="auto"/>
            </w:tcBorders>
            <w:shd w:val="clear" w:color="auto" w:fill="FAFAFA"/>
          </w:tcPr>
          <w:p w14:paraId="01B1D73A" w14:textId="77777777" w:rsidR="004A745E" w:rsidRPr="00CC3B20" w:rsidRDefault="004A745E" w:rsidP="00FE53E1">
            <w:pPr>
              <w:ind w:left="-40" w:right="-72"/>
              <w:jc w:val="right"/>
              <w:rPr>
                <w:rFonts w:ascii="Arial" w:hAnsi="Arial" w:cs="Arial"/>
                <w:b/>
                <w:bCs/>
                <w:sz w:val="18"/>
                <w:szCs w:val="18"/>
              </w:rPr>
            </w:pPr>
          </w:p>
        </w:tc>
        <w:tc>
          <w:tcPr>
            <w:tcW w:w="1701" w:type="dxa"/>
            <w:tcBorders>
              <w:top w:val="single" w:sz="4" w:space="0" w:color="auto"/>
            </w:tcBorders>
            <w:shd w:val="clear" w:color="auto" w:fill="auto"/>
          </w:tcPr>
          <w:p w14:paraId="1E9A78BB" w14:textId="77777777" w:rsidR="004A745E" w:rsidRPr="00CC3B20" w:rsidRDefault="004A745E" w:rsidP="00FE53E1">
            <w:pPr>
              <w:ind w:left="-40" w:right="-72"/>
              <w:jc w:val="right"/>
              <w:rPr>
                <w:rFonts w:ascii="Arial" w:hAnsi="Arial" w:cs="Arial"/>
                <w:b/>
                <w:bCs/>
                <w:sz w:val="18"/>
                <w:szCs w:val="18"/>
              </w:rPr>
            </w:pPr>
          </w:p>
        </w:tc>
      </w:tr>
      <w:tr w:rsidR="004A745E" w:rsidRPr="00CC3B20" w14:paraId="1D613F61" w14:textId="77777777" w:rsidTr="00495A9D">
        <w:tc>
          <w:tcPr>
            <w:tcW w:w="6048" w:type="dxa"/>
            <w:shd w:val="clear" w:color="auto" w:fill="auto"/>
          </w:tcPr>
          <w:p w14:paraId="1FB980C0" w14:textId="77777777" w:rsidR="004A745E" w:rsidRPr="00CC3B20" w:rsidRDefault="004A745E" w:rsidP="0099359E">
            <w:pPr>
              <w:ind w:left="431"/>
              <w:rPr>
                <w:rFonts w:ascii="Arial" w:hAnsi="Arial" w:cs="Arial"/>
                <w:sz w:val="18"/>
                <w:szCs w:val="18"/>
              </w:rPr>
            </w:pPr>
            <w:r w:rsidRPr="00CC3B20">
              <w:rPr>
                <w:rFonts w:ascii="Arial" w:hAnsi="Arial" w:cs="Arial"/>
                <w:sz w:val="18"/>
                <w:szCs w:val="18"/>
              </w:rPr>
              <w:t>Closing net book value</w:t>
            </w:r>
          </w:p>
        </w:tc>
        <w:tc>
          <w:tcPr>
            <w:tcW w:w="1701" w:type="dxa"/>
            <w:tcBorders>
              <w:bottom w:val="single" w:sz="4" w:space="0" w:color="auto"/>
            </w:tcBorders>
            <w:shd w:val="clear" w:color="auto" w:fill="FAFAFA"/>
          </w:tcPr>
          <w:p w14:paraId="2A8D0F2E" w14:textId="3AA972F8" w:rsidR="004A745E" w:rsidRPr="00CC3B20" w:rsidRDefault="001A762B" w:rsidP="00FE53E1">
            <w:pPr>
              <w:ind w:right="-72"/>
              <w:jc w:val="right"/>
              <w:rPr>
                <w:rFonts w:ascii="Arial" w:hAnsi="Arial" w:cs="Arial"/>
                <w:sz w:val="18"/>
                <w:szCs w:val="18"/>
                <w:cs/>
                <w:lang w:bidi="ar-SA"/>
              </w:rPr>
            </w:pPr>
            <w:r w:rsidRPr="00CC3B20">
              <w:rPr>
                <w:rFonts w:ascii="Arial" w:hAnsi="Arial" w:cs="Arial"/>
                <w:sz w:val="18"/>
                <w:szCs w:val="18"/>
                <w:lang w:bidi="ar-SA"/>
              </w:rPr>
              <w:t>2,118,485</w:t>
            </w:r>
          </w:p>
        </w:tc>
        <w:tc>
          <w:tcPr>
            <w:tcW w:w="1701" w:type="dxa"/>
            <w:tcBorders>
              <w:bottom w:val="single" w:sz="4" w:space="0" w:color="auto"/>
            </w:tcBorders>
            <w:shd w:val="clear" w:color="auto" w:fill="auto"/>
          </w:tcPr>
          <w:p w14:paraId="008C31DB" w14:textId="347AE0DB" w:rsidR="004A745E" w:rsidRPr="00CC3B20" w:rsidRDefault="001A762B" w:rsidP="00FE53E1">
            <w:pPr>
              <w:ind w:right="-72"/>
              <w:jc w:val="right"/>
              <w:rPr>
                <w:rFonts w:ascii="Arial" w:hAnsi="Arial" w:cs="Arial"/>
                <w:sz w:val="18"/>
                <w:szCs w:val="18"/>
              </w:rPr>
            </w:pPr>
            <w:r w:rsidRPr="00CC3B20">
              <w:rPr>
                <w:rFonts w:ascii="Arial" w:hAnsi="Arial" w:cs="Arial"/>
                <w:sz w:val="18"/>
                <w:szCs w:val="18"/>
              </w:rPr>
              <w:t>2,113,091</w:t>
            </w:r>
          </w:p>
        </w:tc>
      </w:tr>
    </w:tbl>
    <w:p w14:paraId="01267731" w14:textId="77777777" w:rsidR="000D5D52" w:rsidRPr="00CC3B20" w:rsidRDefault="000D5D52" w:rsidP="0099359E">
      <w:pPr>
        <w:ind w:left="540" w:hanging="540"/>
        <w:rPr>
          <w:rFonts w:ascii="Arial" w:eastAsia="Wingdings" w:hAnsi="Arial" w:cs="Arial"/>
          <w:spacing w:val="-2"/>
          <w:sz w:val="14"/>
          <w:szCs w:val="14"/>
        </w:rPr>
      </w:pPr>
    </w:p>
    <w:p w14:paraId="7E892090" w14:textId="37D35FCE" w:rsidR="00A0013A" w:rsidRPr="00CC3B20" w:rsidRDefault="000D5D52" w:rsidP="00FE53E1">
      <w:pPr>
        <w:ind w:left="547"/>
        <w:jc w:val="thaiDistribute"/>
        <w:rPr>
          <w:rFonts w:ascii="Arial" w:eastAsia="Wingdings" w:hAnsi="Arial" w:cs="Arial"/>
          <w:color w:val="000000"/>
          <w:sz w:val="18"/>
          <w:szCs w:val="18"/>
        </w:rPr>
      </w:pPr>
      <w:proofErr w:type="gramStart"/>
      <w:r w:rsidRPr="00CC3B20">
        <w:rPr>
          <w:rFonts w:ascii="Arial" w:eastAsia="Wingdings" w:hAnsi="Arial" w:cs="Arial"/>
          <w:spacing w:val="-4"/>
          <w:sz w:val="18"/>
          <w:szCs w:val="18"/>
        </w:rPr>
        <w:t>Thai Solar Renewable Company Limited, joint venture,</w:t>
      </w:r>
      <w:proofErr w:type="gramEnd"/>
      <w:r w:rsidRPr="00CC3B20">
        <w:rPr>
          <w:rFonts w:ascii="Arial" w:eastAsia="Wingdings" w:hAnsi="Arial" w:cs="Arial"/>
          <w:spacing w:val="-4"/>
          <w:sz w:val="18"/>
          <w:szCs w:val="18"/>
        </w:rPr>
        <w:t xml:space="preserve"> has pledged share certificates of its subsidiary, Siam Solar Energy </w:t>
      </w:r>
      <w:r w:rsidR="00495A9D" w:rsidRPr="00CC3B20">
        <w:rPr>
          <w:rFonts w:ascii="Arial" w:eastAsia="Wingdings" w:hAnsi="Arial" w:cs="Arial"/>
          <w:spacing w:val="-4"/>
          <w:sz w:val="18"/>
          <w:szCs w:val="18"/>
          <w:lang w:val="en-GB"/>
        </w:rPr>
        <w:t>1</w:t>
      </w:r>
      <w:r w:rsidRPr="00CC3B20">
        <w:rPr>
          <w:rFonts w:ascii="Arial" w:eastAsia="Wingdings" w:hAnsi="Arial" w:cs="Arial"/>
          <w:spacing w:val="-4"/>
          <w:sz w:val="18"/>
          <w:szCs w:val="18"/>
        </w:rPr>
        <w:t xml:space="preserve"> Company Limited, amounting to Baht </w:t>
      </w:r>
      <w:r w:rsidR="001A762B" w:rsidRPr="00CC3B20">
        <w:rPr>
          <w:rFonts w:ascii="Arial" w:eastAsia="Wingdings" w:hAnsi="Arial" w:cs="Arial"/>
          <w:spacing w:val="-4"/>
          <w:sz w:val="18"/>
          <w:szCs w:val="18"/>
        </w:rPr>
        <w:t>2,118</w:t>
      </w:r>
      <w:r w:rsidRPr="00CC3B20">
        <w:rPr>
          <w:rFonts w:ascii="Arial" w:eastAsia="Wingdings" w:hAnsi="Arial" w:cs="Arial"/>
          <w:spacing w:val="-4"/>
          <w:sz w:val="18"/>
          <w:szCs w:val="18"/>
        </w:rPr>
        <w:t xml:space="preserve"> million (</w:t>
      </w:r>
      <w:r w:rsidR="00495A9D" w:rsidRPr="00CC3B20">
        <w:rPr>
          <w:rFonts w:ascii="Arial" w:eastAsia="Wingdings" w:hAnsi="Arial" w:cs="Arial"/>
          <w:spacing w:val="-4"/>
          <w:sz w:val="18"/>
          <w:szCs w:val="18"/>
          <w:lang w:val="en-GB"/>
        </w:rPr>
        <w:t>31</w:t>
      </w:r>
      <w:r w:rsidRPr="00CC3B20">
        <w:rPr>
          <w:rFonts w:ascii="Arial" w:eastAsia="Wingdings" w:hAnsi="Arial" w:cs="Arial"/>
          <w:spacing w:val="-4"/>
          <w:sz w:val="18"/>
          <w:szCs w:val="18"/>
        </w:rPr>
        <w:t xml:space="preserve"> December </w:t>
      </w:r>
      <w:r w:rsidR="00495A9D" w:rsidRPr="00CC3B20">
        <w:rPr>
          <w:rFonts w:ascii="Arial" w:eastAsia="Wingdings" w:hAnsi="Arial" w:cs="Arial"/>
          <w:spacing w:val="-4"/>
          <w:sz w:val="18"/>
          <w:szCs w:val="18"/>
          <w:lang w:val="en-GB"/>
        </w:rPr>
        <w:t>2023</w:t>
      </w:r>
      <w:r w:rsidRPr="00CC3B20">
        <w:rPr>
          <w:rFonts w:ascii="Arial" w:eastAsia="Wingdings" w:hAnsi="Arial" w:cs="Arial"/>
          <w:spacing w:val="-4"/>
          <w:sz w:val="18"/>
          <w:szCs w:val="18"/>
        </w:rPr>
        <w:t xml:space="preserve">: Baht </w:t>
      </w:r>
      <w:r w:rsidR="00495A9D" w:rsidRPr="00CC3B20">
        <w:rPr>
          <w:rFonts w:ascii="Arial" w:hAnsi="Arial" w:cs="Arial"/>
          <w:spacing w:val="-6"/>
          <w:sz w:val="18"/>
          <w:szCs w:val="18"/>
          <w:lang w:val="en-GB"/>
        </w:rPr>
        <w:t>2</w:t>
      </w:r>
      <w:r w:rsidR="004A745E" w:rsidRPr="00CC3B20">
        <w:rPr>
          <w:rFonts w:ascii="Arial" w:hAnsi="Arial" w:cs="Arial"/>
          <w:spacing w:val="-6"/>
          <w:sz w:val="18"/>
          <w:szCs w:val="18"/>
        </w:rPr>
        <w:t>,</w:t>
      </w:r>
      <w:r w:rsidR="00495A9D" w:rsidRPr="00CC3B20">
        <w:rPr>
          <w:rFonts w:ascii="Arial" w:hAnsi="Arial" w:cs="Arial"/>
          <w:spacing w:val="-6"/>
          <w:sz w:val="18"/>
          <w:szCs w:val="18"/>
          <w:lang w:val="en-GB"/>
        </w:rPr>
        <w:t>097</w:t>
      </w:r>
      <w:r w:rsidR="000B4F14" w:rsidRPr="00CC3B20">
        <w:rPr>
          <w:rFonts w:ascii="Arial" w:hAnsi="Arial" w:cs="Arial"/>
          <w:spacing w:val="-6"/>
          <w:sz w:val="18"/>
          <w:szCs w:val="18"/>
          <w:lang w:val="en-GB"/>
        </w:rPr>
        <w:t xml:space="preserve"> </w:t>
      </w:r>
      <w:r w:rsidRPr="00CC3B20">
        <w:rPr>
          <w:rFonts w:ascii="Arial" w:eastAsia="Wingdings" w:hAnsi="Arial" w:cs="Arial"/>
          <w:spacing w:val="-4"/>
          <w:sz w:val="18"/>
          <w:szCs w:val="18"/>
        </w:rPr>
        <w:t xml:space="preserve">million) as collateral for the subsidiary’s credit facilities granted by a commercial bank. In addition, Siam Solar Energy </w:t>
      </w:r>
      <w:r w:rsidR="00495A9D" w:rsidRPr="00CC3B20">
        <w:rPr>
          <w:rFonts w:ascii="Arial" w:eastAsia="Wingdings" w:hAnsi="Arial" w:cs="Arial"/>
          <w:spacing w:val="-4"/>
          <w:sz w:val="18"/>
          <w:szCs w:val="18"/>
          <w:lang w:val="en-GB"/>
        </w:rPr>
        <w:t>1</w:t>
      </w:r>
      <w:r w:rsidRPr="00CC3B20">
        <w:rPr>
          <w:rFonts w:ascii="Arial" w:eastAsia="Wingdings" w:hAnsi="Arial" w:cs="Arial"/>
          <w:spacing w:val="-4"/>
          <w:sz w:val="18"/>
          <w:szCs w:val="18"/>
        </w:rPr>
        <w:t xml:space="preserve"> Company Limited has mortgaged its land including constructions thereon and machinery with a total net book value of Baht </w:t>
      </w:r>
      <w:r w:rsidR="001A762B" w:rsidRPr="00CC3B20">
        <w:rPr>
          <w:rFonts w:ascii="Arial" w:eastAsia="Wingdings" w:hAnsi="Arial" w:cs="Arial"/>
          <w:spacing w:val="-4"/>
          <w:sz w:val="18"/>
          <w:szCs w:val="18"/>
        </w:rPr>
        <w:t>3,756.61</w:t>
      </w:r>
      <w:r w:rsidR="000B4F14" w:rsidRPr="00CC3B20">
        <w:rPr>
          <w:rFonts w:ascii="Arial" w:hAnsi="Arial" w:cs="Arial"/>
          <w:spacing w:val="-6"/>
          <w:sz w:val="18"/>
          <w:szCs w:val="18"/>
          <w:lang w:val="en-GB"/>
        </w:rPr>
        <w:t xml:space="preserve"> </w:t>
      </w:r>
      <w:r w:rsidR="00AD0727" w:rsidRPr="00CC3B20">
        <w:rPr>
          <w:rFonts w:ascii="Arial" w:hAnsi="Arial" w:cs="Arial"/>
          <w:spacing w:val="-6"/>
          <w:sz w:val="18"/>
          <w:szCs w:val="18"/>
          <w:lang w:val="en-GB"/>
        </w:rPr>
        <w:t>million</w:t>
      </w:r>
      <w:r w:rsidRPr="00CC3B20">
        <w:rPr>
          <w:rFonts w:ascii="Arial" w:eastAsia="Wingdings" w:hAnsi="Arial" w:cs="Arial"/>
          <w:sz w:val="18"/>
          <w:szCs w:val="18"/>
        </w:rPr>
        <w:t xml:space="preserve"> </w:t>
      </w:r>
      <w:r w:rsidRPr="007A0402">
        <w:rPr>
          <w:rFonts w:ascii="Arial" w:eastAsia="Wingdings" w:hAnsi="Arial" w:cs="Arial"/>
          <w:sz w:val="18"/>
          <w:szCs w:val="18"/>
        </w:rPr>
        <w:t>(</w:t>
      </w:r>
      <w:r w:rsidR="00495A9D" w:rsidRPr="007A0402">
        <w:rPr>
          <w:rFonts w:ascii="Arial" w:eastAsia="Wingdings" w:hAnsi="Arial" w:cs="Arial"/>
          <w:sz w:val="18"/>
          <w:szCs w:val="18"/>
          <w:lang w:val="en-GB"/>
        </w:rPr>
        <w:t>31</w:t>
      </w:r>
      <w:r w:rsidRPr="007A0402">
        <w:rPr>
          <w:rFonts w:ascii="Arial" w:eastAsia="Wingdings" w:hAnsi="Arial" w:cs="Arial"/>
          <w:sz w:val="18"/>
          <w:szCs w:val="18"/>
        </w:rPr>
        <w:t xml:space="preserve"> December </w:t>
      </w:r>
      <w:r w:rsidR="00495A9D" w:rsidRPr="007A0402">
        <w:rPr>
          <w:rFonts w:ascii="Arial" w:eastAsia="Wingdings" w:hAnsi="Arial" w:cs="Arial"/>
          <w:sz w:val="18"/>
          <w:szCs w:val="18"/>
          <w:lang w:val="en-GB"/>
        </w:rPr>
        <w:t>2023</w:t>
      </w:r>
      <w:r w:rsidRPr="007A0402">
        <w:rPr>
          <w:rFonts w:ascii="Arial" w:eastAsia="Wingdings" w:hAnsi="Arial" w:cs="Arial"/>
          <w:sz w:val="18"/>
          <w:szCs w:val="18"/>
        </w:rPr>
        <w:t xml:space="preserve">: Baht </w:t>
      </w:r>
      <w:r w:rsidR="00495A9D" w:rsidRPr="007A0402">
        <w:rPr>
          <w:rFonts w:ascii="Arial" w:eastAsia="Wingdings" w:hAnsi="Arial" w:cs="Arial"/>
          <w:sz w:val="18"/>
          <w:szCs w:val="18"/>
          <w:lang w:val="en-GB"/>
        </w:rPr>
        <w:t>3</w:t>
      </w:r>
      <w:r w:rsidR="004A745E" w:rsidRPr="007A0402">
        <w:rPr>
          <w:rFonts w:ascii="Arial" w:eastAsia="Wingdings" w:hAnsi="Arial" w:cs="Arial"/>
          <w:sz w:val="18"/>
          <w:szCs w:val="18"/>
        </w:rPr>
        <w:t>,</w:t>
      </w:r>
      <w:r w:rsidR="00495A9D" w:rsidRPr="007A0402">
        <w:rPr>
          <w:rFonts w:ascii="Arial" w:eastAsia="Wingdings" w:hAnsi="Arial" w:cs="Arial"/>
          <w:sz w:val="18"/>
          <w:szCs w:val="18"/>
          <w:lang w:val="en-GB"/>
        </w:rPr>
        <w:t>859</w:t>
      </w:r>
      <w:r w:rsidR="004A745E" w:rsidRPr="007A0402">
        <w:rPr>
          <w:rFonts w:ascii="Arial" w:eastAsia="Wingdings" w:hAnsi="Arial" w:cs="Arial"/>
          <w:sz w:val="18"/>
          <w:szCs w:val="18"/>
        </w:rPr>
        <w:t>.</w:t>
      </w:r>
      <w:r w:rsidR="00495A9D" w:rsidRPr="007A0402">
        <w:rPr>
          <w:rFonts w:ascii="Arial" w:eastAsia="Wingdings" w:hAnsi="Arial" w:cs="Arial"/>
          <w:sz w:val="18"/>
          <w:szCs w:val="18"/>
          <w:lang w:val="en-GB"/>
        </w:rPr>
        <w:t>59</w:t>
      </w:r>
      <w:r w:rsidR="00C4607C" w:rsidRPr="007A0402">
        <w:rPr>
          <w:rFonts w:ascii="Arial" w:eastAsia="Wingdings" w:hAnsi="Arial" w:cs="Arial"/>
          <w:sz w:val="18"/>
          <w:szCs w:val="18"/>
          <w:lang w:val="en-GB"/>
        </w:rPr>
        <w:t xml:space="preserve"> </w:t>
      </w:r>
      <w:r w:rsidRPr="007A0402">
        <w:rPr>
          <w:rFonts w:ascii="Arial" w:eastAsia="Wingdings" w:hAnsi="Arial" w:cs="Arial"/>
          <w:sz w:val="18"/>
          <w:szCs w:val="18"/>
        </w:rPr>
        <w:t xml:space="preserve">million) and pledged bank deposits amounting to Baht </w:t>
      </w:r>
      <w:r w:rsidR="001A762B" w:rsidRPr="007A0402">
        <w:rPr>
          <w:rFonts w:ascii="Arial" w:eastAsia="Wingdings" w:hAnsi="Arial" w:cs="Arial"/>
          <w:sz w:val="18"/>
          <w:szCs w:val="18"/>
        </w:rPr>
        <w:t>192</w:t>
      </w:r>
      <w:r w:rsidR="00256347" w:rsidRPr="007A0402">
        <w:rPr>
          <w:rFonts w:ascii="Arial" w:hAnsi="Arial" w:cs="Arial"/>
          <w:sz w:val="18"/>
          <w:szCs w:val="18"/>
          <w:lang w:val="en-GB"/>
        </w:rPr>
        <w:t xml:space="preserve"> </w:t>
      </w:r>
      <w:r w:rsidRPr="007A0402">
        <w:rPr>
          <w:rFonts w:ascii="Arial" w:eastAsia="Wingdings" w:hAnsi="Arial" w:cs="Arial"/>
          <w:sz w:val="18"/>
          <w:szCs w:val="18"/>
        </w:rPr>
        <w:t xml:space="preserve">million </w:t>
      </w:r>
      <w:r w:rsidR="007A0402">
        <w:rPr>
          <w:rFonts w:ascii="Arial" w:eastAsia="Wingdings" w:hAnsi="Arial" w:cs="Arial"/>
          <w:sz w:val="18"/>
          <w:szCs w:val="18"/>
        </w:rPr>
        <w:br/>
      </w:r>
      <w:r w:rsidRPr="00CC3B20">
        <w:rPr>
          <w:rFonts w:ascii="Arial" w:eastAsia="Wingdings" w:hAnsi="Arial" w:cs="Arial"/>
          <w:color w:val="000000"/>
          <w:sz w:val="18"/>
          <w:szCs w:val="18"/>
        </w:rPr>
        <w:t>(</w:t>
      </w:r>
      <w:r w:rsidR="00495A9D" w:rsidRPr="00CC3B20">
        <w:rPr>
          <w:rFonts w:ascii="Arial" w:eastAsia="Wingdings" w:hAnsi="Arial" w:cs="Arial"/>
          <w:color w:val="000000"/>
          <w:sz w:val="18"/>
          <w:szCs w:val="18"/>
          <w:lang w:val="en-GB"/>
        </w:rPr>
        <w:t>31</w:t>
      </w:r>
      <w:r w:rsidRPr="00CC3B20">
        <w:rPr>
          <w:rFonts w:ascii="Arial" w:eastAsia="Wingdings" w:hAnsi="Arial" w:cs="Arial"/>
          <w:color w:val="000000"/>
          <w:sz w:val="18"/>
          <w:szCs w:val="18"/>
        </w:rPr>
        <w:t xml:space="preserve"> December </w:t>
      </w:r>
      <w:r w:rsidR="00495A9D" w:rsidRPr="00CC3B20">
        <w:rPr>
          <w:rFonts w:ascii="Arial" w:eastAsia="Wingdings" w:hAnsi="Arial" w:cs="Arial"/>
          <w:color w:val="000000"/>
          <w:sz w:val="18"/>
          <w:szCs w:val="18"/>
          <w:lang w:val="en-GB"/>
        </w:rPr>
        <w:t>2023</w:t>
      </w:r>
      <w:r w:rsidRPr="00CC3B20">
        <w:rPr>
          <w:rFonts w:ascii="Arial" w:eastAsia="Wingdings" w:hAnsi="Arial" w:cs="Arial"/>
          <w:color w:val="000000"/>
          <w:sz w:val="18"/>
          <w:szCs w:val="18"/>
        </w:rPr>
        <w:t>: Baht</w:t>
      </w:r>
      <w:r w:rsidR="00FE108D" w:rsidRPr="00CC3B20">
        <w:rPr>
          <w:rFonts w:ascii="Arial" w:eastAsia="Wingdings" w:hAnsi="Arial" w:cs="Arial"/>
          <w:color w:val="000000"/>
          <w:sz w:val="18"/>
          <w:szCs w:val="18"/>
        </w:rPr>
        <w:t xml:space="preserve"> </w:t>
      </w:r>
      <w:r w:rsidR="00495A9D" w:rsidRPr="00CC3B20">
        <w:rPr>
          <w:rFonts w:ascii="Arial" w:hAnsi="Arial" w:cs="Arial"/>
          <w:spacing w:val="-6"/>
          <w:sz w:val="18"/>
          <w:szCs w:val="18"/>
          <w:lang w:val="en-GB"/>
        </w:rPr>
        <w:t>275</w:t>
      </w:r>
      <w:r w:rsidRPr="00CC3B20">
        <w:rPr>
          <w:rFonts w:ascii="Arial" w:eastAsia="Wingdings" w:hAnsi="Arial" w:cs="Arial"/>
          <w:color w:val="000000"/>
          <w:sz w:val="18"/>
          <w:szCs w:val="18"/>
        </w:rPr>
        <w:t xml:space="preserve"> million) as collateral for credit facilities granted by a commercial bank.</w:t>
      </w:r>
    </w:p>
    <w:p w14:paraId="6DB31FAF" w14:textId="258A9965" w:rsidR="00F8653B" w:rsidRPr="00CC3B20" w:rsidRDefault="00F8653B" w:rsidP="00EA0757">
      <w:pPr>
        <w:ind w:left="540" w:hanging="540"/>
        <w:rPr>
          <w:rFonts w:ascii="Arial" w:eastAsia="Wingdings" w:hAnsi="Arial" w:cs="Arial"/>
          <w:spacing w:val="-2"/>
          <w:sz w:val="14"/>
          <w:szCs w:val="14"/>
        </w:rPr>
      </w:pPr>
    </w:p>
    <w:p w14:paraId="5C2618C9" w14:textId="77777777" w:rsidR="001A762B" w:rsidRPr="00CC3B20" w:rsidRDefault="001A762B" w:rsidP="00EA0757">
      <w:pPr>
        <w:ind w:left="540" w:hanging="540"/>
        <w:rPr>
          <w:rFonts w:ascii="Arial" w:eastAsia="Wingdings" w:hAnsi="Arial" w:cs="Arial"/>
          <w:spacing w:val="-2"/>
          <w:sz w:val="14"/>
          <w:szCs w:val="14"/>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47561EDB" w14:textId="77777777" w:rsidTr="00B46D2E">
        <w:trPr>
          <w:trHeight w:val="389"/>
        </w:trPr>
        <w:tc>
          <w:tcPr>
            <w:tcW w:w="9461" w:type="dxa"/>
            <w:shd w:val="clear" w:color="auto" w:fill="FFA543"/>
            <w:vAlign w:val="center"/>
          </w:tcPr>
          <w:p w14:paraId="0BD361A8" w14:textId="094C8210" w:rsidR="00056132" w:rsidRPr="00CC3B20" w:rsidRDefault="00495A9D" w:rsidP="00FE53E1">
            <w:pPr>
              <w:pStyle w:val="a"/>
              <w:ind w:left="432" w:right="0" w:hanging="432"/>
              <w:jc w:val="thaiDistribute"/>
              <w:rPr>
                <w:rFonts w:ascii="Arial" w:eastAsia="Symbol" w:hAnsi="Arial" w:cs="Arial"/>
                <w:b/>
                <w:bCs/>
                <w:color w:val="FFFFFF"/>
                <w:sz w:val="18"/>
                <w:szCs w:val="18"/>
                <w:lang w:val="en-GB"/>
              </w:rPr>
            </w:pPr>
            <w:r w:rsidRPr="00CC3B20">
              <w:rPr>
                <w:rFonts w:ascii="Arial" w:eastAsia="Symbol" w:hAnsi="Arial" w:cs="Arial"/>
                <w:b/>
                <w:bCs/>
                <w:color w:val="FFFFFF"/>
                <w:sz w:val="18"/>
                <w:szCs w:val="18"/>
                <w:lang w:val="en-GB"/>
              </w:rPr>
              <w:t>11</w:t>
            </w:r>
            <w:r w:rsidR="00056132" w:rsidRPr="00CC3B20">
              <w:rPr>
                <w:rFonts w:ascii="Arial" w:eastAsia="Symbol" w:hAnsi="Arial" w:cs="Arial"/>
                <w:b/>
                <w:bCs/>
                <w:color w:val="FFFFFF"/>
                <w:sz w:val="18"/>
                <w:szCs w:val="18"/>
                <w:lang w:val="en-GB"/>
              </w:rPr>
              <w:tab/>
              <w:t>Property, plant and equipment</w:t>
            </w:r>
            <w:r w:rsidR="00CD0803" w:rsidRPr="00CC3B20">
              <w:rPr>
                <w:rFonts w:ascii="Arial" w:eastAsia="Symbol" w:hAnsi="Arial" w:cs="Arial"/>
                <w:b/>
                <w:bCs/>
                <w:color w:val="FFFFFF"/>
                <w:sz w:val="18"/>
                <w:szCs w:val="18"/>
                <w:lang w:val="en-GB"/>
              </w:rPr>
              <w:t xml:space="preserve">, </w:t>
            </w:r>
            <w:r w:rsidR="00056132" w:rsidRPr="00CC3B20">
              <w:rPr>
                <w:rFonts w:ascii="Arial" w:eastAsia="Symbol" w:hAnsi="Arial" w:cs="Arial"/>
                <w:b/>
                <w:bCs/>
                <w:color w:val="FFFFFF"/>
                <w:sz w:val="18"/>
                <w:szCs w:val="18"/>
                <w:lang w:val="en-GB"/>
              </w:rPr>
              <w:t xml:space="preserve">intangible </w:t>
            </w:r>
            <w:proofErr w:type="gramStart"/>
            <w:r w:rsidR="00056132" w:rsidRPr="00CC3B20">
              <w:rPr>
                <w:rFonts w:ascii="Arial" w:eastAsia="Symbol" w:hAnsi="Arial" w:cs="Arial"/>
                <w:b/>
                <w:bCs/>
                <w:color w:val="FFFFFF"/>
                <w:sz w:val="18"/>
                <w:szCs w:val="18"/>
                <w:lang w:val="en-GB"/>
              </w:rPr>
              <w:t>assets</w:t>
            </w:r>
            <w:proofErr w:type="gramEnd"/>
            <w:r w:rsidR="00CD0803" w:rsidRPr="00CC3B20">
              <w:rPr>
                <w:rFonts w:ascii="Arial" w:eastAsia="Symbol" w:hAnsi="Arial" w:cs="Arial"/>
                <w:b/>
                <w:bCs/>
                <w:color w:val="FFFFFF"/>
                <w:sz w:val="18"/>
                <w:szCs w:val="18"/>
                <w:lang w:val="en-GB"/>
              </w:rPr>
              <w:t xml:space="preserve"> and right-of-use assets</w:t>
            </w:r>
          </w:p>
        </w:tc>
      </w:tr>
    </w:tbl>
    <w:p w14:paraId="4DEA9392" w14:textId="77777777" w:rsidR="00C14B1F" w:rsidRPr="00CC3B20" w:rsidRDefault="00C14B1F" w:rsidP="0099359E">
      <w:pPr>
        <w:ind w:left="540" w:hanging="540"/>
        <w:rPr>
          <w:rFonts w:ascii="Arial" w:eastAsia="Wingdings" w:hAnsi="Arial" w:cs="Arial"/>
          <w:spacing w:val="-2"/>
          <w:sz w:val="14"/>
          <w:szCs w:val="14"/>
        </w:rPr>
      </w:pPr>
    </w:p>
    <w:p w14:paraId="3B2C23FA" w14:textId="0952BEF8" w:rsidR="00C14B1F" w:rsidRPr="00CC3B20" w:rsidRDefault="00C14B1F" w:rsidP="00FE53E1">
      <w:pPr>
        <w:rPr>
          <w:rFonts w:ascii="Arial" w:eastAsia="Wingdings" w:hAnsi="Arial" w:cs="Arial"/>
          <w:sz w:val="18"/>
          <w:szCs w:val="18"/>
        </w:rPr>
      </w:pPr>
      <w:r w:rsidRPr="00CC3B20">
        <w:rPr>
          <w:rFonts w:ascii="Arial" w:eastAsia="Wingdings" w:hAnsi="Arial" w:cs="Arial"/>
          <w:sz w:val="18"/>
          <w:szCs w:val="18"/>
        </w:rPr>
        <w:t>Movements of property, plant and equipment</w:t>
      </w:r>
      <w:r w:rsidR="00CD0803" w:rsidRPr="00CC3B20">
        <w:rPr>
          <w:rFonts w:ascii="Arial" w:eastAsia="Wingdings" w:hAnsi="Arial" w:cs="Arial"/>
          <w:sz w:val="18"/>
          <w:szCs w:val="18"/>
        </w:rPr>
        <w:t xml:space="preserve">, </w:t>
      </w:r>
      <w:r w:rsidRPr="00CC3B20">
        <w:rPr>
          <w:rFonts w:ascii="Arial" w:eastAsia="Wingdings" w:hAnsi="Arial" w:cs="Arial"/>
          <w:sz w:val="18"/>
          <w:szCs w:val="18"/>
        </w:rPr>
        <w:t>intangible assets</w:t>
      </w:r>
      <w:r w:rsidR="00CD0803" w:rsidRPr="00CC3B20">
        <w:rPr>
          <w:rFonts w:ascii="Arial" w:eastAsia="Wingdings" w:hAnsi="Arial" w:cs="Arial"/>
          <w:sz w:val="18"/>
          <w:szCs w:val="18"/>
        </w:rPr>
        <w:t xml:space="preserve"> and right-of-use assets</w:t>
      </w:r>
      <w:r w:rsidRPr="00CC3B20">
        <w:rPr>
          <w:rFonts w:ascii="Arial" w:eastAsia="Wingdings" w:hAnsi="Arial" w:cs="Arial"/>
          <w:sz w:val="18"/>
          <w:szCs w:val="18"/>
        </w:rPr>
        <w:t xml:space="preserve"> for the </w:t>
      </w:r>
      <w:r w:rsidR="008266E6" w:rsidRPr="00CC3B20">
        <w:rPr>
          <w:rFonts w:ascii="Arial" w:eastAsia="Wingdings" w:hAnsi="Arial" w:cs="Arial"/>
          <w:spacing w:val="-2"/>
          <w:sz w:val="18"/>
          <w:szCs w:val="18"/>
          <w:lang w:val="en-GB"/>
        </w:rPr>
        <w:t>six-month</w:t>
      </w:r>
      <w:r w:rsidR="000B4F14" w:rsidRPr="00CC3B20">
        <w:rPr>
          <w:rFonts w:ascii="Arial" w:eastAsia="Wingdings" w:hAnsi="Arial" w:cs="Arial"/>
          <w:spacing w:val="-2"/>
          <w:sz w:val="18"/>
          <w:szCs w:val="18"/>
        </w:rPr>
        <w:t xml:space="preserve"> period ended </w:t>
      </w:r>
      <w:r w:rsidR="008266E6" w:rsidRPr="00CC3B20">
        <w:rPr>
          <w:rFonts w:ascii="Arial" w:eastAsia="Wingdings" w:hAnsi="Arial" w:cs="Arial"/>
          <w:spacing w:val="-2"/>
          <w:sz w:val="18"/>
          <w:szCs w:val="18"/>
          <w:lang w:val="en-GB"/>
        </w:rPr>
        <w:t>30 June</w:t>
      </w:r>
      <w:r w:rsidR="000B4F14" w:rsidRPr="00CC3B20">
        <w:rPr>
          <w:rFonts w:ascii="Arial" w:eastAsia="Wingdings" w:hAnsi="Arial" w:cs="Arial"/>
          <w:spacing w:val="-2"/>
          <w:sz w:val="18"/>
          <w:szCs w:val="18"/>
          <w:lang w:val="en-GB"/>
        </w:rPr>
        <w:t xml:space="preserve"> </w:t>
      </w:r>
      <w:r w:rsidR="00495A9D" w:rsidRPr="00CC3B20">
        <w:rPr>
          <w:rFonts w:ascii="Arial" w:eastAsia="Wingdings" w:hAnsi="Arial" w:cs="Arial"/>
          <w:sz w:val="18"/>
          <w:szCs w:val="18"/>
          <w:lang w:val="en-GB"/>
        </w:rPr>
        <w:t>2024</w:t>
      </w:r>
      <w:r w:rsidRPr="00CC3B20">
        <w:rPr>
          <w:rFonts w:ascii="Arial" w:eastAsia="Wingdings" w:hAnsi="Arial" w:cs="Arial"/>
          <w:sz w:val="18"/>
          <w:szCs w:val="18"/>
        </w:rPr>
        <w:t xml:space="preserve"> are as follows:</w:t>
      </w:r>
    </w:p>
    <w:p w14:paraId="276D02CA" w14:textId="77777777" w:rsidR="00C14B1F" w:rsidRPr="00CC3B20" w:rsidRDefault="00C14B1F" w:rsidP="0099359E">
      <w:pPr>
        <w:ind w:left="540" w:hanging="540"/>
        <w:rPr>
          <w:rFonts w:ascii="Arial" w:eastAsia="Wingdings" w:hAnsi="Arial" w:cs="Arial"/>
          <w:spacing w:val="-2"/>
          <w:sz w:val="14"/>
          <w:szCs w:val="14"/>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A0013A" w:rsidRPr="00CC3B20" w14:paraId="2135DFB0" w14:textId="77777777" w:rsidTr="000C219A">
        <w:trPr>
          <w:trHeight w:val="20"/>
        </w:trPr>
        <w:tc>
          <w:tcPr>
            <w:tcW w:w="1980" w:type="dxa"/>
            <w:shd w:val="clear" w:color="auto" w:fill="auto"/>
            <w:vAlign w:val="bottom"/>
          </w:tcPr>
          <w:p w14:paraId="1C10D87A" w14:textId="77777777" w:rsidR="0073505D" w:rsidRPr="00CC3B20" w:rsidRDefault="0073505D" w:rsidP="00FE53E1">
            <w:pPr>
              <w:ind w:left="-86"/>
              <w:jc w:val="left"/>
              <w:rPr>
                <w:rFonts w:ascii="Arial" w:hAnsi="Arial" w:cs="Arial"/>
                <w:b/>
                <w:bCs/>
                <w:sz w:val="16"/>
                <w:szCs w:val="16"/>
              </w:rPr>
            </w:pPr>
          </w:p>
        </w:tc>
        <w:tc>
          <w:tcPr>
            <w:tcW w:w="3744" w:type="dxa"/>
            <w:gridSpan w:val="3"/>
            <w:tcBorders>
              <w:top w:val="single" w:sz="4" w:space="0" w:color="auto"/>
            </w:tcBorders>
            <w:vAlign w:val="bottom"/>
          </w:tcPr>
          <w:p w14:paraId="4D4D72AC" w14:textId="77777777" w:rsidR="0073505D" w:rsidRPr="00CC3B20" w:rsidRDefault="0073505D" w:rsidP="00FE53E1">
            <w:pPr>
              <w:ind w:left="35" w:right="-72" w:hanging="35"/>
              <w:jc w:val="center"/>
              <w:rPr>
                <w:rFonts w:ascii="Arial" w:hAnsi="Arial" w:cs="Arial"/>
                <w:b/>
                <w:bCs/>
                <w:sz w:val="16"/>
                <w:szCs w:val="16"/>
              </w:rPr>
            </w:pPr>
            <w:r w:rsidRPr="00CC3B20">
              <w:rPr>
                <w:rFonts w:ascii="Arial" w:eastAsia="Symbol" w:hAnsi="Arial" w:cs="Arial"/>
                <w:b/>
                <w:bCs/>
                <w:sz w:val="16"/>
                <w:szCs w:val="16"/>
              </w:rPr>
              <w:t>Consolidated</w:t>
            </w:r>
          </w:p>
        </w:tc>
        <w:tc>
          <w:tcPr>
            <w:tcW w:w="3744" w:type="dxa"/>
            <w:gridSpan w:val="3"/>
            <w:tcBorders>
              <w:top w:val="single" w:sz="4" w:space="0" w:color="auto"/>
            </w:tcBorders>
            <w:vAlign w:val="bottom"/>
          </w:tcPr>
          <w:p w14:paraId="2F350CB9" w14:textId="77777777" w:rsidR="0073505D" w:rsidRPr="00CC3B20" w:rsidRDefault="0073505D" w:rsidP="00FE53E1">
            <w:pPr>
              <w:ind w:left="31" w:right="-72" w:hanging="31"/>
              <w:jc w:val="center"/>
              <w:rPr>
                <w:rFonts w:ascii="Arial" w:hAnsi="Arial" w:cs="Arial"/>
                <w:b/>
                <w:bCs/>
                <w:sz w:val="16"/>
                <w:szCs w:val="16"/>
              </w:rPr>
            </w:pPr>
            <w:r w:rsidRPr="00CC3B20">
              <w:rPr>
                <w:rFonts w:ascii="Arial" w:eastAsia="Symbol" w:hAnsi="Arial" w:cs="Arial"/>
                <w:b/>
                <w:bCs/>
                <w:sz w:val="16"/>
                <w:szCs w:val="16"/>
              </w:rPr>
              <w:t>Separate</w:t>
            </w:r>
          </w:p>
        </w:tc>
      </w:tr>
      <w:tr w:rsidR="00A0013A" w:rsidRPr="00CC3B20" w14:paraId="293DD4DB" w14:textId="77777777" w:rsidTr="000C219A">
        <w:trPr>
          <w:trHeight w:val="20"/>
        </w:trPr>
        <w:tc>
          <w:tcPr>
            <w:tcW w:w="1980" w:type="dxa"/>
            <w:shd w:val="clear" w:color="auto" w:fill="auto"/>
            <w:vAlign w:val="bottom"/>
          </w:tcPr>
          <w:p w14:paraId="2AD32B8B" w14:textId="77777777" w:rsidR="0073505D" w:rsidRPr="00CC3B20" w:rsidRDefault="0073505D" w:rsidP="00FE53E1">
            <w:pPr>
              <w:ind w:left="-86"/>
              <w:jc w:val="left"/>
              <w:rPr>
                <w:rFonts w:ascii="Arial" w:hAnsi="Arial" w:cs="Arial"/>
                <w:b/>
                <w:bCs/>
                <w:sz w:val="16"/>
                <w:szCs w:val="16"/>
              </w:rPr>
            </w:pPr>
          </w:p>
        </w:tc>
        <w:tc>
          <w:tcPr>
            <w:tcW w:w="3744" w:type="dxa"/>
            <w:gridSpan w:val="3"/>
            <w:vAlign w:val="bottom"/>
          </w:tcPr>
          <w:p w14:paraId="023A4DB7" w14:textId="77777777" w:rsidR="0073505D" w:rsidRPr="00CC3B20" w:rsidRDefault="0073505D" w:rsidP="00FE53E1">
            <w:pPr>
              <w:ind w:left="35" w:right="-72" w:hanging="35"/>
              <w:jc w:val="center"/>
              <w:rPr>
                <w:rFonts w:ascii="Arial" w:hAnsi="Arial" w:cs="Arial"/>
                <w:b/>
                <w:bCs/>
                <w:sz w:val="16"/>
                <w:szCs w:val="16"/>
              </w:rPr>
            </w:pPr>
            <w:r w:rsidRPr="00CC3B20">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11C40D45" w14:textId="77777777" w:rsidR="0073505D" w:rsidRPr="00CC3B20" w:rsidRDefault="0073505D" w:rsidP="00FE53E1">
            <w:pPr>
              <w:ind w:left="31" w:right="-72" w:hanging="31"/>
              <w:jc w:val="center"/>
              <w:rPr>
                <w:rFonts w:ascii="Arial" w:hAnsi="Arial" w:cs="Arial"/>
                <w:b/>
                <w:bCs/>
                <w:sz w:val="16"/>
                <w:szCs w:val="16"/>
              </w:rPr>
            </w:pPr>
            <w:r w:rsidRPr="00CC3B20">
              <w:rPr>
                <w:rFonts w:ascii="Arial" w:eastAsia="Symbol" w:hAnsi="Arial" w:cs="Arial"/>
                <w:b/>
                <w:bCs/>
                <w:sz w:val="16"/>
                <w:szCs w:val="16"/>
              </w:rPr>
              <w:t>financial information</w:t>
            </w:r>
          </w:p>
        </w:tc>
      </w:tr>
      <w:tr w:rsidR="00A0013A" w:rsidRPr="00CC3B20" w14:paraId="58147045" w14:textId="77777777" w:rsidTr="000C219A">
        <w:trPr>
          <w:trHeight w:val="20"/>
        </w:trPr>
        <w:tc>
          <w:tcPr>
            <w:tcW w:w="1980" w:type="dxa"/>
            <w:shd w:val="clear" w:color="auto" w:fill="auto"/>
            <w:vAlign w:val="bottom"/>
          </w:tcPr>
          <w:p w14:paraId="441B964C" w14:textId="77777777" w:rsidR="0073505D" w:rsidRPr="00CC3B20" w:rsidRDefault="0073505D" w:rsidP="00FE53E1">
            <w:pPr>
              <w:ind w:left="-86"/>
              <w:jc w:val="left"/>
              <w:rPr>
                <w:rFonts w:ascii="Arial" w:hAnsi="Arial" w:cs="Arial"/>
                <w:snapToGrid w:val="0"/>
                <w:sz w:val="16"/>
                <w:szCs w:val="16"/>
              </w:rPr>
            </w:pPr>
          </w:p>
        </w:tc>
        <w:tc>
          <w:tcPr>
            <w:tcW w:w="1296" w:type="dxa"/>
            <w:tcBorders>
              <w:top w:val="single" w:sz="4" w:space="0" w:color="auto"/>
            </w:tcBorders>
            <w:shd w:val="clear" w:color="auto" w:fill="auto"/>
            <w:vAlign w:val="bottom"/>
          </w:tcPr>
          <w:p w14:paraId="7161B90C" w14:textId="77777777" w:rsidR="0073505D" w:rsidRPr="00CC3B20" w:rsidRDefault="0073505D" w:rsidP="00FE53E1">
            <w:pPr>
              <w:ind w:left="-105" w:right="-72"/>
              <w:jc w:val="right"/>
              <w:rPr>
                <w:rFonts w:ascii="Arial" w:hAnsi="Arial" w:cs="Arial"/>
                <w:b/>
                <w:bCs/>
                <w:sz w:val="16"/>
                <w:szCs w:val="16"/>
              </w:rPr>
            </w:pPr>
            <w:r w:rsidRPr="00CC3B20">
              <w:rPr>
                <w:rFonts w:ascii="Arial" w:hAnsi="Arial" w:cs="Arial"/>
                <w:b/>
                <w:bCs/>
                <w:sz w:val="16"/>
                <w:szCs w:val="16"/>
              </w:rPr>
              <w:t>Property,</w:t>
            </w:r>
            <w:r w:rsidR="00E84878" w:rsidRPr="00CC3B20">
              <w:rPr>
                <w:rFonts w:ascii="Arial" w:hAnsi="Arial" w:cs="Arial"/>
                <w:b/>
                <w:bCs/>
                <w:sz w:val="16"/>
                <w:szCs w:val="16"/>
              </w:rPr>
              <w:t xml:space="preserve"> </w:t>
            </w:r>
            <w:r w:rsidRPr="00CC3B20">
              <w:rPr>
                <w:rFonts w:ascii="Arial" w:hAnsi="Arial" w:cs="Arial"/>
                <w:b/>
                <w:bCs/>
                <w:sz w:val="16"/>
                <w:szCs w:val="16"/>
              </w:rPr>
              <w:t>plant</w:t>
            </w:r>
          </w:p>
        </w:tc>
        <w:tc>
          <w:tcPr>
            <w:tcW w:w="1224" w:type="dxa"/>
            <w:tcBorders>
              <w:top w:val="single" w:sz="4" w:space="0" w:color="auto"/>
            </w:tcBorders>
            <w:vAlign w:val="bottom"/>
          </w:tcPr>
          <w:p w14:paraId="4D050096"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Intangible</w:t>
            </w:r>
          </w:p>
        </w:tc>
        <w:tc>
          <w:tcPr>
            <w:tcW w:w="1224" w:type="dxa"/>
            <w:tcBorders>
              <w:top w:val="single" w:sz="4" w:space="0" w:color="auto"/>
            </w:tcBorders>
            <w:shd w:val="clear" w:color="auto" w:fill="auto"/>
            <w:vAlign w:val="bottom"/>
          </w:tcPr>
          <w:p w14:paraId="53F464D1"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 xml:space="preserve">Right-of-use </w:t>
            </w:r>
          </w:p>
        </w:tc>
        <w:tc>
          <w:tcPr>
            <w:tcW w:w="1296" w:type="dxa"/>
            <w:tcBorders>
              <w:top w:val="single" w:sz="4" w:space="0" w:color="auto"/>
            </w:tcBorders>
            <w:shd w:val="clear" w:color="auto" w:fill="auto"/>
            <w:vAlign w:val="bottom"/>
          </w:tcPr>
          <w:p w14:paraId="61CC7619" w14:textId="77777777" w:rsidR="0073505D" w:rsidRPr="00CC3B20" w:rsidRDefault="0073505D" w:rsidP="00FE53E1">
            <w:pPr>
              <w:ind w:left="-105" w:right="-72"/>
              <w:jc w:val="right"/>
              <w:rPr>
                <w:rFonts w:ascii="Arial" w:hAnsi="Arial" w:cs="Arial"/>
                <w:b/>
                <w:bCs/>
                <w:sz w:val="16"/>
                <w:szCs w:val="16"/>
              </w:rPr>
            </w:pPr>
            <w:r w:rsidRPr="00CC3B20">
              <w:rPr>
                <w:rFonts w:ascii="Arial" w:hAnsi="Arial" w:cs="Arial"/>
                <w:b/>
                <w:bCs/>
                <w:sz w:val="16"/>
                <w:szCs w:val="16"/>
              </w:rPr>
              <w:t>Property, plant</w:t>
            </w:r>
          </w:p>
        </w:tc>
        <w:tc>
          <w:tcPr>
            <w:tcW w:w="1224" w:type="dxa"/>
            <w:tcBorders>
              <w:top w:val="single" w:sz="4" w:space="0" w:color="auto"/>
            </w:tcBorders>
            <w:vAlign w:val="bottom"/>
          </w:tcPr>
          <w:p w14:paraId="7BDB848E"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Intangible</w:t>
            </w:r>
          </w:p>
        </w:tc>
        <w:tc>
          <w:tcPr>
            <w:tcW w:w="1224" w:type="dxa"/>
            <w:tcBorders>
              <w:top w:val="single" w:sz="4" w:space="0" w:color="auto"/>
            </w:tcBorders>
            <w:shd w:val="clear" w:color="auto" w:fill="auto"/>
            <w:vAlign w:val="bottom"/>
          </w:tcPr>
          <w:p w14:paraId="2F7935DF"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 xml:space="preserve">Right-of-use </w:t>
            </w:r>
          </w:p>
        </w:tc>
      </w:tr>
      <w:tr w:rsidR="00A0013A" w:rsidRPr="00CC3B20" w14:paraId="1BBD16D9" w14:textId="77777777" w:rsidTr="000C219A">
        <w:trPr>
          <w:trHeight w:val="20"/>
        </w:trPr>
        <w:tc>
          <w:tcPr>
            <w:tcW w:w="1980" w:type="dxa"/>
            <w:shd w:val="clear" w:color="auto" w:fill="auto"/>
            <w:vAlign w:val="bottom"/>
          </w:tcPr>
          <w:p w14:paraId="2323F31D" w14:textId="77777777" w:rsidR="0073505D" w:rsidRPr="00CC3B20" w:rsidRDefault="0073505D" w:rsidP="00FE53E1">
            <w:pPr>
              <w:ind w:left="-86"/>
              <w:jc w:val="left"/>
              <w:rPr>
                <w:rFonts w:ascii="Arial" w:hAnsi="Arial" w:cs="Arial"/>
                <w:snapToGrid w:val="0"/>
                <w:sz w:val="16"/>
                <w:szCs w:val="16"/>
              </w:rPr>
            </w:pPr>
          </w:p>
        </w:tc>
        <w:tc>
          <w:tcPr>
            <w:tcW w:w="1296" w:type="dxa"/>
            <w:shd w:val="clear" w:color="auto" w:fill="auto"/>
            <w:vAlign w:val="bottom"/>
          </w:tcPr>
          <w:p w14:paraId="35327687" w14:textId="77777777" w:rsidR="0073505D" w:rsidRPr="00CC3B20" w:rsidRDefault="0073505D" w:rsidP="00FE53E1">
            <w:pPr>
              <w:ind w:left="-105" w:right="-72"/>
              <w:jc w:val="right"/>
              <w:rPr>
                <w:rFonts w:ascii="Arial" w:hAnsi="Arial" w:cs="Arial"/>
                <w:b/>
                <w:bCs/>
                <w:sz w:val="16"/>
                <w:szCs w:val="16"/>
              </w:rPr>
            </w:pPr>
            <w:r w:rsidRPr="00CC3B20">
              <w:rPr>
                <w:rFonts w:ascii="Arial" w:hAnsi="Arial" w:cs="Arial"/>
                <w:b/>
                <w:bCs/>
                <w:sz w:val="16"/>
                <w:szCs w:val="16"/>
              </w:rPr>
              <w:t>and equipment</w:t>
            </w:r>
          </w:p>
        </w:tc>
        <w:tc>
          <w:tcPr>
            <w:tcW w:w="1224" w:type="dxa"/>
            <w:vAlign w:val="bottom"/>
          </w:tcPr>
          <w:p w14:paraId="6BF9EE75"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assets</w:t>
            </w:r>
          </w:p>
        </w:tc>
        <w:tc>
          <w:tcPr>
            <w:tcW w:w="1224" w:type="dxa"/>
            <w:shd w:val="clear" w:color="auto" w:fill="auto"/>
            <w:vAlign w:val="bottom"/>
          </w:tcPr>
          <w:p w14:paraId="6E3E0167"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assets</w:t>
            </w:r>
          </w:p>
        </w:tc>
        <w:tc>
          <w:tcPr>
            <w:tcW w:w="1296" w:type="dxa"/>
            <w:shd w:val="clear" w:color="auto" w:fill="auto"/>
            <w:vAlign w:val="bottom"/>
          </w:tcPr>
          <w:p w14:paraId="5BC8B2D8" w14:textId="77777777" w:rsidR="0073505D" w:rsidRPr="00CC3B20" w:rsidRDefault="0073505D" w:rsidP="00FE53E1">
            <w:pPr>
              <w:ind w:left="-105" w:right="-72"/>
              <w:jc w:val="right"/>
              <w:rPr>
                <w:rFonts w:ascii="Arial" w:hAnsi="Arial" w:cs="Arial"/>
                <w:b/>
                <w:bCs/>
                <w:sz w:val="16"/>
                <w:szCs w:val="16"/>
              </w:rPr>
            </w:pPr>
            <w:r w:rsidRPr="00CC3B20">
              <w:rPr>
                <w:rFonts w:ascii="Arial" w:hAnsi="Arial" w:cs="Arial"/>
                <w:b/>
                <w:bCs/>
                <w:sz w:val="16"/>
                <w:szCs w:val="16"/>
              </w:rPr>
              <w:t>and equipment</w:t>
            </w:r>
          </w:p>
        </w:tc>
        <w:tc>
          <w:tcPr>
            <w:tcW w:w="1224" w:type="dxa"/>
            <w:vAlign w:val="bottom"/>
          </w:tcPr>
          <w:p w14:paraId="3D81EDFF"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assets</w:t>
            </w:r>
          </w:p>
        </w:tc>
        <w:tc>
          <w:tcPr>
            <w:tcW w:w="1224" w:type="dxa"/>
            <w:shd w:val="clear" w:color="auto" w:fill="auto"/>
            <w:vAlign w:val="bottom"/>
          </w:tcPr>
          <w:p w14:paraId="3C942E32" w14:textId="77777777" w:rsidR="0073505D" w:rsidRPr="00CC3B20" w:rsidRDefault="0073505D" w:rsidP="00FE53E1">
            <w:pPr>
              <w:ind w:left="-43" w:right="-72"/>
              <w:jc w:val="right"/>
              <w:rPr>
                <w:rFonts w:ascii="Arial" w:hAnsi="Arial" w:cs="Arial"/>
                <w:b/>
                <w:bCs/>
                <w:sz w:val="16"/>
                <w:szCs w:val="16"/>
              </w:rPr>
            </w:pPr>
            <w:r w:rsidRPr="00CC3B20">
              <w:rPr>
                <w:rFonts w:ascii="Arial" w:hAnsi="Arial" w:cs="Arial"/>
                <w:b/>
                <w:bCs/>
                <w:sz w:val="16"/>
                <w:szCs w:val="16"/>
              </w:rPr>
              <w:t>assets</w:t>
            </w:r>
          </w:p>
        </w:tc>
      </w:tr>
      <w:tr w:rsidR="00A0013A" w:rsidRPr="00CC3B20" w14:paraId="292E05F0" w14:textId="77777777" w:rsidTr="000C219A">
        <w:trPr>
          <w:trHeight w:val="20"/>
        </w:trPr>
        <w:tc>
          <w:tcPr>
            <w:tcW w:w="1980" w:type="dxa"/>
            <w:shd w:val="clear" w:color="auto" w:fill="auto"/>
            <w:vAlign w:val="bottom"/>
          </w:tcPr>
          <w:p w14:paraId="40223EC6" w14:textId="77777777" w:rsidR="0073505D" w:rsidRPr="00CC3B20" w:rsidRDefault="0073505D" w:rsidP="00FE53E1">
            <w:pPr>
              <w:ind w:left="-86"/>
              <w:jc w:val="left"/>
              <w:rPr>
                <w:rFonts w:ascii="Arial" w:hAnsi="Arial" w:cs="Arial"/>
                <w:snapToGrid w:val="0"/>
                <w:sz w:val="16"/>
                <w:szCs w:val="16"/>
              </w:rPr>
            </w:pPr>
          </w:p>
        </w:tc>
        <w:tc>
          <w:tcPr>
            <w:tcW w:w="1296" w:type="dxa"/>
            <w:tcBorders>
              <w:bottom w:val="single" w:sz="4" w:space="0" w:color="auto"/>
            </w:tcBorders>
            <w:shd w:val="clear" w:color="auto" w:fill="auto"/>
            <w:vAlign w:val="bottom"/>
          </w:tcPr>
          <w:p w14:paraId="7CCF17C1" w14:textId="77777777" w:rsidR="0073505D" w:rsidRPr="00CC3B20" w:rsidRDefault="0073505D" w:rsidP="00FE53E1">
            <w:pPr>
              <w:ind w:left="-43" w:right="-72"/>
              <w:jc w:val="right"/>
              <w:rPr>
                <w:rFonts w:ascii="Arial" w:hAnsi="Arial" w:cs="Arial"/>
                <w:b/>
                <w:bCs/>
                <w:spacing w:val="-4"/>
                <w:sz w:val="16"/>
                <w:szCs w:val="16"/>
              </w:rPr>
            </w:pPr>
            <w:r w:rsidRPr="00CC3B20">
              <w:rPr>
                <w:rFonts w:ascii="Arial" w:hAnsi="Arial" w:cs="Arial"/>
                <w:b/>
                <w:bCs/>
                <w:spacing w:val="-4"/>
                <w:sz w:val="16"/>
                <w:szCs w:val="16"/>
              </w:rPr>
              <w:t xml:space="preserve">Baht Thousand </w:t>
            </w:r>
          </w:p>
        </w:tc>
        <w:tc>
          <w:tcPr>
            <w:tcW w:w="1224" w:type="dxa"/>
            <w:tcBorders>
              <w:bottom w:val="single" w:sz="4" w:space="0" w:color="auto"/>
            </w:tcBorders>
            <w:vAlign w:val="bottom"/>
          </w:tcPr>
          <w:p w14:paraId="2FCF418C" w14:textId="77777777" w:rsidR="0073505D" w:rsidRPr="00CC3B20" w:rsidRDefault="0073505D" w:rsidP="00FE53E1">
            <w:pPr>
              <w:ind w:left="-150" w:right="-72"/>
              <w:jc w:val="right"/>
              <w:rPr>
                <w:rFonts w:ascii="Arial" w:hAnsi="Arial" w:cs="Arial"/>
                <w:b/>
                <w:bCs/>
                <w:spacing w:val="-4"/>
                <w:sz w:val="16"/>
                <w:szCs w:val="16"/>
              </w:rPr>
            </w:pPr>
            <w:r w:rsidRPr="00CC3B20">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3D126A35" w14:textId="77777777" w:rsidR="0073505D" w:rsidRPr="00CC3B20" w:rsidRDefault="0073505D" w:rsidP="00FE53E1">
            <w:pPr>
              <w:ind w:left="-43" w:right="-72"/>
              <w:jc w:val="right"/>
              <w:rPr>
                <w:rFonts w:ascii="Arial" w:hAnsi="Arial" w:cs="Arial"/>
                <w:b/>
                <w:bCs/>
                <w:spacing w:val="-4"/>
                <w:sz w:val="16"/>
                <w:szCs w:val="16"/>
              </w:rPr>
            </w:pPr>
            <w:r w:rsidRPr="00CC3B20">
              <w:rPr>
                <w:rFonts w:ascii="Arial" w:hAnsi="Arial" w:cs="Arial"/>
                <w:b/>
                <w:bCs/>
                <w:spacing w:val="-4"/>
                <w:sz w:val="16"/>
                <w:szCs w:val="16"/>
              </w:rPr>
              <w:t>Baht Thousand</w:t>
            </w:r>
          </w:p>
        </w:tc>
        <w:tc>
          <w:tcPr>
            <w:tcW w:w="1296" w:type="dxa"/>
            <w:tcBorders>
              <w:bottom w:val="single" w:sz="4" w:space="0" w:color="auto"/>
            </w:tcBorders>
            <w:shd w:val="clear" w:color="auto" w:fill="auto"/>
            <w:vAlign w:val="bottom"/>
          </w:tcPr>
          <w:p w14:paraId="06813EA3" w14:textId="77777777" w:rsidR="0073505D" w:rsidRPr="00CC3B20" w:rsidRDefault="0073505D" w:rsidP="00FE53E1">
            <w:pPr>
              <w:ind w:left="-43" w:right="-72"/>
              <w:jc w:val="right"/>
              <w:rPr>
                <w:rFonts w:ascii="Arial" w:hAnsi="Arial" w:cs="Arial"/>
                <w:b/>
                <w:bCs/>
                <w:spacing w:val="-4"/>
                <w:sz w:val="16"/>
                <w:szCs w:val="16"/>
              </w:rPr>
            </w:pPr>
            <w:r w:rsidRPr="00CC3B20">
              <w:rPr>
                <w:rFonts w:ascii="Arial" w:hAnsi="Arial" w:cs="Arial"/>
                <w:b/>
                <w:bCs/>
                <w:spacing w:val="-4"/>
                <w:sz w:val="16"/>
                <w:szCs w:val="16"/>
              </w:rPr>
              <w:t xml:space="preserve">Baht Thousand </w:t>
            </w:r>
          </w:p>
        </w:tc>
        <w:tc>
          <w:tcPr>
            <w:tcW w:w="1224" w:type="dxa"/>
            <w:tcBorders>
              <w:bottom w:val="single" w:sz="4" w:space="0" w:color="auto"/>
            </w:tcBorders>
            <w:vAlign w:val="bottom"/>
          </w:tcPr>
          <w:p w14:paraId="274C9C5A" w14:textId="77777777" w:rsidR="0073505D" w:rsidRPr="00CC3B20" w:rsidRDefault="0073505D" w:rsidP="00FE53E1">
            <w:pPr>
              <w:ind w:left="-43" w:right="-72"/>
              <w:jc w:val="right"/>
              <w:rPr>
                <w:rFonts w:ascii="Arial" w:hAnsi="Arial" w:cs="Arial"/>
                <w:b/>
                <w:bCs/>
                <w:spacing w:val="-4"/>
                <w:sz w:val="16"/>
                <w:szCs w:val="16"/>
              </w:rPr>
            </w:pPr>
            <w:r w:rsidRPr="00CC3B20">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4116F7D2" w14:textId="77777777" w:rsidR="0073505D" w:rsidRPr="00CC3B20" w:rsidRDefault="0073505D" w:rsidP="00FE53E1">
            <w:pPr>
              <w:ind w:left="-43" w:right="-72"/>
              <w:jc w:val="right"/>
              <w:rPr>
                <w:rFonts w:ascii="Arial" w:hAnsi="Arial" w:cs="Arial"/>
                <w:b/>
                <w:bCs/>
                <w:spacing w:val="-4"/>
                <w:sz w:val="16"/>
                <w:szCs w:val="16"/>
              </w:rPr>
            </w:pPr>
            <w:r w:rsidRPr="00CC3B20">
              <w:rPr>
                <w:rFonts w:ascii="Arial" w:hAnsi="Arial" w:cs="Arial"/>
                <w:b/>
                <w:bCs/>
                <w:spacing w:val="-4"/>
                <w:sz w:val="16"/>
                <w:szCs w:val="16"/>
              </w:rPr>
              <w:t>Baht Thousand</w:t>
            </w:r>
          </w:p>
        </w:tc>
      </w:tr>
      <w:tr w:rsidR="00A0013A" w:rsidRPr="00CC3B20" w14:paraId="1BBA9176" w14:textId="77777777" w:rsidTr="000C219A">
        <w:trPr>
          <w:trHeight w:val="20"/>
        </w:trPr>
        <w:tc>
          <w:tcPr>
            <w:tcW w:w="1980" w:type="dxa"/>
            <w:shd w:val="clear" w:color="auto" w:fill="auto"/>
            <w:vAlign w:val="bottom"/>
          </w:tcPr>
          <w:p w14:paraId="65A68913" w14:textId="77777777" w:rsidR="0073505D" w:rsidRPr="00CC3B20"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40E58348" w14:textId="77777777" w:rsidR="0073505D" w:rsidRPr="00CC3B20"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3FEA31C8" w14:textId="77777777" w:rsidR="0073505D" w:rsidRPr="00CC3B20"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16848A38" w14:textId="77777777" w:rsidR="0073505D" w:rsidRPr="00CC3B20"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75B74189" w14:textId="77777777" w:rsidR="0073505D" w:rsidRPr="00CC3B20"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125A11A5" w14:textId="77777777" w:rsidR="0073505D" w:rsidRPr="00CC3B20"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24639792" w14:textId="77777777" w:rsidR="0073505D" w:rsidRPr="00CC3B20" w:rsidRDefault="0073505D" w:rsidP="0099359E">
            <w:pPr>
              <w:ind w:left="540" w:hanging="540"/>
              <w:rPr>
                <w:rFonts w:ascii="Arial" w:eastAsia="Wingdings" w:hAnsi="Arial" w:cs="Arial"/>
                <w:spacing w:val="-2"/>
                <w:sz w:val="16"/>
                <w:szCs w:val="16"/>
              </w:rPr>
            </w:pPr>
          </w:p>
        </w:tc>
      </w:tr>
      <w:tr w:rsidR="001A762B" w:rsidRPr="00CC3B20" w14:paraId="09A8E8DC" w14:textId="77777777" w:rsidTr="0099359E">
        <w:trPr>
          <w:trHeight w:val="20"/>
        </w:trPr>
        <w:tc>
          <w:tcPr>
            <w:tcW w:w="1980" w:type="dxa"/>
            <w:shd w:val="clear" w:color="auto" w:fill="auto"/>
            <w:vAlign w:val="bottom"/>
          </w:tcPr>
          <w:p w14:paraId="5F6B120A" w14:textId="3CFA5C8C" w:rsidR="001A762B" w:rsidRPr="00CC3B20" w:rsidRDefault="001A762B" w:rsidP="001A762B">
            <w:pPr>
              <w:ind w:left="-86" w:right="-195"/>
              <w:jc w:val="left"/>
              <w:rPr>
                <w:rFonts w:ascii="Arial" w:eastAsia="Wingdings" w:hAnsi="Arial" w:cs="Arial"/>
                <w:sz w:val="16"/>
                <w:szCs w:val="16"/>
              </w:rPr>
            </w:pPr>
            <w:r w:rsidRPr="00CC3B20">
              <w:rPr>
                <w:rFonts w:ascii="Arial" w:eastAsia="Wingdings" w:hAnsi="Arial" w:cs="Arial"/>
                <w:sz w:val="16"/>
                <w:szCs w:val="16"/>
              </w:rPr>
              <w:t>Opening net book value</w:t>
            </w:r>
          </w:p>
        </w:tc>
        <w:tc>
          <w:tcPr>
            <w:tcW w:w="1296" w:type="dxa"/>
            <w:shd w:val="clear" w:color="auto" w:fill="FAFAFA"/>
            <w:vAlign w:val="bottom"/>
          </w:tcPr>
          <w:p w14:paraId="299FEFFD" w14:textId="436C2A7B"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3,586,710</w:t>
            </w:r>
          </w:p>
        </w:tc>
        <w:tc>
          <w:tcPr>
            <w:tcW w:w="1224" w:type="dxa"/>
            <w:shd w:val="clear" w:color="auto" w:fill="FAFAFA"/>
            <w:vAlign w:val="bottom"/>
          </w:tcPr>
          <w:p w14:paraId="77C67507" w14:textId="3C8FD7AB"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1,032,892</w:t>
            </w:r>
          </w:p>
        </w:tc>
        <w:tc>
          <w:tcPr>
            <w:tcW w:w="1224" w:type="dxa"/>
            <w:shd w:val="clear" w:color="auto" w:fill="FAFAFA"/>
            <w:vAlign w:val="bottom"/>
          </w:tcPr>
          <w:p w14:paraId="13848F9F" w14:textId="568D0A60"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190,521</w:t>
            </w:r>
          </w:p>
        </w:tc>
        <w:tc>
          <w:tcPr>
            <w:tcW w:w="1296" w:type="dxa"/>
            <w:shd w:val="clear" w:color="auto" w:fill="FAFAFA"/>
            <w:vAlign w:val="bottom"/>
          </w:tcPr>
          <w:p w14:paraId="5F8686D3" w14:textId="08E331DD"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180,012</w:t>
            </w:r>
          </w:p>
        </w:tc>
        <w:tc>
          <w:tcPr>
            <w:tcW w:w="1224" w:type="dxa"/>
            <w:shd w:val="clear" w:color="auto" w:fill="FAFAFA"/>
            <w:vAlign w:val="bottom"/>
          </w:tcPr>
          <w:p w14:paraId="46EF321B" w14:textId="0E8B57AF"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840</w:t>
            </w:r>
          </w:p>
        </w:tc>
        <w:tc>
          <w:tcPr>
            <w:tcW w:w="1224" w:type="dxa"/>
            <w:shd w:val="clear" w:color="auto" w:fill="FAFAFA"/>
            <w:vAlign w:val="bottom"/>
          </w:tcPr>
          <w:p w14:paraId="61620D66" w14:textId="7519D456"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41,148</w:t>
            </w:r>
          </w:p>
        </w:tc>
      </w:tr>
      <w:tr w:rsidR="001A762B" w:rsidRPr="00CC3B20" w14:paraId="1F2A9278" w14:textId="77777777" w:rsidTr="0099359E">
        <w:trPr>
          <w:trHeight w:val="20"/>
        </w:trPr>
        <w:tc>
          <w:tcPr>
            <w:tcW w:w="1980" w:type="dxa"/>
            <w:shd w:val="clear" w:color="auto" w:fill="auto"/>
            <w:vAlign w:val="bottom"/>
          </w:tcPr>
          <w:p w14:paraId="2FF9FB7E" w14:textId="77777777" w:rsidR="001A762B" w:rsidRPr="00CC3B20" w:rsidRDefault="001A762B" w:rsidP="001A762B">
            <w:pPr>
              <w:ind w:left="-86"/>
              <w:rPr>
                <w:rFonts w:ascii="Arial" w:eastAsia="Wingdings" w:hAnsi="Arial" w:cs="Arial"/>
                <w:sz w:val="16"/>
                <w:szCs w:val="16"/>
                <w:cs/>
              </w:rPr>
            </w:pPr>
            <w:r w:rsidRPr="00CC3B20">
              <w:rPr>
                <w:rFonts w:ascii="Arial" w:eastAsia="Wingdings" w:hAnsi="Arial" w:cs="Arial"/>
                <w:sz w:val="16"/>
                <w:szCs w:val="16"/>
              </w:rPr>
              <w:t>Additions</w:t>
            </w:r>
          </w:p>
        </w:tc>
        <w:tc>
          <w:tcPr>
            <w:tcW w:w="1296" w:type="dxa"/>
            <w:shd w:val="clear" w:color="auto" w:fill="FAFAFA"/>
            <w:vAlign w:val="bottom"/>
          </w:tcPr>
          <w:p w14:paraId="2431D3C3" w14:textId="4167D071"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1</w:t>
            </w:r>
            <w:r w:rsidR="001B7474" w:rsidRPr="00CC3B20">
              <w:rPr>
                <w:rFonts w:ascii="Arial" w:hAnsi="Arial" w:cs="Arial"/>
                <w:sz w:val="16"/>
                <w:szCs w:val="16"/>
              </w:rPr>
              <w:t>21,444</w:t>
            </w:r>
          </w:p>
        </w:tc>
        <w:tc>
          <w:tcPr>
            <w:tcW w:w="1224" w:type="dxa"/>
            <w:shd w:val="clear" w:color="auto" w:fill="FAFAFA"/>
            <w:vAlign w:val="bottom"/>
          </w:tcPr>
          <w:p w14:paraId="2695A227" w14:textId="7A0E51A4" w:rsidR="001A762B" w:rsidRPr="00CC3B20" w:rsidRDefault="001A762B" w:rsidP="0099359E">
            <w:pPr>
              <w:ind w:left="-43" w:right="-72"/>
              <w:jc w:val="right"/>
              <w:rPr>
                <w:rFonts w:ascii="Arial" w:hAnsi="Arial" w:cs="Arial"/>
                <w:snapToGrid w:val="0"/>
                <w:sz w:val="16"/>
                <w:szCs w:val="16"/>
                <w:lang w:val="en-GB"/>
              </w:rPr>
            </w:pPr>
            <w:r w:rsidRPr="00CC3B20">
              <w:rPr>
                <w:rFonts w:ascii="Arial" w:hAnsi="Arial" w:cs="Arial"/>
                <w:sz w:val="16"/>
                <w:szCs w:val="16"/>
              </w:rPr>
              <w:t>177</w:t>
            </w:r>
          </w:p>
        </w:tc>
        <w:tc>
          <w:tcPr>
            <w:tcW w:w="1224" w:type="dxa"/>
            <w:shd w:val="clear" w:color="auto" w:fill="FAFAFA"/>
            <w:vAlign w:val="bottom"/>
          </w:tcPr>
          <w:p w14:paraId="557A827D" w14:textId="125EF6E5" w:rsidR="001A762B" w:rsidRPr="00CC3B20" w:rsidRDefault="001A762B" w:rsidP="0099359E">
            <w:pPr>
              <w:ind w:left="-43" w:right="-72"/>
              <w:jc w:val="right"/>
              <w:rPr>
                <w:rFonts w:ascii="Arial" w:hAnsi="Arial" w:cs="Arial"/>
                <w:snapToGrid w:val="0"/>
                <w:sz w:val="16"/>
                <w:szCs w:val="16"/>
                <w:lang w:val="en-GB"/>
              </w:rPr>
            </w:pPr>
            <w:r w:rsidRPr="00CC3B20">
              <w:rPr>
                <w:rFonts w:ascii="Arial" w:hAnsi="Arial" w:cs="Arial"/>
                <w:sz w:val="16"/>
                <w:szCs w:val="16"/>
              </w:rPr>
              <w:t>17,439</w:t>
            </w:r>
          </w:p>
        </w:tc>
        <w:tc>
          <w:tcPr>
            <w:tcW w:w="1296" w:type="dxa"/>
            <w:shd w:val="clear" w:color="auto" w:fill="FAFAFA"/>
            <w:vAlign w:val="bottom"/>
          </w:tcPr>
          <w:p w14:paraId="57ECEAD2" w14:textId="60325B79" w:rsidR="001A762B" w:rsidRPr="00CC3B20" w:rsidRDefault="001A762B" w:rsidP="0099359E">
            <w:pPr>
              <w:ind w:left="-43" w:right="-72"/>
              <w:jc w:val="right"/>
              <w:rPr>
                <w:rFonts w:ascii="Arial" w:hAnsi="Arial" w:cs="Arial"/>
                <w:snapToGrid w:val="0"/>
                <w:sz w:val="16"/>
                <w:szCs w:val="16"/>
                <w:cs/>
              </w:rPr>
            </w:pPr>
            <w:r w:rsidRPr="00CC3B20">
              <w:rPr>
                <w:rFonts w:ascii="Arial" w:hAnsi="Arial" w:cs="Arial"/>
                <w:sz w:val="16"/>
                <w:szCs w:val="16"/>
              </w:rPr>
              <w:t>68,197</w:t>
            </w:r>
          </w:p>
        </w:tc>
        <w:tc>
          <w:tcPr>
            <w:tcW w:w="1224" w:type="dxa"/>
            <w:shd w:val="clear" w:color="auto" w:fill="FAFAFA"/>
            <w:vAlign w:val="bottom"/>
          </w:tcPr>
          <w:p w14:paraId="36F96C55" w14:textId="06EC1836" w:rsidR="001A762B" w:rsidRPr="00CC3B20" w:rsidRDefault="001A762B" w:rsidP="0099359E">
            <w:pPr>
              <w:ind w:left="-43" w:right="-72"/>
              <w:jc w:val="right"/>
              <w:rPr>
                <w:rFonts w:ascii="Arial" w:hAnsi="Arial" w:cs="Arial"/>
                <w:snapToGrid w:val="0"/>
                <w:sz w:val="16"/>
                <w:szCs w:val="16"/>
                <w:lang w:val="en-GB"/>
              </w:rPr>
            </w:pPr>
            <w:r w:rsidRPr="00CC3B20">
              <w:rPr>
                <w:rFonts w:ascii="Arial" w:hAnsi="Arial" w:cs="Arial"/>
                <w:sz w:val="16"/>
                <w:szCs w:val="16"/>
              </w:rPr>
              <w:t>177</w:t>
            </w:r>
          </w:p>
        </w:tc>
        <w:tc>
          <w:tcPr>
            <w:tcW w:w="1224" w:type="dxa"/>
            <w:shd w:val="clear" w:color="auto" w:fill="FAFAFA"/>
            <w:vAlign w:val="bottom"/>
          </w:tcPr>
          <w:p w14:paraId="19BDBDE4" w14:textId="2A698EA2" w:rsidR="001A762B" w:rsidRPr="00CC3B20" w:rsidRDefault="001A762B" w:rsidP="0099359E">
            <w:pPr>
              <w:ind w:left="-43" w:right="-72"/>
              <w:jc w:val="right"/>
              <w:rPr>
                <w:rFonts w:ascii="Arial" w:hAnsi="Arial" w:cs="Arial"/>
                <w:snapToGrid w:val="0"/>
                <w:sz w:val="16"/>
                <w:szCs w:val="16"/>
                <w:cs/>
              </w:rPr>
            </w:pPr>
            <w:r w:rsidRPr="00CC3B20">
              <w:rPr>
                <w:rFonts w:ascii="Arial" w:hAnsi="Arial" w:cs="Arial"/>
                <w:sz w:val="16"/>
                <w:szCs w:val="16"/>
              </w:rPr>
              <w:t>-</w:t>
            </w:r>
          </w:p>
        </w:tc>
      </w:tr>
      <w:tr w:rsidR="001A762B" w:rsidRPr="00CC3B20" w14:paraId="0BF3DAF0" w14:textId="77777777" w:rsidTr="0099359E">
        <w:trPr>
          <w:trHeight w:val="20"/>
        </w:trPr>
        <w:tc>
          <w:tcPr>
            <w:tcW w:w="1980" w:type="dxa"/>
            <w:shd w:val="clear" w:color="auto" w:fill="auto"/>
            <w:vAlign w:val="bottom"/>
          </w:tcPr>
          <w:p w14:paraId="2D828F15" w14:textId="4960593F" w:rsidR="001A762B" w:rsidRPr="00CC3B20" w:rsidRDefault="001A762B" w:rsidP="009E7900">
            <w:pPr>
              <w:ind w:left="-86"/>
              <w:rPr>
                <w:rFonts w:ascii="Arial" w:eastAsia="Wingdings" w:hAnsi="Arial" w:cs="Arial"/>
                <w:sz w:val="16"/>
                <w:szCs w:val="16"/>
              </w:rPr>
            </w:pPr>
            <w:r w:rsidRPr="00CC3B20">
              <w:rPr>
                <w:rFonts w:ascii="Arial" w:eastAsia="Wingdings" w:hAnsi="Arial" w:cs="Arial"/>
                <w:sz w:val="16"/>
                <w:szCs w:val="16"/>
              </w:rPr>
              <w:t>Disposals</w:t>
            </w:r>
            <w:r w:rsidR="009E7900" w:rsidRPr="00CC3B20">
              <w:rPr>
                <w:rFonts w:ascii="Arial" w:eastAsia="Wingdings" w:hAnsi="Arial" w:cs="Arial"/>
                <w:sz w:val="16"/>
                <w:szCs w:val="16"/>
              </w:rPr>
              <w:t xml:space="preserve">, </w:t>
            </w:r>
            <w:r w:rsidRPr="00CC3B20">
              <w:rPr>
                <w:rFonts w:ascii="Arial" w:eastAsia="Wingdings" w:hAnsi="Arial" w:cs="Arial"/>
                <w:sz w:val="16"/>
                <w:szCs w:val="16"/>
              </w:rPr>
              <w:t>net</w:t>
            </w:r>
          </w:p>
        </w:tc>
        <w:tc>
          <w:tcPr>
            <w:tcW w:w="1296" w:type="dxa"/>
            <w:shd w:val="clear" w:color="auto" w:fill="FAFAFA"/>
            <w:vAlign w:val="bottom"/>
          </w:tcPr>
          <w:p w14:paraId="04B7E55C" w14:textId="63F5440E" w:rsidR="001A762B" w:rsidRPr="00CC3B20" w:rsidRDefault="001A762B" w:rsidP="0099359E">
            <w:pPr>
              <w:ind w:left="-43" w:right="-72"/>
              <w:jc w:val="right"/>
              <w:rPr>
                <w:rFonts w:ascii="Arial" w:hAnsi="Arial" w:cs="Arial"/>
                <w:sz w:val="16"/>
                <w:szCs w:val="16"/>
                <w:lang w:val="en-GB"/>
              </w:rPr>
            </w:pPr>
            <w:r w:rsidRPr="00CC3B20">
              <w:rPr>
                <w:rFonts w:ascii="Arial" w:hAnsi="Arial" w:cs="Arial"/>
                <w:sz w:val="16"/>
                <w:szCs w:val="16"/>
              </w:rPr>
              <w:t>(12,044)</w:t>
            </w:r>
          </w:p>
        </w:tc>
        <w:tc>
          <w:tcPr>
            <w:tcW w:w="1224" w:type="dxa"/>
            <w:shd w:val="clear" w:color="auto" w:fill="FAFAFA"/>
            <w:vAlign w:val="bottom"/>
          </w:tcPr>
          <w:p w14:paraId="1DE6ADE6" w14:textId="5340BE3A" w:rsidR="001A762B" w:rsidRPr="00CC3B20" w:rsidRDefault="001A762B" w:rsidP="0099359E">
            <w:pPr>
              <w:ind w:left="-43" w:right="-72"/>
              <w:jc w:val="right"/>
              <w:rPr>
                <w:rFonts w:ascii="Arial" w:hAnsi="Arial" w:cs="Arial"/>
                <w:snapToGrid w:val="0"/>
                <w:sz w:val="16"/>
                <w:szCs w:val="16"/>
                <w:lang w:val="en-GB"/>
              </w:rPr>
            </w:pPr>
            <w:r w:rsidRPr="00CC3B20">
              <w:rPr>
                <w:rFonts w:ascii="Arial" w:hAnsi="Arial" w:cs="Arial"/>
                <w:sz w:val="16"/>
                <w:szCs w:val="16"/>
              </w:rPr>
              <w:t>-</w:t>
            </w:r>
          </w:p>
        </w:tc>
        <w:tc>
          <w:tcPr>
            <w:tcW w:w="1224" w:type="dxa"/>
            <w:shd w:val="clear" w:color="auto" w:fill="FAFAFA"/>
            <w:vAlign w:val="bottom"/>
          </w:tcPr>
          <w:p w14:paraId="35AA223A" w14:textId="75CE9B8C" w:rsidR="001A762B" w:rsidRPr="00CC3B20" w:rsidRDefault="001A762B" w:rsidP="0099359E">
            <w:pPr>
              <w:ind w:left="-43" w:right="-72"/>
              <w:jc w:val="right"/>
              <w:rPr>
                <w:rFonts w:ascii="Arial" w:hAnsi="Arial" w:cs="Arial"/>
                <w:snapToGrid w:val="0"/>
                <w:sz w:val="16"/>
                <w:szCs w:val="16"/>
                <w:lang w:val="en-GB"/>
              </w:rPr>
            </w:pPr>
            <w:r w:rsidRPr="00CC3B20">
              <w:rPr>
                <w:rFonts w:ascii="Arial" w:hAnsi="Arial" w:cs="Arial"/>
                <w:sz w:val="16"/>
                <w:szCs w:val="16"/>
              </w:rPr>
              <w:t>-</w:t>
            </w:r>
          </w:p>
        </w:tc>
        <w:tc>
          <w:tcPr>
            <w:tcW w:w="1296" w:type="dxa"/>
            <w:shd w:val="clear" w:color="auto" w:fill="FAFAFA"/>
            <w:vAlign w:val="bottom"/>
          </w:tcPr>
          <w:p w14:paraId="5AEFE475" w14:textId="123239F5" w:rsidR="001A762B" w:rsidRPr="00CC3B20" w:rsidRDefault="001A762B" w:rsidP="0099359E">
            <w:pPr>
              <w:ind w:left="-43" w:right="-72"/>
              <w:jc w:val="right"/>
              <w:rPr>
                <w:rFonts w:ascii="Arial" w:hAnsi="Arial" w:cs="Arial"/>
                <w:snapToGrid w:val="0"/>
                <w:sz w:val="16"/>
                <w:szCs w:val="16"/>
                <w:cs/>
              </w:rPr>
            </w:pPr>
            <w:r w:rsidRPr="00CC3B20">
              <w:rPr>
                <w:rFonts w:ascii="Arial" w:hAnsi="Arial" w:cs="Arial"/>
                <w:sz w:val="16"/>
                <w:szCs w:val="16"/>
              </w:rPr>
              <w:t>(692)</w:t>
            </w:r>
          </w:p>
        </w:tc>
        <w:tc>
          <w:tcPr>
            <w:tcW w:w="1224" w:type="dxa"/>
            <w:shd w:val="clear" w:color="auto" w:fill="FAFAFA"/>
            <w:vAlign w:val="bottom"/>
          </w:tcPr>
          <w:p w14:paraId="401C5118" w14:textId="2BE6154A" w:rsidR="001A762B" w:rsidRPr="00CC3B20" w:rsidRDefault="001A762B" w:rsidP="0099359E">
            <w:pPr>
              <w:ind w:left="-43" w:right="-72"/>
              <w:jc w:val="right"/>
              <w:rPr>
                <w:rFonts w:ascii="Arial" w:hAnsi="Arial" w:cs="Arial"/>
                <w:snapToGrid w:val="0"/>
                <w:sz w:val="16"/>
                <w:szCs w:val="16"/>
                <w:lang w:val="en-GB"/>
              </w:rPr>
            </w:pPr>
            <w:r w:rsidRPr="00CC3B20">
              <w:rPr>
                <w:rFonts w:ascii="Arial" w:hAnsi="Arial" w:cs="Arial"/>
                <w:sz w:val="16"/>
                <w:szCs w:val="16"/>
              </w:rPr>
              <w:t>-</w:t>
            </w:r>
          </w:p>
        </w:tc>
        <w:tc>
          <w:tcPr>
            <w:tcW w:w="1224" w:type="dxa"/>
            <w:shd w:val="clear" w:color="auto" w:fill="FAFAFA"/>
            <w:vAlign w:val="bottom"/>
          </w:tcPr>
          <w:p w14:paraId="195FD179" w14:textId="34CB94F2" w:rsidR="001A762B" w:rsidRPr="00CC3B20" w:rsidRDefault="001A762B" w:rsidP="0099359E">
            <w:pPr>
              <w:ind w:left="-43" w:right="-72"/>
              <w:jc w:val="right"/>
              <w:rPr>
                <w:rFonts w:ascii="Arial" w:hAnsi="Arial" w:cs="Arial"/>
                <w:snapToGrid w:val="0"/>
                <w:sz w:val="16"/>
                <w:szCs w:val="16"/>
                <w:cs/>
              </w:rPr>
            </w:pPr>
            <w:r w:rsidRPr="00CC3B20">
              <w:rPr>
                <w:rFonts w:ascii="Arial" w:hAnsi="Arial" w:cs="Arial"/>
                <w:sz w:val="16"/>
                <w:szCs w:val="16"/>
              </w:rPr>
              <w:t>-</w:t>
            </w:r>
          </w:p>
        </w:tc>
      </w:tr>
      <w:tr w:rsidR="004A745E" w:rsidRPr="00CC3B20" w14:paraId="73DF768C" w14:textId="77777777" w:rsidTr="0099359E">
        <w:trPr>
          <w:trHeight w:val="20"/>
        </w:trPr>
        <w:tc>
          <w:tcPr>
            <w:tcW w:w="1980" w:type="dxa"/>
            <w:shd w:val="clear" w:color="auto" w:fill="auto"/>
            <w:vAlign w:val="bottom"/>
          </w:tcPr>
          <w:p w14:paraId="5B591996" w14:textId="24A1721A" w:rsidR="004A745E" w:rsidRPr="00CC3B20" w:rsidRDefault="004A745E" w:rsidP="00FE53E1">
            <w:pPr>
              <w:ind w:left="-86"/>
              <w:rPr>
                <w:rFonts w:ascii="Arial" w:eastAsia="Wingdings" w:hAnsi="Arial" w:cs="Arial"/>
                <w:sz w:val="16"/>
                <w:szCs w:val="16"/>
              </w:rPr>
            </w:pPr>
            <w:r w:rsidRPr="00CC3B20">
              <w:rPr>
                <w:rFonts w:ascii="Arial" w:eastAsia="Wingdings" w:hAnsi="Arial" w:cs="Arial"/>
                <w:sz w:val="16"/>
                <w:szCs w:val="16"/>
              </w:rPr>
              <w:t>Adjustments</w:t>
            </w:r>
          </w:p>
        </w:tc>
        <w:tc>
          <w:tcPr>
            <w:tcW w:w="1296" w:type="dxa"/>
            <w:shd w:val="clear" w:color="auto" w:fill="FAFAFA"/>
            <w:vAlign w:val="bottom"/>
          </w:tcPr>
          <w:p w14:paraId="0437831C" w14:textId="700A2DA0" w:rsidR="004A745E" w:rsidRPr="00CC3B20" w:rsidRDefault="00231244" w:rsidP="0099359E">
            <w:pPr>
              <w:ind w:left="-43" w:right="-72"/>
              <w:jc w:val="right"/>
              <w:rPr>
                <w:rFonts w:ascii="Arial" w:hAnsi="Arial" w:cs="Arial"/>
                <w:sz w:val="16"/>
                <w:szCs w:val="16"/>
              </w:rPr>
            </w:pPr>
            <w:r w:rsidRPr="00CC3B20">
              <w:rPr>
                <w:rFonts w:ascii="Arial" w:hAnsi="Arial" w:cs="Arial"/>
                <w:sz w:val="16"/>
                <w:szCs w:val="16"/>
              </w:rPr>
              <w:t>-</w:t>
            </w:r>
          </w:p>
        </w:tc>
        <w:tc>
          <w:tcPr>
            <w:tcW w:w="1224" w:type="dxa"/>
            <w:shd w:val="clear" w:color="auto" w:fill="FAFAFA"/>
            <w:vAlign w:val="bottom"/>
          </w:tcPr>
          <w:p w14:paraId="60AD8710" w14:textId="51855533" w:rsidR="004A745E" w:rsidRPr="00CC3B20" w:rsidRDefault="00231244" w:rsidP="0099359E">
            <w:pPr>
              <w:ind w:left="-43" w:right="-72"/>
              <w:jc w:val="right"/>
              <w:rPr>
                <w:rFonts w:ascii="Arial" w:hAnsi="Arial" w:cs="Arial"/>
                <w:snapToGrid w:val="0"/>
                <w:sz w:val="16"/>
                <w:szCs w:val="16"/>
                <w:lang w:bidi="ar-SA"/>
              </w:rPr>
            </w:pPr>
            <w:r w:rsidRPr="00CC3B20">
              <w:rPr>
                <w:rFonts w:ascii="Arial" w:hAnsi="Arial" w:cs="Arial"/>
                <w:snapToGrid w:val="0"/>
                <w:sz w:val="16"/>
                <w:szCs w:val="16"/>
                <w:lang w:bidi="ar-SA"/>
              </w:rPr>
              <w:t>-</w:t>
            </w:r>
          </w:p>
        </w:tc>
        <w:tc>
          <w:tcPr>
            <w:tcW w:w="1224" w:type="dxa"/>
            <w:shd w:val="clear" w:color="auto" w:fill="FAFAFA"/>
            <w:vAlign w:val="bottom"/>
          </w:tcPr>
          <w:p w14:paraId="7C234BFF" w14:textId="6CE94180" w:rsidR="004A745E" w:rsidRPr="00CC3B20" w:rsidRDefault="00231244" w:rsidP="0099359E">
            <w:pPr>
              <w:ind w:left="-43" w:right="-72"/>
              <w:jc w:val="right"/>
              <w:rPr>
                <w:rFonts w:ascii="Arial" w:hAnsi="Arial" w:cs="Arial"/>
                <w:snapToGrid w:val="0"/>
                <w:sz w:val="16"/>
                <w:szCs w:val="16"/>
                <w:lang w:bidi="ar-SA"/>
              </w:rPr>
            </w:pPr>
            <w:r w:rsidRPr="00CC3B20">
              <w:rPr>
                <w:rFonts w:ascii="Arial" w:hAnsi="Arial" w:cs="Arial"/>
                <w:snapToGrid w:val="0"/>
                <w:sz w:val="16"/>
                <w:szCs w:val="16"/>
                <w:lang w:bidi="ar-SA"/>
              </w:rPr>
              <w:t>(73)</w:t>
            </w:r>
          </w:p>
        </w:tc>
        <w:tc>
          <w:tcPr>
            <w:tcW w:w="1296" w:type="dxa"/>
            <w:shd w:val="clear" w:color="auto" w:fill="FAFAFA"/>
            <w:vAlign w:val="bottom"/>
          </w:tcPr>
          <w:p w14:paraId="71277802" w14:textId="4B82CABA" w:rsidR="004A745E" w:rsidRPr="00CC3B20" w:rsidRDefault="00231244" w:rsidP="0099359E">
            <w:pPr>
              <w:ind w:left="-43" w:right="-72"/>
              <w:jc w:val="right"/>
              <w:rPr>
                <w:rFonts w:ascii="Arial" w:hAnsi="Arial" w:cs="Arial"/>
                <w:snapToGrid w:val="0"/>
                <w:sz w:val="16"/>
                <w:szCs w:val="16"/>
                <w:lang w:bidi="ar-SA"/>
              </w:rPr>
            </w:pPr>
            <w:r w:rsidRPr="00CC3B20">
              <w:rPr>
                <w:rFonts w:ascii="Arial" w:hAnsi="Arial" w:cs="Arial"/>
                <w:snapToGrid w:val="0"/>
                <w:sz w:val="16"/>
                <w:szCs w:val="16"/>
                <w:lang w:bidi="ar-SA"/>
              </w:rPr>
              <w:t>-</w:t>
            </w:r>
          </w:p>
        </w:tc>
        <w:tc>
          <w:tcPr>
            <w:tcW w:w="1224" w:type="dxa"/>
            <w:shd w:val="clear" w:color="auto" w:fill="FAFAFA"/>
            <w:vAlign w:val="bottom"/>
          </w:tcPr>
          <w:p w14:paraId="1233E708" w14:textId="73A82BE4" w:rsidR="004A745E" w:rsidRPr="00CC3B20" w:rsidRDefault="00231244" w:rsidP="0099359E">
            <w:pPr>
              <w:ind w:left="-43" w:right="-72"/>
              <w:jc w:val="right"/>
              <w:rPr>
                <w:rFonts w:ascii="Arial" w:hAnsi="Arial" w:cs="Arial"/>
                <w:snapToGrid w:val="0"/>
                <w:sz w:val="16"/>
                <w:szCs w:val="16"/>
                <w:lang w:bidi="ar-SA"/>
              </w:rPr>
            </w:pPr>
            <w:r w:rsidRPr="00CC3B20">
              <w:rPr>
                <w:rFonts w:ascii="Arial" w:hAnsi="Arial" w:cs="Arial"/>
                <w:snapToGrid w:val="0"/>
                <w:sz w:val="16"/>
                <w:szCs w:val="16"/>
                <w:lang w:bidi="ar-SA"/>
              </w:rPr>
              <w:t>-</w:t>
            </w:r>
          </w:p>
        </w:tc>
        <w:tc>
          <w:tcPr>
            <w:tcW w:w="1224" w:type="dxa"/>
            <w:shd w:val="clear" w:color="auto" w:fill="FAFAFA"/>
            <w:vAlign w:val="bottom"/>
          </w:tcPr>
          <w:p w14:paraId="6C32CC96" w14:textId="15A8C05E" w:rsidR="004A745E" w:rsidRPr="00CC3B20" w:rsidRDefault="00231244" w:rsidP="0099359E">
            <w:pPr>
              <w:ind w:left="-43" w:right="-72"/>
              <w:jc w:val="right"/>
              <w:rPr>
                <w:rFonts w:ascii="Arial" w:hAnsi="Arial" w:cs="Arial"/>
                <w:snapToGrid w:val="0"/>
                <w:sz w:val="16"/>
                <w:szCs w:val="16"/>
                <w:lang w:bidi="ar-SA"/>
              </w:rPr>
            </w:pPr>
            <w:r w:rsidRPr="00CC3B20">
              <w:rPr>
                <w:rFonts w:ascii="Arial" w:hAnsi="Arial" w:cs="Arial"/>
                <w:snapToGrid w:val="0"/>
                <w:sz w:val="16"/>
                <w:szCs w:val="16"/>
                <w:lang w:bidi="ar-SA"/>
              </w:rPr>
              <w:t>-</w:t>
            </w:r>
          </w:p>
        </w:tc>
      </w:tr>
      <w:tr w:rsidR="00231244" w:rsidRPr="00CC3B20" w14:paraId="0216F119" w14:textId="77777777" w:rsidTr="0099359E">
        <w:trPr>
          <w:trHeight w:val="20"/>
        </w:trPr>
        <w:tc>
          <w:tcPr>
            <w:tcW w:w="1980" w:type="dxa"/>
            <w:shd w:val="clear" w:color="auto" w:fill="auto"/>
            <w:vAlign w:val="bottom"/>
          </w:tcPr>
          <w:p w14:paraId="314D08CD" w14:textId="77777777" w:rsidR="00231244" w:rsidRPr="00CC3B20" w:rsidRDefault="00231244" w:rsidP="00231244">
            <w:pPr>
              <w:ind w:left="-86"/>
              <w:jc w:val="left"/>
              <w:rPr>
                <w:rFonts w:ascii="Arial" w:eastAsia="Wingdings" w:hAnsi="Arial" w:cs="Arial"/>
                <w:sz w:val="16"/>
                <w:szCs w:val="16"/>
              </w:rPr>
            </w:pPr>
            <w:r w:rsidRPr="00CC3B20">
              <w:rPr>
                <w:rFonts w:ascii="Arial" w:eastAsia="Wingdings" w:hAnsi="Arial" w:cs="Arial"/>
                <w:sz w:val="16"/>
                <w:szCs w:val="16"/>
              </w:rPr>
              <w:t xml:space="preserve">Depreciation and </w:t>
            </w:r>
          </w:p>
          <w:p w14:paraId="7357791D" w14:textId="77777777" w:rsidR="00231244" w:rsidRPr="00CC3B20" w:rsidRDefault="00231244" w:rsidP="00231244">
            <w:pPr>
              <w:ind w:left="-86"/>
              <w:jc w:val="left"/>
              <w:rPr>
                <w:rFonts w:ascii="Arial" w:eastAsia="Wingdings" w:hAnsi="Arial" w:cs="Arial"/>
                <w:sz w:val="16"/>
                <w:szCs w:val="16"/>
              </w:rPr>
            </w:pPr>
            <w:r w:rsidRPr="00CC3B20">
              <w:rPr>
                <w:rFonts w:ascii="Arial" w:eastAsia="Wingdings" w:hAnsi="Arial" w:cs="Arial"/>
                <w:sz w:val="16"/>
                <w:szCs w:val="16"/>
              </w:rPr>
              <w:t xml:space="preserve">   </w:t>
            </w:r>
            <w:proofErr w:type="spellStart"/>
            <w:r w:rsidRPr="00CC3B20">
              <w:rPr>
                <w:rFonts w:ascii="Arial" w:eastAsia="Wingdings" w:hAnsi="Arial" w:cs="Arial"/>
                <w:sz w:val="16"/>
                <w:szCs w:val="16"/>
              </w:rPr>
              <w:t>amortisation</w:t>
            </w:r>
            <w:proofErr w:type="spellEnd"/>
          </w:p>
        </w:tc>
        <w:tc>
          <w:tcPr>
            <w:tcW w:w="1296" w:type="dxa"/>
            <w:shd w:val="clear" w:color="auto" w:fill="FAFAFA"/>
            <w:vAlign w:val="bottom"/>
          </w:tcPr>
          <w:p w14:paraId="7DCE39CE" w14:textId="395FC4A0" w:rsidR="00231244" w:rsidRPr="00CC3B20" w:rsidRDefault="00231244" w:rsidP="0099359E">
            <w:pPr>
              <w:ind w:left="-43" w:right="-72"/>
              <w:jc w:val="right"/>
              <w:rPr>
                <w:rFonts w:ascii="Arial" w:hAnsi="Arial" w:cs="Arial"/>
                <w:snapToGrid w:val="0"/>
                <w:sz w:val="16"/>
                <w:szCs w:val="16"/>
                <w:cs/>
                <w:lang w:val="en-GB"/>
              </w:rPr>
            </w:pPr>
            <w:r w:rsidRPr="00CC3B20">
              <w:rPr>
                <w:rFonts w:ascii="Arial" w:hAnsi="Arial" w:cs="Arial"/>
                <w:sz w:val="16"/>
                <w:szCs w:val="16"/>
              </w:rPr>
              <w:t>(</w:t>
            </w:r>
            <w:r w:rsidR="00847611" w:rsidRPr="00CC3B20">
              <w:rPr>
                <w:rFonts w:ascii="Arial" w:hAnsi="Arial" w:cs="Arial"/>
                <w:sz w:val="16"/>
                <w:szCs w:val="16"/>
              </w:rPr>
              <w:t>106,522</w:t>
            </w:r>
            <w:r w:rsidRPr="00CC3B20">
              <w:rPr>
                <w:rFonts w:ascii="Arial" w:hAnsi="Arial" w:cs="Arial"/>
                <w:sz w:val="16"/>
                <w:szCs w:val="16"/>
              </w:rPr>
              <w:t>)</w:t>
            </w:r>
          </w:p>
        </w:tc>
        <w:tc>
          <w:tcPr>
            <w:tcW w:w="1224" w:type="dxa"/>
            <w:shd w:val="clear" w:color="auto" w:fill="FAFAFA"/>
            <w:vAlign w:val="bottom"/>
          </w:tcPr>
          <w:p w14:paraId="6B8C7FCE" w14:textId="26360379" w:rsidR="00231244" w:rsidRPr="00CC3B20" w:rsidRDefault="00231244" w:rsidP="0099359E">
            <w:pPr>
              <w:ind w:left="-43" w:right="-72"/>
              <w:jc w:val="right"/>
              <w:rPr>
                <w:rFonts w:ascii="Arial" w:hAnsi="Arial" w:cs="Arial"/>
                <w:snapToGrid w:val="0"/>
                <w:sz w:val="16"/>
                <w:szCs w:val="16"/>
                <w:lang w:bidi="ar-SA"/>
              </w:rPr>
            </w:pPr>
            <w:r w:rsidRPr="00CC3B20">
              <w:rPr>
                <w:rFonts w:ascii="Arial" w:hAnsi="Arial" w:cs="Arial"/>
                <w:sz w:val="16"/>
                <w:szCs w:val="16"/>
              </w:rPr>
              <w:t>(39,276)</w:t>
            </w:r>
          </w:p>
        </w:tc>
        <w:tc>
          <w:tcPr>
            <w:tcW w:w="1224" w:type="dxa"/>
            <w:shd w:val="clear" w:color="auto" w:fill="FAFAFA"/>
            <w:vAlign w:val="bottom"/>
          </w:tcPr>
          <w:p w14:paraId="080FF84D" w14:textId="01301306" w:rsidR="00231244" w:rsidRPr="00CC3B20" w:rsidRDefault="00231244" w:rsidP="0099359E">
            <w:pPr>
              <w:ind w:left="-43" w:right="-72"/>
              <w:jc w:val="right"/>
              <w:rPr>
                <w:rFonts w:ascii="Arial" w:hAnsi="Arial" w:cs="Arial"/>
                <w:snapToGrid w:val="0"/>
                <w:sz w:val="16"/>
                <w:szCs w:val="16"/>
                <w:lang w:bidi="ar-SA"/>
              </w:rPr>
            </w:pPr>
            <w:r w:rsidRPr="00CC3B20">
              <w:rPr>
                <w:rFonts w:ascii="Arial" w:hAnsi="Arial" w:cs="Arial"/>
                <w:sz w:val="16"/>
                <w:szCs w:val="16"/>
              </w:rPr>
              <w:t>(11,173)</w:t>
            </w:r>
          </w:p>
        </w:tc>
        <w:tc>
          <w:tcPr>
            <w:tcW w:w="1296" w:type="dxa"/>
            <w:shd w:val="clear" w:color="auto" w:fill="FAFAFA"/>
            <w:vAlign w:val="bottom"/>
          </w:tcPr>
          <w:p w14:paraId="67B55C31" w14:textId="2C568D65" w:rsidR="00231244" w:rsidRPr="00CC3B20" w:rsidRDefault="00231244" w:rsidP="0099359E">
            <w:pPr>
              <w:ind w:left="-43" w:right="-72"/>
              <w:jc w:val="right"/>
              <w:rPr>
                <w:rFonts w:ascii="Arial" w:hAnsi="Arial" w:cs="Arial"/>
                <w:snapToGrid w:val="0"/>
                <w:sz w:val="16"/>
                <w:szCs w:val="16"/>
                <w:lang w:bidi="ar-SA"/>
              </w:rPr>
            </w:pPr>
            <w:r w:rsidRPr="00CC3B20">
              <w:rPr>
                <w:rFonts w:ascii="Arial" w:hAnsi="Arial" w:cs="Arial"/>
                <w:sz w:val="16"/>
                <w:szCs w:val="16"/>
              </w:rPr>
              <w:t>(1,980)</w:t>
            </w:r>
          </w:p>
        </w:tc>
        <w:tc>
          <w:tcPr>
            <w:tcW w:w="1224" w:type="dxa"/>
            <w:shd w:val="clear" w:color="auto" w:fill="FAFAFA"/>
            <w:vAlign w:val="bottom"/>
          </w:tcPr>
          <w:p w14:paraId="339EA2D0" w14:textId="0F7B28B9" w:rsidR="00231244" w:rsidRPr="00CC3B20" w:rsidRDefault="00231244" w:rsidP="0099359E">
            <w:pPr>
              <w:ind w:left="-43" w:right="-72"/>
              <w:jc w:val="right"/>
              <w:rPr>
                <w:rFonts w:ascii="Arial" w:hAnsi="Arial" w:cs="Arial"/>
                <w:snapToGrid w:val="0"/>
                <w:sz w:val="16"/>
                <w:szCs w:val="16"/>
                <w:lang w:bidi="ar-SA"/>
              </w:rPr>
            </w:pPr>
            <w:r w:rsidRPr="00CC3B20">
              <w:rPr>
                <w:rFonts w:ascii="Arial" w:hAnsi="Arial" w:cs="Arial"/>
                <w:sz w:val="16"/>
                <w:szCs w:val="16"/>
              </w:rPr>
              <w:t>(203)</w:t>
            </w:r>
          </w:p>
        </w:tc>
        <w:tc>
          <w:tcPr>
            <w:tcW w:w="1224" w:type="dxa"/>
            <w:shd w:val="clear" w:color="auto" w:fill="FAFAFA"/>
            <w:vAlign w:val="bottom"/>
          </w:tcPr>
          <w:p w14:paraId="67D8C553" w14:textId="02D5F5B3" w:rsidR="00231244" w:rsidRPr="00CC3B20" w:rsidRDefault="00231244" w:rsidP="0099359E">
            <w:pPr>
              <w:ind w:left="-43" w:right="-72"/>
              <w:jc w:val="right"/>
              <w:rPr>
                <w:rFonts w:ascii="Arial" w:hAnsi="Arial" w:cs="Arial"/>
                <w:snapToGrid w:val="0"/>
                <w:sz w:val="16"/>
                <w:szCs w:val="16"/>
                <w:lang w:bidi="ar-SA"/>
              </w:rPr>
            </w:pPr>
            <w:r w:rsidRPr="00CC3B20">
              <w:rPr>
                <w:rFonts w:ascii="Arial" w:hAnsi="Arial" w:cs="Arial"/>
                <w:sz w:val="16"/>
                <w:szCs w:val="16"/>
              </w:rPr>
              <w:t>(3,371)</w:t>
            </w:r>
          </w:p>
        </w:tc>
      </w:tr>
      <w:tr w:rsidR="00DE6B7E" w:rsidRPr="00CC3B20" w14:paraId="6AE1DB0B" w14:textId="77777777" w:rsidTr="0099359E">
        <w:trPr>
          <w:trHeight w:val="20"/>
        </w:trPr>
        <w:tc>
          <w:tcPr>
            <w:tcW w:w="1980" w:type="dxa"/>
            <w:shd w:val="clear" w:color="auto" w:fill="auto"/>
            <w:vAlign w:val="bottom"/>
          </w:tcPr>
          <w:p w14:paraId="4B5913E6" w14:textId="3B65D7CC" w:rsidR="00DE6B7E" w:rsidRPr="00CC3B20" w:rsidRDefault="00DE6B7E" w:rsidP="00CC3B20">
            <w:pPr>
              <w:ind w:left="-86" w:right="-106"/>
              <w:jc w:val="left"/>
              <w:rPr>
                <w:rFonts w:ascii="Arial" w:eastAsia="Wingdings" w:hAnsi="Arial" w:cs="Arial"/>
                <w:sz w:val="16"/>
                <w:szCs w:val="16"/>
              </w:rPr>
            </w:pPr>
            <w:r w:rsidRPr="00CC3B20">
              <w:rPr>
                <w:rFonts w:ascii="Arial" w:eastAsia="Wingdings" w:hAnsi="Arial" w:cs="Arial"/>
                <w:sz w:val="16"/>
                <w:szCs w:val="16"/>
              </w:rPr>
              <w:t>Reversal o</w:t>
            </w:r>
            <w:r w:rsidR="00847965" w:rsidRPr="00CC3B20">
              <w:rPr>
                <w:rFonts w:ascii="Arial" w:eastAsia="Wingdings" w:hAnsi="Arial" w:cs="Arial"/>
                <w:sz w:val="16"/>
                <w:szCs w:val="16"/>
              </w:rPr>
              <w:t xml:space="preserve">f </w:t>
            </w:r>
            <w:r w:rsidRPr="00CC3B20">
              <w:rPr>
                <w:rFonts w:ascii="Arial" w:eastAsia="Wingdings" w:hAnsi="Arial" w:cs="Arial"/>
                <w:sz w:val="16"/>
                <w:szCs w:val="16"/>
              </w:rPr>
              <w:t>impairment</w:t>
            </w:r>
          </w:p>
        </w:tc>
        <w:tc>
          <w:tcPr>
            <w:tcW w:w="1296" w:type="dxa"/>
            <w:shd w:val="clear" w:color="auto" w:fill="FAFAFA"/>
            <w:vAlign w:val="bottom"/>
          </w:tcPr>
          <w:p w14:paraId="335D2F41" w14:textId="686F8172" w:rsidR="00DE6B7E" w:rsidRPr="00CC3B20" w:rsidRDefault="00DE6B7E" w:rsidP="0099359E">
            <w:pPr>
              <w:ind w:left="-43" w:right="-72"/>
              <w:jc w:val="right"/>
              <w:rPr>
                <w:rFonts w:ascii="Arial" w:hAnsi="Arial" w:cs="Arial"/>
                <w:snapToGrid w:val="0"/>
                <w:sz w:val="16"/>
                <w:szCs w:val="16"/>
                <w:cs/>
                <w:lang w:val="en-GB"/>
              </w:rPr>
            </w:pPr>
            <w:r w:rsidRPr="00CC3B20">
              <w:rPr>
                <w:rFonts w:ascii="Arial" w:hAnsi="Arial" w:cs="Arial"/>
                <w:sz w:val="16"/>
                <w:szCs w:val="16"/>
              </w:rPr>
              <w:t>978</w:t>
            </w:r>
          </w:p>
        </w:tc>
        <w:tc>
          <w:tcPr>
            <w:tcW w:w="1224" w:type="dxa"/>
            <w:shd w:val="clear" w:color="auto" w:fill="FAFAFA"/>
            <w:vAlign w:val="bottom"/>
          </w:tcPr>
          <w:p w14:paraId="18EA9C25" w14:textId="7C35F1DC" w:rsidR="00DE6B7E" w:rsidRPr="00CC3B20" w:rsidRDefault="00DE6B7E" w:rsidP="0099359E">
            <w:pPr>
              <w:ind w:left="-43" w:right="-72"/>
              <w:jc w:val="right"/>
              <w:rPr>
                <w:rFonts w:ascii="Arial" w:hAnsi="Arial" w:cs="Arial"/>
                <w:snapToGrid w:val="0"/>
                <w:sz w:val="16"/>
                <w:szCs w:val="16"/>
                <w:lang w:bidi="ar-SA"/>
              </w:rPr>
            </w:pPr>
            <w:r w:rsidRPr="00CC3B20">
              <w:rPr>
                <w:rFonts w:ascii="Arial" w:hAnsi="Arial" w:cs="Arial"/>
                <w:sz w:val="16"/>
                <w:szCs w:val="16"/>
              </w:rPr>
              <w:t>-</w:t>
            </w:r>
          </w:p>
        </w:tc>
        <w:tc>
          <w:tcPr>
            <w:tcW w:w="1224" w:type="dxa"/>
            <w:shd w:val="clear" w:color="auto" w:fill="FAFAFA"/>
            <w:vAlign w:val="bottom"/>
          </w:tcPr>
          <w:p w14:paraId="7B74EE83" w14:textId="778B1AF8" w:rsidR="00DE6B7E" w:rsidRPr="00CC3B20" w:rsidRDefault="00DE6B7E" w:rsidP="0099359E">
            <w:pPr>
              <w:ind w:left="-43" w:right="-72"/>
              <w:jc w:val="right"/>
              <w:rPr>
                <w:rFonts w:ascii="Arial" w:hAnsi="Arial" w:cs="Arial"/>
                <w:snapToGrid w:val="0"/>
                <w:sz w:val="16"/>
                <w:szCs w:val="16"/>
                <w:lang w:bidi="ar-SA"/>
              </w:rPr>
            </w:pPr>
            <w:r w:rsidRPr="00CC3B20">
              <w:rPr>
                <w:rFonts w:ascii="Arial" w:hAnsi="Arial" w:cs="Arial"/>
                <w:sz w:val="16"/>
                <w:szCs w:val="16"/>
              </w:rPr>
              <w:t>-</w:t>
            </w:r>
          </w:p>
        </w:tc>
        <w:tc>
          <w:tcPr>
            <w:tcW w:w="1296" w:type="dxa"/>
            <w:shd w:val="clear" w:color="auto" w:fill="FAFAFA"/>
            <w:vAlign w:val="bottom"/>
          </w:tcPr>
          <w:p w14:paraId="4FEF04D6" w14:textId="634A3D87" w:rsidR="00DE6B7E" w:rsidRPr="00CC3B20" w:rsidRDefault="00DE6B7E" w:rsidP="0099359E">
            <w:pPr>
              <w:ind w:left="-43" w:right="-72"/>
              <w:jc w:val="right"/>
              <w:rPr>
                <w:rFonts w:ascii="Arial" w:hAnsi="Arial" w:cs="Arial"/>
                <w:snapToGrid w:val="0"/>
                <w:sz w:val="16"/>
                <w:szCs w:val="16"/>
                <w:lang w:bidi="ar-SA"/>
              </w:rPr>
            </w:pPr>
            <w:r w:rsidRPr="00CC3B20">
              <w:rPr>
                <w:rFonts w:ascii="Arial" w:hAnsi="Arial" w:cs="Arial"/>
                <w:sz w:val="16"/>
                <w:szCs w:val="16"/>
              </w:rPr>
              <w:t>978</w:t>
            </w:r>
          </w:p>
        </w:tc>
        <w:tc>
          <w:tcPr>
            <w:tcW w:w="1224" w:type="dxa"/>
            <w:shd w:val="clear" w:color="auto" w:fill="FAFAFA"/>
            <w:vAlign w:val="bottom"/>
          </w:tcPr>
          <w:p w14:paraId="1F99594A" w14:textId="2B82BEF7" w:rsidR="00DE6B7E" w:rsidRPr="00CC3B20" w:rsidRDefault="00DE6B7E" w:rsidP="0099359E">
            <w:pPr>
              <w:ind w:left="-43" w:right="-72"/>
              <w:jc w:val="right"/>
              <w:rPr>
                <w:rFonts w:ascii="Arial" w:hAnsi="Arial" w:cs="Arial"/>
                <w:snapToGrid w:val="0"/>
                <w:sz w:val="16"/>
                <w:szCs w:val="16"/>
                <w:lang w:bidi="ar-SA"/>
              </w:rPr>
            </w:pPr>
            <w:r w:rsidRPr="00CC3B20">
              <w:rPr>
                <w:rFonts w:ascii="Arial" w:hAnsi="Arial" w:cs="Arial"/>
                <w:sz w:val="16"/>
                <w:szCs w:val="16"/>
              </w:rPr>
              <w:t>-</w:t>
            </w:r>
          </w:p>
        </w:tc>
        <w:tc>
          <w:tcPr>
            <w:tcW w:w="1224" w:type="dxa"/>
            <w:shd w:val="clear" w:color="auto" w:fill="FAFAFA"/>
            <w:vAlign w:val="bottom"/>
          </w:tcPr>
          <w:p w14:paraId="590333AA" w14:textId="54D00BA6" w:rsidR="00DE6B7E" w:rsidRPr="00CC3B20" w:rsidRDefault="00DE6B7E" w:rsidP="0099359E">
            <w:pPr>
              <w:ind w:left="-43" w:right="-72"/>
              <w:jc w:val="right"/>
              <w:rPr>
                <w:rFonts w:ascii="Arial" w:hAnsi="Arial" w:cs="Arial"/>
                <w:snapToGrid w:val="0"/>
                <w:sz w:val="16"/>
                <w:szCs w:val="16"/>
                <w:lang w:bidi="ar-SA"/>
              </w:rPr>
            </w:pPr>
            <w:r w:rsidRPr="00CC3B20">
              <w:rPr>
                <w:rFonts w:ascii="Arial" w:hAnsi="Arial" w:cs="Arial"/>
                <w:sz w:val="16"/>
                <w:szCs w:val="16"/>
              </w:rPr>
              <w:t>-</w:t>
            </w:r>
          </w:p>
        </w:tc>
      </w:tr>
      <w:tr w:rsidR="004A745E" w:rsidRPr="00CC3B20" w14:paraId="6E4A01A3" w14:textId="77777777" w:rsidTr="0099359E">
        <w:trPr>
          <w:trHeight w:val="20"/>
        </w:trPr>
        <w:tc>
          <w:tcPr>
            <w:tcW w:w="1980" w:type="dxa"/>
            <w:shd w:val="clear" w:color="auto" w:fill="auto"/>
            <w:vAlign w:val="bottom"/>
          </w:tcPr>
          <w:p w14:paraId="7B106A20" w14:textId="77777777" w:rsidR="004A745E" w:rsidRPr="00CC3B20" w:rsidRDefault="004A745E"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3FC43CBE" w14:textId="77777777" w:rsidR="004A745E" w:rsidRPr="00CC3B20"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665B2D3F" w14:textId="77777777" w:rsidR="004A745E" w:rsidRPr="00CC3B20"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52E3BD20" w14:textId="77777777" w:rsidR="004A745E" w:rsidRPr="00CC3B20" w:rsidRDefault="004A745E"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05DB5C68" w14:textId="77777777" w:rsidR="004A745E" w:rsidRPr="00CC3B20"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4B74A4D9" w14:textId="77777777" w:rsidR="004A745E" w:rsidRPr="00CC3B20"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54E4F2F8" w14:textId="77777777" w:rsidR="004A745E" w:rsidRPr="00CC3B20" w:rsidRDefault="004A745E" w:rsidP="0099359E">
            <w:pPr>
              <w:ind w:left="540" w:hanging="540"/>
              <w:rPr>
                <w:rFonts w:ascii="Arial" w:eastAsia="Wingdings" w:hAnsi="Arial" w:cs="Arial"/>
                <w:spacing w:val="-2"/>
                <w:sz w:val="16"/>
                <w:szCs w:val="16"/>
              </w:rPr>
            </w:pPr>
          </w:p>
        </w:tc>
      </w:tr>
      <w:tr w:rsidR="00231244" w:rsidRPr="00CC3B20" w14:paraId="5A3334EB" w14:textId="77777777" w:rsidTr="0099359E">
        <w:trPr>
          <w:trHeight w:val="20"/>
        </w:trPr>
        <w:tc>
          <w:tcPr>
            <w:tcW w:w="1980" w:type="dxa"/>
            <w:shd w:val="clear" w:color="auto" w:fill="auto"/>
            <w:vAlign w:val="bottom"/>
          </w:tcPr>
          <w:p w14:paraId="282DB97C" w14:textId="77777777" w:rsidR="00231244" w:rsidRPr="00CC3B20" w:rsidRDefault="00231244" w:rsidP="00231244">
            <w:pPr>
              <w:ind w:left="-86"/>
              <w:rPr>
                <w:rFonts w:ascii="Arial" w:hAnsi="Arial" w:cs="Arial"/>
                <w:sz w:val="16"/>
                <w:szCs w:val="16"/>
              </w:rPr>
            </w:pPr>
            <w:r w:rsidRPr="00CC3B20">
              <w:rPr>
                <w:rFonts w:ascii="Arial" w:eastAsia="Wingdings" w:hAnsi="Arial" w:cs="Arial"/>
                <w:sz w:val="16"/>
                <w:szCs w:val="16"/>
              </w:rPr>
              <w:t>Closing net book value</w:t>
            </w:r>
          </w:p>
        </w:tc>
        <w:tc>
          <w:tcPr>
            <w:tcW w:w="1296" w:type="dxa"/>
            <w:tcBorders>
              <w:bottom w:val="single" w:sz="4" w:space="0" w:color="auto"/>
            </w:tcBorders>
            <w:shd w:val="clear" w:color="auto" w:fill="FAFAFA"/>
            <w:vAlign w:val="bottom"/>
          </w:tcPr>
          <w:p w14:paraId="7D3199D8" w14:textId="41EFBE13" w:rsidR="00231244" w:rsidRPr="00CC3B20" w:rsidRDefault="00231244" w:rsidP="0099359E">
            <w:pPr>
              <w:ind w:left="-43" w:right="-72"/>
              <w:jc w:val="right"/>
              <w:rPr>
                <w:rFonts w:ascii="Arial" w:hAnsi="Arial" w:cs="Arial"/>
                <w:snapToGrid w:val="0"/>
                <w:sz w:val="16"/>
                <w:szCs w:val="16"/>
              </w:rPr>
            </w:pPr>
            <w:r w:rsidRPr="00CC3B20">
              <w:rPr>
                <w:rFonts w:ascii="Arial" w:hAnsi="Arial" w:cs="Arial"/>
                <w:sz w:val="16"/>
                <w:szCs w:val="16"/>
              </w:rPr>
              <w:t>3,590,566</w:t>
            </w:r>
          </w:p>
        </w:tc>
        <w:tc>
          <w:tcPr>
            <w:tcW w:w="1224" w:type="dxa"/>
            <w:tcBorders>
              <w:bottom w:val="single" w:sz="4" w:space="0" w:color="auto"/>
            </w:tcBorders>
            <w:shd w:val="clear" w:color="auto" w:fill="FAFAFA"/>
            <w:vAlign w:val="bottom"/>
          </w:tcPr>
          <w:p w14:paraId="72E7DE77" w14:textId="255BBA64" w:rsidR="00231244" w:rsidRPr="00CC3B20" w:rsidRDefault="00231244" w:rsidP="0099359E">
            <w:pPr>
              <w:ind w:left="-43" w:right="-72"/>
              <w:jc w:val="right"/>
              <w:rPr>
                <w:rFonts w:ascii="Arial" w:hAnsi="Arial" w:cs="Arial"/>
                <w:snapToGrid w:val="0"/>
                <w:sz w:val="16"/>
                <w:szCs w:val="16"/>
                <w:lang w:val="en-GB" w:bidi="ar-SA"/>
              </w:rPr>
            </w:pPr>
            <w:r w:rsidRPr="00CC3B20">
              <w:rPr>
                <w:rFonts w:ascii="Arial" w:hAnsi="Arial" w:cs="Arial"/>
                <w:sz w:val="16"/>
                <w:szCs w:val="16"/>
              </w:rPr>
              <w:t>993,793</w:t>
            </w:r>
          </w:p>
        </w:tc>
        <w:tc>
          <w:tcPr>
            <w:tcW w:w="1224" w:type="dxa"/>
            <w:tcBorders>
              <w:bottom w:val="single" w:sz="4" w:space="0" w:color="auto"/>
            </w:tcBorders>
            <w:shd w:val="clear" w:color="auto" w:fill="FAFAFA"/>
            <w:vAlign w:val="bottom"/>
          </w:tcPr>
          <w:p w14:paraId="444E63C1" w14:textId="4B0A5FDA" w:rsidR="00231244" w:rsidRPr="00CC3B20" w:rsidRDefault="00231244" w:rsidP="0099359E">
            <w:pPr>
              <w:ind w:left="-43" w:right="-72"/>
              <w:jc w:val="right"/>
              <w:rPr>
                <w:rFonts w:ascii="Arial" w:hAnsi="Arial" w:cs="Arial"/>
                <w:snapToGrid w:val="0"/>
                <w:sz w:val="16"/>
                <w:szCs w:val="16"/>
                <w:lang w:val="en-GB" w:bidi="ar-SA"/>
              </w:rPr>
            </w:pPr>
            <w:r w:rsidRPr="00CC3B20">
              <w:rPr>
                <w:rFonts w:ascii="Arial" w:hAnsi="Arial" w:cs="Arial"/>
                <w:sz w:val="16"/>
                <w:szCs w:val="16"/>
              </w:rPr>
              <w:t>196,714</w:t>
            </w:r>
          </w:p>
        </w:tc>
        <w:tc>
          <w:tcPr>
            <w:tcW w:w="1296" w:type="dxa"/>
            <w:tcBorders>
              <w:bottom w:val="single" w:sz="4" w:space="0" w:color="auto"/>
            </w:tcBorders>
            <w:shd w:val="clear" w:color="auto" w:fill="FAFAFA"/>
            <w:vAlign w:val="bottom"/>
          </w:tcPr>
          <w:p w14:paraId="0E55CBF1" w14:textId="680BF9A5" w:rsidR="00231244" w:rsidRPr="00CC3B20" w:rsidRDefault="00231244" w:rsidP="0099359E">
            <w:pPr>
              <w:ind w:left="-43" w:right="-72"/>
              <w:jc w:val="right"/>
              <w:rPr>
                <w:rFonts w:ascii="Arial" w:hAnsi="Arial" w:cs="Arial"/>
                <w:snapToGrid w:val="0"/>
                <w:sz w:val="16"/>
                <w:szCs w:val="16"/>
                <w:cs/>
              </w:rPr>
            </w:pPr>
            <w:r w:rsidRPr="00CC3B20">
              <w:rPr>
                <w:rFonts w:ascii="Arial" w:hAnsi="Arial" w:cs="Arial"/>
                <w:sz w:val="16"/>
                <w:szCs w:val="16"/>
              </w:rPr>
              <w:t>246,515</w:t>
            </w:r>
          </w:p>
        </w:tc>
        <w:tc>
          <w:tcPr>
            <w:tcW w:w="1224" w:type="dxa"/>
            <w:tcBorders>
              <w:bottom w:val="single" w:sz="4" w:space="0" w:color="auto"/>
            </w:tcBorders>
            <w:shd w:val="clear" w:color="auto" w:fill="FAFAFA"/>
            <w:vAlign w:val="bottom"/>
          </w:tcPr>
          <w:p w14:paraId="0C7D9473" w14:textId="2E752BC6" w:rsidR="00231244" w:rsidRPr="00CC3B20" w:rsidRDefault="00231244" w:rsidP="0099359E">
            <w:pPr>
              <w:ind w:left="-43" w:right="-72"/>
              <w:jc w:val="right"/>
              <w:rPr>
                <w:rFonts w:ascii="Arial" w:hAnsi="Arial" w:cs="Arial"/>
                <w:snapToGrid w:val="0"/>
                <w:sz w:val="16"/>
                <w:szCs w:val="16"/>
                <w:lang w:val="en-GB"/>
              </w:rPr>
            </w:pPr>
            <w:r w:rsidRPr="00CC3B20">
              <w:rPr>
                <w:rFonts w:ascii="Arial" w:hAnsi="Arial" w:cs="Arial"/>
                <w:sz w:val="16"/>
                <w:szCs w:val="16"/>
              </w:rPr>
              <w:t>814</w:t>
            </w:r>
          </w:p>
        </w:tc>
        <w:tc>
          <w:tcPr>
            <w:tcW w:w="1224" w:type="dxa"/>
            <w:tcBorders>
              <w:bottom w:val="single" w:sz="4" w:space="0" w:color="auto"/>
            </w:tcBorders>
            <w:shd w:val="clear" w:color="auto" w:fill="FAFAFA"/>
            <w:vAlign w:val="bottom"/>
          </w:tcPr>
          <w:p w14:paraId="48B4C696" w14:textId="601D15EE" w:rsidR="00231244" w:rsidRPr="00CC3B20" w:rsidRDefault="00231244" w:rsidP="0099359E">
            <w:pPr>
              <w:ind w:left="-43" w:right="-72"/>
              <w:jc w:val="right"/>
              <w:rPr>
                <w:rFonts w:ascii="Arial" w:hAnsi="Arial" w:cs="Arial"/>
                <w:snapToGrid w:val="0"/>
                <w:sz w:val="16"/>
                <w:szCs w:val="16"/>
                <w:cs/>
              </w:rPr>
            </w:pPr>
            <w:r w:rsidRPr="00CC3B20">
              <w:rPr>
                <w:rFonts w:ascii="Arial" w:hAnsi="Arial" w:cs="Arial"/>
                <w:sz w:val="16"/>
                <w:szCs w:val="16"/>
              </w:rPr>
              <w:t>37,777</w:t>
            </w:r>
          </w:p>
        </w:tc>
      </w:tr>
    </w:tbl>
    <w:p w14:paraId="7EB2DB1D" w14:textId="77777777" w:rsidR="002D4CFC" w:rsidRPr="00CC3B20" w:rsidRDefault="002D4CFC" w:rsidP="0099359E">
      <w:pPr>
        <w:ind w:left="540" w:hanging="540"/>
        <w:rPr>
          <w:rFonts w:ascii="Arial" w:eastAsia="Wingdings" w:hAnsi="Arial" w:cs="Arial"/>
          <w:spacing w:val="-2"/>
          <w:sz w:val="14"/>
          <w:szCs w:val="14"/>
        </w:rPr>
      </w:pPr>
    </w:p>
    <w:p w14:paraId="2E8CD1C9" w14:textId="55CA649F" w:rsidR="006A1636" w:rsidRPr="00CC3B20" w:rsidRDefault="005A4C72" w:rsidP="00FE53E1">
      <w:pPr>
        <w:rPr>
          <w:rFonts w:ascii="Arial" w:eastAsia="Wingdings" w:hAnsi="Arial" w:cs="Arial"/>
          <w:sz w:val="18"/>
          <w:szCs w:val="18"/>
          <w:lang w:val="en-GB"/>
        </w:rPr>
      </w:pPr>
      <w:r w:rsidRPr="00CC3B20">
        <w:rPr>
          <w:rFonts w:ascii="Arial" w:eastAsia="Wingdings" w:hAnsi="Arial" w:cs="Arial"/>
          <w:sz w:val="18"/>
          <w:szCs w:val="18"/>
          <w:lang w:val="en-GB"/>
        </w:rPr>
        <w:t>Land, building and equipment with</w:t>
      </w:r>
      <w:r w:rsidR="00847965" w:rsidRPr="00CC3B20">
        <w:rPr>
          <w:rFonts w:ascii="Arial" w:eastAsia="Wingdings" w:hAnsi="Arial" w:cs="Arial"/>
          <w:sz w:val="18"/>
          <w:szCs w:val="18"/>
          <w:lang w:val="en-GB"/>
        </w:rPr>
        <w:t xml:space="preserve"> </w:t>
      </w:r>
      <w:r w:rsidRPr="00CC3B20">
        <w:rPr>
          <w:rFonts w:ascii="Arial" w:eastAsia="Wingdings" w:hAnsi="Arial" w:cs="Arial"/>
          <w:sz w:val="18"/>
          <w:szCs w:val="18"/>
          <w:lang w:val="en-GB"/>
        </w:rPr>
        <w:t>the net book value amounting to Baht</w:t>
      </w:r>
      <w:r w:rsidR="007872F9" w:rsidRPr="00CC3B20">
        <w:rPr>
          <w:rFonts w:ascii="Arial" w:eastAsia="Wingdings" w:hAnsi="Arial" w:cs="Arial"/>
          <w:sz w:val="18"/>
          <w:szCs w:val="18"/>
          <w:lang w:val="en-GB"/>
        </w:rPr>
        <w:t xml:space="preserve"> </w:t>
      </w:r>
      <w:r w:rsidR="00231244" w:rsidRPr="00CC3B20">
        <w:rPr>
          <w:rFonts w:ascii="Arial" w:eastAsia="Wingdings" w:hAnsi="Arial" w:cs="Arial"/>
          <w:sz w:val="18"/>
          <w:szCs w:val="18"/>
          <w:lang w:val="en-GB"/>
        </w:rPr>
        <w:t>2,519.46</w:t>
      </w:r>
      <w:r w:rsidR="000B4F14" w:rsidRPr="00CC3B20">
        <w:rPr>
          <w:rFonts w:ascii="Arial" w:hAnsi="Arial" w:cs="Arial"/>
          <w:sz w:val="18"/>
          <w:szCs w:val="18"/>
          <w:shd w:val="clear" w:color="auto" w:fill="FFFFFF"/>
        </w:rPr>
        <w:t xml:space="preserve"> </w:t>
      </w:r>
      <w:r w:rsidRPr="00CC3B20">
        <w:rPr>
          <w:rFonts w:ascii="Arial" w:eastAsia="Wingdings" w:hAnsi="Arial" w:cs="Arial"/>
          <w:sz w:val="18"/>
          <w:szCs w:val="18"/>
          <w:lang w:val="en-GB"/>
        </w:rPr>
        <w:t>million</w:t>
      </w:r>
      <w:r w:rsidR="000F2B56" w:rsidRPr="00CC3B20">
        <w:rPr>
          <w:rFonts w:ascii="Arial" w:eastAsia="Wingdings" w:hAnsi="Arial" w:cs="Arial"/>
          <w:sz w:val="18"/>
          <w:szCs w:val="18"/>
          <w:lang w:val="en-GB"/>
        </w:rPr>
        <w:t xml:space="preserve"> (</w:t>
      </w:r>
      <w:r w:rsidR="00495A9D" w:rsidRPr="00CC3B20">
        <w:rPr>
          <w:rFonts w:ascii="Arial" w:eastAsia="Wingdings" w:hAnsi="Arial" w:cs="Arial"/>
          <w:sz w:val="18"/>
          <w:szCs w:val="18"/>
          <w:lang w:val="en-GB"/>
        </w:rPr>
        <w:t>31</w:t>
      </w:r>
      <w:r w:rsidR="000F2B56" w:rsidRPr="00CC3B20">
        <w:rPr>
          <w:rFonts w:ascii="Arial" w:eastAsia="Wingdings" w:hAnsi="Arial" w:cs="Arial"/>
          <w:sz w:val="18"/>
          <w:szCs w:val="18"/>
          <w:lang w:val="en-GB"/>
        </w:rPr>
        <w:t xml:space="preserve"> December </w:t>
      </w:r>
      <w:r w:rsidR="00495A9D" w:rsidRPr="00CC3B20">
        <w:rPr>
          <w:rFonts w:ascii="Arial" w:eastAsia="Wingdings" w:hAnsi="Arial" w:cs="Arial"/>
          <w:sz w:val="18"/>
          <w:szCs w:val="18"/>
          <w:lang w:val="en-GB"/>
        </w:rPr>
        <w:t>2023</w:t>
      </w:r>
      <w:r w:rsidR="000F2B56" w:rsidRPr="00CC3B20">
        <w:rPr>
          <w:rFonts w:ascii="Arial" w:eastAsia="Wingdings" w:hAnsi="Arial" w:cs="Arial"/>
          <w:sz w:val="18"/>
          <w:szCs w:val="18"/>
          <w:lang w:val="en-GB"/>
        </w:rPr>
        <w:t xml:space="preserve">: Baht </w:t>
      </w:r>
      <w:r w:rsidR="00495A9D" w:rsidRPr="00CC3B20">
        <w:rPr>
          <w:rFonts w:ascii="Arial" w:eastAsia="Wingdings" w:hAnsi="Arial" w:cs="Arial"/>
          <w:sz w:val="18"/>
          <w:szCs w:val="18"/>
          <w:lang w:val="en-GB"/>
        </w:rPr>
        <w:t>2</w:t>
      </w:r>
      <w:r w:rsidR="001F74D6" w:rsidRPr="00CC3B20">
        <w:rPr>
          <w:rFonts w:ascii="Arial" w:eastAsia="Wingdings" w:hAnsi="Arial" w:cs="Arial"/>
          <w:sz w:val="18"/>
          <w:szCs w:val="18"/>
          <w:lang w:val="en-GB"/>
        </w:rPr>
        <w:t>,</w:t>
      </w:r>
      <w:r w:rsidR="00495A9D" w:rsidRPr="00CC3B20">
        <w:rPr>
          <w:rFonts w:ascii="Arial" w:eastAsia="Wingdings" w:hAnsi="Arial" w:cs="Arial"/>
          <w:sz w:val="18"/>
          <w:szCs w:val="18"/>
          <w:lang w:val="en-GB"/>
        </w:rPr>
        <w:t>014</w:t>
      </w:r>
      <w:r w:rsidR="001F74D6" w:rsidRPr="00CC3B20">
        <w:rPr>
          <w:rFonts w:ascii="Arial" w:eastAsia="Wingdings" w:hAnsi="Arial" w:cs="Arial"/>
          <w:sz w:val="18"/>
          <w:szCs w:val="18"/>
          <w:lang w:val="en-GB"/>
        </w:rPr>
        <w:t>.</w:t>
      </w:r>
      <w:r w:rsidR="00495A9D" w:rsidRPr="00CC3B20">
        <w:rPr>
          <w:rFonts w:ascii="Arial" w:eastAsia="Wingdings" w:hAnsi="Arial" w:cs="Arial"/>
          <w:sz w:val="18"/>
          <w:szCs w:val="18"/>
          <w:lang w:val="en-GB"/>
        </w:rPr>
        <w:t>16</w:t>
      </w:r>
      <w:r w:rsidR="000B4F14" w:rsidRPr="00CC3B20">
        <w:rPr>
          <w:rFonts w:ascii="Arial" w:hAnsi="Arial" w:cs="Arial"/>
          <w:sz w:val="18"/>
          <w:szCs w:val="18"/>
          <w:shd w:val="clear" w:color="auto" w:fill="FFFFFF"/>
        </w:rPr>
        <w:t xml:space="preserve"> </w:t>
      </w:r>
      <w:r w:rsidR="000F2B56" w:rsidRPr="00CC3B20">
        <w:rPr>
          <w:rFonts w:ascii="Arial" w:eastAsia="Wingdings" w:hAnsi="Arial" w:cs="Arial"/>
          <w:sz w:val="18"/>
          <w:szCs w:val="18"/>
          <w:lang w:val="en-GB"/>
        </w:rPr>
        <w:t>million)</w:t>
      </w:r>
      <w:r w:rsidRPr="00CC3B20">
        <w:rPr>
          <w:rFonts w:ascii="Arial" w:eastAsia="Wingdings" w:hAnsi="Arial" w:cs="Arial"/>
          <w:sz w:val="18"/>
          <w:szCs w:val="18"/>
          <w:lang w:val="en-GB"/>
        </w:rPr>
        <w:t xml:space="preserve"> have been pledged as collaterals for credit facilities </w:t>
      </w:r>
      <w:r w:rsidR="00D76F3E" w:rsidRPr="00CC3B20">
        <w:rPr>
          <w:rFonts w:ascii="Arial" w:eastAsia="Wingdings" w:hAnsi="Arial" w:cs="Arial"/>
          <w:sz w:val="18"/>
          <w:szCs w:val="18"/>
          <w:lang w:val="en-GB"/>
        </w:rPr>
        <w:t>obtained</w:t>
      </w:r>
      <w:r w:rsidRPr="00CC3B20">
        <w:rPr>
          <w:rFonts w:ascii="Arial" w:eastAsia="Wingdings" w:hAnsi="Arial" w:cs="Arial"/>
          <w:sz w:val="18"/>
          <w:szCs w:val="18"/>
          <w:lang w:val="en-GB"/>
        </w:rPr>
        <w:t xml:space="preserve"> from commercial bank.</w:t>
      </w:r>
    </w:p>
    <w:p w14:paraId="49FE970C" w14:textId="501989D9" w:rsidR="00FA384F" w:rsidRPr="00CC3B20" w:rsidRDefault="006A1636" w:rsidP="00FE53E1">
      <w:pPr>
        <w:rPr>
          <w:rFonts w:ascii="Arial" w:eastAsia="Wingdings" w:hAnsi="Arial" w:cs="Arial"/>
          <w:color w:val="000000"/>
          <w:sz w:val="18"/>
          <w:szCs w:val="18"/>
          <w:lang w:val="en-GB"/>
        </w:rPr>
      </w:pPr>
      <w:r w:rsidRPr="00CC3B20">
        <w:rPr>
          <w:rFonts w:ascii="Arial" w:eastAsia="Wingdings" w:hAnsi="Arial" w:cs="Arial"/>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56132" w:rsidRPr="00CC3B20" w14:paraId="51426C07" w14:textId="77777777" w:rsidTr="00B46D2E">
        <w:trPr>
          <w:trHeight w:val="389"/>
        </w:trPr>
        <w:tc>
          <w:tcPr>
            <w:tcW w:w="9461" w:type="dxa"/>
            <w:shd w:val="clear" w:color="auto" w:fill="FFA543"/>
            <w:vAlign w:val="center"/>
          </w:tcPr>
          <w:p w14:paraId="46F572D0" w14:textId="7075947D" w:rsidR="00056132" w:rsidRPr="00CC3B20" w:rsidRDefault="00495A9D" w:rsidP="00FE53E1">
            <w:pPr>
              <w:pStyle w:val="a"/>
              <w:ind w:left="432" w:right="0" w:hanging="432"/>
              <w:jc w:val="thaiDistribute"/>
              <w:rPr>
                <w:rFonts w:ascii="Arial" w:eastAsia="Symbol" w:hAnsi="Arial" w:cs="Arial"/>
                <w:b/>
                <w:bCs/>
                <w:color w:val="FFFFFF"/>
                <w:sz w:val="18"/>
                <w:szCs w:val="18"/>
                <w:lang w:val="en-GB"/>
              </w:rPr>
            </w:pPr>
            <w:r w:rsidRPr="00CC3B20">
              <w:rPr>
                <w:rFonts w:ascii="Arial" w:eastAsia="Symbol" w:hAnsi="Arial" w:cs="Arial"/>
                <w:b/>
                <w:bCs/>
                <w:color w:val="FFFFFF"/>
                <w:sz w:val="18"/>
                <w:szCs w:val="18"/>
                <w:lang w:val="en-GB"/>
              </w:rPr>
              <w:t>12</w:t>
            </w:r>
            <w:r w:rsidR="00056132" w:rsidRPr="00CC3B20">
              <w:rPr>
                <w:rFonts w:ascii="Arial" w:eastAsia="Symbol" w:hAnsi="Arial" w:cs="Arial"/>
                <w:b/>
                <w:bCs/>
                <w:color w:val="FFFFFF"/>
                <w:sz w:val="18"/>
                <w:szCs w:val="18"/>
                <w:lang w:val="en-GB"/>
              </w:rPr>
              <w:tab/>
              <w:t>Borrowings</w:t>
            </w:r>
          </w:p>
        </w:tc>
      </w:tr>
    </w:tbl>
    <w:p w14:paraId="7C3739E8" w14:textId="77777777" w:rsidR="00C14B1F" w:rsidRPr="00CC3B20" w:rsidRDefault="00C14B1F" w:rsidP="00FE53E1">
      <w:pPr>
        <w:ind w:left="547" w:hanging="547"/>
        <w:rPr>
          <w:rFonts w:ascii="Arial" w:hAnsi="Arial" w:cs="Arial"/>
          <w:b/>
          <w:bCs/>
          <w:color w:val="CF4A02"/>
          <w:sz w:val="18"/>
          <w:szCs w:val="18"/>
          <w:lang w:val="en-GB"/>
        </w:rPr>
      </w:pPr>
    </w:p>
    <w:p w14:paraId="6DB572AA" w14:textId="312525D1"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12</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1</w:t>
      </w:r>
      <w:r w:rsidR="00C14B1F" w:rsidRPr="00CC3B20">
        <w:rPr>
          <w:rFonts w:ascii="Arial" w:hAnsi="Arial" w:cs="Arial"/>
          <w:b/>
          <w:bCs/>
          <w:color w:val="CF4A02"/>
          <w:sz w:val="18"/>
          <w:szCs w:val="18"/>
          <w:lang w:val="en-GB"/>
        </w:rPr>
        <w:tab/>
        <w:t>Short-term borrowings from financial institutions</w:t>
      </w:r>
    </w:p>
    <w:p w14:paraId="64FCC77C" w14:textId="77777777" w:rsidR="00C14B1F" w:rsidRPr="00CC3B20" w:rsidRDefault="00C14B1F" w:rsidP="00FE53E1">
      <w:pPr>
        <w:ind w:left="547"/>
        <w:jc w:val="thaiDistribute"/>
        <w:rPr>
          <w:rFonts w:ascii="Arial" w:hAnsi="Arial" w:cs="Arial"/>
          <w:sz w:val="18"/>
          <w:szCs w:val="18"/>
        </w:rPr>
      </w:pPr>
    </w:p>
    <w:p w14:paraId="507DD742" w14:textId="0C65340F" w:rsidR="00C14B1F" w:rsidRPr="00CC3B20" w:rsidRDefault="00C14B1F" w:rsidP="00FE53E1">
      <w:pPr>
        <w:ind w:left="547"/>
        <w:jc w:val="thaiDistribute"/>
        <w:rPr>
          <w:rFonts w:ascii="Arial" w:hAnsi="Arial" w:cs="Arial"/>
          <w:sz w:val="18"/>
          <w:szCs w:val="18"/>
        </w:rPr>
      </w:pPr>
      <w:r w:rsidRPr="00CC3B20">
        <w:rPr>
          <w:rFonts w:ascii="Arial" w:hAnsi="Arial" w:cs="Arial"/>
          <w:sz w:val="18"/>
          <w:szCs w:val="18"/>
        </w:rPr>
        <w:t>Movements in short-term borrowings from financial institution</w:t>
      </w:r>
      <w:r w:rsidR="007B3744" w:rsidRPr="00CC3B20">
        <w:rPr>
          <w:rFonts w:ascii="Arial" w:hAnsi="Arial" w:cs="Arial"/>
          <w:sz w:val="18"/>
          <w:szCs w:val="18"/>
        </w:rPr>
        <w:t>s</w:t>
      </w:r>
      <w:r w:rsidRPr="00CC3B20">
        <w:rPr>
          <w:rFonts w:ascii="Arial" w:hAnsi="Arial" w:cs="Arial"/>
          <w:sz w:val="18"/>
          <w:szCs w:val="18"/>
        </w:rPr>
        <w:t xml:space="preserve"> for the </w:t>
      </w:r>
      <w:r w:rsidR="008266E6" w:rsidRPr="00CC3B20">
        <w:rPr>
          <w:rFonts w:ascii="Arial" w:eastAsia="Wingdings" w:hAnsi="Arial" w:cs="Arial"/>
          <w:sz w:val="18"/>
          <w:szCs w:val="18"/>
          <w:lang w:val="en-GB"/>
        </w:rPr>
        <w:t>six-month</w:t>
      </w:r>
      <w:r w:rsidR="000B4F14" w:rsidRPr="00CC3B20">
        <w:rPr>
          <w:rFonts w:ascii="Arial" w:eastAsia="Wingdings" w:hAnsi="Arial" w:cs="Arial"/>
          <w:sz w:val="18"/>
          <w:szCs w:val="18"/>
        </w:rPr>
        <w:t xml:space="preserve"> period ended </w:t>
      </w:r>
      <w:r w:rsidR="008266E6" w:rsidRPr="00CC3B20">
        <w:rPr>
          <w:rFonts w:ascii="Arial" w:eastAsia="Wingdings" w:hAnsi="Arial" w:cs="Arial"/>
          <w:sz w:val="18"/>
          <w:szCs w:val="18"/>
          <w:lang w:val="en-GB"/>
        </w:rPr>
        <w:t>30 June</w:t>
      </w:r>
      <w:r w:rsidR="000B4F14" w:rsidRPr="00CC3B20">
        <w:rPr>
          <w:rFonts w:ascii="Arial" w:eastAsia="Wingdings" w:hAnsi="Arial" w:cs="Arial"/>
          <w:sz w:val="18"/>
          <w:szCs w:val="18"/>
        </w:rPr>
        <w:t xml:space="preserve"> </w:t>
      </w:r>
      <w:r w:rsidR="00495A9D" w:rsidRPr="00CC3B20">
        <w:rPr>
          <w:rFonts w:ascii="Arial" w:eastAsia="Wingdings" w:hAnsi="Arial" w:cs="Arial"/>
          <w:sz w:val="18"/>
          <w:szCs w:val="18"/>
          <w:lang w:val="en-GB"/>
        </w:rPr>
        <w:t>2024</w:t>
      </w:r>
      <w:r w:rsidRPr="00CC3B20">
        <w:rPr>
          <w:rFonts w:ascii="Arial" w:hAnsi="Arial" w:cs="Arial"/>
          <w:sz w:val="18"/>
          <w:szCs w:val="18"/>
        </w:rPr>
        <w:t xml:space="preserve"> are </w:t>
      </w:r>
      <w:proofErr w:type="spellStart"/>
      <w:r w:rsidRPr="00CC3B20">
        <w:rPr>
          <w:rFonts w:ascii="Arial" w:hAnsi="Arial" w:cs="Arial"/>
          <w:sz w:val="18"/>
          <w:szCs w:val="18"/>
        </w:rPr>
        <w:t>analysed</w:t>
      </w:r>
      <w:proofErr w:type="spellEnd"/>
      <w:r w:rsidRPr="00CC3B20">
        <w:rPr>
          <w:rFonts w:ascii="Arial" w:hAnsi="Arial" w:cs="Arial"/>
          <w:sz w:val="18"/>
          <w:szCs w:val="18"/>
        </w:rPr>
        <w:t xml:space="preserve"> as follows:</w:t>
      </w:r>
    </w:p>
    <w:p w14:paraId="06B7D872" w14:textId="77777777" w:rsidR="00C14B1F" w:rsidRPr="00CC3B20" w:rsidRDefault="00C14B1F" w:rsidP="00FE53E1">
      <w:pPr>
        <w:ind w:left="547"/>
        <w:jc w:val="thaiDistribute"/>
        <w:rPr>
          <w:rFonts w:ascii="Arial" w:hAnsi="Arial" w:cs="Arial"/>
          <w:sz w:val="18"/>
          <w:szCs w:val="18"/>
        </w:rPr>
      </w:pPr>
    </w:p>
    <w:tbl>
      <w:tblPr>
        <w:tblW w:w="4941" w:type="pct"/>
        <w:tblInd w:w="9" w:type="dxa"/>
        <w:tblLook w:val="04A0" w:firstRow="1" w:lastRow="0" w:firstColumn="1" w:lastColumn="0" w:noHBand="0" w:noVBand="1"/>
      </w:tblPr>
      <w:tblGrid>
        <w:gridCol w:w="7704"/>
        <w:gridCol w:w="1859"/>
      </w:tblGrid>
      <w:tr w:rsidR="00C14B1F" w:rsidRPr="00CC3B20" w14:paraId="08ED2EAC" w14:textId="77777777" w:rsidTr="00F85835">
        <w:trPr>
          <w:trHeight w:val="58"/>
        </w:trPr>
        <w:tc>
          <w:tcPr>
            <w:tcW w:w="4028" w:type="pct"/>
            <w:shd w:val="clear" w:color="auto" w:fill="auto"/>
            <w:vAlign w:val="bottom"/>
          </w:tcPr>
          <w:p w14:paraId="55F73C3E" w14:textId="77777777" w:rsidR="00C14B1F" w:rsidRPr="00CC3B20" w:rsidRDefault="00C14B1F" w:rsidP="00FE53E1">
            <w:pPr>
              <w:ind w:left="527"/>
              <w:jc w:val="thaiDistribute"/>
              <w:rPr>
                <w:rFonts w:ascii="Arial" w:hAnsi="Arial" w:cs="Arial"/>
                <w:snapToGrid w:val="0"/>
                <w:sz w:val="18"/>
                <w:szCs w:val="18"/>
              </w:rPr>
            </w:pPr>
          </w:p>
        </w:tc>
        <w:tc>
          <w:tcPr>
            <w:tcW w:w="972" w:type="pct"/>
            <w:tcBorders>
              <w:top w:val="single" w:sz="4" w:space="0" w:color="auto"/>
            </w:tcBorders>
            <w:shd w:val="clear" w:color="auto" w:fill="auto"/>
            <w:vAlign w:val="bottom"/>
            <w:hideMark/>
          </w:tcPr>
          <w:p w14:paraId="08CF0486" w14:textId="77777777" w:rsidR="00C14B1F" w:rsidRPr="00CC3B20" w:rsidRDefault="00C14B1F" w:rsidP="00FE53E1">
            <w:pPr>
              <w:ind w:left="86" w:right="-72"/>
              <w:jc w:val="right"/>
              <w:rPr>
                <w:rFonts w:ascii="Arial" w:hAnsi="Arial" w:cs="Arial"/>
                <w:b/>
                <w:bCs/>
                <w:sz w:val="18"/>
                <w:szCs w:val="18"/>
                <w:shd w:val="clear" w:color="auto" w:fill="FFFFFF"/>
              </w:rPr>
            </w:pPr>
            <w:r w:rsidRPr="00CC3B20">
              <w:rPr>
                <w:rFonts w:ascii="Arial" w:hAnsi="Arial" w:cs="Arial"/>
                <w:b/>
                <w:bCs/>
                <w:sz w:val="18"/>
                <w:szCs w:val="18"/>
              </w:rPr>
              <w:t>Consolidated</w:t>
            </w:r>
          </w:p>
        </w:tc>
      </w:tr>
      <w:tr w:rsidR="00C14B1F" w:rsidRPr="00CC3B20" w14:paraId="7D1E43E1" w14:textId="77777777" w:rsidTr="00F85835">
        <w:trPr>
          <w:trHeight w:val="58"/>
        </w:trPr>
        <w:tc>
          <w:tcPr>
            <w:tcW w:w="4028" w:type="pct"/>
            <w:shd w:val="clear" w:color="auto" w:fill="auto"/>
            <w:vAlign w:val="bottom"/>
          </w:tcPr>
          <w:p w14:paraId="0E24337C" w14:textId="77777777" w:rsidR="00C14B1F" w:rsidRPr="00CC3B20" w:rsidRDefault="00C14B1F" w:rsidP="00FE53E1">
            <w:pPr>
              <w:ind w:left="527"/>
              <w:jc w:val="thaiDistribute"/>
              <w:rPr>
                <w:rFonts w:ascii="Arial" w:hAnsi="Arial" w:cs="Arial"/>
                <w:snapToGrid w:val="0"/>
                <w:sz w:val="18"/>
                <w:szCs w:val="18"/>
                <w:cs/>
              </w:rPr>
            </w:pPr>
          </w:p>
        </w:tc>
        <w:tc>
          <w:tcPr>
            <w:tcW w:w="972" w:type="pct"/>
            <w:shd w:val="clear" w:color="auto" w:fill="auto"/>
            <w:vAlign w:val="bottom"/>
            <w:hideMark/>
          </w:tcPr>
          <w:p w14:paraId="1DD7DBF7" w14:textId="77777777" w:rsidR="00C14B1F" w:rsidRPr="00CC3B20" w:rsidRDefault="00C14B1F" w:rsidP="00FE53E1">
            <w:pPr>
              <w:ind w:left="86" w:right="-72"/>
              <w:jc w:val="right"/>
              <w:rPr>
                <w:rFonts w:ascii="Arial" w:hAnsi="Arial" w:cs="Arial"/>
                <w:b/>
                <w:bCs/>
                <w:sz w:val="18"/>
                <w:szCs w:val="18"/>
              </w:rPr>
            </w:pPr>
            <w:r w:rsidRPr="00CC3B20">
              <w:rPr>
                <w:rFonts w:ascii="Arial" w:hAnsi="Arial" w:cs="Arial"/>
                <w:b/>
                <w:bCs/>
                <w:sz w:val="18"/>
                <w:szCs w:val="18"/>
              </w:rPr>
              <w:t>and</w:t>
            </w:r>
            <w:r w:rsidRPr="00CC3B20">
              <w:rPr>
                <w:rFonts w:ascii="Arial" w:hAnsi="Arial" w:cs="Arial"/>
                <w:b/>
                <w:bCs/>
                <w:sz w:val="18"/>
                <w:szCs w:val="18"/>
                <w:shd w:val="clear" w:color="auto" w:fill="FFFFFF"/>
              </w:rPr>
              <w:t xml:space="preserve"> Separate</w:t>
            </w:r>
          </w:p>
        </w:tc>
      </w:tr>
      <w:tr w:rsidR="00C14B1F" w:rsidRPr="00CC3B20" w14:paraId="62122C38" w14:textId="77777777" w:rsidTr="00F85835">
        <w:trPr>
          <w:trHeight w:val="58"/>
        </w:trPr>
        <w:tc>
          <w:tcPr>
            <w:tcW w:w="4028" w:type="pct"/>
            <w:shd w:val="clear" w:color="auto" w:fill="auto"/>
            <w:vAlign w:val="bottom"/>
          </w:tcPr>
          <w:p w14:paraId="0D1F14F0" w14:textId="77777777" w:rsidR="00C14B1F" w:rsidRPr="00CC3B20" w:rsidRDefault="00C14B1F" w:rsidP="00FE53E1">
            <w:pPr>
              <w:ind w:left="527"/>
              <w:jc w:val="thaiDistribute"/>
              <w:rPr>
                <w:rFonts w:ascii="Arial" w:hAnsi="Arial" w:cs="Arial"/>
                <w:snapToGrid w:val="0"/>
                <w:sz w:val="18"/>
                <w:szCs w:val="18"/>
              </w:rPr>
            </w:pPr>
          </w:p>
        </w:tc>
        <w:tc>
          <w:tcPr>
            <w:tcW w:w="972" w:type="pct"/>
            <w:tcBorders>
              <w:bottom w:val="single" w:sz="4" w:space="0" w:color="auto"/>
            </w:tcBorders>
            <w:shd w:val="clear" w:color="auto" w:fill="auto"/>
            <w:vAlign w:val="bottom"/>
            <w:hideMark/>
          </w:tcPr>
          <w:p w14:paraId="7C72FAF3" w14:textId="77777777" w:rsidR="00C14B1F" w:rsidRPr="00CC3B20" w:rsidRDefault="00C14B1F" w:rsidP="00FE53E1">
            <w:pPr>
              <w:ind w:left="-64" w:right="-72"/>
              <w:jc w:val="right"/>
              <w:rPr>
                <w:rFonts w:ascii="Arial" w:hAnsi="Arial" w:cs="Arial"/>
                <w:b/>
                <w:bCs/>
                <w:snapToGrid w:val="0"/>
                <w:sz w:val="18"/>
                <w:szCs w:val="18"/>
              </w:rPr>
            </w:pPr>
            <w:r w:rsidRPr="00CC3B20">
              <w:rPr>
                <w:rFonts w:ascii="Arial" w:hAnsi="Arial" w:cs="Arial"/>
                <w:b/>
                <w:bCs/>
                <w:snapToGrid w:val="0"/>
                <w:sz w:val="18"/>
                <w:szCs w:val="18"/>
              </w:rPr>
              <w:t>financial information</w:t>
            </w:r>
          </w:p>
        </w:tc>
      </w:tr>
      <w:tr w:rsidR="00C14B1F" w:rsidRPr="00CC3B20" w14:paraId="2E0659EF" w14:textId="77777777" w:rsidTr="00F85835">
        <w:trPr>
          <w:trHeight w:val="91"/>
        </w:trPr>
        <w:tc>
          <w:tcPr>
            <w:tcW w:w="4028" w:type="pct"/>
            <w:shd w:val="clear" w:color="auto" w:fill="auto"/>
            <w:vAlign w:val="bottom"/>
          </w:tcPr>
          <w:p w14:paraId="6E374891" w14:textId="77777777" w:rsidR="00C14B1F" w:rsidRPr="00CC3B20" w:rsidRDefault="00C14B1F" w:rsidP="00FE53E1">
            <w:pPr>
              <w:ind w:left="527"/>
              <w:jc w:val="thaiDistribute"/>
              <w:rPr>
                <w:rFonts w:ascii="Arial" w:hAnsi="Arial" w:cs="Arial"/>
                <w:snapToGrid w:val="0"/>
                <w:sz w:val="18"/>
                <w:szCs w:val="18"/>
                <w:lang w:val="en-GB"/>
              </w:rPr>
            </w:pPr>
          </w:p>
        </w:tc>
        <w:tc>
          <w:tcPr>
            <w:tcW w:w="972" w:type="pct"/>
            <w:tcBorders>
              <w:top w:val="single" w:sz="4" w:space="0" w:color="auto"/>
              <w:bottom w:val="single" w:sz="4" w:space="0" w:color="auto"/>
            </w:tcBorders>
            <w:shd w:val="clear" w:color="auto" w:fill="auto"/>
            <w:vAlign w:val="bottom"/>
            <w:hideMark/>
          </w:tcPr>
          <w:p w14:paraId="59E7D5EA" w14:textId="77777777" w:rsidR="00C14B1F" w:rsidRPr="00CC3B20" w:rsidRDefault="00C14B1F" w:rsidP="00FE53E1">
            <w:pPr>
              <w:ind w:right="-72"/>
              <w:jc w:val="right"/>
              <w:rPr>
                <w:rFonts w:ascii="Arial" w:hAnsi="Arial" w:cs="Arial"/>
                <w:b/>
                <w:bCs/>
                <w:snapToGrid w:val="0"/>
                <w:sz w:val="18"/>
                <w:szCs w:val="18"/>
              </w:rPr>
            </w:pPr>
            <w:r w:rsidRPr="00CC3B20">
              <w:rPr>
                <w:rFonts w:ascii="Arial" w:hAnsi="Arial" w:cs="Arial"/>
                <w:b/>
                <w:bCs/>
                <w:sz w:val="18"/>
                <w:szCs w:val="18"/>
              </w:rPr>
              <w:t>Baht Thousand</w:t>
            </w:r>
          </w:p>
        </w:tc>
      </w:tr>
      <w:tr w:rsidR="00C14B1F" w:rsidRPr="00CC3B20" w14:paraId="437424F5" w14:textId="77777777" w:rsidTr="00F85835">
        <w:trPr>
          <w:trHeight w:val="80"/>
        </w:trPr>
        <w:tc>
          <w:tcPr>
            <w:tcW w:w="4028" w:type="pct"/>
            <w:shd w:val="clear" w:color="auto" w:fill="auto"/>
            <w:vAlign w:val="bottom"/>
          </w:tcPr>
          <w:p w14:paraId="44B4FD31" w14:textId="77777777" w:rsidR="00C14B1F" w:rsidRPr="00CC3B20" w:rsidRDefault="00C14B1F" w:rsidP="00FE53E1">
            <w:pPr>
              <w:ind w:left="527"/>
              <w:jc w:val="thaiDistribute"/>
              <w:rPr>
                <w:rFonts w:ascii="Arial" w:hAnsi="Arial" w:cs="Arial"/>
                <w:b/>
                <w:bCs/>
                <w:sz w:val="18"/>
                <w:szCs w:val="18"/>
                <w:shd w:val="clear" w:color="auto" w:fill="FFFFFF"/>
              </w:rPr>
            </w:pPr>
          </w:p>
        </w:tc>
        <w:tc>
          <w:tcPr>
            <w:tcW w:w="972" w:type="pct"/>
            <w:tcBorders>
              <w:top w:val="single" w:sz="4" w:space="0" w:color="auto"/>
            </w:tcBorders>
            <w:shd w:val="clear" w:color="auto" w:fill="FAFAFA"/>
            <w:vAlign w:val="bottom"/>
          </w:tcPr>
          <w:p w14:paraId="6E6212B2" w14:textId="77777777" w:rsidR="00C14B1F" w:rsidRPr="00CC3B20" w:rsidRDefault="00C14B1F" w:rsidP="00FE53E1">
            <w:pPr>
              <w:ind w:right="-72"/>
              <w:jc w:val="right"/>
              <w:rPr>
                <w:rFonts w:ascii="Arial" w:hAnsi="Arial" w:cs="Arial"/>
                <w:snapToGrid w:val="0"/>
                <w:sz w:val="18"/>
                <w:szCs w:val="18"/>
              </w:rPr>
            </w:pPr>
          </w:p>
        </w:tc>
      </w:tr>
      <w:tr w:rsidR="00C14B1F" w:rsidRPr="00CC3B20" w14:paraId="7F0ADD79" w14:textId="77777777" w:rsidTr="00F85835">
        <w:trPr>
          <w:trHeight w:val="72"/>
        </w:trPr>
        <w:tc>
          <w:tcPr>
            <w:tcW w:w="4028" w:type="pct"/>
            <w:shd w:val="clear" w:color="auto" w:fill="auto"/>
            <w:vAlign w:val="bottom"/>
            <w:hideMark/>
          </w:tcPr>
          <w:p w14:paraId="59BAB33A" w14:textId="77777777" w:rsidR="00C14B1F" w:rsidRPr="00CC3B20" w:rsidRDefault="00C14B1F" w:rsidP="00FE53E1">
            <w:pPr>
              <w:ind w:left="527"/>
              <w:jc w:val="thaiDistribute"/>
              <w:rPr>
                <w:rFonts w:ascii="Arial" w:hAnsi="Arial" w:cs="Arial"/>
                <w:sz w:val="18"/>
                <w:szCs w:val="18"/>
                <w:shd w:val="clear" w:color="auto" w:fill="FFFFFF"/>
                <w:rtl/>
                <w:cs/>
              </w:rPr>
            </w:pPr>
            <w:r w:rsidRPr="00CC3B20">
              <w:rPr>
                <w:rFonts w:ascii="Arial" w:hAnsi="Arial" w:cs="Arial"/>
                <w:sz w:val="18"/>
                <w:szCs w:val="18"/>
                <w:shd w:val="clear" w:color="auto" w:fill="FFFFFF"/>
              </w:rPr>
              <w:t xml:space="preserve">Opening net book value </w:t>
            </w:r>
          </w:p>
        </w:tc>
        <w:tc>
          <w:tcPr>
            <w:tcW w:w="972" w:type="pct"/>
            <w:shd w:val="clear" w:color="auto" w:fill="FAFAFA"/>
            <w:vAlign w:val="bottom"/>
          </w:tcPr>
          <w:p w14:paraId="6A7AAB4F" w14:textId="285E8C25" w:rsidR="00C14B1F" w:rsidRPr="00CC3B20" w:rsidRDefault="00D364DB" w:rsidP="00FE53E1">
            <w:pPr>
              <w:ind w:right="-72"/>
              <w:jc w:val="right"/>
              <w:rPr>
                <w:rFonts w:ascii="Arial" w:hAnsi="Arial" w:cs="Arial"/>
                <w:snapToGrid w:val="0"/>
                <w:sz w:val="18"/>
                <w:szCs w:val="18"/>
                <w:cs/>
                <w:lang w:val="en-GB"/>
              </w:rPr>
            </w:pPr>
            <w:r w:rsidRPr="00CC3B20">
              <w:rPr>
                <w:rFonts w:ascii="Arial" w:hAnsi="Arial" w:cs="Arial"/>
                <w:snapToGrid w:val="0"/>
                <w:sz w:val="18"/>
                <w:szCs w:val="18"/>
                <w:lang w:val="en-GB"/>
              </w:rPr>
              <w:t>260,000</w:t>
            </w:r>
          </w:p>
        </w:tc>
      </w:tr>
      <w:tr w:rsidR="00C14B1F" w:rsidRPr="00CC3B20" w14:paraId="2FB75F03" w14:textId="77777777" w:rsidTr="00F85835">
        <w:trPr>
          <w:trHeight w:val="91"/>
        </w:trPr>
        <w:tc>
          <w:tcPr>
            <w:tcW w:w="4028" w:type="pct"/>
            <w:shd w:val="clear" w:color="auto" w:fill="auto"/>
            <w:vAlign w:val="bottom"/>
            <w:hideMark/>
          </w:tcPr>
          <w:p w14:paraId="5EDF5AC0" w14:textId="77777777" w:rsidR="00C14B1F" w:rsidRPr="00CC3B20" w:rsidRDefault="00C14B1F" w:rsidP="00FE53E1">
            <w:pPr>
              <w:ind w:left="527"/>
              <w:jc w:val="thaiDistribute"/>
              <w:rPr>
                <w:rFonts w:ascii="Arial" w:hAnsi="Arial" w:cs="Arial"/>
                <w:sz w:val="18"/>
                <w:szCs w:val="18"/>
                <w:shd w:val="clear" w:color="auto" w:fill="FFFFFF"/>
              </w:rPr>
            </w:pPr>
            <w:r w:rsidRPr="00CC3B20">
              <w:rPr>
                <w:rFonts w:ascii="Arial" w:hAnsi="Arial" w:cs="Arial"/>
                <w:sz w:val="18"/>
                <w:szCs w:val="18"/>
                <w:shd w:val="clear" w:color="auto" w:fill="FFFFFF"/>
              </w:rPr>
              <w:t>Cash inflows</w:t>
            </w:r>
            <w:r w:rsidR="00D95301" w:rsidRPr="00CC3B20">
              <w:rPr>
                <w:rFonts w:ascii="Arial" w:hAnsi="Arial" w:cs="Arial"/>
                <w:sz w:val="18"/>
                <w:szCs w:val="18"/>
                <w:shd w:val="clear" w:color="auto" w:fill="FFFFFF"/>
              </w:rPr>
              <w:t xml:space="preserve"> (outflows)</w:t>
            </w:r>
            <w:r w:rsidRPr="00CC3B20">
              <w:rPr>
                <w:rFonts w:ascii="Arial" w:hAnsi="Arial" w:cs="Arial"/>
                <w:sz w:val="18"/>
                <w:szCs w:val="18"/>
                <w:shd w:val="clear" w:color="auto" w:fill="FFFFFF"/>
              </w:rPr>
              <w:t>:</w:t>
            </w:r>
          </w:p>
        </w:tc>
        <w:tc>
          <w:tcPr>
            <w:tcW w:w="972" w:type="pct"/>
            <w:shd w:val="clear" w:color="auto" w:fill="FAFAFA"/>
            <w:vAlign w:val="bottom"/>
          </w:tcPr>
          <w:p w14:paraId="39A951E4" w14:textId="77777777" w:rsidR="00C14B1F" w:rsidRPr="00CC3B20" w:rsidRDefault="00C14B1F" w:rsidP="00FE53E1">
            <w:pPr>
              <w:ind w:right="-72"/>
              <w:jc w:val="right"/>
              <w:rPr>
                <w:rFonts w:ascii="Arial" w:hAnsi="Arial" w:cs="Arial"/>
                <w:snapToGrid w:val="0"/>
                <w:sz w:val="18"/>
                <w:szCs w:val="18"/>
                <w:lang w:val="en-GB"/>
              </w:rPr>
            </w:pPr>
          </w:p>
        </w:tc>
      </w:tr>
      <w:tr w:rsidR="004A745E" w:rsidRPr="00CC3B20" w14:paraId="14470974" w14:textId="77777777" w:rsidTr="00166D81">
        <w:trPr>
          <w:trHeight w:val="91"/>
        </w:trPr>
        <w:tc>
          <w:tcPr>
            <w:tcW w:w="4028" w:type="pct"/>
            <w:shd w:val="clear" w:color="auto" w:fill="auto"/>
            <w:vAlign w:val="bottom"/>
          </w:tcPr>
          <w:p w14:paraId="28C4BEFF" w14:textId="77777777" w:rsidR="004A745E" w:rsidRPr="00CC3B20" w:rsidRDefault="004A745E" w:rsidP="00FE53E1">
            <w:pPr>
              <w:ind w:left="527"/>
              <w:jc w:val="thaiDistribute"/>
              <w:rPr>
                <w:rFonts w:ascii="Arial" w:hAnsi="Arial" w:cs="Arial"/>
                <w:sz w:val="18"/>
                <w:szCs w:val="18"/>
                <w:shd w:val="clear" w:color="auto" w:fill="FFFFFF"/>
              </w:rPr>
            </w:pPr>
            <w:r w:rsidRPr="00CC3B20">
              <w:rPr>
                <w:rFonts w:ascii="Arial" w:hAnsi="Arial" w:cs="Arial"/>
                <w:sz w:val="18"/>
                <w:szCs w:val="18"/>
                <w:shd w:val="clear" w:color="auto" w:fill="FFFFFF"/>
              </w:rPr>
              <w:t>Additions</w:t>
            </w:r>
          </w:p>
        </w:tc>
        <w:tc>
          <w:tcPr>
            <w:tcW w:w="972" w:type="pct"/>
            <w:shd w:val="clear" w:color="auto" w:fill="FAFAFA"/>
            <w:vAlign w:val="bottom"/>
          </w:tcPr>
          <w:p w14:paraId="1EE00C5D" w14:textId="0D39CE2E" w:rsidR="004A745E" w:rsidRPr="00CC3B20" w:rsidRDefault="00091755" w:rsidP="00FE53E1">
            <w:pPr>
              <w:ind w:right="-72"/>
              <w:jc w:val="right"/>
              <w:rPr>
                <w:rFonts w:ascii="Arial" w:hAnsi="Arial" w:cs="Arial"/>
                <w:snapToGrid w:val="0"/>
                <w:sz w:val="18"/>
                <w:szCs w:val="18"/>
                <w:lang w:val="en-GB"/>
              </w:rPr>
            </w:pPr>
            <w:r w:rsidRPr="00CC3B20">
              <w:rPr>
                <w:rFonts w:ascii="Arial" w:hAnsi="Arial" w:cs="Arial"/>
                <w:snapToGrid w:val="0"/>
                <w:sz w:val="18"/>
                <w:szCs w:val="18"/>
                <w:lang w:val="en-GB"/>
              </w:rPr>
              <w:t>250,000</w:t>
            </w:r>
          </w:p>
        </w:tc>
      </w:tr>
      <w:tr w:rsidR="004A745E" w:rsidRPr="00CC3B20" w14:paraId="7BC02B7B" w14:textId="77777777" w:rsidTr="00166D81">
        <w:trPr>
          <w:trHeight w:val="91"/>
        </w:trPr>
        <w:tc>
          <w:tcPr>
            <w:tcW w:w="4028" w:type="pct"/>
            <w:shd w:val="clear" w:color="auto" w:fill="auto"/>
            <w:vAlign w:val="bottom"/>
            <w:hideMark/>
          </w:tcPr>
          <w:p w14:paraId="04426D6D" w14:textId="77777777" w:rsidR="004A745E" w:rsidRPr="00CC3B20" w:rsidRDefault="004A745E" w:rsidP="00FE53E1">
            <w:pPr>
              <w:ind w:left="527"/>
              <w:jc w:val="thaiDistribute"/>
              <w:rPr>
                <w:rFonts w:ascii="Arial" w:hAnsi="Arial" w:cs="Arial"/>
                <w:sz w:val="18"/>
                <w:szCs w:val="18"/>
                <w:shd w:val="clear" w:color="auto" w:fill="FFFFFF"/>
              </w:rPr>
            </w:pPr>
            <w:r w:rsidRPr="00CC3B20">
              <w:rPr>
                <w:rFonts w:ascii="Arial" w:hAnsi="Arial" w:cs="Arial"/>
                <w:sz w:val="18"/>
                <w:szCs w:val="18"/>
                <w:shd w:val="clear" w:color="auto" w:fill="FFFFFF"/>
              </w:rPr>
              <w:t>Repayment</w:t>
            </w:r>
          </w:p>
        </w:tc>
        <w:tc>
          <w:tcPr>
            <w:tcW w:w="972" w:type="pct"/>
            <w:shd w:val="clear" w:color="auto" w:fill="FAFAFA"/>
            <w:vAlign w:val="bottom"/>
          </w:tcPr>
          <w:p w14:paraId="036CB09D" w14:textId="29360D2A" w:rsidR="004A745E" w:rsidRPr="00CC3B20" w:rsidRDefault="00091755" w:rsidP="00FE53E1">
            <w:pPr>
              <w:ind w:right="-72"/>
              <w:jc w:val="right"/>
              <w:rPr>
                <w:rFonts w:ascii="Arial" w:hAnsi="Arial" w:cs="Arial"/>
                <w:snapToGrid w:val="0"/>
                <w:sz w:val="18"/>
                <w:szCs w:val="18"/>
                <w:cs/>
                <w:lang w:val="en-GB"/>
              </w:rPr>
            </w:pPr>
            <w:r w:rsidRPr="00CC3B20">
              <w:rPr>
                <w:rFonts w:ascii="Arial" w:hAnsi="Arial" w:cs="Arial"/>
                <w:snapToGrid w:val="0"/>
                <w:sz w:val="18"/>
                <w:szCs w:val="18"/>
                <w:lang w:val="en-GB"/>
              </w:rPr>
              <w:t>(55,000)</w:t>
            </w:r>
          </w:p>
        </w:tc>
      </w:tr>
      <w:tr w:rsidR="004A745E" w:rsidRPr="00CC3B20" w14:paraId="3B005AAA" w14:textId="77777777" w:rsidTr="00F85835">
        <w:trPr>
          <w:trHeight w:val="91"/>
        </w:trPr>
        <w:tc>
          <w:tcPr>
            <w:tcW w:w="4028" w:type="pct"/>
            <w:shd w:val="clear" w:color="auto" w:fill="auto"/>
            <w:vAlign w:val="bottom"/>
          </w:tcPr>
          <w:p w14:paraId="16511395" w14:textId="77777777" w:rsidR="004A745E" w:rsidRPr="00CC3B20" w:rsidRDefault="004A745E" w:rsidP="00FE53E1">
            <w:pPr>
              <w:ind w:left="527"/>
              <w:jc w:val="thaiDistribute"/>
              <w:rPr>
                <w:rFonts w:ascii="Arial" w:hAnsi="Arial" w:cs="Arial"/>
                <w:snapToGrid w:val="0"/>
                <w:sz w:val="18"/>
                <w:szCs w:val="18"/>
                <w:lang w:val="en-GB"/>
              </w:rPr>
            </w:pPr>
          </w:p>
        </w:tc>
        <w:tc>
          <w:tcPr>
            <w:tcW w:w="972" w:type="pct"/>
            <w:tcBorders>
              <w:top w:val="single" w:sz="4" w:space="0" w:color="auto"/>
            </w:tcBorders>
            <w:shd w:val="clear" w:color="auto" w:fill="FAFAFA"/>
            <w:vAlign w:val="bottom"/>
          </w:tcPr>
          <w:p w14:paraId="3F690562" w14:textId="77777777" w:rsidR="004A745E" w:rsidRPr="00CC3B20" w:rsidRDefault="004A745E" w:rsidP="00FE53E1">
            <w:pPr>
              <w:ind w:right="-72"/>
              <w:jc w:val="right"/>
              <w:rPr>
                <w:rFonts w:ascii="Arial" w:hAnsi="Arial" w:cs="Arial"/>
                <w:snapToGrid w:val="0"/>
                <w:sz w:val="18"/>
                <w:szCs w:val="18"/>
              </w:rPr>
            </w:pPr>
          </w:p>
        </w:tc>
      </w:tr>
      <w:tr w:rsidR="004A745E" w:rsidRPr="00CC3B20" w14:paraId="24DF386B" w14:textId="77777777" w:rsidTr="00F85835">
        <w:trPr>
          <w:trHeight w:val="91"/>
        </w:trPr>
        <w:tc>
          <w:tcPr>
            <w:tcW w:w="4028" w:type="pct"/>
            <w:shd w:val="clear" w:color="auto" w:fill="auto"/>
            <w:hideMark/>
          </w:tcPr>
          <w:p w14:paraId="17A31256" w14:textId="77777777" w:rsidR="004A745E" w:rsidRPr="00CC3B20" w:rsidRDefault="004A745E" w:rsidP="00FE53E1">
            <w:pPr>
              <w:tabs>
                <w:tab w:val="left" w:pos="972"/>
              </w:tabs>
              <w:ind w:left="527"/>
              <w:jc w:val="thaiDistribute"/>
              <w:rPr>
                <w:rFonts w:ascii="Arial" w:hAnsi="Arial" w:cs="Arial"/>
                <w:sz w:val="18"/>
                <w:szCs w:val="18"/>
                <w:rtl/>
                <w:cs/>
                <w:lang w:val="en-GB"/>
              </w:rPr>
            </w:pPr>
            <w:r w:rsidRPr="00CC3B20">
              <w:rPr>
                <w:rFonts w:ascii="Arial" w:hAnsi="Arial" w:cs="Arial"/>
                <w:sz w:val="18"/>
                <w:szCs w:val="18"/>
                <w:lang w:val="en-GB"/>
              </w:rPr>
              <w:t>Closing net book value</w:t>
            </w:r>
          </w:p>
        </w:tc>
        <w:tc>
          <w:tcPr>
            <w:tcW w:w="972" w:type="pct"/>
            <w:tcBorders>
              <w:bottom w:val="single" w:sz="4" w:space="0" w:color="auto"/>
            </w:tcBorders>
            <w:shd w:val="clear" w:color="auto" w:fill="FAFAFA"/>
          </w:tcPr>
          <w:p w14:paraId="66033A44" w14:textId="152458CF" w:rsidR="004A745E" w:rsidRPr="00CC3B20" w:rsidRDefault="00091755" w:rsidP="00FE53E1">
            <w:pPr>
              <w:ind w:right="-72"/>
              <w:jc w:val="right"/>
              <w:rPr>
                <w:rFonts w:ascii="Arial" w:hAnsi="Arial" w:cs="Arial"/>
                <w:snapToGrid w:val="0"/>
                <w:sz w:val="18"/>
                <w:szCs w:val="18"/>
                <w:cs/>
              </w:rPr>
            </w:pPr>
            <w:r w:rsidRPr="00CC3B20">
              <w:rPr>
                <w:rFonts w:ascii="Arial" w:hAnsi="Arial" w:cs="Arial"/>
                <w:snapToGrid w:val="0"/>
                <w:sz w:val="18"/>
                <w:szCs w:val="18"/>
              </w:rPr>
              <w:t>455,000</w:t>
            </w:r>
          </w:p>
        </w:tc>
      </w:tr>
    </w:tbl>
    <w:p w14:paraId="22842210" w14:textId="77777777" w:rsidR="00DE653F" w:rsidRPr="00CC3B20" w:rsidRDefault="00DE653F" w:rsidP="00FE53E1">
      <w:pPr>
        <w:ind w:left="547"/>
        <w:jc w:val="thaiDistribute"/>
        <w:rPr>
          <w:rFonts w:ascii="Arial" w:hAnsi="Arial" w:cs="Arial"/>
          <w:sz w:val="18"/>
          <w:szCs w:val="18"/>
          <w:shd w:val="clear" w:color="auto" w:fill="FFFFFF"/>
          <w:lang w:val="en-GB"/>
        </w:rPr>
      </w:pPr>
    </w:p>
    <w:p w14:paraId="421B7456" w14:textId="0E52AE07" w:rsidR="001D4230" w:rsidRPr="00CC3B20" w:rsidRDefault="00DD39F7" w:rsidP="009C0F62">
      <w:pPr>
        <w:ind w:left="547"/>
        <w:rPr>
          <w:rFonts w:ascii="Arial" w:hAnsi="Arial" w:cs="Arial"/>
          <w:spacing w:val="-4"/>
          <w:sz w:val="18"/>
          <w:szCs w:val="18"/>
          <w:shd w:val="clear" w:color="auto" w:fill="FFFFFF"/>
          <w:lang w:val="en-GB"/>
        </w:rPr>
      </w:pPr>
      <w:r w:rsidRPr="00CC3B20">
        <w:rPr>
          <w:rFonts w:ascii="Arial" w:hAnsi="Arial" w:cs="Arial"/>
          <w:spacing w:val="-4"/>
          <w:sz w:val="18"/>
          <w:szCs w:val="18"/>
          <w:lang w:val="en-GB"/>
        </w:rPr>
        <w:t xml:space="preserve">As </w:t>
      </w:r>
      <w:proofErr w:type="gramStart"/>
      <w:r w:rsidRPr="00CC3B20">
        <w:rPr>
          <w:rFonts w:ascii="Arial" w:hAnsi="Arial" w:cs="Arial"/>
          <w:spacing w:val="-4"/>
          <w:sz w:val="18"/>
          <w:szCs w:val="18"/>
          <w:lang w:val="en-GB"/>
        </w:rPr>
        <w:t>a</w:t>
      </w:r>
      <w:r w:rsidR="00A141FF" w:rsidRPr="00CC3B20">
        <w:rPr>
          <w:rFonts w:ascii="Arial" w:hAnsi="Arial" w:cs="Arial"/>
          <w:spacing w:val="-4"/>
          <w:sz w:val="18"/>
          <w:szCs w:val="18"/>
          <w:lang w:val="en-GB"/>
        </w:rPr>
        <w:t>t</w:t>
      </w:r>
      <w:proofErr w:type="gramEnd"/>
      <w:r w:rsidR="00A141FF" w:rsidRPr="00CC3B20">
        <w:rPr>
          <w:rFonts w:ascii="Arial" w:hAnsi="Arial" w:cs="Arial"/>
          <w:spacing w:val="-4"/>
          <w:sz w:val="18"/>
          <w:szCs w:val="18"/>
          <w:lang w:val="en-GB"/>
        </w:rPr>
        <w:t xml:space="preserve"> </w:t>
      </w:r>
      <w:r w:rsidR="008266E6" w:rsidRPr="00CC3B20">
        <w:rPr>
          <w:rFonts w:ascii="Arial" w:eastAsia="Wingdings" w:hAnsi="Arial" w:cs="Arial"/>
          <w:spacing w:val="-4"/>
          <w:sz w:val="18"/>
          <w:szCs w:val="18"/>
          <w:lang w:val="en-GB"/>
        </w:rPr>
        <w:t>30 June</w:t>
      </w:r>
      <w:r w:rsidR="000B4F14" w:rsidRPr="00CC3B20">
        <w:rPr>
          <w:rFonts w:ascii="Arial" w:eastAsia="Wingdings" w:hAnsi="Arial" w:cs="Arial"/>
          <w:spacing w:val="-4"/>
          <w:sz w:val="18"/>
          <w:szCs w:val="18"/>
          <w:lang w:val="en-GB"/>
        </w:rPr>
        <w:t xml:space="preserve"> </w:t>
      </w:r>
      <w:r w:rsidR="00495A9D" w:rsidRPr="00CC3B20">
        <w:rPr>
          <w:rFonts w:ascii="Arial" w:eastAsia="Wingdings" w:hAnsi="Arial" w:cs="Arial"/>
          <w:spacing w:val="-4"/>
          <w:sz w:val="18"/>
          <w:szCs w:val="18"/>
          <w:lang w:val="en-GB"/>
        </w:rPr>
        <w:t>2024</w:t>
      </w:r>
      <w:r w:rsidR="00A141FF" w:rsidRPr="00CC3B20">
        <w:rPr>
          <w:rFonts w:ascii="Arial" w:hAnsi="Arial" w:cs="Arial"/>
          <w:spacing w:val="-4"/>
          <w:sz w:val="18"/>
          <w:szCs w:val="18"/>
          <w:lang w:val="en-GB"/>
        </w:rPr>
        <w:t xml:space="preserve">, the short-term borrowings comprised </w:t>
      </w:r>
      <w:r w:rsidR="00B754A2" w:rsidRPr="00CC3B20">
        <w:rPr>
          <w:rFonts w:ascii="Arial" w:hAnsi="Arial" w:cs="Arial"/>
          <w:spacing w:val="-4"/>
          <w:sz w:val="18"/>
          <w:szCs w:val="18"/>
          <w:lang w:val="en-GB"/>
        </w:rPr>
        <w:t>promissory note</w:t>
      </w:r>
      <w:r w:rsidR="00A141FF" w:rsidRPr="00CC3B20">
        <w:rPr>
          <w:rFonts w:ascii="Arial" w:hAnsi="Arial" w:cs="Arial"/>
          <w:spacing w:val="-4"/>
          <w:sz w:val="18"/>
          <w:szCs w:val="18"/>
          <w:lang w:val="en-GB"/>
        </w:rPr>
        <w:t>s</w:t>
      </w:r>
      <w:r w:rsidR="00D76F3E" w:rsidRPr="00CC3B20">
        <w:rPr>
          <w:rFonts w:ascii="Arial" w:hAnsi="Arial" w:cs="Arial"/>
          <w:spacing w:val="-4"/>
          <w:sz w:val="18"/>
          <w:szCs w:val="18"/>
          <w:lang w:val="en-GB"/>
        </w:rPr>
        <w:t xml:space="preserve"> issued to</w:t>
      </w:r>
      <w:r w:rsidR="00F45724" w:rsidRPr="00CC3B20">
        <w:rPr>
          <w:rFonts w:ascii="Arial" w:hAnsi="Arial" w:cs="Arial"/>
          <w:spacing w:val="-4"/>
          <w:sz w:val="18"/>
          <w:szCs w:val="18"/>
          <w:lang w:val="en-GB"/>
        </w:rPr>
        <w:t xml:space="preserve"> </w:t>
      </w:r>
      <w:r w:rsidR="00B754A2" w:rsidRPr="00CC3B20">
        <w:rPr>
          <w:rFonts w:ascii="Arial" w:hAnsi="Arial" w:cs="Arial"/>
          <w:spacing w:val="-4"/>
          <w:sz w:val="18"/>
          <w:szCs w:val="18"/>
          <w:lang w:val="en-GB"/>
        </w:rPr>
        <w:t>financial institution amounting</w:t>
      </w:r>
      <w:r w:rsidR="00B754A2" w:rsidRPr="00CC3B20">
        <w:rPr>
          <w:rFonts w:ascii="Arial" w:hAnsi="Arial" w:cs="Arial"/>
          <w:sz w:val="18"/>
          <w:szCs w:val="18"/>
          <w:lang w:val="en-GB"/>
        </w:rPr>
        <w:t xml:space="preserve"> to </w:t>
      </w:r>
      <w:r w:rsidR="001A0DE6" w:rsidRPr="00CC3B20">
        <w:rPr>
          <w:rFonts w:ascii="Arial" w:hAnsi="Arial" w:cs="Arial"/>
          <w:spacing w:val="-4"/>
          <w:sz w:val="18"/>
          <w:szCs w:val="18"/>
          <w:lang w:val="en-GB"/>
        </w:rPr>
        <w:t xml:space="preserve">Baht </w:t>
      </w:r>
      <w:r w:rsidR="00091755" w:rsidRPr="00CC3B20">
        <w:rPr>
          <w:rFonts w:ascii="Arial" w:hAnsi="Arial" w:cs="Arial"/>
          <w:spacing w:val="-4"/>
          <w:sz w:val="18"/>
          <w:szCs w:val="18"/>
          <w:lang w:val="en-GB"/>
        </w:rPr>
        <w:t>455</w:t>
      </w:r>
      <w:r w:rsidR="00B93BE7" w:rsidRPr="00CC3B20">
        <w:rPr>
          <w:rFonts w:ascii="Arial" w:hAnsi="Arial" w:cs="Arial"/>
          <w:spacing w:val="-4"/>
          <w:sz w:val="18"/>
          <w:szCs w:val="18"/>
          <w:lang w:val="en-GB"/>
        </w:rPr>
        <w:t xml:space="preserve"> </w:t>
      </w:r>
      <w:r w:rsidR="001A0DE6" w:rsidRPr="00CC3B20">
        <w:rPr>
          <w:rFonts w:ascii="Arial" w:hAnsi="Arial" w:cs="Arial"/>
          <w:spacing w:val="-4"/>
          <w:sz w:val="18"/>
          <w:szCs w:val="18"/>
          <w:lang w:val="en-GB"/>
        </w:rPr>
        <w:t>million</w:t>
      </w:r>
      <w:r w:rsidR="00A141FF" w:rsidRPr="00CC3B20">
        <w:rPr>
          <w:rFonts w:ascii="Arial" w:hAnsi="Arial" w:cs="Arial"/>
          <w:spacing w:val="-4"/>
          <w:sz w:val="18"/>
          <w:szCs w:val="18"/>
          <w:lang w:val="en-GB"/>
        </w:rPr>
        <w:t xml:space="preserve"> </w:t>
      </w:r>
      <w:r w:rsidR="0046080A" w:rsidRPr="00CC3B20">
        <w:rPr>
          <w:rFonts w:ascii="Arial" w:hAnsi="Arial" w:cs="Arial"/>
          <w:spacing w:val="-4"/>
          <w:sz w:val="18"/>
          <w:szCs w:val="18"/>
          <w:lang w:val="en-GB"/>
        </w:rPr>
        <w:t xml:space="preserve">with </w:t>
      </w:r>
      <w:r w:rsidR="00A141FF" w:rsidRPr="00CC3B20">
        <w:rPr>
          <w:rFonts w:ascii="Arial" w:hAnsi="Arial" w:cs="Arial"/>
          <w:spacing w:val="-4"/>
          <w:sz w:val="18"/>
          <w:szCs w:val="18"/>
          <w:lang w:val="en-GB"/>
        </w:rPr>
        <w:t>interest</w:t>
      </w:r>
      <w:r w:rsidR="00B93BE7" w:rsidRPr="00CC3B20">
        <w:rPr>
          <w:rFonts w:ascii="Arial" w:hAnsi="Arial" w:cs="Arial"/>
          <w:spacing w:val="-4"/>
          <w:sz w:val="18"/>
          <w:szCs w:val="18"/>
          <w:lang w:val="en-GB"/>
        </w:rPr>
        <w:t xml:space="preserve"> </w:t>
      </w:r>
      <w:r w:rsidR="00B559D1" w:rsidRPr="00CC3B20">
        <w:rPr>
          <w:rFonts w:ascii="Arial" w:hAnsi="Arial" w:cs="Arial"/>
          <w:spacing w:val="-4"/>
          <w:sz w:val="18"/>
          <w:szCs w:val="18"/>
          <w:lang w:val="en-GB"/>
        </w:rPr>
        <w:t xml:space="preserve">at </w:t>
      </w:r>
      <w:r w:rsidR="00091755" w:rsidRPr="00CC3B20">
        <w:rPr>
          <w:rFonts w:ascii="Arial" w:hAnsi="Arial" w:cs="Arial"/>
          <w:spacing w:val="-4"/>
          <w:sz w:val="18"/>
          <w:szCs w:val="18"/>
          <w:lang w:val="en-GB"/>
        </w:rPr>
        <w:t>4.80</w:t>
      </w:r>
      <w:r w:rsidR="0099359E" w:rsidRPr="00CC3B20">
        <w:rPr>
          <w:rFonts w:ascii="Arial" w:hAnsi="Arial" w:cs="Arial"/>
          <w:spacing w:val="-4"/>
          <w:sz w:val="18"/>
          <w:szCs w:val="18"/>
          <w:lang w:val="en-GB"/>
        </w:rPr>
        <w:t>%</w:t>
      </w:r>
      <w:r w:rsidR="004A745E" w:rsidRPr="00CC3B20">
        <w:rPr>
          <w:rFonts w:ascii="Arial" w:hAnsi="Arial" w:cs="Arial"/>
          <w:spacing w:val="-4"/>
          <w:sz w:val="18"/>
          <w:szCs w:val="18"/>
          <w:lang w:val="en-GB"/>
        </w:rPr>
        <w:t xml:space="preserve"> </w:t>
      </w:r>
      <w:r w:rsidR="0099359E" w:rsidRPr="00CC3B20">
        <w:rPr>
          <w:rFonts w:ascii="Arial" w:hAnsi="Arial" w:cs="Arial"/>
          <w:spacing w:val="-4"/>
          <w:sz w:val="18"/>
          <w:szCs w:val="18"/>
          <w:lang w:val="en-GB"/>
        </w:rPr>
        <w:t>-</w:t>
      </w:r>
      <w:r w:rsidR="004A745E" w:rsidRPr="00CC3B20">
        <w:rPr>
          <w:rFonts w:ascii="Arial" w:hAnsi="Arial" w:cs="Arial"/>
          <w:spacing w:val="-4"/>
          <w:sz w:val="18"/>
          <w:szCs w:val="18"/>
          <w:lang w:val="en-GB"/>
        </w:rPr>
        <w:t xml:space="preserve"> </w:t>
      </w:r>
      <w:r w:rsidR="00091755" w:rsidRPr="00CC3B20">
        <w:rPr>
          <w:rFonts w:ascii="Arial" w:eastAsia="Wingdings" w:hAnsi="Arial" w:cs="Arial"/>
          <w:spacing w:val="-4"/>
          <w:sz w:val="18"/>
          <w:szCs w:val="18"/>
          <w:lang w:val="en-GB"/>
        </w:rPr>
        <w:t>4.97</w:t>
      </w:r>
      <w:r w:rsidR="00B93BE7" w:rsidRPr="00CC3B20">
        <w:rPr>
          <w:rFonts w:ascii="Arial" w:hAnsi="Arial" w:cs="Arial"/>
          <w:spacing w:val="-4"/>
          <w:sz w:val="18"/>
          <w:szCs w:val="18"/>
          <w:lang w:val="en-GB"/>
        </w:rPr>
        <w:t>%</w:t>
      </w:r>
      <w:r w:rsidR="001A0DE6" w:rsidRPr="00CC3B20">
        <w:rPr>
          <w:rFonts w:ascii="Arial" w:hAnsi="Arial" w:cs="Arial"/>
          <w:spacing w:val="-4"/>
          <w:sz w:val="18"/>
          <w:szCs w:val="18"/>
          <w:lang w:val="en-GB"/>
        </w:rPr>
        <w:t xml:space="preserve"> per annum</w:t>
      </w:r>
      <w:r w:rsidR="00A141FF" w:rsidRPr="00CC3B20">
        <w:rPr>
          <w:rFonts w:ascii="Arial" w:hAnsi="Arial" w:cs="Arial"/>
          <w:spacing w:val="-4"/>
          <w:sz w:val="18"/>
          <w:szCs w:val="18"/>
          <w:lang w:val="en-GB"/>
        </w:rPr>
        <w:t>.</w:t>
      </w:r>
      <w:r w:rsidR="00B754A2" w:rsidRPr="00CC3B20">
        <w:rPr>
          <w:rFonts w:ascii="Arial" w:hAnsi="Arial" w:cs="Arial"/>
          <w:spacing w:val="-4"/>
          <w:sz w:val="18"/>
          <w:szCs w:val="18"/>
          <w:lang w:val="en-GB"/>
        </w:rPr>
        <w:t xml:space="preserve"> The principal repayment</w:t>
      </w:r>
      <w:r w:rsidR="00C91555" w:rsidRPr="00CC3B20">
        <w:rPr>
          <w:rFonts w:ascii="Arial" w:hAnsi="Arial" w:cs="Arial"/>
          <w:spacing w:val="-4"/>
          <w:sz w:val="18"/>
          <w:szCs w:val="18"/>
          <w:lang w:val="en-GB"/>
        </w:rPr>
        <w:t>s</w:t>
      </w:r>
      <w:r w:rsidR="00B754A2" w:rsidRPr="00CC3B20">
        <w:rPr>
          <w:rFonts w:ascii="Arial" w:hAnsi="Arial" w:cs="Arial"/>
          <w:spacing w:val="-4"/>
          <w:sz w:val="18"/>
          <w:szCs w:val="18"/>
          <w:lang w:val="en-GB"/>
        </w:rPr>
        <w:t xml:space="preserve"> </w:t>
      </w:r>
      <w:r w:rsidR="00C91555" w:rsidRPr="00CC3B20">
        <w:rPr>
          <w:rFonts w:ascii="Arial" w:hAnsi="Arial" w:cs="Arial"/>
          <w:spacing w:val="-4"/>
          <w:sz w:val="18"/>
          <w:szCs w:val="18"/>
          <w:lang w:val="en-GB"/>
        </w:rPr>
        <w:t>are</w:t>
      </w:r>
      <w:r w:rsidR="00B754A2" w:rsidRPr="00CC3B20">
        <w:rPr>
          <w:rFonts w:ascii="Arial" w:hAnsi="Arial" w:cs="Arial"/>
          <w:spacing w:val="-4"/>
          <w:sz w:val="18"/>
          <w:szCs w:val="18"/>
          <w:lang w:val="en-GB"/>
        </w:rPr>
        <w:t xml:space="preserve"> due </w:t>
      </w:r>
      <w:r w:rsidR="004C0E78" w:rsidRPr="00CC3B20">
        <w:rPr>
          <w:rFonts w:ascii="Arial" w:hAnsi="Arial" w:cs="Arial"/>
          <w:spacing w:val="-4"/>
          <w:sz w:val="18"/>
          <w:szCs w:val="18"/>
          <w:lang w:val="en-GB"/>
        </w:rPr>
        <w:t>within</w:t>
      </w:r>
      <w:r w:rsidR="00091755" w:rsidRPr="00CC3B20">
        <w:rPr>
          <w:rFonts w:ascii="Arial" w:hAnsi="Arial" w:cs="Arial"/>
          <w:spacing w:val="-4"/>
          <w:sz w:val="18"/>
          <w:szCs w:val="18"/>
          <w:lang w:val="en-GB"/>
        </w:rPr>
        <w:t xml:space="preserve"> </w:t>
      </w:r>
      <w:r w:rsidR="009C0F62">
        <w:rPr>
          <w:rFonts w:ascii="Arial" w:hAnsi="Arial" w:cs="Arial"/>
          <w:spacing w:val="-4"/>
          <w:sz w:val="18"/>
          <w:szCs w:val="18"/>
          <w:lang w:val="en-GB"/>
        </w:rPr>
        <w:t>September</w:t>
      </w:r>
      <w:r w:rsidR="00B93BE7" w:rsidRPr="00CC3B20">
        <w:rPr>
          <w:rFonts w:ascii="Arial" w:hAnsi="Arial" w:cs="Arial"/>
          <w:spacing w:val="-4"/>
          <w:sz w:val="18"/>
          <w:szCs w:val="18"/>
          <w:lang w:val="en-GB"/>
        </w:rPr>
        <w:t xml:space="preserve"> </w:t>
      </w:r>
      <w:r w:rsidR="00495A9D" w:rsidRPr="00CC3B20">
        <w:rPr>
          <w:rFonts w:ascii="Arial" w:hAnsi="Arial" w:cs="Arial"/>
          <w:spacing w:val="-4"/>
          <w:sz w:val="18"/>
          <w:szCs w:val="18"/>
          <w:lang w:val="en-GB"/>
        </w:rPr>
        <w:t>2024</w:t>
      </w:r>
      <w:r w:rsidR="00B754A2" w:rsidRPr="00CC3B20">
        <w:rPr>
          <w:rFonts w:ascii="Arial" w:hAnsi="Arial" w:cs="Arial"/>
          <w:spacing w:val="-4"/>
          <w:sz w:val="18"/>
          <w:szCs w:val="18"/>
          <w:lang w:val="en-GB"/>
        </w:rPr>
        <w:t>.</w:t>
      </w:r>
    </w:p>
    <w:p w14:paraId="324AEDBF" w14:textId="77777777" w:rsidR="00FA384F" w:rsidRPr="00CC3B20" w:rsidRDefault="00FA384F" w:rsidP="00FE53E1">
      <w:pPr>
        <w:ind w:left="547" w:hanging="547"/>
        <w:rPr>
          <w:rFonts w:ascii="Arial" w:hAnsi="Arial" w:cs="Arial"/>
          <w:b/>
          <w:bCs/>
          <w:color w:val="CF4A02"/>
          <w:sz w:val="18"/>
          <w:szCs w:val="18"/>
          <w:lang w:val="en-GB"/>
        </w:rPr>
      </w:pPr>
    </w:p>
    <w:p w14:paraId="7F8F7E71" w14:textId="4FDE5A96"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12</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2</w:t>
      </w:r>
      <w:r w:rsidR="00C14B1F" w:rsidRPr="00CC3B20">
        <w:rPr>
          <w:rFonts w:ascii="Arial" w:hAnsi="Arial" w:cs="Arial"/>
          <w:b/>
          <w:bCs/>
          <w:color w:val="CF4A02"/>
          <w:sz w:val="18"/>
          <w:szCs w:val="18"/>
          <w:lang w:val="en-GB"/>
        </w:rPr>
        <w:tab/>
        <w:t>Long-term borrowings from financial institutions</w:t>
      </w:r>
    </w:p>
    <w:p w14:paraId="3EF2AEE2" w14:textId="77777777" w:rsidR="00C14B1F" w:rsidRPr="00CC3B20" w:rsidRDefault="00C14B1F" w:rsidP="00FE53E1">
      <w:pPr>
        <w:ind w:left="547"/>
        <w:jc w:val="thaiDistribute"/>
        <w:rPr>
          <w:rFonts w:ascii="Arial" w:hAnsi="Arial" w:cs="Arial"/>
          <w:sz w:val="18"/>
          <w:szCs w:val="18"/>
          <w:shd w:val="clear" w:color="auto" w:fill="FFFFFF"/>
        </w:rPr>
      </w:pPr>
    </w:p>
    <w:p w14:paraId="7F2BFB6D" w14:textId="0DF8F2A8" w:rsidR="00C14B1F" w:rsidRPr="00CC3B20" w:rsidRDefault="00C14B1F" w:rsidP="00FE53E1">
      <w:pPr>
        <w:ind w:left="547"/>
        <w:jc w:val="thaiDistribute"/>
        <w:rPr>
          <w:rFonts w:ascii="Arial" w:hAnsi="Arial" w:cs="Arial"/>
          <w:sz w:val="18"/>
          <w:szCs w:val="18"/>
          <w:shd w:val="clear" w:color="auto" w:fill="FFFFFF"/>
        </w:rPr>
      </w:pPr>
      <w:r w:rsidRPr="00CC3B20">
        <w:rPr>
          <w:rFonts w:ascii="Arial" w:hAnsi="Arial" w:cs="Arial"/>
          <w:sz w:val="18"/>
          <w:szCs w:val="18"/>
        </w:rPr>
        <w:t>Movements in long-term borrowings from financial institution</w:t>
      </w:r>
      <w:r w:rsidR="007B3744" w:rsidRPr="00CC3B20">
        <w:rPr>
          <w:rFonts w:ascii="Arial" w:hAnsi="Arial" w:cs="Arial"/>
          <w:sz w:val="18"/>
          <w:szCs w:val="18"/>
        </w:rPr>
        <w:t>s</w:t>
      </w:r>
      <w:r w:rsidRPr="00CC3B20">
        <w:rPr>
          <w:rFonts w:ascii="Arial" w:hAnsi="Arial" w:cs="Arial"/>
          <w:sz w:val="18"/>
          <w:szCs w:val="18"/>
        </w:rPr>
        <w:t xml:space="preserve"> for the </w:t>
      </w:r>
      <w:r w:rsidR="008266E6" w:rsidRPr="00CC3B20">
        <w:rPr>
          <w:rFonts w:ascii="Arial" w:eastAsia="Wingdings" w:hAnsi="Arial" w:cs="Arial"/>
          <w:sz w:val="18"/>
          <w:szCs w:val="18"/>
          <w:lang w:val="en-GB"/>
        </w:rPr>
        <w:t>six-month</w:t>
      </w:r>
      <w:r w:rsidR="000B4F14" w:rsidRPr="00CC3B20">
        <w:rPr>
          <w:rFonts w:ascii="Arial" w:eastAsia="Wingdings" w:hAnsi="Arial" w:cs="Arial"/>
          <w:sz w:val="18"/>
          <w:szCs w:val="18"/>
        </w:rPr>
        <w:t xml:space="preserve"> period ended </w:t>
      </w:r>
      <w:r w:rsidR="008266E6" w:rsidRPr="00CC3B20">
        <w:rPr>
          <w:rFonts w:ascii="Arial" w:eastAsia="Wingdings" w:hAnsi="Arial" w:cs="Arial"/>
          <w:sz w:val="18"/>
          <w:szCs w:val="18"/>
          <w:lang w:val="en-GB"/>
        </w:rPr>
        <w:t>30 June</w:t>
      </w:r>
      <w:r w:rsidR="000B4F14" w:rsidRPr="00CC3B20">
        <w:rPr>
          <w:rFonts w:ascii="Arial" w:eastAsia="Wingdings" w:hAnsi="Arial" w:cs="Arial"/>
          <w:sz w:val="18"/>
          <w:szCs w:val="18"/>
          <w:lang w:val="en-GB"/>
        </w:rPr>
        <w:t xml:space="preserve"> </w:t>
      </w:r>
      <w:r w:rsidR="00495A9D" w:rsidRPr="00CC3B20">
        <w:rPr>
          <w:rFonts w:ascii="Arial" w:eastAsia="Wingdings" w:hAnsi="Arial" w:cs="Arial"/>
          <w:sz w:val="18"/>
          <w:szCs w:val="18"/>
          <w:lang w:val="en-GB"/>
        </w:rPr>
        <w:t>2024</w:t>
      </w:r>
      <w:r w:rsidRPr="00CC3B20">
        <w:rPr>
          <w:rFonts w:ascii="Arial" w:hAnsi="Arial" w:cs="Arial"/>
          <w:sz w:val="18"/>
          <w:szCs w:val="18"/>
        </w:rPr>
        <w:t xml:space="preserve"> are </w:t>
      </w:r>
      <w:proofErr w:type="spellStart"/>
      <w:r w:rsidRPr="00CC3B20">
        <w:rPr>
          <w:rFonts w:ascii="Arial" w:hAnsi="Arial" w:cs="Arial"/>
          <w:sz w:val="18"/>
          <w:szCs w:val="18"/>
        </w:rPr>
        <w:t>analysed</w:t>
      </w:r>
      <w:proofErr w:type="spellEnd"/>
      <w:r w:rsidRPr="00CC3B20">
        <w:rPr>
          <w:rFonts w:ascii="Arial" w:hAnsi="Arial" w:cs="Arial"/>
          <w:sz w:val="18"/>
          <w:szCs w:val="18"/>
        </w:rPr>
        <w:t xml:space="preserve"> as follows:</w:t>
      </w:r>
    </w:p>
    <w:p w14:paraId="555970F1" w14:textId="77777777" w:rsidR="001B23E4" w:rsidRPr="00CC3B20" w:rsidRDefault="001B23E4" w:rsidP="00FE53E1">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C14B1F" w:rsidRPr="00CC3B20" w14:paraId="3511E4AF" w14:textId="77777777" w:rsidTr="005F6215">
        <w:trPr>
          <w:trHeight w:val="95"/>
        </w:trPr>
        <w:tc>
          <w:tcPr>
            <w:tcW w:w="5141" w:type="dxa"/>
            <w:shd w:val="clear" w:color="auto" w:fill="auto"/>
          </w:tcPr>
          <w:p w14:paraId="634EC090" w14:textId="77777777" w:rsidR="00C14B1F" w:rsidRPr="00CC3B20"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5F3E4D8B" w14:textId="77777777" w:rsidR="00C14B1F" w:rsidRPr="00CC3B20" w:rsidRDefault="00C14B1F" w:rsidP="00FE53E1">
            <w:pPr>
              <w:autoSpaceDE w:val="0"/>
              <w:autoSpaceDN w:val="0"/>
              <w:adjustRightInd w:val="0"/>
              <w:ind w:right="-72"/>
              <w:jc w:val="right"/>
              <w:rPr>
                <w:rFonts w:ascii="Arial" w:hAnsi="Arial" w:cs="Arial"/>
                <w:b/>
                <w:bCs/>
                <w:sz w:val="18"/>
                <w:szCs w:val="18"/>
              </w:rPr>
            </w:pPr>
            <w:r w:rsidRPr="00CC3B20">
              <w:rPr>
                <w:rFonts w:ascii="Arial" w:hAnsi="Arial" w:cs="Arial"/>
                <w:b/>
                <w:bCs/>
                <w:sz w:val="18"/>
                <w:szCs w:val="18"/>
              </w:rPr>
              <w:t>Consolidated financial information</w:t>
            </w:r>
          </w:p>
        </w:tc>
        <w:tc>
          <w:tcPr>
            <w:tcW w:w="1944" w:type="dxa"/>
            <w:tcBorders>
              <w:top w:val="single" w:sz="4" w:space="0" w:color="auto"/>
              <w:bottom w:val="single" w:sz="4" w:space="0" w:color="auto"/>
            </w:tcBorders>
            <w:shd w:val="clear" w:color="auto" w:fill="auto"/>
            <w:hideMark/>
          </w:tcPr>
          <w:p w14:paraId="7431C9A6" w14:textId="77777777" w:rsidR="00C14B1F" w:rsidRPr="00CC3B20" w:rsidRDefault="00C14B1F" w:rsidP="00FE53E1">
            <w:pPr>
              <w:autoSpaceDE w:val="0"/>
              <w:autoSpaceDN w:val="0"/>
              <w:adjustRightInd w:val="0"/>
              <w:ind w:left="-68" w:right="-72"/>
              <w:jc w:val="right"/>
              <w:rPr>
                <w:rFonts w:ascii="Arial" w:hAnsi="Arial" w:cs="Arial"/>
                <w:b/>
                <w:bCs/>
                <w:sz w:val="18"/>
                <w:szCs w:val="18"/>
              </w:rPr>
            </w:pPr>
            <w:r w:rsidRPr="00CC3B20">
              <w:rPr>
                <w:rFonts w:ascii="Arial" w:hAnsi="Arial" w:cs="Arial"/>
                <w:b/>
                <w:bCs/>
                <w:sz w:val="18"/>
                <w:szCs w:val="18"/>
              </w:rPr>
              <w:t xml:space="preserve">Separate </w:t>
            </w:r>
            <w:r w:rsidRPr="00CC3B20">
              <w:rPr>
                <w:rFonts w:ascii="Arial" w:hAnsi="Arial" w:cs="Arial"/>
                <w:b/>
                <w:bCs/>
                <w:sz w:val="18"/>
                <w:szCs w:val="18"/>
              </w:rPr>
              <w:br/>
              <w:t>financial information</w:t>
            </w:r>
          </w:p>
        </w:tc>
      </w:tr>
      <w:tr w:rsidR="00C14B1F" w:rsidRPr="00CC3B20" w14:paraId="7F9EBAC5" w14:textId="77777777" w:rsidTr="005F6215">
        <w:trPr>
          <w:trHeight w:val="95"/>
        </w:trPr>
        <w:tc>
          <w:tcPr>
            <w:tcW w:w="5141" w:type="dxa"/>
            <w:shd w:val="clear" w:color="auto" w:fill="auto"/>
          </w:tcPr>
          <w:p w14:paraId="0A7EDF53" w14:textId="77777777" w:rsidR="00C14B1F" w:rsidRPr="00CC3B20"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404A2D26" w14:textId="77777777" w:rsidR="00C14B1F" w:rsidRPr="00CC3B20" w:rsidRDefault="00C14B1F" w:rsidP="00FE53E1">
            <w:pPr>
              <w:autoSpaceDE w:val="0"/>
              <w:autoSpaceDN w:val="0"/>
              <w:adjustRightInd w:val="0"/>
              <w:ind w:right="-72"/>
              <w:jc w:val="right"/>
              <w:rPr>
                <w:rFonts w:ascii="Arial" w:hAnsi="Arial" w:cs="Arial"/>
                <w:b/>
                <w:bCs/>
                <w:sz w:val="18"/>
                <w:szCs w:val="18"/>
              </w:rPr>
            </w:pPr>
            <w:r w:rsidRPr="00CC3B20">
              <w:rPr>
                <w:rFonts w:ascii="Arial" w:hAnsi="Arial" w:cs="Arial"/>
                <w:b/>
                <w:bCs/>
                <w:sz w:val="18"/>
                <w:szCs w:val="18"/>
              </w:rPr>
              <w:t>Baht Thousand</w:t>
            </w:r>
          </w:p>
        </w:tc>
        <w:tc>
          <w:tcPr>
            <w:tcW w:w="1944" w:type="dxa"/>
            <w:tcBorders>
              <w:top w:val="single" w:sz="4" w:space="0" w:color="auto"/>
              <w:bottom w:val="single" w:sz="4" w:space="0" w:color="auto"/>
            </w:tcBorders>
            <w:shd w:val="clear" w:color="auto" w:fill="auto"/>
            <w:hideMark/>
          </w:tcPr>
          <w:p w14:paraId="78B2D4E8" w14:textId="77777777" w:rsidR="00C14B1F" w:rsidRPr="00CC3B20" w:rsidRDefault="00C14B1F" w:rsidP="00FE53E1">
            <w:pPr>
              <w:autoSpaceDE w:val="0"/>
              <w:autoSpaceDN w:val="0"/>
              <w:adjustRightInd w:val="0"/>
              <w:ind w:right="-72"/>
              <w:jc w:val="right"/>
              <w:rPr>
                <w:rFonts w:ascii="Arial" w:hAnsi="Arial" w:cs="Arial"/>
                <w:b/>
                <w:bCs/>
                <w:sz w:val="18"/>
                <w:szCs w:val="18"/>
              </w:rPr>
            </w:pPr>
            <w:r w:rsidRPr="00CC3B20">
              <w:rPr>
                <w:rFonts w:ascii="Arial" w:hAnsi="Arial" w:cs="Arial"/>
                <w:b/>
                <w:bCs/>
                <w:sz w:val="18"/>
                <w:szCs w:val="18"/>
              </w:rPr>
              <w:t>Baht Thousand</w:t>
            </w:r>
          </w:p>
        </w:tc>
      </w:tr>
      <w:tr w:rsidR="00C14B1F" w:rsidRPr="00CC3B20" w14:paraId="526C5572" w14:textId="77777777" w:rsidTr="005F6215">
        <w:trPr>
          <w:trHeight w:val="80"/>
        </w:trPr>
        <w:tc>
          <w:tcPr>
            <w:tcW w:w="5141" w:type="dxa"/>
            <w:shd w:val="clear" w:color="auto" w:fill="auto"/>
          </w:tcPr>
          <w:p w14:paraId="07700664" w14:textId="77777777" w:rsidR="00C14B1F" w:rsidRPr="00CC3B20"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shd w:val="clear" w:color="auto" w:fill="FAFAFA"/>
          </w:tcPr>
          <w:p w14:paraId="6FB1D050" w14:textId="77777777" w:rsidR="00C14B1F" w:rsidRPr="00CC3B20"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shd w:val="clear" w:color="auto" w:fill="FAFAFA"/>
          </w:tcPr>
          <w:p w14:paraId="139190CA" w14:textId="77777777" w:rsidR="00C14B1F" w:rsidRPr="00CC3B20" w:rsidRDefault="00C14B1F" w:rsidP="00FE53E1">
            <w:pPr>
              <w:autoSpaceDE w:val="0"/>
              <w:autoSpaceDN w:val="0"/>
              <w:adjustRightInd w:val="0"/>
              <w:ind w:right="-72"/>
              <w:jc w:val="right"/>
              <w:rPr>
                <w:rFonts w:ascii="Arial" w:hAnsi="Arial" w:cs="Arial"/>
                <w:sz w:val="18"/>
                <w:szCs w:val="18"/>
              </w:rPr>
            </w:pPr>
          </w:p>
        </w:tc>
      </w:tr>
      <w:tr w:rsidR="00D364DB" w:rsidRPr="00CC3B20" w14:paraId="7F19A44C" w14:textId="77777777" w:rsidTr="00AC09FC">
        <w:trPr>
          <w:trHeight w:val="83"/>
        </w:trPr>
        <w:tc>
          <w:tcPr>
            <w:tcW w:w="5141" w:type="dxa"/>
            <w:shd w:val="clear" w:color="auto" w:fill="auto"/>
            <w:vAlign w:val="bottom"/>
            <w:hideMark/>
          </w:tcPr>
          <w:p w14:paraId="2116DBDF" w14:textId="77777777" w:rsidR="00D364DB" w:rsidRPr="00CC3B20" w:rsidRDefault="00D364DB" w:rsidP="00D364DB">
            <w:pPr>
              <w:ind w:left="1" w:right="-72"/>
              <w:rPr>
                <w:rFonts w:ascii="Arial" w:hAnsi="Arial" w:cs="Arial"/>
                <w:sz w:val="18"/>
                <w:szCs w:val="18"/>
                <w:shd w:val="clear" w:color="auto" w:fill="FFFFFF"/>
              </w:rPr>
            </w:pPr>
            <w:r w:rsidRPr="00CC3B20">
              <w:rPr>
                <w:rFonts w:ascii="Arial" w:hAnsi="Arial" w:cs="Arial"/>
                <w:sz w:val="18"/>
                <w:szCs w:val="18"/>
                <w:shd w:val="clear" w:color="auto" w:fill="FFFFFF"/>
              </w:rPr>
              <w:t>Opening net book value</w:t>
            </w:r>
          </w:p>
        </w:tc>
        <w:tc>
          <w:tcPr>
            <w:tcW w:w="1944" w:type="dxa"/>
            <w:shd w:val="clear" w:color="auto" w:fill="FAFAFA"/>
          </w:tcPr>
          <w:p w14:paraId="04FDAB3E" w14:textId="335EB5DC" w:rsidR="00D364DB" w:rsidRPr="00CC3B20" w:rsidRDefault="00D364DB" w:rsidP="00D364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2,275,151</w:t>
            </w:r>
          </w:p>
        </w:tc>
        <w:tc>
          <w:tcPr>
            <w:tcW w:w="1944" w:type="dxa"/>
            <w:shd w:val="clear" w:color="auto" w:fill="FAFAFA"/>
          </w:tcPr>
          <w:p w14:paraId="129F29F7" w14:textId="53738B31" w:rsidR="00D364DB" w:rsidRPr="00CC3B20" w:rsidRDefault="00D364DB" w:rsidP="00D364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755,733</w:t>
            </w:r>
          </w:p>
        </w:tc>
      </w:tr>
      <w:tr w:rsidR="006D6A50" w:rsidRPr="00CC3B20" w14:paraId="2A65CBD9" w14:textId="77777777" w:rsidTr="00160FDD">
        <w:trPr>
          <w:trHeight w:val="95"/>
        </w:trPr>
        <w:tc>
          <w:tcPr>
            <w:tcW w:w="5141" w:type="dxa"/>
            <w:shd w:val="clear" w:color="auto" w:fill="auto"/>
            <w:vAlign w:val="bottom"/>
          </w:tcPr>
          <w:p w14:paraId="76782709" w14:textId="7370BCF9" w:rsidR="006D6A50" w:rsidRPr="00CC3B20" w:rsidRDefault="006D6A50" w:rsidP="00FE53E1">
            <w:pPr>
              <w:ind w:right="-54"/>
              <w:jc w:val="left"/>
              <w:rPr>
                <w:rFonts w:ascii="Arial" w:hAnsi="Arial" w:cs="Arial"/>
                <w:sz w:val="18"/>
                <w:szCs w:val="18"/>
              </w:rPr>
            </w:pPr>
            <w:r w:rsidRPr="00CC3B20">
              <w:rPr>
                <w:rFonts w:ascii="Arial" w:hAnsi="Arial" w:cs="Arial"/>
                <w:sz w:val="18"/>
                <w:szCs w:val="18"/>
              </w:rPr>
              <w:t>Cash inflows (outflows):</w:t>
            </w:r>
          </w:p>
        </w:tc>
        <w:tc>
          <w:tcPr>
            <w:tcW w:w="1944" w:type="dxa"/>
            <w:shd w:val="clear" w:color="auto" w:fill="FAFAFA"/>
          </w:tcPr>
          <w:p w14:paraId="7A7E776E" w14:textId="77777777" w:rsidR="006D6A50" w:rsidRPr="00CC3B20" w:rsidRDefault="006D6A50"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60B8BE34" w14:textId="77777777" w:rsidR="006D6A50" w:rsidRPr="00CC3B20" w:rsidRDefault="006D6A50"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745E" w:rsidRPr="00CC3B20" w14:paraId="5E2CD764" w14:textId="77777777" w:rsidTr="00160FDD">
        <w:trPr>
          <w:trHeight w:val="95"/>
        </w:trPr>
        <w:tc>
          <w:tcPr>
            <w:tcW w:w="5141" w:type="dxa"/>
            <w:shd w:val="clear" w:color="auto" w:fill="auto"/>
            <w:vAlign w:val="bottom"/>
            <w:hideMark/>
          </w:tcPr>
          <w:p w14:paraId="41CCF8C9" w14:textId="77777777" w:rsidR="004A745E" w:rsidRPr="00CC3B20" w:rsidRDefault="004A745E" w:rsidP="00FE53E1">
            <w:pPr>
              <w:ind w:left="1" w:right="-72"/>
              <w:rPr>
                <w:rFonts w:ascii="Arial" w:hAnsi="Arial" w:cs="Arial"/>
                <w:sz w:val="18"/>
                <w:szCs w:val="18"/>
                <w:shd w:val="clear" w:color="auto" w:fill="FFFFFF"/>
                <w:lang w:val="x-none"/>
              </w:rPr>
            </w:pPr>
            <w:r w:rsidRPr="00CC3B20">
              <w:rPr>
                <w:rFonts w:ascii="Arial" w:hAnsi="Arial" w:cs="Arial"/>
                <w:sz w:val="18"/>
                <w:szCs w:val="18"/>
                <w:shd w:val="clear" w:color="auto" w:fill="FFFFFF"/>
              </w:rPr>
              <w:t xml:space="preserve">Repayment </w:t>
            </w:r>
          </w:p>
        </w:tc>
        <w:tc>
          <w:tcPr>
            <w:tcW w:w="1944" w:type="dxa"/>
            <w:shd w:val="clear" w:color="auto" w:fill="FAFAFA"/>
          </w:tcPr>
          <w:p w14:paraId="6F711C05" w14:textId="6037206C" w:rsidR="004A745E" w:rsidRPr="00CC3B20" w:rsidRDefault="00091755"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cs/>
              </w:rPr>
              <w:t>(589</w:t>
            </w:r>
            <w:r w:rsidRPr="00CC3B20">
              <w:rPr>
                <w:rFonts w:ascii="Arial" w:hAnsi="Arial" w:cs="Arial"/>
                <w:sz w:val="18"/>
                <w:szCs w:val="18"/>
              </w:rPr>
              <w:t>,</w:t>
            </w:r>
            <w:r w:rsidRPr="00CC3B20">
              <w:rPr>
                <w:rFonts w:ascii="Arial" w:hAnsi="Arial" w:cs="Arial"/>
                <w:sz w:val="18"/>
                <w:szCs w:val="18"/>
                <w:cs/>
              </w:rPr>
              <w:t>010)</w:t>
            </w:r>
          </w:p>
        </w:tc>
        <w:tc>
          <w:tcPr>
            <w:tcW w:w="1944" w:type="dxa"/>
            <w:shd w:val="clear" w:color="auto" w:fill="FAFAFA"/>
          </w:tcPr>
          <w:p w14:paraId="614CE653" w14:textId="6F6F7193" w:rsidR="004A745E" w:rsidRPr="00CC3B20" w:rsidRDefault="00091755"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cs/>
              </w:rPr>
              <w:t>(477</w:t>
            </w:r>
            <w:r w:rsidRPr="00CC3B20">
              <w:rPr>
                <w:rFonts w:ascii="Arial" w:hAnsi="Arial" w:cs="Arial"/>
                <w:sz w:val="18"/>
                <w:szCs w:val="18"/>
              </w:rPr>
              <w:t>,</w:t>
            </w:r>
            <w:r w:rsidRPr="00CC3B20">
              <w:rPr>
                <w:rFonts w:ascii="Arial" w:hAnsi="Arial" w:cs="Arial"/>
                <w:sz w:val="18"/>
                <w:szCs w:val="18"/>
                <w:cs/>
              </w:rPr>
              <w:t>27</w:t>
            </w:r>
            <w:r w:rsidR="00DE4490" w:rsidRPr="00CC3B20">
              <w:rPr>
                <w:rFonts w:ascii="Arial" w:hAnsi="Arial" w:cs="Arial"/>
                <w:sz w:val="18"/>
                <w:szCs w:val="18"/>
              </w:rPr>
              <w:t>3</w:t>
            </w:r>
            <w:r w:rsidRPr="00CC3B20">
              <w:rPr>
                <w:rFonts w:ascii="Arial" w:hAnsi="Arial" w:cs="Arial"/>
                <w:sz w:val="18"/>
                <w:szCs w:val="18"/>
                <w:cs/>
              </w:rPr>
              <w:t>)</w:t>
            </w:r>
          </w:p>
        </w:tc>
      </w:tr>
      <w:tr w:rsidR="004A745E" w:rsidRPr="00CC3B20" w14:paraId="2793FBFC" w14:textId="77777777" w:rsidTr="00160FDD">
        <w:trPr>
          <w:trHeight w:val="95"/>
        </w:trPr>
        <w:tc>
          <w:tcPr>
            <w:tcW w:w="5141" w:type="dxa"/>
            <w:shd w:val="clear" w:color="auto" w:fill="auto"/>
            <w:vAlign w:val="bottom"/>
            <w:hideMark/>
          </w:tcPr>
          <w:p w14:paraId="794FFDFA" w14:textId="77777777" w:rsidR="004A745E" w:rsidRPr="00CC3B20" w:rsidRDefault="004A745E" w:rsidP="00FE53E1">
            <w:pPr>
              <w:ind w:left="1" w:right="-72"/>
              <w:rPr>
                <w:rFonts w:ascii="Arial" w:hAnsi="Arial" w:cs="Arial"/>
                <w:sz w:val="18"/>
                <w:szCs w:val="18"/>
                <w:shd w:val="clear" w:color="auto" w:fill="FFFFFF"/>
              </w:rPr>
            </w:pPr>
            <w:r w:rsidRPr="00CC3B20">
              <w:rPr>
                <w:rFonts w:ascii="Arial" w:hAnsi="Arial" w:cs="Arial"/>
                <w:sz w:val="18"/>
                <w:szCs w:val="18"/>
                <w:shd w:val="clear" w:color="auto" w:fill="FFFFFF"/>
              </w:rPr>
              <w:t>Non-cash changes:</w:t>
            </w:r>
          </w:p>
        </w:tc>
        <w:tc>
          <w:tcPr>
            <w:tcW w:w="1944" w:type="dxa"/>
            <w:shd w:val="clear" w:color="auto" w:fill="FAFAFA"/>
          </w:tcPr>
          <w:p w14:paraId="0CCF5A2F" w14:textId="008573BE" w:rsidR="004A745E" w:rsidRPr="00CC3B20"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09C36204" w14:textId="505C5CA8" w:rsidR="004A745E" w:rsidRPr="00CC3B20"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91755" w:rsidRPr="00CC3B20" w14:paraId="066A932F" w14:textId="77777777" w:rsidTr="0026033A">
        <w:trPr>
          <w:trHeight w:val="95"/>
        </w:trPr>
        <w:tc>
          <w:tcPr>
            <w:tcW w:w="5141" w:type="dxa"/>
            <w:shd w:val="clear" w:color="auto" w:fill="auto"/>
            <w:vAlign w:val="bottom"/>
            <w:hideMark/>
          </w:tcPr>
          <w:p w14:paraId="576FCBD5" w14:textId="77777777" w:rsidR="00091755" w:rsidRPr="00CC3B20" w:rsidRDefault="00091755" w:rsidP="00091755">
            <w:pPr>
              <w:ind w:left="1" w:right="-72"/>
              <w:rPr>
                <w:rFonts w:ascii="Arial" w:hAnsi="Arial" w:cs="Arial"/>
                <w:sz w:val="18"/>
                <w:szCs w:val="18"/>
                <w:shd w:val="clear" w:color="auto" w:fill="FFFFFF"/>
              </w:rPr>
            </w:pPr>
            <w:proofErr w:type="spellStart"/>
            <w:r w:rsidRPr="00CC3B20">
              <w:rPr>
                <w:rFonts w:ascii="Arial" w:hAnsi="Arial" w:cs="Arial"/>
                <w:sz w:val="18"/>
                <w:szCs w:val="18"/>
                <w:shd w:val="clear" w:color="auto" w:fill="FFFFFF"/>
              </w:rPr>
              <w:t>Amortisation</w:t>
            </w:r>
            <w:proofErr w:type="spellEnd"/>
            <w:r w:rsidRPr="00CC3B20">
              <w:rPr>
                <w:rFonts w:ascii="Arial" w:hAnsi="Arial" w:cs="Arial"/>
                <w:sz w:val="18"/>
                <w:szCs w:val="18"/>
                <w:shd w:val="clear" w:color="auto" w:fill="FFFFFF"/>
              </w:rPr>
              <w:t xml:space="preserve"> of financial service fee</w:t>
            </w:r>
          </w:p>
        </w:tc>
        <w:tc>
          <w:tcPr>
            <w:tcW w:w="1944" w:type="dxa"/>
            <w:tcBorders>
              <w:bottom w:val="single" w:sz="4" w:space="0" w:color="auto"/>
            </w:tcBorders>
            <w:shd w:val="clear" w:color="auto" w:fill="FAFAFA"/>
          </w:tcPr>
          <w:p w14:paraId="76EB814B" w14:textId="4BFC0C7E"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1,29</w:t>
            </w:r>
            <w:r w:rsidR="00DE4490" w:rsidRPr="00CC3B20">
              <w:rPr>
                <w:rFonts w:ascii="Arial" w:hAnsi="Arial" w:cs="Arial"/>
                <w:sz w:val="18"/>
                <w:szCs w:val="18"/>
              </w:rPr>
              <w:t>0</w:t>
            </w:r>
          </w:p>
        </w:tc>
        <w:tc>
          <w:tcPr>
            <w:tcW w:w="1944" w:type="dxa"/>
            <w:tcBorders>
              <w:bottom w:val="single" w:sz="4" w:space="0" w:color="auto"/>
            </w:tcBorders>
            <w:shd w:val="clear" w:color="auto" w:fill="FAFAFA"/>
          </w:tcPr>
          <w:p w14:paraId="43CC0F0F" w14:textId="62B352B8"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964</w:t>
            </w:r>
          </w:p>
        </w:tc>
      </w:tr>
      <w:tr w:rsidR="004A745E" w:rsidRPr="00CC3B20" w14:paraId="3BD0030F" w14:textId="77777777" w:rsidTr="005F6215">
        <w:trPr>
          <w:trHeight w:val="95"/>
        </w:trPr>
        <w:tc>
          <w:tcPr>
            <w:tcW w:w="5141" w:type="dxa"/>
            <w:shd w:val="clear" w:color="auto" w:fill="auto"/>
            <w:vAlign w:val="bottom"/>
          </w:tcPr>
          <w:p w14:paraId="419D38A8" w14:textId="77777777" w:rsidR="004A745E" w:rsidRPr="00CC3B20" w:rsidRDefault="004A745E" w:rsidP="00FE53E1">
            <w:pPr>
              <w:tabs>
                <w:tab w:val="left" w:pos="882"/>
              </w:tabs>
              <w:ind w:left="1" w:right="-76"/>
              <w:jc w:val="left"/>
              <w:rPr>
                <w:rFonts w:ascii="Arial" w:hAnsi="Arial" w:cs="Arial"/>
                <w:sz w:val="18"/>
                <w:szCs w:val="18"/>
              </w:rPr>
            </w:pPr>
          </w:p>
        </w:tc>
        <w:tc>
          <w:tcPr>
            <w:tcW w:w="1944" w:type="dxa"/>
            <w:tcBorders>
              <w:top w:val="single" w:sz="4" w:space="0" w:color="auto"/>
            </w:tcBorders>
            <w:shd w:val="clear" w:color="auto" w:fill="FAFAFA"/>
          </w:tcPr>
          <w:p w14:paraId="479362EB" w14:textId="77777777" w:rsidR="004A745E" w:rsidRPr="00CC3B20"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tcPr>
          <w:p w14:paraId="7C469BB2" w14:textId="77777777" w:rsidR="004A745E" w:rsidRPr="00CC3B20"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91755" w:rsidRPr="00CC3B20" w14:paraId="5DD454A4" w14:textId="77777777" w:rsidTr="0026033A">
        <w:trPr>
          <w:trHeight w:val="95"/>
        </w:trPr>
        <w:tc>
          <w:tcPr>
            <w:tcW w:w="5141" w:type="dxa"/>
            <w:shd w:val="clear" w:color="auto" w:fill="auto"/>
            <w:vAlign w:val="bottom"/>
            <w:hideMark/>
          </w:tcPr>
          <w:p w14:paraId="361238FB" w14:textId="77777777" w:rsidR="00091755" w:rsidRPr="00CC3B20" w:rsidRDefault="00091755" w:rsidP="00091755">
            <w:pPr>
              <w:tabs>
                <w:tab w:val="left" w:pos="882"/>
              </w:tabs>
              <w:ind w:left="1" w:right="-76"/>
              <w:jc w:val="left"/>
              <w:rPr>
                <w:rFonts w:ascii="Arial" w:hAnsi="Arial" w:cs="Arial"/>
                <w:sz w:val="18"/>
                <w:szCs w:val="18"/>
              </w:rPr>
            </w:pPr>
            <w:r w:rsidRPr="00CC3B20">
              <w:rPr>
                <w:rFonts w:ascii="Arial" w:hAnsi="Arial" w:cs="Arial"/>
                <w:sz w:val="18"/>
                <w:szCs w:val="18"/>
                <w:shd w:val="clear" w:color="auto" w:fill="FFFFFF"/>
              </w:rPr>
              <w:t>Closing net book</w:t>
            </w:r>
            <w:r w:rsidRPr="00CC3B20">
              <w:rPr>
                <w:rFonts w:ascii="Arial" w:hAnsi="Arial" w:cs="Arial"/>
                <w:sz w:val="18"/>
                <w:szCs w:val="18"/>
                <w:shd w:val="clear" w:color="auto" w:fill="FFFFFF"/>
                <w:lang w:val="en-GB"/>
              </w:rPr>
              <w:t xml:space="preserve"> value</w:t>
            </w:r>
          </w:p>
        </w:tc>
        <w:tc>
          <w:tcPr>
            <w:tcW w:w="1944" w:type="dxa"/>
            <w:shd w:val="clear" w:color="auto" w:fill="FAFAFA"/>
          </w:tcPr>
          <w:p w14:paraId="7420C98D" w14:textId="605C2F1B"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1,687,43</w:t>
            </w:r>
            <w:r w:rsidR="00DE4490" w:rsidRPr="00CC3B20">
              <w:rPr>
                <w:rFonts w:ascii="Arial" w:hAnsi="Arial" w:cs="Arial"/>
                <w:sz w:val="18"/>
                <w:szCs w:val="18"/>
              </w:rPr>
              <w:t>1</w:t>
            </w:r>
          </w:p>
        </w:tc>
        <w:tc>
          <w:tcPr>
            <w:tcW w:w="1944" w:type="dxa"/>
            <w:shd w:val="clear" w:color="auto" w:fill="FAFAFA"/>
          </w:tcPr>
          <w:p w14:paraId="28E1144B" w14:textId="3AE051FE"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279,42</w:t>
            </w:r>
            <w:r w:rsidR="00DE4490" w:rsidRPr="00CC3B20">
              <w:rPr>
                <w:rFonts w:ascii="Arial" w:hAnsi="Arial" w:cs="Arial"/>
                <w:sz w:val="18"/>
                <w:szCs w:val="18"/>
              </w:rPr>
              <w:t>4</w:t>
            </w:r>
          </w:p>
        </w:tc>
      </w:tr>
      <w:tr w:rsidR="00091755" w:rsidRPr="00CC3B20" w14:paraId="6F102BEC" w14:textId="77777777" w:rsidTr="0026033A">
        <w:trPr>
          <w:trHeight w:val="95"/>
        </w:trPr>
        <w:tc>
          <w:tcPr>
            <w:tcW w:w="5141" w:type="dxa"/>
            <w:shd w:val="clear" w:color="auto" w:fill="auto"/>
            <w:vAlign w:val="bottom"/>
          </w:tcPr>
          <w:p w14:paraId="35BFF7C9" w14:textId="795D5EBD" w:rsidR="00091755" w:rsidRPr="00CC3B20" w:rsidRDefault="00091755" w:rsidP="00091755">
            <w:pPr>
              <w:tabs>
                <w:tab w:val="left" w:pos="882"/>
              </w:tabs>
              <w:ind w:left="1" w:right="-76"/>
              <w:jc w:val="left"/>
              <w:rPr>
                <w:rFonts w:ascii="Arial" w:hAnsi="Arial" w:cs="Arial"/>
                <w:sz w:val="18"/>
                <w:szCs w:val="18"/>
                <w:shd w:val="clear" w:color="auto" w:fill="FFFFFF"/>
              </w:rPr>
            </w:pPr>
            <w:proofErr w:type="gramStart"/>
            <w:r w:rsidRPr="00CC3B20">
              <w:rPr>
                <w:rFonts w:ascii="Arial" w:hAnsi="Arial" w:cs="Arial"/>
                <w:sz w:val="18"/>
                <w:szCs w:val="18"/>
                <w:u w:val="single"/>
                <w:shd w:val="clear" w:color="auto" w:fill="FFFFFF"/>
              </w:rPr>
              <w:t>Less</w:t>
            </w:r>
            <w:r w:rsidRPr="00CC3B20">
              <w:rPr>
                <w:rFonts w:ascii="Arial" w:hAnsi="Arial" w:cs="Arial"/>
                <w:sz w:val="18"/>
                <w:szCs w:val="18"/>
                <w:shd w:val="clear" w:color="auto" w:fill="FFFFFF"/>
              </w:rPr>
              <w:t xml:space="preserve">  </w:t>
            </w:r>
            <w:r w:rsidRPr="00CC3B20">
              <w:rPr>
                <w:rFonts w:ascii="Arial" w:hAnsi="Arial" w:cs="Arial"/>
                <w:sz w:val="18"/>
                <w:szCs w:val="18"/>
                <w:shd w:val="clear" w:color="auto" w:fill="FFFFFF"/>
                <w:lang w:val="en-GB"/>
              </w:rPr>
              <w:t>C</w:t>
            </w:r>
            <w:proofErr w:type="spellStart"/>
            <w:r w:rsidRPr="00CC3B20">
              <w:rPr>
                <w:rFonts w:ascii="Arial" w:hAnsi="Arial" w:cs="Arial"/>
                <w:sz w:val="18"/>
                <w:szCs w:val="18"/>
                <w:shd w:val="clear" w:color="auto" w:fill="FFFFFF"/>
              </w:rPr>
              <w:t>urrent</w:t>
            </w:r>
            <w:proofErr w:type="spellEnd"/>
            <w:proofErr w:type="gramEnd"/>
            <w:r w:rsidRPr="00CC3B20">
              <w:rPr>
                <w:rFonts w:ascii="Arial" w:hAnsi="Arial" w:cs="Arial"/>
                <w:sz w:val="18"/>
                <w:szCs w:val="18"/>
                <w:shd w:val="clear" w:color="auto" w:fill="FFFFFF"/>
              </w:rPr>
              <w:t xml:space="preserve"> portion of long-term borrowings</w:t>
            </w:r>
          </w:p>
        </w:tc>
        <w:tc>
          <w:tcPr>
            <w:tcW w:w="1944" w:type="dxa"/>
            <w:tcBorders>
              <w:bottom w:val="single" w:sz="4" w:space="0" w:color="auto"/>
            </w:tcBorders>
            <w:shd w:val="clear" w:color="auto" w:fill="FAFAFA"/>
          </w:tcPr>
          <w:p w14:paraId="2091BC8D" w14:textId="3FCA19C4"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(28</w:t>
            </w:r>
            <w:r w:rsidR="00441F87" w:rsidRPr="00CC3B20">
              <w:rPr>
                <w:rFonts w:ascii="Arial" w:hAnsi="Arial" w:cs="Arial"/>
                <w:sz w:val="18"/>
                <w:szCs w:val="18"/>
              </w:rPr>
              <w:t>1,212</w:t>
            </w:r>
            <w:r w:rsidRPr="00CC3B20">
              <w:rPr>
                <w:rFonts w:ascii="Arial" w:hAnsi="Arial" w:cs="Arial"/>
                <w:sz w:val="18"/>
                <w:szCs w:val="18"/>
              </w:rPr>
              <w:t>)</w:t>
            </w:r>
          </w:p>
        </w:tc>
        <w:tc>
          <w:tcPr>
            <w:tcW w:w="1944" w:type="dxa"/>
            <w:tcBorders>
              <w:bottom w:val="single" w:sz="4" w:space="0" w:color="auto"/>
            </w:tcBorders>
            <w:shd w:val="clear" w:color="auto" w:fill="FAFAFA"/>
          </w:tcPr>
          <w:p w14:paraId="11FB4198" w14:textId="7E5D201A"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C3B20">
              <w:rPr>
                <w:rFonts w:ascii="Arial" w:hAnsi="Arial" w:cs="Arial"/>
                <w:sz w:val="18"/>
                <w:szCs w:val="18"/>
              </w:rPr>
              <w:t>(54,9</w:t>
            </w:r>
            <w:r w:rsidR="00DE4490" w:rsidRPr="00CC3B20">
              <w:rPr>
                <w:rFonts w:ascii="Arial" w:hAnsi="Arial" w:cs="Arial"/>
                <w:sz w:val="18"/>
                <w:szCs w:val="18"/>
              </w:rPr>
              <w:t>49</w:t>
            </w:r>
            <w:r w:rsidRPr="00CC3B20">
              <w:rPr>
                <w:rFonts w:ascii="Arial" w:hAnsi="Arial" w:cs="Arial"/>
                <w:sz w:val="18"/>
                <w:szCs w:val="18"/>
              </w:rPr>
              <w:t>)</w:t>
            </w:r>
          </w:p>
        </w:tc>
      </w:tr>
      <w:tr w:rsidR="001721BF" w:rsidRPr="00CC3B20" w14:paraId="42E36AA6" w14:textId="77777777" w:rsidTr="005F6215">
        <w:trPr>
          <w:trHeight w:val="95"/>
        </w:trPr>
        <w:tc>
          <w:tcPr>
            <w:tcW w:w="5141" w:type="dxa"/>
            <w:shd w:val="clear" w:color="auto" w:fill="auto"/>
            <w:vAlign w:val="bottom"/>
          </w:tcPr>
          <w:p w14:paraId="5A71F66B" w14:textId="77777777" w:rsidR="001721BF" w:rsidRPr="00CC3B20" w:rsidRDefault="001721BF" w:rsidP="00FE53E1">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shd w:val="clear" w:color="auto" w:fill="FAFAFA"/>
            <w:vAlign w:val="bottom"/>
          </w:tcPr>
          <w:p w14:paraId="6107401C" w14:textId="77777777" w:rsidR="001721BF" w:rsidRPr="00CC3B20"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6E3358D2" w14:textId="77777777" w:rsidR="001721BF" w:rsidRPr="00CC3B20"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91755" w:rsidRPr="00CC3B20" w14:paraId="5B5088FC" w14:textId="77777777" w:rsidTr="0026033A">
        <w:trPr>
          <w:trHeight w:val="95"/>
        </w:trPr>
        <w:tc>
          <w:tcPr>
            <w:tcW w:w="5141" w:type="dxa"/>
            <w:shd w:val="clear" w:color="auto" w:fill="auto"/>
            <w:vAlign w:val="bottom"/>
          </w:tcPr>
          <w:p w14:paraId="297F2D9C" w14:textId="0A72EDB0" w:rsidR="00091755" w:rsidRPr="00CC3B20" w:rsidRDefault="00091755" w:rsidP="00091755">
            <w:pPr>
              <w:tabs>
                <w:tab w:val="left" w:pos="882"/>
              </w:tabs>
              <w:ind w:left="1" w:right="-76"/>
              <w:jc w:val="left"/>
              <w:rPr>
                <w:rFonts w:ascii="Arial" w:hAnsi="Arial" w:cs="Arial"/>
                <w:sz w:val="18"/>
                <w:szCs w:val="18"/>
                <w:shd w:val="clear" w:color="auto" w:fill="FFFFFF"/>
              </w:rPr>
            </w:pPr>
            <w:r w:rsidRPr="00CC3B20">
              <w:rPr>
                <w:rFonts w:ascii="Arial" w:hAnsi="Arial" w:cs="Arial"/>
                <w:sz w:val="18"/>
                <w:szCs w:val="18"/>
                <w:shd w:val="clear" w:color="auto" w:fill="FFFFFF"/>
              </w:rPr>
              <w:t xml:space="preserve">Long-term borrowings payable more than </w:t>
            </w:r>
            <w:r w:rsidRPr="00CC3B20">
              <w:rPr>
                <w:rFonts w:ascii="Arial" w:hAnsi="Arial" w:cs="Arial"/>
                <w:sz w:val="18"/>
                <w:szCs w:val="18"/>
                <w:shd w:val="clear" w:color="auto" w:fill="FFFFFF"/>
                <w:lang w:val="en-GB"/>
              </w:rPr>
              <w:t>1</w:t>
            </w:r>
            <w:r w:rsidRPr="00CC3B20">
              <w:rPr>
                <w:rFonts w:ascii="Arial" w:hAnsi="Arial" w:cs="Arial"/>
                <w:sz w:val="18"/>
                <w:szCs w:val="18"/>
                <w:shd w:val="clear" w:color="auto" w:fill="FFFFFF"/>
              </w:rPr>
              <w:t xml:space="preserve"> year</w:t>
            </w:r>
          </w:p>
        </w:tc>
        <w:tc>
          <w:tcPr>
            <w:tcW w:w="1944" w:type="dxa"/>
            <w:tcBorders>
              <w:bottom w:val="single" w:sz="4" w:space="0" w:color="auto"/>
            </w:tcBorders>
            <w:shd w:val="clear" w:color="auto" w:fill="FAFAFA"/>
          </w:tcPr>
          <w:p w14:paraId="0F058235" w14:textId="4260B35C"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1,40</w:t>
            </w:r>
            <w:r w:rsidR="00441F87" w:rsidRPr="00CC3B20">
              <w:rPr>
                <w:rFonts w:ascii="Arial" w:hAnsi="Arial" w:cs="Arial"/>
                <w:sz w:val="18"/>
                <w:szCs w:val="18"/>
              </w:rPr>
              <w:t>6,219</w:t>
            </w:r>
          </w:p>
        </w:tc>
        <w:tc>
          <w:tcPr>
            <w:tcW w:w="1944" w:type="dxa"/>
            <w:tcBorders>
              <w:bottom w:val="single" w:sz="4" w:space="0" w:color="auto"/>
            </w:tcBorders>
            <w:shd w:val="clear" w:color="auto" w:fill="FAFAFA"/>
          </w:tcPr>
          <w:p w14:paraId="6160D822" w14:textId="1AADEE62" w:rsidR="00091755" w:rsidRPr="00CC3B20" w:rsidRDefault="00091755" w:rsidP="000917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C3B20">
              <w:rPr>
                <w:rFonts w:ascii="Arial" w:hAnsi="Arial" w:cs="Arial"/>
                <w:sz w:val="18"/>
                <w:szCs w:val="18"/>
              </w:rPr>
              <w:t>224,475</w:t>
            </w:r>
          </w:p>
        </w:tc>
      </w:tr>
    </w:tbl>
    <w:p w14:paraId="3BA41652" w14:textId="77777777" w:rsidR="00740933" w:rsidRPr="00CC3B20" w:rsidRDefault="00740933" w:rsidP="00FE53E1">
      <w:pPr>
        <w:ind w:left="547"/>
        <w:jc w:val="thaiDistribute"/>
        <w:rPr>
          <w:rFonts w:ascii="Arial" w:hAnsi="Arial" w:cs="Arial"/>
          <w:sz w:val="18"/>
          <w:szCs w:val="18"/>
        </w:rPr>
      </w:pPr>
    </w:p>
    <w:p w14:paraId="20F91B69" w14:textId="47267E20" w:rsidR="00C14B1F" w:rsidRPr="00CC3B20" w:rsidRDefault="00C14B1F" w:rsidP="00FE53E1">
      <w:pPr>
        <w:ind w:left="547"/>
        <w:jc w:val="thaiDistribute"/>
        <w:rPr>
          <w:rFonts w:ascii="Arial" w:hAnsi="Arial" w:cs="Arial"/>
          <w:color w:val="000000"/>
          <w:sz w:val="18"/>
          <w:szCs w:val="18"/>
        </w:rPr>
      </w:pPr>
      <w:r w:rsidRPr="00CC3B20">
        <w:rPr>
          <w:rFonts w:ascii="Arial" w:hAnsi="Arial" w:cs="Arial"/>
          <w:sz w:val="18"/>
          <w:szCs w:val="18"/>
        </w:rPr>
        <w:t>The long-term borrowings from financial institutions</w:t>
      </w:r>
      <w:r w:rsidR="00A46F82" w:rsidRPr="00CC3B20">
        <w:rPr>
          <w:rFonts w:ascii="Arial" w:hAnsi="Arial" w:cs="Arial"/>
          <w:sz w:val="18"/>
          <w:szCs w:val="18"/>
          <w:cs/>
        </w:rPr>
        <w:t xml:space="preserve"> </w:t>
      </w:r>
      <w:r w:rsidR="00A46F82" w:rsidRPr="00CC3B20">
        <w:rPr>
          <w:rFonts w:ascii="Arial" w:hAnsi="Arial" w:cs="Arial"/>
          <w:sz w:val="18"/>
          <w:szCs w:val="18"/>
          <w:lang w:val="en-GB"/>
        </w:rPr>
        <w:t>of the Group</w:t>
      </w:r>
      <w:r w:rsidRPr="00CC3B20">
        <w:rPr>
          <w:rFonts w:ascii="Arial" w:hAnsi="Arial" w:cs="Arial"/>
          <w:sz w:val="18"/>
          <w:szCs w:val="18"/>
        </w:rPr>
        <w:t xml:space="preserve"> are secured by the pledge and the assignment of rights over the Group’s bank deposits, land with construction thereon and machinery, the assignment of </w:t>
      </w:r>
      <w:r w:rsidRPr="00CC3B20">
        <w:rPr>
          <w:rFonts w:ascii="Arial" w:hAnsi="Arial" w:cs="Arial"/>
          <w:spacing w:val="-2"/>
          <w:sz w:val="18"/>
          <w:szCs w:val="18"/>
        </w:rPr>
        <w:t>rights under all project agreements, pledge of the certain shares held by the subsidiaries and the jointly controlled</w:t>
      </w:r>
      <w:r w:rsidRPr="00CC3B20">
        <w:rPr>
          <w:rFonts w:ascii="Arial" w:hAnsi="Arial" w:cs="Arial"/>
          <w:sz w:val="18"/>
          <w:szCs w:val="18"/>
        </w:rPr>
        <w:t xml:space="preserve"> </w:t>
      </w:r>
      <w:r w:rsidRPr="00CC3B20">
        <w:rPr>
          <w:rFonts w:ascii="Arial" w:hAnsi="Arial" w:cs="Arial"/>
          <w:spacing w:val="-2"/>
          <w:sz w:val="18"/>
          <w:szCs w:val="18"/>
        </w:rPr>
        <w:t xml:space="preserve">entity’s shares held by the Company, </w:t>
      </w:r>
      <w:r w:rsidRPr="00CC3B20">
        <w:rPr>
          <w:rFonts w:ascii="Arial" w:hAnsi="Arial" w:cs="Arial"/>
          <w:sz w:val="18"/>
          <w:szCs w:val="18"/>
          <w:lang w:val="en-GB"/>
        </w:rPr>
        <w:t xml:space="preserve">shares </w:t>
      </w:r>
      <w:r w:rsidRPr="00CC3B20">
        <w:rPr>
          <w:rFonts w:ascii="Arial" w:hAnsi="Arial" w:cs="Arial"/>
          <w:spacing w:val="-4"/>
          <w:sz w:val="18"/>
          <w:szCs w:val="18"/>
          <w:lang w:val="en-GB"/>
        </w:rPr>
        <w:t>of subsidiaries</w:t>
      </w:r>
      <w:r w:rsidRPr="00CC3B20">
        <w:rPr>
          <w:rFonts w:ascii="Arial" w:hAnsi="Arial" w:cs="Arial"/>
          <w:color w:val="000000"/>
          <w:spacing w:val="-4"/>
          <w:sz w:val="18"/>
          <w:szCs w:val="18"/>
          <w:lang w:val="en-GB"/>
        </w:rPr>
        <w:t>, and the right to receive dividends from subsidiaries and jointly controlled companies</w:t>
      </w:r>
      <w:r w:rsidR="006C6E50" w:rsidRPr="00CC3B20">
        <w:rPr>
          <w:rFonts w:ascii="Arial" w:hAnsi="Arial" w:cs="Arial"/>
          <w:color w:val="000000"/>
          <w:spacing w:val="-4"/>
          <w:sz w:val="18"/>
          <w:szCs w:val="18"/>
          <w:lang w:val="en-GB"/>
        </w:rPr>
        <w:t>, and guarantee</w:t>
      </w:r>
      <w:r w:rsidR="006C6E50" w:rsidRPr="00CC3B20">
        <w:rPr>
          <w:rFonts w:ascii="Arial" w:hAnsi="Arial" w:cs="Arial"/>
          <w:color w:val="000000"/>
          <w:sz w:val="18"/>
          <w:szCs w:val="18"/>
          <w:lang w:val="en-GB"/>
        </w:rPr>
        <w:t xml:space="preserve"> by the Company</w:t>
      </w:r>
      <w:r w:rsidR="00FB5C7D" w:rsidRPr="00CC3B20">
        <w:rPr>
          <w:rFonts w:ascii="Arial" w:hAnsi="Arial" w:cs="Arial"/>
          <w:color w:val="000000"/>
          <w:sz w:val="18"/>
          <w:szCs w:val="18"/>
          <w:lang w:val="en-GB"/>
        </w:rPr>
        <w:t>,</w:t>
      </w:r>
      <w:r w:rsidR="00FB5C7D" w:rsidRPr="00CC3B20">
        <w:rPr>
          <w:rFonts w:ascii="Arial" w:hAnsi="Arial" w:cs="Arial"/>
          <w:color w:val="000000"/>
          <w:sz w:val="18"/>
          <w:szCs w:val="18"/>
          <w:cs/>
          <w:lang w:val="en-GB"/>
        </w:rPr>
        <w:t xml:space="preserve"> </w:t>
      </w:r>
      <w:r w:rsidR="00233EE4" w:rsidRPr="00CC3B20">
        <w:rPr>
          <w:rFonts w:ascii="Arial" w:hAnsi="Arial" w:cs="Arial"/>
          <w:color w:val="000000"/>
          <w:sz w:val="18"/>
          <w:szCs w:val="18"/>
        </w:rPr>
        <w:t>totaling</w:t>
      </w:r>
      <w:r w:rsidR="00FB5C7D" w:rsidRPr="00CC3B20">
        <w:rPr>
          <w:rFonts w:ascii="Arial" w:hAnsi="Arial" w:cs="Arial"/>
          <w:color w:val="000000"/>
          <w:sz w:val="18"/>
          <w:szCs w:val="18"/>
        </w:rPr>
        <w:t xml:space="preserve"> Baht</w:t>
      </w:r>
      <w:r w:rsidR="008C6FAD" w:rsidRPr="00CC3B20">
        <w:rPr>
          <w:rFonts w:ascii="Arial" w:eastAsia="Wingdings" w:hAnsi="Arial" w:cs="Arial"/>
          <w:color w:val="000000"/>
          <w:sz w:val="18"/>
          <w:szCs w:val="18"/>
          <w:lang w:val="en-GB"/>
        </w:rPr>
        <w:t xml:space="preserve"> </w:t>
      </w:r>
      <w:r w:rsidR="00495A9D" w:rsidRPr="00CC3B20">
        <w:rPr>
          <w:rFonts w:ascii="Arial" w:eastAsia="Wingdings" w:hAnsi="Arial" w:cs="Arial"/>
          <w:color w:val="000000"/>
          <w:sz w:val="18"/>
          <w:szCs w:val="18"/>
          <w:lang w:val="en-GB"/>
        </w:rPr>
        <w:t>3</w:t>
      </w:r>
      <w:r w:rsidR="007E70C0" w:rsidRPr="00CC3B20">
        <w:rPr>
          <w:rFonts w:ascii="Arial" w:eastAsia="Wingdings" w:hAnsi="Arial" w:cs="Arial"/>
          <w:color w:val="000000"/>
          <w:sz w:val="18"/>
          <w:szCs w:val="18"/>
          <w:lang w:val="en-GB"/>
        </w:rPr>
        <w:t>,</w:t>
      </w:r>
      <w:r w:rsidR="00091755" w:rsidRPr="00CC3B20">
        <w:rPr>
          <w:rFonts w:ascii="Arial" w:eastAsia="Wingdings" w:hAnsi="Arial" w:cs="Arial"/>
          <w:color w:val="000000"/>
          <w:sz w:val="18"/>
          <w:szCs w:val="18"/>
          <w:lang w:val="en-GB"/>
        </w:rPr>
        <w:t>681</w:t>
      </w:r>
      <w:r w:rsidR="007F6D65" w:rsidRPr="00CC3B20">
        <w:rPr>
          <w:rFonts w:ascii="Arial" w:eastAsia="Wingdings" w:hAnsi="Arial" w:cs="Arial"/>
          <w:color w:val="000000"/>
          <w:sz w:val="18"/>
          <w:szCs w:val="18"/>
          <w:lang w:val="en-GB"/>
        </w:rPr>
        <w:t>.</w:t>
      </w:r>
      <w:r w:rsidR="00091755" w:rsidRPr="00CC3B20">
        <w:rPr>
          <w:rFonts w:ascii="Arial" w:eastAsia="Wingdings" w:hAnsi="Arial" w:cs="Arial"/>
          <w:color w:val="000000"/>
          <w:sz w:val="18"/>
          <w:szCs w:val="18"/>
          <w:lang w:val="en-GB"/>
        </w:rPr>
        <w:t>45</w:t>
      </w:r>
      <w:r w:rsidR="00691527" w:rsidRPr="00CC3B20">
        <w:rPr>
          <w:rFonts w:ascii="Arial" w:eastAsia="Wingdings" w:hAnsi="Arial" w:cs="Arial"/>
          <w:color w:val="000000"/>
          <w:sz w:val="18"/>
          <w:szCs w:val="18"/>
          <w:lang w:val="en-GB"/>
        </w:rPr>
        <w:t xml:space="preserve"> million.</w:t>
      </w:r>
    </w:p>
    <w:p w14:paraId="0F9D59E6" w14:textId="77777777" w:rsidR="00FA384F" w:rsidRPr="00CC3B20" w:rsidRDefault="00FA384F" w:rsidP="00FE53E1">
      <w:pPr>
        <w:ind w:left="547"/>
        <w:jc w:val="thaiDistribute"/>
        <w:rPr>
          <w:rFonts w:ascii="Arial" w:hAnsi="Arial" w:cs="Arial"/>
          <w:color w:val="000000"/>
          <w:sz w:val="18"/>
          <w:szCs w:val="18"/>
          <w:cs/>
          <w:lang w:val="en-GB"/>
        </w:rPr>
      </w:pPr>
    </w:p>
    <w:p w14:paraId="228E7C5C" w14:textId="77777777" w:rsidR="003874AC" w:rsidRPr="00CC3B20" w:rsidRDefault="00C14B1F" w:rsidP="00FE53E1">
      <w:pPr>
        <w:ind w:left="547"/>
        <w:jc w:val="thaiDistribute"/>
        <w:rPr>
          <w:rFonts w:ascii="Arial" w:hAnsi="Arial" w:cs="Arial"/>
          <w:color w:val="000000"/>
          <w:sz w:val="18"/>
          <w:szCs w:val="18"/>
        </w:rPr>
      </w:pPr>
      <w:r w:rsidRPr="00CC3B20">
        <w:rPr>
          <w:rFonts w:ascii="Arial" w:hAnsi="Arial" w:cs="Arial"/>
          <w:color w:val="000000"/>
          <w:sz w:val="18"/>
          <w:szCs w:val="18"/>
        </w:rPr>
        <w:t xml:space="preserve">The loan agreements contain covenants imposed on the Group as specified in the agreements, related to such </w:t>
      </w:r>
      <w:r w:rsidRPr="00CC3B20">
        <w:rPr>
          <w:rFonts w:ascii="Arial" w:hAnsi="Arial" w:cs="Arial"/>
          <w:color w:val="000000"/>
          <w:spacing w:val="-6"/>
          <w:sz w:val="18"/>
          <w:szCs w:val="18"/>
        </w:rPr>
        <w:t>matters as dividend payment, reduction of share capital, merger or consolidation with any other entities and maintenance</w:t>
      </w:r>
      <w:r w:rsidRPr="00CC3B20">
        <w:rPr>
          <w:rFonts w:ascii="Arial" w:hAnsi="Arial" w:cs="Arial"/>
          <w:color w:val="000000"/>
          <w:sz w:val="18"/>
          <w:szCs w:val="18"/>
        </w:rPr>
        <w:t xml:space="preserve"> of certain debt to equity and debt service coverage ratios.</w:t>
      </w:r>
    </w:p>
    <w:p w14:paraId="64062533" w14:textId="497F73F9" w:rsidR="00BE5802" w:rsidRPr="00CC3B20" w:rsidRDefault="003F5BFF"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br w:type="page"/>
      </w:r>
    </w:p>
    <w:p w14:paraId="3EBAB683" w14:textId="3275C916"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12</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3</w:t>
      </w:r>
      <w:r w:rsidR="00C14B1F" w:rsidRPr="00CC3B20">
        <w:rPr>
          <w:rFonts w:ascii="Arial" w:hAnsi="Arial" w:cs="Arial"/>
          <w:b/>
          <w:bCs/>
          <w:color w:val="CF4A02"/>
          <w:sz w:val="18"/>
          <w:szCs w:val="18"/>
          <w:lang w:val="en-GB"/>
        </w:rPr>
        <w:tab/>
        <w:t>Debentures</w:t>
      </w:r>
    </w:p>
    <w:p w14:paraId="1BF8A1D3" w14:textId="77777777" w:rsidR="00A17786" w:rsidRPr="00CC3B20" w:rsidRDefault="00A17786" w:rsidP="00FE53E1">
      <w:pPr>
        <w:ind w:left="540"/>
        <w:rPr>
          <w:rFonts w:ascii="Arial" w:hAnsi="Arial" w:cs="Arial"/>
          <w:sz w:val="18"/>
          <w:szCs w:val="18"/>
          <w:lang w:val="en-GB"/>
        </w:rPr>
      </w:pPr>
    </w:p>
    <w:p w14:paraId="2C64D426" w14:textId="69DADC88" w:rsidR="00F45724" w:rsidRPr="00CC3B20" w:rsidRDefault="005A2B36" w:rsidP="00FE53E1">
      <w:pPr>
        <w:ind w:left="540"/>
        <w:rPr>
          <w:rFonts w:ascii="Arial" w:hAnsi="Arial" w:cs="Arial"/>
          <w:noProof/>
          <w:sz w:val="18"/>
          <w:szCs w:val="18"/>
          <w:lang w:eastAsia="en-US"/>
        </w:rPr>
      </w:pPr>
      <w:r w:rsidRPr="00CC3B20">
        <w:rPr>
          <w:rFonts w:ascii="Arial" w:hAnsi="Arial" w:cs="Arial"/>
          <w:sz w:val="18"/>
          <w:szCs w:val="18"/>
          <w:shd w:val="clear" w:color="auto" w:fill="FFFFFF"/>
        </w:rPr>
        <w:t>Movements in</w:t>
      </w:r>
      <w:r w:rsidRPr="00CC3B20">
        <w:rPr>
          <w:rFonts w:ascii="Arial" w:hAnsi="Arial" w:cs="Arial"/>
          <w:noProof/>
          <w:sz w:val="18"/>
          <w:szCs w:val="18"/>
          <w:lang w:eastAsia="en-US"/>
        </w:rPr>
        <w:t xml:space="preserve"> </w:t>
      </w:r>
      <w:r w:rsidR="00A17786" w:rsidRPr="00CC3B20">
        <w:rPr>
          <w:rFonts w:ascii="Arial" w:hAnsi="Arial" w:cs="Arial"/>
          <w:noProof/>
          <w:sz w:val="18"/>
          <w:szCs w:val="18"/>
          <w:lang w:eastAsia="en-US"/>
        </w:rPr>
        <w:t xml:space="preserve">debentures </w:t>
      </w:r>
      <w:r w:rsidRPr="00CC3B20">
        <w:rPr>
          <w:rFonts w:ascii="Arial" w:hAnsi="Arial" w:cs="Arial"/>
          <w:noProof/>
          <w:sz w:val="18"/>
          <w:szCs w:val="18"/>
          <w:lang w:eastAsia="en-US"/>
        </w:rPr>
        <w:t>for</w:t>
      </w:r>
      <w:r w:rsidR="00A17786" w:rsidRPr="00CC3B20">
        <w:rPr>
          <w:rFonts w:ascii="Arial" w:hAnsi="Arial" w:cs="Arial"/>
          <w:noProof/>
          <w:sz w:val="18"/>
          <w:szCs w:val="18"/>
          <w:lang w:eastAsia="en-US"/>
        </w:rPr>
        <w:t xml:space="preserve"> the </w:t>
      </w:r>
      <w:r w:rsidR="008266E6" w:rsidRPr="00CC3B20">
        <w:rPr>
          <w:rFonts w:ascii="Arial" w:eastAsia="Wingdings" w:hAnsi="Arial" w:cs="Arial"/>
          <w:sz w:val="18"/>
          <w:szCs w:val="18"/>
          <w:lang w:val="en-GB"/>
        </w:rPr>
        <w:t>six-month</w:t>
      </w:r>
      <w:r w:rsidR="000B4F14" w:rsidRPr="00CC3B20">
        <w:rPr>
          <w:rFonts w:ascii="Arial" w:eastAsia="Wingdings" w:hAnsi="Arial" w:cs="Arial"/>
          <w:sz w:val="18"/>
          <w:szCs w:val="18"/>
        </w:rPr>
        <w:t xml:space="preserve"> period ended </w:t>
      </w:r>
      <w:r w:rsidR="008266E6" w:rsidRPr="00CC3B20">
        <w:rPr>
          <w:rFonts w:ascii="Arial" w:eastAsia="Wingdings" w:hAnsi="Arial" w:cs="Arial"/>
          <w:sz w:val="18"/>
          <w:szCs w:val="18"/>
          <w:lang w:val="en-GB"/>
        </w:rPr>
        <w:t>30 June</w:t>
      </w:r>
      <w:r w:rsidR="000B4F14" w:rsidRPr="00CC3B20">
        <w:rPr>
          <w:rFonts w:ascii="Arial" w:eastAsia="Wingdings" w:hAnsi="Arial" w:cs="Arial"/>
          <w:sz w:val="18"/>
          <w:szCs w:val="18"/>
          <w:lang w:val="en-GB"/>
        </w:rPr>
        <w:t xml:space="preserve"> </w:t>
      </w:r>
      <w:r w:rsidR="00495A9D" w:rsidRPr="00CC3B20">
        <w:rPr>
          <w:rFonts w:ascii="Arial" w:eastAsia="Wingdings" w:hAnsi="Arial" w:cs="Arial"/>
          <w:sz w:val="18"/>
          <w:szCs w:val="18"/>
          <w:lang w:val="en-GB"/>
        </w:rPr>
        <w:t>2024</w:t>
      </w:r>
      <w:r w:rsidRPr="00CC3B20">
        <w:rPr>
          <w:rFonts w:ascii="Arial" w:eastAsia="Wingdings" w:hAnsi="Arial" w:cs="Arial"/>
          <w:sz w:val="18"/>
          <w:szCs w:val="18"/>
          <w:lang w:val="en-GB"/>
        </w:rPr>
        <w:t xml:space="preserve"> </w:t>
      </w:r>
      <w:r w:rsidRPr="00CC3B20">
        <w:rPr>
          <w:rFonts w:ascii="Arial" w:hAnsi="Arial" w:cs="Arial"/>
          <w:sz w:val="18"/>
          <w:szCs w:val="18"/>
          <w:shd w:val="clear" w:color="auto" w:fill="FFFFFF"/>
        </w:rPr>
        <w:t xml:space="preserve">are </w:t>
      </w:r>
      <w:proofErr w:type="spellStart"/>
      <w:r w:rsidRPr="00CC3B20">
        <w:rPr>
          <w:rFonts w:ascii="Arial" w:hAnsi="Arial" w:cs="Arial"/>
          <w:sz w:val="18"/>
          <w:szCs w:val="18"/>
          <w:shd w:val="clear" w:color="auto" w:fill="FFFFFF"/>
        </w:rPr>
        <w:t>analysed</w:t>
      </w:r>
      <w:proofErr w:type="spellEnd"/>
      <w:r w:rsidRPr="00CC3B20">
        <w:rPr>
          <w:rFonts w:ascii="Arial" w:hAnsi="Arial" w:cs="Arial"/>
          <w:sz w:val="18"/>
          <w:szCs w:val="18"/>
          <w:shd w:val="clear" w:color="auto" w:fill="FFFFFF"/>
        </w:rPr>
        <w:t xml:space="preserve"> as follows</w:t>
      </w:r>
      <w:r w:rsidR="00A17786" w:rsidRPr="00CC3B20">
        <w:rPr>
          <w:rFonts w:ascii="Arial" w:hAnsi="Arial" w:cs="Arial"/>
          <w:noProof/>
          <w:sz w:val="18"/>
          <w:szCs w:val="18"/>
          <w:lang w:eastAsia="en-US"/>
        </w:rPr>
        <w:t>.</w:t>
      </w:r>
    </w:p>
    <w:p w14:paraId="119466D2" w14:textId="77777777" w:rsidR="00314F6F" w:rsidRPr="00CC3B20" w:rsidRDefault="00314F6F" w:rsidP="00FE53E1">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044"/>
        <w:gridCol w:w="2004"/>
      </w:tblGrid>
      <w:tr w:rsidR="00BE5802" w:rsidRPr="00CC3B20" w14:paraId="5CDACD73" w14:textId="77777777" w:rsidTr="00495A9D">
        <w:trPr>
          <w:trHeight w:val="95"/>
        </w:trPr>
        <w:tc>
          <w:tcPr>
            <w:tcW w:w="7044" w:type="dxa"/>
            <w:shd w:val="clear" w:color="auto" w:fill="auto"/>
          </w:tcPr>
          <w:p w14:paraId="000094FE" w14:textId="77777777" w:rsidR="00BE5802" w:rsidRPr="00CC3B20"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shd w:val="clear" w:color="auto" w:fill="auto"/>
            <w:hideMark/>
          </w:tcPr>
          <w:p w14:paraId="1A6AC3C2" w14:textId="77777777" w:rsidR="00495A9D" w:rsidRPr="00CC3B20" w:rsidRDefault="00BE5802" w:rsidP="00FE53E1">
            <w:pPr>
              <w:autoSpaceDE w:val="0"/>
              <w:autoSpaceDN w:val="0"/>
              <w:adjustRightInd w:val="0"/>
              <w:ind w:right="-72"/>
              <w:jc w:val="right"/>
              <w:rPr>
                <w:rFonts w:ascii="Arial" w:hAnsi="Arial" w:cs="Arial"/>
                <w:b/>
                <w:bCs/>
                <w:sz w:val="18"/>
                <w:szCs w:val="18"/>
              </w:rPr>
            </w:pPr>
            <w:r w:rsidRPr="00CC3B20">
              <w:rPr>
                <w:rFonts w:ascii="Arial" w:hAnsi="Arial" w:cs="Arial"/>
                <w:b/>
                <w:bCs/>
                <w:sz w:val="18"/>
                <w:szCs w:val="18"/>
              </w:rPr>
              <w:t xml:space="preserve">Consolidated </w:t>
            </w:r>
          </w:p>
          <w:p w14:paraId="3160977C" w14:textId="4D3236BD" w:rsidR="00BE5802" w:rsidRPr="00CC3B20" w:rsidRDefault="00BE5802" w:rsidP="00FE53E1">
            <w:pPr>
              <w:autoSpaceDE w:val="0"/>
              <w:autoSpaceDN w:val="0"/>
              <w:adjustRightInd w:val="0"/>
              <w:ind w:right="-72"/>
              <w:jc w:val="right"/>
              <w:rPr>
                <w:rFonts w:ascii="Arial" w:hAnsi="Arial" w:cs="Arial"/>
                <w:b/>
                <w:bCs/>
                <w:sz w:val="18"/>
                <w:szCs w:val="18"/>
              </w:rPr>
            </w:pPr>
            <w:r w:rsidRPr="00CC3B20">
              <w:rPr>
                <w:rFonts w:ascii="Arial" w:hAnsi="Arial" w:cs="Arial"/>
                <w:b/>
                <w:bCs/>
                <w:sz w:val="18"/>
                <w:szCs w:val="18"/>
              </w:rPr>
              <w:t>and Separate financial information</w:t>
            </w:r>
          </w:p>
        </w:tc>
      </w:tr>
      <w:tr w:rsidR="00BE5802" w:rsidRPr="00CC3B20" w14:paraId="2DECB654" w14:textId="77777777" w:rsidTr="00495A9D">
        <w:trPr>
          <w:trHeight w:val="95"/>
        </w:trPr>
        <w:tc>
          <w:tcPr>
            <w:tcW w:w="7044" w:type="dxa"/>
            <w:shd w:val="clear" w:color="auto" w:fill="auto"/>
          </w:tcPr>
          <w:p w14:paraId="51089522" w14:textId="77777777" w:rsidR="00BE5802" w:rsidRPr="00CC3B20"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shd w:val="clear" w:color="auto" w:fill="auto"/>
            <w:hideMark/>
          </w:tcPr>
          <w:p w14:paraId="514E29D1" w14:textId="77777777" w:rsidR="00BE5802" w:rsidRPr="00CC3B20" w:rsidRDefault="00BE5802" w:rsidP="00FE53E1">
            <w:pPr>
              <w:autoSpaceDE w:val="0"/>
              <w:autoSpaceDN w:val="0"/>
              <w:adjustRightInd w:val="0"/>
              <w:ind w:right="-72"/>
              <w:jc w:val="right"/>
              <w:rPr>
                <w:rFonts w:ascii="Arial" w:hAnsi="Arial" w:cs="Arial"/>
                <w:b/>
                <w:bCs/>
                <w:sz w:val="18"/>
                <w:szCs w:val="18"/>
              </w:rPr>
            </w:pPr>
            <w:r w:rsidRPr="00CC3B20">
              <w:rPr>
                <w:rFonts w:ascii="Arial" w:hAnsi="Arial" w:cs="Arial"/>
                <w:b/>
                <w:bCs/>
                <w:sz w:val="18"/>
                <w:szCs w:val="18"/>
              </w:rPr>
              <w:t>Baht Thousand</w:t>
            </w:r>
          </w:p>
        </w:tc>
      </w:tr>
      <w:tr w:rsidR="00BE5802" w:rsidRPr="00CC3B20" w14:paraId="42FD468C" w14:textId="77777777" w:rsidTr="00495A9D">
        <w:trPr>
          <w:trHeight w:val="80"/>
        </w:trPr>
        <w:tc>
          <w:tcPr>
            <w:tcW w:w="7044" w:type="dxa"/>
            <w:shd w:val="clear" w:color="auto" w:fill="auto"/>
          </w:tcPr>
          <w:p w14:paraId="6D1B80CA" w14:textId="77777777" w:rsidR="00BE5802" w:rsidRPr="00CC3B20"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tcBorders>
            <w:shd w:val="clear" w:color="auto" w:fill="FAFAFA"/>
          </w:tcPr>
          <w:p w14:paraId="5328C223" w14:textId="77777777" w:rsidR="00BE5802" w:rsidRPr="00CC3B20" w:rsidRDefault="00BE5802" w:rsidP="00FE53E1">
            <w:pPr>
              <w:autoSpaceDE w:val="0"/>
              <w:autoSpaceDN w:val="0"/>
              <w:adjustRightInd w:val="0"/>
              <w:ind w:right="-72"/>
              <w:jc w:val="right"/>
              <w:rPr>
                <w:rFonts w:ascii="Arial" w:hAnsi="Arial" w:cs="Arial"/>
                <w:sz w:val="18"/>
                <w:szCs w:val="18"/>
              </w:rPr>
            </w:pPr>
          </w:p>
        </w:tc>
      </w:tr>
      <w:tr w:rsidR="00BE5802" w:rsidRPr="00CC3B20" w14:paraId="44F1EFB2" w14:textId="77777777" w:rsidTr="00495A9D">
        <w:trPr>
          <w:trHeight w:val="95"/>
        </w:trPr>
        <w:tc>
          <w:tcPr>
            <w:tcW w:w="7044" w:type="dxa"/>
            <w:shd w:val="clear" w:color="auto" w:fill="auto"/>
            <w:vAlign w:val="bottom"/>
            <w:hideMark/>
          </w:tcPr>
          <w:p w14:paraId="09884819" w14:textId="77777777" w:rsidR="00BE5802" w:rsidRPr="00CC3B20" w:rsidRDefault="00BE5802" w:rsidP="00FE53E1">
            <w:pPr>
              <w:ind w:left="1" w:right="-72"/>
              <w:rPr>
                <w:rFonts w:ascii="Arial" w:hAnsi="Arial" w:cs="Arial"/>
                <w:sz w:val="18"/>
                <w:szCs w:val="18"/>
                <w:shd w:val="clear" w:color="auto" w:fill="FFFFFF"/>
              </w:rPr>
            </w:pPr>
            <w:r w:rsidRPr="00CC3B20">
              <w:rPr>
                <w:rFonts w:ascii="Arial" w:hAnsi="Arial" w:cs="Arial"/>
                <w:sz w:val="18"/>
                <w:szCs w:val="18"/>
                <w:shd w:val="clear" w:color="auto" w:fill="FFFFFF"/>
              </w:rPr>
              <w:t>Opening net book value</w:t>
            </w:r>
          </w:p>
        </w:tc>
        <w:tc>
          <w:tcPr>
            <w:tcW w:w="2004" w:type="dxa"/>
            <w:shd w:val="clear" w:color="auto" w:fill="FAFAFA"/>
            <w:vAlign w:val="bottom"/>
          </w:tcPr>
          <w:p w14:paraId="4C429563" w14:textId="571FCC45" w:rsidR="00BE5802" w:rsidRPr="00CC3B20" w:rsidRDefault="00D364DB"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3,538,299</w:t>
            </w:r>
          </w:p>
        </w:tc>
      </w:tr>
      <w:tr w:rsidR="00231244" w:rsidRPr="00CC3B20" w14:paraId="341255FF" w14:textId="77777777" w:rsidTr="00495A9D">
        <w:trPr>
          <w:trHeight w:val="95"/>
        </w:trPr>
        <w:tc>
          <w:tcPr>
            <w:tcW w:w="7044" w:type="dxa"/>
            <w:shd w:val="clear" w:color="auto" w:fill="auto"/>
            <w:vAlign w:val="bottom"/>
          </w:tcPr>
          <w:p w14:paraId="5B89F552" w14:textId="4D184DC1" w:rsidR="00231244" w:rsidRPr="00CC3B20" w:rsidRDefault="00231244" w:rsidP="00FE53E1">
            <w:pPr>
              <w:ind w:left="1" w:right="-72"/>
              <w:rPr>
                <w:rFonts w:ascii="Arial" w:hAnsi="Arial" w:cs="Arial"/>
                <w:sz w:val="18"/>
                <w:szCs w:val="18"/>
                <w:shd w:val="clear" w:color="auto" w:fill="FFFFFF"/>
              </w:rPr>
            </w:pPr>
            <w:r w:rsidRPr="00CC3B20">
              <w:rPr>
                <w:rFonts w:ascii="Arial" w:hAnsi="Arial" w:cs="Arial"/>
                <w:sz w:val="18"/>
                <w:szCs w:val="18"/>
              </w:rPr>
              <w:t>Cash items:</w:t>
            </w:r>
          </w:p>
        </w:tc>
        <w:tc>
          <w:tcPr>
            <w:tcW w:w="2004" w:type="dxa"/>
            <w:shd w:val="clear" w:color="auto" w:fill="FAFAFA"/>
            <w:vAlign w:val="bottom"/>
          </w:tcPr>
          <w:p w14:paraId="56952DFE" w14:textId="77777777" w:rsidR="00231244" w:rsidRPr="00CC3B20" w:rsidRDefault="0023124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1244" w:rsidRPr="00CC3B20" w14:paraId="31D06B07" w14:textId="77777777" w:rsidTr="00495A9D">
        <w:trPr>
          <w:trHeight w:val="95"/>
        </w:trPr>
        <w:tc>
          <w:tcPr>
            <w:tcW w:w="7044" w:type="dxa"/>
            <w:shd w:val="clear" w:color="auto" w:fill="auto"/>
            <w:vAlign w:val="bottom"/>
          </w:tcPr>
          <w:p w14:paraId="2BBF2EE1" w14:textId="68E1E9F6" w:rsidR="00231244" w:rsidRPr="00CC3B20" w:rsidRDefault="00231244" w:rsidP="00231244">
            <w:pPr>
              <w:ind w:left="1" w:right="-72"/>
              <w:rPr>
                <w:rFonts w:ascii="Arial" w:hAnsi="Arial" w:cs="Arial"/>
                <w:sz w:val="18"/>
                <w:szCs w:val="18"/>
              </w:rPr>
            </w:pPr>
            <w:r w:rsidRPr="00CC3B20">
              <w:rPr>
                <w:rFonts w:ascii="Arial" w:hAnsi="Arial" w:cs="Arial"/>
                <w:sz w:val="18"/>
                <w:szCs w:val="18"/>
              </w:rPr>
              <w:t xml:space="preserve">   </w:t>
            </w:r>
            <w:r w:rsidR="00F901F4" w:rsidRPr="00CC3B20">
              <w:rPr>
                <w:rFonts w:ascii="Arial" w:hAnsi="Arial" w:cs="Arial"/>
                <w:sz w:val="18"/>
                <w:szCs w:val="18"/>
              </w:rPr>
              <w:t>Repayment</w:t>
            </w:r>
          </w:p>
        </w:tc>
        <w:tc>
          <w:tcPr>
            <w:tcW w:w="2004" w:type="dxa"/>
            <w:shd w:val="clear" w:color="auto" w:fill="FAFAFA"/>
            <w:vAlign w:val="bottom"/>
          </w:tcPr>
          <w:p w14:paraId="607634B2" w14:textId="4C3DC33C" w:rsidR="00231244" w:rsidRPr="00CC3B20"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(1,175,000)</w:t>
            </w:r>
          </w:p>
        </w:tc>
      </w:tr>
      <w:tr w:rsidR="00231244" w:rsidRPr="00CC3B20" w14:paraId="031546B3" w14:textId="77777777" w:rsidTr="00495A9D">
        <w:trPr>
          <w:trHeight w:val="95"/>
        </w:trPr>
        <w:tc>
          <w:tcPr>
            <w:tcW w:w="7044" w:type="dxa"/>
            <w:shd w:val="clear" w:color="auto" w:fill="auto"/>
            <w:vAlign w:val="bottom"/>
            <w:hideMark/>
          </w:tcPr>
          <w:p w14:paraId="13F8B1B9" w14:textId="3F2344B4" w:rsidR="00231244" w:rsidRPr="00CC3B20" w:rsidRDefault="00231244" w:rsidP="00231244">
            <w:pPr>
              <w:ind w:left="1" w:right="-72"/>
              <w:rPr>
                <w:rFonts w:ascii="Arial" w:hAnsi="Arial" w:cs="Arial"/>
                <w:sz w:val="18"/>
                <w:szCs w:val="18"/>
                <w:highlight w:val="yellow"/>
                <w:shd w:val="clear" w:color="auto" w:fill="FFFFFF"/>
              </w:rPr>
            </w:pPr>
            <w:r w:rsidRPr="00CC3B20">
              <w:rPr>
                <w:rFonts w:ascii="Arial" w:hAnsi="Arial" w:cs="Arial"/>
                <w:sz w:val="18"/>
                <w:szCs w:val="18"/>
                <w:shd w:val="clear" w:color="auto" w:fill="FFFFFF"/>
              </w:rPr>
              <w:t>Non-cash changes:</w:t>
            </w:r>
          </w:p>
        </w:tc>
        <w:tc>
          <w:tcPr>
            <w:tcW w:w="2004" w:type="dxa"/>
            <w:shd w:val="clear" w:color="auto" w:fill="FAFAFA"/>
          </w:tcPr>
          <w:p w14:paraId="46C6D4CF" w14:textId="77777777" w:rsidR="00231244" w:rsidRPr="00CC3B20"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1244" w:rsidRPr="00CC3B20" w14:paraId="208CA91E" w14:textId="77777777" w:rsidTr="00495A9D">
        <w:trPr>
          <w:trHeight w:val="95"/>
        </w:trPr>
        <w:tc>
          <w:tcPr>
            <w:tcW w:w="7044" w:type="dxa"/>
            <w:shd w:val="clear" w:color="auto" w:fill="auto"/>
            <w:vAlign w:val="bottom"/>
            <w:hideMark/>
          </w:tcPr>
          <w:p w14:paraId="3CA5EC5C" w14:textId="383C4713" w:rsidR="00231244" w:rsidRPr="00CC3B20" w:rsidRDefault="00231244" w:rsidP="00231244">
            <w:pPr>
              <w:ind w:left="1" w:right="-72"/>
              <w:rPr>
                <w:rFonts w:ascii="Arial" w:hAnsi="Arial" w:cs="Arial"/>
                <w:sz w:val="18"/>
                <w:szCs w:val="18"/>
                <w:shd w:val="clear" w:color="auto" w:fill="FFFFFF"/>
              </w:rPr>
            </w:pPr>
            <w:r w:rsidRPr="00CC3B20">
              <w:rPr>
                <w:rFonts w:ascii="Arial" w:hAnsi="Arial" w:cs="Arial"/>
                <w:sz w:val="18"/>
                <w:szCs w:val="18"/>
                <w:shd w:val="clear" w:color="auto" w:fill="FFFFFF"/>
              </w:rPr>
              <w:t xml:space="preserve">   </w:t>
            </w:r>
            <w:proofErr w:type="spellStart"/>
            <w:r w:rsidRPr="00CC3B20">
              <w:rPr>
                <w:rFonts w:ascii="Arial" w:hAnsi="Arial" w:cs="Arial"/>
                <w:sz w:val="18"/>
                <w:szCs w:val="18"/>
                <w:shd w:val="clear" w:color="auto" w:fill="FFFFFF"/>
              </w:rPr>
              <w:t>Amortisation</w:t>
            </w:r>
            <w:proofErr w:type="spellEnd"/>
            <w:r w:rsidRPr="00CC3B20">
              <w:rPr>
                <w:rFonts w:ascii="Arial" w:hAnsi="Arial" w:cs="Arial"/>
                <w:sz w:val="18"/>
                <w:szCs w:val="18"/>
                <w:shd w:val="clear" w:color="auto" w:fill="FFFFFF"/>
              </w:rPr>
              <w:t xml:space="preserve"> of issuance cost</w:t>
            </w:r>
          </w:p>
        </w:tc>
        <w:tc>
          <w:tcPr>
            <w:tcW w:w="2004" w:type="dxa"/>
            <w:tcBorders>
              <w:bottom w:val="single" w:sz="4" w:space="0" w:color="auto"/>
            </w:tcBorders>
            <w:shd w:val="clear" w:color="auto" w:fill="FAFAFA"/>
          </w:tcPr>
          <w:p w14:paraId="4469548C" w14:textId="13254063" w:rsidR="00231244" w:rsidRPr="00CC3B20" w:rsidRDefault="00091755"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3B20">
              <w:rPr>
                <w:rFonts w:ascii="Arial" w:hAnsi="Arial" w:cs="Arial"/>
                <w:sz w:val="18"/>
                <w:szCs w:val="18"/>
              </w:rPr>
              <w:t>7,669</w:t>
            </w:r>
          </w:p>
        </w:tc>
      </w:tr>
      <w:tr w:rsidR="00231244" w:rsidRPr="00CC3B20" w14:paraId="18BB6FC7" w14:textId="77777777" w:rsidTr="00495A9D">
        <w:trPr>
          <w:trHeight w:val="95"/>
        </w:trPr>
        <w:tc>
          <w:tcPr>
            <w:tcW w:w="7044" w:type="dxa"/>
            <w:shd w:val="clear" w:color="auto" w:fill="auto"/>
            <w:vAlign w:val="bottom"/>
          </w:tcPr>
          <w:p w14:paraId="4F40A2EA" w14:textId="77777777" w:rsidR="00231244" w:rsidRPr="00CC3B20" w:rsidRDefault="00231244" w:rsidP="00231244">
            <w:pPr>
              <w:tabs>
                <w:tab w:val="left" w:pos="882"/>
              </w:tabs>
              <w:ind w:left="1" w:right="-76"/>
              <w:jc w:val="left"/>
              <w:rPr>
                <w:rFonts w:ascii="Arial" w:hAnsi="Arial" w:cs="Arial"/>
                <w:sz w:val="18"/>
                <w:szCs w:val="18"/>
              </w:rPr>
            </w:pPr>
          </w:p>
        </w:tc>
        <w:tc>
          <w:tcPr>
            <w:tcW w:w="2004" w:type="dxa"/>
            <w:tcBorders>
              <w:top w:val="single" w:sz="4" w:space="0" w:color="auto"/>
            </w:tcBorders>
            <w:shd w:val="clear" w:color="auto" w:fill="FAFAFA"/>
          </w:tcPr>
          <w:p w14:paraId="7DB6BBA1" w14:textId="77777777" w:rsidR="00231244" w:rsidRPr="00CC3B20"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1244" w:rsidRPr="00CC3B20" w14:paraId="070215D0" w14:textId="77777777" w:rsidTr="00495A9D">
        <w:trPr>
          <w:trHeight w:val="95"/>
        </w:trPr>
        <w:tc>
          <w:tcPr>
            <w:tcW w:w="7044" w:type="dxa"/>
            <w:shd w:val="clear" w:color="auto" w:fill="auto"/>
            <w:vAlign w:val="bottom"/>
            <w:hideMark/>
          </w:tcPr>
          <w:p w14:paraId="69BBF2C4" w14:textId="77777777" w:rsidR="00231244" w:rsidRPr="00CC3B20" w:rsidRDefault="00231244" w:rsidP="00231244">
            <w:pPr>
              <w:tabs>
                <w:tab w:val="left" w:pos="882"/>
              </w:tabs>
              <w:ind w:left="1" w:right="-76"/>
              <w:jc w:val="left"/>
              <w:rPr>
                <w:rFonts w:ascii="Arial" w:hAnsi="Arial" w:cs="Arial"/>
                <w:sz w:val="18"/>
                <w:szCs w:val="18"/>
              </w:rPr>
            </w:pPr>
            <w:r w:rsidRPr="00CC3B20">
              <w:rPr>
                <w:rFonts w:ascii="Arial" w:hAnsi="Arial" w:cs="Arial"/>
                <w:sz w:val="18"/>
                <w:szCs w:val="18"/>
                <w:shd w:val="clear" w:color="auto" w:fill="FFFFFF"/>
              </w:rPr>
              <w:t>Closing net book</w:t>
            </w:r>
            <w:r w:rsidRPr="00CC3B20">
              <w:rPr>
                <w:rFonts w:ascii="Arial" w:hAnsi="Arial" w:cs="Arial"/>
                <w:sz w:val="18"/>
                <w:szCs w:val="18"/>
                <w:shd w:val="clear" w:color="auto" w:fill="FFFFFF"/>
                <w:lang w:val="en-GB"/>
              </w:rPr>
              <w:t xml:space="preserve"> value</w:t>
            </w:r>
          </w:p>
        </w:tc>
        <w:tc>
          <w:tcPr>
            <w:tcW w:w="2004" w:type="dxa"/>
            <w:shd w:val="clear" w:color="auto" w:fill="FAFAFA"/>
            <w:vAlign w:val="bottom"/>
          </w:tcPr>
          <w:p w14:paraId="6A5D425C" w14:textId="240F8570" w:rsidR="00231244" w:rsidRPr="00CC3B20" w:rsidRDefault="00231244" w:rsidP="0023124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C3B20">
              <w:rPr>
                <w:rFonts w:ascii="Arial" w:hAnsi="Arial" w:cs="Arial"/>
                <w:sz w:val="18"/>
                <w:szCs w:val="18"/>
                <w:lang w:val="en-GB"/>
              </w:rPr>
              <w:t>2,3</w:t>
            </w:r>
            <w:r w:rsidR="00091755" w:rsidRPr="00CC3B20">
              <w:rPr>
                <w:rFonts w:ascii="Arial" w:hAnsi="Arial" w:cs="Arial"/>
                <w:sz w:val="18"/>
                <w:szCs w:val="18"/>
                <w:lang w:val="en-GB"/>
              </w:rPr>
              <w:t>70,968</w:t>
            </w:r>
          </w:p>
        </w:tc>
      </w:tr>
    </w:tbl>
    <w:p w14:paraId="170E7D48" w14:textId="77777777" w:rsidR="0099359E" w:rsidRPr="00CC3B20" w:rsidRDefault="0099359E" w:rsidP="00FE53E1">
      <w:pPr>
        <w:ind w:left="540"/>
        <w:jc w:val="thaiDistribute"/>
        <w:rPr>
          <w:rFonts w:ascii="Arial" w:hAnsi="Arial" w:cs="Arial"/>
          <w:spacing w:val="-4"/>
          <w:sz w:val="18"/>
          <w:szCs w:val="18"/>
        </w:rPr>
      </w:pPr>
    </w:p>
    <w:p w14:paraId="67F641D6" w14:textId="27663510" w:rsidR="00A435BB" w:rsidRPr="00CC3B20" w:rsidRDefault="008C6FAD" w:rsidP="00FE53E1">
      <w:pPr>
        <w:ind w:left="540"/>
        <w:jc w:val="thaiDistribute"/>
        <w:rPr>
          <w:rFonts w:ascii="Arial" w:hAnsi="Arial" w:cs="Arial"/>
          <w:sz w:val="18"/>
          <w:szCs w:val="18"/>
        </w:rPr>
      </w:pPr>
      <w:r w:rsidRPr="00CC3B20">
        <w:rPr>
          <w:rFonts w:ascii="Arial" w:hAnsi="Arial" w:cs="Arial"/>
          <w:spacing w:val="-4"/>
          <w:sz w:val="18"/>
          <w:szCs w:val="18"/>
        </w:rPr>
        <w:t>On</w:t>
      </w:r>
      <w:r w:rsidR="00C37518" w:rsidRPr="00CC3B20">
        <w:rPr>
          <w:rFonts w:ascii="Arial" w:hAnsi="Arial" w:cs="Arial"/>
          <w:spacing w:val="-4"/>
          <w:sz w:val="18"/>
          <w:szCs w:val="18"/>
        </w:rPr>
        <w:t xml:space="preserve"> </w:t>
      </w:r>
      <w:r w:rsidR="008266E6" w:rsidRPr="00CC3B20">
        <w:rPr>
          <w:rFonts w:ascii="Arial" w:hAnsi="Arial" w:cs="Arial"/>
          <w:spacing w:val="-4"/>
          <w:sz w:val="18"/>
          <w:szCs w:val="18"/>
          <w:lang w:val="en-GB"/>
        </w:rPr>
        <w:t>30 June</w:t>
      </w:r>
      <w:r w:rsidR="00C37518" w:rsidRPr="00CC3B20">
        <w:rPr>
          <w:rFonts w:ascii="Arial" w:hAnsi="Arial" w:cs="Arial"/>
          <w:spacing w:val="-4"/>
          <w:sz w:val="18"/>
          <w:szCs w:val="18"/>
        </w:rPr>
        <w:t xml:space="preserve"> </w:t>
      </w:r>
      <w:r w:rsidR="00495A9D" w:rsidRPr="00CC3B20">
        <w:rPr>
          <w:rFonts w:ascii="Arial" w:hAnsi="Arial" w:cs="Arial"/>
          <w:spacing w:val="-4"/>
          <w:sz w:val="18"/>
          <w:szCs w:val="18"/>
          <w:lang w:val="en-GB"/>
        </w:rPr>
        <w:t>2024</w:t>
      </w:r>
      <w:r w:rsidR="00C37518" w:rsidRPr="00CC3B20">
        <w:rPr>
          <w:rFonts w:ascii="Arial" w:hAnsi="Arial" w:cs="Arial"/>
          <w:spacing w:val="-4"/>
          <w:sz w:val="18"/>
          <w:szCs w:val="18"/>
        </w:rPr>
        <w:t xml:space="preserve">, </w:t>
      </w:r>
      <w:r w:rsidRPr="00CC3B20">
        <w:rPr>
          <w:rFonts w:ascii="Arial" w:hAnsi="Arial" w:cs="Arial"/>
          <w:spacing w:val="-4"/>
          <w:sz w:val="18"/>
          <w:szCs w:val="18"/>
        </w:rPr>
        <w:t xml:space="preserve">the Company </w:t>
      </w:r>
      <w:r w:rsidR="00A435BB" w:rsidRPr="00CC3B20">
        <w:rPr>
          <w:rFonts w:ascii="Arial" w:hAnsi="Arial" w:cs="Arial"/>
          <w:spacing w:val="-4"/>
          <w:sz w:val="18"/>
          <w:szCs w:val="18"/>
        </w:rPr>
        <w:t xml:space="preserve">have </w:t>
      </w:r>
      <w:r w:rsidR="00B71839" w:rsidRPr="00CC3B20">
        <w:rPr>
          <w:rFonts w:ascii="Arial" w:hAnsi="Arial" w:cs="Arial"/>
          <w:spacing w:val="-4"/>
          <w:sz w:val="18"/>
          <w:szCs w:val="18"/>
        </w:rPr>
        <w:t>total debentures amounting to</w:t>
      </w:r>
      <w:r w:rsidR="00B71839" w:rsidRPr="00CC3B20">
        <w:rPr>
          <w:rFonts w:ascii="Arial" w:hAnsi="Arial" w:cs="Arial"/>
          <w:sz w:val="18"/>
          <w:szCs w:val="18"/>
        </w:rPr>
        <w:t xml:space="preserve"> </w:t>
      </w:r>
      <w:r w:rsidR="00A435BB" w:rsidRPr="00CC3B20">
        <w:rPr>
          <w:rFonts w:ascii="Arial" w:hAnsi="Arial" w:cs="Arial"/>
          <w:sz w:val="18"/>
          <w:szCs w:val="18"/>
        </w:rPr>
        <w:t xml:space="preserve">Baht </w:t>
      </w:r>
      <w:r w:rsidR="00F901F4" w:rsidRPr="00CC3B20">
        <w:rPr>
          <w:rFonts w:ascii="Arial" w:hAnsi="Arial" w:cs="Arial"/>
          <w:sz w:val="18"/>
          <w:szCs w:val="18"/>
          <w:lang w:val="en-GB"/>
        </w:rPr>
        <w:t>2,375</w:t>
      </w:r>
      <w:r w:rsidR="00A435BB" w:rsidRPr="00CC3B20">
        <w:rPr>
          <w:rFonts w:ascii="Arial" w:hAnsi="Arial" w:cs="Arial"/>
          <w:sz w:val="18"/>
          <w:szCs w:val="18"/>
        </w:rPr>
        <w:t xml:space="preserve"> million. </w:t>
      </w:r>
      <w:r w:rsidR="00A435BB" w:rsidRPr="00CC3B20">
        <w:rPr>
          <w:rFonts w:ascii="Arial" w:hAnsi="Arial" w:cs="Arial"/>
          <w:spacing w:val="-4"/>
          <w:sz w:val="18"/>
          <w:szCs w:val="18"/>
        </w:rPr>
        <w:t xml:space="preserve">The debentures amounting to Baht </w:t>
      </w:r>
      <w:r w:rsidR="00231244" w:rsidRPr="00CC3B20">
        <w:rPr>
          <w:rFonts w:ascii="Arial" w:hAnsi="Arial" w:cs="Arial"/>
          <w:spacing w:val="-4"/>
          <w:sz w:val="18"/>
          <w:szCs w:val="18"/>
          <w:lang w:val="en-GB"/>
        </w:rPr>
        <w:t>1,175</w:t>
      </w:r>
      <w:r w:rsidR="00A435BB" w:rsidRPr="00CC3B20">
        <w:rPr>
          <w:rFonts w:ascii="Arial" w:hAnsi="Arial" w:cs="Arial"/>
          <w:spacing w:val="-4"/>
          <w:sz w:val="18"/>
          <w:szCs w:val="18"/>
        </w:rPr>
        <w:t xml:space="preserve"> million and Baht </w:t>
      </w:r>
      <w:r w:rsidR="00495A9D" w:rsidRPr="00CC3B20">
        <w:rPr>
          <w:rFonts w:ascii="Arial" w:hAnsi="Arial" w:cs="Arial"/>
          <w:spacing w:val="-4"/>
          <w:sz w:val="18"/>
          <w:szCs w:val="18"/>
          <w:lang w:val="en-GB"/>
        </w:rPr>
        <w:t>1</w:t>
      </w:r>
      <w:r w:rsidR="00A435BB" w:rsidRPr="00CC3B20">
        <w:rPr>
          <w:rFonts w:ascii="Arial" w:hAnsi="Arial" w:cs="Arial"/>
          <w:spacing w:val="-4"/>
          <w:sz w:val="18"/>
          <w:szCs w:val="18"/>
          <w:lang w:val="en-GB"/>
        </w:rPr>
        <w:t>,</w:t>
      </w:r>
      <w:r w:rsidR="00495A9D" w:rsidRPr="00CC3B20">
        <w:rPr>
          <w:rFonts w:ascii="Arial" w:hAnsi="Arial" w:cs="Arial"/>
          <w:spacing w:val="-4"/>
          <w:sz w:val="18"/>
          <w:szCs w:val="18"/>
          <w:lang w:val="en-GB"/>
        </w:rPr>
        <w:t>200</w:t>
      </w:r>
      <w:r w:rsidR="00A435BB" w:rsidRPr="00CC3B20">
        <w:rPr>
          <w:rFonts w:ascii="Arial" w:hAnsi="Arial" w:cs="Arial"/>
          <w:spacing w:val="-4"/>
          <w:sz w:val="18"/>
          <w:szCs w:val="18"/>
          <w:lang w:val="en-GB"/>
        </w:rPr>
        <w:t xml:space="preserve"> </w:t>
      </w:r>
      <w:r w:rsidR="00A435BB" w:rsidRPr="00CC3B20">
        <w:rPr>
          <w:rFonts w:ascii="Arial" w:hAnsi="Arial" w:cs="Arial"/>
          <w:spacing w:val="-4"/>
          <w:sz w:val="18"/>
          <w:szCs w:val="18"/>
        </w:rPr>
        <w:t xml:space="preserve">million will be redeemed </w:t>
      </w:r>
      <w:r w:rsidR="00FB1543" w:rsidRPr="00CC3B20">
        <w:rPr>
          <w:rFonts w:ascii="Arial" w:hAnsi="Arial" w:cs="Arial"/>
          <w:spacing w:val="-4"/>
          <w:sz w:val="18"/>
          <w:szCs w:val="18"/>
        </w:rPr>
        <w:t>in</w:t>
      </w:r>
      <w:r w:rsidR="00A435BB" w:rsidRPr="00CC3B20">
        <w:rPr>
          <w:rFonts w:ascii="Arial" w:hAnsi="Arial" w:cs="Arial"/>
          <w:spacing w:val="-4"/>
          <w:sz w:val="18"/>
          <w:szCs w:val="18"/>
        </w:rPr>
        <w:t xml:space="preserve"> October </w:t>
      </w:r>
      <w:r w:rsidR="00495A9D" w:rsidRPr="00CC3B20">
        <w:rPr>
          <w:rFonts w:ascii="Arial" w:hAnsi="Arial" w:cs="Arial"/>
          <w:spacing w:val="-4"/>
          <w:sz w:val="18"/>
          <w:szCs w:val="18"/>
          <w:lang w:val="en-GB"/>
        </w:rPr>
        <w:t>2024</w:t>
      </w:r>
      <w:r w:rsidR="00A435BB" w:rsidRPr="00CC3B20">
        <w:rPr>
          <w:rFonts w:ascii="Arial" w:hAnsi="Arial" w:cs="Arial"/>
          <w:spacing w:val="-4"/>
          <w:sz w:val="18"/>
          <w:szCs w:val="18"/>
        </w:rPr>
        <w:t xml:space="preserve"> and February </w:t>
      </w:r>
      <w:r w:rsidR="00495A9D" w:rsidRPr="00CC3B20">
        <w:rPr>
          <w:rFonts w:ascii="Arial" w:hAnsi="Arial" w:cs="Arial"/>
          <w:spacing w:val="-4"/>
          <w:sz w:val="18"/>
          <w:szCs w:val="18"/>
          <w:lang w:val="en-GB"/>
        </w:rPr>
        <w:t>2025</w:t>
      </w:r>
      <w:r w:rsidR="00A435BB" w:rsidRPr="00CC3B20">
        <w:rPr>
          <w:rFonts w:ascii="Arial" w:hAnsi="Arial" w:cs="Arial"/>
          <w:sz w:val="18"/>
          <w:szCs w:val="18"/>
        </w:rPr>
        <w:t>, respectively.</w:t>
      </w:r>
    </w:p>
    <w:p w14:paraId="08D36AF3" w14:textId="31BA91F8" w:rsidR="00906914" w:rsidRPr="00CC3B20" w:rsidRDefault="00906914" w:rsidP="00FE53E1">
      <w:pPr>
        <w:ind w:left="540"/>
        <w:jc w:val="thaiDistribute"/>
        <w:rPr>
          <w:rFonts w:ascii="Arial" w:hAnsi="Arial" w:cs="Arial"/>
          <w:sz w:val="18"/>
          <w:szCs w:val="18"/>
        </w:rPr>
      </w:pPr>
    </w:p>
    <w:p w14:paraId="5D7E9894" w14:textId="78A97ACA" w:rsidR="00906914" w:rsidRPr="00CC3B20" w:rsidRDefault="00906914" w:rsidP="00FE53E1">
      <w:pPr>
        <w:ind w:left="540"/>
        <w:jc w:val="thaiDistribute"/>
        <w:rPr>
          <w:rFonts w:ascii="Arial" w:hAnsi="Arial" w:cs="Arial"/>
          <w:spacing w:val="-4"/>
          <w:sz w:val="18"/>
          <w:szCs w:val="18"/>
        </w:rPr>
      </w:pPr>
      <w:r w:rsidRPr="00CC3B20">
        <w:rPr>
          <w:rFonts w:ascii="Arial" w:hAnsi="Arial" w:cs="Arial"/>
          <w:spacing w:val="-4"/>
          <w:sz w:val="18"/>
          <w:szCs w:val="18"/>
        </w:rPr>
        <w:t xml:space="preserve">As of </w:t>
      </w:r>
      <w:r w:rsidR="008266E6" w:rsidRPr="00CC3B20">
        <w:rPr>
          <w:rFonts w:ascii="Arial" w:hAnsi="Arial" w:cs="Arial"/>
          <w:spacing w:val="-4"/>
          <w:sz w:val="18"/>
          <w:szCs w:val="18"/>
          <w:lang w:val="en-GB"/>
        </w:rPr>
        <w:t>30 June</w:t>
      </w:r>
      <w:r w:rsidRPr="00CC3B20">
        <w:rPr>
          <w:rFonts w:ascii="Arial" w:hAnsi="Arial" w:cs="Arial"/>
          <w:spacing w:val="-4"/>
          <w:sz w:val="18"/>
          <w:szCs w:val="18"/>
        </w:rPr>
        <w:t xml:space="preserve"> 2024, the Group and the Company have the total current liabilities exceeding total current assets</w:t>
      </w:r>
      <w:r w:rsidR="00D24912" w:rsidRPr="00CC3B20">
        <w:rPr>
          <w:rFonts w:ascii="Arial" w:hAnsi="Arial" w:cs="Arial"/>
          <w:spacing w:val="-4"/>
          <w:sz w:val="18"/>
          <w:szCs w:val="18"/>
          <w:cs/>
        </w:rPr>
        <w:t xml:space="preserve"> </w:t>
      </w:r>
      <w:r w:rsidR="00D24912" w:rsidRPr="00CC3B20">
        <w:rPr>
          <w:rFonts w:ascii="Arial" w:hAnsi="Arial" w:cs="Arial"/>
          <w:spacing w:val="-4"/>
          <w:sz w:val="18"/>
          <w:szCs w:val="18"/>
        </w:rPr>
        <w:t>since debenture is included in current liabilities.</w:t>
      </w:r>
      <w:r w:rsidRPr="00CC3B20">
        <w:rPr>
          <w:rFonts w:ascii="Arial" w:hAnsi="Arial" w:cs="Arial"/>
          <w:spacing w:val="-4"/>
          <w:sz w:val="18"/>
          <w:szCs w:val="18"/>
        </w:rPr>
        <w:t xml:space="preserve"> Management has prepared a cash flow forecast and confident that the estimation can be achieved. In addition, the Group has undrawn credit facilities available and plan to roll over the debentures to use in its operation. Accordingly, the Group could continue its operations as a going concern, and to fulfil all its financial obligations now and in the future.</w:t>
      </w:r>
    </w:p>
    <w:p w14:paraId="1DE5DDC3" w14:textId="77777777" w:rsidR="00D148CF" w:rsidRPr="00CC3B20" w:rsidRDefault="00D148CF" w:rsidP="00FE53E1">
      <w:pPr>
        <w:ind w:left="540"/>
        <w:jc w:val="thaiDistribute"/>
        <w:rPr>
          <w:rFonts w:ascii="Arial" w:hAnsi="Arial" w:cs="Arial"/>
          <w:spacing w:val="-4"/>
          <w:sz w:val="18"/>
          <w:szCs w:val="18"/>
        </w:rPr>
      </w:pPr>
    </w:p>
    <w:p w14:paraId="43E80B9F" w14:textId="77777777" w:rsidR="00D148CF" w:rsidRPr="00CC3B20" w:rsidRDefault="00D148CF" w:rsidP="00FE53E1">
      <w:pPr>
        <w:ind w:left="54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D148CF" w:rsidRPr="00CC3B20" w14:paraId="47BC27BC" w14:textId="77777777" w:rsidTr="004C7341">
        <w:trPr>
          <w:trHeight w:val="389"/>
        </w:trPr>
        <w:tc>
          <w:tcPr>
            <w:tcW w:w="9461" w:type="dxa"/>
            <w:shd w:val="clear" w:color="auto" w:fill="FFA543"/>
            <w:vAlign w:val="center"/>
          </w:tcPr>
          <w:p w14:paraId="62CF59FD" w14:textId="7F061125" w:rsidR="00D148CF" w:rsidRPr="00CC3B20" w:rsidRDefault="00D148CF" w:rsidP="004C7341">
            <w:pPr>
              <w:pStyle w:val="a"/>
              <w:ind w:left="432" w:right="0" w:hanging="432"/>
              <w:rPr>
                <w:rFonts w:ascii="Arial" w:eastAsia="Symbol" w:hAnsi="Arial" w:cs="Arial"/>
                <w:b/>
                <w:bCs/>
                <w:color w:val="FFFFFF"/>
                <w:sz w:val="18"/>
                <w:szCs w:val="22"/>
                <w:lang w:val="en-GB"/>
              </w:rPr>
            </w:pPr>
            <w:r w:rsidRPr="00CC3B20">
              <w:rPr>
                <w:rFonts w:ascii="Arial" w:eastAsia="Symbol" w:hAnsi="Arial" w:cs="Arial"/>
                <w:b/>
                <w:bCs/>
                <w:color w:val="FFFFFF"/>
                <w:sz w:val="18"/>
                <w:szCs w:val="18"/>
                <w:lang w:val="en-GB"/>
              </w:rPr>
              <w:t>13</w:t>
            </w:r>
            <w:r w:rsidRPr="00CC3B20">
              <w:rPr>
                <w:rFonts w:ascii="Arial" w:eastAsia="Symbol" w:hAnsi="Arial" w:cs="Arial"/>
                <w:b/>
                <w:bCs/>
                <w:color w:val="FFFFFF"/>
                <w:sz w:val="18"/>
                <w:szCs w:val="18"/>
                <w:lang w:val="en-GB"/>
              </w:rPr>
              <w:tab/>
            </w:r>
            <w:r w:rsidR="00003391" w:rsidRPr="00CC3B20">
              <w:rPr>
                <w:rFonts w:ascii="Arial" w:eastAsia="Symbol" w:hAnsi="Arial" w:cs="Arial"/>
                <w:b/>
                <w:bCs/>
                <w:color w:val="FFFFFF"/>
                <w:sz w:val="18"/>
                <w:szCs w:val="18"/>
                <w:lang w:val="en-GB"/>
              </w:rPr>
              <w:t>Other income</w:t>
            </w:r>
          </w:p>
        </w:tc>
      </w:tr>
    </w:tbl>
    <w:p w14:paraId="411AEE9B" w14:textId="77777777" w:rsidR="00D148CF" w:rsidRPr="00CC3B20" w:rsidRDefault="00D148CF" w:rsidP="00FE53E1">
      <w:pPr>
        <w:ind w:left="540"/>
        <w:jc w:val="thaiDistribute"/>
        <w:rPr>
          <w:rFonts w:ascii="Arial" w:hAnsi="Arial" w:cs="Arial"/>
          <w:spacing w:val="-4"/>
          <w:sz w:val="18"/>
          <w:szCs w:val="18"/>
        </w:rPr>
      </w:pPr>
    </w:p>
    <w:p w14:paraId="56C2C112" w14:textId="361E28AB" w:rsidR="008C6FAD" w:rsidRPr="00CC3B20" w:rsidRDefault="00AE6F74" w:rsidP="00AE6F74">
      <w:pPr>
        <w:rPr>
          <w:rFonts w:ascii="Arial" w:hAnsi="Arial" w:cs="Arial"/>
          <w:spacing w:val="-4"/>
          <w:sz w:val="18"/>
          <w:szCs w:val="18"/>
        </w:rPr>
      </w:pPr>
      <w:r w:rsidRPr="00CC3B20">
        <w:rPr>
          <w:rFonts w:ascii="Arial" w:hAnsi="Arial" w:cs="Arial"/>
          <w:spacing w:val="-4"/>
          <w:sz w:val="18"/>
          <w:szCs w:val="18"/>
        </w:rPr>
        <w:t xml:space="preserve">During </w:t>
      </w:r>
      <w:r w:rsidR="001036B7" w:rsidRPr="00CC3B20">
        <w:rPr>
          <w:rFonts w:ascii="Arial" w:eastAsia="Angsana New" w:hAnsi="Arial" w:cs="Arial"/>
          <w:spacing w:val="-2"/>
          <w:sz w:val="18"/>
          <w:szCs w:val="18"/>
          <w:lang w:val="en-GB"/>
        </w:rPr>
        <w:t xml:space="preserve">the </w:t>
      </w:r>
      <w:r w:rsidR="001036B7" w:rsidRPr="00CC3B20">
        <w:rPr>
          <w:rFonts w:ascii="Arial" w:eastAsia="Angsana New" w:hAnsi="Arial" w:cs="Arial"/>
          <w:spacing w:val="-2"/>
          <w:sz w:val="18"/>
          <w:szCs w:val="18"/>
        </w:rPr>
        <w:t>six months period ended 30 June 2024</w:t>
      </w:r>
      <w:r w:rsidRPr="00CC3B20">
        <w:rPr>
          <w:rFonts w:ascii="Arial" w:hAnsi="Arial" w:cs="Arial"/>
          <w:spacing w:val="-4"/>
          <w:sz w:val="18"/>
          <w:szCs w:val="18"/>
        </w:rPr>
        <w:t xml:space="preserve">, the Group has other income from insurance claim from fire accident in subsidiary amounting to 16.96 MB and </w:t>
      </w:r>
      <w:r w:rsidR="00CF69D9" w:rsidRPr="00CC3B20">
        <w:rPr>
          <w:rFonts w:ascii="Arial" w:hAnsi="Arial" w:cs="Arial"/>
          <w:spacing w:val="-4"/>
          <w:sz w:val="18"/>
          <w:szCs w:val="22"/>
        </w:rPr>
        <w:t>excess cash received from the previously estimated sale price for disposal of investment in subsidiary amounting to</w:t>
      </w:r>
      <w:r w:rsidR="00C911C5" w:rsidRPr="00CC3B20">
        <w:rPr>
          <w:rFonts w:ascii="Arial" w:hAnsi="Arial" w:cs="Arial"/>
          <w:spacing w:val="-4"/>
          <w:sz w:val="18"/>
          <w:szCs w:val="22"/>
        </w:rPr>
        <w:t xml:space="preserve"> </w:t>
      </w:r>
      <w:r w:rsidRPr="00CC3B20">
        <w:rPr>
          <w:rFonts w:ascii="Arial" w:hAnsi="Arial" w:cs="Arial"/>
          <w:spacing w:val="-4"/>
          <w:sz w:val="18"/>
          <w:szCs w:val="18"/>
        </w:rPr>
        <w:t>10.26 MB.</w:t>
      </w:r>
    </w:p>
    <w:p w14:paraId="7E62C60B" w14:textId="77777777" w:rsidR="00AE6F74" w:rsidRPr="00CC3B20" w:rsidRDefault="00AE6F74" w:rsidP="00AE6F74">
      <w:pPr>
        <w:rPr>
          <w:rFonts w:ascii="Arial" w:hAnsi="Arial" w:cs="Arial"/>
          <w:spacing w:val="-4"/>
          <w:sz w:val="18"/>
          <w:szCs w:val="18"/>
        </w:rPr>
      </w:pPr>
    </w:p>
    <w:p w14:paraId="75FCC37A" w14:textId="77777777" w:rsidR="00FB1543" w:rsidRPr="00CC3B20" w:rsidRDefault="00FB1543" w:rsidP="00FE53E1">
      <w:pPr>
        <w:ind w:left="547"/>
        <w:jc w:val="thaiDistribute"/>
        <w:rPr>
          <w:rFonts w:ascii="Arial" w:hAnsi="Arial" w:cs="Arial"/>
          <w:spacing w:val="-4"/>
          <w:sz w:val="18"/>
          <w:szCs w:val="18"/>
          <w:highlight w:val="yellow"/>
        </w:rPr>
      </w:pPr>
    </w:p>
    <w:tbl>
      <w:tblPr>
        <w:tblW w:w="9461" w:type="dxa"/>
        <w:tblInd w:w="108" w:type="dxa"/>
        <w:shd w:val="clear" w:color="auto" w:fill="FFA543"/>
        <w:tblLook w:val="04A0" w:firstRow="1" w:lastRow="0" w:firstColumn="1" w:lastColumn="0" w:noHBand="0" w:noVBand="1"/>
      </w:tblPr>
      <w:tblGrid>
        <w:gridCol w:w="9461"/>
      </w:tblGrid>
      <w:tr w:rsidR="00B87797" w:rsidRPr="00CC3B20" w14:paraId="08895CD2" w14:textId="77777777" w:rsidTr="00615695">
        <w:trPr>
          <w:trHeight w:val="389"/>
        </w:trPr>
        <w:tc>
          <w:tcPr>
            <w:tcW w:w="9461" w:type="dxa"/>
            <w:shd w:val="clear" w:color="auto" w:fill="FFA543"/>
            <w:vAlign w:val="center"/>
          </w:tcPr>
          <w:p w14:paraId="1AFD754A" w14:textId="054391E4" w:rsidR="00B87797" w:rsidRPr="00CC3B20" w:rsidRDefault="00495A9D" w:rsidP="00FE53E1">
            <w:pPr>
              <w:pStyle w:val="a"/>
              <w:ind w:left="432" w:right="0" w:hanging="432"/>
              <w:rPr>
                <w:rFonts w:ascii="Arial" w:eastAsia="Symbol" w:hAnsi="Arial" w:cs="Arial"/>
                <w:b/>
                <w:bCs/>
                <w:color w:val="FFFFFF"/>
                <w:sz w:val="18"/>
                <w:szCs w:val="18"/>
                <w:lang w:val="en-GB"/>
              </w:rPr>
            </w:pPr>
            <w:bookmarkStart w:id="4" w:name="_Hlk69910713"/>
            <w:r w:rsidRPr="00CC3B20">
              <w:rPr>
                <w:rFonts w:ascii="Arial" w:eastAsia="Symbol" w:hAnsi="Arial" w:cs="Arial"/>
                <w:b/>
                <w:bCs/>
                <w:color w:val="FFFFFF"/>
                <w:sz w:val="18"/>
                <w:szCs w:val="18"/>
                <w:lang w:val="en-GB"/>
              </w:rPr>
              <w:t>1</w:t>
            </w:r>
            <w:r w:rsidR="00D148CF" w:rsidRPr="00CC3B20">
              <w:rPr>
                <w:rFonts w:ascii="Arial" w:eastAsia="Symbol" w:hAnsi="Arial" w:cs="Arial"/>
                <w:b/>
                <w:bCs/>
                <w:color w:val="FFFFFF"/>
                <w:sz w:val="18"/>
                <w:szCs w:val="18"/>
                <w:lang w:val="en-GB"/>
              </w:rPr>
              <w:t>4</w:t>
            </w:r>
            <w:r w:rsidR="00B87797" w:rsidRPr="00CC3B20">
              <w:rPr>
                <w:rFonts w:ascii="Arial" w:eastAsia="Symbol" w:hAnsi="Arial" w:cs="Arial"/>
                <w:b/>
                <w:bCs/>
                <w:color w:val="FFFFFF"/>
                <w:sz w:val="18"/>
                <w:szCs w:val="18"/>
                <w:lang w:val="en-GB"/>
              </w:rPr>
              <w:tab/>
              <w:t>Other gains (losses)</w:t>
            </w:r>
            <w:r w:rsidR="002B194A" w:rsidRPr="00CC3B20">
              <w:rPr>
                <w:rFonts w:ascii="Arial" w:eastAsia="Symbol" w:hAnsi="Arial" w:cs="Arial"/>
                <w:b/>
                <w:bCs/>
                <w:color w:val="FFFFFF"/>
                <w:sz w:val="18"/>
                <w:szCs w:val="18"/>
                <w:lang w:val="en-GB"/>
              </w:rPr>
              <w:t>,</w:t>
            </w:r>
            <w:r w:rsidR="004127E5" w:rsidRPr="00CC3B20">
              <w:rPr>
                <w:rFonts w:ascii="Arial" w:eastAsia="Symbol" w:hAnsi="Arial" w:cs="Arial"/>
                <w:b/>
                <w:bCs/>
                <w:color w:val="FFFFFF"/>
                <w:sz w:val="18"/>
                <w:szCs w:val="18"/>
                <w:lang w:val="en-GB"/>
              </w:rPr>
              <w:t xml:space="preserve"> net</w:t>
            </w:r>
          </w:p>
        </w:tc>
      </w:tr>
    </w:tbl>
    <w:p w14:paraId="18BA9BF7" w14:textId="77777777" w:rsidR="00B87797" w:rsidRPr="00CC3B20" w:rsidRDefault="00B87797" w:rsidP="00FE53E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0B4F14" w:rsidRPr="00CC3B20" w14:paraId="2F92EA00" w14:textId="77777777" w:rsidTr="00CA71E5">
        <w:tc>
          <w:tcPr>
            <w:tcW w:w="3706" w:type="dxa"/>
            <w:shd w:val="clear" w:color="auto" w:fill="auto"/>
            <w:vAlign w:val="bottom"/>
          </w:tcPr>
          <w:p w14:paraId="53197BD1" w14:textId="77777777" w:rsidR="000B4F14" w:rsidRPr="00CC3B20" w:rsidRDefault="000B4F14" w:rsidP="00FE53E1">
            <w:pPr>
              <w:ind w:left="-106"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13AFDB4B" w14:textId="77777777" w:rsidR="000B4F14" w:rsidRPr="00CC3B20" w:rsidRDefault="000B4F14" w:rsidP="00FE53E1">
            <w:pPr>
              <w:ind w:left="10" w:right="-72" w:hanging="10"/>
              <w:jc w:val="center"/>
              <w:rPr>
                <w:rFonts w:ascii="Arial" w:hAnsi="Arial" w:cs="Arial"/>
                <w:b/>
                <w:bCs/>
                <w:sz w:val="18"/>
                <w:szCs w:val="18"/>
              </w:rPr>
            </w:pPr>
            <w:r w:rsidRPr="00CC3B20">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C7C81F8" w14:textId="77777777" w:rsidR="000B4F14" w:rsidRPr="00CC3B20" w:rsidRDefault="000B4F14" w:rsidP="00FE53E1">
            <w:pPr>
              <w:ind w:right="-72"/>
              <w:jc w:val="center"/>
              <w:rPr>
                <w:rFonts w:ascii="Arial" w:hAnsi="Arial" w:cs="Arial"/>
                <w:b/>
                <w:bCs/>
                <w:sz w:val="18"/>
                <w:szCs w:val="18"/>
              </w:rPr>
            </w:pPr>
            <w:r w:rsidRPr="00CC3B20">
              <w:rPr>
                <w:rFonts w:ascii="Arial" w:eastAsia="Symbol" w:hAnsi="Arial" w:cs="Arial"/>
                <w:b/>
                <w:bCs/>
                <w:sz w:val="18"/>
                <w:szCs w:val="18"/>
              </w:rPr>
              <w:t>Separate</w:t>
            </w:r>
          </w:p>
        </w:tc>
      </w:tr>
      <w:tr w:rsidR="000B4F14" w:rsidRPr="00CC3B20" w14:paraId="2F23E678" w14:textId="77777777" w:rsidTr="00CA71E5">
        <w:tc>
          <w:tcPr>
            <w:tcW w:w="3706" w:type="dxa"/>
            <w:shd w:val="clear" w:color="auto" w:fill="auto"/>
            <w:vAlign w:val="bottom"/>
          </w:tcPr>
          <w:p w14:paraId="3227D2D9" w14:textId="77777777" w:rsidR="000B4F14" w:rsidRPr="00CC3B20"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3CD0A84C" w14:textId="77777777" w:rsidR="000B4F14" w:rsidRPr="00CC3B20" w:rsidRDefault="000B4F14" w:rsidP="00FE53E1">
            <w:pPr>
              <w:ind w:left="10" w:right="-72" w:hanging="10"/>
              <w:jc w:val="center"/>
              <w:rPr>
                <w:rFonts w:ascii="Arial" w:hAnsi="Arial" w:cs="Arial"/>
                <w:b/>
                <w:bCs/>
                <w:sz w:val="18"/>
                <w:szCs w:val="18"/>
              </w:rPr>
            </w:pPr>
            <w:r w:rsidRPr="00CC3B20">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BD540CE" w14:textId="77777777" w:rsidR="000B4F14" w:rsidRPr="00CC3B20" w:rsidRDefault="000B4F14" w:rsidP="00FE53E1">
            <w:pPr>
              <w:ind w:right="-72"/>
              <w:jc w:val="center"/>
              <w:rPr>
                <w:rFonts w:ascii="Arial" w:hAnsi="Arial" w:cs="Arial"/>
                <w:b/>
                <w:bCs/>
                <w:sz w:val="18"/>
                <w:szCs w:val="18"/>
              </w:rPr>
            </w:pPr>
            <w:r w:rsidRPr="00CC3B20">
              <w:rPr>
                <w:rFonts w:ascii="Arial" w:eastAsia="Symbol" w:hAnsi="Arial" w:cs="Arial"/>
                <w:b/>
                <w:bCs/>
                <w:sz w:val="18"/>
                <w:szCs w:val="18"/>
              </w:rPr>
              <w:t>financial information</w:t>
            </w:r>
          </w:p>
        </w:tc>
      </w:tr>
      <w:tr w:rsidR="000B4F14" w:rsidRPr="00CC3B20" w14:paraId="33F71E2A" w14:textId="77777777" w:rsidTr="00CA71E5">
        <w:tc>
          <w:tcPr>
            <w:tcW w:w="3706" w:type="dxa"/>
            <w:shd w:val="clear" w:color="auto" w:fill="auto"/>
            <w:vAlign w:val="bottom"/>
            <w:hideMark/>
          </w:tcPr>
          <w:p w14:paraId="0F4D55F3" w14:textId="474B992C" w:rsidR="000B4F14" w:rsidRPr="00CC3B20" w:rsidRDefault="000B4F14" w:rsidP="00FE53E1">
            <w:pPr>
              <w:ind w:left="-106" w:right="-109"/>
              <w:jc w:val="left"/>
              <w:rPr>
                <w:rFonts w:ascii="Arial" w:hAnsi="Arial" w:cs="Arial"/>
                <w:b/>
                <w:bCs/>
                <w:sz w:val="18"/>
                <w:szCs w:val="18"/>
              </w:rPr>
            </w:pPr>
            <w:r w:rsidRPr="00CC3B20">
              <w:rPr>
                <w:rFonts w:ascii="Arial" w:hAnsi="Arial" w:cs="Arial"/>
                <w:b/>
                <w:bCs/>
                <w:sz w:val="18"/>
                <w:szCs w:val="18"/>
              </w:rPr>
              <w:t xml:space="preserve">For the </w:t>
            </w:r>
            <w:r w:rsidR="008266E6" w:rsidRPr="00CC3B20">
              <w:rPr>
                <w:rFonts w:ascii="Arial" w:hAnsi="Arial" w:cs="Arial"/>
                <w:b/>
                <w:bCs/>
                <w:sz w:val="18"/>
                <w:szCs w:val="18"/>
                <w:lang w:val="en-GB"/>
              </w:rPr>
              <w:t>six-month</w:t>
            </w:r>
            <w:r w:rsidRPr="00CC3B20">
              <w:rPr>
                <w:rFonts w:ascii="Arial" w:hAnsi="Arial" w:cs="Arial"/>
                <w:b/>
                <w:bCs/>
                <w:sz w:val="18"/>
                <w:szCs w:val="18"/>
              </w:rPr>
              <w:t xml:space="preserve"> period ended</w:t>
            </w:r>
          </w:p>
          <w:p w14:paraId="24E70247" w14:textId="77777777" w:rsidR="000B4F14" w:rsidRPr="00CC3B20"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D4F1DB5" w14:textId="71033BB3"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6F338045" w14:textId="19DB7A12"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tcPr>
          <w:p w14:paraId="25CCB6E7" w14:textId="0214E47F"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39917BAF" w14:textId="3853055F"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2023</w:t>
            </w:r>
          </w:p>
        </w:tc>
        <w:tc>
          <w:tcPr>
            <w:tcW w:w="1440" w:type="dxa"/>
            <w:tcBorders>
              <w:top w:val="single" w:sz="4" w:space="0" w:color="auto"/>
            </w:tcBorders>
            <w:shd w:val="clear" w:color="auto" w:fill="auto"/>
            <w:hideMark/>
          </w:tcPr>
          <w:p w14:paraId="0509FDDB" w14:textId="55EBEE6D"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22B96A3F" w14:textId="166D54C6"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hideMark/>
          </w:tcPr>
          <w:p w14:paraId="7AD56748" w14:textId="7FBF95B4"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7A0BDBAB" w14:textId="44B81338"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2023</w:t>
            </w:r>
          </w:p>
        </w:tc>
      </w:tr>
      <w:tr w:rsidR="000B4F14" w:rsidRPr="00CC3B20" w14:paraId="46C5B9DE" w14:textId="77777777" w:rsidTr="00CA71E5">
        <w:tc>
          <w:tcPr>
            <w:tcW w:w="3706" w:type="dxa"/>
            <w:shd w:val="clear" w:color="auto" w:fill="auto"/>
            <w:vAlign w:val="bottom"/>
            <w:hideMark/>
          </w:tcPr>
          <w:p w14:paraId="2A4D1297" w14:textId="77777777" w:rsidR="000B4F14" w:rsidRPr="00CC3B20" w:rsidRDefault="000B4F14" w:rsidP="00FE53E1">
            <w:pPr>
              <w:ind w:left="-106"/>
              <w:jc w:val="left"/>
              <w:rPr>
                <w:rFonts w:ascii="Arial" w:hAnsi="Arial" w:cs="Arial"/>
                <w:snapToGrid w:val="0"/>
                <w:sz w:val="18"/>
                <w:szCs w:val="18"/>
              </w:rPr>
            </w:pPr>
          </w:p>
        </w:tc>
        <w:tc>
          <w:tcPr>
            <w:tcW w:w="1439" w:type="dxa"/>
            <w:tcBorders>
              <w:bottom w:val="single" w:sz="4" w:space="0" w:color="auto"/>
            </w:tcBorders>
            <w:shd w:val="clear" w:color="auto" w:fill="auto"/>
            <w:hideMark/>
          </w:tcPr>
          <w:p w14:paraId="69CF02D2"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45AC1592"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75C44F5D"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07258E03"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r>
      <w:tr w:rsidR="000B4F14" w:rsidRPr="00CC3B20" w14:paraId="72C51CCA" w14:textId="77777777" w:rsidTr="00CA71E5">
        <w:tc>
          <w:tcPr>
            <w:tcW w:w="3706" w:type="dxa"/>
            <w:shd w:val="clear" w:color="auto" w:fill="auto"/>
            <w:vAlign w:val="bottom"/>
          </w:tcPr>
          <w:p w14:paraId="2A785D01" w14:textId="77777777" w:rsidR="000B4F14" w:rsidRPr="00CC3B20" w:rsidRDefault="000B4F14" w:rsidP="00FE53E1">
            <w:pPr>
              <w:ind w:left="-106"/>
              <w:jc w:val="left"/>
              <w:rPr>
                <w:rFonts w:ascii="Arial" w:hAnsi="Arial" w:cs="Arial"/>
                <w:snapToGrid w:val="0"/>
                <w:sz w:val="18"/>
                <w:szCs w:val="18"/>
              </w:rPr>
            </w:pPr>
          </w:p>
        </w:tc>
        <w:tc>
          <w:tcPr>
            <w:tcW w:w="1439" w:type="dxa"/>
            <w:tcBorders>
              <w:top w:val="single" w:sz="4" w:space="0" w:color="auto"/>
            </w:tcBorders>
            <w:shd w:val="clear" w:color="auto" w:fill="FAFAFA"/>
            <w:vAlign w:val="bottom"/>
          </w:tcPr>
          <w:p w14:paraId="6694C3A8" w14:textId="77777777" w:rsidR="000B4F14" w:rsidRPr="00CC3B20"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422EB21" w14:textId="77777777" w:rsidR="000B4F14" w:rsidRPr="00CC3B20"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7AA34ECA" w14:textId="77777777" w:rsidR="000B4F14" w:rsidRPr="00CC3B20"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66129AAF" w14:textId="77777777" w:rsidR="000B4F14" w:rsidRPr="00CC3B20" w:rsidRDefault="000B4F14" w:rsidP="00FE53E1">
            <w:pPr>
              <w:ind w:right="-72"/>
              <w:jc w:val="right"/>
              <w:rPr>
                <w:rFonts w:ascii="Arial" w:hAnsi="Arial" w:cs="Arial"/>
                <w:b/>
                <w:bCs/>
                <w:sz w:val="18"/>
                <w:szCs w:val="18"/>
                <w:lang w:val="en-GB"/>
              </w:rPr>
            </w:pPr>
          </w:p>
        </w:tc>
      </w:tr>
      <w:tr w:rsidR="00231244" w:rsidRPr="00CC3B20" w14:paraId="4C176E65" w14:textId="77777777" w:rsidTr="00752395">
        <w:tc>
          <w:tcPr>
            <w:tcW w:w="3706" w:type="dxa"/>
            <w:shd w:val="clear" w:color="auto" w:fill="auto"/>
            <w:vAlign w:val="bottom"/>
            <w:hideMark/>
          </w:tcPr>
          <w:p w14:paraId="0EEE5CD5" w14:textId="170F434E" w:rsidR="00231244" w:rsidRPr="00CC3B20" w:rsidRDefault="00231244" w:rsidP="00231244">
            <w:pPr>
              <w:ind w:left="-106" w:right="-72"/>
              <w:jc w:val="left"/>
              <w:rPr>
                <w:rFonts w:ascii="Arial" w:hAnsi="Arial" w:cs="Arial"/>
                <w:sz w:val="18"/>
                <w:szCs w:val="18"/>
                <w:shd w:val="clear" w:color="auto" w:fill="FFFFFF"/>
              </w:rPr>
            </w:pPr>
            <w:r w:rsidRPr="00CC3B20">
              <w:rPr>
                <w:rFonts w:ascii="Arial" w:hAnsi="Arial" w:cs="Arial"/>
                <w:sz w:val="18"/>
                <w:szCs w:val="18"/>
                <w:shd w:val="clear" w:color="auto" w:fill="FFFFFF"/>
              </w:rPr>
              <w:t>(Loss) gain on exchange rate</w:t>
            </w:r>
          </w:p>
        </w:tc>
        <w:tc>
          <w:tcPr>
            <w:tcW w:w="1439" w:type="dxa"/>
            <w:shd w:val="clear" w:color="auto" w:fill="FAFAFA"/>
          </w:tcPr>
          <w:p w14:paraId="696C1D23" w14:textId="328F3285" w:rsidR="00231244" w:rsidRPr="00CC3B20" w:rsidRDefault="00231244" w:rsidP="00231244">
            <w:pPr>
              <w:ind w:right="-72"/>
              <w:jc w:val="right"/>
              <w:rPr>
                <w:rFonts w:ascii="Arial" w:hAnsi="Arial" w:cs="Arial"/>
                <w:snapToGrid w:val="0"/>
                <w:sz w:val="18"/>
                <w:szCs w:val="18"/>
              </w:rPr>
            </w:pPr>
            <w:r w:rsidRPr="00CC3B20">
              <w:rPr>
                <w:rFonts w:ascii="Arial" w:hAnsi="Arial" w:cs="Arial"/>
                <w:sz w:val="18"/>
                <w:szCs w:val="18"/>
              </w:rPr>
              <w:t>(9,312)</w:t>
            </w:r>
          </w:p>
        </w:tc>
        <w:tc>
          <w:tcPr>
            <w:tcW w:w="1440" w:type="dxa"/>
            <w:shd w:val="clear" w:color="auto" w:fill="auto"/>
          </w:tcPr>
          <w:p w14:paraId="73A6A5AC" w14:textId="27DE4790" w:rsidR="00231244" w:rsidRPr="00CC3B20" w:rsidRDefault="009408F5" w:rsidP="00231244">
            <w:pPr>
              <w:ind w:right="-72"/>
              <w:jc w:val="right"/>
              <w:rPr>
                <w:rFonts w:ascii="Arial" w:hAnsi="Arial" w:cs="Arial"/>
                <w:snapToGrid w:val="0"/>
                <w:sz w:val="18"/>
                <w:szCs w:val="18"/>
              </w:rPr>
            </w:pPr>
            <w:r w:rsidRPr="00CC3B20">
              <w:rPr>
                <w:rFonts w:ascii="Arial" w:hAnsi="Arial" w:cs="Arial"/>
                <w:sz w:val="18"/>
                <w:szCs w:val="18"/>
              </w:rPr>
              <w:t>92,87</w:t>
            </w:r>
            <w:r w:rsidR="00231244" w:rsidRPr="00CC3B20">
              <w:rPr>
                <w:rFonts w:ascii="Arial" w:hAnsi="Arial" w:cs="Arial"/>
                <w:sz w:val="18"/>
                <w:szCs w:val="18"/>
              </w:rPr>
              <w:t>5</w:t>
            </w:r>
          </w:p>
        </w:tc>
        <w:tc>
          <w:tcPr>
            <w:tcW w:w="1440" w:type="dxa"/>
            <w:shd w:val="clear" w:color="auto" w:fill="FAFAFA"/>
          </w:tcPr>
          <w:p w14:paraId="5B2EAF25" w14:textId="538006A8" w:rsidR="00231244" w:rsidRPr="00CC3B20" w:rsidRDefault="00231244" w:rsidP="00231244">
            <w:pPr>
              <w:ind w:right="-72"/>
              <w:jc w:val="right"/>
              <w:rPr>
                <w:rFonts w:ascii="Arial" w:hAnsi="Arial" w:cs="Arial"/>
                <w:snapToGrid w:val="0"/>
                <w:sz w:val="18"/>
                <w:szCs w:val="18"/>
              </w:rPr>
            </w:pPr>
            <w:r w:rsidRPr="00CC3B20">
              <w:rPr>
                <w:rFonts w:ascii="Arial" w:hAnsi="Arial" w:cs="Arial"/>
                <w:sz w:val="18"/>
                <w:szCs w:val="18"/>
              </w:rPr>
              <w:t>(5,481)</w:t>
            </w:r>
          </w:p>
        </w:tc>
        <w:tc>
          <w:tcPr>
            <w:tcW w:w="1440" w:type="dxa"/>
            <w:shd w:val="clear" w:color="auto" w:fill="auto"/>
          </w:tcPr>
          <w:p w14:paraId="2901FB6E" w14:textId="2C61CED7" w:rsidR="00231244" w:rsidRPr="00CC3B20" w:rsidRDefault="00231244" w:rsidP="00231244">
            <w:pPr>
              <w:ind w:right="-72"/>
              <w:jc w:val="right"/>
              <w:rPr>
                <w:rFonts w:ascii="Arial" w:hAnsi="Arial" w:cs="Arial"/>
                <w:snapToGrid w:val="0"/>
                <w:sz w:val="18"/>
                <w:szCs w:val="18"/>
              </w:rPr>
            </w:pPr>
            <w:r w:rsidRPr="00CC3B20">
              <w:rPr>
                <w:rFonts w:ascii="Arial" w:hAnsi="Arial" w:cs="Arial"/>
                <w:sz w:val="18"/>
                <w:szCs w:val="18"/>
              </w:rPr>
              <w:t>(175,123)</w:t>
            </w:r>
          </w:p>
        </w:tc>
      </w:tr>
      <w:tr w:rsidR="00231244" w:rsidRPr="00CC3B20" w14:paraId="31A44CDC" w14:textId="77777777" w:rsidTr="00F92BAD">
        <w:tc>
          <w:tcPr>
            <w:tcW w:w="3706" w:type="dxa"/>
            <w:shd w:val="clear" w:color="auto" w:fill="auto"/>
            <w:vAlign w:val="bottom"/>
          </w:tcPr>
          <w:p w14:paraId="675856AD" w14:textId="6F45CBF8" w:rsidR="00231244" w:rsidRPr="00CC3B20" w:rsidRDefault="00231244" w:rsidP="00231244">
            <w:pPr>
              <w:ind w:left="-106" w:right="-72"/>
              <w:jc w:val="left"/>
              <w:rPr>
                <w:rFonts w:ascii="Arial" w:hAnsi="Arial" w:cs="Arial"/>
                <w:sz w:val="18"/>
                <w:szCs w:val="18"/>
                <w:shd w:val="clear" w:color="auto" w:fill="FFFFFF"/>
              </w:rPr>
            </w:pPr>
            <w:r w:rsidRPr="00CC3B20">
              <w:rPr>
                <w:rFonts w:ascii="Arial" w:hAnsi="Arial" w:cs="Arial"/>
                <w:sz w:val="18"/>
                <w:szCs w:val="18"/>
                <w:shd w:val="clear" w:color="auto" w:fill="FFFFFF"/>
              </w:rPr>
              <w:t xml:space="preserve">(Loss) gain on disposal </w:t>
            </w:r>
            <w:r w:rsidR="0024225F" w:rsidRPr="00CC3B20">
              <w:rPr>
                <w:rFonts w:ascii="Arial" w:hAnsi="Arial" w:cs="Arial"/>
                <w:sz w:val="18"/>
                <w:szCs w:val="18"/>
                <w:shd w:val="clear" w:color="auto" w:fill="FFFFFF"/>
              </w:rPr>
              <w:t>of assets</w:t>
            </w:r>
          </w:p>
        </w:tc>
        <w:tc>
          <w:tcPr>
            <w:tcW w:w="1439" w:type="dxa"/>
            <w:shd w:val="clear" w:color="auto" w:fill="FAFAFA"/>
          </w:tcPr>
          <w:p w14:paraId="4302194B" w14:textId="117EB34E" w:rsidR="00231244" w:rsidRPr="00CC3B20" w:rsidRDefault="00231244" w:rsidP="00231244">
            <w:pPr>
              <w:ind w:right="-72"/>
              <w:jc w:val="right"/>
              <w:rPr>
                <w:rFonts w:ascii="Arial" w:hAnsi="Arial" w:cs="Arial"/>
                <w:snapToGrid w:val="0"/>
                <w:sz w:val="18"/>
                <w:szCs w:val="18"/>
              </w:rPr>
            </w:pPr>
            <w:r w:rsidRPr="00CC3B20">
              <w:rPr>
                <w:rFonts w:ascii="Arial" w:hAnsi="Arial" w:cs="Arial"/>
                <w:sz w:val="18"/>
                <w:szCs w:val="18"/>
              </w:rPr>
              <w:t>(</w:t>
            </w:r>
            <w:r w:rsidR="00DE6B7E" w:rsidRPr="00CC3B20">
              <w:rPr>
                <w:rFonts w:ascii="Arial" w:hAnsi="Arial" w:cs="Arial"/>
                <w:sz w:val="18"/>
                <w:szCs w:val="18"/>
              </w:rPr>
              <w:t>9,886</w:t>
            </w:r>
            <w:r w:rsidRPr="00CC3B20">
              <w:rPr>
                <w:rFonts w:ascii="Arial" w:hAnsi="Arial" w:cs="Arial"/>
                <w:sz w:val="18"/>
                <w:szCs w:val="18"/>
              </w:rPr>
              <w:t>)</w:t>
            </w:r>
          </w:p>
        </w:tc>
        <w:tc>
          <w:tcPr>
            <w:tcW w:w="1440" w:type="dxa"/>
            <w:shd w:val="clear" w:color="auto" w:fill="auto"/>
          </w:tcPr>
          <w:p w14:paraId="4291220B" w14:textId="54A13B12" w:rsidR="00231244" w:rsidRPr="00CC3B20" w:rsidRDefault="00231244" w:rsidP="00231244">
            <w:pPr>
              <w:ind w:right="-72"/>
              <w:jc w:val="right"/>
              <w:rPr>
                <w:rFonts w:ascii="Arial" w:hAnsi="Arial" w:cs="Arial"/>
                <w:sz w:val="18"/>
                <w:szCs w:val="18"/>
                <w:lang w:val="en-GB"/>
              </w:rPr>
            </w:pPr>
            <w:r w:rsidRPr="00CC3B20">
              <w:rPr>
                <w:rFonts w:ascii="Arial" w:hAnsi="Arial" w:cs="Arial"/>
                <w:sz w:val="18"/>
                <w:szCs w:val="18"/>
              </w:rPr>
              <w:t>-</w:t>
            </w:r>
          </w:p>
        </w:tc>
        <w:tc>
          <w:tcPr>
            <w:tcW w:w="1440" w:type="dxa"/>
            <w:shd w:val="clear" w:color="auto" w:fill="FAFAFA"/>
          </w:tcPr>
          <w:p w14:paraId="54D3EAFE" w14:textId="60F99A10" w:rsidR="00231244" w:rsidRPr="00CC3B20" w:rsidRDefault="00DE6B7E" w:rsidP="00231244">
            <w:pPr>
              <w:ind w:right="-72"/>
              <w:jc w:val="right"/>
              <w:rPr>
                <w:rFonts w:ascii="Arial" w:hAnsi="Arial" w:cs="Arial"/>
                <w:snapToGrid w:val="0"/>
                <w:sz w:val="18"/>
                <w:szCs w:val="18"/>
              </w:rPr>
            </w:pPr>
            <w:r w:rsidRPr="00CC3B20">
              <w:rPr>
                <w:rFonts w:ascii="Arial" w:hAnsi="Arial" w:cs="Arial"/>
                <w:sz w:val="18"/>
                <w:szCs w:val="18"/>
              </w:rPr>
              <w:t>430</w:t>
            </w:r>
          </w:p>
        </w:tc>
        <w:tc>
          <w:tcPr>
            <w:tcW w:w="1440" w:type="dxa"/>
            <w:shd w:val="clear" w:color="auto" w:fill="auto"/>
          </w:tcPr>
          <w:p w14:paraId="60EAFACC" w14:textId="41B7A6FE" w:rsidR="00231244" w:rsidRPr="00CC3B20" w:rsidRDefault="00231244" w:rsidP="00231244">
            <w:pPr>
              <w:ind w:right="-72"/>
              <w:jc w:val="right"/>
              <w:rPr>
                <w:rFonts w:ascii="Arial" w:hAnsi="Arial" w:cs="Arial"/>
                <w:sz w:val="18"/>
                <w:szCs w:val="18"/>
              </w:rPr>
            </w:pPr>
            <w:r w:rsidRPr="00CC3B20">
              <w:rPr>
                <w:rFonts w:ascii="Arial" w:hAnsi="Arial" w:cs="Arial"/>
                <w:sz w:val="18"/>
                <w:szCs w:val="18"/>
              </w:rPr>
              <w:t>-</w:t>
            </w:r>
          </w:p>
        </w:tc>
      </w:tr>
      <w:tr w:rsidR="00DE6B7E" w:rsidRPr="00CC3B20" w14:paraId="3E278FA4" w14:textId="77777777" w:rsidTr="00F92BAD">
        <w:tc>
          <w:tcPr>
            <w:tcW w:w="3706" w:type="dxa"/>
            <w:shd w:val="clear" w:color="auto" w:fill="auto"/>
            <w:vAlign w:val="bottom"/>
          </w:tcPr>
          <w:p w14:paraId="10F23D19" w14:textId="03DD9772" w:rsidR="00DE6B7E" w:rsidRPr="00CC3B20" w:rsidRDefault="00DE6B7E" w:rsidP="00231244">
            <w:pPr>
              <w:ind w:left="-106" w:right="-72"/>
              <w:jc w:val="left"/>
              <w:rPr>
                <w:rFonts w:ascii="Arial" w:hAnsi="Arial" w:cs="Arial"/>
                <w:sz w:val="18"/>
                <w:szCs w:val="22"/>
                <w:shd w:val="clear" w:color="auto" w:fill="FFFFFF"/>
                <w:cs/>
                <w:lang w:val="en-GB"/>
              </w:rPr>
            </w:pPr>
            <w:r w:rsidRPr="00CC3B20">
              <w:rPr>
                <w:rFonts w:ascii="Arial" w:hAnsi="Arial" w:cs="Arial"/>
                <w:sz w:val="18"/>
                <w:szCs w:val="22"/>
                <w:shd w:val="clear" w:color="auto" w:fill="FFFFFF"/>
                <w:lang w:val="en-GB"/>
              </w:rPr>
              <w:t>Gain on reversal of impairment</w:t>
            </w:r>
          </w:p>
        </w:tc>
        <w:tc>
          <w:tcPr>
            <w:tcW w:w="1439" w:type="dxa"/>
            <w:shd w:val="clear" w:color="auto" w:fill="FAFAFA"/>
          </w:tcPr>
          <w:p w14:paraId="381EB52F" w14:textId="0C6433DC" w:rsidR="00DE6B7E" w:rsidRPr="00CC3B20" w:rsidRDefault="00DE6B7E" w:rsidP="00231244">
            <w:pPr>
              <w:ind w:right="-72"/>
              <w:jc w:val="right"/>
              <w:rPr>
                <w:rFonts w:ascii="Arial" w:hAnsi="Arial" w:cs="Arial"/>
                <w:sz w:val="18"/>
                <w:szCs w:val="18"/>
              </w:rPr>
            </w:pPr>
            <w:r w:rsidRPr="00CC3B20">
              <w:rPr>
                <w:rFonts w:ascii="Arial" w:hAnsi="Arial" w:cs="Arial"/>
                <w:sz w:val="18"/>
                <w:szCs w:val="18"/>
              </w:rPr>
              <w:t>978</w:t>
            </w:r>
          </w:p>
        </w:tc>
        <w:tc>
          <w:tcPr>
            <w:tcW w:w="1440" w:type="dxa"/>
            <w:shd w:val="clear" w:color="auto" w:fill="auto"/>
          </w:tcPr>
          <w:p w14:paraId="0D19A265" w14:textId="7B263A56" w:rsidR="00DE6B7E" w:rsidRPr="00CC3B20" w:rsidRDefault="00DE6B7E" w:rsidP="00231244">
            <w:pPr>
              <w:ind w:right="-72"/>
              <w:jc w:val="right"/>
              <w:rPr>
                <w:rFonts w:ascii="Arial" w:hAnsi="Arial" w:cs="Arial"/>
                <w:sz w:val="18"/>
                <w:szCs w:val="18"/>
              </w:rPr>
            </w:pPr>
            <w:r w:rsidRPr="00CC3B20">
              <w:rPr>
                <w:rFonts w:ascii="Arial" w:hAnsi="Arial" w:cs="Arial"/>
                <w:sz w:val="18"/>
                <w:szCs w:val="18"/>
              </w:rPr>
              <w:t>-</w:t>
            </w:r>
          </w:p>
        </w:tc>
        <w:tc>
          <w:tcPr>
            <w:tcW w:w="1440" w:type="dxa"/>
            <w:shd w:val="clear" w:color="auto" w:fill="FAFAFA"/>
          </w:tcPr>
          <w:p w14:paraId="2B77B9C2" w14:textId="1462B0B1" w:rsidR="00DE6B7E" w:rsidRPr="00CC3B20" w:rsidRDefault="00DE6B7E" w:rsidP="00231244">
            <w:pPr>
              <w:ind w:right="-72"/>
              <w:jc w:val="right"/>
              <w:rPr>
                <w:rFonts w:ascii="Arial" w:hAnsi="Arial" w:cs="Arial"/>
                <w:sz w:val="18"/>
                <w:szCs w:val="18"/>
              </w:rPr>
            </w:pPr>
            <w:r w:rsidRPr="00CC3B20">
              <w:rPr>
                <w:rFonts w:ascii="Arial" w:hAnsi="Arial" w:cs="Arial"/>
                <w:sz w:val="18"/>
                <w:szCs w:val="18"/>
              </w:rPr>
              <w:t>978</w:t>
            </w:r>
          </w:p>
        </w:tc>
        <w:tc>
          <w:tcPr>
            <w:tcW w:w="1440" w:type="dxa"/>
            <w:shd w:val="clear" w:color="auto" w:fill="auto"/>
          </w:tcPr>
          <w:p w14:paraId="2B1E22BE" w14:textId="292123A2" w:rsidR="00DE6B7E" w:rsidRPr="00CC3B20" w:rsidRDefault="00DE6B7E" w:rsidP="00231244">
            <w:pPr>
              <w:ind w:right="-72"/>
              <w:jc w:val="right"/>
              <w:rPr>
                <w:rFonts w:ascii="Arial" w:hAnsi="Arial" w:cs="Arial"/>
                <w:sz w:val="18"/>
                <w:szCs w:val="18"/>
              </w:rPr>
            </w:pPr>
            <w:r w:rsidRPr="00CC3B20">
              <w:rPr>
                <w:rFonts w:ascii="Arial" w:hAnsi="Arial" w:cs="Arial"/>
                <w:sz w:val="18"/>
                <w:szCs w:val="18"/>
              </w:rPr>
              <w:t>-</w:t>
            </w:r>
          </w:p>
        </w:tc>
      </w:tr>
      <w:tr w:rsidR="001B7474" w:rsidRPr="00CC3B20" w14:paraId="4F4A2215" w14:textId="77777777" w:rsidTr="001500CD">
        <w:tc>
          <w:tcPr>
            <w:tcW w:w="3706" w:type="dxa"/>
            <w:shd w:val="clear" w:color="auto" w:fill="auto"/>
            <w:vAlign w:val="bottom"/>
            <w:hideMark/>
          </w:tcPr>
          <w:p w14:paraId="39F304D0" w14:textId="0CC74410" w:rsidR="001B7474" w:rsidRPr="00CC3B20" w:rsidRDefault="001B7474" w:rsidP="001B7474">
            <w:pPr>
              <w:ind w:left="-106" w:right="-72"/>
              <w:jc w:val="left"/>
              <w:rPr>
                <w:rFonts w:ascii="Arial" w:hAnsi="Arial" w:cs="Arial"/>
                <w:sz w:val="18"/>
                <w:szCs w:val="18"/>
                <w:shd w:val="clear" w:color="auto" w:fill="FFFFFF"/>
              </w:rPr>
            </w:pPr>
            <w:r w:rsidRPr="00CC3B20">
              <w:rPr>
                <w:rFonts w:ascii="Arial" w:hAnsi="Arial" w:cs="Arial"/>
                <w:sz w:val="18"/>
                <w:szCs w:val="18"/>
              </w:rPr>
              <w:t>Gain on change in fair value of investments</w:t>
            </w:r>
          </w:p>
        </w:tc>
        <w:tc>
          <w:tcPr>
            <w:tcW w:w="1439" w:type="dxa"/>
            <w:tcBorders>
              <w:bottom w:val="single" w:sz="4" w:space="0" w:color="auto"/>
            </w:tcBorders>
            <w:shd w:val="clear" w:color="auto" w:fill="FAFAFA"/>
          </w:tcPr>
          <w:p w14:paraId="3B0C7D86" w14:textId="65C5626A" w:rsidR="001B7474" w:rsidRPr="00CC3B20" w:rsidRDefault="001B7474" w:rsidP="001B7474">
            <w:pPr>
              <w:ind w:right="-72"/>
              <w:jc w:val="right"/>
              <w:rPr>
                <w:rFonts w:ascii="Arial" w:hAnsi="Arial" w:cs="Arial"/>
                <w:sz w:val="18"/>
                <w:szCs w:val="18"/>
              </w:rPr>
            </w:pPr>
            <w:r w:rsidRPr="00CC3B20">
              <w:rPr>
                <w:rFonts w:ascii="Arial" w:hAnsi="Arial" w:cs="Arial"/>
                <w:sz w:val="18"/>
                <w:szCs w:val="18"/>
              </w:rPr>
              <w:t>4</w:t>
            </w:r>
          </w:p>
        </w:tc>
        <w:tc>
          <w:tcPr>
            <w:tcW w:w="1440" w:type="dxa"/>
            <w:tcBorders>
              <w:bottom w:val="single" w:sz="4" w:space="0" w:color="auto"/>
            </w:tcBorders>
            <w:shd w:val="clear" w:color="auto" w:fill="auto"/>
          </w:tcPr>
          <w:p w14:paraId="69384EFA" w14:textId="7C1BFF8B" w:rsidR="001B7474" w:rsidRPr="00CC3B20" w:rsidRDefault="001B7474" w:rsidP="001B7474">
            <w:pPr>
              <w:ind w:right="-72"/>
              <w:jc w:val="right"/>
              <w:rPr>
                <w:rFonts w:ascii="Arial" w:hAnsi="Arial" w:cs="Arial"/>
                <w:sz w:val="18"/>
                <w:szCs w:val="18"/>
              </w:rPr>
            </w:pPr>
            <w:r w:rsidRPr="00CC3B20">
              <w:rPr>
                <w:rFonts w:ascii="Arial" w:hAnsi="Arial" w:cs="Arial"/>
                <w:sz w:val="18"/>
                <w:szCs w:val="18"/>
              </w:rPr>
              <w:t>-</w:t>
            </w:r>
          </w:p>
        </w:tc>
        <w:tc>
          <w:tcPr>
            <w:tcW w:w="1440" w:type="dxa"/>
            <w:tcBorders>
              <w:bottom w:val="single" w:sz="4" w:space="0" w:color="auto"/>
            </w:tcBorders>
            <w:shd w:val="clear" w:color="auto" w:fill="FAFAFA"/>
          </w:tcPr>
          <w:p w14:paraId="303AA9BC" w14:textId="592783C3" w:rsidR="001B7474" w:rsidRPr="00CC3B20" w:rsidRDefault="001B7474" w:rsidP="001B7474">
            <w:pPr>
              <w:tabs>
                <w:tab w:val="left" w:pos="1110"/>
              </w:tabs>
              <w:ind w:right="-72"/>
              <w:jc w:val="right"/>
              <w:rPr>
                <w:rFonts w:ascii="Arial" w:hAnsi="Arial" w:cs="Arial"/>
                <w:sz w:val="18"/>
                <w:szCs w:val="18"/>
              </w:rPr>
            </w:pPr>
            <w:r w:rsidRPr="00CC3B20">
              <w:rPr>
                <w:rFonts w:ascii="Arial" w:hAnsi="Arial" w:cs="Arial"/>
                <w:sz w:val="18"/>
                <w:szCs w:val="18"/>
              </w:rPr>
              <w:t>-</w:t>
            </w:r>
          </w:p>
        </w:tc>
        <w:tc>
          <w:tcPr>
            <w:tcW w:w="1440" w:type="dxa"/>
            <w:tcBorders>
              <w:bottom w:val="single" w:sz="4" w:space="0" w:color="auto"/>
            </w:tcBorders>
            <w:shd w:val="clear" w:color="auto" w:fill="auto"/>
          </w:tcPr>
          <w:p w14:paraId="558E4DC3" w14:textId="210647D1" w:rsidR="001B7474" w:rsidRPr="00CC3B20" w:rsidRDefault="001B7474" w:rsidP="001B7474">
            <w:pPr>
              <w:ind w:right="-72"/>
              <w:jc w:val="right"/>
              <w:rPr>
                <w:rFonts w:ascii="Arial" w:hAnsi="Arial" w:cs="Arial"/>
                <w:sz w:val="18"/>
                <w:szCs w:val="18"/>
              </w:rPr>
            </w:pPr>
            <w:r w:rsidRPr="00CC3B20">
              <w:rPr>
                <w:rFonts w:ascii="Arial" w:hAnsi="Arial" w:cs="Arial"/>
                <w:sz w:val="18"/>
                <w:szCs w:val="18"/>
              </w:rPr>
              <w:t>-</w:t>
            </w:r>
          </w:p>
        </w:tc>
      </w:tr>
      <w:tr w:rsidR="001B7474" w:rsidRPr="00CC3B20" w14:paraId="0E2DFA6D" w14:textId="77777777" w:rsidTr="00CA71E5">
        <w:tc>
          <w:tcPr>
            <w:tcW w:w="3706" w:type="dxa"/>
            <w:shd w:val="clear" w:color="auto" w:fill="auto"/>
            <w:vAlign w:val="bottom"/>
          </w:tcPr>
          <w:p w14:paraId="6A0A5D36" w14:textId="77777777" w:rsidR="001B7474" w:rsidRPr="00CC3B20" w:rsidRDefault="001B7474" w:rsidP="001B7474">
            <w:pPr>
              <w:ind w:left="-106" w:right="-72"/>
              <w:jc w:val="left"/>
              <w:rPr>
                <w:rFonts w:ascii="Arial" w:hAnsi="Arial" w:cs="Arial"/>
                <w:sz w:val="18"/>
                <w:szCs w:val="18"/>
                <w:shd w:val="clear" w:color="auto" w:fill="FFFFFF"/>
              </w:rPr>
            </w:pPr>
          </w:p>
        </w:tc>
        <w:tc>
          <w:tcPr>
            <w:tcW w:w="1439" w:type="dxa"/>
            <w:tcBorders>
              <w:top w:val="single" w:sz="4" w:space="0" w:color="auto"/>
            </w:tcBorders>
            <w:shd w:val="clear" w:color="auto" w:fill="FAFAFA"/>
            <w:vAlign w:val="bottom"/>
          </w:tcPr>
          <w:p w14:paraId="2AA6DBCD" w14:textId="77777777" w:rsidR="001B7474" w:rsidRPr="00CC3B20" w:rsidRDefault="001B7474" w:rsidP="001B747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E4B12A0" w14:textId="77777777" w:rsidR="001B7474" w:rsidRPr="00CC3B20" w:rsidRDefault="001B7474" w:rsidP="001B747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1166516" w14:textId="77777777" w:rsidR="001B7474" w:rsidRPr="00CC3B20" w:rsidRDefault="001B7474" w:rsidP="001B7474">
            <w:pPr>
              <w:tabs>
                <w:tab w:val="left" w:pos="1110"/>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30B21E" w14:textId="77777777" w:rsidR="001B7474" w:rsidRPr="00CC3B20" w:rsidRDefault="001B7474" w:rsidP="001B7474">
            <w:pPr>
              <w:ind w:right="-72"/>
              <w:jc w:val="right"/>
              <w:rPr>
                <w:rFonts w:ascii="Arial" w:hAnsi="Arial" w:cs="Arial"/>
                <w:sz w:val="18"/>
                <w:szCs w:val="18"/>
              </w:rPr>
            </w:pPr>
          </w:p>
        </w:tc>
      </w:tr>
      <w:tr w:rsidR="001B7474" w:rsidRPr="00CC3B20" w14:paraId="5FDA883E" w14:textId="77777777" w:rsidTr="00603010">
        <w:tc>
          <w:tcPr>
            <w:tcW w:w="3706" w:type="dxa"/>
            <w:shd w:val="clear" w:color="auto" w:fill="auto"/>
            <w:vAlign w:val="bottom"/>
          </w:tcPr>
          <w:p w14:paraId="14ECD827" w14:textId="77777777" w:rsidR="001B7474" w:rsidRPr="00CC3B20" w:rsidRDefault="001B7474" w:rsidP="001B7474">
            <w:pPr>
              <w:ind w:left="-106" w:right="-72"/>
              <w:jc w:val="left"/>
              <w:rPr>
                <w:rFonts w:ascii="Arial" w:hAnsi="Arial" w:cs="Arial"/>
                <w:sz w:val="18"/>
                <w:szCs w:val="18"/>
                <w:shd w:val="clear" w:color="auto" w:fill="FFFFFF"/>
              </w:rPr>
            </w:pPr>
          </w:p>
        </w:tc>
        <w:tc>
          <w:tcPr>
            <w:tcW w:w="1439" w:type="dxa"/>
            <w:tcBorders>
              <w:bottom w:val="single" w:sz="4" w:space="0" w:color="auto"/>
            </w:tcBorders>
            <w:shd w:val="clear" w:color="auto" w:fill="FAFAFA"/>
          </w:tcPr>
          <w:p w14:paraId="5D2D1E9E" w14:textId="081F6CAB" w:rsidR="001B7474" w:rsidRPr="00CC3B20" w:rsidRDefault="001B7474" w:rsidP="001B7474">
            <w:pPr>
              <w:ind w:right="-72"/>
              <w:jc w:val="right"/>
              <w:rPr>
                <w:rFonts w:ascii="Arial" w:hAnsi="Arial" w:cs="Arial"/>
                <w:sz w:val="18"/>
                <w:szCs w:val="18"/>
              </w:rPr>
            </w:pPr>
            <w:r w:rsidRPr="00CC3B20">
              <w:rPr>
                <w:rFonts w:ascii="Arial" w:hAnsi="Arial" w:cs="Arial"/>
                <w:sz w:val="18"/>
                <w:szCs w:val="18"/>
              </w:rPr>
              <w:t>(18,216)</w:t>
            </w:r>
          </w:p>
        </w:tc>
        <w:tc>
          <w:tcPr>
            <w:tcW w:w="1440" w:type="dxa"/>
            <w:tcBorders>
              <w:bottom w:val="single" w:sz="4" w:space="0" w:color="auto"/>
            </w:tcBorders>
            <w:shd w:val="clear" w:color="auto" w:fill="auto"/>
          </w:tcPr>
          <w:p w14:paraId="26FC740F" w14:textId="488750A8" w:rsidR="001B7474" w:rsidRPr="00CC3B20" w:rsidRDefault="001B7474" w:rsidP="001B7474">
            <w:pPr>
              <w:ind w:right="-72"/>
              <w:jc w:val="right"/>
              <w:rPr>
                <w:rFonts w:ascii="Arial" w:hAnsi="Arial" w:cs="Arial"/>
                <w:sz w:val="18"/>
                <w:szCs w:val="18"/>
                <w:lang w:val="en-GB"/>
              </w:rPr>
            </w:pPr>
            <w:r w:rsidRPr="00CC3B20">
              <w:rPr>
                <w:rFonts w:ascii="Arial" w:hAnsi="Arial" w:cs="Arial"/>
                <w:sz w:val="18"/>
                <w:szCs w:val="18"/>
              </w:rPr>
              <w:t>92,875</w:t>
            </w:r>
          </w:p>
        </w:tc>
        <w:tc>
          <w:tcPr>
            <w:tcW w:w="1440" w:type="dxa"/>
            <w:tcBorders>
              <w:bottom w:val="single" w:sz="4" w:space="0" w:color="auto"/>
            </w:tcBorders>
            <w:shd w:val="clear" w:color="auto" w:fill="FAFAFA"/>
          </w:tcPr>
          <w:p w14:paraId="3DFD2310" w14:textId="6EFD1E69" w:rsidR="001B7474" w:rsidRPr="00CC3B20" w:rsidRDefault="001B7474" w:rsidP="001B7474">
            <w:pPr>
              <w:tabs>
                <w:tab w:val="left" w:pos="1110"/>
              </w:tabs>
              <w:ind w:right="-72"/>
              <w:jc w:val="right"/>
              <w:rPr>
                <w:rFonts w:ascii="Arial" w:hAnsi="Arial" w:cs="Arial"/>
                <w:sz w:val="18"/>
                <w:szCs w:val="18"/>
              </w:rPr>
            </w:pPr>
            <w:r w:rsidRPr="00CC3B20">
              <w:rPr>
                <w:rFonts w:ascii="Arial" w:hAnsi="Arial" w:cs="Arial"/>
                <w:sz w:val="18"/>
                <w:szCs w:val="18"/>
              </w:rPr>
              <w:t>(</w:t>
            </w:r>
            <w:r w:rsidR="004F4636" w:rsidRPr="00CC3B20">
              <w:rPr>
                <w:rFonts w:ascii="Arial" w:hAnsi="Arial" w:cs="Arial"/>
                <w:sz w:val="18"/>
                <w:szCs w:val="18"/>
              </w:rPr>
              <w:t>4,</w:t>
            </w:r>
            <w:r w:rsidR="009E6071" w:rsidRPr="00CC3B20">
              <w:rPr>
                <w:rFonts w:ascii="Arial" w:hAnsi="Arial" w:cs="Arial"/>
                <w:sz w:val="18"/>
                <w:szCs w:val="18"/>
              </w:rPr>
              <w:t>073</w:t>
            </w:r>
            <w:r w:rsidRPr="00CC3B20">
              <w:rPr>
                <w:rFonts w:ascii="Arial" w:hAnsi="Arial" w:cs="Arial"/>
                <w:sz w:val="18"/>
                <w:szCs w:val="18"/>
              </w:rPr>
              <w:t>)</w:t>
            </w:r>
          </w:p>
        </w:tc>
        <w:tc>
          <w:tcPr>
            <w:tcW w:w="1440" w:type="dxa"/>
            <w:tcBorders>
              <w:bottom w:val="single" w:sz="4" w:space="0" w:color="auto"/>
            </w:tcBorders>
            <w:shd w:val="clear" w:color="auto" w:fill="auto"/>
          </w:tcPr>
          <w:p w14:paraId="3336FED2" w14:textId="35D4C01F" w:rsidR="001B7474" w:rsidRPr="00CC3B20" w:rsidRDefault="001B7474" w:rsidP="001B7474">
            <w:pPr>
              <w:ind w:right="-72"/>
              <w:jc w:val="right"/>
              <w:rPr>
                <w:rFonts w:ascii="Arial" w:hAnsi="Arial" w:cs="Arial"/>
                <w:sz w:val="18"/>
                <w:szCs w:val="18"/>
              </w:rPr>
            </w:pPr>
            <w:r w:rsidRPr="00CC3B20">
              <w:rPr>
                <w:rFonts w:ascii="Arial" w:hAnsi="Arial" w:cs="Arial"/>
                <w:sz w:val="18"/>
                <w:szCs w:val="18"/>
              </w:rPr>
              <w:t>(175,123)</w:t>
            </w:r>
          </w:p>
        </w:tc>
      </w:tr>
    </w:tbl>
    <w:p w14:paraId="0BA5DC13" w14:textId="77777777" w:rsidR="00AB48EA" w:rsidRPr="00CC3B20" w:rsidRDefault="00AB48EA" w:rsidP="00FE53E1">
      <w:pPr>
        <w:jc w:val="thaiDistribute"/>
        <w:rPr>
          <w:rFonts w:ascii="Arial" w:eastAsia="Angsana New" w:hAnsi="Arial" w:cs="Arial"/>
          <w:sz w:val="18"/>
          <w:szCs w:val="18"/>
        </w:rPr>
      </w:pPr>
    </w:p>
    <w:p w14:paraId="448EC754" w14:textId="77777777" w:rsidR="00AE6F74" w:rsidRPr="00CC3B20" w:rsidRDefault="00AE6F74" w:rsidP="00D148CF">
      <w:pPr>
        <w:rPr>
          <w:rFonts w:ascii="Arial" w:eastAsia="Angsana New"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148CF" w:rsidRPr="00CC3B20" w14:paraId="5DF3CCC2" w14:textId="77777777" w:rsidTr="004C7341">
        <w:trPr>
          <w:trHeight w:val="389"/>
        </w:trPr>
        <w:tc>
          <w:tcPr>
            <w:tcW w:w="9461" w:type="dxa"/>
            <w:shd w:val="clear" w:color="auto" w:fill="FFA543"/>
            <w:vAlign w:val="center"/>
          </w:tcPr>
          <w:p w14:paraId="6EF59220" w14:textId="238BDCBE" w:rsidR="00D148CF" w:rsidRPr="00CC3B20" w:rsidRDefault="00D148CF" w:rsidP="004C7341">
            <w:pPr>
              <w:pStyle w:val="a"/>
              <w:ind w:left="432" w:right="0" w:hanging="432"/>
              <w:rPr>
                <w:rFonts w:ascii="Arial" w:eastAsia="Symbol" w:hAnsi="Arial" w:cs="Arial"/>
                <w:b/>
                <w:bCs/>
                <w:color w:val="FFFFFF"/>
                <w:sz w:val="18"/>
                <w:szCs w:val="18"/>
                <w:lang w:val="en-GB"/>
              </w:rPr>
            </w:pPr>
            <w:r w:rsidRPr="00CC3B20">
              <w:rPr>
                <w:rFonts w:ascii="Arial" w:eastAsia="Symbol" w:hAnsi="Arial" w:cs="Arial"/>
                <w:b/>
                <w:bCs/>
                <w:color w:val="FFFFFF"/>
                <w:sz w:val="18"/>
                <w:szCs w:val="18"/>
                <w:lang w:val="en-GB"/>
              </w:rPr>
              <w:t>15</w:t>
            </w:r>
            <w:r w:rsidRPr="00CC3B20">
              <w:rPr>
                <w:rFonts w:ascii="Arial" w:eastAsia="Symbol" w:hAnsi="Arial" w:cs="Arial"/>
                <w:b/>
                <w:bCs/>
                <w:color w:val="FFFFFF"/>
                <w:sz w:val="18"/>
                <w:szCs w:val="18"/>
                <w:lang w:val="en-GB"/>
              </w:rPr>
              <w:tab/>
              <w:t>Income tax expense</w:t>
            </w:r>
          </w:p>
        </w:tc>
      </w:tr>
    </w:tbl>
    <w:p w14:paraId="6D5FF966" w14:textId="77777777" w:rsidR="00AD152F" w:rsidRPr="00CC3B20" w:rsidRDefault="00AD152F" w:rsidP="00FE53E1">
      <w:pPr>
        <w:rPr>
          <w:rFonts w:ascii="Arial" w:eastAsia="Angsana New" w:hAnsi="Arial" w:cs="Arial"/>
          <w:spacing w:val="-2"/>
          <w:sz w:val="18"/>
          <w:szCs w:val="18"/>
        </w:rPr>
      </w:pPr>
    </w:p>
    <w:p w14:paraId="5886C146" w14:textId="598CC49F" w:rsidR="00D148CF" w:rsidRPr="004364B8" w:rsidRDefault="00073604" w:rsidP="00FE53E1">
      <w:pPr>
        <w:rPr>
          <w:rFonts w:ascii="Arial" w:eastAsia="Angsana New" w:hAnsi="Arial" w:cs="Arial"/>
          <w:spacing w:val="-2"/>
          <w:sz w:val="18"/>
          <w:szCs w:val="18"/>
          <w:lang w:val="en-GB"/>
        </w:rPr>
      </w:pPr>
      <w:r w:rsidRPr="00CC3B20">
        <w:rPr>
          <w:rFonts w:ascii="Arial" w:eastAsia="Angsana New" w:hAnsi="Arial" w:cs="Arial"/>
          <w:spacing w:val="-2"/>
          <w:sz w:val="18"/>
          <w:szCs w:val="18"/>
        </w:rPr>
        <w:t xml:space="preserve">Income tax expense is </w:t>
      </w:r>
      <w:proofErr w:type="spellStart"/>
      <w:r w:rsidRPr="00CC3B20">
        <w:rPr>
          <w:rFonts w:ascii="Arial" w:eastAsia="Angsana New" w:hAnsi="Arial" w:cs="Arial"/>
          <w:spacing w:val="-2"/>
          <w:sz w:val="18"/>
          <w:szCs w:val="18"/>
        </w:rPr>
        <w:t>recognised</w:t>
      </w:r>
      <w:proofErr w:type="spellEnd"/>
      <w:r w:rsidRPr="00CC3B20">
        <w:rPr>
          <w:rFonts w:ascii="Arial" w:eastAsia="Angsana New" w:hAnsi="Arial" w:cs="Arial"/>
          <w:spacing w:val="-2"/>
          <w:sz w:val="18"/>
          <w:szCs w:val="18"/>
        </w:rPr>
        <w:t xml:space="preserve"> based on management’s estimate of the weighted average effective annual income tax rate expected for the full financial year. The estimated average annual tax rate used for the year to </w:t>
      </w:r>
      <w:r w:rsidR="006A57A4" w:rsidRPr="00CC3B20">
        <w:rPr>
          <w:rFonts w:ascii="Arial" w:eastAsia="Angsana New" w:hAnsi="Arial" w:cs="Arial"/>
          <w:spacing w:val="-2"/>
          <w:sz w:val="18"/>
          <w:szCs w:val="18"/>
          <w:lang w:val="en-GB"/>
        </w:rPr>
        <w:t xml:space="preserve">the </w:t>
      </w:r>
      <w:r w:rsidRPr="00CC3B20">
        <w:rPr>
          <w:rFonts w:ascii="Arial" w:eastAsia="Angsana New" w:hAnsi="Arial" w:cs="Arial"/>
          <w:spacing w:val="-2"/>
          <w:sz w:val="18"/>
          <w:szCs w:val="18"/>
        </w:rPr>
        <w:t>six months</w:t>
      </w:r>
      <w:r w:rsidR="006A57A4" w:rsidRPr="00CC3B20">
        <w:rPr>
          <w:rFonts w:ascii="Arial" w:eastAsia="Angsana New" w:hAnsi="Arial" w:cs="Arial"/>
          <w:spacing w:val="-2"/>
          <w:sz w:val="18"/>
          <w:szCs w:val="18"/>
        </w:rPr>
        <w:t xml:space="preserve"> period</w:t>
      </w:r>
      <w:r w:rsidRPr="00CC3B20">
        <w:rPr>
          <w:rFonts w:ascii="Arial" w:eastAsia="Angsana New" w:hAnsi="Arial" w:cs="Arial"/>
          <w:spacing w:val="-2"/>
          <w:sz w:val="18"/>
          <w:szCs w:val="18"/>
        </w:rPr>
        <w:t xml:space="preserve"> ended 30 June 2024 is 4.26% and </w:t>
      </w:r>
      <w:r w:rsidR="00395E89" w:rsidRPr="00CC3B20">
        <w:rPr>
          <w:rFonts w:ascii="Arial" w:eastAsia="Angsana New" w:hAnsi="Arial" w:cs="Arial"/>
          <w:spacing w:val="-2"/>
          <w:sz w:val="18"/>
          <w:szCs w:val="18"/>
        </w:rPr>
        <w:t>-1.05</w:t>
      </w:r>
      <w:r w:rsidRPr="00CC3B20">
        <w:rPr>
          <w:rFonts w:ascii="Arial" w:eastAsia="Angsana New" w:hAnsi="Arial" w:cs="Arial"/>
          <w:spacing w:val="-2"/>
          <w:sz w:val="18"/>
          <w:szCs w:val="18"/>
        </w:rPr>
        <w:t xml:space="preserve">%, compared to </w:t>
      </w:r>
      <w:r w:rsidR="00395E89" w:rsidRPr="00CC3B20">
        <w:rPr>
          <w:rFonts w:ascii="Arial" w:eastAsia="Angsana New" w:hAnsi="Arial" w:cs="Arial"/>
          <w:spacing w:val="-2"/>
          <w:sz w:val="18"/>
          <w:szCs w:val="18"/>
        </w:rPr>
        <w:t>0.65</w:t>
      </w:r>
      <w:r w:rsidRPr="00CC3B20">
        <w:rPr>
          <w:rFonts w:ascii="Arial" w:eastAsia="Angsana New" w:hAnsi="Arial" w:cs="Arial"/>
          <w:spacing w:val="-2"/>
          <w:sz w:val="18"/>
          <w:szCs w:val="18"/>
        </w:rPr>
        <w:t>% and 1.10%, for the six months</w:t>
      </w:r>
      <w:r w:rsidR="006A57A4" w:rsidRPr="00CC3B20">
        <w:rPr>
          <w:rFonts w:ascii="Arial" w:eastAsia="Angsana New" w:hAnsi="Arial" w:cs="Arial"/>
          <w:spacing w:val="-2"/>
          <w:sz w:val="18"/>
          <w:szCs w:val="18"/>
        </w:rPr>
        <w:t xml:space="preserve"> period</w:t>
      </w:r>
      <w:r w:rsidRPr="00CC3B20">
        <w:rPr>
          <w:rFonts w:ascii="Arial" w:eastAsia="Angsana New" w:hAnsi="Arial" w:cs="Arial"/>
          <w:spacing w:val="-2"/>
          <w:sz w:val="18"/>
          <w:szCs w:val="18"/>
        </w:rPr>
        <w:t xml:space="preserve"> ended 30 June 2023 of consolidated and separate financial information respectively. The increase in the tax rate of consolidated financial information is due to expiration of tax exemption from the Board of Investment in subsidiar</w:t>
      </w:r>
      <w:r w:rsidR="006A57A4" w:rsidRPr="00CC3B20">
        <w:rPr>
          <w:rFonts w:ascii="Arial" w:eastAsia="Angsana New" w:hAnsi="Arial" w:cs="Arial"/>
          <w:spacing w:val="-2"/>
          <w:sz w:val="18"/>
          <w:szCs w:val="18"/>
        </w:rPr>
        <w:t>i</w:t>
      </w:r>
      <w:r w:rsidRPr="00CC3B20">
        <w:rPr>
          <w:rFonts w:ascii="Arial" w:eastAsia="Angsana New" w:hAnsi="Arial" w:cs="Arial"/>
          <w:spacing w:val="-2"/>
          <w:sz w:val="18"/>
          <w:szCs w:val="18"/>
        </w:rPr>
        <w:t>es.</w:t>
      </w:r>
      <w:r w:rsidR="006A57A4" w:rsidRPr="00CC3B20">
        <w:rPr>
          <w:rFonts w:ascii="Arial" w:eastAsia="Angsana New" w:hAnsi="Arial" w:cs="Arial"/>
          <w:spacing w:val="-2"/>
          <w:sz w:val="18"/>
          <w:szCs w:val="18"/>
        </w:rPr>
        <w:t xml:space="preserve"> In addition, the decrease in </w:t>
      </w:r>
      <w:r w:rsidR="006A57A4" w:rsidRPr="00CC3B20">
        <w:rPr>
          <w:rFonts w:ascii="Arial" w:eastAsia="Angsana New" w:hAnsi="Arial" w:cs="Arial"/>
          <w:spacing w:val="-4"/>
          <w:sz w:val="18"/>
          <w:szCs w:val="18"/>
        </w:rPr>
        <w:t>the tax rate of separate financial information is due to the increase in deferred tax</w:t>
      </w:r>
      <w:r w:rsidR="004364B8">
        <w:rPr>
          <w:rFonts w:ascii="Arial" w:eastAsia="Angsana New" w:hAnsi="Arial" w:cs="Arial"/>
          <w:spacing w:val="-4"/>
          <w:sz w:val="18"/>
          <w:szCs w:val="18"/>
        </w:rPr>
        <w:t xml:space="preserve"> liability</w:t>
      </w:r>
      <w:r w:rsidR="006A57A4" w:rsidRPr="00CC3B20">
        <w:rPr>
          <w:rFonts w:ascii="Arial" w:eastAsia="Angsana New" w:hAnsi="Arial" w:cs="Arial"/>
          <w:spacing w:val="-4"/>
          <w:sz w:val="18"/>
          <w:szCs w:val="18"/>
        </w:rPr>
        <w:t xml:space="preserve"> </w:t>
      </w:r>
      <w:r w:rsidR="006A57A4" w:rsidRPr="00CC3B20">
        <w:rPr>
          <w:rFonts w:ascii="Arial" w:eastAsia="Angsana New" w:hAnsi="Arial" w:cs="Arial"/>
          <w:spacing w:val="-4"/>
          <w:sz w:val="18"/>
          <w:szCs w:val="18"/>
          <w:lang w:val="en-GB"/>
        </w:rPr>
        <w:t>from issuance cost of debentures.</w:t>
      </w:r>
    </w:p>
    <w:p w14:paraId="1C41C244" w14:textId="15D0D5AC" w:rsidR="00D148CF" w:rsidRPr="00CC3B20" w:rsidRDefault="00365F01" w:rsidP="00FE53E1">
      <w:pPr>
        <w:rPr>
          <w:rFonts w:ascii="Arial" w:eastAsia="Angsana New" w:hAnsi="Arial" w:cs="Arial"/>
          <w:spacing w:val="-2"/>
          <w:sz w:val="18"/>
          <w:szCs w:val="18"/>
        </w:rPr>
      </w:pPr>
      <w:r w:rsidRPr="00CC3B20">
        <w:rPr>
          <w:rFonts w:ascii="Arial" w:eastAsia="Angsana New"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D152F" w:rsidRPr="00CC3B20" w14:paraId="2765F2B1" w14:textId="77777777" w:rsidTr="0031332C">
        <w:trPr>
          <w:trHeight w:val="389"/>
        </w:trPr>
        <w:tc>
          <w:tcPr>
            <w:tcW w:w="9461" w:type="dxa"/>
            <w:shd w:val="clear" w:color="auto" w:fill="FFA543"/>
            <w:vAlign w:val="center"/>
          </w:tcPr>
          <w:p w14:paraId="15EFB0FF" w14:textId="66653AD0" w:rsidR="00AD152F" w:rsidRPr="00CC3B20" w:rsidRDefault="00495A9D" w:rsidP="00FE53E1">
            <w:pPr>
              <w:pStyle w:val="a"/>
              <w:ind w:left="432" w:right="0" w:hanging="432"/>
              <w:rPr>
                <w:rFonts w:ascii="Arial" w:eastAsia="Symbol" w:hAnsi="Arial" w:cs="Arial"/>
                <w:b/>
                <w:bCs/>
                <w:color w:val="FFFFFF"/>
                <w:sz w:val="18"/>
                <w:szCs w:val="18"/>
                <w:lang w:val="en-GB"/>
              </w:rPr>
            </w:pPr>
            <w:r w:rsidRPr="00CC3B20">
              <w:rPr>
                <w:rFonts w:ascii="Arial" w:eastAsia="Symbol" w:hAnsi="Arial" w:cs="Arial"/>
                <w:b/>
                <w:bCs/>
                <w:color w:val="FFFFFF"/>
                <w:sz w:val="18"/>
                <w:szCs w:val="18"/>
                <w:lang w:val="en-GB"/>
              </w:rPr>
              <w:t>1</w:t>
            </w:r>
            <w:r w:rsidR="00D148CF" w:rsidRPr="00CC3B20">
              <w:rPr>
                <w:rFonts w:ascii="Arial" w:eastAsia="Symbol" w:hAnsi="Arial" w:cs="Arial"/>
                <w:b/>
                <w:bCs/>
                <w:color w:val="FFFFFF"/>
                <w:sz w:val="18"/>
                <w:szCs w:val="18"/>
                <w:lang w:val="en-GB"/>
              </w:rPr>
              <w:t>6</w:t>
            </w:r>
            <w:r w:rsidR="00AD152F" w:rsidRPr="00CC3B20">
              <w:rPr>
                <w:rFonts w:ascii="Arial" w:eastAsia="Symbol" w:hAnsi="Arial" w:cs="Arial"/>
                <w:b/>
                <w:bCs/>
                <w:color w:val="FFFFFF"/>
                <w:sz w:val="18"/>
                <w:szCs w:val="18"/>
                <w:lang w:val="en-GB"/>
              </w:rPr>
              <w:tab/>
              <w:t>Dividends</w:t>
            </w:r>
          </w:p>
        </w:tc>
      </w:tr>
    </w:tbl>
    <w:p w14:paraId="0D1C31CB" w14:textId="77777777" w:rsidR="00AD152F" w:rsidRPr="00CC3B20" w:rsidRDefault="00AD152F" w:rsidP="00FE53E1">
      <w:pPr>
        <w:jc w:val="thaiDistribute"/>
        <w:rPr>
          <w:rFonts w:ascii="Arial" w:eastAsia="Angsana New" w:hAnsi="Arial" w:cs="Arial"/>
          <w:sz w:val="16"/>
          <w:szCs w:val="16"/>
        </w:rPr>
      </w:pPr>
    </w:p>
    <w:p w14:paraId="2B020C2E" w14:textId="1A9CD332" w:rsidR="00FB1543" w:rsidRPr="00CC3B20" w:rsidRDefault="00495A9D" w:rsidP="00FE53E1">
      <w:pPr>
        <w:rPr>
          <w:rFonts w:ascii="Arial" w:hAnsi="Arial" w:cs="Arial"/>
          <w:b/>
          <w:bCs/>
          <w:noProof/>
          <w:sz w:val="18"/>
          <w:szCs w:val="18"/>
          <w:lang w:val="en-GB" w:eastAsia="en-US"/>
        </w:rPr>
      </w:pPr>
      <w:r w:rsidRPr="00CC3B20">
        <w:rPr>
          <w:rFonts w:ascii="Arial" w:hAnsi="Arial" w:cs="Arial"/>
          <w:b/>
          <w:bCs/>
          <w:noProof/>
          <w:sz w:val="18"/>
          <w:szCs w:val="18"/>
          <w:lang w:val="en-GB" w:eastAsia="en-US"/>
        </w:rPr>
        <w:t>2024</w:t>
      </w:r>
    </w:p>
    <w:p w14:paraId="18952072" w14:textId="77777777" w:rsidR="00FB1543" w:rsidRPr="00CC3B20" w:rsidRDefault="00FB1543" w:rsidP="00365F01">
      <w:pPr>
        <w:jc w:val="thaiDistribute"/>
        <w:rPr>
          <w:rFonts w:ascii="Arial" w:eastAsia="Angsana New" w:hAnsi="Arial" w:cs="Arial"/>
          <w:sz w:val="16"/>
          <w:szCs w:val="16"/>
        </w:rPr>
      </w:pPr>
    </w:p>
    <w:p w14:paraId="1B466A78" w14:textId="1D91DE4B" w:rsidR="00FB1543" w:rsidRPr="00CC3B20" w:rsidRDefault="005640C2" w:rsidP="00FE53E1">
      <w:pPr>
        <w:rPr>
          <w:rFonts w:ascii="Arial" w:hAnsi="Arial" w:cs="Arial"/>
          <w:b/>
          <w:bCs/>
          <w:noProof/>
          <w:sz w:val="18"/>
          <w:szCs w:val="18"/>
          <w:lang w:val="en-GB" w:eastAsia="en-US"/>
        </w:rPr>
      </w:pPr>
      <w:r w:rsidRPr="00CC3B20">
        <w:rPr>
          <w:rFonts w:ascii="Arial" w:hAnsi="Arial" w:cs="Arial"/>
          <w:spacing w:val="-4"/>
          <w:sz w:val="18"/>
          <w:szCs w:val="18"/>
          <w:lang w:val="en-GB"/>
        </w:rPr>
        <w:t>At</w:t>
      </w:r>
      <w:r w:rsidR="00BF0B7E" w:rsidRPr="00CC3B20">
        <w:rPr>
          <w:rFonts w:ascii="Arial" w:hAnsi="Arial" w:cs="Arial"/>
          <w:spacing w:val="-4"/>
          <w:sz w:val="18"/>
          <w:szCs w:val="18"/>
          <w:lang w:val="en-GB"/>
        </w:rPr>
        <w:t xml:space="preserve"> </w:t>
      </w:r>
      <w:r w:rsidR="00BF0B7E" w:rsidRPr="00CC3B20">
        <w:rPr>
          <w:rFonts w:ascii="Arial" w:hAnsi="Arial" w:cs="Arial"/>
          <w:spacing w:val="-4"/>
          <w:sz w:val="18"/>
          <w:szCs w:val="18"/>
        </w:rPr>
        <w:t xml:space="preserve">the Annual General Meeting of Shareholders </w:t>
      </w:r>
      <w:r w:rsidRPr="00CC3B20">
        <w:rPr>
          <w:rFonts w:ascii="Arial" w:hAnsi="Arial" w:cs="Arial"/>
          <w:spacing w:val="-4"/>
          <w:sz w:val="18"/>
          <w:szCs w:val="18"/>
        </w:rPr>
        <w:t xml:space="preserve">on </w:t>
      </w:r>
      <w:r w:rsidR="00495A9D" w:rsidRPr="00CC3B20">
        <w:rPr>
          <w:rFonts w:ascii="Arial" w:hAnsi="Arial" w:cs="Arial"/>
          <w:spacing w:val="-4"/>
          <w:sz w:val="18"/>
          <w:szCs w:val="18"/>
          <w:lang w:val="en-GB"/>
        </w:rPr>
        <w:t>29</w:t>
      </w:r>
      <w:r w:rsidRPr="00CC3B20">
        <w:rPr>
          <w:rFonts w:ascii="Arial" w:hAnsi="Arial" w:cs="Arial"/>
          <w:spacing w:val="-4"/>
          <w:sz w:val="18"/>
          <w:szCs w:val="18"/>
          <w:lang w:val="en-GB"/>
        </w:rPr>
        <w:t xml:space="preserve"> April </w:t>
      </w:r>
      <w:r w:rsidR="00495A9D" w:rsidRPr="00CC3B20">
        <w:rPr>
          <w:rFonts w:ascii="Arial" w:hAnsi="Arial" w:cs="Arial"/>
          <w:spacing w:val="-4"/>
          <w:sz w:val="18"/>
          <w:szCs w:val="18"/>
          <w:lang w:val="en-GB"/>
        </w:rPr>
        <w:t>2024</w:t>
      </w:r>
      <w:r w:rsidRPr="00CC3B20">
        <w:rPr>
          <w:rFonts w:ascii="Arial" w:hAnsi="Arial" w:cs="Arial"/>
          <w:spacing w:val="-4"/>
          <w:sz w:val="18"/>
          <w:szCs w:val="18"/>
          <w:lang w:val="en-GB"/>
        </w:rPr>
        <w:t xml:space="preserve">, </w:t>
      </w:r>
      <w:r w:rsidR="00BF0B7E" w:rsidRPr="00CC3B20">
        <w:rPr>
          <w:rFonts w:ascii="Arial" w:hAnsi="Arial" w:cs="Arial"/>
          <w:spacing w:val="-4"/>
          <w:sz w:val="18"/>
          <w:szCs w:val="18"/>
        </w:rPr>
        <w:t xml:space="preserve">and </w:t>
      </w:r>
      <w:r w:rsidR="00476CED" w:rsidRPr="00CC3B20">
        <w:rPr>
          <w:rFonts w:ascii="Arial" w:hAnsi="Arial" w:cs="Arial"/>
          <w:spacing w:val="-4"/>
          <w:sz w:val="18"/>
          <w:szCs w:val="18"/>
        </w:rPr>
        <w:t>a</w:t>
      </w:r>
      <w:r w:rsidRPr="00CC3B20">
        <w:rPr>
          <w:rFonts w:ascii="Arial" w:hAnsi="Arial" w:cs="Arial"/>
          <w:spacing w:val="-4"/>
          <w:sz w:val="18"/>
          <w:szCs w:val="18"/>
        </w:rPr>
        <w:t>t</w:t>
      </w:r>
      <w:r w:rsidR="00BF0B7E" w:rsidRPr="00CC3B20">
        <w:rPr>
          <w:rFonts w:ascii="Arial" w:hAnsi="Arial" w:cs="Arial"/>
          <w:spacing w:val="-4"/>
          <w:sz w:val="18"/>
          <w:szCs w:val="18"/>
        </w:rPr>
        <w:t xml:space="preserve"> </w:t>
      </w:r>
      <w:r w:rsidR="00FB1543" w:rsidRPr="00CC3B20">
        <w:rPr>
          <w:rFonts w:ascii="Arial" w:hAnsi="Arial" w:cs="Arial"/>
          <w:spacing w:val="-4"/>
          <w:sz w:val="18"/>
          <w:szCs w:val="18"/>
        </w:rPr>
        <w:t xml:space="preserve">the Board of Directors Meeting </w:t>
      </w:r>
      <w:r w:rsidRPr="00CC3B20">
        <w:rPr>
          <w:rFonts w:ascii="Arial" w:hAnsi="Arial" w:cs="Arial"/>
          <w:noProof/>
          <w:spacing w:val="-4"/>
          <w:sz w:val="18"/>
          <w:szCs w:val="18"/>
          <w:lang w:eastAsia="en-US"/>
        </w:rPr>
        <w:t xml:space="preserve">on </w:t>
      </w:r>
      <w:r w:rsidR="00495A9D" w:rsidRPr="00CC3B20">
        <w:rPr>
          <w:rFonts w:ascii="Arial" w:hAnsi="Arial" w:cs="Arial"/>
          <w:spacing w:val="-4"/>
          <w:sz w:val="18"/>
          <w:szCs w:val="18"/>
          <w:lang w:val="en-GB"/>
        </w:rPr>
        <w:t>29</w:t>
      </w:r>
      <w:r w:rsidRPr="00CC3B20">
        <w:rPr>
          <w:rFonts w:ascii="Arial" w:hAnsi="Arial" w:cs="Arial"/>
          <w:spacing w:val="-4"/>
          <w:sz w:val="18"/>
          <w:szCs w:val="18"/>
        </w:rPr>
        <w:t xml:space="preserve"> February</w:t>
      </w:r>
      <w:r w:rsidRPr="00CC3B20">
        <w:rPr>
          <w:rFonts w:ascii="Arial" w:hAnsi="Arial" w:cs="Arial"/>
          <w:sz w:val="18"/>
          <w:szCs w:val="18"/>
        </w:rPr>
        <w:t xml:space="preserve"> </w:t>
      </w:r>
      <w:r w:rsidR="00495A9D" w:rsidRPr="00CC3B20">
        <w:rPr>
          <w:rFonts w:ascii="Arial" w:hAnsi="Arial" w:cs="Arial"/>
          <w:sz w:val="18"/>
          <w:szCs w:val="18"/>
          <w:lang w:val="en-GB"/>
        </w:rPr>
        <w:t>2024</w:t>
      </w:r>
      <w:r w:rsidR="00B26566" w:rsidRPr="00CC3B20">
        <w:rPr>
          <w:rFonts w:ascii="Arial" w:hAnsi="Arial" w:cs="Arial"/>
          <w:sz w:val="18"/>
          <w:szCs w:val="18"/>
        </w:rPr>
        <w:t xml:space="preserve"> passed a resolution to approve a</w:t>
      </w:r>
      <w:r w:rsidR="00FB1543" w:rsidRPr="00CC3B20">
        <w:rPr>
          <w:rFonts w:ascii="Arial" w:hAnsi="Arial" w:cs="Arial"/>
          <w:sz w:val="18"/>
          <w:szCs w:val="18"/>
        </w:rPr>
        <w:t xml:space="preserve"> dividend payment from the retained earnings to the shareholders at Baht </w:t>
      </w:r>
      <w:r w:rsidR="00495A9D" w:rsidRPr="00CC3B20">
        <w:rPr>
          <w:rFonts w:ascii="Arial" w:hAnsi="Arial" w:cs="Arial"/>
          <w:sz w:val="18"/>
          <w:szCs w:val="18"/>
          <w:lang w:val="en-GB"/>
        </w:rPr>
        <w:t>0</w:t>
      </w:r>
      <w:r w:rsidR="00FB1543" w:rsidRPr="00CC3B20">
        <w:rPr>
          <w:rFonts w:ascii="Arial" w:hAnsi="Arial" w:cs="Arial"/>
          <w:sz w:val="18"/>
          <w:szCs w:val="18"/>
        </w:rPr>
        <w:t>.</w:t>
      </w:r>
      <w:r w:rsidR="00495A9D" w:rsidRPr="00CC3B20">
        <w:rPr>
          <w:rFonts w:ascii="Arial" w:hAnsi="Arial" w:cs="Arial"/>
          <w:sz w:val="18"/>
          <w:szCs w:val="18"/>
          <w:lang w:val="en-GB"/>
        </w:rPr>
        <w:t>05</w:t>
      </w:r>
      <w:r w:rsidR="00FB1543" w:rsidRPr="00CC3B20">
        <w:rPr>
          <w:rFonts w:ascii="Arial" w:hAnsi="Arial" w:cs="Arial"/>
          <w:sz w:val="18"/>
          <w:szCs w:val="18"/>
        </w:rPr>
        <w:t xml:space="preserve"> per share, totaling Baht </w:t>
      </w:r>
      <w:r w:rsidR="00495A9D" w:rsidRPr="00CC3B20">
        <w:rPr>
          <w:rFonts w:ascii="Arial" w:hAnsi="Arial" w:cs="Arial"/>
          <w:sz w:val="18"/>
          <w:szCs w:val="18"/>
          <w:lang w:val="en-GB"/>
        </w:rPr>
        <w:t>105</w:t>
      </w:r>
      <w:r w:rsidR="00FB1543" w:rsidRPr="00CC3B20">
        <w:rPr>
          <w:rFonts w:ascii="Arial" w:hAnsi="Arial" w:cs="Arial"/>
          <w:sz w:val="18"/>
          <w:szCs w:val="18"/>
        </w:rPr>
        <w:t>.</w:t>
      </w:r>
      <w:r w:rsidR="00495A9D" w:rsidRPr="00CC3B20">
        <w:rPr>
          <w:rFonts w:ascii="Arial" w:hAnsi="Arial" w:cs="Arial"/>
          <w:sz w:val="18"/>
          <w:szCs w:val="18"/>
          <w:lang w:val="en-GB"/>
        </w:rPr>
        <w:t>89</w:t>
      </w:r>
      <w:r w:rsidR="00FB1543" w:rsidRPr="00CC3B20">
        <w:rPr>
          <w:rFonts w:ascii="Arial" w:hAnsi="Arial" w:cs="Arial"/>
          <w:sz w:val="18"/>
          <w:szCs w:val="18"/>
        </w:rPr>
        <w:t xml:space="preserve"> million. The dividends will be paid on </w:t>
      </w:r>
      <w:r w:rsidR="00495A9D" w:rsidRPr="00CC3B20">
        <w:rPr>
          <w:rFonts w:ascii="Arial" w:hAnsi="Arial" w:cs="Arial"/>
          <w:sz w:val="18"/>
          <w:szCs w:val="18"/>
          <w:lang w:val="en-GB"/>
        </w:rPr>
        <w:t>28</w:t>
      </w:r>
      <w:r w:rsidR="00FB1543" w:rsidRPr="00CC3B20">
        <w:rPr>
          <w:rFonts w:ascii="Arial" w:hAnsi="Arial" w:cs="Arial"/>
          <w:sz w:val="18"/>
          <w:szCs w:val="18"/>
        </w:rPr>
        <w:t xml:space="preserve"> May </w:t>
      </w:r>
      <w:r w:rsidR="00495A9D" w:rsidRPr="00CC3B20">
        <w:rPr>
          <w:rFonts w:ascii="Arial" w:hAnsi="Arial" w:cs="Arial"/>
          <w:sz w:val="18"/>
          <w:szCs w:val="18"/>
          <w:lang w:val="en-GB"/>
        </w:rPr>
        <w:t>2024</w:t>
      </w:r>
      <w:r w:rsidR="00084F1D" w:rsidRPr="00CC3B20">
        <w:rPr>
          <w:rFonts w:ascii="Arial" w:hAnsi="Arial" w:cs="Arial"/>
          <w:sz w:val="18"/>
          <w:szCs w:val="18"/>
          <w:lang w:val="en-GB"/>
        </w:rPr>
        <w:t>.</w:t>
      </w:r>
    </w:p>
    <w:p w14:paraId="3426AB0F" w14:textId="77777777" w:rsidR="00FB1543" w:rsidRPr="00CC3B20" w:rsidRDefault="00FB1543" w:rsidP="00365F01">
      <w:pPr>
        <w:jc w:val="thaiDistribute"/>
        <w:rPr>
          <w:rFonts w:ascii="Arial" w:eastAsia="Angsana New" w:hAnsi="Arial" w:cs="Arial"/>
          <w:sz w:val="16"/>
          <w:szCs w:val="16"/>
        </w:rPr>
      </w:pPr>
    </w:p>
    <w:p w14:paraId="333CED5B" w14:textId="5E87471A" w:rsidR="00AD152F" w:rsidRPr="00CC3B20" w:rsidRDefault="00495A9D" w:rsidP="00FE53E1">
      <w:pPr>
        <w:rPr>
          <w:rFonts w:ascii="Arial" w:hAnsi="Arial" w:cs="Arial"/>
          <w:b/>
          <w:bCs/>
          <w:noProof/>
          <w:sz w:val="18"/>
          <w:szCs w:val="18"/>
          <w:lang w:eastAsia="en-US"/>
        </w:rPr>
      </w:pPr>
      <w:r w:rsidRPr="00CC3B20">
        <w:rPr>
          <w:rFonts w:ascii="Arial" w:hAnsi="Arial" w:cs="Arial"/>
          <w:b/>
          <w:bCs/>
          <w:noProof/>
          <w:sz w:val="18"/>
          <w:szCs w:val="18"/>
          <w:lang w:val="en-GB" w:eastAsia="en-US"/>
        </w:rPr>
        <w:t>2023</w:t>
      </w:r>
    </w:p>
    <w:p w14:paraId="67E64E2D" w14:textId="77777777" w:rsidR="00AD152F" w:rsidRPr="00CC3B20" w:rsidRDefault="00AD152F" w:rsidP="00365F01">
      <w:pPr>
        <w:jc w:val="thaiDistribute"/>
        <w:rPr>
          <w:rFonts w:ascii="Arial" w:eastAsia="Angsana New" w:hAnsi="Arial" w:cs="Arial"/>
          <w:sz w:val="16"/>
          <w:szCs w:val="16"/>
        </w:rPr>
      </w:pPr>
    </w:p>
    <w:p w14:paraId="0DAEE2C9" w14:textId="4EA4E6A4" w:rsidR="00AD152F" w:rsidRPr="00CC3B20" w:rsidRDefault="005640C2" w:rsidP="00FE53E1">
      <w:pPr>
        <w:rPr>
          <w:rFonts w:ascii="Arial" w:hAnsi="Arial" w:cs="Arial"/>
          <w:noProof/>
          <w:sz w:val="18"/>
          <w:szCs w:val="18"/>
          <w:lang w:eastAsia="en-US"/>
        </w:rPr>
      </w:pPr>
      <w:r w:rsidRPr="00CC3B20">
        <w:rPr>
          <w:rFonts w:ascii="Arial" w:hAnsi="Arial" w:cs="Arial"/>
          <w:noProof/>
          <w:sz w:val="18"/>
          <w:szCs w:val="18"/>
          <w:lang w:eastAsia="en-US"/>
        </w:rPr>
        <w:t>At</w:t>
      </w:r>
      <w:r w:rsidR="00AD152F" w:rsidRPr="00CC3B20">
        <w:rPr>
          <w:rFonts w:ascii="Arial" w:hAnsi="Arial" w:cs="Arial"/>
          <w:noProof/>
          <w:sz w:val="18"/>
          <w:szCs w:val="18"/>
          <w:lang w:eastAsia="en-US"/>
        </w:rPr>
        <w:t xml:space="preserve"> the Board of Directors Meeting </w:t>
      </w:r>
      <w:r w:rsidRPr="00CC3B20">
        <w:rPr>
          <w:rFonts w:ascii="Arial" w:hAnsi="Arial" w:cs="Arial"/>
          <w:noProof/>
          <w:sz w:val="18"/>
          <w:szCs w:val="18"/>
          <w:lang w:eastAsia="en-US"/>
        </w:rPr>
        <w:t xml:space="preserve">on </w:t>
      </w:r>
      <w:r w:rsidR="00495A9D" w:rsidRPr="00CC3B20">
        <w:rPr>
          <w:rFonts w:ascii="Arial" w:hAnsi="Arial" w:cs="Arial"/>
          <w:noProof/>
          <w:sz w:val="18"/>
          <w:szCs w:val="18"/>
          <w:lang w:val="en-GB" w:eastAsia="en-US"/>
        </w:rPr>
        <w:t>11</w:t>
      </w:r>
      <w:r w:rsidRPr="00CC3B20">
        <w:rPr>
          <w:rFonts w:ascii="Arial" w:hAnsi="Arial" w:cs="Arial"/>
          <w:noProof/>
          <w:sz w:val="18"/>
          <w:szCs w:val="18"/>
          <w:lang w:eastAsia="en-US"/>
        </w:rPr>
        <w:t xml:space="preserve"> May </w:t>
      </w:r>
      <w:r w:rsidR="00495A9D" w:rsidRPr="00CC3B20">
        <w:rPr>
          <w:rFonts w:ascii="Arial" w:hAnsi="Arial" w:cs="Arial"/>
          <w:noProof/>
          <w:sz w:val="18"/>
          <w:szCs w:val="18"/>
          <w:lang w:val="en-GB" w:eastAsia="en-US"/>
        </w:rPr>
        <w:t>2023</w:t>
      </w:r>
      <w:r w:rsidR="00B26566" w:rsidRPr="00CC3B20">
        <w:rPr>
          <w:rFonts w:ascii="Arial" w:hAnsi="Arial" w:cs="Arial"/>
          <w:noProof/>
          <w:sz w:val="18"/>
          <w:szCs w:val="18"/>
          <w:lang w:val="en-GB" w:eastAsia="en-US"/>
        </w:rPr>
        <w:t xml:space="preserve"> passed a resolution to</w:t>
      </w:r>
      <w:r w:rsidRPr="00CC3B20">
        <w:rPr>
          <w:rFonts w:ascii="Arial" w:hAnsi="Arial" w:cs="Arial"/>
          <w:noProof/>
          <w:sz w:val="18"/>
          <w:szCs w:val="18"/>
          <w:lang w:eastAsia="en-US"/>
        </w:rPr>
        <w:t xml:space="preserve"> </w:t>
      </w:r>
      <w:r w:rsidR="00AD152F" w:rsidRPr="00CC3B20">
        <w:rPr>
          <w:rFonts w:ascii="Arial" w:hAnsi="Arial" w:cs="Arial"/>
          <w:noProof/>
          <w:sz w:val="18"/>
          <w:szCs w:val="18"/>
          <w:lang w:eastAsia="en-US"/>
        </w:rPr>
        <w:t xml:space="preserve">approve an interim dividend payment in respect of operating result for the period ended </w:t>
      </w:r>
      <w:r w:rsidR="008266E6" w:rsidRPr="00CC3B20">
        <w:rPr>
          <w:rFonts w:ascii="Arial" w:hAnsi="Arial" w:cs="Arial"/>
          <w:noProof/>
          <w:sz w:val="18"/>
          <w:szCs w:val="18"/>
          <w:lang w:val="en-GB" w:eastAsia="en-US"/>
        </w:rPr>
        <w:t>30 June</w:t>
      </w:r>
      <w:r w:rsidR="00AD152F" w:rsidRPr="00CC3B20">
        <w:rPr>
          <w:rFonts w:ascii="Arial" w:hAnsi="Arial" w:cs="Arial"/>
          <w:noProof/>
          <w:sz w:val="18"/>
          <w:szCs w:val="18"/>
          <w:lang w:eastAsia="en-US"/>
        </w:rPr>
        <w:t xml:space="preserve"> </w:t>
      </w:r>
      <w:r w:rsidR="00495A9D" w:rsidRPr="00CC3B20">
        <w:rPr>
          <w:rFonts w:ascii="Arial" w:hAnsi="Arial" w:cs="Arial"/>
          <w:noProof/>
          <w:sz w:val="18"/>
          <w:szCs w:val="18"/>
          <w:lang w:val="en-GB" w:eastAsia="en-US"/>
        </w:rPr>
        <w:t>2023</w:t>
      </w:r>
      <w:r w:rsidR="00AD152F" w:rsidRPr="00CC3B20">
        <w:rPr>
          <w:rFonts w:ascii="Arial" w:hAnsi="Arial" w:cs="Arial"/>
          <w:noProof/>
          <w:sz w:val="18"/>
          <w:szCs w:val="18"/>
          <w:lang w:eastAsia="en-US"/>
        </w:rPr>
        <w:t xml:space="preserve"> to the shareholders at Baht </w:t>
      </w:r>
      <w:r w:rsidR="00495A9D" w:rsidRPr="00CC3B20">
        <w:rPr>
          <w:rFonts w:ascii="Arial" w:hAnsi="Arial" w:cs="Arial"/>
          <w:noProof/>
          <w:sz w:val="18"/>
          <w:szCs w:val="18"/>
          <w:lang w:val="en-GB" w:eastAsia="en-US"/>
        </w:rPr>
        <w:t>0</w:t>
      </w:r>
      <w:r w:rsidR="00AD152F" w:rsidRPr="00CC3B20">
        <w:rPr>
          <w:rFonts w:ascii="Arial" w:hAnsi="Arial" w:cs="Arial"/>
          <w:noProof/>
          <w:sz w:val="18"/>
          <w:szCs w:val="18"/>
          <w:lang w:eastAsia="en-US"/>
        </w:rPr>
        <w:t>.</w:t>
      </w:r>
      <w:r w:rsidR="00495A9D" w:rsidRPr="00CC3B20">
        <w:rPr>
          <w:rFonts w:ascii="Arial" w:hAnsi="Arial" w:cs="Arial"/>
          <w:noProof/>
          <w:sz w:val="18"/>
          <w:szCs w:val="18"/>
          <w:lang w:val="en-GB" w:eastAsia="en-US"/>
        </w:rPr>
        <w:t>09</w:t>
      </w:r>
      <w:r w:rsidR="00AD152F" w:rsidRPr="00CC3B20">
        <w:rPr>
          <w:rFonts w:ascii="Arial" w:hAnsi="Arial" w:cs="Arial"/>
          <w:noProof/>
          <w:sz w:val="18"/>
          <w:szCs w:val="18"/>
          <w:lang w:eastAsia="en-US"/>
        </w:rPr>
        <w:t xml:space="preserve"> per share amounting to </w:t>
      </w:r>
      <w:r w:rsidR="00AD152F" w:rsidRPr="00CC3B20">
        <w:rPr>
          <w:rFonts w:ascii="Arial" w:hAnsi="Arial" w:cs="Arial"/>
          <w:noProof/>
          <w:spacing w:val="-2"/>
          <w:sz w:val="18"/>
          <w:szCs w:val="18"/>
          <w:lang w:eastAsia="en-US"/>
        </w:rPr>
        <w:t xml:space="preserve">Baht </w:t>
      </w:r>
      <w:r w:rsidR="00495A9D" w:rsidRPr="00CC3B20">
        <w:rPr>
          <w:rFonts w:ascii="Arial" w:hAnsi="Arial" w:cs="Arial"/>
          <w:noProof/>
          <w:spacing w:val="-2"/>
          <w:sz w:val="18"/>
          <w:szCs w:val="18"/>
          <w:lang w:val="en-GB" w:eastAsia="en-US"/>
        </w:rPr>
        <w:t>190</w:t>
      </w:r>
      <w:r w:rsidR="00AD152F" w:rsidRPr="00CC3B20">
        <w:rPr>
          <w:rFonts w:ascii="Arial" w:hAnsi="Arial" w:cs="Arial"/>
          <w:noProof/>
          <w:spacing w:val="-2"/>
          <w:sz w:val="18"/>
          <w:szCs w:val="18"/>
          <w:lang w:eastAsia="en-US"/>
        </w:rPr>
        <w:t>.</w:t>
      </w:r>
      <w:r w:rsidR="00495A9D" w:rsidRPr="00CC3B20">
        <w:rPr>
          <w:rFonts w:ascii="Arial" w:hAnsi="Arial" w:cs="Arial"/>
          <w:noProof/>
          <w:spacing w:val="-2"/>
          <w:sz w:val="18"/>
          <w:szCs w:val="18"/>
          <w:lang w:val="en-GB" w:eastAsia="en-US"/>
        </w:rPr>
        <w:t>59</w:t>
      </w:r>
      <w:r w:rsidR="00AD152F" w:rsidRPr="00CC3B20">
        <w:rPr>
          <w:rFonts w:ascii="Arial" w:hAnsi="Arial" w:cs="Arial"/>
          <w:noProof/>
          <w:spacing w:val="-2"/>
          <w:sz w:val="18"/>
          <w:szCs w:val="18"/>
          <w:lang w:eastAsia="en-US"/>
        </w:rPr>
        <w:t xml:space="preserve"> million and </w:t>
      </w:r>
      <w:r w:rsidR="003646E3" w:rsidRPr="00CC3B20">
        <w:rPr>
          <w:rFonts w:ascii="Arial" w:hAnsi="Arial" w:cs="Arial"/>
          <w:noProof/>
          <w:spacing w:val="-2"/>
          <w:sz w:val="18"/>
          <w:szCs w:val="18"/>
          <w:lang w:eastAsia="en-US"/>
        </w:rPr>
        <w:t>set aside the net profit as</w:t>
      </w:r>
      <w:r w:rsidR="00AD152F" w:rsidRPr="00CC3B20">
        <w:rPr>
          <w:rFonts w:ascii="Arial" w:hAnsi="Arial" w:cs="Arial"/>
          <w:noProof/>
          <w:spacing w:val="-2"/>
          <w:sz w:val="18"/>
          <w:szCs w:val="18"/>
          <w:lang w:eastAsia="en-US"/>
        </w:rPr>
        <w:t xml:space="preserve"> legal reserve amounting to Baht </w:t>
      </w:r>
      <w:r w:rsidR="00495A9D" w:rsidRPr="00CC3B20">
        <w:rPr>
          <w:rFonts w:ascii="Arial" w:hAnsi="Arial" w:cs="Arial"/>
          <w:noProof/>
          <w:spacing w:val="-2"/>
          <w:sz w:val="18"/>
          <w:szCs w:val="18"/>
          <w:lang w:val="en-GB" w:eastAsia="en-US"/>
        </w:rPr>
        <w:t>2</w:t>
      </w:r>
      <w:r w:rsidR="00AD152F" w:rsidRPr="00CC3B20">
        <w:rPr>
          <w:rFonts w:ascii="Arial" w:hAnsi="Arial" w:cs="Arial"/>
          <w:noProof/>
          <w:spacing w:val="-2"/>
          <w:sz w:val="18"/>
          <w:szCs w:val="18"/>
          <w:lang w:eastAsia="en-US"/>
        </w:rPr>
        <w:t>.</w:t>
      </w:r>
      <w:r w:rsidR="00495A9D" w:rsidRPr="00CC3B20">
        <w:rPr>
          <w:rFonts w:ascii="Arial" w:hAnsi="Arial" w:cs="Arial"/>
          <w:noProof/>
          <w:spacing w:val="-2"/>
          <w:sz w:val="18"/>
          <w:szCs w:val="18"/>
          <w:lang w:val="en-GB" w:eastAsia="en-US"/>
        </w:rPr>
        <w:t>50</w:t>
      </w:r>
      <w:r w:rsidR="00AD152F" w:rsidRPr="00CC3B20">
        <w:rPr>
          <w:rFonts w:ascii="Arial" w:hAnsi="Arial" w:cs="Arial"/>
          <w:noProof/>
          <w:spacing w:val="-2"/>
          <w:sz w:val="18"/>
          <w:szCs w:val="18"/>
          <w:lang w:eastAsia="en-US"/>
        </w:rPr>
        <w:t xml:space="preserve"> million. The dividends were paid</w:t>
      </w:r>
      <w:r w:rsidR="00AD152F" w:rsidRPr="00CC3B20">
        <w:rPr>
          <w:rFonts w:ascii="Arial" w:hAnsi="Arial" w:cs="Arial"/>
          <w:noProof/>
          <w:sz w:val="18"/>
          <w:szCs w:val="18"/>
          <w:lang w:eastAsia="en-US"/>
        </w:rPr>
        <w:t xml:space="preserve"> to shareholders on </w:t>
      </w:r>
      <w:r w:rsidR="00495A9D" w:rsidRPr="00CC3B20">
        <w:rPr>
          <w:rFonts w:ascii="Arial" w:hAnsi="Arial" w:cs="Arial"/>
          <w:noProof/>
          <w:sz w:val="18"/>
          <w:szCs w:val="18"/>
          <w:lang w:val="en-GB" w:eastAsia="en-US"/>
        </w:rPr>
        <w:t>8</w:t>
      </w:r>
      <w:r w:rsidR="00AD152F" w:rsidRPr="00CC3B20">
        <w:rPr>
          <w:rFonts w:ascii="Arial" w:hAnsi="Arial" w:cs="Arial"/>
          <w:noProof/>
          <w:sz w:val="18"/>
          <w:szCs w:val="18"/>
          <w:lang w:eastAsia="en-US"/>
        </w:rPr>
        <w:t xml:space="preserve"> June </w:t>
      </w:r>
      <w:r w:rsidR="00495A9D" w:rsidRPr="00CC3B20">
        <w:rPr>
          <w:rFonts w:ascii="Arial" w:hAnsi="Arial" w:cs="Arial"/>
          <w:noProof/>
          <w:sz w:val="18"/>
          <w:szCs w:val="18"/>
          <w:lang w:val="en-GB" w:eastAsia="en-US"/>
        </w:rPr>
        <w:t>2023</w:t>
      </w:r>
      <w:r w:rsidR="00AD152F" w:rsidRPr="00CC3B20">
        <w:rPr>
          <w:rFonts w:ascii="Arial" w:hAnsi="Arial" w:cs="Arial"/>
          <w:noProof/>
          <w:sz w:val="18"/>
          <w:szCs w:val="18"/>
          <w:lang w:eastAsia="en-US"/>
        </w:rPr>
        <w:t>.</w:t>
      </w:r>
    </w:p>
    <w:p w14:paraId="039D443B" w14:textId="5652E0F9" w:rsidR="00B606C0" w:rsidRPr="00CC3B20" w:rsidRDefault="00B606C0" w:rsidP="00FE53E1">
      <w:pPr>
        <w:jc w:val="thaiDistribute"/>
        <w:rPr>
          <w:rFonts w:ascii="Arial" w:eastAsia="Angsana New" w:hAnsi="Arial" w:cs="Arial"/>
          <w:sz w:val="16"/>
          <w:szCs w:val="16"/>
        </w:rPr>
      </w:pPr>
    </w:p>
    <w:p w14:paraId="74008E5D" w14:textId="07A1E800" w:rsidR="00B606C0" w:rsidRPr="00CC3B20" w:rsidRDefault="00B606C0" w:rsidP="00FE53E1">
      <w:pPr>
        <w:jc w:val="thaiDistribute"/>
        <w:rPr>
          <w:rFonts w:ascii="Arial" w:eastAsia="Angsana New"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5AC53E70" w14:textId="77777777" w:rsidTr="00B46D2E">
        <w:trPr>
          <w:trHeight w:val="389"/>
        </w:trPr>
        <w:tc>
          <w:tcPr>
            <w:tcW w:w="9461" w:type="dxa"/>
            <w:shd w:val="clear" w:color="auto" w:fill="FFA543"/>
            <w:vAlign w:val="center"/>
          </w:tcPr>
          <w:p w14:paraId="7CCCE049" w14:textId="6D9CD420" w:rsidR="00056132" w:rsidRPr="00CC3B20" w:rsidRDefault="00495A9D" w:rsidP="00FE53E1">
            <w:pPr>
              <w:pStyle w:val="a"/>
              <w:ind w:left="432" w:right="0" w:hanging="432"/>
              <w:jc w:val="thaiDistribute"/>
              <w:rPr>
                <w:rFonts w:ascii="Arial" w:eastAsia="Symbol" w:hAnsi="Arial" w:cs="Arial"/>
                <w:b/>
                <w:bCs/>
                <w:color w:val="FFFFFF"/>
                <w:sz w:val="18"/>
                <w:szCs w:val="18"/>
                <w:lang w:val="en-GB"/>
              </w:rPr>
            </w:pPr>
            <w:r w:rsidRPr="00CC3B20">
              <w:rPr>
                <w:rFonts w:ascii="Arial" w:eastAsia="Symbol" w:hAnsi="Arial" w:cs="Arial"/>
                <w:b/>
                <w:bCs/>
                <w:color w:val="FFFFFF"/>
                <w:sz w:val="18"/>
                <w:szCs w:val="18"/>
                <w:lang w:val="en-GB"/>
              </w:rPr>
              <w:t>1</w:t>
            </w:r>
            <w:r w:rsidR="00D148CF" w:rsidRPr="00CC3B20">
              <w:rPr>
                <w:rFonts w:ascii="Arial" w:eastAsia="Symbol" w:hAnsi="Arial" w:cs="Arial"/>
                <w:b/>
                <w:bCs/>
                <w:color w:val="FFFFFF"/>
                <w:sz w:val="18"/>
                <w:szCs w:val="18"/>
                <w:lang w:val="en-GB"/>
              </w:rPr>
              <w:t>7</w:t>
            </w:r>
            <w:r w:rsidR="00056132" w:rsidRPr="00CC3B20">
              <w:rPr>
                <w:rFonts w:ascii="Arial" w:eastAsia="Symbol" w:hAnsi="Arial" w:cs="Arial"/>
                <w:b/>
                <w:bCs/>
                <w:color w:val="FFFFFF"/>
                <w:sz w:val="18"/>
                <w:szCs w:val="18"/>
                <w:lang w:val="en-GB"/>
              </w:rPr>
              <w:tab/>
              <w:t>Related party transactions</w:t>
            </w:r>
          </w:p>
        </w:tc>
      </w:tr>
      <w:bookmarkEnd w:id="4"/>
    </w:tbl>
    <w:p w14:paraId="5BF93A82" w14:textId="77777777" w:rsidR="00307C92" w:rsidRPr="00CC3B20" w:rsidRDefault="00307C92" w:rsidP="00FE53E1">
      <w:pPr>
        <w:jc w:val="thaiDistribute"/>
        <w:rPr>
          <w:rFonts w:ascii="Arial" w:eastAsia="Angsana New" w:hAnsi="Arial" w:cs="Arial"/>
          <w:sz w:val="16"/>
          <w:szCs w:val="16"/>
        </w:rPr>
      </w:pPr>
    </w:p>
    <w:p w14:paraId="034675AE" w14:textId="183DF76B"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7</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1</w:t>
      </w:r>
      <w:r w:rsidR="00C14B1F" w:rsidRPr="00CC3B20">
        <w:rPr>
          <w:rFonts w:ascii="Arial" w:hAnsi="Arial" w:cs="Arial"/>
          <w:b/>
          <w:bCs/>
          <w:color w:val="CF4A02"/>
          <w:sz w:val="18"/>
          <w:szCs w:val="18"/>
          <w:lang w:val="en-GB"/>
        </w:rPr>
        <w:tab/>
        <w:t>Sales of services and dividends</w:t>
      </w:r>
    </w:p>
    <w:p w14:paraId="411D4FA1" w14:textId="77777777" w:rsidR="00C14B1F" w:rsidRPr="00CC3B20" w:rsidRDefault="00C14B1F" w:rsidP="00365F01">
      <w:pPr>
        <w:jc w:val="thaiDistribute"/>
        <w:rPr>
          <w:rFonts w:ascii="Arial" w:eastAsia="Angsana New" w:hAnsi="Arial" w:cs="Arial"/>
          <w:sz w:val="16"/>
          <w:szCs w:val="16"/>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0B4F14" w:rsidRPr="00CC3B20" w14:paraId="2C2827CA" w14:textId="77777777" w:rsidTr="00CA71E5">
        <w:tc>
          <w:tcPr>
            <w:tcW w:w="3706" w:type="dxa"/>
            <w:shd w:val="clear" w:color="auto" w:fill="auto"/>
            <w:vAlign w:val="bottom"/>
          </w:tcPr>
          <w:p w14:paraId="5EE2F743" w14:textId="77777777" w:rsidR="000B4F14" w:rsidRPr="00CC3B20" w:rsidRDefault="000B4F14" w:rsidP="00FE53E1">
            <w:pPr>
              <w:ind w:left="427"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4434BC1A" w14:textId="77777777" w:rsidR="000B4F14" w:rsidRPr="00CC3B20" w:rsidRDefault="000B4F14" w:rsidP="00FE53E1">
            <w:pPr>
              <w:ind w:left="10" w:right="-72" w:hanging="10"/>
              <w:jc w:val="center"/>
              <w:rPr>
                <w:rFonts w:ascii="Arial" w:hAnsi="Arial" w:cs="Arial"/>
                <w:b/>
                <w:bCs/>
                <w:sz w:val="18"/>
                <w:szCs w:val="18"/>
              </w:rPr>
            </w:pPr>
            <w:r w:rsidRPr="00CC3B20">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36210777" w14:textId="77777777" w:rsidR="000B4F14" w:rsidRPr="00CC3B20" w:rsidRDefault="000B4F14" w:rsidP="00FE53E1">
            <w:pPr>
              <w:ind w:right="-72"/>
              <w:jc w:val="center"/>
              <w:rPr>
                <w:rFonts w:ascii="Arial" w:hAnsi="Arial" w:cs="Arial"/>
                <w:b/>
                <w:bCs/>
                <w:sz w:val="18"/>
                <w:szCs w:val="18"/>
              </w:rPr>
            </w:pPr>
            <w:r w:rsidRPr="00CC3B20">
              <w:rPr>
                <w:rFonts w:ascii="Arial" w:eastAsia="Symbol" w:hAnsi="Arial" w:cs="Arial"/>
                <w:b/>
                <w:bCs/>
                <w:sz w:val="18"/>
                <w:szCs w:val="18"/>
              </w:rPr>
              <w:t>Separate</w:t>
            </w:r>
          </w:p>
        </w:tc>
      </w:tr>
      <w:tr w:rsidR="000B4F14" w:rsidRPr="00CC3B20" w14:paraId="067BAF5D" w14:textId="77777777" w:rsidTr="00CA71E5">
        <w:tc>
          <w:tcPr>
            <w:tcW w:w="3706" w:type="dxa"/>
            <w:shd w:val="clear" w:color="auto" w:fill="auto"/>
            <w:vAlign w:val="bottom"/>
          </w:tcPr>
          <w:p w14:paraId="1B8B35C5" w14:textId="77777777" w:rsidR="000B4F14" w:rsidRPr="00CC3B20"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469A81AF" w14:textId="77777777" w:rsidR="000B4F14" w:rsidRPr="00CC3B20" w:rsidRDefault="000B4F14" w:rsidP="00FE53E1">
            <w:pPr>
              <w:ind w:left="10" w:right="-72" w:hanging="10"/>
              <w:jc w:val="center"/>
              <w:rPr>
                <w:rFonts w:ascii="Arial" w:hAnsi="Arial" w:cs="Arial"/>
                <w:b/>
                <w:bCs/>
                <w:sz w:val="18"/>
                <w:szCs w:val="18"/>
              </w:rPr>
            </w:pPr>
            <w:r w:rsidRPr="00CC3B20">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06DFC7A" w14:textId="77777777" w:rsidR="000B4F14" w:rsidRPr="00CC3B20" w:rsidRDefault="000B4F14" w:rsidP="00FE53E1">
            <w:pPr>
              <w:ind w:right="-72"/>
              <w:jc w:val="center"/>
              <w:rPr>
                <w:rFonts w:ascii="Arial" w:hAnsi="Arial" w:cs="Arial"/>
                <w:b/>
                <w:bCs/>
                <w:sz w:val="18"/>
                <w:szCs w:val="18"/>
              </w:rPr>
            </w:pPr>
            <w:r w:rsidRPr="00CC3B20">
              <w:rPr>
                <w:rFonts w:ascii="Arial" w:eastAsia="Symbol" w:hAnsi="Arial" w:cs="Arial"/>
                <w:b/>
                <w:bCs/>
                <w:sz w:val="18"/>
                <w:szCs w:val="18"/>
              </w:rPr>
              <w:t>financial information</w:t>
            </w:r>
          </w:p>
        </w:tc>
      </w:tr>
      <w:tr w:rsidR="000B4F14" w:rsidRPr="00CC3B20" w14:paraId="1025DB6D" w14:textId="77777777" w:rsidTr="00CA71E5">
        <w:tc>
          <w:tcPr>
            <w:tcW w:w="3706" w:type="dxa"/>
            <w:shd w:val="clear" w:color="auto" w:fill="auto"/>
            <w:vAlign w:val="bottom"/>
            <w:hideMark/>
          </w:tcPr>
          <w:p w14:paraId="52032A7F" w14:textId="3C8F94DC" w:rsidR="000B4F14" w:rsidRPr="00CC3B20" w:rsidRDefault="000B4F14" w:rsidP="00FE53E1">
            <w:pPr>
              <w:ind w:left="427" w:right="-109"/>
              <w:jc w:val="left"/>
              <w:rPr>
                <w:rFonts w:ascii="Arial" w:hAnsi="Arial" w:cs="Arial"/>
                <w:b/>
                <w:bCs/>
                <w:sz w:val="18"/>
                <w:szCs w:val="18"/>
              </w:rPr>
            </w:pPr>
            <w:r w:rsidRPr="00CC3B20">
              <w:rPr>
                <w:rFonts w:ascii="Arial" w:hAnsi="Arial" w:cs="Arial"/>
                <w:b/>
                <w:bCs/>
                <w:sz w:val="18"/>
                <w:szCs w:val="18"/>
              </w:rPr>
              <w:t xml:space="preserve">For the </w:t>
            </w:r>
            <w:r w:rsidR="008266E6" w:rsidRPr="00CC3B20">
              <w:rPr>
                <w:rFonts w:ascii="Arial" w:hAnsi="Arial" w:cs="Arial"/>
                <w:b/>
                <w:bCs/>
                <w:sz w:val="18"/>
                <w:szCs w:val="18"/>
                <w:lang w:val="en-GB"/>
              </w:rPr>
              <w:t>six-month</w:t>
            </w:r>
            <w:r w:rsidRPr="00CC3B20">
              <w:rPr>
                <w:rFonts w:ascii="Arial" w:hAnsi="Arial" w:cs="Arial"/>
                <w:b/>
                <w:bCs/>
                <w:sz w:val="18"/>
                <w:szCs w:val="18"/>
              </w:rPr>
              <w:t xml:space="preserve"> period ended</w:t>
            </w:r>
          </w:p>
          <w:p w14:paraId="5E822E50" w14:textId="77777777" w:rsidR="000B4F14" w:rsidRPr="00CC3B20"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256D536" w14:textId="1EDE9A50"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4A0D7313" w14:textId="6D0FF501"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tcPr>
          <w:p w14:paraId="12EADA5B" w14:textId="1B1F125D"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24015CB9" w14:textId="5941E186"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2023</w:t>
            </w:r>
          </w:p>
        </w:tc>
        <w:tc>
          <w:tcPr>
            <w:tcW w:w="1440" w:type="dxa"/>
            <w:tcBorders>
              <w:top w:val="single" w:sz="4" w:space="0" w:color="auto"/>
            </w:tcBorders>
            <w:shd w:val="clear" w:color="auto" w:fill="auto"/>
            <w:hideMark/>
          </w:tcPr>
          <w:p w14:paraId="24490985" w14:textId="12EFC624"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65D54C79" w14:textId="16603E26"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hideMark/>
          </w:tcPr>
          <w:p w14:paraId="72E1009D" w14:textId="415B7D3A"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357622E8" w14:textId="30763D6D" w:rsidR="000B4F14" w:rsidRPr="00CC3B20" w:rsidRDefault="00495A9D" w:rsidP="00FE53E1">
            <w:pPr>
              <w:ind w:left="-40" w:right="-72"/>
              <w:jc w:val="right"/>
              <w:rPr>
                <w:rFonts w:ascii="Arial" w:hAnsi="Arial" w:cs="Arial"/>
                <w:b/>
                <w:bCs/>
                <w:sz w:val="18"/>
                <w:szCs w:val="18"/>
              </w:rPr>
            </w:pPr>
            <w:r w:rsidRPr="00CC3B20">
              <w:rPr>
                <w:rFonts w:ascii="Arial" w:hAnsi="Arial" w:cs="Arial"/>
                <w:b/>
                <w:bCs/>
                <w:sz w:val="18"/>
                <w:szCs w:val="18"/>
                <w:lang w:val="en-GB"/>
              </w:rPr>
              <w:t>2023</w:t>
            </w:r>
          </w:p>
        </w:tc>
      </w:tr>
      <w:tr w:rsidR="000B4F14" w:rsidRPr="00CC3B20" w14:paraId="1130F81E" w14:textId="77777777" w:rsidTr="00CA71E5">
        <w:tc>
          <w:tcPr>
            <w:tcW w:w="3706" w:type="dxa"/>
            <w:shd w:val="clear" w:color="auto" w:fill="auto"/>
            <w:vAlign w:val="bottom"/>
            <w:hideMark/>
          </w:tcPr>
          <w:p w14:paraId="175FA078" w14:textId="77777777" w:rsidR="000B4F14" w:rsidRPr="00CC3B20" w:rsidRDefault="000B4F14" w:rsidP="00FE53E1">
            <w:pPr>
              <w:ind w:left="427"/>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A9BD417"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57244E8C"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26E622AF"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65CD5489" w14:textId="77777777" w:rsidR="000B4F14" w:rsidRPr="00CC3B20" w:rsidRDefault="000B4F14" w:rsidP="00FE53E1">
            <w:pPr>
              <w:ind w:left="-40" w:right="-72"/>
              <w:jc w:val="right"/>
              <w:rPr>
                <w:rFonts w:ascii="Arial" w:hAnsi="Arial" w:cs="Arial"/>
                <w:b/>
                <w:bCs/>
                <w:sz w:val="18"/>
                <w:szCs w:val="18"/>
              </w:rPr>
            </w:pPr>
            <w:r w:rsidRPr="00CC3B20">
              <w:rPr>
                <w:rFonts w:ascii="Arial" w:hAnsi="Arial" w:cs="Arial"/>
                <w:b/>
                <w:bCs/>
                <w:sz w:val="18"/>
                <w:szCs w:val="18"/>
              </w:rPr>
              <w:t xml:space="preserve">Baht Thousand </w:t>
            </w:r>
          </w:p>
        </w:tc>
      </w:tr>
      <w:tr w:rsidR="000B4F14" w:rsidRPr="00CC3B20" w14:paraId="6F399AA1" w14:textId="77777777" w:rsidTr="00CA71E5">
        <w:tc>
          <w:tcPr>
            <w:tcW w:w="3706" w:type="dxa"/>
            <w:shd w:val="clear" w:color="auto" w:fill="auto"/>
            <w:vAlign w:val="bottom"/>
          </w:tcPr>
          <w:p w14:paraId="1EAB6367" w14:textId="77777777" w:rsidR="000B4F14" w:rsidRPr="00CC3B20" w:rsidRDefault="000B4F14" w:rsidP="00FE53E1">
            <w:pPr>
              <w:ind w:left="427"/>
              <w:jc w:val="left"/>
              <w:rPr>
                <w:rFonts w:ascii="Arial" w:hAnsi="Arial" w:cs="Arial"/>
                <w:snapToGrid w:val="0"/>
                <w:sz w:val="12"/>
                <w:szCs w:val="12"/>
              </w:rPr>
            </w:pPr>
          </w:p>
        </w:tc>
        <w:tc>
          <w:tcPr>
            <w:tcW w:w="1439" w:type="dxa"/>
            <w:tcBorders>
              <w:top w:val="single" w:sz="4" w:space="0" w:color="auto"/>
            </w:tcBorders>
            <w:shd w:val="clear" w:color="auto" w:fill="FAFAFA"/>
            <w:vAlign w:val="bottom"/>
          </w:tcPr>
          <w:p w14:paraId="30112B5A" w14:textId="77777777" w:rsidR="000B4F14" w:rsidRPr="00CC3B20"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1DB8F9BC" w14:textId="77777777" w:rsidR="000B4F14" w:rsidRPr="00CC3B20"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5C515333" w14:textId="77777777" w:rsidR="000B4F14" w:rsidRPr="00CC3B20"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36F1A451" w14:textId="77777777" w:rsidR="000B4F14" w:rsidRPr="00CC3B20" w:rsidRDefault="000B4F14" w:rsidP="00FE53E1">
            <w:pPr>
              <w:ind w:right="-72"/>
              <w:jc w:val="right"/>
              <w:rPr>
                <w:rFonts w:ascii="Arial" w:hAnsi="Arial" w:cs="Arial"/>
                <w:b/>
                <w:bCs/>
                <w:sz w:val="12"/>
                <w:szCs w:val="12"/>
                <w:lang w:val="en-GB"/>
              </w:rPr>
            </w:pPr>
          </w:p>
        </w:tc>
      </w:tr>
      <w:tr w:rsidR="000B4F14" w:rsidRPr="00CC3B20" w14:paraId="169039A5" w14:textId="77777777" w:rsidTr="00CA71E5">
        <w:tc>
          <w:tcPr>
            <w:tcW w:w="3706" w:type="dxa"/>
            <w:shd w:val="clear" w:color="auto" w:fill="auto"/>
            <w:vAlign w:val="bottom"/>
            <w:hideMark/>
          </w:tcPr>
          <w:p w14:paraId="0FEDFF36" w14:textId="77777777" w:rsidR="000B4F14" w:rsidRPr="00CC3B20" w:rsidRDefault="000B4F14" w:rsidP="00FE53E1">
            <w:pPr>
              <w:ind w:left="427" w:right="-72"/>
              <w:jc w:val="left"/>
              <w:rPr>
                <w:rFonts w:ascii="Arial" w:hAnsi="Arial" w:cs="Arial"/>
                <w:b/>
                <w:bCs/>
                <w:sz w:val="18"/>
                <w:szCs w:val="18"/>
                <w:shd w:val="clear" w:color="auto" w:fill="FFFFFF"/>
              </w:rPr>
            </w:pPr>
            <w:r w:rsidRPr="00CC3B20">
              <w:rPr>
                <w:rFonts w:ascii="Arial" w:hAnsi="Arial" w:cs="Arial"/>
                <w:b/>
                <w:bCs/>
                <w:sz w:val="18"/>
                <w:szCs w:val="18"/>
                <w:shd w:val="clear" w:color="auto" w:fill="FFFFFF"/>
              </w:rPr>
              <w:t>Sales of services</w:t>
            </w:r>
          </w:p>
        </w:tc>
        <w:tc>
          <w:tcPr>
            <w:tcW w:w="1439" w:type="dxa"/>
            <w:shd w:val="clear" w:color="auto" w:fill="FAFAFA"/>
            <w:vAlign w:val="bottom"/>
          </w:tcPr>
          <w:p w14:paraId="386483AC" w14:textId="77777777" w:rsidR="000B4F14" w:rsidRPr="00CC3B20"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031C3B26" w14:textId="77777777" w:rsidR="000B4F14" w:rsidRPr="00CC3B20" w:rsidRDefault="000B4F14" w:rsidP="00FE53E1">
            <w:pPr>
              <w:ind w:right="-72"/>
              <w:jc w:val="right"/>
              <w:rPr>
                <w:rFonts w:ascii="Arial" w:hAnsi="Arial" w:cs="Arial"/>
                <w:snapToGrid w:val="0"/>
                <w:sz w:val="18"/>
                <w:szCs w:val="18"/>
              </w:rPr>
            </w:pPr>
          </w:p>
        </w:tc>
        <w:tc>
          <w:tcPr>
            <w:tcW w:w="1440" w:type="dxa"/>
            <w:shd w:val="clear" w:color="auto" w:fill="FAFAFA"/>
            <w:vAlign w:val="bottom"/>
          </w:tcPr>
          <w:p w14:paraId="6D15D63A" w14:textId="77777777" w:rsidR="000B4F14" w:rsidRPr="00CC3B20"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79C85C77" w14:textId="77777777" w:rsidR="000B4F14" w:rsidRPr="00CC3B20" w:rsidRDefault="000B4F14" w:rsidP="00FE53E1">
            <w:pPr>
              <w:ind w:right="-72"/>
              <w:jc w:val="right"/>
              <w:rPr>
                <w:rFonts w:ascii="Arial" w:hAnsi="Arial" w:cs="Arial"/>
                <w:snapToGrid w:val="0"/>
                <w:sz w:val="18"/>
                <w:szCs w:val="18"/>
              </w:rPr>
            </w:pPr>
          </w:p>
        </w:tc>
      </w:tr>
      <w:tr w:rsidR="0024225F" w:rsidRPr="00CC3B20" w14:paraId="4FB6CEED" w14:textId="77777777" w:rsidTr="00E465BB">
        <w:tc>
          <w:tcPr>
            <w:tcW w:w="3706" w:type="dxa"/>
            <w:shd w:val="clear" w:color="auto" w:fill="auto"/>
            <w:vAlign w:val="bottom"/>
            <w:hideMark/>
          </w:tcPr>
          <w:p w14:paraId="36001E86" w14:textId="77777777" w:rsidR="0024225F" w:rsidRPr="00CC3B20" w:rsidRDefault="0024225F" w:rsidP="0024225F">
            <w:pPr>
              <w:ind w:left="427" w:right="-72"/>
              <w:jc w:val="left"/>
              <w:rPr>
                <w:rFonts w:ascii="Arial" w:hAnsi="Arial" w:cs="Arial"/>
                <w:sz w:val="18"/>
                <w:szCs w:val="18"/>
                <w:shd w:val="clear" w:color="auto" w:fill="FFFFFF"/>
              </w:rPr>
            </w:pPr>
            <w:bookmarkStart w:id="5" w:name="OLE_LINK1"/>
            <w:r w:rsidRPr="00CC3B20">
              <w:rPr>
                <w:rFonts w:ascii="Arial" w:hAnsi="Arial" w:cs="Arial"/>
                <w:sz w:val="18"/>
                <w:szCs w:val="18"/>
                <w:shd w:val="clear" w:color="auto" w:fill="FFFFFF"/>
              </w:rPr>
              <w:t xml:space="preserve">   Subsidiaries</w:t>
            </w:r>
          </w:p>
        </w:tc>
        <w:tc>
          <w:tcPr>
            <w:tcW w:w="1439" w:type="dxa"/>
            <w:shd w:val="clear" w:color="auto" w:fill="FAFAFA"/>
          </w:tcPr>
          <w:p w14:paraId="3D9FBB45" w14:textId="06748C7C"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w:t>
            </w:r>
          </w:p>
        </w:tc>
        <w:tc>
          <w:tcPr>
            <w:tcW w:w="1440" w:type="dxa"/>
            <w:shd w:val="clear" w:color="auto" w:fill="auto"/>
          </w:tcPr>
          <w:p w14:paraId="33E00F92" w14:textId="2948AEA8"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w:t>
            </w:r>
          </w:p>
        </w:tc>
        <w:tc>
          <w:tcPr>
            <w:tcW w:w="1440" w:type="dxa"/>
            <w:shd w:val="clear" w:color="auto" w:fill="FAFAFA"/>
          </w:tcPr>
          <w:p w14:paraId="35C23526" w14:textId="64613740" w:rsidR="0024225F" w:rsidRPr="00CC3B20" w:rsidRDefault="0024225F" w:rsidP="0024225F">
            <w:pPr>
              <w:tabs>
                <w:tab w:val="left" w:pos="1110"/>
              </w:tabs>
              <w:ind w:right="-72"/>
              <w:jc w:val="right"/>
              <w:rPr>
                <w:rFonts w:ascii="Arial" w:hAnsi="Arial" w:cs="Arial"/>
                <w:sz w:val="18"/>
                <w:szCs w:val="18"/>
              </w:rPr>
            </w:pPr>
            <w:r w:rsidRPr="00CC3B20">
              <w:rPr>
                <w:rFonts w:ascii="Arial" w:hAnsi="Arial" w:cs="Arial"/>
                <w:sz w:val="18"/>
                <w:szCs w:val="18"/>
              </w:rPr>
              <w:t>49,946</w:t>
            </w:r>
          </w:p>
        </w:tc>
        <w:tc>
          <w:tcPr>
            <w:tcW w:w="1440" w:type="dxa"/>
            <w:shd w:val="clear" w:color="auto" w:fill="auto"/>
          </w:tcPr>
          <w:p w14:paraId="767DB5DD" w14:textId="66DDF529"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48,076</w:t>
            </w:r>
          </w:p>
        </w:tc>
      </w:tr>
      <w:tr w:rsidR="0024225F" w:rsidRPr="00CC3B20" w14:paraId="005E7906" w14:textId="77777777" w:rsidTr="00E465BB">
        <w:tc>
          <w:tcPr>
            <w:tcW w:w="3706" w:type="dxa"/>
            <w:shd w:val="clear" w:color="auto" w:fill="auto"/>
            <w:vAlign w:val="bottom"/>
            <w:hideMark/>
          </w:tcPr>
          <w:p w14:paraId="332D4CD0" w14:textId="77777777" w:rsidR="0024225F" w:rsidRPr="00CC3B20" w:rsidRDefault="0024225F" w:rsidP="0024225F">
            <w:pPr>
              <w:ind w:left="427" w:right="-72"/>
              <w:jc w:val="left"/>
              <w:rPr>
                <w:rFonts w:ascii="Arial" w:hAnsi="Arial" w:cs="Arial"/>
                <w:sz w:val="18"/>
                <w:szCs w:val="18"/>
                <w:shd w:val="clear" w:color="auto" w:fill="FFFFFF"/>
              </w:rPr>
            </w:pPr>
            <w:r w:rsidRPr="00CC3B20">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FAFAFA"/>
          </w:tcPr>
          <w:p w14:paraId="6BE8A4EC" w14:textId="6C1324BF"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34,833</w:t>
            </w:r>
          </w:p>
        </w:tc>
        <w:tc>
          <w:tcPr>
            <w:tcW w:w="1440" w:type="dxa"/>
            <w:tcBorders>
              <w:bottom w:val="single" w:sz="4" w:space="0" w:color="auto"/>
            </w:tcBorders>
            <w:shd w:val="clear" w:color="auto" w:fill="auto"/>
          </w:tcPr>
          <w:p w14:paraId="570BD803" w14:textId="7E6945C1"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30,050</w:t>
            </w:r>
          </w:p>
        </w:tc>
        <w:tc>
          <w:tcPr>
            <w:tcW w:w="1440" w:type="dxa"/>
            <w:tcBorders>
              <w:bottom w:val="single" w:sz="4" w:space="0" w:color="auto"/>
            </w:tcBorders>
            <w:shd w:val="clear" w:color="auto" w:fill="FAFAFA"/>
          </w:tcPr>
          <w:p w14:paraId="7C6AC2AD" w14:textId="27A60795"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34,833</w:t>
            </w:r>
          </w:p>
        </w:tc>
        <w:tc>
          <w:tcPr>
            <w:tcW w:w="1440" w:type="dxa"/>
            <w:tcBorders>
              <w:bottom w:val="single" w:sz="4" w:space="0" w:color="auto"/>
            </w:tcBorders>
            <w:shd w:val="clear" w:color="auto" w:fill="auto"/>
          </w:tcPr>
          <w:p w14:paraId="26BB7404" w14:textId="1B4AE97F"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30,050</w:t>
            </w:r>
          </w:p>
        </w:tc>
      </w:tr>
      <w:tr w:rsidR="008266E6" w:rsidRPr="00CC3B20" w14:paraId="2A70A71A" w14:textId="77777777" w:rsidTr="008266E6">
        <w:tc>
          <w:tcPr>
            <w:tcW w:w="3706" w:type="dxa"/>
            <w:shd w:val="clear" w:color="auto" w:fill="auto"/>
            <w:vAlign w:val="bottom"/>
          </w:tcPr>
          <w:p w14:paraId="43559E2A" w14:textId="77777777" w:rsidR="008266E6" w:rsidRPr="00CC3B20" w:rsidRDefault="008266E6" w:rsidP="008266E6">
            <w:pPr>
              <w:ind w:left="427"/>
              <w:jc w:val="left"/>
              <w:rPr>
                <w:rFonts w:ascii="Arial" w:hAnsi="Arial" w:cs="Arial"/>
                <w:snapToGrid w:val="0"/>
                <w:sz w:val="12"/>
                <w:szCs w:val="12"/>
              </w:rPr>
            </w:pPr>
          </w:p>
        </w:tc>
        <w:tc>
          <w:tcPr>
            <w:tcW w:w="1439" w:type="dxa"/>
            <w:tcBorders>
              <w:top w:val="single" w:sz="4" w:space="0" w:color="auto"/>
            </w:tcBorders>
            <w:shd w:val="clear" w:color="auto" w:fill="FAFAFA"/>
            <w:vAlign w:val="bottom"/>
          </w:tcPr>
          <w:p w14:paraId="46A199EF" w14:textId="77777777" w:rsidR="008266E6" w:rsidRPr="00CC3B20" w:rsidRDefault="008266E6" w:rsidP="008266E6">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409B4489" w14:textId="77777777" w:rsidR="008266E6" w:rsidRPr="00CC3B20" w:rsidRDefault="008266E6" w:rsidP="008266E6">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FA10607" w14:textId="77777777" w:rsidR="008266E6" w:rsidRPr="00CC3B20" w:rsidRDefault="008266E6" w:rsidP="008266E6">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F70EE3D" w14:textId="77777777" w:rsidR="008266E6" w:rsidRPr="00CC3B20" w:rsidRDefault="008266E6" w:rsidP="008266E6">
            <w:pPr>
              <w:ind w:right="-72"/>
              <w:jc w:val="right"/>
              <w:rPr>
                <w:rFonts w:ascii="Arial" w:hAnsi="Arial" w:cs="Arial"/>
                <w:b/>
                <w:bCs/>
                <w:sz w:val="18"/>
                <w:szCs w:val="18"/>
                <w:lang w:val="en-GB"/>
              </w:rPr>
            </w:pPr>
          </w:p>
        </w:tc>
      </w:tr>
      <w:tr w:rsidR="0024225F" w:rsidRPr="00CC3B20" w14:paraId="227454B5" w14:textId="77777777" w:rsidTr="00065690">
        <w:tc>
          <w:tcPr>
            <w:tcW w:w="3706" w:type="dxa"/>
            <w:shd w:val="clear" w:color="auto" w:fill="auto"/>
            <w:vAlign w:val="bottom"/>
          </w:tcPr>
          <w:p w14:paraId="3EC75D8C" w14:textId="77777777" w:rsidR="0024225F" w:rsidRPr="00CC3B20" w:rsidRDefault="0024225F" w:rsidP="0024225F">
            <w:pPr>
              <w:ind w:left="427"/>
              <w:jc w:val="left"/>
              <w:rPr>
                <w:rFonts w:ascii="Arial" w:hAnsi="Arial" w:cs="Arial"/>
                <w:sz w:val="18"/>
                <w:szCs w:val="18"/>
              </w:rPr>
            </w:pPr>
          </w:p>
        </w:tc>
        <w:tc>
          <w:tcPr>
            <w:tcW w:w="1439" w:type="dxa"/>
            <w:tcBorders>
              <w:bottom w:val="single" w:sz="4" w:space="0" w:color="auto"/>
            </w:tcBorders>
            <w:shd w:val="clear" w:color="auto" w:fill="FAFAFA"/>
          </w:tcPr>
          <w:p w14:paraId="015C9A2E" w14:textId="2DAB4E37" w:rsidR="0024225F" w:rsidRPr="00CC3B20" w:rsidRDefault="0024225F" w:rsidP="0024225F">
            <w:pPr>
              <w:ind w:right="-72"/>
              <w:jc w:val="right"/>
              <w:rPr>
                <w:rFonts w:ascii="Arial" w:hAnsi="Arial" w:cs="Arial"/>
                <w:sz w:val="18"/>
                <w:szCs w:val="18"/>
                <w:cs/>
              </w:rPr>
            </w:pPr>
            <w:r w:rsidRPr="00CC3B20">
              <w:rPr>
                <w:rFonts w:ascii="Arial" w:hAnsi="Arial" w:cs="Arial"/>
                <w:sz w:val="18"/>
                <w:szCs w:val="18"/>
              </w:rPr>
              <w:t>34,833</w:t>
            </w:r>
          </w:p>
        </w:tc>
        <w:tc>
          <w:tcPr>
            <w:tcW w:w="1440" w:type="dxa"/>
            <w:tcBorders>
              <w:bottom w:val="single" w:sz="4" w:space="0" w:color="auto"/>
            </w:tcBorders>
            <w:shd w:val="clear" w:color="auto" w:fill="auto"/>
          </w:tcPr>
          <w:p w14:paraId="589393C7" w14:textId="15F1CA05" w:rsidR="0024225F" w:rsidRPr="00CC3B20" w:rsidRDefault="0024225F" w:rsidP="0024225F">
            <w:pPr>
              <w:ind w:right="-72"/>
              <w:jc w:val="right"/>
              <w:rPr>
                <w:rFonts w:ascii="Arial" w:hAnsi="Arial" w:cs="Arial"/>
                <w:sz w:val="18"/>
                <w:szCs w:val="18"/>
                <w:cs/>
              </w:rPr>
            </w:pPr>
            <w:r w:rsidRPr="00CC3B20">
              <w:rPr>
                <w:rFonts w:ascii="Arial" w:hAnsi="Arial" w:cs="Arial"/>
                <w:sz w:val="18"/>
                <w:szCs w:val="18"/>
              </w:rPr>
              <w:t>30,050</w:t>
            </w:r>
          </w:p>
        </w:tc>
        <w:tc>
          <w:tcPr>
            <w:tcW w:w="1440" w:type="dxa"/>
            <w:tcBorders>
              <w:bottom w:val="single" w:sz="4" w:space="0" w:color="auto"/>
            </w:tcBorders>
            <w:shd w:val="clear" w:color="auto" w:fill="FAFAFA"/>
          </w:tcPr>
          <w:p w14:paraId="3099148F" w14:textId="77DFE5C6" w:rsidR="0024225F" w:rsidRPr="00CC3B20" w:rsidRDefault="0024225F" w:rsidP="0024225F">
            <w:pPr>
              <w:ind w:right="-72"/>
              <w:jc w:val="right"/>
              <w:rPr>
                <w:rFonts w:ascii="Arial" w:hAnsi="Arial" w:cs="Arial"/>
                <w:sz w:val="18"/>
                <w:szCs w:val="18"/>
                <w:cs/>
              </w:rPr>
            </w:pPr>
            <w:r w:rsidRPr="00CC3B20">
              <w:rPr>
                <w:rFonts w:ascii="Arial" w:hAnsi="Arial" w:cs="Arial"/>
                <w:sz w:val="18"/>
                <w:szCs w:val="18"/>
              </w:rPr>
              <w:t>84,779</w:t>
            </w:r>
          </w:p>
        </w:tc>
        <w:tc>
          <w:tcPr>
            <w:tcW w:w="1440" w:type="dxa"/>
            <w:tcBorders>
              <w:bottom w:val="single" w:sz="4" w:space="0" w:color="auto"/>
            </w:tcBorders>
            <w:shd w:val="clear" w:color="auto" w:fill="auto"/>
          </w:tcPr>
          <w:p w14:paraId="7BB67A07" w14:textId="138363DC"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78,126</w:t>
            </w:r>
          </w:p>
        </w:tc>
      </w:tr>
      <w:bookmarkEnd w:id="5"/>
    </w:tbl>
    <w:p w14:paraId="736CC72B" w14:textId="283BD98F" w:rsidR="003F5BFF" w:rsidRPr="00CC3B20" w:rsidRDefault="003F5BFF" w:rsidP="00365F01">
      <w:pPr>
        <w:jc w:val="thaiDistribute"/>
        <w:rPr>
          <w:rFonts w:ascii="Arial" w:eastAsia="Angsana New" w:hAnsi="Arial" w:cs="Arial"/>
          <w:sz w:val="16"/>
          <w:szCs w:val="16"/>
        </w:rPr>
      </w:pPr>
    </w:p>
    <w:p w14:paraId="7373FF37" w14:textId="4D14D93B"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7</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2</w:t>
      </w:r>
      <w:r w:rsidR="00C14B1F" w:rsidRPr="00CC3B20">
        <w:rPr>
          <w:rFonts w:ascii="Arial" w:hAnsi="Arial" w:cs="Arial"/>
          <w:b/>
          <w:bCs/>
          <w:color w:val="CF4A02"/>
          <w:sz w:val="18"/>
          <w:szCs w:val="18"/>
          <w:lang w:val="en-GB"/>
        </w:rPr>
        <w:tab/>
        <w:t xml:space="preserve">Outstanding balances arising from sales/purchases of </w:t>
      </w:r>
      <w:r w:rsidR="00977520" w:rsidRPr="00CC3B20">
        <w:rPr>
          <w:rFonts w:ascii="Arial" w:hAnsi="Arial" w:cs="Arial"/>
          <w:b/>
          <w:bCs/>
          <w:color w:val="CF4A02"/>
          <w:sz w:val="18"/>
          <w:szCs w:val="18"/>
          <w:lang w:val="en-GB"/>
        </w:rPr>
        <w:t xml:space="preserve">goods and </w:t>
      </w:r>
      <w:proofErr w:type="gramStart"/>
      <w:r w:rsidR="00C14B1F" w:rsidRPr="00CC3B20">
        <w:rPr>
          <w:rFonts w:ascii="Arial" w:hAnsi="Arial" w:cs="Arial"/>
          <w:b/>
          <w:bCs/>
          <w:color w:val="CF4A02"/>
          <w:sz w:val="18"/>
          <w:szCs w:val="18"/>
          <w:lang w:val="en-GB"/>
        </w:rPr>
        <w:t>services</w:t>
      </w:r>
      <w:proofErr w:type="gramEnd"/>
      <w:r w:rsidR="00C14B1F" w:rsidRPr="00CC3B20">
        <w:rPr>
          <w:rFonts w:ascii="Arial" w:hAnsi="Arial" w:cs="Arial"/>
          <w:b/>
          <w:bCs/>
          <w:color w:val="CF4A02"/>
          <w:sz w:val="18"/>
          <w:szCs w:val="18"/>
          <w:lang w:val="en-GB"/>
        </w:rPr>
        <w:t xml:space="preserve"> </w:t>
      </w:r>
    </w:p>
    <w:p w14:paraId="4412D353" w14:textId="77777777" w:rsidR="00C14B1F" w:rsidRPr="00CC3B20" w:rsidRDefault="00C14B1F" w:rsidP="00365F01">
      <w:pPr>
        <w:jc w:val="thaiDistribute"/>
        <w:rPr>
          <w:rFonts w:ascii="Arial" w:eastAsia="Angsana New"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14B1F" w:rsidRPr="00CC3B20" w14:paraId="1F4CEA56" w14:textId="77777777" w:rsidTr="00F536AE">
        <w:tc>
          <w:tcPr>
            <w:tcW w:w="3690" w:type="dxa"/>
            <w:shd w:val="clear" w:color="auto" w:fill="auto"/>
            <w:vAlign w:val="bottom"/>
          </w:tcPr>
          <w:p w14:paraId="2141E8C0" w14:textId="77777777" w:rsidR="00C14B1F" w:rsidRPr="00CC3B20" w:rsidRDefault="00C14B1F" w:rsidP="00FE53E1">
            <w:pPr>
              <w:ind w:left="427" w:right="-109"/>
              <w:jc w:val="left"/>
              <w:rPr>
                <w:rFonts w:ascii="Arial" w:hAnsi="Arial" w:cs="Arial"/>
                <w:b/>
                <w:bCs/>
                <w:sz w:val="18"/>
                <w:szCs w:val="18"/>
              </w:rPr>
            </w:pPr>
          </w:p>
        </w:tc>
        <w:tc>
          <w:tcPr>
            <w:tcW w:w="2880" w:type="dxa"/>
            <w:gridSpan w:val="2"/>
            <w:tcBorders>
              <w:top w:val="single" w:sz="4" w:space="0" w:color="auto"/>
            </w:tcBorders>
            <w:shd w:val="clear" w:color="auto" w:fill="auto"/>
            <w:vAlign w:val="bottom"/>
            <w:hideMark/>
          </w:tcPr>
          <w:p w14:paraId="788AE02B" w14:textId="77777777" w:rsidR="00C14B1F" w:rsidRPr="00CC3B20" w:rsidRDefault="00C14B1F" w:rsidP="00FE53E1">
            <w:pPr>
              <w:ind w:right="-72"/>
              <w:jc w:val="center"/>
              <w:rPr>
                <w:rFonts w:ascii="Arial" w:hAnsi="Arial" w:cs="Arial"/>
                <w:b/>
                <w:bCs/>
                <w:sz w:val="18"/>
                <w:szCs w:val="18"/>
              </w:rPr>
            </w:pPr>
            <w:r w:rsidRPr="00CC3B20">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02C6CA56" w14:textId="77777777" w:rsidR="00C14B1F" w:rsidRPr="00CC3B20" w:rsidRDefault="00C14B1F" w:rsidP="00FE53E1">
            <w:pPr>
              <w:ind w:right="-72"/>
              <w:jc w:val="center"/>
              <w:rPr>
                <w:rFonts w:ascii="Arial" w:hAnsi="Arial" w:cs="Arial"/>
                <w:b/>
                <w:bCs/>
                <w:sz w:val="18"/>
                <w:szCs w:val="18"/>
              </w:rPr>
            </w:pPr>
            <w:r w:rsidRPr="00CC3B20">
              <w:rPr>
                <w:rFonts w:ascii="Arial" w:eastAsia="Symbol" w:hAnsi="Arial" w:cs="Arial"/>
                <w:b/>
                <w:bCs/>
                <w:sz w:val="18"/>
                <w:szCs w:val="18"/>
              </w:rPr>
              <w:t>Separate</w:t>
            </w:r>
          </w:p>
        </w:tc>
      </w:tr>
      <w:tr w:rsidR="00C14B1F" w:rsidRPr="00CC3B20" w14:paraId="1F0CDA81" w14:textId="77777777" w:rsidTr="00F536AE">
        <w:tc>
          <w:tcPr>
            <w:tcW w:w="3690" w:type="dxa"/>
            <w:shd w:val="clear" w:color="auto" w:fill="auto"/>
            <w:vAlign w:val="bottom"/>
          </w:tcPr>
          <w:p w14:paraId="64C69559" w14:textId="77777777" w:rsidR="00C14B1F" w:rsidRPr="00CC3B20" w:rsidRDefault="00C14B1F" w:rsidP="00FE53E1">
            <w:pPr>
              <w:ind w:left="427" w:right="-109"/>
              <w:jc w:val="left"/>
              <w:rPr>
                <w:rFonts w:ascii="Arial" w:hAnsi="Arial" w:cs="Arial"/>
                <w:b/>
                <w:bCs/>
                <w:sz w:val="18"/>
                <w:szCs w:val="18"/>
              </w:rPr>
            </w:pPr>
          </w:p>
        </w:tc>
        <w:tc>
          <w:tcPr>
            <w:tcW w:w="2880" w:type="dxa"/>
            <w:gridSpan w:val="2"/>
            <w:tcBorders>
              <w:bottom w:val="single" w:sz="4" w:space="0" w:color="auto"/>
            </w:tcBorders>
            <w:shd w:val="clear" w:color="auto" w:fill="auto"/>
            <w:vAlign w:val="bottom"/>
            <w:hideMark/>
          </w:tcPr>
          <w:p w14:paraId="315C5957" w14:textId="77777777" w:rsidR="00C14B1F" w:rsidRPr="00CC3B20" w:rsidRDefault="00C14B1F" w:rsidP="00FE53E1">
            <w:pPr>
              <w:ind w:right="-72"/>
              <w:jc w:val="center"/>
              <w:rPr>
                <w:rFonts w:ascii="Arial" w:hAnsi="Arial" w:cs="Arial"/>
                <w:b/>
                <w:bCs/>
                <w:sz w:val="18"/>
                <w:szCs w:val="18"/>
              </w:rPr>
            </w:pPr>
            <w:r w:rsidRPr="00CC3B20">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EDC288F" w14:textId="77777777" w:rsidR="00C14B1F" w:rsidRPr="00CC3B20" w:rsidRDefault="00C14B1F" w:rsidP="00FE53E1">
            <w:pPr>
              <w:ind w:right="-72"/>
              <w:jc w:val="center"/>
              <w:rPr>
                <w:rFonts w:ascii="Arial" w:hAnsi="Arial" w:cs="Arial"/>
                <w:b/>
                <w:bCs/>
                <w:sz w:val="18"/>
                <w:szCs w:val="18"/>
              </w:rPr>
            </w:pPr>
            <w:r w:rsidRPr="00CC3B20">
              <w:rPr>
                <w:rFonts w:ascii="Arial" w:eastAsia="Symbol" w:hAnsi="Arial" w:cs="Arial"/>
                <w:b/>
                <w:bCs/>
                <w:sz w:val="18"/>
                <w:szCs w:val="18"/>
              </w:rPr>
              <w:t>financial information</w:t>
            </w:r>
          </w:p>
        </w:tc>
      </w:tr>
      <w:tr w:rsidR="000B4F14" w:rsidRPr="00CC3B20" w14:paraId="6DBFFA90" w14:textId="77777777" w:rsidTr="00F536AE">
        <w:tc>
          <w:tcPr>
            <w:tcW w:w="3690" w:type="dxa"/>
            <w:shd w:val="clear" w:color="auto" w:fill="auto"/>
            <w:vAlign w:val="bottom"/>
          </w:tcPr>
          <w:p w14:paraId="4B275790" w14:textId="77777777" w:rsidR="000B4F14" w:rsidRPr="00CC3B20" w:rsidRDefault="000B4F14" w:rsidP="00FE53E1">
            <w:pPr>
              <w:ind w:left="427" w:right="-109"/>
              <w:jc w:val="left"/>
              <w:rPr>
                <w:rFonts w:ascii="Arial" w:hAnsi="Arial" w:cs="Arial"/>
                <w:b/>
                <w:bCs/>
                <w:snapToGrid w:val="0"/>
                <w:sz w:val="18"/>
                <w:szCs w:val="18"/>
                <w:cs/>
              </w:rPr>
            </w:pPr>
          </w:p>
        </w:tc>
        <w:tc>
          <w:tcPr>
            <w:tcW w:w="1440" w:type="dxa"/>
            <w:tcBorders>
              <w:top w:val="single" w:sz="4" w:space="0" w:color="auto"/>
            </w:tcBorders>
            <w:shd w:val="clear" w:color="auto" w:fill="auto"/>
            <w:hideMark/>
          </w:tcPr>
          <w:p w14:paraId="63D06AAC" w14:textId="440D1E46"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06E1E78B" w14:textId="057DF0E1" w:rsidR="000B4F14"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hideMark/>
          </w:tcPr>
          <w:p w14:paraId="237C8661" w14:textId="151B3806" w:rsidR="000B4F14" w:rsidRPr="00CC3B20" w:rsidRDefault="00495A9D" w:rsidP="00FE53E1">
            <w:pPr>
              <w:ind w:right="-72"/>
              <w:jc w:val="right"/>
              <w:rPr>
                <w:rFonts w:ascii="Arial" w:hAnsi="Arial" w:cs="Arial"/>
                <w:b/>
                <w:bCs/>
                <w:sz w:val="18"/>
                <w:szCs w:val="18"/>
                <w:lang w:val="en-GB"/>
              </w:rPr>
            </w:pPr>
            <w:r w:rsidRPr="00CC3B20">
              <w:rPr>
                <w:rFonts w:ascii="Arial" w:hAnsi="Arial" w:cs="Arial"/>
                <w:b/>
                <w:bCs/>
                <w:sz w:val="18"/>
                <w:szCs w:val="18"/>
                <w:lang w:val="en-GB"/>
              </w:rPr>
              <w:t>31</w:t>
            </w:r>
            <w:r w:rsidR="000B4F14" w:rsidRPr="00CC3B20">
              <w:rPr>
                <w:rFonts w:ascii="Arial" w:hAnsi="Arial" w:cs="Arial"/>
                <w:b/>
                <w:bCs/>
                <w:sz w:val="18"/>
                <w:szCs w:val="18"/>
                <w:lang w:val="en-GB"/>
              </w:rPr>
              <w:t xml:space="preserve"> December </w:t>
            </w:r>
          </w:p>
          <w:p w14:paraId="7B3C0AA1" w14:textId="69D6656C" w:rsidR="000B4F14"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2023</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hideMark/>
          </w:tcPr>
          <w:p w14:paraId="2C8BB26C" w14:textId="67C91EED"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06DE26FC" w14:textId="38C5C013" w:rsidR="000B4F14"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hideMark/>
          </w:tcPr>
          <w:p w14:paraId="079F3E30" w14:textId="796069D7" w:rsidR="000B4F14" w:rsidRPr="00CC3B20" w:rsidRDefault="00495A9D" w:rsidP="00FE53E1">
            <w:pPr>
              <w:ind w:right="-72"/>
              <w:jc w:val="right"/>
              <w:rPr>
                <w:rFonts w:ascii="Arial" w:hAnsi="Arial" w:cs="Arial"/>
                <w:b/>
                <w:bCs/>
                <w:sz w:val="18"/>
                <w:szCs w:val="18"/>
                <w:lang w:val="en-GB"/>
              </w:rPr>
            </w:pPr>
            <w:r w:rsidRPr="00CC3B20">
              <w:rPr>
                <w:rFonts w:ascii="Arial" w:hAnsi="Arial" w:cs="Arial"/>
                <w:b/>
                <w:bCs/>
                <w:sz w:val="18"/>
                <w:szCs w:val="18"/>
                <w:lang w:val="en-GB"/>
              </w:rPr>
              <w:t>31</w:t>
            </w:r>
            <w:r w:rsidR="000B4F14" w:rsidRPr="00CC3B20">
              <w:rPr>
                <w:rFonts w:ascii="Arial" w:hAnsi="Arial" w:cs="Arial"/>
                <w:b/>
                <w:bCs/>
                <w:sz w:val="18"/>
                <w:szCs w:val="18"/>
                <w:lang w:val="en-GB"/>
              </w:rPr>
              <w:t xml:space="preserve"> December </w:t>
            </w:r>
          </w:p>
          <w:p w14:paraId="39B4F24B" w14:textId="036941BA" w:rsidR="000B4F14"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2023</w:t>
            </w:r>
            <w:r w:rsidR="000B4F14" w:rsidRPr="00CC3B20">
              <w:rPr>
                <w:rFonts w:ascii="Arial" w:hAnsi="Arial" w:cs="Arial"/>
                <w:b/>
                <w:bCs/>
                <w:sz w:val="18"/>
                <w:szCs w:val="18"/>
              </w:rPr>
              <w:t xml:space="preserve"> </w:t>
            </w:r>
          </w:p>
        </w:tc>
      </w:tr>
      <w:tr w:rsidR="000B4F14" w:rsidRPr="00CC3B20" w14:paraId="32C2DD87" w14:textId="77777777" w:rsidTr="00F536AE">
        <w:tc>
          <w:tcPr>
            <w:tcW w:w="3690" w:type="dxa"/>
            <w:shd w:val="clear" w:color="auto" w:fill="auto"/>
            <w:vAlign w:val="bottom"/>
          </w:tcPr>
          <w:p w14:paraId="78FC65EA" w14:textId="77777777" w:rsidR="000B4F14" w:rsidRPr="00CC3B20" w:rsidRDefault="000B4F14" w:rsidP="00FE53E1">
            <w:pPr>
              <w:ind w:left="427"/>
              <w:jc w:val="left"/>
              <w:rPr>
                <w:rFonts w:ascii="Arial" w:hAnsi="Arial" w:cs="Arial"/>
                <w:snapToGrid w:val="0"/>
                <w:sz w:val="18"/>
                <w:szCs w:val="18"/>
              </w:rPr>
            </w:pPr>
          </w:p>
        </w:tc>
        <w:tc>
          <w:tcPr>
            <w:tcW w:w="1440" w:type="dxa"/>
            <w:tcBorders>
              <w:bottom w:val="single" w:sz="4" w:space="0" w:color="auto"/>
            </w:tcBorders>
            <w:shd w:val="clear" w:color="auto" w:fill="auto"/>
            <w:vAlign w:val="bottom"/>
            <w:hideMark/>
          </w:tcPr>
          <w:p w14:paraId="05DEA8BD" w14:textId="77777777" w:rsidR="000B4F14" w:rsidRPr="00CC3B20" w:rsidRDefault="000B4F14" w:rsidP="00FE53E1">
            <w:pPr>
              <w:ind w:right="-72"/>
              <w:jc w:val="right"/>
              <w:rPr>
                <w:rFonts w:ascii="Arial" w:hAnsi="Arial" w:cs="Arial"/>
                <w:b/>
                <w:bCs/>
                <w:spacing w:val="-2"/>
                <w:sz w:val="18"/>
                <w:szCs w:val="18"/>
              </w:rPr>
            </w:pPr>
            <w:r w:rsidRPr="00CC3B20">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49FC0F56" w14:textId="77777777" w:rsidR="000B4F14" w:rsidRPr="00CC3B20" w:rsidRDefault="000B4F14" w:rsidP="00FE53E1">
            <w:pPr>
              <w:ind w:right="-72"/>
              <w:jc w:val="right"/>
              <w:rPr>
                <w:rFonts w:ascii="Arial" w:hAnsi="Arial" w:cs="Arial"/>
                <w:b/>
                <w:bCs/>
                <w:spacing w:val="-2"/>
                <w:sz w:val="18"/>
                <w:szCs w:val="18"/>
              </w:rPr>
            </w:pPr>
            <w:r w:rsidRPr="00CC3B20">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65E52451" w14:textId="77777777" w:rsidR="000B4F14" w:rsidRPr="00CC3B20" w:rsidRDefault="000B4F14" w:rsidP="00FE53E1">
            <w:pPr>
              <w:ind w:right="-72"/>
              <w:jc w:val="right"/>
              <w:rPr>
                <w:rFonts w:ascii="Arial" w:hAnsi="Arial" w:cs="Arial"/>
                <w:b/>
                <w:bCs/>
                <w:spacing w:val="-2"/>
                <w:sz w:val="18"/>
                <w:szCs w:val="18"/>
              </w:rPr>
            </w:pPr>
            <w:r w:rsidRPr="00CC3B20">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22AF1B9B" w14:textId="77777777" w:rsidR="000B4F14" w:rsidRPr="00CC3B20" w:rsidRDefault="000B4F14" w:rsidP="00FE53E1">
            <w:pPr>
              <w:ind w:right="-72"/>
              <w:jc w:val="right"/>
              <w:rPr>
                <w:rFonts w:ascii="Arial" w:hAnsi="Arial" w:cs="Arial"/>
                <w:b/>
                <w:bCs/>
                <w:spacing w:val="-2"/>
                <w:sz w:val="18"/>
                <w:szCs w:val="18"/>
              </w:rPr>
            </w:pPr>
            <w:r w:rsidRPr="00CC3B20">
              <w:rPr>
                <w:rFonts w:ascii="Arial" w:hAnsi="Arial" w:cs="Arial"/>
                <w:b/>
                <w:bCs/>
                <w:spacing w:val="-2"/>
                <w:sz w:val="18"/>
                <w:szCs w:val="18"/>
              </w:rPr>
              <w:t>Baht Thousand</w:t>
            </w:r>
          </w:p>
        </w:tc>
      </w:tr>
      <w:tr w:rsidR="000B4F14" w:rsidRPr="00CC3B20" w14:paraId="29F2D5AC" w14:textId="77777777" w:rsidTr="00DA007B">
        <w:tc>
          <w:tcPr>
            <w:tcW w:w="3690" w:type="dxa"/>
            <w:shd w:val="clear" w:color="auto" w:fill="auto"/>
            <w:vAlign w:val="bottom"/>
          </w:tcPr>
          <w:p w14:paraId="78B9642C" w14:textId="77777777" w:rsidR="000B4F14" w:rsidRPr="00CC3B20" w:rsidRDefault="000B4F14" w:rsidP="00FE53E1">
            <w:pPr>
              <w:ind w:left="427"/>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7B44EDE8" w14:textId="77777777" w:rsidR="000B4F14" w:rsidRPr="00CC3B20"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E67DC49" w14:textId="77777777" w:rsidR="000B4F14" w:rsidRPr="00CC3B20"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17AB1DE" w14:textId="77777777" w:rsidR="000B4F14" w:rsidRPr="00CC3B20"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2B0640DB" w14:textId="77777777" w:rsidR="000B4F14" w:rsidRPr="00CC3B20" w:rsidRDefault="000B4F14" w:rsidP="00FE53E1">
            <w:pPr>
              <w:ind w:right="-72"/>
              <w:jc w:val="right"/>
              <w:rPr>
                <w:rFonts w:ascii="Arial" w:hAnsi="Arial" w:cs="Arial"/>
                <w:b/>
                <w:bCs/>
                <w:sz w:val="18"/>
                <w:szCs w:val="18"/>
                <w:lang w:val="en-GB"/>
              </w:rPr>
            </w:pPr>
          </w:p>
        </w:tc>
      </w:tr>
      <w:tr w:rsidR="000B4F14" w:rsidRPr="00CC3B20" w14:paraId="4477DF49" w14:textId="77777777" w:rsidTr="00DA007B">
        <w:tc>
          <w:tcPr>
            <w:tcW w:w="3690" w:type="dxa"/>
            <w:shd w:val="clear" w:color="auto" w:fill="auto"/>
            <w:vAlign w:val="bottom"/>
            <w:hideMark/>
          </w:tcPr>
          <w:p w14:paraId="63FBDF3B" w14:textId="77777777" w:rsidR="000B4F14" w:rsidRPr="00CC3B20" w:rsidRDefault="000B4F14" w:rsidP="00FE53E1">
            <w:pPr>
              <w:ind w:left="427"/>
              <w:jc w:val="left"/>
              <w:rPr>
                <w:rFonts w:ascii="Arial" w:hAnsi="Arial" w:cs="Arial"/>
                <w:b/>
                <w:bCs/>
                <w:sz w:val="18"/>
                <w:szCs w:val="18"/>
                <w:lang w:val="en-GB"/>
              </w:rPr>
            </w:pPr>
            <w:bookmarkStart w:id="6" w:name="_Hlk39587156"/>
            <w:r w:rsidRPr="00CC3B20">
              <w:rPr>
                <w:rFonts w:ascii="Arial" w:hAnsi="Arial" w:cs="Arial"/>
                <w:b/>
                <w:bCs/>
                <w:sz w:val="18"/>
                <w:szCs w:val="18"/>
                <w:lang w:val="en-GB"/>
              </w:rPr>
              <w:t xml:space="preserve">Amounts due from and </w:t>
            </w:r>
          </w:p>
          <w:p w14:paraId="50AFB9AB" w14:textId="77777777" w:rsidR="000B4F14" w:rsidRPr="00CC3B20" w:rsidRDefault="000B4F14" w:rsidP="00FE53E1">
            <w:pPr>
              <w:ind w:left="427"/>
              <w:jc w:val="left"/>
              <w:rPr>
                <w:rFonts w:ascii="Arial" w:hAnsi="Arial" w:cs="Arial"/>
                <w:b/>
                <w:bCs/>
                <w:sz w:val="18"/>
                <w:szCs w:val="18"/>
              </w:rPr>
            </w:pPr>
            <w:r w:rsidRPr="00CC3B20">
              <w:rPr>
                <w:rFonts w:ascii="Arial" w:hAnsi="Arial" w:cs="Arial"/>
                <w:b/>
                <w:bCs/>
                <w:sz w:val="18"/>
                <w:szCs w:val="18"/>
                <w:lang w:val="en-GB"/>
              </w:rPr>
              <w:t xml:space="preserve">   advances to related parties</w:t>
            </w:r>
          </w:p>
        </w:tc>
        <w:tc>
          <w:tcPr>
            <w:tcW w:w="1440" w:type="dxa"/>
            <w:shd w:val="clear" w:color="auto" w:fill="FAFAFA"/>
            <w:vAlign w:val="bottom"/>
          </w:tcPr>
          <w:p w14:paraId="0072A9CB" w14:textId="77777777" w:rsidR="000B4F14" w:rsidRPr="00CC3B20" w:rsidRDefault="000B4F14" w:rsidP="00FE53E1">
            <w:pPr>
              <w:ind w:right="-72"/>
              <w:jc w:val="right"/>
              <w:rPr>
                <w:rFonts w:ascii="Arial" w:hAnsi="Arial" w:cs="Arial"/>
                <w:sz w:val="18"/>
                <w:szCs w:val="18"/>
                <w:lang w:val="en-GB"/>
              </w:rPr>
            </w:pPr>
          </w:p>
        </w:tc>
        <w:tc>
          <w:tcPr>
            <w:tcW w:w="1440" w:type="dxa"/>
            <w:shd w:val="clear" w:color="auto" w:fill="auto"/>
            <w:vAlign w:val="bottom"/>
          </w:tcPr>
          <w:p w14:paraId="49E88DF6" w14:textId="77777777" w:rsidR="000B4F14" w:rsidRPr="00CC3B20" w:rsidRDefault="000B4F14" w:rsidP="00FE53E1">
            <w:pPr>
              <w:ind w:right="-72"/>
              <w:jc w:val="right"/>
              <w:rPr>
                <w:rFonts w:ascii="Arial" w:hAnsi="Arial" w:cs="Arial"/>
                <w:sz w:val="18"/>
                <w:szCs w:val="18"/>
                <w:lang w:val="en-GB"/>
              </w:rPr>
            </w:pPr>
          </w:p>
        </w:tc>
        <w:tc>
          <w:tcPr>
            <w:tcW w:w="1440" w:type="dxa"/>
            <w:shd w:val="clear" w:color="auto" w:fill="FAFAFA"/>
            <w:vAlign w:val="bottom"/>
          </w:tcPr>
          <w:p w14:paraId="799AFF91" w14:textId="77777777" w:rsidR="000B4F14" w:rsidRPr="00CC3B20" w:rsidRDefault="000B4F14" w:rsidP="00FE53E1">
            <w:pPr>
              <w:ind w:right="-72"/>
              <w:jc w:val="right"/>
              <w:rPr>
                <w:rFonts w:ascii="Arial" w:hAnsi="Arial" w:cs="Arial"/>
                <w:sz w:val="18"/>
                <w:szCs w:val="18"/>
                <w:lang w:val="en-GB"/>
              </w:rPr>
            </w:pPr>
          </w:p>
        </w:tc>
        <w:tc>
          <w:tcPr>
            <w:tcW w:w="1440" w:type="dxa"/>
            <w:shd w:val="clear" w:color="auto" w:fill="auto"/>
            <w:vAlign w:val="bottom"/>
          </w:tcPr>
          <w:p w14:paraId="4A4B43E1" w14:textId="77777777" w:rsidR="000B4F14" w:rsidRPr="00CC3B20" w:rsidRDefault="000B4F14" w:rsidP="00FE53E1">
            <w:pPr>
              <w:ind w:right="-72"/>
              <w:jc w:val="right"/>
              <w:rPr>
                <w:rFonts w:ascii="Arial" w:hAnsi="Arial" w:cs="Arial"/>
                <w:sz w:val="18"/>
                <w:szCs w:val="18"/>
                <w:lang w:val="en-GB"/>
              </w:rPr>
            </w:pPr>
          </w:p>
        </w:tc>
      </w:tr>
      <w:bookmarkEnd w:id="6"/>
      <w:tr w:rsidR="0024225F" w:rsidRPr="00CC3B20" w14:paraId="6F57EB8B" w14:textId="77777777" w:rsidTr="00BA36F4">
        <w:tc>
          <w:tcPr>
            <w:tcW w:w="3690" w:type="dxa"/>
            <w:shd w:val="clear" w:color="auto" w:fill="auto"/>
            <w:vAlign w:val="bottom"/>
            <w:hideMark/>
          </w:tcPr>
          <w:p w14:paraId="45BDD779" w14:textId="77777777" w:rsidR="0024225F" w:rsidRPr="00CC3B20" w:rsidRDefault="0024225F" w:rsidP="0024225F">
            <w:pPr>
              <w:ind w:left="427"/>
              <w:jc w:val="left"/>
              <w:rPr>
                <w:rFonts w:ascii="Arial" w:hAnsi="Arial" w:cs="Arial"/>
                <w:sz w:val="18"/>
                <w:szCs w:val="18"/>
                <w:cs/>
                <w:lang w:val="en-GB"/>
              </w:rPr>
            </w:pPr>
            <w:r w:rsidRPr="00CC3B20">
              <w:rPr>
                <w:rFonts w:ascii="Arial" w:hAnsi="Arial" w:cs="Arial"/>
                <w:sz w:val="18"/>
                <w:szCs w:val="18"/>
                <w:lang w:val="en-GB"/>
              </w:rPr>
              <w:t xml:space="preserve">   Subsidiaries</w:t>
            </w:r>
          </w:p>
        </w:tc>
        <w:tc>
          <w:tcPr>
            <w:tcW w:w="1440" w:type="dxa"/>
            <w:shd w:val="clear" w:color="auto" w:fill="FAFAFA"/>
          </w:tcPr>
          <w:p w14:paraId="1F0022A3" w14:textId="7EBBDC3A"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w:t>
            </w:r>
          </w:p>
        </w:tc>
        <w:tc>
          <w:tcPr>
            <w:tcW w:w="1440" w:type="dxa"/>
            <w:shd w:val="clear" w:color="auto" w:fill="auto"/>
          </w:tcPr>
          <w:p w14:paraId="633D8D59" w14:textId="7F390E9F"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w:t>
            </w:r>
          </w:p>
        </w:tc>
        <w:tc>
          <w:tcPr>
            <w:tcW w:w="1440" w:type="dxa"/>
            <w:shd w:val="clear" w:color="auto" w:fill="FAFAFA"/>
          </w:tcPr>
          <w:p w14:paraId="4B6469C5" w14:textId="4AF2E77E"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165,411</w:t>
            </w:r>
          </w:p>
        </w:tc>
        <w:tc>
          <w:tcPr>
            <w:tcW w:w="1440" w:type="dxa"/>
            <w:shd w:val="clear" w:color="auto" w:fill="auto"/>
          </w:tcPr>
          <w:p w14:paraId="663A8D9F" w14:textId="3084B428"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322,596</w:t>
            </w:r>
          </w:p>
        </w:tc>
      </w:tr>
      <w:tr w:rsidR="0024225F" w:rsidRPr="00CC3B20" w14:paraId="3821377B" w14:textId="77777777" w:rsidTr="00BA36F4">
        <w:tc>
          <w:tcPr>
            <w:tcW w:w="3690" w:type="dxa"/>
            <w:shd w:val="clear" w:color="auto" w:fill="auto"/>
            <w:vAlign w:val="bottom"/>
            <w:hideMark/>
          </w:tcPr>
          <w:p w14:paraId="1AF42B16" w14:textId="77777777" w:rsidR="0024225F" w:rsidRPr="00CC3B20" w:rsidRDefault="0024225F" w:rsidP="0024225F">
            <w:pPr>
              <w:ind w:left="427"/>
              <w:jc w:val="left"/>
              <w:rPr>
                <w:rFonts w:ascii="Arial" w:hAnsi="Arial" w:cs="Arial"/>
                <w:sz w:val="18"/>
                <w:szCs w:val="18"/>
                <w:lang w:val="en-GB"/>
              </w:rPr>
            </w:pPr>
            <w:r w:rsidRPr="00CC3B20">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24259A93" w14:textId="6E004283"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4,931</w:t>
            </w:r>
          </w:p>
        </w:tc>
        <w:tc>
          <w:tcPr>
            <w:tcW w:w="1440" w:type="dxa"/>
            <w:tcBorders>
              <w:bottom w:val="single" w:sz="4" w:space="0" w:color="auto"/>
            </w:tcBorders>
            <w:shd w:val="clear" w:color="auto" w:fill="auto"/>
          </w:tcPr>
          <w:p w14:paraId="51A7B9FD" w14:textId="19050180"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4,927</w:t>
            </w:r>
          </w:p>
        </w:tc>
        <w:tc>
          <w:tcPr>
            <w:tcW w:w="1440" w:type="dxa"/>
            <w:tcBorders>
              <w:bottom w:val="single" w:sz="4" w:space="0" w:color="auto"/>
            </w:tcBorders>
            <w:shd w:val="clear" w:color="auto" w:fill="FAFAFA"/>
          </w:tcPr>
          <w:p w14:paraId="2A970EC8" w14:textId="70175214"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4,931</w:t>
            </w:r>
          </w:p>
        </w:tc>
        <w:tc>
          <w:tcPr>
            <w:tcW w:w="1440" w:type="dxa"/>
            <w:tcBorders>
              <w:bottom w:val="single" w:sz="4" w:space="0" w:color="auto"/>
            </w:tcBorders>
            <w:shd w:val="clear" w:color="auto" w:fill="auto"/>
          </w:tcPr>
          <w:p w14:paraId="001EC967" w14:textId="383D0B5C"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4,927</w:t>
            </w:r>
          </w:p>
        </w:tc>
      </w:tr>
      <w:tr w:rsidR="00FB1543" w:rsidRPr="00CC3B20" w14:paraId="4A3CF4C9" w14:textId="77777777" w:rsidTr="002F1215">
        <w:trPr>
          <w:trHeight w:val="50"/>
        </w:trPr>
        <w:tc>
          <w:tcPr>
            <w:tcW w:w="3690" w:type="dxa"/>
            <w:shd w:val="clear" w:color="auto" w:fill="auto"/>
            <w:vAlign w:val="bottom"/>
          </w:tcPr>
          <w:p w14:paraId="6D5A32F6" w14:textId="77777777" w:rsidR="00FB1543" w:rsidRPr="00CC3B20" w:rsidRDefault="00FB1543" w:rsidP="00FE53E1">
            <w:pPr>
              <w:ind w:left="427"/>
              <w:jc w:val="left"/>
              <w:rPr>
                <w:rFonts w:ascii="Arial" w:hAnsi="Arial" w:cs="Arial"/>
                <w:sz w:val="18"/>
                <w:szCs w:val="18"/>
              </w:rPr>
            </w:pPr>
          </w:p>
        </w:tc>
        <w:tc>
          <w:tcPr>
            <w:tcW w:w="1440" w:type="dxa"/>
            <w:tcBorders>
              <w:top w:val="single" w:sz="4" w:space="0" w:color="auto"/>
            </w:tcBorders>
            <w:shd w:val="clear" w:color="auto" w:fill="FAFAFA"/>
            <w:vAlign w:val="bottom"/>
          </w:tcPr>
          <w:p w14:paraId="38620852" w14:textId="77777777" w:rsidR="00FB1543" w:rsidRPr="00CC3B20"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3E5FC7F" w14:textId="77777777" w:rsidR="00FB1543" w:rsidRPr="00CC3B20" w:rsidRDefault="00FB1543"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9144B49" w14:textId="77777777" w:rsidR="00FB1543" w:rsidRPr="00CC3B20" w:rsidRDefault="00FB1543"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A98FD5F" w14:textId="77777777" w:rsidR="00FB1543" w:rsidRPr="00CC3B20" w:rsidRDefault="00FB1543" w:rsidP="00FE53E1">
            <w:pPr>
              <w:ind w:right="-72"/>
              <w:jc w:val="right"/>
              <w:rPr>
                <w:rFonts w:ascii="Arial" w:hAnsi="Arial" w:cs="Arial"/>
                <w:sz w:val="18"/>
                <w:szCs w:val="18"/>
                <w:lang w:val="en-GB"/>
              </w:rPr>
            </w:pPr>
          </w:p>
        </w:tc>
      </w:tr>
      <w:tr w:rsidR="0024225F" w:rsidRPr="00CC3B20" w14:paraId="12954242" w14:textId="77777777" w:rsidTr="0004070E">
        <w:tc>
          <w:tcPr>
            <w:tcW w:w="3690" w:type="dxa"/>
            <w:shd w:val="clear" w:color="auto" w:fill="auto"/>
            <w:vAlign w:val="bottom"/>
          </w:tcPr>
          <w:p w14:paraId="1F87A39B" w14:textId="77777777" w:rsidR="0024225F" w:rsidRPr="00CC3B20" w:rsidRDefault="0024225F" w:rsidP="0024225F">
            <w:pPr>
              <w:ind w:left="427"/>
              <w:jc w:val="left"/>
              <w:rPr>
                <w:rFonts w:ascii="Arial" w:hAnsi="Arial" w:cs="Arial"/>
                <w:sz w:val="18"/>
                <w:szCs w:val="18"/>
              </w:rPr>
            </w:pPr>
          </w:p>
        </w:tc>
        <w:tc>
          <w:tcPr>
            <w:tcW w:w="1440" w:type="dxa"/>
            <w:tcBorders>
              <w:bottom w:val="single" w:sz="4" w:space="0" w:color="auto"/>
            </w:tcBorders>
            <w:shd w:val="clear" w:color="auto" w:fill="FAFAFA"/>
          </w:tcPr>
          <w:p w14:paraId="319C29F5" w14:textId="4696B71D"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4,931</w:t>
            </w:r>
          </w:p>
        </w:tc>
        <w:tc>
          <w:tcPr>
            <w:tcW w:w="1440" w:type="dxa"/>
            <w:tcBorders>
              <w:bottom w:val="single" w:sz="4" w:space="0" w:color="auto"/>
            </w:tcBorders>
            <w:shd w:val="clear" w:color="auto" w:fill="auto"/>
          </w:tcPr>
          <w:p w14:paraId="4F025BC4" w14:textId="375F773F" w:rsidR="0024225F" w:rsidRPr="00CC3B20" w:rsidRDefault="0024225F" w:rsidP="0024225F">
            <w:pPr>
              <w:ind w:right="-72"/>
              <w:jc w:val="right"/>
              <w:rPr>
                <w:rFonts w:ascii="Arial" w:hAnsi="Arial" w:cs="Arial"/>
                <w:sz w:val="18"/>
                <w:szCs w:val="18"/>
                <w:cs/>
                <w:lang w:val="en-GB"/>
              </w:rPr>
            </w:pPr>
            <w:r w:rsidRPr="00CC3B20">
              <w:rPr>
                <w:rFonts w:ascii="Arial" w:hAnsi="Arial" w:cs="Arial"/>
                <w:sz w:val="18"/>
                <w:szCs w:val="18"/>
              </w:rPr>
              <w:t>4,927</w:t>
            </w:r>
          </w:p>
        </w:tc>
        <w:tc>
          <w:tcPr>
            <w:tcW w:w="1440" w:type="dxa"/>
            <w:tcBorders>
              <w:bottom w:val="single" w:sz="4" w:space="0" w:color="auto"/>
            </w:tcBorders>
            <w:shd w:val="clear" w:color="auto" w:fill="FAFAFA"/>
          </w:tcPr>
          <w:p w14:paraId="28875E26" w14:textId="646E8772" w:rsidR="0024225F" w:rsidRPr="00CC3B20" w:rsidRDefault="0024225F" w:rsidP="0024225F">
            <w:pPr>
              <w:ind w:right="-72"/>
              <w:jc w:val="right"/>
              <w:rPr>
                <w:rFonts w:ascii="Arial" w:hAnsi="Arial" w:cs="Arial"/>
                <w:sz w:val="18"/>
                <w:szCs w:val="18"/>
                <w:cs/>
                <w:lang w:val="en-GB"/>
              </w:rPr>
            </w:pPr>
            <w:r w:rsidRPr="00CC3B20">
              <w:rPr>
                <w:rFonts w:ascii="Arial" w:hAnsi="Arial" w:cs="Arial"/>
                <w:sz w:val="18"/>
                <w:szCs w:val="18"/>
              </w:rPr>
              <w:t>170,342</w:t>
            </w:r>
          </w:p>
        </w:tc>
        <w:tc>
          <w:tcPr>
            <w:tcW w:w="1440" w:type="dxa"/>
            <w:tcBorders>
              <w:bottom w:val="single" w:sz="4" w:space="0" w:color="auto"/>
            </w:tcBorders>
            <w:shd w:val="clear" w:color="auto" w:fill="auto"/>
          </w:tcPr>
          <w:p w14:paraId="6C339984" w14:textId="196F6167" w:rsidR="0024225F" w:rsidRPr="00CC3B20" w:rsidRDefault="0024225F" w:rsidP="0024225F">
            <w:pPr>
              <w:ind w:right="-72"/>
              <w:jc w:val="right"/>
              <w:rPr>
                <w:rFonts w:ascii="Arial" w:hAnsi="Arial" w:cs="Arial"/>
                <w:sz w:val="18"/>
                <w:szCs w:val="18"/>
                <w:cs/>
                <w:lang w:val="en-GB"/>
              </w:rPr>
            </w:pPr>
            <w:r w:rsidRPr="00CC3B20">
              <w:rPr>
                <w:rFonts w:ascii="Arial" w:hAnsi="Arial" w:cs="Arial"/>
                <w:sz w:val="18"/>
                <w:szCs w:val="18"/>
              </w:rPr>
              <w:t>327,523</w:t>
            </w:r>
          </w:p>
        </w:tc>
      </w:tr>
      <w:tr w:rsidR="00FB1543" w:rsidRPr="00CC3B20" w14:paraId="423C0602" w14:textId="77777777" w:rsidTr="00DA007B">
        <w:tc>
          <w:tcPr>
            <w:tcW w:w="3690" w:type="dxa"/>
            <w:shd w:val="clear" w:color="auto" w:fill="auto"/>
            <w:vAlign w:val="bottom"/>
          </w:tcPr>
          <w:p w14:paraId="031BA7A3" w14:textId="77777777" w:rsidR="00FB1543" w:rsidRPr="00CC3B20" w:rsidRDefault="00FB1543" w:rsidP="00FE53E1">
            <w:pPr>
              <w:pStyle w:val="a"/>
              <w:tabs>
                <w:tab w:val="left" w:pos="882"/>
              </w:tabs>
              <w:ind w:left="427" w:right="-76"/>
              <w:rPr>
                <w:rFonts w:ascii="Arial" w:hAnsi="Arial" w:cs="Arial"/>
                <w:sz w:val="18"/>
                <w:szCs w:val="18"/>
                <w:cs/>
                <w:lang w:val="en-US"/>
              </w:rPr>
            </w:pPr>
          </w:p>
        </w:tc>
        <w:tc>
          <w:tcPr>
            <w:tcW w:w="1440" w:type="dxa"/>
            <w:tcBorders>
              <w:top w:val="single" w:sz="4" w:space="0" w:color="auto"/>
            </w:tcBorders>
            <w:shd w:val="clear" w:color="auto" w:fill="FAFAFA"/>
            <w:vAlign w:val="bottom"/>
          </w:tcPr>
          <w:p w14:paraId="56FABA88" w14:textId="77777777" w:rsidR="00FB1543" w:rsidRPr="00CC3B20" w:rsidRDefault="00FB1543" w:rsidP="00FE53E1">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6BD2D497" w14:textId="77777777" w:rsidR="00FB1543" w:rsidRPr="00CC3B20"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23285E4" w14:textId="77777777" w:rsidR="00FB1543" w:rsidRPr="00CC3B20"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374737FF" w14:textId="77777777" w:rsidR="00FB1543" w:rsidRPr="00CC3B20" w:rsidRDefault="00FB1543" w:rsidP="00FE53E1">
            <w:pPr>
              <w:ind w:right="-72"/>
              <w:jc w:val="right"/>
              <w:rPr>
                <w:rFonts w:ascii="Arial" w:hAnsi="Arial" w:cs="Arial"/>
                <w:snapToGrid w:val="0"/>
                <w:sz w:val="18"/>
                <w:szCs w:val="18"/>
              </w:rPr>
            </w:pPr>
          </w:p>
        </w:tc>
      </w:tr>
      <w:tr w:rsidR="00FB1543" w:rsidRPr="00CC3B20" w14:paraId="027A7BE3" w14:textId="77777777" w:rsidTr="00DA007B">
        <w:tc>
          <w:tcPr>
            <w:tcW w:w="3690" w:type="dxa"/>
            <w:shd w:val="clear" w:color="auto" w:fill="auto"/>
            <w:vAlign w:val="bottom"/>
            <w:hideMark/>
          </w:tcPr>
          <w:p w14:paraId="13BF4270" w14:textId="77777777" w:rsidR="00FB1543" w:rsidRPr="00CC3B20" w:rsidRDefault="00FB1543" w:rsidP="00FE53E1">
            <w:pPr>
              <w:ind w:left="427"/>
              <w:jc w:val="left"/>
              <w:rPr>
                <w:rFonts w:ascii="Arial" w:hAnsi="Arial" w:cs="Arial"/>
                <w:b/>
                <w:bCs/>
                <w:sz w:val="18"/>
                <w:szCs w:val="18"/>
                <w:lang w:val="en-GB"/>
              </w:rPr>
            </w:pPr>
            <w:r w:rsidRPr="00CC3B20">
              <w:rPr>
                <w:rFonts w:ascii="Arial" w:hAnsi="Arial" w:cs="Arial"/>
                <w:b/>
                <w:bCs/>
                <w:sz w:val="18"/>
                <w:szCs w:val="18"/>
                <w:lang w:val="en-GB"/>
              </w:rPr>
              <w:t xml:space="preserve">Dividends receivable </w:t>
            </w:r>
          </w:p>
        </w:tc>
        <w:tc>
          <w:tcPr>
            <w:tcW w:w="1440" w:type="dxa"/>
            <w:shd w:val="clear" w:color="auto" w:fill="FAFAFA"/>
            <w:vAlign w:val="bottom"/>
          </w:tcPr>
          <w:p w14:paraId="2B646FA5"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471BE62E"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145A595E"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692318C7" w14:textId="77777777" w:rsidR="00FB1543" w:rsidRPr="00CC3B20" w:rsidRDefault="00FB1543" w:rsidP="00FE53E1">
            <w:pPr>
              <w:ind w:right="-72"/>
              <w:jc w:val="right"/>
              <w:rPr>
                <w:rFonts w:ascii="Arial" w:hAnsi="Arial" w:cs="Arial"/>
                <w:snapToGrid w:val="0"/>
                <w:sz w:val="18"/>
                <w:szCs w:val="18"/>
              </w:rPr>
            </w:pPr>
          </w:p>
        </w:tc>
      </w:tr>
      <w:tr w:rsidR="0024225F" w:rsidRPr="00CC3B20" w14:paraId="56028EC7" w14:textId="77777777" w:rsidTr="00B16198">
        <w:trPr>
          <w:trHeight w:val="89"/>
        </w:trPr>
        <w:tc>
          <w:tcPr>
            <w:tcW w:w="3690" w:type="dxa"/>
            <w:shd w:val="clear" w:color="auto" w:fill="auto"/>
            <w:vAlign w:val="bottom"/>
            <w:hideMark/>
          </w:tcPr>
          <w:p w14:paraId="2FEF7507" w14:textId="77777777" w:rsidR="0024225F" w:rsidRPr="00CC3B20" w:rsidRDefault="0024225F" w:rsidP="0024225F">
            <w:pPr>
              <w:ind w:left="427"/>
              <w:jc w:val="left"/>
              <w:rPr>
                <w:rFonts w:ascii="Arial" w:hAnsi="Arial" w:cs="Arial"/>
                <w:sz w:val="18"/>
                <w:szCs w:val="18"/>
                <w:lang w:val="en-GB"/>
              </w:rPr>
            </w:pPr>
            <w:bookmarkStart w:id="7" w:name="OLE_LINK2"/>
            <w:r w:rsidRPr="00CC3B20">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106964EA" w14:textId="53817687"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30,450</w:t>
            </w:r>
          </w:p>
        </w:tc>
        <w:tc>
          <w:tcPr>
            <w:tcW w:w="1440" w:type="dxa"/>
            <w:tcBorders>
              <w:bottom w:val="single" w:sz="4" w:space="0" w:color="auto"/>
            </w:tcBorders>
            <w:shd w:val="clear" w:color="auto" w:fill="auto"/>
          </w:tcPr>
          <w:p w14:paraId="3651278C" w14:textId="0D30E250"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126,000</w:t>
            </w:r>
          </w:p>
        </w:tc>
        <w:tc>
          <w:tcPr>
            <w:tcW w:w="1440" w:type="dxa"/>
            <w:tcBorders>
              <w:bottom w:val="single" w:sz="4" w:space="0" w:color="auto"/>
            </w:tcBorders>
            <w:shd w:val="clear" w:color="auto" w:fill="FAFAFA"/>
          </w:tcPr>
          <w:p w14:paraId="6266E4B9" w14:textId="2766CD8A"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30,450</w:t>
            </w:r>
          </w:p>
        </w:tc>
        <w:tc>
          <w:tcPr>
            <w:tcW w:w="1440" w:type="dxa"/>
            <w:tcBorders>
              <w:bottom w:val="single" w:sz="4" w:space="0" w:color="auto"/>
            </w:tcBorders>
            <w:shd w:val="clear" w:color="auto" w:fill="auto"/>
          </w:tcPr>
          <w:p w14:paraId="20617642" w14:textId="330800DA"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126,000</w:t>
            </w:r>
          </w:p>
        </w:tc>
      </w:tr>
      <w:bookmarkEnd w:id="7"/>
      <w:tr w:rsidR="00FB1543" w:rsidRPr="00CC3B20" w14:paraId="082874C9" w14:textId="77777777" w:rsidTr="00DA007B">
        <w:tc>
          <w:tcPr>
            <w:tcW w:w="3690" w:type="dxa"/>
            <w:shd w:val="clear" w:color="auto" w:fill="auto"/>
            <w:vAlign w:val="bottom"/>
          </w:tcPr>
          <w:p w14:paraId="3B2C491A" w14:textId="77777777" w:rsidR="00FB1543" w:rsidRPr="00CC3B20" w:rsidRDefault="00FB1543" w:rsidP="00FE53E1">
            <w:pPr>
              <w:pStyle w:val="a"/>
              <w:tabs>
                <w:tab w:val="left" w:pos="882"/>
              </w:tabs>
              <w:ind w:left="427"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2CFD37FF" w14:textId="77777777" w:rsidR="00FB1543" w:rsidRPr="00CC3B20"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95A0B68" w14:textId="77777777" w:rsidR="00FB1543" w:rsidRPr="00CC3B20"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E74391F" w14:textId="77777777" w:rsidR="00FB1543" w:rsidRPr="00CC3B20"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BC037C6" w14:textId="77777777" w:rsidR="00FB1543" w:rsidRPr="00CC3B20" w:rsidRDefault="00FB1543" w:rsidP="00FE53E1">
            <w:pPr>
              <w:ind w:right="-72"/>
              <w:jc w:val="right"/>
              <w:rPr>
                <w:rFonts w:ascii="Arial" w:hAnsi="Arial" w:cs="Arial"/>
                <w:snapToGrid w:val="0"/>
                <w:sz w:val="18"/>
                <w:szCs w:val="18"/>
              </w:rPr>
            </w:pPr>
          </w:p>
        </w:tc>
      </w:tr>
      <w:tr w:rsidR="00FB1543" w:rsidRPr="00CC3B20" w14:paraId="55CB72A4" w14:textId="77777777" w:rsidTr="00DA007B">
        <w:tc>
          <w:tcPr>
            <w:tcW w:w="3690" w:type="dxa"/>
            <w:shd w:val="clear" w:color="auto" w:fill="auto"/>
            <w:vAlign w:val="bottom"/>
            <w:hideMark/>
          </w:tcPr>
          <w:p w14:paraId="1314EBEF" w14:textId="77777777" w:rsidR="00FB1543" w:rsidRPr="00CC3B20" w:rsidRDefault="00FB1543" w:rsidP="00FE53E1">
            <w:pPr>
              <w:pStyle w:val="a"/>
              <w:tabs>
                <w:tab w:val="left" w:pos="882"/>
              </w:tabs>
              <w:ind w:left="427" w:right="-76"/>
              <w:rPr>
                <w:rFonts w:ascii="Arial" w:hAnsi="Arial" w:cs="Arial"/>
                <w:sz w:val="18"/>
                <w:szCs w:val="18"/>
                <w:lang w:val="en-US"/>
              </w:rPr>
            </w:pPr>
            <w:r w:rsidRPr="00CC3B20">
              <w:rPr>
                <w:rFonts w:ascii="Arial" w:hAnsi="Arial" w:cs="Arial"/>
                <w:b/>
                <w:bCs/>
                <w:sz w:val="18"/>
                <w:szCs w:val="18"/>
                <w:lang w:val="en-GB"/>
              </w:rPr>
              <w:t>Receivables from disposal</w:t>
            </w:r>
          </w:p>
        </w:tc>
        <w:tc>
          <w:tcPr>
            <w:tcW w:w="1440" w:type="dxa"/>
            <w:shd w:val="clear" w:color="auto" w:fill="FAFAFA"/>
            <w:vAlign w:val="bottom"/>
          </w:tcPr>
          <w:p w14:paraId="24ABEA0C"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723E8701"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63CE177D"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7468066D" w14:textId="77777777" w:rsidR="00FB1543" w:rsidRPr="00CC3B20" w:rsidRDefault="00FB1543" w:rsidP="00FE53E1">
            <w:pPr>
              <w:ind w:right="-72"/>
              <w:jc w:val="right"/>
              <w:rPr>
                <w:rFonts w:ascii="Arial" w:hAnsi="Arial" w:cs="Arial"/>
                <w:snapToGrid w:val="0"/>
                <w:sz w:val="18"/>
                <w:szCs w:val="18"/>
              </w:rPr>
            </w:pPr>
          </w:p>
        </w:tc>
      </w:tr>
      <w:tr w:rsidR="00FB1543" w:rsidRPr="00CC3B20" w14:paraId="3B1FBA1D" w14:textId="77777777" w:rsidTr="00560EFB">
        <w:tc>
          <w:tcPr>
            <w:tcW w:w="3690" w:type="dxa"/>
            <w:shd w:val="clear" w:color="auto" w:fill="auto"/>
            <w:vAlign w:val="bottom"/>
            <w:hideMark/>
          </w:tcPr>
          <w:p w14:paraId="78F9DEE8" w14:textId="77777777" w:rsidR="00FB1543" w:rsidRPr="00CC3B20" w:rsidRDefault="00FB1543" w:rsidP="00FE53E1">
            <w:pPr>
              <w:ind w:left="427"/>
              <w:jc w:val="left"/>
              <w:rPr>
                <w:rFonts w:ascii="Arial" w:hAnsi="Arial" w:cs="Arial"/>
                <w:b/>
                <w:bCs/>
                <w:sz w:val="18"/>
                <w:szCs w:val="18"/>
                <w:lang w:val="en-GB"/>
              </w:rPr>
            </w:pPr>
            <w:r w:rsidRPr="00CC3B20">
              <w:rPr>
                <w:rFonts w:ascii="Arial" w:hAnsi="Arial" w:cs="Arial"/>
                <w:b/>
                <w:bCs/>
                <w:sz w:val="18"/>
                <w:szCs w:val="18"/>
                <w:lang w:val="en-GB"/>
              </w:rPr>
              <w:t xml:space="preserve">   of investments </w:t>
            </w:r>
          </w:p>
        </w:tc>
        <w:tc>
          <w:tcPr>
            <w:tcW w:w="1440" w:type="dxa"/>
            <w:shd w:val="clear" w:color="auto" w:fill="FAFAFA"/>
            <w:vAlign w:val="bottom"/>
          </w:tcPr>
          <w:p w14:paraId="24E9689D"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295F0C1A"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3E601CB5" w14:textId="77777777" w:rsidR="00FB1543" w:rsidRPr="00CC3B20"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083A2EBD" w14:textId="77777777" w:rsidR="00FB1543" w:rsidRPr="00CC3B20" w:rsidRDefault="00FB1543" w:rsidP="00FE53E1">
            <w:pPr>
              <w:ind w:right="-72"/>
              <w:jc w:val="right"/>
              <w:rPr>
                <w:rFonts w:ascii="Arial" w:hAnsi="Arial" w:cs="Arial"/>
                <w:snapToGrid w:val="0"/>
                <w:sz w:val="18"/>
                <w:szCs w:val="18"/>
              </w:rPr>
            </w:pPr>
          </w:p>
        </w:tc>
      </w:tr>
      <w:tr w:rsidR="0024225F" w:rsidRPr="00CC3B20" w14:paraId="61C7937E" w14:textId="77777777" w:rsidTr="002B1B7D">
        <w:tc>
          <w:tcPr>
            <w:tcW w:w="3690" w:type="dxa"/>
            <w:shd w:val="clear" w:color="auto" w:fill="auto"/>
            <w:vAlign w:val="bottom"/>
          </w:tcPr>
          <w:p w14:paraId="4B33BFE1" w14:textId="70C690CF" w:rsidR="0024225F" w:rsidRPr="00CC3B20" w:rsidRDefault="0024225F" w:rsidP="0024225F">
            <w:pPr>
              <w:ind w:left="427"/>
              <w:jc w:val="left"/>
              <w:rPr>
                <w:rFonts w:ascii="Arial" w:hAnsi="Arial" w:cs="Arial"/>
                <w:b/>
                <w:bCs/>
                <w:sz w:val="18"/>
                <w:szCs w:val="18"/>
                <w:lang w:val="en-GB"/>
              </w:rPr>
            </w:pPr>
            <w:r w:rsidRPr="00CC3B20">
              <w:rPr>
                <w:rFonts w:ascii="Arial" w:hAnsi="Arial" w:cs="Arial"/>
                <w:sz w:val="18"/>
                <w:szCs w:val="18"/>
                <w:lang w:val="en-GB"/>
              </w:rPr>
              <w:t xml:space="preserve">   Subsidiaries</w:t>
            </w:r>
          </w:p>
        </w:tc>
        <w:tc>
          <w:tcPr>
            <w:tcW w:w="1440" w:type="dxa"/>
            <w:tcBorders>
              <w:bottom w:val="single" w:sz="4" w:space="0" w:color="auto"/>
            </w:tcBorders>
            <w:shd w:val="clear" w:color="auto" w:fill="FAFAFA"/>
          </w:tcPr>
          <w:p w14:paraId="1B54F04F" w14:textId="7831EF7C" w:rsidR="0024225F" w:rsidRPr="00CC3B20" w:rsidRDefault="0024225F" w:rsidP="0024225F">
            <w:pPr>
              <w:ind w:right="-72"/>
              <w:jc w:val="right"/>
              <w:rPr>
                <w:rFonts w:ascii="Arial" w:hAnsi="Arial" w:cs="Arial"/>
                <w:snapToGrid w:val="0"/>
                <w:sz w:val="18"/>
                <w:szCs w:val="18"/>
              </w:rPr>
            </w:pPr>
            <w:r w:rsidRPr="00CC3B20">
              <w:rPr>
                <w:rFonts w:ascii="Arial" w:hAnsi="Arial" w:cs="Arial"/>
                <w:sz w:val="18"/>
                <w:szCs w:val="18"/>
              </w:rPr>
              <w:t>-</w:t>
            </w:r>
          </w:p>
        </w:tc>
        <w:tc>
          <w:tcPr>
            <w:tcW w:w="1440" w:type="dxa"/>
            <w:tcBorders>
              <w:bottom w:val="single" w:sz="4" w:space="0" w:color="auto"/>
            </w:tcBorders>
            <w:shd w:val="clear" w:color="auto" w:fill="auto"/>
          </w:tcPr>
          <w:p w14:paraId="2493CAD0" w14:textId="32807A91"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w:t>
            </w:r>
          </w:p>
        </w:tc>
        <w:tc>
          <w:tcPr>
            <w:tcW w:w="1440" w:type="dxa"/>
            <w:tcBorders>
              <w:bottom w:val="single" w:sz="4" w:space="0" w:color="auto"/>
            </w:tcBorders>
            <w:shd w:val="clear" w:color="auto" w:fill="FAFAFA"/>
          </w:tcPr>
          <w:p w14:paraId="54D8454F" w14:textId="05EAEB17"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329,410</w:t>
            </w:r>
          </w:p>
        </w:tc>
        <w:tc>
          <w:tcPr>
            <w:tcW w:w="1440" w:type="dxa"/>
            <w:tcBorders>
              <w:bottom w:val="single" w:sz="4" w:space="0" w:color="auto"/>
            </w:tcBorders>
            <w:shd w:val="clear" w:color="auto" w:fill="auto"/>
          </w:tcPr>
          <w:p w14:paraId="07E7C6F0" w14:textId="3EB639D8"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399,410</w:t>
            </w:r>
          </w:p>
        </w:tc>
      </w:tr>
    </w:tbl>
    <w:p w14:paraId="14B5FA36" w14:textId="3ACF900E" w:rsidR="00B606C0" w:rsidRPr="00CC3B20" w:rsidRDefault="00B606C0" w:rsidP="00365F01">
      <w:pPr>
        <w:jc w:val="thaiDistribute"/>
        <w:rPr>
          <w:rFonts w:ascii="Arial" w:eastAsia="Angsana New" w:hAnsi="Arial" w:cs="Arial"/>
          <w:sz w:val="16"/>
          <w:szCs w:val="16"/>
        </w:rPr>
      </w:pPr>
    </w:p>
    <w:p w14:paraId="16E468EF" w14:textId="7C7E49D4"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7</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3</w:t>
      </w:r>
      <w:r w:rsidR="00C14B1F" w:rsidRPr="00CC3B20">
        <w:rPr>
          <w:rFonts w:ascii="Arial" w:hAnsi="Arial" w:cs="Arial"/>
          <w:b/>
          <w:bCs/>
          <w:color w:val="CF4A02"/>
          <w:sz w:val="18"/>
          <w:szCs w:val="18"/>
          <w:lang w:val="en-GB"/>
        </w:rPr>
        <w:tab/>
        <w:t>Long-term loans to subsidiaries</w:t>
      </w:r>
    </w:p>
    <w:p w14:paraId="3CBEF987" w14:textId="77777777" w:rsidR="009B6B3F" w:rsidRPr="00CC3B20" w:rsidRDefault="009B6B3F" w:rsidP="00365F01">
      <w:pPr>
        <w:jc w:val="thaiDistribute"/>
        <w:rPr>
          <w:rFonts w:ascii="Arial" w:eastAsia="Angsana New" w:hAnsi="Arial" w:cs="Arial"/>
          <w:sz w:val="16"/>
          <w:szCs w:val="16"/>
        </w:rPr>
      </w:pPr>
    </w:p>
    <w:tbl>
      <w:tblPr>
        <w:tblW w:w="0" w:type="auto"/>
        <w:tblInd w:w="108" w:type="dxa"/>
        <w:tblLayout w:type="fixed"/>
        <w:tblLook w:val="04A0" w:firstRow="1" w:lastRow="0" w:firstColumn="1" w:lastColumn="0" w:noHBand="0" w:noVBand="1"/>
      </w:tblPr>
      <w:tblGrid>
        <w:gridCol w:w="6570"/>
        <w:gridCol w:w="1440"/>
        <w:gridCol w:w="1440"/>
      </w:tblGrid>
      <w:tr w:rsidR="009B6B3F" w:rsidRPr="00CC3B20" w14:paraId="7C010463" w14:textId="77777777" w:rsidTr="00D5105F">
        <w:tc>
          <w:tcPr>
            <w:tcW w:w="6570" w:type="dxa"/>
            <w:shd w:val="clear" w:color="auto" w:fill="auto"/>
            <w:vAlign w:val="bottom"/>
          </w:tcPr>
          <w:p w14:paraId="538C6BE0" w14:textId="77777777" w:rsidR="009B6B3F" w:rsidRPr="00CC3B20" w:rsidRDefault="009B6B3F" w:rsidP="00FE53E1">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D136470" w14:textId="77777777" w:rsidR="009B6B3F" w:rsidRPr="00CC3B20" w:rsidRDefault="009B6B3F" w:rsidP="00FE53E1">
            <w:pPr>
              <w:ind w:right="-72"/>
              <w:jc w:val="center"/>
              <w:rPr>
                <w:rFonts w:ascii="Arial" w:eastAsia="Symbol" w:hAnsi="Arial" w:cs="Arial"/>
                <w:b/>
                <w:bCs/>
                <w:sz w:val="18"/>
                <w:szCs w:val="18"/>
              </w:rPr>
            </w:pPr>
            <w:r w:rsidRPr="00CC3B20">
              <w:rPr>
                <w:rFonts w:ascii="Arial" w:eastAsia="Symbol" w:hAnsi="Arial" w:cs="Arial"/>
                <w:b/>
                <w:bCs/>
                <w:sz w:val="18"/>
                <w:szCs w:val="18"/>
              </w:rPr>
              <w:t>Separate</w:t>
            </w:r>
            <w:r w:rsidRPr="00CC3B20">
              <w:rPr>
                <w:rFonts w:ascii="Arial" w:eastAsia="Symbol" w:hAnsi="Arial" w:cs="Arial"/>
                <w:b/>
                <w:bCs/>
                <w:sz w:val="18"/>
                <w:szCs w:val="18"/>
                <w:cs/>
              </w:rPr>
              <w:t xml:space="preserve"> </w:t>
            </w:r>
            <w:r w:rsidRPr="00CC3B20">
              <w:rPr>
                <w:rFonts w:ascii="Arial" w:eastAsia="Symbol" w:hAnsi="Arial" w:cs="Arial"/>
                <w:b/>
                <w:bCs/>
                <w:sz w:val="18"/>
                <w:szCs w:val="18"/>
              </w:rPr>
              <w:t>financial information</w:t>
            </w:r>
          </w:p>
        </w:tc>
      </w:tr>
      <w:tr w:rsidR="009B6B3F" w:rsidRPr="00CC3B20" w14:paraId="30FB7F60" w14:textId="77777777" w:rsidTr="00D5105F">
        <w:tc>
          <w:tcPr>
            <w:tcW w:w="6570" w:type="dxa"/>
            <w:shd w:val="clear" w:color="auto" w:fill="auto"/>
            <w:vAlign w:val="bottom"/>
          </w:tcPr>
          <w:p w14:paraId="4E1232CA" w14:textId="77777777" w:rsidR="009B6B3F" w:rsidRPr="00CC3B20" w:rsidRDefault="009B6B3F" w:rsidP="00FE53E1">
            <w:pPr>
              <w:ind w:left="431" w:right="-72"/>
              <w:jc w:val="left"/>
              <w:rPr>
                <w:rFonts w:ascii="Arial" w:hAnsi="Arial" w:cs="Arial"/>
                <w:sz w:val="18"/>
                <w:szCs w:val="18"/>
              </w:rPr>
            </w:pPr>
          </w:p>
        </w:tc>
        <w:tc>
          <w:tcPr>
            <w:tcW w:w="1440" w:type="dxa"/>
            <w:tcBorders>
              <w:top w:val="single" w:sz="4" w:space="0" w:color="auto"/>
            </w:tcBorders>
          </w:tcPr>
          <w:p w14:paraId="2B334DB8" w14:textId="090E6145" w:rsidR="009B6B3F"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9B6B3F" w:rsidRPr="00CC3B20">
              <w:rPr>
                <w:rFonts w:ascii="Arial" w:hAnsi="Arial" w:cs="Arial"/>
                <w:b/>
                <w:bCs/>
                <w:sz w:val="18"/>
                <w:szCs w:val="18"/>
                <w:lang w:val="en-GB"/>
              </w:rPr>
              <w:t xml:space="preserve">  </w:t>
            </w:r>
          </w:p>
          <w:p w14:paraId="6A39599E" w14:textId="13936903" w:rsidR="009B6B3F" w:rsidRPr="00CC3B20" w:rsidRDefault="00495A9D" w:rsidP="00FE53E1">
            <w:pPr>
              <w:ind w:right="-72"/>
              <w:jc w:val="right"/>
              <w:rPr>
                <w:rFonts w:ascii="Arial" w:hAnsi="Arial" w:cs="Arial"/>
                <w:b/>
                <w:bCs/>
                <w:sz w:val="18"/>
                <w:szCs w:val="18"/>
                <w:lang w:val="en-GB"/>
              </w:rPr>
            </w:pPr>
            <w:r w:rsidRPr="00CC3B20">
              <w:rPr>
                <w:rFonts w:ascii="Arial" w:hAnsi="Arial" w:cs="Arial"/>
                <w:b/>
                <w:bCs/>
                <w:sz w:val="18"/>
                <w:szCs w:val="18"/>
                <w:lang w:val="en-GB"/>
              </w:rPr>
              <w:t>2024</w:t>
            </w:r>
            <w:r w:rsidR="009B6B3F" w:rsidRPr="00CC3B20">
              <w:rPr>
                <w:rFonts w:ascii="Arial" w:hAnsi="Arial" w:cs="Arial"/>
                <w:b/>
                <w:bCs/>
                <w:sz w:val="18"/>
                <w:szCs w:val="18"/>
              </w:rPr>
              <w:t xml:space="preserve"> </w:t>
            </w:r>
          </w:p>
        </w:tc>
        <w:tc>
          <w:tcPr>
            <w:tcW w:w="1440" w:type="dxa"/>
            <w:tcBorders>
              <w:top w:val="single" w:sz="4" w:space="0" w:color="auto"/>
            </w:tcBorders>
            <w:shd w:val="clear" w:color="auto" w:fill="auto"/>
          </w:tcPr>
          <w:p w14:paraId="352FF112" w14:textId="2FD0E291" w:rsidR="009B6B3F" w:rsidRPr="00CC3B20" w:rsidRDefault="00495A9D"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31</w:t>
            </w:r>
            <w:r w:rsidR="009B6B3F" w:rsidRPr="00CC3B20">
              <w:rPr>
                <w:rFonts w:ascii="Arial" w:hAnsi="Arial" w:cs="Arial"/>
                <w:b/>
                <w:bCs/>
                <w:sz w:val="18"/>
                <w:szCs w:val="18"/>
                <w:lang w:val="en-GB"/>
              </w:rPr>
              <w:t xml:space="preserve"> December  </w:t>
            </w:r>
          </w:p>
          <w:p w14:paraId="0B3FFDE2" w14:textId="757E9269" w:rsidR="009B6B3F"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2023</w:t>
            </w:r>
          </w:p>
        </w:tc>
      </w:tr>
      <w:tr w:rsidR="009B6B3F" w:rsidRPr="00CC3B20" w14:paraId="70AAC524" w14:textId="77777777" w:rsidTr="00D5105F">
        <w:tc>
          <w:tcPr>
            <w:tcW w:w="6570" w:type="dxa"/>
            <w:shd w:val="clear" w:color="auto" w:fill="auto"/>
            <w:vAlign w:val="bottom"/>
          </w:tcPr>
          <w:p w14:paraId="3B524929" w14:textId="77777777" w:rsidR="009B6B3F" w:rsidRPr="00CC3B20" w:rsidRDefault="009B6B3F" w:rsidP="00FE53E1">
            <w:pPr>
              <w:ind w:left="431" w:right="-72"/>
              <w:jc w:val="left"/>
              <w:rPr>
                <w:rFonts w:ascii="Arial" w:hAnsi="Arial" w:cs="Arial"/>
                <w:sz w:val="18"/>
                <w:szCs w:val="18"/>
              </w:rPr>
            </w:pPr>
          </w:p>
        </w:tc>
        <w:tc>
          <w:tcPr>
            <w:tcW w:w="1440" w:type="dxa"/>
            <w:tcBorders>
              <w:bottom w:val="single" w:sz="4" w:space="0" w:color="auto"/>
            </w:tcBorders>
            <w:vAlign w:val="bottom"/>
          </w:tcPr>
          <w:p w14:paraId="5ECD8814" w14:textId="77777777" w:rsidR="009B6B3F" w:rsidRPr="00CC3B20" w:rsidRDefault="009B6B3F" w:rsidP="00FE53E1">
            <w:pPr>
              <w:ind w:right="-72"/>
              <w:jc w:val="right"/>
              <w:rPr>
                <w:rFonts w:ascii="Arial" w:hAnsi="Arial" w:cs="Arial"/>
                <w:b/>
                <w:bCs/>
                <w:spacing w:val="-2"/>
                <w:sz w:val="18"/>
                <w:szCs w:val="18"/>
              </w:rPr>
            </w:pPr>
            <w:r w:rsidRPr="00CC3B20">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0DEA4D79" w14:textId="77777777" w:rsidR="009B6B3F" w:rsidRPr="00CC3B20" w:rsidRDefault="009B6B3F" w:rsidP="00FE53E1">
            <w:pPr>
              <w:ind w:right="-72"/>
              <w:jc w:val="right"/>
              <w:rPr>
                <w:rFonts w:ascii="Arial" w:hAnsi="Arial" w:cs="Arial"/>
                <w:b/>
                <w:bCs/>
                <w:spacing w:val="-2"/>
                <w:sz w:val="18"/>
                <w:szCs w:val="18"/>
              </w:rPr>
            </w:pPr>
            <w:r w:rsidRPr="00CC3B20">
              <w:rPr>
                <w:rFonts w:ascii="Arial" w:hAnsi="Arial" w:cs="Arial"/>
                <w:b/>
                <w:bCs/>
                <w:spacing w:val="-2"/>
                <w:sz w:val="18"/>
                <w:szCs w:val="18"/>
              </w:rPr>
              <w:t xml:space="preserve">Baht Thousand </w:t>
            </w:r>
          </w:p>
        </w:tc>
      </w:tr>
      <w:tr w:rsidR="009B6B3F" w:rsidRPr="00CC3B20" w14:paraId="68DA0258" w14:textId="77777777" w:rsidTr="00D5105F">
        <w:trPr>
          <w:trHeight w:val="80"/>
        </w:trPr>
        <w:tc>
          <w:tcPr>
            <w:tcW w:w="6570" w:type="dxa"/>
            <w:shd w:val="clear" w:color="auto" w:fill="auto"/>
            <w:vAlign w:val="bottom"/>
          </w:tcPr>
          <w:p w14:paraId="6259DA08" w14:textId="77777777" w:rsidR="009B6B3F" w:rsidRPr="00CC3B20" w:rsidRDefault="009B6B3F" w:rsidP="00FE53E1">
            <w:pPr>
              <w:ind w:left="431" w:right="-72"/>
              <w:jc w:val="left"/>
              <w:rPr>
                <w:rFonts w:ascii="Arial" w:hAnsi="Arial" w:cs="Arial"/>
                <w:b/>
                <w:bCs/>
                <w:sz w:val="18"/>
                <w:szCs w:val="18"/>
              </w:rPr>
            </w:pPr>
          </w:p>
        </w:tc>
        <w:tc>
          <w:tcPr>
            <w:tcW w:w="1440" w:type="dxa"/>
            <w:tcBorders>
              <w:top w:val="single" w:sz="4" w:space="0" w:color="auto"/>
            </w:tcBorders>
            <w:shd w:val="clear" w:color="auto" w:fill="FAFAFA"/>
            <w:vAlign w:val="bottom"/>
          </w:tcPr>
          <w:p w14:paraId="2C0E4ABC" w14:textId="77777777" w:rsidR="009B6B3F" w:rsidRPr="00CC3B20" w:rsidRDefault="009B6B3F"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B55E25E" w14:textId="77777777" w:rsidR="009B6B3F" w:rsidRPr="00CC3B20" w:rsidRDefault="009B6B3F" w:rsidP="00FE53E1">
            <w:pPr>
              <w:ind w:right="-72"/>
              <w:jc w:val="right"/>
              <w:rPr>
                <w:rFonts w:ascii="Arial" w:hAnsi="Arial" w:cs="Arial"/>
                <w:sz w:val="18"/>
                <w:szCs w:val="18"/>
                <w:lang w:val="en-GB"/>
              </w:rPr>
            </w:pPr>
          </w:p>
        </w:tc>
      </w:tr>
      <w:tr w:rsidR="0024225F" w:rsidRPr="00CC3B20" w14:paraId="4665719C" w14:textId="77777777" w:rsidTr="00B97ACA">
        <w:trPr>
          <w:trHeight w:val="80"/>
        </w:trPr>
        <w:tc>
          <w:tcPr>
            <w:tcW w:w="6570" w:type="dxa"/>
            <w:shd w:val="clear" w:color="auto" w:fill="auto"/>
            <w:vAlign w:val="bottom"/>
            <w:hideMark/>
          </w:tcPr>
          <w:p w14:paraId="0E98CDC7" w14:textId="001C190D" w:rsidR="0024225F" w:rsidRPr="00CC3B20" w:rsidRDefault="0024225F" w:rsidP="0024225F">
            <w:pPr>
              <w:ind w:left="431" w:right="-72"/>
              <w:jc w:val="left"/>
              <w:rPr>
                <w:rFonts w:ascii="Arial" w:hAnsi="Arial" w:cs="Arial"/>
                <w:b/>
                <w:bCs/>
                <w:sz w:val="18"/>
                <w:szCs w:val="18"/>
              </w:rPr>
            </w:pPr>
            <w:r w:rsidRPr="00CC3B20">
              <w:rPr>
                <w:rFonts w:ascii="Arial" w:hAnsi="Arial" w:cs="Arial"/>
                <w:sz w:val="18"/>
                <w:szCs w:val="18"/>
                <w:lang w:val="en-GB"/>
              </w:rPr>
              <w:t>Closing book value</w:t>
            </w:r>
          </w:p>
        </w:tc>
        <w:tc>
          <w:tcPr>
            <w:tcW w:w="1440" w:type="dxa"/>
            <w:shd w:val="clear" w:color="auto" w:fill="FAFAFA"/>
          </w:tcPr>
          <w:p w14:paraId="171AFCAC" w14:textId="71D7EDBC"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1,551,145</w:t>
            </w:r>
          </w:p>
        </w:tc>
        <w:tc>
          <w:tcPr>
            <w:tcW w:w="1440" w:type="dxa"/>
            <w:shd w:val="clear" w:color="auto" w:fill="auto"/>
            <w:vAlign w:val="bottom"/>
          </w:tcPr>
          <w:p w14:paraId="015C20DD" w14:textId="7AA1AC44"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lang w:val="en-GB"/>
              </w:rPr>
              <w:t>3,660,539</w:t>
            </w:r>
          </w:p>
        </w:tc>
      </w:tr>
      <w:tr w:rsidR="0024225F" w:rsidRPr="00CC3B20" w14:paraId="371153C9" w14:textId="77777777" w:rsidTr="00D5105F">
        <w:trPr>
          <w:trHeight w:val="80"/>
        </w:trPr>
        <w:tc>
          <w:tcPr>
            <w:tcW w:w="6570" w:type="dxa"/>
            <w:shd w:val="clear" w:color="auto" w:fill="auto"/>
            <w:vAlign w:val="bottom"/>
          </w:tcPr>
          <w:p w14:paraId="3E0C5F04" w14:textId="1CA3A766" w:rsidR="0024225F" w:rsidRPr="00CC3B20" w:rsidRDefault="0024225F" w:rsidP="0024225F">
            <w:pPr>
              <w:ind w:left="431" w:right="-72"/>
              <w:jc w:val="left"/>
              <w:rPr>
                <w:rFonts w:ascii="Arial" w:hAnsi="Arial" w:cs="Arial"/>
                <w:sz w:val="18"/>
                <w:szCs w:val="18"/>
              </w:rPr>
            </w:pPr>
            <w:proofErr w:type="gramStart"/>
            <w:r w:rsidRPr="00CC3B20">
              <w:rPr>
                <w:rFonts w:ascii="Arial" w:hAnsi="Arial" w:cs="Arial"/>
                <w:sz w:val="18"/>
                <w:szCs w:val="18"/>
                <w:u w:val="single"/>
              </w:rPr>
              <w:t>Less</w:t>
            </w:r>
            <w:r w:rsidRPr="00CC3B20">
              <w:rPr>
                <w:rFonts w:ascii="Arial" w:hAnsi="Arial" w:cs="Arial"/>
                <w:sz w:val="18"/>
                <w:szCs w:val="18"/>
              </w:rPr>
              <w:t xml:space="preserve">  Impairment</w:t>
            </w:r>
            <w:proofErr w:type="gramEnd"/>
            <w:r w:rsidRPr="00CC3B20">
              <w:rPr>
                <w:rFonts w:ascii="Arial" w:hAnsi="Arial" w:cs="Arial"/>
                <w:sz w:val="18"/>
                <w:szCs w:val="18"/>
              </w:rPr>
              <w:t xml:space="preserve"> of loans</w:t>
            </w:r>
          </w:p>
        </w:tc>
        <w:tc>
          <w:tcPr>
            <w:tcW w:w="1440" w:type="dxa"/>
            <w:tcBorders>
              <w:bottom w:val="single" w:sz="4" w:space="0" w:color="auto"/>
            </w:tcBorders>
            <w:shd w:val="clear" w:color="auto" w:fill="FAFAFA"/>
          </w:tcPr>
          <w:p w14:paraId="7BA5E940" w14:textId="788FA030"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(638,</w:t>
            </w:r>
            <w:r w:rsidR="00A74537" w:rsidRPr="00CC3B20">
              <w:rPr>
                <w:rFonts w:ascii="Arial" w:hAnsi="Arial" w:cs="Arial"/>
                <w:sz w:val="18"/>
                <w:szCs w:val="18"/>
              </w:rPr>
              <w:t>840)</w:t>
            </w:r>
          </w:p>
        </w:tc>
        <w:tc>
          <w:tcPr>
            <w:tcW w:w="1440" w:type="dxa"/>
            <w:tcBorders>
              <w:bottom w:val="single" w:sz="4" w:space="0" w:color="auto"/>
            </w:tcBorders>
            <w:shd w:val="clear" w:color="auto" w:fill="auto"/>
            <w:vAlign w:val="bottom"/>
          </w:tcPr>
          <w:p w14:paraId="26F2436C" w14:textId="4692D21B"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lang w:val="en-GB"/>
              </w:rPr>
              <w:t>(638,000)</w:t>
            </w:r>
          </w:p>
        </w:tc>
      </w:tr>
      <w:tr w:rsidR="009B6B3F" w:rsidRPr="00CC3B20" w14:paraId="28016AB2" w14:textId="77777777" w:rsidTr="00D5105F">
        <w:trPr>
          <w:trHeight w:val="80"/>
        </w:trPr>
        <w:tc>
          <w:tcPr>
            <w:tcW w:w="6570" w:type="dxa"/>
            <w:shd w:val="clear" w:color="auto" w:fill="auto"/>
            <w:vAlign w:val="bottom"/>
          </w:tcPr>
          <w:p w14:paraId="2EC81FC9" w14:textId="77777777" w:rsidR="009B6B3F" w:rsidRPr="00CC3B20" w:rsidRDefault="009B6B3F" w:rsidP="00FE53E1">
            <w:pPr>
              <w:ind w:left="431" w:right="-72"/>
              <w:jc w:val="left"/>
              <w:rPr>
                <w:rFonts w:ascii="Arial" w:hAnsi="Arial" w:cs="Arial"/>
                <w:sz w:val="18"/>
                <w:szCs w:val="18"/>
                <w:u w:val="single"/>
              </w:rPr>
            </w:pPr>
          </w:p>
        </w:tc>
        <w:tc>
          <w:tcPr>
            <w:tcW w:w="1440" w:type="dxa"/>
            <w:shd w:val="clear" w:color="auto" w:fill="FAFAFA"/>
            <w:vAlign w:val="bottom"/>
          </w:tcPr>
          <w:p w14:paraId="4E782CB9" w14:textId="77777777" w:rsidR="009B6B3F" w:rsidRPr="00CC3B20" w:rsidRDefault="009B6B3F" w:rsidP="00FE53E1">
            <w:pPr>
              <w:ind w:right="-72"/>
              <w:jc w:val="right"/>
              <w:rPr>
                <w:rFonts w:ascii="Arial" w:hAnsi="Arial" w:cs="Arial"/>
                <w:sz w:val="18"/>
                <w:szCs w:val="18"/>
                <w:lang w:val="en-GB"/>
              </w:rPr>
            </w:pPr>
          </w:p>
        </w:tc>
        <w:tc>
          <w:tcPr>
            <w:tcW w:w="1440" w:type="dxa"/>
            <w:shd w:val="clear" w:color="auto" w:fill="auto"/>
            <w:vAlign w:val="bottom"/>
          </w:tcPr>
          <w:p w14:paraId="735892B7" w14:textId="77777777" w:rsidR="009B6B3F" w:rsidRPr="00CC3B20" w:rsidRDefault="009B6B3F" w:rsidP="00FE53E1">
            <w:pPr>
              <w:ind w:right="-72"/>
              <w:jc w:val="right"/>
              <w:rPr>
                <w:rFonts w:ascii="Arial" w:hAnsi="Arial" w:cs="Arial"/>
                <w:sz w:val="18"/>
                <w:szCs w:val="18"/>
                <w:lang w:val="en-GB"/>
              </w:rPr>
            </w:pPr>
          </w:p>
        </w:tc>
      </w:tr>
      <w:tr w:rsidR="009B6B3F" w:rsidRPr="00CC3B20" w14:paraId="546C51BB" w14:textId="77777777" w:rsidTr="00D5105F">
        <w:trPr>
          <w:trHeight w:val="80"/>
        </w:trPr>
        <w:tc>
          <w:tcPr>
            <w:tcW w:w="6570" w:type="dxa"/>
            <w:shd w:val="clear" w:color="auto" w:fill="auto"/>
            <w:vAlign w:val="bottom"/>
            <w:hideMark/>
          </w:tcPr>
          <w:p w14:paraId="5966FE03" w14:textId="7B3AB6AF" w:rsidR="009B6B3F" w:rsidRPr="00CC3B20" w:rsidRDefault="00AB00AE" w:rsidP="00FE53E1">
            <w:pPr>
              <w:ind w:left="431" w:right="-72"/>
              <w:jc w:val="left"/>
              <w:rPr>
                <w:rFonts w:ascii="Arial" w:hAnsi="Arial" w:cs="Arial"/>
                <w:sz w:val="18"/>
                <w:szCs w:val="18"/>
                <w:lang w:val="en-GB"/>
              </w:rPr>
            </w:pPr>
            <w:r w:rsidRPr="00CC3B20">
              <w:rPr>
                <w:rFonts w:ascii="Arial" w:hAnsi="Arial" w:cs="Arial"/>
                <w:sz w:val="18"/>
                <w:szCs w:val="18"/>
                <w:lang w:val="en-GB"/>
              </w:rPr>
              <w:t>Closing net book value</w:t>
            </w:r>
          </w:p>
        </w:tc>
        <w:tc>
          <w:tcPr>
            <w:tcW w:w="1440" w:type="dxa"/>
            <w:tcBorders>
              <w:bottom w:val="single" w:sz="4" w:space="0" w:color="auto"/>
            </w:tcBorders>
            <w:shd w:val="clear" w:color="auto" w:fill="FAFAFA"/>
            <w:vAlign w:val="bottom"/>
          </w:tcPr>
          <w:p w14:paraId="5F2BA0A4" w14:textId="35950293" w:rsidR="009B6B3F" w:rsidRPr="00CC3B20" w:rsidRDefault="0024225F" w:rsidP="00FE53E1">
            <w:pPr>
              <w:ind w:right="-72"/>
              <w:jc w:val="right"/>
              <w:rPr>
                <w:rFonts w:ascii="Arial" w:hAnsi="Arial" w:cs="Arial"/>
                <w:sz w:val="18"/>
                <w:szCs w:val="18"/>
                <w:lang w:val="en-GB"/>
              </w:rPr>
            </w:pPr>
            <w:r w:rsidRPr="00CC3B20">
              <w:rPr>
                <w:rFonts w:ascii="Arial" w:hAnsi="Arial" w:cs="Arial"/>
                <w:sz w:val="18"/>
                <w:szCs w:val="18"/>
                <w:lang w:val="en-GB"/>
              </w:rPr>
              <w:t>91</w:t>
            </w:r>
            <w:r w:rsidR="00A74537" w:rsidRPr="00CC3B20">
              <w:rPr>
                <w:rFonts w:ascii="Arial" w:hAnsi="Arial" w:cs="Arial"/>
                <w:sz w:val="18"/>
                <w:szCs w:val="18"/>
                <w:lang w:val="en-GB"/>
              </w:rPr>
              <w:t>2,305</w:t>
            </w:r>
          </w:p>
        </w:tc>
        <w:tc>
          <w:tcPr>
            <w:tcW w:w="1440" w:type="dxa"/>
            <w:tcBorders>
              <w:bottom w:val="single" w:sz="4" w:space="0" w:color="auto"/>
            </w:tcBorders>
            <w:shd w:val="clear" w:color="auto" w:fill="auto"/>
            <w:vAlign w:val="bottom"/>
          </w:tcPr>
          <w:p w14:paraId="27BE8E78" w14:textId="7DA379DA" w:rsidR="009B6B3F" w:rsidRPr="00CC3B20" w:rsidRDefault="00495A9D" w:rsidP="00FE53E1">
            <w:pPr>
              <w:ind w:right="-72"/>
              <w:jc w:val="right"/>
              <w:rPr>
                <w:rFonts w:ascii="Arial" w:hAnsi="Arial" w:cs="Arial"/>
                <w:sz w:val="18"/>
                <w:szCs w:val="18"/>
                <w:lang w:val="en-GB"/>
              </w:rPr>
            </w:pPr>
            <w:r w:rsidRPr="00CC3B20">
              <w:rPr>
                <w:rFonts w:ascii="Arial" w:hAnsi="Arial" w:cs="Arial"/>
                <w:sz w:val="18"/>
                <w:szCs w:val="18"/>
                <w:lang w:val="en-GB"/>
              </w:rPr>
              <w:t>3</w:t>
            </w:r>
            <w:r w:rsidR="00AB00AE" w:rsidRPr="00CC3B20">
              <w:rPr>
                <w:rFonts w:ascii="Arial" w:hAnsi="Arial" w:cs="Arial"/>
                <w:sz w:val="18"/>
                <w:szCs w:val="18"/>
                <w:lang w:val="en-GB"/>
              </w:rPr>
              <w:t>,</w:t>
            </w:r>
            <w:r w:rsidRPr="00CC3B20">
              <w:rPr>
                <w:rFonts w:ascii="Arial" w:hAnsi="Arial" w:cs="Arial"/>
                <w:sz w:val="18"/>
                <w:szCs w:val="18"/>
                <w:lang w:val="en-GB"/>
              </w:rPr>
              <w:t>022</w:t>
            </w:r>
            <w:r w:rsidR="00AB00AE" w:rsidRPr="00CC3B20">
              <w:rPr>
                <w:rFonts w:ascii="Arial" w:hAnsi="Arial" w:cs="Arial"/>
                <w:sz w:val="18"/>
                <w:szCs w:val="18"/>
                <w:lang w:val="en-GB"/>
              </w:rPr>
              <w:t>,</w:t>
            </w:r>
            <w:r w:rsidRPr="00CC3B20">
              <w:rPr>
                <w:rFonts w:ascii="Arial" w:hAnsi="Arial" w:cs="Arial"/>
                <w:sz w:val="18"/>
                <w:szCs w:val="18"/>
                <w:lang w:val="en-GB"/>
              </w:rPr>
              <w:t>539</w:t>
            </w:r>
          </w:p>
        </w:tc>
      </w:tr>
    </w:tbl>
    <w:p w14:paraId="5C6DBBFC" w14:textId="77777777" w:rsidR="00FE53E1" w:rsidRPr="00CC3B20" w:rsidRDefault="00FE53E1" w:rsidP="004D45F6">
      <w:pPr>
        <w:ind w:left="547"/>
        <w:rPr>
          <w:rFonts w:ascii="Arial" w:hAnsi="Arial" w:cs="Arial"/>
          <w:sz w:val="18"/>
          <w:szCs w:val="18"/>
          <w:shd w:val="clear" w:color="auto" w:fill="FFFFFF"/>
        </w:rPr>
      </w:pPr>
      <w:r w:rsidRPr="00CC3B20">
        <w:rPr>
          <w:rFonts w:ascii="Arial" w:hAnsi="Arial" w:cs="Arial"/>
          <w:sz w:val="18"/>
          <w:szCs w:val="18"/>
          <w:shd w:val="clear" w:color="auto" w:fill="FFFFFF"/>
        </w:rPr>
        <w:br w:type="page"/>
      </w:r>
    </w:p>
    <w:p w14:paraId="613FF9B6" w14:textId="76DDB16C" w:rsidR="00C14B1F" w:rsidRPr="00CC3B20" w:rsidRDefault="00C14B1F" w:rsidP="004D45F6">
      <w:pPr>
        <w:ind w:left="547"/>
        <w:rPr>
          <w:rFonts w:ascii="Arial" w:hAnsi="Arial" w:cs="Arial"/>
          <w:sz w:val="18"/>
          <w:szCs w:val="18"/>
          <w:shd w:val="clear" w:color="auto" w:fill="FFFFFF"/>
          <w:cs/>
        </w:rPr>
      </w:pPr>
      <w:r w:rsidRPr="00CC3B20">
        <w:rPr>
          <w:rFonts w:ascii="Arial" w:hAnsi="Arial" w:cs="Arial"/>
          <w:sz w:val="18"/>
          <w:szCs w:val="18"/>
        </w:rPr>
        <w:t>The movement</w:t>
      </w:r>
      <w:r w:rsidR="004957D2" w:rsidRPr="00CC3B20">
        <w:rPr>
          <w:rFonts w:ascii="Arial" w:hAnsi="Arial" w:cs="Arial"/>
          <w:sz w:val="18"/>
          <w:szCs w:val="18"/>
        </w:rPr>
        <w:t>s</w:t>
      </w:r>
      <w:r w:rsidRPr="00CC3B20">
        <w:rPr>
          <w:rFonts w:ascii="Arial" w:hAnsi="Arial" w:cs="Arial"/>
          <w:sz w:val="18"/>
          <w:szCs w:val="18"/>
        </w:rPr>
        <w:t xml:space="preserve"> of long-term loans to subsidiaries </w:t>
      </w:r>
      <w:r w:rsidR="006C6E50" w:rsidRPr="00CC3B20">
        <w:rPr>
          <w:rFonts w:ascii="Arial" w:hAnsi="Arial" w:cs="Arial"/>
          <w:sz w:val="18"/>
          <w:szCs w:val="18"/>
        </w:rPr>
        <w:t>d</w:t>
      </w:r>
      <w:r w:rsidR="00381539" w:rsidRPr="00CC3B20">
        <w:rPr>
          <w:rFonts w:ascii="Arial" w:hAnsi="Arial" w:cs="Arial"/>
          <w:sz w:val="18"/>
          <w:szCs w:val="18"/>
        </w:rPr>
        <w:t>u</w:t>
      </w:r>
      <w:r w:rsidR="006C6E50" w:rsidRPr="00CC3B20">
        <w:rPr>
          <w:rFonts w:ascii="Arial" w:hAnsi="Arial" w:cs="Arial"/>
          <w:sz w:val="18"/>
          <w:szCs w:val="18"/>
        </w:rPr>
        <w:t>ri</w:t>
      </w:r>
      <w:r w:rsidR="00381539" w:rsidRPr="00CC3B20">
        <w:rPr>
          <w:rFonts w:ascii="Arial" w:hAnsi="Arial" w:cs="Arial"/>
          <w:sz w:val="18"/>
          <w:szCs w:val="18"/>
        </w:rPr>
        <w:t>ng</w:t>
      </w:r>
      <w:r w:rsidRPr="00CC3B20">
        <w:rPr>
          <w:rFonts w:ascii="Arial" w:hAnsi="Arial" w:cs="Arial"/>
          <w:sz w:val="18"/>
          <w:szCs w:val="18"/>
        </w:rPr>
        <w:t xml:space="preserve"> the </w:t>
      </w:r>
      <w:r w:rsidR="008266E6" w:rsidRPr="00CC3B20">
        <w:rPr>
          <w:rFonts w:ascii="Arial" w:hAnsi="Arial" w:cs="Arial"/>
          <w:sz w:val="18"/>
          <w:szCs w:val="18"/>
          <w:lang w:val="en-GB"/>
        </w:rPr>
        <w:t>six-month</w:t>
      </w:r>
      <w:r w:rsidR="000B4F14" w:rsidRPr="00CC3B20">
        <w:rPr>
          <w:rFonts w:ascii="Arial" w:hAnsi="Arial" w:cs="Arial"/>
          <w:sz w:val="18"/>
          <w:szCs w:val="18"/>
        </w:rPr>
        <w:t xml:space="preserve"> period ended </w:t>
      </w:r>
      <w:r w:rsidR="008266E6" w:rsidRPr="00CC3B20">
        <w:rPr>
          <w:rFonts w:ascii="Arial" w:hAnsi="Arial" w:cs="Arial"/>
          <w:sz w:val="18"/>
          <w:szCs w:val="18"/>
          <w:lang w:val="en-GB"/>
        </w:rPr>
        <w:t>30 June</w:t>
      </w:r>
      <w:r w:rsidR="000B4F14" w:rsidRPr="00CC3B20">
        <w:rPr>
          <w:rFonts w:ascii="Arial" w:hAnsi="Arial" w:cs="Arial"/>
          <w:sz w:val="18"/>
          <w:szCs w:val="18"/>
          <w:lang w:val="en-GB"/>
        </w:rPr>
        <w:t xml:space="preserve"> </w:t>
      </w:r>
      <w:r w:rsidR="00495A9D" w:rsidRPr="00CC3B20">
        <w:rPr>
          <w:rFonts w:ascii="Arial" w:hAnsi="Arial" w:cs="Arial"/>
          <w:sz w:val="18"/>
          <w:szCs w:val="18"/>
          <w:lang w:val="en-GB"/>
        </w:rPr>
        <w:t>2024</w:t>
      </w:r>
      <w:r w:rsidRPr="00CC3B20">
        <w:rPr>
          <w:rFonts w:ascii="Arial" w:hAnsi="Arial" w:cs="Arial"/>
          <w:sz w:val="18"/>
          <w:szCs w:val="18"/>
        </w:rPr>
        <w:t xml:space="preserve"> </w:t>
      </w:r>
      <w:r w:rsidR="005F3D9F" w:rsidRPr="00CC3B20">
        <w:rPr>
          <w:rFonts w:ascii="Arial" w:hAnsi="Arial" w:cs="Arial"/>
          <w:sz w:val="18"/>
          <w:szCs w:val="18"/>
          <w:lang w:val="en-GB"/>
        </w:rPr>
        <w:t xml:space="preserve">and </w:t>
      </w:r>
      <w:r w:rsidR="00495A9D" w:rsidRPr="00CC3B20">
        <w:rPr>
          <w:rFonts w:ascii="Arial" w:hAnsi="Arial" w:cs="Arial"/>
          <w:sz w:val="18"/>
          <w:szCs w:val="18"/>
          <w:lang w:val="en-GB"/>
        </w:rPr>
        <w:t>2023</w:t>
      </w:r>
      <w:r w:rsidR="005F3D9F" w:rsidRPr="00CC3B20">
        <w:rPr>
          <w:rFonts w:ascii="Arial" w:hAnsi="Arial" w:cs="Arial"/>
          <w:sz w:val="18"/>
          <w:szCs w:val="18"/>
          <w:lang w:val="en-GB"/>
        </w:rPr>
        <w:t xml:space="preserve"> </w:t>
      </w:r>
      <w:r w:rsidR="004957D2" w:rsidRPr="00CC3B20">
        <w:rPr>
          <w:rFonts w:ascii="Arial" w:hAnsi="Arial" w:cs="Arial"/>
          <w:sz w:val="18"/>
          <w:szCs w:val="18"/>
        </w:rPr>
        <w:t>are</w:t>
      </w:r>
      <w:r w:rsidRPr="00CC3B20">
        <w:rPr>
          <w:rFonts w:ascii="Arial" w:hAnsi="Arial" w:cs="Arial"/>
          <w:sz w:val="18"/>
          <w:szCs w:val="18"/>
        </w:rPr>
        <w:t xml:space="preserve"> as follows:</w:t>
      </w:r>
    </w:p>
    <w:p w14:paraId="6E5BB014" w14:textId="77777777" w:rsidR="00C14B1F" w:rsidRPr="00CC3B20" w:rsidRDefault="00C14B1F" w:rsidP="00FE53E1">
      <w:pPr>
        <w:ind w:left="547"/>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8D1E12" w:rsidRPr="00CC3B20" w14:paraId="762EF5C9" w14:textId="77777777" w:rsidTr="00240FDB">
        <w:tc>
          <w:tcPr>
            <w:tcW w:w="6570" w:type="dxa"/>
            <w:shd w:val="clear" w:color="auto" w:fill="auto"/>
            <w:vAlign w:val="bottom"/>
          </w:tcPr>
          <w:p w14:paraId="4E7EDDDC" w14:textId="77777777" w:rsidR="00AF31FF" w:rsidRPr="00CC3B20" w:rsidRDefault="00AF31FF" w:rsidP="00FE53E1">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74121EA8" w14:textId="77777777" w:rsidR="00AF31FF" w:rsidRPr="00CC3B20" w:rsidRDefault="005F6215" w:rsidP="00FE53E1">
            <w:pPr>
              <w:ind w:right="-72"/>
              <w:jc w:val="center"/>
              <w:rPr>
                <w:rFonts w:ascii="Arial" w:eastAsia="Symbol" w:hAnsi="Arial" w:cs="Arial"/>
                <w:b/>
                <w:bCs/>
                <w:sz w:val="18"/>
                <w:szCs w:val="18"/>
              </w:rPr>
            </w:pPr>
            <w:r w:rsidRPr="00CC3B20">
              <w:rPr>
                <w:rFonts w:ascii="Arial" w:eastAsia="Symbol" w:hAnsi="Arial" w:cs="Arial"/>
                <w:b/>
                <w:bCs/>
                <w:sz w:val="18"/>
                <w:szCs w:val="18"/>
              </w:rPr>
              <w:t>Separate</w:t>
            </w:r>
            <w:r w:rsidRPr="00CC3B20">
              <w:rPr>
                <w:rFonts w:ascii="Arial" w:eastAsia="Symbol" w:hAnsi="Arial" w:cs="Arial"/>
                <w:b/>
                <w:bCs/>
                <w:sz w:val="18"/>
                <w:szCs w:val="18"/>
                <w:cs/>
              </w:rPr>
              <w:t xml:space="preserve"> </w:t>
            </w:r>
            <w:r w:rsidRPr="00CC3B20">
              <w:rPr>
                <w:rFonts w:ascii="Arial" w:eastAsia="Symbol" w:hAnsi="Arial" w:cs="Arial"/>
                <w:b/>
                <w:bCs/>
                <w:sz w:val="18"/>
                <w:szCs w:val="18"/>
              </w:rPr>
              <w:t xml:space="preserve">financial </w:t>
            </w:r>
            <w:r w:rsidR="00AF31FF" w:rsidRPr="00CC3B20">
              <w:rPr>
                <w:rFonts w:ascii="Arial" w:eastAsia="Symbol" w:hAnsi="Arial" w:cs="Arial"/>
                <w:b/>
                <w:bCs/>
                <w:sz w:val="18"/>
                <w:szCs w:val="18"/>
              </w:rPr>
              <w:t>information</w:t>
            </w:r>
          </w:p>
        </w:tc>
      </w:tr>
      <w:tr w:rsidR="000B4F14" w:rsidRPr="00CC3B20" w14:paraId="273C0618" w14:textId="77777777" w:rsidTr="00B42EC1">
        <w:tc>
          <w:tcPr>
            <w:tcW w:w="6570" w:type="dxa"/>
            <w:shd w:val="clear" w:color="auto" w:fill="auto"/>
            <w:vAlign w:val="bottom"/>
          </w:tcPr>
          <w:p w14:paraId="02980973" w14:textId="77777777" w:rsidR="000B4F14" w:rsidRPr="00CC3B20" w:rsidRDefault="000B4F14" w:rsidP="00FE53E1">
            <w:pPr>
              <w:ind w:left="431" w:right="-72"/>
              <w:jc w:val="left"/>
              <w:rPr>
                <w:rFonts w:ascii="Arial" w:hAnsi="Arial" w:cs="Arial"/>
                <w:sz w:val="18"/>
                <w:szCs w:val="18"/>
              </w:rPr>
            </w:pPr>
          </w:p>
        </w:tc>
        <w:tc>
          <w:tcPr>
            <w:tcW w:w="1440" w:type="dxa"/>
            <w:tcBorders>
              <w:top w:val="single" w:sz="4" w:space="0" w:color="auto"/>
            </w:tcBorders>
          </w:tcPr>
          <w:p w14:paraId="68E6F27D" w14:textId="599998FC"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62FC0FBD" w14:textId="3A95F657" w:rsidR="000B4F14" w:rsidRPr="00CC3B20" w:rsidRDefault="00495A9D" w:rsidP="00FE53E1">
            <w:pPr>
              <w:ind w:right="-72"/>
              <w:jc w:val="right"/>
              <w:rPr>
                <w:rFonts w:ascii="Arial" w:hAnsi="Arial" w:cs="Arial"/>
                <w:b/>
                <w:bCs/>
                <w:sz w:val="18"/>
                <w:szCs w:val="18"/>
                <w:lang w:val="en-GB"/>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tcPr>
          <w:p w14:paraId="1453BE4A" w14:textId="269A28C5"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16DC9490" w14:textId="29963096" w:rsidR="000B4F14" w:rsidRPr="00CC3B20" w:rsidRDefault="00495A9D" w:rsidP="00FE53E1">
            <w:pPr>
              <w:ind w:right="-72"/>
              <w:jc w:val="right"/>
              <w:rPr>
                <w:rFonts w:ascii="Arial" w:hAnsi="Arial" w:cs="Arial"/>
                <w:b/>
                <w:bCs/>
                <w:sz w:val="18"/>
                <w:szCs w:val="18"/>
              </w:rPr>
            </w:pPr>
            <w:r w:rsidRPr="00CC3B20">
              <w:rPr>
                <w:rFonts w:ascii="Arial" w:hAnsi="Arial" w:cs="Arial"/>
                <w:b/>
                <w:bCs/>
                <w:sz w:val="18"/>
                <w:szCs w:val="18"/>
                <w:lang w:val="en-GB"/>
              </w:rPr>
              <w:t>2023</w:t>
            </w:r>
          </w:p>
        </w:tc>
      </w:tr>
      <w:tr w:rsidR="000B4F14" w:rsidRPr="00CC3B20" w14:paraId="27984492" w14:textId="77777777" w:rsidTr="00293CA9">
        <w:tc>
          <w:tcPr>
            <w:tcW w:w="6570" w:type="dxa"/>
            <w:shd w:val="clear" w:color="auto" w:fill="auto"/>
            <w:vAlign w:val="bottom"/>
          </w:tcPr>
          <w:p w14:paraId="44C29FE2" w14:textId="77777777" w:rsidR="000B4F14" w:rsidRPr="00CC3B20" w:rsidRDefault="000B4F14" w:rsidP="00FE53E1">
            <w:pPr>
              <w:ind w:left="431" w:right="-72"/>
              <w:jc w:val="left"/>
              <w:rPr>
                <w:rFonts w:ascii="Arial" w:hAnsi="Arial" w:cs="Arial"/>
                <w:sz w:val="18"/>
                <w:szCs w:val="18"/>
              </w:rPr>
            </w:pPr>
          </w:p>
        </w:tc>
        <w:tc>
          <w:tcPr>
            <w:tcW w:w="1440" w:type="dxa"/>
            <w:tcBorders>
              <w:bottom w:val="single" w:sz="4" w:space="0" w:color="auto"/>
            </w:tcBorders>
            <w:vAlign w:val="bottom"/>
          </w:tcPr>
          <w:p w14:paraId="797C80C8" w14:textId="77777777" w:rsidR="000B4F14" w:rsidRPr="00CC3B20" w:rsidRDefault="000B4F14" w:rsidP="00FE53E1">
            <w:pPr>
              <w:ind w:right="-72"/>
              <w:jc w:val="right"/>
              <w:rPr>
                <w:rFonts w:ascii="Arial" w:hAnsi="Arial" w:cs="Arial"/>
                <w:b/>
                <w:bCs/>
                <w:spacing w:val="-2"/>
                <w:sz w:val="18"/>
                <w:szCs w:val="18"/>
              </w:rPr>
            </w:pPr>
            <w:r w:rsidRPr="00CC3B20">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38657723" w14:textId="77777777" w:rsidR="000B4F14" w:rsidRPr="00CC3B20" w:rsidRDefault="000B4F14" w:rsidP="00FE53E1">
            <w:pPr>
              <w:ind w:right="-72"/>
              <w:jc w:val="right"/>
              <w:rPr>
                <w:rFonts w:ascii="Arial" w:hAnsi="Arial" w:cs="Arial"/>
                <w:b/>
                <w:bCs/>
                <w:spacing w:val="-2"/>
                <w:sz w:val="18"/>
                <w:szCs w:val="18"/>
              </w:rPr>
            </w:pPr>
            <w:r w:rsidRPr="00CC3B20">
              <w:rPr>
                <w:rFonts w:ascii="Arial" w:hAnsi="Arial" w:cs="Arial"/>
                <w:b/>
                <w:bCs/>
                <w:spacing w:val="-2"/>
                <w:sz w:val="18"/>
                <w:szCs w:val="18"/>
              </w:rPr>
              <w:t xml:space="preserve">Baht Thousand </w:t>
            </w:r>
          </w:p>
        </w:tc>
      </w:tr>
      <w:tr w:rsidR="000B4F14" w:rsidRPr="00CC3B20" w14:paraId="186665D5" w14:textId="77777777" w:rsidTr="005F6215">
        <w:trPr>
          <w:trHeight w:val="80"/>
        </w:trPr>
        <w:tc>
          <w:tcPr>
            <w:tcW w:w="6570" w:type="dxa"/>
            <w:shd w:val="clear" w:color="auto" w:fill="auto"/>
            <w:vAlign w:val="bottom"/>
          </w:tcPr>
          <w:p w14:paraId="178B5A20" w14:textId="77777777" w:rsidR="000B4F14" w:rsidRPr="00CC3B20" w:rsidRDefault="000B4F14" w:rsidP="00FE53E1">
            <w:pPr>
              <w:ind w:left="431" w:right="-72"/>
              <w:jc w:val="left"/>
              <w:rPr>
                <w:rFonts w:ascii="Arial" w:hAnsi="Arial" w:cs="Arial"/>
                <w:b/>
                <w:bCs/>
                <w:sz w:val="18"/>
                <w:szCs w:val="18"/>
              </w:rPr>
            </w:pPr>
          </w:p>
        </w:tc>
        <w:tc>
          <w:tcPr>
            <w:tcW w:w="1440" w:type="dxa"/>
            <w:tcBorders>
              <w:top w:val="single" w:sz="4" w:space="0" w:color="auto"/>
            </w:tcBorders>
            <w:shd w:val="clear" w:color="auto" w:fill="FAFAFA"/>
            <w:vAlign w:val="bottom"/>
          </w:tcPr>
          <w:p w14:paraId="580D433B" w14:textId="77777777" w:rsidR="000B4F14" w:rsidRPr="00CC3B20" w:rsidRDefault="000B4F14"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FD924D3" w14:textId="77777777" w:rsidR="000B4F14" w:rsidRPr="00CC3B20" w:rsidRDefault="000B4F14" w:rsidP="00FE53E1">
            <w:pPr>
              <w:ind w:right="-72"/>
              <w:jc w:val="right"/>
              <w:rPr>
                <w:rFonts w:ascii="Arial" w:hAnsi="Arial" w:cs="Arial"/>
                <w:sz w:val="18"/>
                <w:szCs w:val="18"/>
                <w:lang w:val="en-GB"/>
              </w:rPr>
            </w:pPr>
          </w:p>
        </w:tc>
      </w:tr>
      <w:tr w:rsidR="008266E6" w:rsidRPr="00CC3B20" w14:paraId="1121992B" w14:textId="77777777" w:rsidTr="005F6215">
        <w:trPr>
          <w:trHeight w:val="80"/>
        </w:trPr>
        <w:tc>
          <w:tcPr>
            <w:tcW w:w="6570" w:type="dxa"/>
            <w:shd w:val="clear" w:color="auto" w:fill="auto"/>
            <w:vAlign w:val="bottom"/>
            <w:hideMark/>
          </w:tcPr>
          <w:p w14:paraId="2B5D522E" w14:textId="77777777" w:rsidR="008266E6" w:rsidRPr="00CC3B20" w:rsidRDefault="008266E6" w:rsidP="008266E6">
            <w:pPr>
              <w:ind w:left="431" w:right="-72"/>
              <w:jc w:val="left"/>
              <w:rPr>
                <w:rFonts w:ascii="Arial" w:hAnsi="Arial" w:cs="Arial"/>
                <w:b/>
                <w:bCs/>
                <w:sz w:val="18"/>
                <w:szCs w:val="18"/>
              </w:rPr>
            </w:pPr>
            <w:r w:rsidRPr="00CC3B20">
              <w:rPr>
                <w:rFonts w:ascii="Arial" w:hAnsi="Arial" w:cs="Arial"/>
                <w:sz w:val="18"/>
                <w:szCs w:val="18"/>
                <w:lang w:val="en-GB"/>
              </w:rPr>
              <w:t>Opening net book value</w:t>
            </w:r>
          </w:p>
        </w:tc>
        <w:tc>
          <w:tcPr>
            <w:tcW w:w="1440" w:type="dxa"/>
            <w:shd w:val="clear" w:color="auto" w:fill="FAFAFA"/>
            <w:vAlign w:val="bottom"/>
          </w:tcPr>
          <w:p w14:paraId="36267239" w14:textId="61C28CDF" w:rsidR="008266E6" w:rsidRPr="00CC3B20" w:rsidRDefault="0024225F" w:rsidP="008266E6">
            <w:pPr>
              <w:ind w:right="-72"/>
              <w:jc w:val="right"/>
              <w:rPr>
                <w:rFonts w:ascii="Arial" w:hAnsi="Arial" w:cs="Arial"/>
                <w:sz w:val="18"/>
                <w:szCs w:val="18"/>
                <w:lang w:val="en-GB"/>
              </w:rPr>
            </w:pPr>
            <w:r w:rsidRPr="00CC3B20">
              <w:rPr>
                <w:rFonts w:ascii="Arial" w:hAnsi="Arial" w:cs="Arial"/>
                <w:sz w:val="18"/>
                <w:szCs w:val="18"/>
                <w:lang w:val="en-GB"/>
              </w:rPr>
              <w:t>3,022,539</w:t>
            </w:r>
          </w:p>
        </w:tc>
        <w:tc>
          <w:tcPr>
            <w:tcW w:w="1440" w:type="dxa"/>
            <w:shd w:val="clear" w:color="auto" w:fill="auto"/>
            <w:vAlign w:val="bottom"/>
          </w:tcPr>
          <w:p w14:paraId="7BF8C16E" w14:textId="0F688926" w:rsidR="008266E6" w:rsidRPr="00CC3B20" w:rsidRDefault="008266E6" w:rsidP="008266E6">
            <w:pPr>
              <w:ind w:right="-72"/>
              <w:jc w:val="right"/>
              <w:rPr>
                <w:rFonts w:ascii="Arial" w:hAnsi="Arial" w:cs="Arial"/>
                <w:sz w:val="18"/>
                <w:szCs w:val="18"/>
                <w:lang w:val="en-GB"/>
              </w:rPr>
            </w:pPr>
            <w:r w:rsidRPr="00CC3B20">
              <w:rPr>
                <w:rFonts w:ascii="Arial" w:hAnsi="Arial" w:cs="Arial"/>
                <w:sz w:val="18"/>
                <w:szCs w:val="18"/>
                <w:lang w:val="en-GB"/>
              </w:rPr>
              <w:t>5,905,935</w:t>
            </w:r>
          </w:p>
        </w:tc>
      </w:tr>
      <w:tr w:rsidR="008266E6" w:rsidRPr="00CC3B20" w14:paraId="4EEE9030" w14:textId="77777777" w:rsidTr="005F6215">
        <w:trPr>
          <w:trHeight w:val="80"/>
        </w:trPr>
        <w:tc>
          <w:tcPr>
            <w:tcW w:w="6570" w:type="dxa"/>
            <w:shd w:val="clear" w:color="auto" w:fill="auto"/>
            <w:vAlign w:val="bottom"/>
          </w:tcPr>
          <w:p w14:paraId="50FDB201" w14:textId="77777777" w:rsidR="008266E6" w:rsidRPr="00CC3B20" w:rsidRDefault="008266E6" w:rsidP="008266E6">
            <w:pPr>
              <w:ind w:left="431" w:right="-72"/>
              <w:jc w:val="left"/>
              <w:rPr>
                <w:rFonts w:ascii="Arial" w:hAnsi="Arial" w:cs="Arial"/>
                <w:sz w:val="18"/>
                <w:szCs w:val="18"/>
                <w:lang w:val="en-GB"/>
              </w:rPr>
            </w:pPr>
            <w:r w:rsidRPr="00CC3B20">
              <w:rPr>
                <w:rFonts w:ascii="Arial" w:hAnsi="Arial" w:cs="Arial"/>
                <w:sz w:val="18"/>
                <w:szCs w:val="18"/>
                <w:shd w:val="clear" w:color="auto" w:fill="FFFFFF"/>
              </w:rPr>
              <w:t>Cash changes:</w:t>
            </w:r>
          </w:p>
        </w:tc>
        <w:tc>
          <w:tcPr>
            <w:tcW w:w="1440" w:type="dxa"/>
            <w:shd w:val="clear" w:color="auto" w:fill="FAFAFA"/>
            <w:vAlign w:val="bottom"/>
          </w:tcPr>
          <w:p w14:paraId="2FA2B0B9" w14:textId="77777777" w:rsidR="008266E6" w:rsidRPr="00CC3B20" w:rsidRDefault="008266E6" w:rsidP="008266E6">
            <w:pPr>
              <w:ind w:right="-72"/>
              <w:jc w:val="right"/>
              <w:rPr>
                <w:rFonts w:ascii="Arial" w:hAnsi="Arial" w:cs="Arial"/>
                <w:sz w:val="18"/>
                <w:szCs w:val="18"/>
              </w:rPr>
            </w:pPr>
          </w:p>
        </w:tc>
        <w:tc>
          <w:tcPr>
            <w:tcW w:w="1440" w:type="dxa"/>
            <w:shd w:val="clear" w:color="auto" w:fill="auto"/>
            <w:vAlign w:val="bottom"/>
          </w:tcPr>
          <w:p w14:paraId="0F627350" w14:textId="77777777" w:rsidR="008266E6" w:rsidRPr="00CC3B20" w:rsidRDefault="008266E6" w:rsidP="008266E6">
            <w:pPr>
              <w:ind w:right="-72"/>
              <w:jc w:val="right"/>
              <w:rPr>
                <w:rFonts w:ascii="Arial" w:hAnsi="Arial" w:cs="Arial"/>
                <w:sz w:val="18"/>
                <w:szCs w:val="18"/>
                <w:lang w:val="en-GB"/>
              </w:rPr>
            </w:pPr>
          </w:p>
        </w:tc>
      </w:tr>
      <w:tr w:rsidR="0024225F" w:rsidRPr="00CC3B20" w14:paraId="2E1134D6" w14:textId="77777777" w:rsidTr="008B2068">
        <w:trPr>
          <w:trHeight w:val="80"/>
        </w:trPr>
        <w:tc>
          <w:tcPr>
            <w:tcW w:w="6570" w:type="dxa"/>
            <w:shd w:val="clear" w:color="auto" w:fill="auto"/>
            <w:vAlign w:val="bottom"/>
            <w:hideMark/>
          </w:tcPr>
          <w:p w14:paraId="311E7042" w14:textId="77777777" w:rsidR="0024225F" w:rsidRPr="00CC3B20" w:rsidRDefault="0024225F" w:rsidP="0024225F">
            <w:pPr>
              <w:ind w:left="431" w:right="-72"/>
              <w:jc w:val="left"/>
              <w:rPr>
                <w:rFonts w:ascii="Arial" w:hAnsi="Arial" w:cs="Arial"/>
                <w:sz w:val="18"/>
                <w:szCs w:val="18"/>
                <w:lang w:val="en-GB"/>
              </w:rPr>
            </w:pPr>
            <w:r w:rsidRPr="00CC3B20">
              <w:rPr>
                <w:rFonts w:ascii="Arial" w:hAnsi="Arial" w:cs="Arial"/>
                <w:sz w:val="18"/>
                <w:szCs w:val="18"/>
                <w:lang w:val="en-GB"/>
              </w:rPr>
              <w:t>Additions</w:t>
            </w:r>
          </w:p>
        </w:tc>
        <w:tc>
          <w:tcPr>
            <w:tcW w:w="1440" w:type="dxa"/>
            <w:shd w:val="clear" w:color="auto" w:fill="FAFAFA"/>
          </w:tcPr>
          <w:p w14:paraId="77C56040" w14:textId="722FCA26"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35,000</w:t>
            </w:r>
          </w:p>
        </w:tc>
        <w:tc>
          <w:tcPr>
            <w:tcW w:w="1440" w:type="dxa"/>
            <w:shd w:val="clear" w:color="auto" w:fill="auto"/>
          </w:tcPr>
          <w:p w14:paraId="6A0A7401" w14:textId="386226D6" w:rsidR="0024225F" w:rsidRPr="00CC3B20" w:rsidRDefault="0024225F" w:rsidP="0024225F">
            <w:pPr>
              <w:ind w:right="-72"/>
              <w:jc w:val="right"/>
              <w:rPr>
                <w:rFonts w:ascii="Arial" w:hAnsi="Arial" w:cs="Arial"/>
                <w:sz w:val="18"/>
                <w:szCs w:val="18"/>
                <w:cs/>
                <w:lang w:val="en-GB"/>
              </w:rPr>
            </w:pPr>
            <w:r w:rsidRPr="00CC3B20">
              <w:rPr>
                <w:rFonts w:ascii="Arial" w:hAnsi="Arial" w:cs="Arial"/>
                <w:sz w:val="18"/>
                <w:szCs w:val="18"/>
                <w:lang w:val="en-GB"/>
              </w:rPr>
              <w:t>89</w:t>
            </w:r>
            <w:r w:rsidRPr="00CC3B20">
              <w:rPr>
                <w:rFonts w:ascii="Arial" w:hAnsi="Arial" w:cs="Arial"/>
                <w:sz w:val="18"/>
                <w:szCs w:val="18"/>
              </w:rPr>
              <w:t>,</w:t>
            </w:r>
            <w:r w:rsidRPr="00CC3B20">
              <w:rPr>
                <w:rFonts w:ascii="Arial" w:hAnsi="Arial" w:cs="Arial"/>
                <w:sz w:val="18"/>
                <w:szCs w:val="18"/>
                <w:lang w:val="en-GB"/>
              </w:rPr>
              <w:t>749</w:t>
            </w:r>
          </w:p>
        </w:tc>
      </w:tr>
      <w:tr w:rsidR="0024225F" w:rsidRPr="00CC3B20" w14:paraId="61DE8D11" w14:textId="77777777" w:rsidTr="008B2068">
        <w:trPr>
          <w:trHeight w:val="80"/>
        </w:trPr>
        <w:tc>
          <w:tcPr>
            <w:tcW w:w="6570" w:type="dxa"/>
            <w:shd w:val="clear" w:color="auto" w:fill="auto"/>
            <w:vAlign w:val="bottom"/>
          </w:tcPr>
          <w:p w14:paraId="6524D3DA" w14:textId="77777777" w:rsidR="0024225F" w:rsidRPr="00CC3B20" w:rsidRDefault="0024225F" w:rsidP="0024225F">
            <w:pPr>
              <w:ind w:left="431" w:right="-72"/>
              <w:jc w:val="left"/>
              <w:rPr>
                <w:rFonts w:ascii="Arial" w:hAnsi="Arial" w:cs="Arial"/>
                <w:sz w:val="18"/>
                <w:szCs w:val="18"/>
                <w:lang w:val="en-GB"/>
              </w:rPr>
            </w:pPr>
            <w:r w:rsidRPr="00CC3B20">
              <w:rPr>
                <w:rFonts w:ascii="Arial" w:hAnsi="Arial" w:cs="Arial"/>
                <w:sz w:val="18"/>
                <w:szCs w:val="18"/>
                <w:lang w:val="en-GB"/>
              </w:rPr>
              <w:t>Repayment received</w:t>
            </w:r>
          </w:p>
        </w:tc>
        <w:tc>
          <w:tcPr>
            <w:tcW w:w="1440" w:type="dxa"/>
            <w:shd w:val="clear" w:color="auto" w:fill="FAFAFA"/>
          </w:tcPr>
          <w:p w14:paraId="50E0316E" w14:textId="2E6B13B5"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(2,510,142)</w:t>
            </w:r>
          </w:p>
        </w:tc>
        <w:tc>
          <w:tcPr>
            <w:tcW w:w="1440" w:type="dxa"/>
            <w:shd w:val="clear" w:color="auto" w:fill="auto"/>
          </w:tcPr>
          <w:p w14:paraId="43D51DA1" w14:textId="2878A3C7"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w:t>
            </w:r>
            <w:r w:rsidRPr="00CC3B20">
              <w:rPr>
                <w:rFonts w:ascii="Arial" w:hAnsi="Arial" w:cs="Arial"/>
                <w:sz w:val="18"/>
                <w:szCs w:val="18"/>
                <w:lang w:val="en-GB"/>
              </w:rPr>
              <w:t>708</w:t>
            </w:r>
            <w:r w:rsidRPr="00CC3B20">
              <w:rPr>
                <w:rFonts w:ascii="Arial" w:hAnsi="Arial" w:cs="Arial"/>
                <w:sz w:val="18"/>
                <w:szCs w:val="18"/>
              </w:rPr>
              <w:t>,</w:t>
            </w:r>
            <w:r w:rsidRPr="00CC3B20">
              <w:rPr>
                <w:rFonts w:ascii="Arial" w:hAnsi="Arial" w:cs="Arial"/>
                <w:sz w:val="18"/>
                <w:szCs w:val="18"/>
                <w:lang w:val="en-GB"/>
              </w:rPr>
              <w:t>498</w:t>
            </w:r>
            <w:r w:rsidRPr="00CC3B20">
              <w:rPr>
                <w:rFonts w:ascii="Arial" w:hAnsi="Arial" w:cs="Arial"/>
                <w:sz w:val="18"/>
                <w:szCs w:val="18"/>
              </w:rPr>
              <w:t>)</w:t>
            </w:r>
          </w:p>
        </w:tc>
      </w:tr>
      <w:tr w:rsidR="008266E6" w:rsidRPr="00CC3B20" w14:paraId="6001B03E" w14:textId="77777777" w:rsidTr="005F6215">
        <w:trPr>
          <w:trHeight w:val="80"/>
        </w:trPr>
        <w:tc>
          <w:tcPr>
            <w:tcW w:w="6570" w:type="dxa"/>
            <w:shd w:val="clear" w:color="auto" w:fill="auto"/>
            <w:vAlign w:val="bottom"/>
          </w:tcPr>
          <w:p w14:paraId="31D6AE60" w14:textId="77777777" w:rsidR="008266E6" w:rsidRPr="00CC3B20" w:rsidRDefault="008266E6" w:rsidP="008266E6">
            <w:pPr>
              <w:ind w:left="431" w:right="-72"/>
              <w:jc w:val="left"/>
              <w:rPr>
                <w:rFonts w:ascii="Arial" w:hAnsi="Arial" w:cs="Arial"/>
                <w:sz w:val="18"/>
                <w:szCs w:val="18"/>
                <w:lang w:val="en-GB"/>
              </w:rPr>
            </w:pPr>
          </w:p>
        </w:tc>
        <w:tc>
          <w:tcPr>
            <w:tcW w:w="1440" w:type="dxa"/>
            <w:shd w:val="clear" w:color="auto" w:fill="FAFAFA"/>
            <w:vAlign w:val="bottom"/>
          </w:tcPr>
          <w:p w14:paraId="13EC739E" w14:textId="77777777" w:rsidR="008266E6" w:rsidRPr="00CC3B20" w:rsidRDefault="008266E6" w:rsidP="008266E6">
            <w:pPr>
              <w:ind w:right="-72"/>
              <w:jc w:val="right"/>
              <w:rPr>
                <w:rFonts w:ascii="Arial" w:hAnsi="Arial" w:cs="Arial"/>
                <w:sz w:val="18"/>
                <w:szCs w:val="18"/>
                <w:lang w:val="en-GB"/>
              </w:rPr>
            </w:pPr>
          </w:p>
        </w:tc>
        <w:tc>
          <w:tcPr>
            <w:tcW w:w="1440" w:type="dxa"/>
            <w:shd w:val="clear" w:color="auto" w:fill="auto"/>
            <w:vAlign w:val="bottom"/>
          </w:tcPr>
          <w:p w14:paraId="711C2699" w14:textId="77777777" w:rsidR="008266E6" w:rsidRPr="00CC3B20" w:rsidRDefault="008266E6" w:rsidP="008266E6">
            <w:pPr>
              <w:ind w:right="-72"/>
              <w:jc w:val="right"/>
              <w:rPr>
                <w:rFonts w:ascii="Arial" w:hAnsi="Arial" w:cs="Arial"/>
                <w:sz w:val="18"/>
                <w:szCs w:val="18"/>
                <w:lang w:val="en-GB"/>
              </w:rPr>
            </w:pPr>
          </w:p>
        </w:tc>
      </w:tr>
      <w:tr w:rsidR="008266E6" w:rsidRPr="00CC3B20" w14:paraId="70773E2C" w14:textId="77777777" w:rsidTr="003755DE">
        <w:trPr>
          <w:trHeight w:val="80"/>
        </w:trPr>
        <w:tc>
          <w:tcPr>
            <w:tcW w:w="6570" w:type="dxa"/>
            <w:shd w:val="clear" w:color="auto" w:fill="auto"/>
            <w:vAlign w:val="bottom"/>
          </w:tcPr>
          <w:p w14:paraId="3BD333AF" w14:textId="77777777" w:rsidR="008266E6" w:rsidRPr="00CC3B20" w:rsidRDefault="008266E6" w:rsidP="008266E6">
            <w:pPr>
              <w:ind w:left="431" w:right="-72"/>
              <w:jc w:val="left"/>
              <w:rPr>
                <w:rFonts w:ascii="Arial" w:hAnsi="Arial" w:cs="Arial"/>
                <w:sz w:val="18"/>
                <w:szCs w:val="18"/>
                <w:lang w:val="en-GB"/>
              </w:rPr>
            </w:pPr>
            <w:r w:rsidRPr="00CC3B20">
              <w:rPr>
                <w:rFonts w:ascii="Arial" w:hAnsi="Arial" w:cs="Arial"/>
                <w:sz w:val="18"/>
                <w:szCs w:val="18"/>
                <w:lang w:val="en-GB"/>
              </w:rPr>
              <w:t>Non-cash changes:</w:t>
            </w:r>
          </w:p>
        </w:tc>
        <w:tc>
          <w:tcPr>
            <w:tcW w:w="1440" w:type="dxa"/>
            <w:shd w:val="clear" w:color="auto" w:fill="FAFAFA"/>
            <w:vAlign w:val="bottom"/>
          </w:tcPr>
          <w:p w14:paraId="30728F66" w14:textId="77777777" w:rsidR="008266E6" w:rsidRPr="00CC3B20" w:rsidRDefault="008266E6" w:rsidP="008266E6">
            <w:pPr>
              <w:ind w:right="-72"/>
              <w:jc w:val="right"/>
              <w:rPr>
                <w:rFonts w:ascii="Arial" w:hAnsi="Arial" w:cs="Arial"/>
                <w:sz w:val="18"/>
                <w:szCs w:val="18"/>
                <w:lang w:val="en-GB"/>
              </w:rPr>
            </w:pPr>
          </w:p>
        </w:tc>
        <w:tc>
          <w:tcPr>
            <w:tcW w:w="1440" w:type="dxa"/>
            <w:shd w:val="clear" w:color="auto" w:fill="auto"/>
            <w:vAlign w:val="bottom"/>
          </w:tcPr>
          <w:p w14:paraId="35F41931" w14:textId="77777777" w:rsidR="008266E6" w:rsidRPr="00CC3B20" w:rsidRDefault="008266E6" w:rsidP="008266E6">
            <w:pPr>
              <w:ind w:right="-72"/>
              <w:jc w:val="right"/>
              <w:rPr>
                <w:rFonts w:ascii="Arial" w:hAnsi="Arial" w:cs="Arial"/>
                <w:sz w:val="18"/>
                <w:szCs w:val="18"/>
                <w:lang w:val="en-GB"/>
              </w:rPr>
            </w:pPr>
          </w:p>
        </w:tc>
      </w:tr>
      <w:tr w:rsidR="008266E6" w:rsidRPr="00CC3B20" w14:paraId="76E84FC8" w14:textId="77777777" w:rsidTr="003755DE">
        <w:trPr>
          <w:trHeight w:val="80"/>
        </w:trPr>
        <w:tc>
          <w:tcPr>
            <w:tcW w:w="6570" w:type="dxa"/>
            <w:shd w:val="clear" w:color="auto" w:fill="auto"/>
            <w:vAlign w:val="bottom"/>
            <w:hideMark/>
          </w:tcPr>
          <w:p w14:paraId="299901DE" w14:textId="77777777" w:rsidR="008266E6" w:rsidRPr="00CC3B20" w:rsidRDefault="008266E6" w:rsidP="008266E6">
            <w:pPr>
              <w:ind w:left="431" w:right="-72"/>
              <w:jc w:val="left"/>
              <w:rPr>
                <w:rFonts w:ascii="Arial" w:hAnsi="Arial" w:cs="Arial"/>
                <w:sz w:val="18"/>
                <w:szCs w:val="18"/>
                <w:lang w:val="en-GB"/>
              </w:rPr>
            </w:pPr>
            <w:r w:rsidRPr="00CC3B20">
              <w:rPr>
                <w:rFonts w:ascii="Arial" w:hAnsi="Arial" w:cs="Arial"/>
                <w:sz w:val="18"/>
                <w:szCs w:val="18"/>
                <w:lang w:val="en-GB"/>
              </w:rPr>
              <w:t>Foreign currency translation differences</w:t>
            </w:r>
          </w:p>
        </w:tc>
        <w:tc>
          <w:tcPr>
            <w:tcW w:w="1440" w:type="dxa"/>
            <w:shd w:val="clear" w:color="auto" w:fill="FAFAFA"/>
          </w:tcPr>
          <w:p w14:paraId="6DE95A11" w14:textId="06EDE107" w:rsidR="008266E6" w:rsidRPr="00CC3B20" w:rsidRDefault="0024225F" w:rsidP="008266E6">
            <w:pPr>
              <w:ind w:right="-72"/>
              <w:jc w:val="right"/>
              <w:rPr>
                <w:rFonts w:ascii="Arial" w:hAnsi="Arial" w:cs="Arial"/>
                <w:sz w:val="18"/>
                <w:szCs w:val="18"/>
              </w:rPr>
            </w:pPr>
            <w:r w:rsidRPr="00CC3B20">
              <w:rPr>
                <w:rFonts w:ascii="Arial" w:hAnsi="Arial" w:cs="Arial"/>
                <w:sz w:val="18"/>
                <w:szCs w:val="18"/>
              </w:rPr>
              <w:t>365,748</w:t>
            </w:r>
          </w:p>
        </w:tc>
        <w:tc>
          <w:tcPr>
            <w:tcW w:w="1440" w:type="dxa"/>
            <w:shd w:val="clear" w:color="auto" w:fill="auto"/>
            <w:vAlign w:val="bottom"/>
          </w:tcPr>
          <w:p w14:paraId="2C3135C3" w14:textId="372FE06F" w:rsidR="008266E6" w:rsidRPr="00CC3B20" w:rsidRDefault="008266E6" w:rsidP="008266E6">
            <w:pPr>
              <w:ind w:right="-72"/>
              <w:jc w:val="right"/>
              <w:rPr>
                <w:rFonts w:ascii="Arial" w:hAnsi="Arial" w:cs="Arial"/>
                <w:sz w:val="18"/>
                <w:szCs w:val="18"/>
                <w:cs/>
                <w:lang w:val="en-GB"/>
              </w:rPr>
            </w:pPr>
            <w:r w:rsidRPr="00CC3B20">
              <w:rPr>
                <w:rFonts w:ascii="Arial" w:hAnsi="Arial" w:cs="Arial"/>
                <w:sz w:val="18"/>
                <w:szCs w:val="18"/>
                <w:lang w:val="en-GB"/>
              </w:rPr>
              <w:t>(174,386)</w:t>
            </w:r>
          </w:p>
        </w:tc>
      </w:tr>
      <w:tr w:rsidR="003755DE" w:rsidRPr="00CC3B20" w14:paraId="436FF937" w14:textId="77777777" w:rsidTr="003727CD">
        <w:trPr>
          <w:trHeight w:val="80"/>
        </w:trPr>
        <w:tc>
          <w:tcPr>
            <w:tcW w:w="6570" w:type="dxa"/>
            <w:shd w:val="clear" w:color="auto" w:fill="auto"/>
            <w:vAlign w:val="bottom"/>
          </w:tcPr>
          <w:p w14:paraId="0B9A7F36" w14:textId="0BF1F522" w:rsidR="003755DE" w:rsidRPr="00CC3B20" w:rsidRDefault="003755DE" w:rsidP="003755DE">
            <w:pPr>
              <w:ind w:left="431" w:right="-72"/>
              <w:jc w:val="left"/>
              <w:rPr>
                <w:rFonts w:ascii="Arial" w:hAnsi="Arial" w:cs="Arial"/>
                <w:sz w:val="18"/>
                <w:szCs w:val="18"/>
                <w:lang w:val="en-GB"/>
              </w:rPr>
            </w:pPr>
            <w:r w:rsidRPr="00CC3B20">
              <w:rPr>
                <w:rFonts w:ascii="Arial" w:hAnsi="Arial" w:cs="Arial"/>
                <w:sz w:val="18"/>
                <w:szCs w:val="22"/>
                <w:shd w:val="clear" w:color="auto" w:fill="FFFFFF"/>
                <w:lang w:val="en-GB"/>
              </w:rPr>
              <w:t>Expected credit losses</w:t>
            </w:r>
          </w:p>
        </w:tc>
        <w:tc>
          <w:tcPr>
            <w:tcW w:w="1440" w:type="dxa"/>
            <w:tcBorders>
              <w:bottom w:val="single" w:sz="4" w:space="0" w:color="auto"/>
            </w:tcBorders>
            <w:shd w:val="clear" w:color="auto" w:fill="FAFAFA"/>
            <w:vAlign w:val="bottom"/>
          </w:tcPr>
          <w:p w14:paraId="410EEBB2" w14:textId="4D479B70" w:rsidR="003755DE" w:rsidRPr="00CC3B20" w:rsidRDefault="003755DE" w:rsidP="003755DE">
            <w:pPr>
              <w:ind w:right="-72"/>
              <w:jc w:val="right"/>
              <w:rPr>
                <w:rFonts w:ascii="Arial" w:hAnsi="Arial" w:cs="Arial"/>
                <w:sz w:val="18"/>
                <w:szCs w:val="18"/>
              </w:rPr>
            </w:pPr>
            <w:r w:rsidRPr="00CC3B20">
              <w:rPr>
                <w:rFonts w:ascii="Arial" w:hAnsi="Arial" w:cs="Arial"/>
                <w:sz w:val="18"/>
                <w:szCs w:val="18"/>
                <w:cs/>
              </w:rPr>
              <w:t>(</w:t>
            </w:r>
            <w:r w:rsidRPr="00CC3B20">
              <w:rPr>
                <w:rFonts w:ascii="Arial" w:hAnsi="Arial" w:cs="Arial"/>
                <w:sz w:val="18"/>
                <w:szCs w:val="18"/>
              </w:rPr>
              <w:t>840</w:t>
            </w:r>
            <w:r w:rsidRPr="00CC3B20">
              <w:rPr>
                <w:rFonts w:ascii="Arial" w:hAnsi="Arial" w:cs="Arial"/>
                <w:sz w:val="18"/>
                <w:szCs w:val="18"/>
                <w:cs/>
              </w:rPr>
              <w:t>)</w:t>
            </w:r>
          </w:p>
        </w:tc>
        <w:tc>
          <w:tcPr>
            <w:tcW w:w="1440" w:type="dxa"/>
            <w:tcBorders>
              <w:bottom w:val="single" w:sz="4" w:space="0" w:color="auto"/>
            </w:tcBorders>
            <w:shd w:val="clear" w:color="auto" w:fill="auto"/>
            <w:vAlign w:val="bottom"/>
          </w:tcPr>
          <w:p w14:paraId="7474E487" w14:textId="62497691" w:rsidR="003755DE" w:rsidRPr="00CC3B20" w:rsidRDefault="003755DE" w:rsidP="003755DE">
            <w:pPr>
              <w:ind w:right="-72"/>
              <w:jc w:val="right"/>
              <w:rPr>
                <w:rFonts w:ascii="Arial" w:hAnsi="Arial" w:cs="Arial"/>
                <w:sz w:val="18"/>
                <w:szCs w:val="18"/>
                <w:lang w:val="en-GB"/>
              </w:rPr>
            </w:pPr>
            <w:r w:rsidRPr="00CC3B20">
              <w:rPr>
                <w:rFonts w:ascii="Arial" w:hAnsi="Arial" w:cs="Arial"/>
                <w:sz w:val="18"/>
                <w:szCs w:val="18"/>
              </w:rPr>
              <w:t>-</w:t>
            </w:r>
          </w:p>
        </w:tc>
      </w:tr>
      <w:tr w:rsidR="008266E6" w:rsidRPr="00CC3B20" w14:paraId="4E4CB658" w14:textId="77777777" w:rsidTr="00F8653B">
        <w:trPr>
          <w:trHeight w:val="80"/>
        </w:trPr>
        <w:tc>
          <w:tcPr>
            <w:tcW w:w="6570" w:type="dxa"/>
            <w:shd w:val="clear" w:color="auto" w:fill="auto"/>
            <w:vAlign w:val="bottom"/>
          </w:tcPr>
          <w:p w14:paraId="4949929C" w14:textId="77777777" w:rsidR="008266E6" w:rsidRPr="00CC3B20" w:rsidRDefault="008266E6" w:rsidP="008266E6">
            <w:pPr>
              <w:ind w:left="431" w:right="-72"/>
              <w:jc w:val="left"/>
              <w:rPr>
                <w:rFonts w:ascii="Arial" w:hAnsi="Arial" w:cs="Arial"/>
                <w:sz w:val="18"/>
                <w:szCs w:val="18"/>
                <w:lang w:val="en-GB"/>
              </w:rPr>
            </w:pPr>
          </w:p>
        </w:tc>
        <w:tc>
          <w:tcPr>
            <w:tcW w:w="1440" w:type="dxa"/>
            <w:shd w:val="clear" w:color="auto" w:fill="FAFAFA"/>
            <w:vAlign w:val="bottom"/>
          </w:tcPr>
          <w:p w14:paraId="268A3454" w14:textId="77777777" w:rsidR="008266E6" w:rsidRPr="00CC3B20" w:rsidRDefault="008266E6" w:rsidP="008266E6">
            <w:pPr>
              <w:ind w:right="-72"/>
              <w:jc w:val="right"/>
              <w:rPr>
                <w:rFonts w:ascii="Arial" w:hAnsi="Arial" w:cs="Arial"/>
                <w:sz w:val="18"/>
                <w:szCs w:val="18"/>
              </w:rPr>
            </w:pPr>
          </w:p>
        </w:tc>
        <w:tc>
          <w:tcPr>
            <w:tcW w:w="1440" w:type="dxa"/>
            <w:shd w:val="clear" w:color="auto" w:fill="auto"/>
            <w:vAlign w:val="bottom"/>
          </w:tcPr>
          <w:p w14:paraId="1F064333" w14:textId="77777777" w:rsidR="008266E6" w:rsidRPr="00CC3B20" w:rsidRDefault="008266E6" w:rsidP="008266E6">
            <w:pPr>
              <w:ind w:right="-72"/>
              <w:jc w:val="right"/>
              <w:rPr>
                <w:rFonts w:ascii="Arial" w:hAnsi="Arial" w:cs="Arial"/>
                <w:sz w:val="18"/>
                <w:szCs w:val="18"/>
                <w:lang w:val="en-GB"/>
              </w:rPr>
            </w:pPr>
          </w:p>
        </w:tc>
      </w:tr>
      <w:tr w:rsidR="0024225F" w:rsidRPr="00CC3B20" w14:paraId="698DE78B" w14:textId="77777777" w:rsidTr="00E606F5">
        <w:trPr>
          <w:trHeight w:val="80"/>
        </w:trPr>
        <w:tc>
          <w:tcPr>
            <w:tcW w:w="6570" w:type="dxa"/>
            <w:shd w:val="clear" w:color="auto" w:fill="auto"/>
            <w:vAlign w:val="bottom"/>
          </w:tcPr>
          <w:p w14:paraId="6FFC3E5C" w14:textId="77777777" w:rsidR="0024225F" w:rsidRPr="00CC3B20" w:rsidRDefault="0024225F" w:rsidP="0024225F">
            <w:pPr>
              <w:ind w:left="431" w:right="-72"/>
              <w:jc w:val="left"/>
              <w:rPr>
                <w:rFonts w:ascii="Arial" w:hAnsi="Arial" w:cs="Arial"/>
                <w:sz w:val="18"/>
                <w:szCs w:val="18"/>
              </w:rPr>
            </w:pPr>
            <w:r w:rsidRPr="00CC3B20">
              <w:rPr>
                <w:rFonts w:ascii="Arial" w:hAnsi="Arial" w:cs="Arial"/>
                <w:sz w:val="18"/>
                <w:szCs w:val="18"/>
                <w:lang w:val="en-GB"/>
              </w:rPr>
              <w:t>Closing net book value</w:t>
            </w:r>
          </w:p>
        </w:tc>
        <w:tc>
          <w:tcPr>
            <w:tcW w:w="1440" w:type="dxa"/>
            <w:shd w:val="clear" w:color="auto" w:fill="FAFAFA"/>
          </w:tcPr>
          <w:p w14:paraId="3AF13AF2" w14:textId="74A814FD"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91</w:t>
            </w:r>
            <w:r w:rsidR="003755DE" w:rsidRPr="00CC3B20">
              <w:rPr>
                <w:rFonts w:ascii="Arial" w:hAnsi="Arial" w:cs="Arial"/>
                <w:sz w:val="18"/>
                <w:szCs w:val="18"/>
              </w:rPr>
              <w:t>2</w:t>
            </w:r>
            <w:r w:rsidRPr="00CC3B20">
              <w:rPr>
                <w:rFonts w:ascii="Arial" w:hAnsi="Arial" w:cs="Arial"/>
                <w:sz w:val="18"/>
                <w:szCs w:val="18"/>
              </w:rPr>
              <w:t>,</w:t>
            </w:r>
            <w:r w:rsidR="003755DE" w:rsidRPr="00CC3B20">
              <w:rPr>
                <w:rFonts w:ascii="Arial" w:hAnsi="Arial" w:cs="Arial"/>
                <w:sz w:val="18"/>
                <w:szCs w:val="18"/>
              </w:rPr>
              <w:t>305</w:t>
            </w:r>
          </w:p>
        </w:tc>
        <w:tc>
          <w:tcPr>
            <w:tcW w:w="1440" w:type="dxa"/>
            <w:shd w:val="clear" w:color="auto" w:fill="auto"/>
          </w:tcPr>
          <w:p w14:paraId="536F2291" w14:textId="42C1E5AE"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lang w:val="en-GB"/>
              </w:rPr>
              <w:t>5</w:t>
            </w:r>
            <w:r w:rsidRPr="00CC3B20">
              <w:rPr>
                <w:rFonts w:ascii="Arial" w:hAnsi="Arial" w:cs="Arial"/>
                <w:sz w:val="18"/>
                <w:szCs w:val="18"/>
              </w:rPr>
              <w:t>,</w:t>
            </w:r>
            <w:r w:rsidRPr="00CC3B20">
              <w:rPr>
                <w:rFonts w:ascii="Arial" w:hAnsi="Arial" w:cs="Arial"/>
                <w:sz w:val="18"/>
                <w:szCs w:val="18"/>
                <w:lang w:val="en-GB"/>
              </w:rPr>
              <w:t>112</w:t>
            </w:r>
            <w:r w:rsidRPr="00CC3B20">
              <w:rPr>
                <w:rFonts w:ascii="Arial" w:hAnsi="Arial" w:cs="Arial"/>
                <w:sz w:val="18"/>
                <w:szCs w:val="18"/>
              </w:rPr>
              <w:t>,</w:t>
            </w:r>
            <w:r w:rsidRPr="00CC3B20">
              <w:rPr>
                <w:rFonts w:ascii="Arial" w:hAnsi="Arial" w:cs="Arial"/>
                <w:sz w:val="18"/>
                <w:szCs w:val="18"/>
                <w:lang w:val="en-GB"/>
              </w:rPr>
              <w:t>800</w:t>
            </w:r>
          </w:p>
        </w:tc>
      </w:tr>
      <w:tr w:rsidR="0024225F" w:rsidRPr="00CC3B20" w14:paraId="723CE738" w14:textId="77777777" w:rsidTr="00E606F5">
        <w:trPr>
          <w:trHeight w:val="80"/>
        </w:trPr>
        <w:tc>
          <w:tcPr>
            <w:tcW w:w="6570" w:type="dxa"/>
            <w:shd w:val="clear" w:color="auto" w:fill="auto"/>
            <w:vAlign w:val="bottom"/>
          </w:tcPr>
          <w:p w14:paraId="03F8BBA8" w14:textId="63B110CE" w:rsidR="0024225F" w:rsidRPr="00CC3B20" w:rsidRDefault="0024225F" w:rsidP="0024225F">
            <w:pPr>
              <w:ind w:left="431" w:right="-72"/>
              <w:jc w:val="left"/>
              <w:rPr>
                <w:rFonts w:ascii="Arial" w:hAnsi="Arial" w:cs="Arial"/>
                <w:sz w:val="18"/>
                <w:szCs w:val="18"/>
              </w:rPr>
            </w:pPr>
            <w:r w:rsidRPr="00CC3B20">
              <w:rPr>
                <w:rFonts w:ascii="Arial" w:hAnsi="Arial" w:cs="Arial"/>
                <w:sz w:val="18"/>
                <w:szCs w:val="18"/>
                <w:u w:val="single"/>
              </w:rPr>
              <w:t>Less</w:t>
            </w:r>
            <w:r w:rsidRPr="00CC3B20">
              <w:rPr>
                <w:rFonts w:ascii="Arial" w:hAnsi="Arial" w:cs="Arial"/>
                <w:sz w:val="18"/>
                <w:szCs w:val="18"/>
              </w:rPr>
              <w:t xml:space="preserve"> Current portion of long-term borrowings</w:t>
            </w:r>
          </w:p>
        </w:tc>
        <w:tc>
          <w:tcPr>
            <w:tcW w:w="1440" w:type="dxa"/>
            <w:tcBorders>
              <w:bottom w:val="single" w:sz="4" w:space="0" w:color="auto"/>
            </w:tcBorders>
            <w:shd w:val="clear" w:color="auto" w:fill="FAFAFA"/>
          </w:tcPr>
          <w:p w14:paraId="7843CEAE" w14:textId="644287D2"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(44,470)</w:t>
            </w:r>
          </w:p>
        </w:tc>
        <w:tc>
          <w:tcPr>
            <w:tcW w:w="1440" w:type="dxa"/>
            <w:tcBorders>
              <w:bottom w:val="single" w:sz="4" w:space="0" w:color="auto"/>
            </w:tcBorders>
            <w:shd w:val="clear" w:color="auto" w:fill="auto"/>
          </w:tcPr>
          <w:p w14:paraId="5C5CE152" w14:textId="23951882"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w:t>
            </w:r>
            <w:r w:rsidRPr="00CC3B20">
              <w:rPr>
                <w:rFonts w:ascii="Arial" w:hAnsi="Arial" w:cs="Arial"/>
                <w:sz w:val="18"/>
                <w:szCs w:val="18"/>
                <w:lang w:val="en-GB"/>
              </w:rPr>
              <w:t>71</w:t>
            </w:r>
            <w:r w:rsidRPr="00CC3B20">
              <w:rPr>
                <w:rFonts w:ascii="Arial" w:hAnsi="Arial" w:cs="Arial"/>
                <w:sz w:val="18"/>
                <w:szCs w:val="18"/>
              </w:rPr>
              <w:t>,</w:t>
            </w:r>
            <w:r w:rsidRPr="00CC3B20">
              <w:rPr>
                <w:rFonts w:ascii="Arial" w:hAnsi="Arial" w:cs="Arial"/>
                <w:sz w:val="18"/>
                <w:szCs w:val="18"/>
                <w:lang w:val="en-GB"/>
              </w:rPr>
              <w:t>090</w:t>
            </w:r>
            <w:r w:rsidRPr="00CC3B20">
              <w:rPr>
                <w:rFonts w:ascii="Arial" w:hAnsi="Arial" w:cs="Arial"/>
                <w:sz w:val="18"/>
                <w:szCs w:val="18"/>
              </w:rPr>
              <w:t>)</w:t>
            </w:r>
          </w:p>
        </w:tc>
      </w:tr>
      <w:tr w:rsidR="008266E6" w:rsidRPr="00CC3B20" w14:paraId="02DF5565" w14:textId="77777777" w:rsidTr="00F8653B">
        <w:trPr>
          <w:trHeight w:val="80"/>
        </w:trPr>
        <w:tc>
          <w:tcPr>
            <w:tcW w:w="6570" w:type="dxa"/>
            <w:shd w:val="clear" w:color="auto" w:fill="auto"/>
            <w:vAlign w:val="bottom"/>
          </w:tcPr>
          <w:p w14:paraId="257F46C8" w14:textId="77777777" w:rsidR="008266E6" w:rsidRPr="00CC3B20" w:rsidRDefault="008266E6" w:rsidP="008266E6">
            <w:pPr>
              <w:ind w:left="431" w:right="-72"/>
              <w:jc w:val="left"/>
              <w:rPr>
                <w:rFonts w:ascii="Arial" w:hAnsi="Arial" w:cs="Arial"/>
                <w:sz w:val="18"/>
                <w:szCs w:val="18"/>
                <w:u w:val="single"/>
              </w:rPr>
            </w:pPr>
          </w:p>
        </w:tc>
        <w:tc>
          <w:tcPr>
            <w:tcW w:w="1440" w:type="dxa"/>
            <w:shd w:val="clear" w:color="auto" w:fill="FAFAFA"/>
            <w:vAlign w:val="bottom"/>
          </w:tcPr>
          <w:p w14:paraId="1ECB2ED1" w14:textId="77777777" w:rsidR="008266E6" w:rsidRPr="00CC3B20" w:rsidRDefault="008266E6" w:rsidP="008266E6">
            <w:pPr>
              <w:ind w:right="-72"/>
              <w:jc w:val="right"/>
              <w:rPr>
                <w:rFonts w:ascii="Arial" w:hAnsi="Arial" w:cs="Arial"/>
                <w:sz w:val="18"/>
                <w:szCs w:val="18"/>
                <w:lang w:val="en-GB"/>
              </w:rPr>
            </w:pPr>
          </w:p>
        </w:tc>
        <w:tc>
          <w:tcPr>
            <w:tcW w:w="1440" w:type="dxa"/>
            <w:shd w:val="clear" w:color="auto" w:fill="auto"/>
            <w:vAlign w:val="bottom"/>
          </w:tcPr>
          <w:p w14:paraId="73CFB854" w14:textId="77777777" w:rsidR="008266E6" w:rsidRPr="00CC3B20" w:rsidRDefault="008266E6" w:rsidP="008266E6">
            <w:pPr>
              <w:ind w:right="-72"/>
              <w:jc w:val="right"/>
              <w:rPr>
                <w:rFonts w:ascii="Arial" w:hAnsi="Arial" w:cs="Arial"/>
                <w:sz w:val="18"/>
                <w:szCs w:val="18"/>
                <w:lang w:val="en-GB"/>
              </w:rPr>
            </w:pPr>
          </w:p>
        </w:tc>
      </w:tr>
      <w:tr w:rsidR="008266E6" w:rsidRPr="00CC3B20" w14:paraId="17AC28B3" w14:textId="77777777" w:rsidTr="00F8653B">
        <w:trPr>
          <w:trHeight w:val="80"/>
        </w:trPr>
        <w:tc>
          <w:tcPr>
            <w:tcW w:w="6570" w:type="dxa"/>
            <w:shd w:val="clear" w:color="auto" w:fill="auto"/>
            <w:vAlign w:val="bottom"/>
            <w:hideMark/>
          </w:tcPr>
          <w:p w14:paraId="4CDBC64D" w14:textId="280A47A2" w:rsidR="008266E6" w:rsidRPr="00CC3B20" w:rsidRDefault="008266E6" w:rsidP="008266E6">
            <w:pPr>
              <w:ind w:left="431" w:right="-72"/>
              <w:jc w:val="left"/>
              <w:rPr>
                <w:rFonts w:ascii="Arial" w:hAnsi="Arial" w:cs="Arial"/>
                <w:sz w:val="18"/>
                <w:szCs w:val="18"/>
                <w:lang w:val="en-GB"/>
              </w:rPr>
            </w:pPr>
            <w:r w:rsidRPr="00CC3B20">
              <w:rPr>
                <w:rFonts w:ascii="Arial" w:hAnsi="Arial" w:cs="Arial"/>
                <w:sz w:val="18"/>
                <w:szCs w:val="18"/>
                <w:lang w:val="en-GB"/>
              </w:rPr>
              <w:t>Long-term borrowings payable more than 1 year</w:t>
            </w:r>
          </w:p>
        </w:tc>
        <w:tc>
          <w:tcPr>
            <w:tcW w:w="1440" w:type="dxa"/>
            <w:tcBorders>
              <w:bottom w:val="single" w:sz="4" w:space="0" w:color="auto"/>
            </w:tcBorders>
            <w:shd w:val="clear" w:color="auto" w:fill="FAFAFA"/>
            <w:vAlign w:val="bottom"/>
          </w:tcPr>
          <w:p w14:paraId="2653642C" w14:textId="2D823CEC" w:rsidR="008266E6" w:rsidRPr="00CC3B20" w:rsidRDefault="0024225F" w:rsidP="008266E6">
            <w:pPr>
              <w:ind w:right="-72"/>
              <w:jc w:val="right"/>
              <w:rPr>
                <w:rFonts w:ascii="Arial" w:hAnsi="Arial" w:cs="Arial"/>
                <w:sz w:val="18"/>
                <w:szCs w:val="18"/>
                <w:lang w:val="en-GB"/>
              </w:rPr>
            </w:pPr>
            <w:r w:rsidRPr="00CC3B20">
              <w:rPr>
                <w:rFonts w:ascii="Arial" w:hAnsi="Arial" w:cs="Arial"/>
                <w:sz w:val="18"/>
                <w:szCs w:val="18"/>
                <w:lang w:val="en-GB"/>
              </w:rPr>
              <w:t>86</w:t>
            </w:r>
            <w:r w:rsidR="003755DE" w:rsidRPr="00CC3B20">
              <w:rPr>
                <w:rFonts w:ascii="Arial" w:hAnsi="Arial" w:cs="Arial"/>
                <w:sz w:val="18"/>
                <w:szCs w:val="18"/>
                <w:lang w:val="en-GB"/>
              </w:rPr>
              <w:t>7,835</w:t>
            </w:r>
          </w:p>
        </w:tc>
        <w:tc>
          <w:tcPr>
            <w:tcW w:w="1440" w:type="dxa"/>
            <w:tcBorders>
              <w:bottom w:val="single" w:sz="4" w:space="0" w:color="auto"/>
            </w:tcBorders>
            <w:shd w:val="clear" w:color="auto" w:fill="auto"/>
            <w:vAlign w:val="bottom"/>
          </w:tcPr>
          <w:p w14:paraId="6836C18D" w14:textId="29D9F3F7" w:rsidR="008266E6" w:rsidRPr="00CC3B20" w:rsidRDefault="008266E6" w:rsidP="008266E6">
            <w:pPr>
              <w:ind w:right="-72"/>
              <w:jc w:val="right"/>
              <w:rPr>
                <w:rFonts w:ascii="Arial" w:hAnsi="Arial" w:cs="Arial"/>
                <w:sz w:val="18"/>
                <w:szCs w:val="18"/>
                <w:lang w:val="en-GB"/>
              </w:rPr>
            </w:pPr>
            <w:r w:rsidRPr="00CC3B20">
              <w:rPr>
                <w:rFonts w:ascii="Arial" w:hAnsi="Arial" w:cs="Arial"/>
                <w:sz w:val="18"/>
                <w:szCs w:val="18"/>
                <w:lang w:val="en-GB"/>
              </w:rPr>
              <w:t>5</w:t>
            </w:r>
            <w:r w:rsidRPr="00CC3B20">
              <w:rPr>
                <w:rFonts w:ascii="Arial" w:hAnsi="Arial" w:cs="Arial"/>
                <w:sz w:val="18"/>
                <w:szCs w:val="18"/>
              </w:rPr>
              <w:t>,</w:t>
            </w:r>
            <w:r w:rsidRPr="00CC3B20">
              <w:rPr>
                <w:rFonts w:ascii="Arial" w:hAnsi="Arial" w:cs="Arial"/>
                <w:sz w:val="18"/>
                <w:szCs w:val="18"/>
                <w:lang w:val="en-GB"/>
              </w:rPr>
              <w:t>041</w:t>
            </w:r>
            <w:r w:rsidRPr="00CC3B20">
              <w:rPr>
                <w:rFonts w:ascii="Arial" w:hAnsi="Arial" w:cs="Arial"/>
                <w:sz w:val="18"/>
                <w:szCs w:val="18"/>
              </w:rPr>
              <w:t>,</w:t>
            </w:r>
            <w:r w:rsidRPr="00CC3B20">
              <w:rPr>
                <w:rFonts w:ascii="Arial" w:hAnsi="Arial" w:cs="Arial"/>
                <w:sz w:val="18"/>
                <w:szCs w:val="18"/>
                <w:lang w:val="en-GB"/>
              </w:rPr>
              <w:t>710</w:t>
            </w:r>
          </w:p>
        </w:tc>
      </w:tr>
    </w:tbl>
    <w:p w14:paraId="2F7C5E56" w14:textId="77777777" w:rsidR="009B6B3F" w:rsidRPr="00CC3B20" w:rsidRDefault="009B6B3F" w:rsidP="008F21D0">
      <w:pPr>
        <w:ind w:left="547"/>
        <w:rPr>
          <w:rFonts w:ascii="Arial" w:hAnsi="Arial" w:cs="Arial"/>
          <w:sz w:val="18"/>
          <w:szCs w:val="18"/>
          <w:shd w:val="clear" w:color="auto" w:fill="FFFFFF"/>
        </w:rPr>
      </w:pPr>
    </w:p>
    <w:p w14:paraId="5EB71529" w14:textId="7A8C481F" w:rsidR="00C14B1F" w:rsidRPr="00CC3B20" w:rsidRDefault="00965E29" w:rsidP="00FE53E1">
      <w:pPr>
        <w:ind w:left="547"/>
        <w:rPr>
          <w:rFonts w:ascii="Arial" w:hAnsi="Arial" w:cs="Arial"/>
          <w:sz w:val="18"/>
          <w:szCs w:val="18"/>
          <w:shd w:val="clear" w:color="auto" w:fill="FFFFFF"/>
        </w:rPr>
      </w:pPr>
      <w:r w:rsidRPr="00CC3B20">
        <w:rPr>
          <w:rFonts w:ascii="Arial" w:hAnsi="Arial" w:cs="Arial"/>
          <w:spacing w:val="-2"/>
          <w:sz w:val="18"/>
          <w:szCs w:val="18"/>
        </w:rPr>
        <w:t xml:space="preserve">Long-term loans to subsidiaries are in form of loan agreements denominated in </w:t>
      </w:r>
      <w:r w:rsidR="00785001" w:rsidRPr="00CC3B20">
        <w:rPr>
          <w:rFonts w:ascii="Arial" w:hAnsi="Arial" w:cs="Arial"/>
          <w:spacing w:val="-2"/>
          <w:sz w:val="18"/>
          <w:szCs w:val="18"/>
        </w:rPr>
        <w:t>Singapore Dollar</w:t>
      </w:r>
      <w:r w:rsidRPr="00CC3B20">
        <w:rPr>
          <w:rFonts w:ascii="Arial" w:hAnsi="Arial" w:cs="Arial"/>
          <w:sz w:val="18"/>
          <w:szCs w:val="18"/>
        </w:rPr>
        <w:t xml:space="preserve"> and Thai Baht</w:t>
      </w:r>
      <w:r w:rsidR="00B87583" w:rsidRPr="00CC3B20">
        <w:rPr>
          <w:rFonts w:ascii="Arial" w:hAnsi="Arial" w:cs="Arial"/>
          <w:sz w:val="18"/>
          <w:szCs w:val="18"/>
        </w:rPr>
        <w:t xml:space="preserve">. Loans </w:t>
      </w:r>
      <w:r w:rsidR="00785001" w:rsidRPr="00CC3B20">
        <w:rPr>
          <w:rFonts w:ascii="Arial" w:hAnsi="Arial" w:cs="Arial"/>
          <w:sz w:val="18"/>
          <w:szCs w:val="18"/>
        </w:rPr>
        <w:t>amounting to</w:t>
      </w:r>
      <w:r w:rsidR="00A420FB" w:rsidRPr="00CC3B20">
        <w:rPr>
          <w:rFonts w:ascii="Arial" w:hAnsi="Arial" w:cs="Arial"/>
          <w:sz w:val="18"/>
          <w:szCs w:val="18"/>
        </w:rPr>
        <w:t xml:space="preserve"> </w:t>
      </w:r>
      <w:r w:rsidR="007847DD" w:rsidRPr="00CC3B20">
        <w:rPr>
          <w:rFonts w:ascii="Arial" w:hAnsi="Arial" w:cs="Arial"/>
          <w:sz w:val="18"/>
          <w:szCs w:val="18"/>
        </w:rPr>
        <w:t>Baht</w:t>
      </w:r>
      <w:r w:rsidR="007847DD" w:rsidRPr="00CC3B20">
        <w:rPr>
          <w:rFonts w:ascii="Arial" w:hAnsi="Arial" w:cs="Arial"/>
          <w:sz w:val="18"/>
          <w:szCs w:val="18"/>
          <w:lang w:val="en-GB"/>
        </w:rPr>
        <w:t xml:space="preserve"> </w:t>
      </w:r>
      <w:r w:rsidR="0024225F" w:rsidRPr="00CC3B20">
        <w:rPr>
          <w:rFonts w:ascii="Arial" w:hAnsi="Arial" w:cs="Arial"/>
          <w:sz w:val="18"/>
          <w:szCs w:val="18"/>
          <w:lang w:val="en-GB"/>
        </w:rPr>
        <w:t>1,477.82</w:t>
      </w:r>
      <w:r w:rsidR="00785001" w:rsidRPr="00CC3B20">
        <w:rPr>
          <w:rFonts w:ascii="Arial" w:hAnsi="Arial" w:cs="Arial"/>
          <w:sz w:val="18"/>
          <w:szCs w:val="18"/>
        </w:rPr>
        <w:t xml:space="preserve"> million </w:t>
      </w:r>
      <w:r w:rsidR="00B6670D" w:rsidRPr="00CC3B20">
        <w:rPr>
          <w:rFonts w:ascii="Arial" w:hAnsi="Arial" w:cs="Arial"/>
          <w:sz w:val="18"/>
          <w:szCs w:val="18"/>
        </w:rPr>
        <w:t xml:space="preserve">with no </w:t>
      </w:r>
      <w:r w:rsidRPr="00CC3B20">
        <w:rPr>
          <w:rFonts w:ascii="Arial" w:hAnsi="Arial" w:cs="Arial"/>
          <w:sz w:val="18"/>
          <w:szCs w:val="18"/>
        </w:rPr>
        <w:t>interest</w:t>
      </w:r>
      <w:r w:rsidR="00B87583" w:rsidRPr="00CC3B20">
        <w:rPr>
          <w:rFonts w:ascii="Arial" w:hAnsi="Arial" w:cs="Arial"/>
          <w:sz w:val="18"/>
          <w:szCs w:val="18"/>
        </w:rPr>
        <w:t xml:space="preserve"> and </w:t>
      </w:r>
      <w:r w:rsidR="00785001" w:rsidRPr="00CC3B20">
        <w:rPr>
          <w:rFonts w:ascii="Arial" w:hAnsi="Arial" w:cs="Arial"/>
          <w:sz w:val="18"/>
          <w:szCs w:val="18"/>
        </w:rPr>
        <w:t>the remaining amount carry interest</w:t>
      </w:r>
      <w:r w:rsidR="00B6670D" w:rsidRPr="00CC3B20">
        <w:rPr>
          <w:rFonts w:ascii="Arial" w:hAnsi="Arial" w:cs="Arial"/>
          <w:sz w:val="18"/>
          <w:szCs w:val="18"/>
        </w:rPr>
        <w:t xml:space="preserve"> at</w:t>
      </w:r>
      <w:r w:rsidR="00B87583" w:rsidRPr="00CC3B20">
        <w:rPr>
          <w:rFonts w:ascii="Arial" w:hAnsi="Arial" w:cs="Arial"/>
          <w:sz w:val="18"/>
          <w:szCs w:val="18"/>
        </w:rPr>
        <w:t xml:space="preserve"> </w:t>
      </w:r>
      <w:r w:rsidR="00495A9D" w:rsidRPr="00CC3B20">
        <w:rPr>
          <w:rFonts w:ascii="Arial" w:hAnsi="Arial" w:cs="Arial"/>
          <w:spacing w:val="-6"/>
          <w:sz w:val="18"/>
          <w:szCs w:val="18"/>
          <w:lang w:val="en-GB"/>
        </w:rPr>
        <w:t>4</w:t>
      </w:r>
      <w:r w:rsidR="007B1DA7" w:rsidRPr="00CC3B20">
        <w:rPr>
          <w:rFonts w:ascii="Arial" w:hAnsi="Arial" w:cs="Arial"/>
          <w:spacing w:val="-6"/>
          <w:sz w:val="18"/>
          <w:szCs w:val="18"/>
          <w:lang w:val="en-GB"/>
        </w:rPr>
        <w:t>.</w:t>
      </w:r>
      <w:r w:rsidR="00495A9D" w:rsidRPr="00CC3B20">
        <w:rPr>
          <w:rFonts w:ascii="Arial" w:hAnsi="Arial" w:cs="Arial"/>
          <w:spacing w:val="-6"/>
          <w:sz w:val="18"/>
          <w:szCs w:val="18"/>
          <w:lang w:val="en-GB"/>
        </w:rPr>
        <w:t>30</w:t>
      </w:r>
      <w:r w:rsidRPr="00CC3B20">
        <w:rPr>
          <w:rFonts w:ascii="Arial" w:hAnsi="Arial" w:cs="Arial"/>
          <w:sz w:val="18"/>
          <w:szCs w:val="18"/>
        </w:rPr>
        <w:t xml:space="preserve">% </w:t>
      </w:r>
      <w:r w:rsidR="0099359E" w:rsidRPr="00CC3B20">
        <w:rPr>
          <w:rFonts w:ascii="Arial" w:hAnsi="Arial" w:cs="Arial"/>
          <w:sz w:val="18"/>
          <w:szCs w:val="18"/>
        </w:rPr>
        <w:br/>
      </w:r>
      <w:r w:rsidRPr="00CC3B20">
        <w:rPr>
          <w:rFonts w:ascii="Arial" w:hAnsi="Arial" w:cs="Arial"/>
          <w:sz w:val="18"/>
          <w:szCs w:val="18"/>
        </w:rPr>
        <w:t>per annum</w:t>
      </w:r>
      <w:r w:rsidR="00B7444C" w:rsidRPr="00CC3B20">
        <w:rPr>
          <w:rFonts w:ascii="Arial" w:hAnsi="Arial" w:cs="Arial"/>
          <w:sz w:val="18"/>
          <w:szCs w:val="18"/>
          <w:cs/>
        </w:rPr>
        <w:t xml:space="preserve"> </w:t>
      </w:r>
      <w:r w:rsidR="00B7444C" w:rsidRPr="00CC3B20">
        <w:rPr>
          <w:rFonts w:ascii="Arial" w:hAnsi="Arial" w:cs="Arial"/>
          <w:sz w:val="18"/>
          <w:szCs w:val="18"/>
          <w:lang w:val="en-GB"/>
        </w:rPr>
        <w:t>which</w:t>
      </w:r>
      <w:r w:rsidRPr="00CC3B20">
        <w:rPr>
          <w:rFonts w:ascii="Arial" w:hAnsi="Arial" w:cs="Arial"/>
          <w:sz w:val="18"/>
          <w:szCs w:val="18"/>
        </w:rPr>
        <w:t xml:space="preserve"> are due for repayment at call</w:t>
      </w:r>
      <w:r w:rsidR="00B7444C" w:rsidRPr="00CC3B20">
        <w:rPr>
          <w:rFonts w:ascii="Arial" w:hAnsi="Arial" w:cs="Arial"/>
          <w:sz w:val="18"/>
          <w:szCs w:val="18"/>
        </w:rPr>
        <w:t>,</w:t>
      </w:r>
      <w:r w:rsidR="008F5EA6" w:rsidRPr="00CC3B20">
        <w:rPr>
          <w:rFonts w:ascii="Arial" w:hAnsi="Arial" w:cs="Arial"/>
          <w:sz w:val="18"/>
          <w:szCs w:val="18"/>
        </w:rPr>
        <w:t xml:space="preserve"> and</w:t>
      </w:r>
      <w:r w:rsidR="00B7444C" w:rsidRPr="00CC3B20">
        <w:rPr>
          <w:rFonts w:ascii="Arial" w:hAnsi="Arial" w:cs="Arial"/>
          <w:sz w:val="18"/>
          <w:szCs w:val="18"/>
        </w:rPr>
        <w:t xml:space="preserve"> </w:t>
      </w:r>
      <w:r w:rsidR="008F5EA6" w:rsidRPr="00CC3B20">
        <w:rPr>
          <w:rFonts w:ascii="Arial" w:hAnsi="Arial" w:cs="Arial"/>
          <w:sz w:val="18"/>
          <w:szCs w:val="18"/>
        </w:rPr>
        <w:t xml:space="preserve">within </w:t>
      </w:r>
      <w:r w:rsidR="00495A9D" w:rsidRPr="00CC3B20">
        <w:rPr>
          <w:rFonts w:ascii="Arial" w:hAnsi="Arial" w:cs="Arial"/>
          <w:sz w:val="18"/>
          <w:szCs w:val="18"/>
          <w:lang w:val="en-GB"/>
        </w:rPr>
        <w:t>2024</w:t>
      </w:r>
      <w:r w:rsidR="008F5EA6" w:rsidRPr="00CC3B20">
        <w:rPr>
          <w:rFonts w:ascii="Arial" w:hAnsi="Arial" w:cs="Arial"/>
          <w:sz w:val="18"/>
          <w:szCs w:val="18"/>
        </w:rPr>
        <w:t xml:space="preserve"> </w:t>
      </w:r>
      <w:r w:rsidR="00B7444C" w:rsidRPr="00CC3B20">
        <w:rPr>
          <w:rFonts w:ascii="Arial" w:hAnsi="Arial" w:cs="Arial"/>
          <w:sz w:val="18"/>
          <w:szCs w:val="18"/>
        </w:rPr>
        <w:t>and</w:t>
      </w:r>
      <w:r w:rsidR="008F5EA6" w:rsidRPr="00CC3B20">
        <w:rPr>
          <w:rFonts w:ascii="Arial" w:hAnsi="Arial" w:cs="Arial"/>
          <w:sz w:val="18"/>
          <w:szCs w:val="18"/>
        </w:rPr>
        <w:t xml:space="preserve"> </w:t>
      </w:r>
      <w:r w:rsidR="00495A9D" w:rsidRPr="00CC3B20">
        <w:rPr>
          <w:rFonts w:ascii="Arial" w:hAnsi="Arial" w:cs="Arial"/>
          <w:sz w:val="18"/>
          <w:szCs w:val="18"/>
          <w:lang w:val="en-GB"/>
        </w:rPr>
        <w:t>2028</w:t>
      </w:r>
      <w:r w:rsidR="00B7444C" w:rsidRPr="00CC3B20">
        <w:rPr>
          <w:rFonts w:ascii="Arial" w:hAnsi="Arial" w:cs="Arial"/>
          <w:sz w:val="18"/>
          <w:szCs w:val="18"/>
        </w:rPr>
        <w:t>, respectively</w:t>
      </w:r>
      <w:r w:rsidR="004147A0" w:rsidRPr="00CC3B20">
        <w:rPr>
          <w:rFonts w:ascii="Arial" w:hAnsi="Arial" w:cs="Arial"/>
          <w:sz w:val="18"/>
          <w:szCs w:val="18"/>
        </w:rPr>
        <w:t>.</w:t>
      </w:r>
    </w:p>
    <w:p w14:paraId="30B3C0EE" w14:textId="77777777" w:rsidR="00965E29" w:rsidRPr="00CC3B20" w:rsidRDefault="00965E29" w:rsidP="00FE53E1">
      <w:pPr>
        <w:ind w:left="547"/>
        <w:rPr>
          <w:rFonts w:ascii="Arial" w:hAnsi="Arial" w:cs="Arial"/>
          <w:sz w:val="18"/>
          <w:szCs w:val="18"/>
          <w:shd w:val="clear" w:color="auto" w:fill="FFFFFF"/>
        </w:rPr>
      </w:pPr>
    </w:p>
    <w:p w14:paraId="7AFD27AD" w14:textId="05A0749A" w:rsidR="00977520" w:rsidRPr="00CC3B20" w:rsidRDefault="00C14B1F" w:rsidP="00FE53E1">
      <w:pPr>
        <w:ind w:left="547"/>
        <w:rPr>
          <w:rFonts w:ascii="Arial" w:hAnsi="Arial" w:cs="Arial"/>
          <w:color w:val="000000"/>
          <w:sz w:val="18"/>
          <w:szCs w:val="18"/>
          <w:shd w:val="clear" w:color="auto" w:fill="FFFFFF"/>
        </w:rPr>
      </w:pPr>
      <w:r w:rsidRPr="00CC3B20">
        <w:rPr>
          <w:rFonts w:ascii="Arial" w:hAnsi="Arial" w:cs="Arial"/>
          <w:sz w:val="18"/>
          <w:szCs w:val="18"/>
        </w:rPr>
        <w:t>The management</w:t>
      </w:r>
      <w:r w:rsidRPr="00CC3B20">
        <w:rPr>
          <w:rFonts w:ascii="Arial" w:hAnsi="Arial" w:cs="Arial"/>
          <w:color w:val="000000"/>
          <w:sz w:val="18"/>
          <w:szCs w:val="18"/>
        </w:rPr>
        <w:t xml:space="preserve"> do</w:t>
      </w:r>
      <w:r w:rsidR="00AB48EA" w:rsidRPr="00CC3B20">
        <w:rPr>
          <w:rFonts w:ascii="Arial" w:hAnsi="Arial" w:cs="Arial"/>
          <w:color w:val="000000"/>
          <w:sz w:val="18"/>
          <w:szCs w:val="18"/>
        </w:rPr>
        <w:t>es</w:t>
      </w:r>
      <w:r w:rsidRPr="00CC3B20">
        <w:rPr>
          <w:rFonts w:ascii="Arial" w:hAnsi="Arial" w:cs="Arial"/>
          <w:color w:val="000000"/>
          <w:sz w:val="18"/>
          <w:szCs w:val="18"/>
        </w:rPr>
        <w:t xml:space="preserve"> not have intention to call the</w:t>
      </w:r>
      <w:r w:rsidR="002A347A" w:rsidRPr="00CC3B20">
        <w:rPr>
          <w:rFonts w:ascii="Arial" w:hAnsi="Arial" w:cs="Arial"/>
          <w:color w:val="000000"/>
          <w:sz w:val="18"/>
          <w:szCs w:val="18"/>
        </w:rPr>
        <w:t xml:space="preserve"> </w:t>
      </w:r>
      <w:r w:rsidR="004A44C0" w:rsidRPr="00CC3B20">
        <w:rPr>
          <w:rFonts w:ascii="Arial" w:hAnsi="Arial" w:cs="Arial"/>
          <w:color w:val="000000"/>
          <w:sz w:val="18"/>
          <w:szCs w:val="18"/>
        </w:rPr>
        <w:t>repayment of</w:t>
      </w:r>
      <w:r w:rsidRPr="00CC3B20">
        <w:rPr>
          <w:rFonts w:ascii="Arial" w:hAnsi="Arial" w:cs="Arial"/>
          <w:color w:val="000000"/>
          <w:sz w:val="18"/>
          <w:szCs w:val="18"/>
        </w:rPr>
        <w:t xml:space="preserve"> loans</w:t>
      </w:r>
      <w:r w:rsidR="00AB48EA" w:rsidRPr="00CC3B20">
        <w:rPr>
          <w:rFonts w:ascii="Arial" w:hAnsi="Arial" w:cs="Arial"/>
          <w:color w:val="000000"/>
          <w:sz w:val="18"/>
          <w:szCs w:val="18"/>
        </w:rPr>
        <w:t xml:space="preserve"> amounting to Baht </w:t>
      </w:r>
      <w:r w:rsidR="0024225F" w:rsidRPr="00CC3B20">
        <w:rPr>
          <w:rFonts w:ascii="Arial" w:hAnsi="Arial" w:cs="Arial"/>
          <w:sz w:val="18"/>
          <w:szCs w:val="18"/>
          <w:lang w:val="en-GB"/>
        </w:rPr>
        <w:t>1,441.81</w:t>
      </w:r>
      <w:r w:rsidR="008266E6" w:rsidRPr="00CC3B20">
        <w:rPr>
          <w:rFonts w:ascii="Arial" w:hAnsi="Arial" w:cs="Arial"/>
          <w:sz w:val="18"/>
          <w:szCs w:val="18"/>
          <w:lang w:val="en-GB"/>
        </w:rPr>
        <w:t xml:space="preserve"> </w:t>
      </w:r>
      <w:r w:rsidR="00AB48EA" w:rsidRPr="00CC3B20">
        <w:rPr>
          <w:rFonts w:ascii="Arial" w:hAnsi="Arial" w:cs="Arial"/>
          <w:color w:val="000000"/>
          <w:sz w:val="18"/>
          <w:szCs w:val="18"/>
        </w:rPr>
        <w:t>million</w:t>
      </w:r>
      <w:r w:rsidRPr="00CC3B20">
        <w:rPr>
          <w:rFonts w:ascii="Arial" w:hAnsi="Arial" w:cs="Arial"/>
          <w:color w:val="000000"/>
          <w:sz w:val="18"/>
          <w:szCs w:val="18"/>
        </w:rPr>
        <w:t xml:space="preserve"> </w:t>
      </w:r>
      <w:r w:rsidR="00852620" w:rsidRPr="00CC3B20">
        <w:rPr>
          <w:rFonts w:ascii="Arial" w:hAnsi="Arial" w:cs="Arial"/>
          <w:color w:val="000000"/>
          <w:sz w:val="18"/>
          <w:szCs w:val="18"/>
        </w:rPr>
        <w:t xml:space="preserve">in </w:t>
      </w:r>
      <w:r w:rsidR="00D76F3E" w:rsidRPr="00CC3B20">
        <w:rPr>
          <w:rFonts w:ascii="Arial" w:hAnsi="Arial" w:cs="Arial"/>
          <w:color w:val="000000"/>
          <w:sz w:val="18"/>
          <w:szCs w:val="18"/>
        </w:rPr>
        <w:t>the</w:t>
      </w:r>
      <w:r w:rsidRPr="00CC3B20">
        <w:rPr>
          <w:rFonts w:ascii="Arial" w:hAnsi="Arial" w:cs="Arial"/>
          <w:color w:val="000000"/>
          <w:sz w:val="18"/>
          <w:szCs w:val="18"/>
        </w:rPr>
        <w:t xml:space="preserve"> next </w:t>
      </w:r>
      <w:r w:rsidR="00495A9D" w:rsidRPr="00CC3B20">
        <w:rPr>
          <w:rFonts w:ascii="Arial" w:hAnsi="Arial" w:cs="Arial"/>
          <w:color w:val="000000"/>
          <w:sz w:val="18"/>
          <w:szCs w:val="18"/>
          <w:lang w:val="en-GB"/>
        </w:rPr>
        <w:t>12</w:t>
      </w:r>
      <w:r w:rsidRPr="00CC3B20">
        <w:rPr>
          <w:rFonts w:ascii="Arial" w:hAnsi="Arial" w:cs="Arial"/>
          <w:color w:val="000000"/>
          <w:sz w:val="18"/>
          <w:szCs w:val="18"/>
        </w:rPr>
        <w:t xml:space="preserve"> months</w:t>
      </w:r>
      <w:r w:rsidR="00AB48EA" w:rsidRPr="00CC3B20">
        <w:rPr>
          <w:rFonts w:ascii="Arial" w:hAnsi="Arial" w:cs="Arial"/>
          <w:color w:val="000000"/>
          <w:sz w:val="18"/>
          <w:szCs w:val="18"/>
        </w:rPr>
        <w:t xml:space="preserve">. Accordingly, </w:t>
      </w:r>
      <w:r w:rsidRPr="00CC3B20">
        <w:rPr>
          <w:rFonts w:ascii="Arial" w:hAnsi="Arial" w:cs="Arial"/>
          <w:color w:val="000000"/>
          <w:sz w:val="18"/>
          <w:szCs w:val="18"/>
        </w:rPr>
        <w:t>these loans</w:t>
      </w:r>
      <w:r w:rsidR="00AB48EA" w:rsidRPr="00CC3B20">
        <w:rPr>
          <w:rFonts w:ascii="Arial" w:hAnsi="Arial" w:cs="Arial"/>
          <w:color w:val="000000"/>
          <w:sz w:val="18"/>
          <w:szCs w:val="18"/>
        </w:rPr>
        <w:t xml:space="preserve"> are classified</w:t>
      </w:r>
      <w:r w:rsidRPr="00CC3B20">
        <w:rPr>
          <w:rFonts w:ascii="Arial" w:hAnsi="Arial" w:cs="Arial"/>
          <w:color w:val="000000"/>
          <w:sz w:val="18"/>
          <w:szCs w:val="18"/>
        </w:rPr>
        <w:t xml:space="preserve"> as long-term.</w:t>
      </w:r>
    </w:p>
    <w:p w14:paraId="21196581" w14:textId="4D59B012" w:rsidR="003F5BFF" w:rsidRPr="00CC3B20" w:rsidRDefault="003F5BFF" w:rsidP="00FE53E1">
      <w:pPr>
        <w:ind w:left="547" w:hanging="547"/>
        <w:rPr>
          <w:rFonts w:ascii="Arial" w:hAnsi="Arial" w:cs="Arial"/>
          <w:b/>
          <w:bCs/>
          <w:color w:val="CF4A02"/>
          <w:sz w:val="18"/>
          <w:szCs w:val="18"/>
          <w:lang w:val="en-GB"/>
        </w:rPr>
      </w:pPr>
    </w:p>
    <w:p w14:paraId="4B7D0419" w14:textId="11893955"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7</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4</w:t>
      </w:r>
      <w:r w:rsidR="00C14B1F" w:rsidRPr="00CC3B20">
        <w:rPr>
          <w:rFonts w:ascii="Arial" w:hAnsi="Arial" w:cs="Arial"/>
          <w:b/>
          <w:bCs/>
          <w:color w:val="CF4A02"/>
          <w:sz w:val="18"/>
          <w:szCs w:val="18"/>
          <w:lang w:val="en-GB"/>
        </w:rPr>
        <w:tab/>
        <w:t>Key management compensation</w:t>
      </w:r>
    </w:p>
    <w:p w14:paraId="16130BA6" w14:textId="77777777" w:rsidR="00C14B1F" w:rsidRPr="00CC3B20" w:rsidRDefault="00C14B1F" w:rsidP="00FE53E1">
      <w:pPr>
        <w:ind w:left="547"/>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872F9" w:rsidRPr="00CC3B20" w14:paraId="686A48AA" w14:textId="77777777" w:rsidTr="00293CA9">
        <w:tc>
          <w:tcPr>
            <w:tcW w:w="3690" w:type="dxa"/>
            <w:shd w:val="clear" w:color="auto" w:fill="auto"/>
            <w:vAlign w:val="bottom"/>
          </w:tcPr>
          <w:p w14:paraId="73B2AD9A" w14:textId="77777777" w:rsidR="007872F9" w:rsidRPr="00CC3B20" w:rsidRDefault="007872F9" w:rsidP="00FE53E1">
            <w:pPr>
              <w:ind w:left="427" w:firstLine="1"/>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hideMark/>
          </w:tcPr>
          <w:p w14:paraId="28BAE608" w14:textId="77777777" w:rsidR="007872F9" w:rsidRPr="00CC3B20" w:rsidRDefault="007872F9"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 xml:space="preserve">Consolidated </w:t>
            </w:r>
          </w:p>
          <w:p w14:paraId="251788C4" w14:textId="77777777" w:rsidR="007872F9" w:rsidRPr="00CC3B20" w:rsidRDefault="007872F9"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14:paraId="12E6821A" w14:textId="77777777" w:rsidR="007872F9" w:rsidRPr="00CC3B20" w:rsidRDefault="007872F9"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 xml:space="preserve">Separate </w:t>
            </w:r>
          </w:p>
          <w:p w14:paraId="3019CA15" w14:textId="77777777" w:rsidR="007872F9" w:rsidRPr="00CC3B20" w:rsidRDefault="007872F9"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financial information</w:t>
            </w:r>
          </w:p>
        </w:tc>
      </w:tr>
      <w:tr w:rsidR="000B4F14" w:rsidRPr="00CC3B20" w14:paraId="5C40BDF4" w14:textId="77777777" w:rsidTr="00CB35F9">
        <w:tc>
          <w:tcPr>
            <w:tcW w:w="3690" w:type="dxa"/>
            <w:shd w:val="clear" w:color="auto" w:fill="auto"/>
            <w:vAlign w:val="bottom"/>
            <w:hideMark/>
          </w:tcPr>
          <w:p w14:paraId="50729512" w14:textId="3ADFBE74" w:rsidR="000B4F14" w:rsidRPr="00CC3B20" w:rsidRDefault="000B4F14" w:rsidP="00FE53E1">
            <w:pPr>
              <w:ind w:left="427" w:firstLine="1"/>
              <w:jc w:val="left"/>
              <w:rPr>
                <w:rFonts w:ascii="Arial" w:hAnsi="Arial" w:cs="Arial"/>
                <w:b/>
                <w:bCs/>
                <w:sz w:val="18"/>
                <w:szCs w:val="18"/>
              </w:rPr>
            </w:pPr>
            <w:r w:rsidRPr="00CC3B20">
              <w:rPr>
                <w:rFonts w:ascii="Arial" w:hAnsi="Arial" w:cs="Arial"/>
                <w:b/>
                <w:bCs/>
                <w:sz w:val="18"/>
                <w:szCs w:val="18"/>
              </w:rPr>
              <w:t xml:space="preserve">For the </w:t>
            </w:r>
            <w:r w:rsidR="008266E6" w:rsidRPr="00CC3B20">
              <w:rPr>
                <w:rFonts w:ascii="Arial" w:hAnsi="Arial" w:cs="Arial"/>
                <w:b/>
                <w:bCs/>
                <w:sz w:val="18"/>
                <w:szCs w:val="18"/>
                <w:lang w:val="en-GB"/>
              </w:rPr>
              <w:t>six-month</w:t>
            </w:r>
            <w:r w:rsidRPr="00CC3B20">
              <w:rPr>
                <w:rFonts w:ascii="Arial" w:hAnsi="Arial" w:cs="Arial"/>
                <w:b/>
                <w:bCs/>
                <w:sz w:val="18"/>
                <w:szCs w:val="18"/>
              </w:rPr>
              <w:t xml:space="preserve"> period ended</w:t>
            </w:r>
          </w:p>
          <w:p w14:paraId="56CDC248" w14:textId="77777777" w:rsidR="000B4F14" w:rsidRPr="00CC3B20" w:rsidRDefault="000B4F14" w:rsidP="00FE53E1">
            <w:pPr>
              <w:ind w:left="427" w:firstLine="1"/>
              <w:jc w:val="left"/>
              <w:rPr>
                <w:rFonts w:ascii="Arial" w:hAnsi="Arial" w:cs="Arial"/>
                <w:b/>
                <w:bCs/>
                <w:snapToGrid w:val="0"/>
                <w:sz w:val="18"/>
                <w:szCs w:val="18"/>
              </w:rPr>
            </w:pPr>
          </w:p>
        </w:tc>
        <w:tc>
          <w:tcPr>
            <w:tcW w:w="1440" w:type="dxa"/>
            <w:tcBorders>
              <w:top w:val="single" w:sz="4" w:space="0" w:color="auto"/>
            </w:tcBorders>
            <w:shd w:val="clear" w:color="auto" w:fill="auto"/>
            <w:hideMark/>
          </w:tcPr>
          <w:p w14:paraId="5D1202D0" w14:textId="34FC4E34"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456EB287" w14:textId="48D993DF" w:rsidR="000B4F14" w:rsidRPr="00CC3B20" w:rsidRDefault="00495A9D" w:rsidP="00FE53E1">
            <w:pPr>
              <w:pStyle w:val="a"/>
              <w:ind w:right="-72"/>
              <w:jc w:val="right"/>
              <w:rPr>
                <w:rFonts w:ascii="Arial" w:hAnsi="Arial" w:cs="Arial"/>
                <w:b/>
                <w:bCs/>
                <w:sz w:val="18"/>
                <w:szCs w:val="18"/>
                <w:lang w:val="en-US"/>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hideMark/>
          </w:tcPr>
          <w:p w14:paraId="4E1DC60B" w14:textId="117C59F6"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6CEB99D6" w14:textId="3704F44E" w:rsidR="000B4F14" w:rsidRPr="00CC3B20" w:rsidRDefault="00495A9D" w:rsidP="00FE53E1">
            <w:pPr>
              <w:pStyle w:val="a"/>
              <w:ind w:right="-72"/>
              <w:jc w:val="right"/>
              <w:rPr>
                <w:rFonts w:ascii="Arial" w:hAnsi="Arial" w:cs="Arial"/>
                <w:b/>
                <w:bCs/>
                <w:sz w:val="18"/>
                <w:szCs w:val="18"/>
                <w:lang w:val="en-US"/>
              </w:rPr>
            </w:pPr>
            <w:r w:rsidRPr="00CC3B20">
              <w:rPr>
                <w:rFonts w:ascii="Arial" w:hAnsi="Arial" w:cs="Arial"/>
                <w:b/>
                <w:bCs/>
                <w:sz w:val="18"/>
                <w:szCs w:val="18"/>
                <w:lang w:val="en-GB"/>
              </w:rPr>
              <w:t>2023</w:t>
            </w:r>
          </w:p>
        </w:tc>
        <w:tc>
          <w:tcPr>
            <w:tcW w:w="1440" w:type="dxa"/>
            <w:tcBorders>
              <w:top w:val="single" w:sz="4" w:space="0" w:color="auto"/>
            </w:tcBorders>
            <w:shd w:val="clear" w:color="auto" w:fill="auto"/>
            <w:hideMark/>
          </w:tcPr>
          <w:p w14:paraId="25720A41" w14:textId="45C8CDF2"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45CA31E3" w14:textId="5CBA017C" w:rsidR="000B4F14" w:rsidRPr="00CC3B20" w:rsidRDefault="00495A9D" w:rsidP="00FE53E1">
            <w:pPr>
              <w:pStyle w:val="a"/>
              <w:ind w:right="-72"/>
              <w:jc w:val="right"/>
              <w:rPr>
                <w:rFonts w:ascii="Arial" w:hAnsi="Arial" w:cs="Arial"/>
                <w:b/>
                <w:bCs/>
                <w:sz w:val="18"/>
                <w:szCs w:val="18"/>
                <w:lang w:val="en-US"/>
              </w:rPr>
            </w:pPr>
            <w:r w:rsidRPr="00CC3B20">
              <w:rPr>
                <w:rFonts w:ascii="Arial" w:hAnsi="Arial" w:cs="Arial"/>
                <w:b/>
                <w:bCs/>
                <w:sz w:val="18"/>
                <w:szCs w:val="18"/>
                <w:lang w:val="en-GB"/>
              </w:rPr>
              <w:t>2024</w:t>
            </w:r>
            <w:r w:rsidR="000B4F14" w:rsidRPr="00CC3B20">
              <w:rPr>
                <w:rFonts w:ascii="Arial" w:hAnsi="Arial" w:cs="Arial"/>
                <w:b/>
                <w:bCs/>
                <w:sz w:val="18"/>
                <w:szCs w:val="18"/>
              </w:rPr>
              <w:t xml:space="preserve"> </w:t>
            </w:r>
          </w:p>
        </w:tc>
        <w:tc>
          <w:tcPr>
            <w:tcW w:w="1440" w:type="dxa"/>
            <w:tcBorders>
              <w:top w:val="single" w:sz="4" w:space="0" w:color="auto"/>
            </w:tcBorders>
            <w:shd w:val="clear" w:color="auto" w:fill="auto"/>
            <w:hideMark/>
          </w:tcPr>
          <w:p w14:paraId="03C243B3" w14:textId="412674BF" w:rsidR="000B4F14"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0B4F14" w:rsidRPr="00CC3B20">
              <w:rPr>
                <w:rFonts w:ascii="Arial" w:hAnsi="Arial" w:cs="Arial"/>
                <w:b/>
                <w:bCs/>
                <w:sz w:val="18"/>
                <w:szCs w:val="18"/>
                <w:lang w:val="en-GB"/>
              </w:rPr>
              <w:t xml:space="preserve">  </w:t>
            </w:r>
          </w:p>
          <w:p w14:paraId="10EC81EB" w14:textId="7691AAAB" w:rsidR="000B4F14" w:rsidRPr="00CC3B20" w:rsidRDefault="00495A9D" w:rsidP="00FE53E1">
            <w:pPr>
              <w:pStyle w:val="a"/>
              <w:ind w:right="-72"/>
              <w:jc w:val="right"/>
              <w:rPr>
                <w:rFonts w:ascii="Arial" w:hAnsi="Arial" w:cs="Arial"/>
                <w:b/>
                <w:bCs/>
                <w:sz w:val="18"/>
                <w:szCs w:val="18"/>
                <w:lang w:val="en-US"/>
              </w:rPr>
            </w:pPr>
            <w:r w:rsidRPr="00CC3B20">
              <w:rPr>
                <w:rFonts w:ascii="Arial" w:hAnsi="Arial" w:cs="Arial"/>
                <w:b/>
                <w:bCs/>
                <w:sz w:val="18"/>
                <w:szCs w:val="18"/>
                <w:lang w:val="en-GB"/>
              </w:rPr>
              <w:t>2023</w:t>
            </w:r>
          </w:p>
        </w:tc>
      </w:tr>
      <w:tr w:rsidR="000B4F14" w:rsidRPr="00CC3B20" w14:paraId="1993A7EC" w14:textId="77777777" w:rsidTr="00293CA9">
        <w:tc>
          <w:tcPr>
            <w:tcW w:w="3690" w:type="dxa"/>
            <w:shd w:val="clear" w:color="auto" w:fill="auto"/>
            <w:vAlign w:val="bottom"/>
            <w:hideMark/>
          </w:tcPr>
          <w:p w14:paraId="3AC43293" w14:textId="77777777" w:rsidR="000B4F14" w:rsidRPr="00CC3B20" w:rsidRDefault="000B4F14" w:rsidP="00FE53E1">
            <w:pPr>
              <w:ind w:left="427" w:firstLine="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hideMark/>
          </w:tcPr>
          <w:p w14:paraId="13D511B0" w14:textId="77777777" w:rsidR="000B4F14" w:rsidRPr="00CC3B20" w:rsidRDefault="000B4F14" w:rsidP="00FE53E1">
            <w:pPr>
              <w:ind w:left="-112" w:right="-72"/>
              <w:jc w:val="right"/>
              <w:rPr>
                <w:rFonts w:ascii="Arial" w:hAnsi="Arial" w:cs="Arial"/>
                <w:b/>
                <w:bCs/>
                <w:spacing w:val="-2"/>
                <w:sz w:val="18"/>
                <w:szCs w:val="18"/>
              </w:rPr>
            </w:pPr>
            <w:r w:rsidRPr="00CC3B20">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0145012" w14:textId="77777777" w:rsidR="000B4F14" w:rsidRPr="00CC3B20" w:rsidRDefault="000B4F14" w:rsidP="00FE53E1">
            <w:pPr>
              <w:ind w:left="-112" w:right="-72"/>
              <w:jc w:val="right"/>
              <w:rPr>
                <w:rFonts w:ascii="Arial" w:hAnsi="Arial" w:cs="Arial"/>
                <w:b/>
                <w:bCs/>
                <w:spacing w:val="-2"/>
                <w:sz w:val="18"/>
                <w:szCs w:val="18"/>
              </w:rPr>
            </w:pPr>
            <w:r w:rsidRPr="00CC3B20">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5650B926" w14:textId="77777777" w:rsidR="000B4F14" w:rsidRPr="00CC3B20" w:rsidRDefault="000B4F14" w:rsidP="00FE53E1">
            <w:pPr>
              <w:ind w:left="-112" w:right="-72"/>
              <w:jc w:val="right"/>
              <w:rPr>
                <w:rFonts w:ascii="Arial" w:hAnsi="Arial" w:cs="Arial"/>
                <w:b/>
                <w:bCs/>
                <w:spacing w:val="-2"/>
                <w:sz w:val="18"/>
                <w:szCs w:val="18"/>
              </w:rPr>
            </w:pPr>
            <w:r w:rsidRPr="00CC3B20">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1DBD552" w14:textId="77777777" w:rsidR="000B4F14" w:rsidRPr="00CC3B20" w:rsidRDefault="000B4F14" w:rsidP="00FE53E1">
            <w:pPr>
              <w:ind w:left="-112" w:right="-72"/>
              <w:jc w:val="right"/>
              <w:rPr>
                <w:rFonts w:ascii="Arial" w:hAnsi="Arial" w:cs="Arial"/>
                <w:b/>
                <w:bCs/>
                <w:spacing w:val="-2"/>
                <w:sz w:val="18"/>
                <w:szCs w:val="18"/>
              </w:rPr>
            </w:pPr>
            <w:r w:rsidRPr="00CC3B20">
              <w:rPr>
                <w:rFonts w:ascii="Arial" w:hAnsi="Arial" w:cs="Arial"/>
                <w:b/>
                <w:bCs/>
                <w:spacing w:val="-2"/>
                <w:sz w:val="18"/>
                <w:szCs w:val="18"/>
              </w:rPr>
              <w:t>Baht Thousand</w:t>
            </w:r>
          </w:p>
        </w:tc>
      </w:tr>
      <w:tr w:rsidR="000B4F14" w:rsidRPr="00CC3B20" w14:paraId="3E9CDA88" w14:textId="77777777" w:rsidTr="00293CA9">
        <w:tc>
          <w:tcPr>
            <w:tcW w:w="3690" w:type="dxa"/>
            <w:shd w:val="clear" w:color="auto" w:fill="auto"/>
            <w:vAlign w:val="bottom"/>
          </w:tcPr>
          <w:p w14:paraId="509DC966" w14:textId="77777777" w:rsidR="000B4F14" w:rsidRPr="00CC3B20" w:rsidRDefault="000B4F14" w:rsidP="00FE53E1">
            <w:pPr>
              <w:ind w:left="427" w:right="-72" w:firstLine="1"/>
              <w:jc w:val="left"/>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50441E87" w14:textId="77777777" w:rsidR="000B4F14" w:rsidRPr="00CC3B20"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053FE07" w14:textId="77777777" w:rsidR="000B4F14" w:rsidRPr="00CC3B20"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1453C58" w14:textId="77777777" w:rsidR="000B4F14" w:rsidRPr="00CC3B20"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28C1BB" w14:textId="77777777" w:rsidR="000B4F14" w:rsidRPr="00CC3B20" w:rsidRDefault="000B4F14" w:rsidP="00FE53E1">
            <w:pPr>
              <w:ind w:right="-72"/>
              <w:jc w:val="right"/>
              <w:rPr>
                <w:rFonts w:ascii="Arial" w:hAnsi="Arial" w:cs="Arial"/>
                <w:snapToGrid w:val="0"/>
                <w:sz w:val="18"/>
                <w:szCs w:val="18"/>
              </w:rPr>
            </w:pPr>
          </w:p>
        </w:tc>
      </w:tr>
      <w:tr w:rsidR="0024225F" w:rsidRPr="00CC3B20" w14:paraId="27A4DAC2" w14:textId="77777777" w:rsidTr="00D2590D">
        <w:tc>
          <w:tcPr>
            <w:tcW w:w="3690" w:type="dxa"/>
            <w:shd w:val="clear" w:color="auto" w:fill="auto"/>
            <w:vAlign w:val="bottom"/>
            <w:hideMark/>
          </w:tcPr>
          <w:p w14:paraId="227864B5" w14:textId="77777777" w:rsidR="0024225F" w:rsidRPr="00CC3B20" w:rsidRDefault="0024225F" w:rsidP="0024225F">
            <w:pPr>
              <w:ind w:left="427" w:firstLine="1"/>
              <w:jc w:val="left"/>
              <w:rPr>
                <w:rFonts w:ascii="Arial" w:hAnsi="Arial" w:cs="Arial"/>
                <w:sz w:val="18"/>
                <w:szCs w:val="18"/>
              </w:rPr>
            </w:pPr>
            <w:r w:rsidRPr="00CC3B20">
              <w:rPr>
                <w:rFonts w:ascii="Arial" w:hAnsi="Arial" w:cs="Arial"/>
                <w:sz w:val="18"/>
                <w:szCs w:val="18"/>
              </w:rPr>
              <w:t>Short-term employee benefits</w:t>
            </w:r>
          </w:p>
        </w:tc>
        <w:tc>
          <w:tcPr>
            <w:tcW w:w="1440" w:type="dxa"/>
            <w:shd w:val="clear" w:color="auto" w:fill="FAFAFA"/>
          </w:tcPr>
          <w:p w14:paraId="7FBC2A4C" w14:textId="0FA69ED8"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18,110</w:t>
            </w:r>
          </w:p>
        </w:tc>
        <w:tc>
          <w:tcPr>
            <w:tcW w:w="1440" w:type="dxa"/>
            <w:shd w:val="clear" w:color="auto" w:fill="auto"/>
          </w:tcPr>
          <w:p w14:paraId="70AFAECD" w14:textId="5CFB0924" w:rsidR="0024225F" w:rsidRPr="00CC3B20" w:rsidRDefault="0024225F" w:rsidP="0024225F">
            <w:pPr>
              <w:ind w:right="-72"/>
              <w:jc w:val="right"/>
              <w:rPr>
                <w:rFonts w:ascii="Arial" w:hAnsi="Arial" w:cs="Arial"/>
                <w:sz w:val="18"/>
                <w:szCs w:val="18"/>
                <w:lang w:val="en-GB"/>
              </w:rPr>
            </w:pPr>
            <w:r w:rsidRPr="00CC3B20">
              <w:rPr>
                <w:rFonts w:ascii="Arial" w:hAnsi="Arial" w:cs="Arial"/>
                <w:sz w:val="18"/>
                <w:szCs w:val="18"/>
              </w:rPr>
              <w:t>25,625</w:t>
            </w:r>
          </w:p>
        </w:tc>
        <w:tc>
          <w:tcPr>
            <w:tcW w:w="1440" w:type="dxa"/>
            <w:shd w:val="clear" w:color="auto" w:fill="FAFAFA"/>
          </w:tcPr>
          <w:p w14:paraId="1ED1DECB" w14:textId="259A8C89"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12,142</w:t>
            </w:r>
          </w:p>
        </w:tc>
        <w:tc>
          <w:tcPr>
            <w:tcW w:w="1440" w:type="dxa"/>
            <w:shd w:val="clear" w:color="auto" w:fill="auto"/>
          </w:tcPr>
          <w:p w14:paraId="745CD002" w14:textId="7C8130CF"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13,283</w:t>
            </w:r>
          </w:p>
        </w:tc>
      </w:tr>
      <w:tr w:rsidR="0024225F" w:rsidRPr="00CC3B20" w14:paraId="141F5D4E" w14:textId="77777777" w:rsidTr="00D2590D">
        <w:tc>
          <w:tcPr>
            <w:tcW w:w="3690" w:type="dxa"/>
            <w:shd w:val="clear" w:color="auto" w:fill="auto"/>
            <w:vAlign w:val="bottom"/>
            <w:hideMark/>
          </w:tcPr>
          <w:p w14:paraId="7A690C08" w14:textId="77777777" w:rsidR="0024225F" w:rsidRPr="00CC3B20" w:rsidRDefault="0024225F" w:rsidP="0024225F">
            <w:pPr>
              <w:ind w:left="427" w:firstLine="1"/>
              <w:jc w:val="left"/>
              <w:rPr>
                <w:rFonts w:ascii="Arial" w:hAnsi="Arial" w:cs="Arial"/>
                <w:sz w:val="18"/>
                <w:szCs w:val="18"/>
              </w:rPr>
            </w:pPr>
            <w:r w:rsidRPr="00CC3B20">
              <w:rPr>
                <w:rFonts w:ascii="Arial" w:hAnsi="Arial" w:cs="Arial"/>
                <w:sz w:val="18"/>
                <w:szCs w:val="18"/>
              </w:rPr>
              <w:t>Post-employment benefits</w:t>
            </w:r>
          </w:p>
        </w:tc>
        <w:tc>
          <w:tcPr>
            <w:tcW w:w="1440" w:type="dxa"/>
            <w:shd w:val="clear" w:color="auto" w:fill="FAFAFA"/>
          </w:tcPr>
          <w:p w14:paraId="2AFF7AA8" w14:textId="033A6E83"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971</w:t>
            </w:r>
          </w:p>
        </w:tc>
        <w:tc>
          <w:tcPr>
            <w:tcW w:w="1440" w:type="dxa"/>
            <w:shd w:val="clear" w:color="auto" w:fill="auto"/>
          </w:tcPr>
          <w:p w14:paraId="26113A4D" w14:textId="00F597AE" w:rsidR="0024225F" w:rsidRPr="00CC3B20" w:rsidRDefault="0024225F" w:rsidP="0024225F">
            <w:pPr>
              <w:ind w:right="-72"/>
              <w:jc w:val="right"/>
              <w:rPr>
                <w:rFonts w:ascii="Arial" w:hAnsi="Arial" w:cs="Arial"/>
                <w:sz w:val="18"/>
                <w:szCs w:val="18"/>
                <w:cs/>
              </w:rPr>
            </w:pPr>
            <w:r w:rsidRPr="00CC3B20">
              <w:rPr>
                <w:rFonts w:ascii="Arial" w:hAnsi="Arial" w:cs="Arial"/>
                <w:sz w:val="18"/>
                <w:szCs w:val="18"/>
              </w:rPr>
              <w:t>702</w:t>
            </w:r>
          </w:p>
        </w:tc>
        <w:tc>
          <w:tcPr>
            <w:tcW w:w="1440" w:type="dxa"/>
            <w:shd w:val="clear" w:color="auto" w:fill="FAFAFA"/>
          </w:tcPr>
          <w:p w14:paraId="7DF66972" w14:textId="68C8ACEC" w:rsidR="0024225F" w:rsidRPr="00CC3B20" w:rsidRDefault="0024225F" w:rsidP="0024225F">
            <w:pPr>
              <w:ind w:right="-72"/>
              <w:jc w:val="right"/>
              <w:rPr>
                <w:rFonts w:ascii="Arial" w:hAnsi="Arial" w:cs="Arial"/>
                <w:sz w:val="18"/>
                <w:szCs w:val="18"/>
                <w:cs/>
              </w:rPr>
            </w:pPr>
            <w:r w:rsidRPr="00CC3B20">
              <w:rPr>
                <w:rFonts w:ascii="Arial" w:hAnsi="Arial" w:cs="Arial"/>
                <w:sz w:val="18"/>
                <w:szCs w:val="18"/>
              </w:rPr>
              <w:t>971</w:t>
            </w:r>
          </w:p>
        </w:tc>
        <w:tc>
          <w:tcPr>
            <w:tcW w:w="1440" w:type="dxa"/>
            <w:shd w:val="clear" w:color="auto" w:fill="auto"/>
          </w:tcPr>
          <w:p w14:paraId="71383392" w14:textId="6A4C871F"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702</w:t>
            </w:r>
          </w:p>
        </w:tc>
      </w:tr>
      <w:tr w:rsidR="008266E6" w:rsidRPr="00CC3B20" w14:paraId="4E5D42A8" w14:textId="77777777" w:rsidTr="00293CA9">
        <w:trPr>
          <w:trHeight w:val="72"/>
        </w:trPr>
        <w:tc>
          <w:tcPr>
            <w:tcW w:w="3690" w:type="dxa"/>
            <w:shd w:val="clear" w:color="auto" w:fill="auto"/>
            <w:vAlign w:val="bottom"/>
          </w:tcPr>
          <w:p w14:paraId="124B3728" w14:textId="77777777" w:rsidR="008266E6" w:rsidRPr="00CC3B20" w:rsidRDefault="008266E6" w:rsidP="008266E6">
            <w:pPr>
              <w:ind w:left="427" w:firstLine="1"/>
              <w:jc w:val="left"/>
              <w:rPr>
                <w:rFonts w:ascii="Arial" w:hAnsi="Arial" w:cs="Arial"/>
                <w:sz w:val="18"/>
                <w:szCs w:val="18"/>
              </w:rPr>
            </w:pPr>
          </w:p>
        </w:tc>
        <w:tc>
          <w:tcPr>
            <w:tcW w:w="1440" w:type="dxa"/>
            <w:tcBorders>
              <w:top w:val="single" w:sz="4" w:space="0" w:color="auto"/>
            </w:tcBorders>
            <w:shd w:val="clear" w:color="auto" w:fill="FAFAFA"/>
            <w:vAlign w:val="bottom"/>
          </w:tcPr>
          <w:p w14:paraId="6A8FA763" w14:textId="77777777" w:rsidR="008266E6" w:rsidRPr="00CC3B20" w:rsidRDefault="008266E6" w:rsidP="008266E6">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415611A" w14:textId="77777777" w:rsidR="008266E6" w:rsidRPr="00CC3B20" w:rsidRDefault="008266E6" w:rsidP="008266E6">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33AD7A5" w14:textId="77777777" w:rsidR="008266E6" w:rsidRPr="00CC3B20" w:rsidRDefault="008266E6" w:rsidP="008266E6">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36FAD6E" w14:textId="77777777" w:rsidR="008266E6" w:rsidRPr="00CC3B20" w:rsidRDefault="008266E6" w:rsidP="008266E6">
            <w:pPr>
              <w:ind w:right="-72"/>
              <w:jc w:val="right"/>
              <w:rPr>
                <w:rFonts w:ascii="Arial" w:hAnsi="Arial" w:cs="Arial"/>
                <w:snapToGrid w:val="0"/>
                <w:sz w:val="18"/>
                <w:szCs w:val="18"/>
              </w:rPr>
            </w:pPr>
          </w:p>
        </w:tc>
      </w:tr>
      <w:tr w:rsidR="0024225F" w:rsidRPr="00CC3B20" w14:paraId="2487B3AE" w14:textId="77777777" w:rsidTr="00DF11F8">
        <w:tc>
          <w:tcPr>
            <w:tcW w:w="3690" w:type="dxa"/>
            <w:shd w:val="clear" w:color="auto" w:fill="auto"/>
            <w:vAlign w:val="bottom"/>
          </w:tcPr>
          <w:p w14:paraId="6AD2FDDF" w14:textId="77777777" w:rsidR="0024225F" w:rsidRPr="00CC3B20" w:rsidRDefault="0024225F" w:rsidP="0024225F">
            <w:pPr>
              <w:ind w:left="427" w:firstLine="1"/>
              <w:jc w:val="left"/>
              <w:rPr>
                <w:rFonts w:ascii="Arial" w:hAnsi="Arial" w:cs="Arial"/>
                <w:sz w:val="18"/>
                <w:szCs w:val="18"/>
              </w:rPr>
            </w:pPr>
          </w:p>
        </w:tc>
        <w:tc>
          <w:tcPr>
            <w:tcW w:w="1440" w:type="dxa"/>
            <w:tcBorders>
              <w:bottom w:val="single" w:sz="4" w:space="0" w:color="auto"/>
            </w:tcBorders>
            <w:shd w:val="clear" w:color="auto" w:fill="FAFAFA"/>
          </w:tcPr>
          <w:p w14:paraId="3B6241DB" w14:textId="00DDB5D3"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19,081</w:t>
            </w:r>
          </w:p>
        </w:tc>
        <w:tc>
          <w:tcPr>
            <w:tcW w:w="1440" w:type="dxa"/>
            <w:tcBorders>
              <w:bottom w:val="single" w:sz="4" w:space="0" w:color="auto"/>
            </w:tcBorders>
            <w:shd w:val="clear" w:color="auto" w:fill="auto"/>
          </w:tcPr>
          <w:p w14:paraId="4385537D" w14:textId="7681855B"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26,327</w:t>
            </w:r>
          </w:p>
        </w:tc>
        <w:tc>
          <w:tcPr>
            <w:tcW w:w="1440" w:type="dxa"/>
            <w:tcBorders>
              <w:bottom w:val="single" w:sz="4" w:space="0" w:color="auto"/>
            </w:tcBorders>
            <w:shd w:val="clear" w:color="auto" w:fill="FAFAFA"/>
          </w:tcPr>
          <w:p w14:paraId="6CE0AF95" w14:textId="61E5EFC3"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13,113</w:t>
            </w:r>
          </w:p>
        </w:tc>
        <w:tc>
          <w:tcPr>
            <w:tcW w:w="1440" w:type="dxa"/>
            <w:tcBorders>
              <w:bottom w:val="single" w:sz="4" w:space="0" w:color="auto"/>
            </w:tcBorders>
            <w:shd w:val="clear" w:color="auto" w:fill="auto"/>
          </w:tcPr>
          <w:p w14:paraId="02BCEAC8" w14:textId="2D35DAE9"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13,985</w:t>
            </w:r>
          </w:p>
        </w:tc>
      </w:tr>
    </w:tbl>
    <w:p w14:paraId="0504D676" w14:textId="0CA27CCC" w:rsidR="00DF518C" w:rsidRPr="00CC3B20" w:rsidRDefault="00DF518C" w:rsidP="00FE53E1">
      <w:pPr>
        <w:rPr>
          <w:rFonts w:ascii="Arial" w:hAnsi="Arial" w:cs="Arial"/>
          <w:sz w:val="18"/>
          <w:szCs w:val="18"/>
        </w:rPr>
      </w:pPr>
    </w:p>
    <w:p w14:paraId="509A47D8" w14:textId="77777777" w:rsidR="00B76814" w:rsidRPr="00CC3B20" w:rsidRDefault="00B76814" w:rsidP="00FE53E1">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76814" w:rsidRPr="00CC3B20" w14:paraId="412432DF" w14:textId="77777777" w:rsidTr="00973BBF">
        <w:trPr>
          <w:trHeight w:val="400"/>
        </w:trPr>
        <w:tc>
          <w:tcPr>
            <w:tcW w:w="9461" w:type="dxa"/>
            <w:shd w:val="clear" w:color="auto" w:fill="FFA543"/>
            <w:vAlign w:val="center"/>
          </w:tcPr>
          <w:p w14:paraId="3D2EA2B1" w14:textId="569F70A6" w:rsidR="00B76814" w:rsidRPr="00CC3B20" w:rsidRDefault="00495A9D" w:rsidP="00FE53E1">
            <w:pPr>
              <w:widowControl w:val="0"/>
              <w:tabs>
                <w:tab w:val="left" w:pos="432"/>
              </w:tabs>
              <w:rPr>
                <w:rFonts w:ascii="Arial" w:eastAsia="Arial Unicode MS" w:hAnsi="Arial" w:cs="Arial"/>
                <w:b/>
                <w:bCs/>
                <w:color w:val="FFFFFF"/>
                <w:sz w:val="18"/>
                <w:szCs w:val="18"/>
                <w:cs/>
              </w:rPr>
            </w:pPr>
            <w:r w:rsidRPr="00CC3B20">
              <w:rPr>
                <w:rFonts w:ascii="Arial" w:eastAsia="Arial Unicode MS" w:hAnsi="Arial" w:cs="Arial"/>
                <w:b/>
                <w:bCs/>
                <w:color w:val="FFFFFF"/>
                <w:sz w:val="18"/>
                <w:szCs w:val="18"/>
                <w:lang w:val="en-GB"/>
              </w:rPr>
              <w:t>1</w:t>
            </w:r>
            <w:r w:rsidR="00D148CF" w:rsidRPr="00CC3B20">
              <w:rPr>
                <w:rFonts w:ascii="Arial" w:eastAsia="Arial Unicode MS" w:hAnsi="Arial" w:cs="Arial"/>
                <w:b/>
                <w:bCs/>
                <w:color w:val="FFFFFF"/>
                <w:sz w:val="18"/>
                <w:szCs w:val="18"/>
                <w:lang w:val="en-GB"/>
              </w:rPr>
              <w:t>8</w:t>
            </w:r>
            <w:r w:rsidR="00B76814" w:rsidRPr="00CC3B20">
              <w:rPr>
                <w:rFonts w:ascii="Arial" w:eastAsia="Arial Unicode MS" w:hAnsi="Arial" w:cs="Arial"/>
                <w:b/>
                <w:bCs/>
                <w:color w:val="FFFFFF"/>
                <w:sz w:val="18"/>
                <w:szCs w:val="18"/>
              </w:rPr>
              <w:tab/>
              <w:t>Discontinued Operations</w:t>
            </w:r>
          </w:p>
        </w:tc>
      </w:tr>
    </w:tbl>
    <w:p w14:paraId="24C0754C" w14:textId="77777777" w:rsidR="00B76814" w:rsidRPr="00CC3B20" w:rsidRDefault="00B76814" w:rsidP="00FE53E1">
      <w:pPr>
        <w:ind w:left="540" w:hanging="540"/>
        <w:jc w:val="left"/>
        <w:rPr>
          <w:rFonts w:ascii="Arial" w:hAnsi="Arial" w:cs="Arial"/>
          <w:sz w:val="18"/>
          <w:szCs w:val="18"/>
          <w:lang w:val="en-GB"/>
        </w:rPr>
      </w:pPr>
    </w:p>
    <w:p w14:paraId="0660A7C0" w14:textId="36567E3D" w:rsidR="00B76814" w:rsidRPr="00CC3B20" w:rsidRDefault="00B76814" w:rsidP="00FE53E1">
      <w:pPr>
        <w:jc w:val="thaiDistribute"/>
        <w:rPr>
          <w:rFonts w:ascii="Arial" w:hAnsi="Arial" w:cs="Arial"/>
          <w:sz w:val="18"/>
          <w:szCs w:val="18"/>
          <w:lang w:val="en-GB"/>
        </w:rPr>
      </w:pPr>
      <w:r w:rsidRPr="00CC3B20">
        <w:rPr>
          <w:rFonts w:ascii="Arial" w:hAnsi="Arial" w:cs="Arial"/>
          <w:sz w:val="18"/>
          <w:szCs w:val="18"/>
        </w:rPr>
        <w:t xml:space="preserve">On </w:t>
      </w:r>
      <w:r w:rsidR="00495A9D" w:rsidRPr="00CC3B20">
        <w:rPr>
          <w:rFonts w:ascii="Arial" w:hAnsi="Arial" w:cs="Arial"/>
          <w:sz w:val="18"/>
          <w:szCs w:val="18"/>
          <w:lang w:val="en-GB"/>
        </w:rPr>
        <w:t>17</w:t>
      </w:r>
      <w:r w:rsidRPr="00CC3B20">
        <w:rPr>
          <w:rFonts w:ascii="Arial" w:hAnsi="Arial" w:cs="Arial"/>
          <w:sz w:val="18"/>
          <w:szCs w:val="18"/>
        </w:rPr>
        <w:t xml:space="preserve"> November </w:t>
      </w:r>
      <w:r w:rsidR="00495A9D" w:rsidRPr="00CC3B20">
        <w:rPr>
          <w:rFonts w:ascii="Arial" w:hAnsi="Arial" w:cs="Arial"/>
          <w:sz w:val="18"/>
          <w:szCs w:val="18"/>
          <w:lang w:val="en-GB"/>
        </w:rPr>
        <w:t>2023</w:t>
      </w:r>
      <w:r w:rsidRPr="00CC3B20">
        <w:rPr>
          <w:rFonts w:ascii="Arial" w:hAnsi="Arial" w:cs="Arial"/>
          <w:sz w:val="18"/>
          <w:szCs w:val="18"/>
        </w:rPr>
        <w:t xml:space="preserve">, </w:t>
      </w:r>
      <w:r w:rsidRPr="00CC3B20">
        <w:rPr>
          <w:rFonts w:ascii="Arial" w:hAnsi="Arial" w:cs="Arial"/>
          <w:sz w:val="18"/>
          <w:szCs w:val="18"/>
          <w:lang w:val="en-GB"/>
        </w:rPr>
        <w:t>a subsidiary of the Group entered into the agreement to sell</w:t>
      </w:r>
      <w:r w:rsidRPr="00CC3B20">
        <w:rPr>
          <w:rFonts w:ascii="Arial" w:hAnsi="Arial" w:cs="Arial"/>
          <w:sz w:val="18"/>
          <w:szCs w:val="18"/>
          <w:cs/>
          <w:lang w:val="en-GB"/>
        </w:rPr>
        <w:t xml:space="preserve"> </w:t>
      </w:r>
      <w:proofErr w:type="spellStart"/>
      <w:r w:rsidRPr="00CC3B20">
        <w:rPr>
          <w:rFonts w:ascii="Arial" w:hAnsi="Arial" w:cs="Arial"/>
          <w:sz w:val="18"/>
          <w:szCs w:val="18"/>
        </w:rPr>
        <w:t>PurpleSol</w:t>
      </w:r>
      <w:proofErr w:type="spellEnd"/>
      <w:r w:rsidRPr="00CC3B20">
        <w:rPr>
          <w:rFonts w:ascii="Arial" w:hAnsi="Arial" w:cs="Arial"/>
          <w:sz w:val="18"/>
          <w:szCs w:val="18"/>
        </w:rPr>
        <w:t xml:space="preserve"> Pte. Ltd. (‘PPS’), </w:t>
      </w:r>
      <w:r w:rsidRPr="00CC3B20">
        <w:rPr>
          <w:rFonts w:ascii="Arial" w:hAnsi="Arial" w:cs="Arial"/>
          <w:spacing w:val="-6"/>
          <w:sz w:val="18"/>
          <w:szCs w:val="18"/>
        </w:rPr>
        <w:t xml:space="preserve">engaging in generating and distributing </w:t>
      </w:r>
      <w:r w:rsidRPr="00CC3B20">
        <w:rPr>
          <w:rFonts w:ascii="Arial" w:eastAsia="Angsana New" w:hAnsi="Arial" w:cs="Arial"/>
          <w:spacing w:val="-6"/>
          <w:sz w:val="18"/>
          <w:szCs w:val="18"/>
          <w:lang w:val="en-GB"/>
        </w:rPr>
        <w:t xml:space="preserve">of electricity from solar power in Japan. The agreement was effective </w:t>
      </w:r>
      <w:r w:rsidRPr="00CC3B20">
        <w:rPr>
          <w:rFonts w:ascii="Arial" w:hAnsi="Arial" w:cs="Arial"/>
          <w:spacing w:val="-6"/>
          <w:sz w:val="18"/>
          <w:szCs w:val="18"/>
        </w:rPr>
        <w:t xml:space="preserve">on </w:t>
      </w:r>
      <w:r w:rsidR="00495A9D" w:rsidRPr="00CC3B20">
        <w:rPr>
          <w:rFonts w:ascii="Arial" w:hAnsi="Arial" w:cs="Arial"/>
          <w:spacing w:val="-6"/>
          <w:sz w:val="18"/>
          <w:szCs w:val="18"/>
          <w:lang w:val="en-GB"/>
        </w:rPr>
        <w:t>27</w:t>
      </w:r>
      <w:r w:rsidRPr="00CC3B20">
        <w:rPr>
          <w:rFonts w:ascii="Arial" w:hAnsi="Arial" w:cs="Arial"/>
          <w:spacing w:val="-6"/>
          <w:sz w:val="18"/>
          <w:szCs w:val="18"/>
        </w:rPr>
        <w:t xml:space="preserve"> December</w:t>
      </w:r>
      <w:r w:rsidRPr="00CC3B20">
        <w:rPr>
          <w:rFonts w:ascii="Arial" w:hAnsi="Arial" w:cs="Arial"/>
          <w:sz w:val="18"/>
          <w:szCs w:val="18"/>
        </w:rPr>
        <w:t xml:space="preserve"> </w:t>
      </w:r>
      <w:r w:rsidR="00495A9D" w:rsidRPr="00CC3B20">
        <w:rPr>
          <w:rFonts w:ascii="Arial" w:hAnsi="Arial" w:cs="Arial"/>
          <w:sz w:val="18"/>
          <w:szCs w:val="18"/>
          <w:lang w:val="en-GB"/>
        </w:rPr>
        <w:t>2023</w:t>
      </w:r>
      <w:r w:rsidRPr="00CC3B20">
        <w:rPr>
          <w:rFonts w:ascii="Arial" w:hAnsi="Arial" w:cs="Arial"/>
          <w:sz w:val="18"/>
          <w:szCs w:val="18"/>
        </w:rPr>
        <w:t>.</w:t>
      </w:r>
      <w:r w:rsidRPr="00CC3B20">
        <w:rPr>
          <w:rFonts w:ascii="Arial" w:hAnsi="Arial" w:cs="Arial"/>
          <w:sz w:val="18"/>
          <w:szCs w:val="18"/>
          <w:cs/>
        </w:rPr>
        <w:t xml:space="preserve"> </w:t>
      </w:r>
      <w:r w:rsidRPr="00CC3B20">
        <w:rPr>
          <w:rFonts w:ascii="Arial" w:hAnsi="Arial" w:cs="Arial"/>
          <w:sz w:val="18"/>
          <w:szCs w:val="18"/>
        </w:rPr>
        <w:t xml:space="preserve">Accordingly, </w:t>
      </w:r>
      <w:r w:rsidRPr="00CC3B20">
        <w:rPr>
          <w:rFonts w:ascii="Arial" w:hAnsi="Arial" w:cs="Arial"/>
          <w:sz w:val="18"/>
          <w:szCs w:val="18"/>
          <w:lang w:val="en-GB"/>
        </w:rPr>
        <w:t xml:space="preserve">the Group presented the financial information of PPS as a discontinued operation in the </w:t>
      </w:r>
      <w:r w:rsidR="00612967" w:rsidRPr="00CC3B20">
        <w:rPr>
          <w:rFonts w:ascii="Arial" w:hAnsi="Arial" w:cs="Arial"/>
          <w:sz w:val="18"/>
          <w:szCs w:val="18"/>
          <w:lang w:val="en-GB"/>
        </w:rPr>
        <w:t>prior</w:t>
      </w:r>
      <w:r w:rsidRPr="00CC3B20">
        <w:rPr>
          <w:rFonts w:ascii="Arial" w:hAnsi="Arial" w:cs="Arial"/>
          <w:sz w:val="18"/>
          <w:szCs w:val="18"/>
          <w:lang w:val="en-GB"/>
        </w:rPr>
        <w:t xml:space="preserve"> period </w:t>
      </w:r>
      <w:r w:rsidRPr="00CC3B20">
        <w:rPr>
          <w:rFonts w:ascii="Arial" w:hAnsi="Arial" w:cs="Arial"/>
          <w:spacing w:val="-4"/>
          <w:sz w:val="18"/>
          <w:szCs w:val="18"/>
          <w:lang w:val="en-GB"/>
        </w:rPr>
        <w:t xml:space="preserve">because PPS is a separately significant business segment. Therefore, the statements of comprehensive income statements and cash flows for the </w:t>
      </w:r>
      <w:r w:rsidR="008266E6" w:rsidRPr="00CC3B20">
        <w:rPr>
          <w:rFonts w:ascii="Arial" w:hAnsi="Arial" w:cs="Arial"/>
          <w:spacing w:val="-4"/>
          <w:sz w:val="18"/>
          <w:szCs w:val="22"/>
          <w:lang w:val="en-GB"/>
        </w:rPr>
        <w:t>six-month</w:t>
      </w:r>
      <w:r w:rsidR="00612967" w:rsidRPr="00CC3B20">
        <w:rPr>
          <w:rFonts w:ascii="Arial" w:hAnsi="Arial" w:cs="Arial"/>
          <w:spacing w:val="-4"/>
          <w:sz w:val="18"/>
          <w:szCs w:val="22"/>
          <w:lang w:val="en-GB"/>
        </w:rPr>
        <w:t xml:space="preserve"> period </w:t>
      </w:r>
      <w:r w:rsidRPr="00CC3B20">
        <w:rPr>
          <w:rFonts w:ascii="Arial" w:hAnsi="Arial" w:cs="Arial"/>
          <w:spacing w:val="-4"/>
          <w:sz w:val="18"/>
          <w:szCs w:val="18"/>
          <w:lang w:val="en-GB"/>
        </w:rPr>
        <w:t xml:space="preserve">ended </w:t>
      </w:r>
      <w:r w:rsidR="008266E6" w:rsidRPr="00CC3B20">
        <w:rPr>
          <w:rFonts w:ascii="Arial" w:hAnsi="Arial" w:cs="Arial"/>
          <w:spacing w:val="-4"/>
          <w:sz w:val="18"/>
          <w:szCs w:val="18"/>
          <w:lang w:val="en-GB"/>
        </w:rPr>
        <w:t>30 June</w:t>
      </w:r>
      <w:r w:rsidR="00612967" w:rsidRPr="00CC3B20">
        <w:rPr>
          <w:rFonts w:ascii="Arial" w:hAnsi="Arial" w:cs="Arial"/>
          <w:spacing w:val="-4"/>
          <w:sz w:val="18"/>
          <w:szCs w:val="18"/>
          <w:lang w:val="en-GB"/>
        </w:rPr>
        <w:t xml:space="preserve"> </w:t>
      </w:r>
      <w:r w:rsidR="00495A9D" w:rsidRPr="00CC3B20">
        <w:rPr>
          <w:rFonts w:ascii="Arial" w:hAnsi="Arial" w:cs="Arial"/>
          <w:spacing w:val="-4"/>
          <w:sz w:val="18"/>
          <w:szCs w:val="18"/>
          <w:lang w:val="en-GB"/>
        </w:rPr>
        <w:t>2023</w:t>
      </w:r>
      <w:r w:rsidRPr="00CC3B20">
        <w:rPr>
          <w:rFonts w:ascii="Arial" w:hAnsi="Arial" w:cs="Arial"/>
          <w:spacing w:val="-4"/>
          <w:sz w:val="18"/>
          <w:szCs w:val="18"/>
          <w:lang w:val="en-GB"/>
        </w:rPr>
        <w:t xml:space="preserve"> are reclassified for the comparative purpose.</w:t>
      </w:r>
    </w:p>
    <w:p w14:paraId="0050DE6A" w14:textId="77777777" w:rsidR="00B76814" w:rsidRPr="00CC3B20" w:rsidRDefault="00B76814" w:rsidP="00FE53E1">
      <w:pPr>
        <w:jc w:val="thaiDistribute"/>
        <w:rPr>
          <w:rFonts w:ascii="Arial" w:hAnsi="Arial" w:cs="Arial"/>
          <w:sz w:val="18"/>
          <w:szCs w:val="18"/>
          <w:lang w:val="en-GB"/>
        </w:rPr>
      </w:pPr>
    </w:p>
    <w:p w14:paraId="34620CE8" w14:textId="77777777" w:rsidR="00CC3B20" w:rsidRDefault="00FE53E1" w:rsidP="00CC3B20">
      <w:pPr>
        <w:rPr>
          <w:rFonts w:ascii="Arial" w:hAnsi="Arial" w:cs="Arial"/>
          <w:sz w:val="18"/>
          <w:szCs w:val="18"/>
        </w:rPr>
      </w:pPr>
      <w:r w:rsidRPr="00CC3B20">
        <w:rPr>
          <w:rFonts w:ascii="Arial" w:hAnsi="Arial" w:cs="Arial"/>
          <w:sz w:val="18"/>
          <w:szCs w:val="18"/>
          <w:highlight w:val="yellow"/>
        </w:rPr>
        <w:br w:type="page"/>
      </w:r>
    </w:p>
    <w:p w14:paraId="437E05A3" w14:textId="40346060" w:rsidR="00CC3B20" w:rsidRPr="00CC3B20" w:rsidRDefault="00CC3B20" w:rsidP="00CC3B20">
      <w:pPr>
        <w:rPr>
          <w:rFonts w:ascii="Arial" w:hAnsi="Arial" w:cs="Arial"/>
          <w:sz w:val="18"/>
          <w:szCs w:val="18"/>
        </w:rPr>
      </w:pPr>
      <w:r w:rsidRPr="00CC3B20">
        <w:rPr>
          <w:rFonts w:ascii="Arial" w:hAnsi="Arial" w:cs="Arial"/>
          <w:sz w:val="18"/>
          <w:szCs w:val="18"/>
        </w:rPr>
        <w:t>Financial information related to PPS's operations can be presented separately from the Group's normal operations as shown in the table below and comparative figures can be adjusted retrospectively as follows.</w:t>
      </w:r>
    </w:p>
    <w:p w14:paraId="44E988D2" w14:textId="54AB06E5" w:rsidR="00B76814" w:rsidRPr="00CC3B20" w:rsidRDefault="00B76814" w:rsidP="00FE53E1">
      <w:pPr>
        <w:ind w:left="540" w:hanging="540"/>
        <w:jc w:val="left"/>
        <w:rPr>
          <w:rFonts w:ascii="Arial" w:hAnsi="Arial" w:cs="Arial"/>
          <w:sz w:val="18"/>
          <w:szCs w:val="18"/>
          <w:highlight w:val="yellow"/>
        </w:rPr>
      </w:pPr>
    </w:p>
    <w:p w14:paraId="4E32B110" w14:textId="5D021F6D" w:rsidR="00B76814" w:rsidRPr="00CC3B20" w:rsidRDefault="00495A9D" w:rsidP="00FE53E1">
      <w:pPr>
        <w:ind w:left="540" w:hanging="540"/>
        <w:jc w:val="left"/>
        <w:rPr>
          <w:rFonts w:ascii="Arial" w:hAnsi="Arial" w:cs="Arial"/>
          <w:b/>
          <w:bCs/>
          <w:color w:val="CF4A02"/>
          <w:sz w:val="18"/>
          <w:szCs w:val="18"/>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8</w:t>
      </w:r>
      <w:r w:rsidR="00B76814" w:rsidRPr="00CC3B20">
        <w:rPr>
          <w:rFonts w:ascii="Arial" w:hAnsi="Arial" w:cs="Arial"/>
          <w:b/>
          <w:bCs/>
          <w:color w:val="CF4A02"/>
          <w:sz w:val="18"/>
          <w:szCs w:val="18"/>
        </w:rPr>
        <w:t>.</w:t>
      </w:r>
      <w:r w:rsidRPr="00CC3B20">
        <w:rPr>
          <w:rFonts w:ascii="Arial" w:hAnsi="Arial" w:cs="Arial"/>
          <w:b/>
          <w:bCs/>
          <w:color w:val="CF4A02"/>
          <w:sz w:val="18"/>
          <w:szCs w:val="18"/>
          <w:lang w:val="en-GB"/>
        </w:rPr>
        <w:t>1</w:t>
      </w:r>
      <w:r w:rsidR="00B76814" w:rsidRPr="00CC3B20">
        <w:rPr>
          <w:rFonts w:ascii="Arial" w:hAnsi="Arial" w:cs="Arial"/>
          <w:b/>
          <w:bCs/>
          <w:color w:val="CF4A02"/>
          <w:sz w:val="18"/>
          <w:szCs w:val="18"/>
        </w:rPr>
        <w:tab/>
        <w:t>Financial performance information</w:t>
      </w:r>
    </w:p>
    <w:p w14:paraId="09BF8550" w14:textId="77777777" w:rsidR="00B76814" w:rsidRPr="00CC3B20" w:rsidRDefault="00B76814" w:rsidP="004D45F6">
      <w:pPr>
        <w:ind w:left="1080" w:hanging="540"/>
        <w:jc w:val="left"/>
        <w:rPr>
          <w:rFonts w:ascii="Arial" w:hAnsi="Arial" w:cs="Arial"/>
          <w:b/>
          <w:bCs/>
          <w:sz w:val="10"/>
          <w:szCs w:val="10"/>
          <w:highlight w:val="yellow"/>
        </w:rPr>
      </w:pPr>
    </w:p>
    <w:tbl>
      <w:tblPr>
        <w:tblW w:w="4946" w:type="pct"/>
        <w:tblLook w:val="0000" w:firstRow="0" w:lastRow="0" w:firstColumn="0" w:lastColumn="0" w:noHBand="0" w:noVBand="0"/>
      </w:tblPr>
      <w:tblGrid>
        <w:gridCol w:w="7589"/>
        <w:gridCol w:w="1983"/>
      </w:tblGrid>
      <w:tr w:rsidR="00B76814" w:rsidRPr="00CC3B20" w14:paraId="2B3BBEFE" w14:textId="77777777" w:rsidTr="00495A9D">
        <w:tc>
          <w:tcPr>
            <w:tcW w:w="3964" w:type="pct"/>
          </w:tcPr>
          <w:p w14:paraId="136A0104" w14:textId="77777777" w:rsidR="00B76814" w:rsidRPr="00CC3B20" w:rsidRDefault="00B7681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382C95A4" w14:textId="77777777" w:rsidR="00495A9D" w:rsidRPr="00CC3B20" w:rsidRDefault="00B76814" w:rsidP="00FE53E1">
            <w:pPr>
              <w:ind w:right="-72"/>
              <w:jc w:val="center"/>
              <w:rPr>
                <w:rFonts w:ascii="Arial" w:hAnsi="Arial" w:cs="Arial"/>
                <w:b/>
                <w:bCs/>
                <w:sz w:val="18"/>
                <w:szCs w:val="18"/>
              </w:rPr>
            </w:pPr>
            <w:r w:rsidRPr="00CC3B20">
              <w:rPr>
                <w:rFonts w:ascii="Arial" w:hAnsi="Arial" w:cs="Arial"/>
                <w:b/>
                <w:bCs/>
                <w:sz w:val="18"/>
                <w:szCs w:val="18"/>
              </w:rPr>
              <w:t>Consolidated</w:t>
            </w:r>
          </w:p>
          <w:p w14:paraId="64B5BDB5" w14:textId="217598D6" w:rsidR="00B76814" w:rsidRPr="00CC3B20" w:rsidRDefault="00B76814" w:rsidP="00FE53E1">
            <w:pPr>
              <w:ind w:right="-72"/>
              <w:jc w:val="center"/>
              <w:rPr>
                <w:rFonts w:ascii="Arial" w:hAnsi="Arial" w:cs="Arial"/>
                <w:b/>
                <w:bCs/>
                <w:snapToGrid w:val="0"/>
                <w:sz w:val="18"/>
                <w:szCs w:val="18"/>
                <w:lang w:val="en-GB"/>
              </w:rPr>
            </w:pPr>
            <w:r w:rsidRPr="00CC3B20">
              <w:rPr>
                <w:rFonts w:ascii="Arial" w:hAnsi="Arial" w:cs="Arial"/>
                <w:b/>
                <w:bCs/>
                <w:sz w:val="18"/>
                <w:szCs w:val="18"/>
              </w:rPr>
              <w:t xml:space="preserve">financial </w:t>
            </w:r>
            <w:r w:rsidR="002A2BB4" w:rsidRPr="00CC3B20">
              <w:rPr>
                <w:rFonts w:ascii="Arial" w:hAnsi="Arial" w:cs="Arial"/>
                <w:b/>
                <w:bCs/>
                <w:sz w:val="18"/>
                <w:szCs w:val="18"/>
              </w:rPr>
              <w:t>information</w:t>
            </w:r>
          </w:p>
        </w:tc>
      </w:tr>
      <w:tr w:rsidR="00612967" w:rsidRPr="00CC3B20" w14:paraId="198E0DA5" w14:textId="77777777" w:rsidTr="00495A9D">
        <w:tc>
          <w:tcPr>
            <w:tcW w:w="3964" w:type="pct"/>
          </w:tcPr>
          <w:p w14:paraId="2E1AE1E1" w14:textId="77777777" w:rsidR="00612967" w:rsidRPr="00CC3B20" w:rsidRDefault="00612967"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4AA0E56B" w14:textId="3C7E8AEB" w:rsidR="00612967" w:rsidRPr="00CC3B20" w:rsidRDefault="00612967" w:rsidP="00FE53E1">
            <w:pPr>
              <w:ind w:right="-72"/>
              <w:jc w:val="right"/>
              <w:rPr>
                <w:rFonts w:ascii="Arial" w:hAnsi="Arial" w:cs="Arial"/>
                <w:b/>
                <w:bCs/>
                <w:snapToGrid w:val="0"/>
                <w:sz w:val="18"/>
                <w:szCs w:val="18"/>
                <w:lang w:val="en-GB"/>
              </w:rPr>
            </w:pPr>
            <w:r w:rsidRPr="00CC3B20">
              <w:rPr>
                <w:rFonts w:ascii="Arial" w:hAnsi="Arial" w:cs="Arial"/>
                <w:b/>
                <w:bCs/>
                <w:snapToGrid w:val="0"/>
                <w:sz w:val="18"/>
                <w:szCs w:val="18"/>
                <w:lang w:val="en-GB"/>
              </w:rPr>
              <w:t xml:space="preserve">For the </w:t>
            </w:r>
            <w:r w:rsidR="00CB63A2" w:rsidRPr="00CC3B20">
              <w:rPr>
                <w:rFonts w:ascii="Arial" w:hAnsi="Arial" w:cs="Arial"/>
                <w:b/>
                <w:bCs/>
                <w:snapToGrid w:val="0"/>
                <w:sz w:val="18"/>
                <w:szCs w:val="18"/>
                <w:lang w:val="en-GB"/>
              </w:rPr>
              <w:t xml:space="preserve">six-month period </w:t>
            </w:r>
            <w:r w:rsidRPr="00CC3B20">
              <w:rPr>
                <w:rFonts w:ascii="Arial" w:hAnsi="Arial" w:cs="Arial"/>
                <w:b/>
                <w:bCs/>
                <w:snapToGrid w:val="0"/>
                <w:sz w:val="18"/>
                <w:szCs w:val="18"/>
                <w:lang w:val="en-GB"/>
              </w:rPr>
              <w:t>ended</w:t>
            </w:r>
          </w:p>
        </w:tc>
      </w:tr>
      <w:tr w:rsidR="00612967" w:rsidRPr="00CC3B20" w14:paraId="701C7B64" w14:textId="77777777" w:rsidTr="00495A9D">
        <w:tc>
          <w:tcPr>
            <w:tcW w:w="3964" w:type="pct"/>
          </w:tcPr>
          <w:p w14:paraId="79AE2943" w14:textId="77777777" w:rsidR="00612967" w:rsidRPr="00CC3B20" w:rsidRDefault="00612967" w:rsidP="00FE53E1">
            <w:pPr>
              <w:ind w:left="540" w:right="-72"/>
              <w:jc w:val="left"/>
              <w:rPr>
                <w:rFonts w:ascii="Arial" w:hAnsi="Arial" w:cs="Arial"/>
                <w:b/>
                <w:bCs/>
                <w:sz w:val="18"/>
                <w:szCs w:val="18"/>
                <w:cs/>
              </w:rPr>
            </w:pPr>
          </w:p>
        </w:tc>
        <w:tc>
          <w:tcPr>
            <w:tcW w:w="1036" w:type="pct"/>
            <w:vAlign w:val="bottom"/>
          </w:tcPr>
          <w:p w14:paraId="11366DBC" w14:textId="38F2B09C" w:rsidR="00612967" w:rsidRPr="00CC3B20" w:rsidRDefault="008266E6" w:rsidP="00FE53E1">
            <w:pPr>
              <w:ind w:right="-72"/>
              <w:jc w:val="right"/>
              <w:rPr>
                <w:rFonts w:ascii="Arial" w:hAnsi="Arial" w:cs="Arial"/>
                <w:b/>
                <w:bCs/>
                <w:snapToGrid w:val="0"/>
                <w:sz w:val="18"/>
                <w:szCs w:val="18"/>
              </w:rPr>
            </w:pPr>
            <w:r w:rsidRPr="00CC3B20">
              <w:rPr>
                <w:rFonts w:ascii="Arial" w:hAnsi="Arial" w:cs="Arial"/>
                <w:b/>
                <w:bCs/>
                <w:snapToGrid w:val="0"/>
                <w:sz w:val="18"/>
                <w:szCs w:val="18"/>
                <w:lang w:val="en-GB"/>
              </w:rPr>
              <w:t>30 June</w:t>
            </w:r>
            <w:r w:rsidR="0037264C" w:rsidRPr="00CC3B20">
              <w:rPr>
                <w:rFonts w:ascii="Arial" w:hAnsi="Arial" w:cs="Arial"/>
                <w:b/>
                <w:bCs/>
                <w:snapToGrid w:val="0"/>
                <w:sz w:val="18"/>
                <w:szCs w:val="18"/>
              </w:rPr>
              <w:t xml:space="preserve"> </w:t>
            </w:r>
            <w:r w:rsidR="00495A9D" w:rsidRPr="00CC3B20">
              <w:rPr>
                <w:rFonts w:ascii="Arial" w:hAnsi="Arial" w:cs="Arial"/>
                <w:b/>
                <w:bCs/>
                <w:snapToGrid w:val="0"/>
                <w:sz w:val="18"/>
                <w:szCs w:val="18"/>
                <w:lang w:val="en-GB"/>
              </w:rPr>
              <w:t>2023</w:t>
            </w:r>
          </w:p>
        </w:tc>
      </w:tr>
      <w:tr w:rsidR="00612967" w:rsidRPr="00CC3B20" w14:paraId="1904C7CF" w14:textId="77777777" w:rsidTr="00495A9D">
        <w:tc>
          <w:tcPr>
            <w:tcW w:w="3964" w:type="pct"/>
            <w:vAlign w:val="bottom"/>
          </w:tcPr>
          <w:p w14:paraId="5644A23D" w14:textId="77777777" w:rsidR="00612967" w:rsidRPr="00CC3B20" w:rsidRDefault="00612967" w:rsidP="00FE53E1">
            <w:pPr>
              <w:ind w:left="540" w:right="-72"/>
              <w:contextualSpacing/>
              <w:jc w:val="left"/>
              <w:rPr>
                <w:rFonts w:ascii="Arial" w:hAnsi="Arial" w:cs="Arial"/>
                <w:b/>
                <w:bCs/>
                <w:sz w:val="18"/>
                <w:szCs w:val="18"/>
                <w:cs/>
              </w:rPr>
            </w:pPr>
          </w:p>
        </w:tc>
        <w:tc>
          <w:tcPr>
            <w:tcW w:w="1036" w:type="pct"/>
            <w:tcBorders>
              <w:bottom w:val="single" w:sz="4" w:space="0" w:color="auto"/>
            </w:tcBorders>
            <w:vAlign w:val="bottom"/>
          </w:tcPr>
          <w:p w14:paraId="7A1BD69A" w14:textId="37B9AA92" w:rsidR="00612967" w:rsidRPr="00CC3B20" w:rsidRDefault="002A2BB4" w:rsidP="00FE53E1">
            <w:pPr>
              <w:ind w:right="-72"/>
              <w:contextualSpacing/>
              <w:jc w:val="right"/>
              <w:rPr>
                <w:rFonts w:ascii="Arial" w:hAnsi="Arial" w:cs="Arial"/>
                <w:b/>
                <w:bCs/>
                <w:snapToGrid w:val="0"/>
                <w:sz w:val="18"/>
                <w:szCs w:val="18"/>
                <w:cs/>
              </w:rPr>
            </w:pPr>
            <w:r w:rsidRPr="00CC3B20">
              <w:rPr>
                <w:rFonts w:ascii="Arial" w:hAnsi="Arial" w:cs="Arial"/>
                <w:b/>
                <w:bCs/>
                <w:spacing w:val="-2"/>
                <w:sz w:val="18"/>
                <w:szCs w:val="18"/>
              </w:rPr>
              <w:t>Baht Thousand</w:t>
            </w:r>
          </w:p>
        </w:tc>
      </w:tr>
      <w:tr w:rsidR="00612967" w:rsidRPr="00CC3B20" w14:paraId="56296100" w14:textId="77777777" w:rsidTr="00495A9D">
        <w:tc>
          <w:tcPr>
            <w:tcW w:w="3964" w:type="pct"/>
            <w:vAlign w:val="bottom"/>
          </w:tcPr>
          <w:p w14:paraId="67721F65" w14:textId="77777777" w:rsidR="00612967" w:rsidRPr="00CC3B20" w:rsidRDefault="00612967" w:rsidP="00FE53E1">
            <w:pPr>
              <w:ind w:left="540" w:right="-72"/>
              <w:contextualSpacing/>
              <w:jc w:val="left"/>
              <w:rPr>
                <w:rFonts w:ascii="Arial" w:hAnsi="Arial" w:cs="Arial"/>
                <w:sz w:val="18"/>
                <w:szCs w:val="18"/>
              </w:rPr>
            </w:pPr>
          </w:p>
        </w:tc>
        <w:tc>
          <w:tcPr>
            <w:tcW w:w="1036" w:type="pct"/>
            <w:tcBorders>
              <w:top w:val="single" w:sz="4" w:space="0" w:color="auto"/>
            </w:tcBorders>
            <w:vAlign w:val="bottom"/>
          </w:tcPr>
          <w:p w14:paraId="3BE83440" w14:textId="77777777" w:rsidR="00612967" w:rsidRPr="00CC3B20" w:rsidRDefault="00612967" w:rsidP="00FE53E1">
            <w:pPr>
              <w:ind w:right="-72"/>
              <w:contextualSpacing/>
              <w:jc w:val="right"/>
              <w:rPr>
                <w:rFonts w:ascii="Arial" w:hAnsi="Arial" w:cs="Arial"/>
                <w:sz w:val="18"/>
                <w:szCs w:val="18"/>
              </w:rPr>
            </w:pPr>
          </w:p>
        </w:tc>
      </w:tr>
      <w:tr w:rsidR="00612967" w:rsidRPr="00CC3B20" w14:paraId="0D94CB39" w14:textId="77777777" w:rsidTr="00495A9D">
        <w:trPr>
          <w:trHeight w:val="80"/>
        </w:trPr>
        <w:tc>
          <w:tcPr>
            <w:tcW w:w="3964" w:type="pct"/>
          </w:tcPr>
          <w:p w14:paraId="0C7B3078" w14:textId="77777777" w:rsidR="00612967" w:rsidRPr="00CC3B20" w:rsidRDefault="00612967" w:rsidP="00FE53E1">
            <w:pPr>
              <w:ind w:left="540" w:right="-72"/>
              <w:jc w:val="left"/>
              <w:rPr>
                <w:rFonts w:ascii="Arial" w:hAnsi="Arial" w:cs="Arial"/>
                <w:sz w:val="18"/>
                <w:szCs w:val="18"/>
                <w:cs/>
                <w:lang w:val="en-GB"/>
              </w:rPr>
            </w:pPr>
            <w:r w:rsidRPr="00CC3B20">
              <w:rPr>
                <w:rFonts w:ascii="Arial" w:hAnsi="Arial" w:cs="Arial"/>
                <w:sz w:val="18"/>
                <w:szCs w:val="18"/>
                <w:lang w:val="en-GB"/>
              </w:rPr>
              <w:t>Revenue</w:t>
            </w:r>
          </w:p>
        </w:tc>
        <w:tc>
          <w:tcPr>
            <w:tcW w:w="1036" w:type="pct"/>
          </w:tcPr>
          <w:p w14:paraId="11D0AD4B" w14:textId="13E6FB8F" w:rsidR="00612967"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211,975</w:t>
            </w:r>
          </w:p>
        </w:tc>
      </w:tr>
      <w:tr w:rsidR="00612967" w:rsidRPr="00CC3B20" w14:paraId="0427411E" w14:textId="77777777" w:rsidTr="00495A9D">
        <w:trPr>
          <w:trHeight w:val="80"/>
        </w:trPr>
        <w:tc>
          <w:tcPr>
            <w:tcW w:w="3964" w:type="pct"/>
          </w:tcPr>
          <w:p w14:paraId="20450D4B" w14:textId="77777777" w:rsidR="00612967" w:rsidRPr="00CC3B20" w:rsidRDefault="00612967" w:rsidP="00FE53E1">
            <w:pPr>
              <w:ind w:left="540" w:right="-72"/>
              <w:jc w:val="left"/>
              <w:rPr>
                <w:rFonts w:ascii="Arial" w:hAnsi="Arial" w:cs="Arial"/>
                <w:sz w:val="18"/>
                <w:szCs w:val="18"/>
                <w:cs/>
              </w:rPr>
            </w:pPr>
            <w:r w:rsidRPr="00CC3B20">
              <w:rPr>
                <w:rFonts w:ascii="Arial" w:hAnsi="Arial" w:cs="Arial"/>
                <w:sz w:val="18"/>
                <w:szCs w:val="18"/>
              </w:rPr>
              <w:t>Costs and Expenses</w:t>
            </w:r>
          </w:p>
        </w:tc>
        <w:tc>
          <w:tcPr>
            <w:tcW w:w="1036" w:type="pct"/>
            <w:tcBorders>
              <w:bottom w:val="single" w:sz="4" w:space="0" w:color="auto"/>
            </w:tcBorders>
          </w:tcPr>
          <w:p w14:paraId="091EF846" w14:textId="3E7AD662" w:rsidR="00612967"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(138,498)</w:t>
            </w:r>
          </w:p>
        </w:tc>
      </w:tr>
      <w:tr w:rsidR="00612967" w:rsidRPr="00CC3B20" w14:paraId="72678D99" w14:textId="77777777" w:rsidTr="00495A9D">
        <w:trPr>
          <w:trHeight w:val="80"/>
        </w:trPr>
        <w:tc>
          <w:tcPr>
            <w:tcW w:w="3964" w:type="pct"/>
          </w:tcPr>
          <w:p w14:paraId="70F9CB66" w14:textId="77777777" w:rsidR="00612967" w:rsidRPr="00CC3B20" w:rsidRDefault="00612967" w:rsidP="00FE53E1">
            <w:pPr>
              <w:ind w:left="540" w:right="-72"/>
              <w:jc w:val="left"/>
              <w:rPr>
                <w:rFonts w:ascii="Arial" w:hAnsi="Arial" w:cs="Arial"/>
                <w:sz w:val="18"/>
                <w:szCs w:val="18"/>
              </w:rPr>
            </w:pPr>
          </w:p>
        </w:tc>
        <w:tc>
          <w:tcPr>
            <w:tcW w:w="1036" w:type="pct"/>
            <w:vAlign w:val="bottom"/>
          </w:tcPr>
          <w:p w14:paraId="3C1E531F" w14:textId="77777777" w:rsidR="00612967" w:rsidRPr="00CC3B20" w:rsidRDefault="00612967" w:rsidP="00FE53E1">
            <w:pPr>
              <w:ind w:left="54" w:right="-72" w:hanging="11"/>
              <w:contextualSpacing/>
              <w:jc w:val="right"/>
              <w:rPr>
                <w:rFonts w:ascii="Arial" w:hAnsi="Arial" w:cs="Arial"/>
                <w:sz w:val="18"/>
                <w:szCs w:val="18"/>
              </w:rPr>
            </w:pPr>
          </w:p>
        </w:tc>
      </w:tr>
      <w:tr w:rsidR="00612967" w:rsidRPr="00CC3B20" w14:paraId="71DAB027" w14:textId="77777777" w:rsidTr="00495A9D">
        <w:trPr>
          <w:trHeight w:val="80"/>
        </w:trPr>
        <w:tc>
          <w:tcPr>
            <w:tcW w:w="3964" w:type="pct"/>
          </w:tcPr>
          <w:p w14:paraId="09B00F69" w14:textId="1A7F6554" w:rsidR="00612967" w:rsidRPr="00CC3B20" w:rsidRDefault="00574F74" w:rsidP="00FE53E1">
            <w:pPr>
              <w:ind w:left="540" w:right="-72"/>
              <w:jc w:val="left"/>
              <w:rPr>
                <w:rFonts w:ascii="Arial" w:hAnsi="Arial" w:cs="Arial"/>
                <w:b/>
                <w:bCs/>
                <w:sz w:val="18"/>
                <w:szCs w:val="18"/>
                <w:cs/>
              </w:rPr>
            </w:pPr>
            <w:r w:rsidRPr="00CC3B20">
              <w:rPr>
                <w:rFonts w:ascii="Arial" w:hAnsi="Arial" w:cs="Arial"/>
                <w:b/>
                <w:bCs/>
                <w:sz w:val="18"/>
                <w:szCs w:val="18"/>
              </w:rPr>
              <w:t>Profit</w:t>
            </w:r>
            <w:r w:rsidR="00612967" w:rsidRPr="00CC3B20">
              <w:rPr>
                <w:rFonts w:ascii="Arial" w:hAnsi="Arial" w:cs="Arial"/>
                <w:b/>
                <w:bCs/>
                <w:sz w:val="18"/>
                <w:szCs w:val="18"/>
              </w:rPr>
              <w:t xml:space="preserve"> before income tax - Discontinued operations</w:t>
            </w:r>
          </w:p>
        </w:tc>
        <w:tc>
          <w:tcPr>
            <w:tcW w:w="1036" w:type="pct"/>
          </w:tcPr>
          <w:p w14:paraId="74EE37AC" w14:textId="09BFCA39" w:rsidR="00612967"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73,477</w:t>
            </w:r>
          </w:p>
        </w:tc>
      </w:tr>
      <w:tr w:rsidR="00612967" w:rsidRPr="00CC3B20" w14:paraId="086AFD02" w14:textId="77777777" w:rsidTr="00495A9D">
        <w:trPr>
          <w:trHeight w:val="80"/>
        </w:trPr>
        <w:tc>
          <w:tcPr>
            <w:tcW w:w="3964" w:type="pct"/>
          </w:tcPr>
          <w:p w14:paraId="6DA4ACF2" w14:textId="77777777" w:rsidR="00612967" w:rsidRPr="00CC3B20" w:rsidRDefault="00612967" w:rsidP="00FE53E1">
            <w:pPr>
              <w:ind w:left="540" w:right="-72"/>
              <w:jc w:val="left"/>
              <w:rPr>
                <w:rFonts w:ascii="Arial" w:hAnsi="Arial" w:cs="Arial"/>
                <w:sz w:val="18"/>
                <w:szCs w:val="18"/>
              </w:rPr>
            </w:pPr>
            <w:r w:rsidRPr="00CC3B20">
              <w:rPr>
                <w:rFonts w:ascii="Arial" w:hAnsi="Arial" w:cs="Arial"/>
                <w:sz w:val="18"/>
                <w:szCs w:val="18"/>
              </w:rPr>
              <w:t>Income tax expenses</w:t>
            </w:r>
          </w:p>
        </w:tc>
        <w:tc>
          <w:tcPr>
            <w:tcW w:w="1036" w:type="pct"/>
            <w:tcBorders>
              <w:bottom w:val="single" w:sz="4" w:space="0" w:color="auto"/>
            </w:tcBorders>
          </w:tcPr>
          <w:p w14:paraId="455C7E6D" w14:textId="20FAD59E" w:rsidR="00612967"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(9,843)</w:t>
            </w:r>
          </w:p>
        </w:tc>
      </w:tr>
      <w:tr w:rsidR="00612967" w:rsidRPr="00CC3B20" w14:paraId="0BDBB768" w14:textId="77777777" w:rsidTr="00495A9D">
        <w:trPr>
          <w:trHeight w:val="80"/>
        </w:trPr>
        <w:tc>
          <w:tcPr>
            <w:tcW w:w="3964" w:type="pct"/>
          </w:tcPr>
          <w:p w14:paraId="0B78EE4D" w14:textId="77777777" w:rsidR="00612967" w:rsidRPr="00CC3B20" w:rsidRDefault="00612967" w:rsidP="00FE53E1">
            <w:pPr>
              <w:ind w:left="540" w:right="-72"/>
              <w:jc w:val="left"/>
              <w:rPr>
                <w:rFonts w:ascii="Arial" w:hAnsi="Arial" w:cs="Arial"/>
                <w:sz w:val="18"/>
                <w:szCs w:val="18"/>
                <w:cs/>
              </w:rPr>
            </w:pPr>
          </w:p>
        </w:tc>
        <w:tc>
          <w:tcPr>
            <w:tcW w:w="1036" w:type="pct"/>
            <w:tcBorders>
              <w:top w:val="single" w:sz="4" w:space="0" w:color="auto"/>
            </w:tcBorders>
            <w:vAlign w:val="bottom"/>
          </w:tcPr>
          <w:p w14:paraId="686F2B44" w14:textId="77777777" w:rsidR="00612967" w:rsidRPr="00CC3B20" w:rsidRDefault="00612967" w:rsidP="00FE53E1">
            <w:pPr>
              <w:ind w:left="54" w:right="-72" w:hanging="11"/>
              <w:contextualSpacing/>
              <w:jc w:val="right"/>
              <w:rPr>
                <w:rFonts w:ascii="Arial" w:hAnsi="Arial" w:cs="Arial"/>
                <w:sz w:val="18"/>
                <w:szCs w:val="18"/>
              </w:rPr>
            </w:pPr>
          </w:p>
        </w:tc>
      </w:tr>
      <w:tr w:rsidR="00612967" w:rsidRPr="00CC3B20" w14:paraId="78FC4970" w14:textId="77777777" w:rsidTr="00495A9D">
        <w:trPr>
          <w:trHeight w:val="87"/>
        </w:trPr>
        <w:tc>
          <w:tcPr>
            <w:tcW w:w="3964" w:type="pct"/>
          </w:tcPr>
          <w:p w14:paraId="0717D33F" w14:textId="6C3FCC6A" w:rsidR="00612967" w:rsidRPr="00CC3B20" w:rsidRDefault="00574F74" w:rsidP="00FE53E1">
            <w:pPr>
              <w:ind w:left="540" w:right="-72"/>
              <w:jc w:val="left"/>
              <w:rPr>
                <w:rFonts w:ascii="Arial" w:hAnsi="Arial" w:cs="Arial"/>
                <w:b/>
                <w:bCs/>
                <w:sz w:val="18"/>
                <w:szCs w:val="18"/>
              </w:rPr>
            </w:pPr>
            <w:r w:rsidRPr="00CC3B20">
              <w:rPr>
                <w:rFonts w:ascii="Arial" w:hAnsi="Arial" w:cs="Arial"/>
                <w:b/>
                <w:bCs/>
                <w:sz w:val="18"/>
                <w:szCs w:val="18"/>
              </w:rPr>
              <w:t>Profit</w:t>
            </w:r>
            <w:r w:rsidR="00927BE1" w:rsidRPr="00CC3B20">
              <w:rPr>
                <w:rFonts w:ascii="Arial" w:hAnsi="Arial" w:cs="Arial"/>
                <w:b/>
                <w:bCs/>
                <w:sz w:val="18"/>
                <w:szCs w:val="18"/>
              </w:rPr>
              <w:t xml:space="preserve"> from d</w:t>
            </w:r>
            <w:r w:rsidR="00612967" w:rsidRPr="00CC3B20">
              <w:rPr>
                <w:rFonts w:ascii="Arial" w:hAnsi="Arial" w:cs="Arial"/>
                <w:b/>
                <w:bCs/>
                <w:sz w:val="18"/>
                <w:szCs w:val="18"/>
              </w:rPr>
              <w:t>iscontinued operations</w:t>
            </w:r>
          </w:p>
        </w:tc>
        <w:tc>
          <w:tcPr>
            <w:tcW w:w="1036" w:type="pct"/>
            <w:tcBorders>
              <w:bottom w:val="single" w:sz="4" w:space="0" w:color="auto"/>
            </w:tcBorders>
          </w:tcPr>
          <w:p w14:paraId="51A318D3" w14:textId="1AEE5D4E" w:rsidR="00612967"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63,634</w:t>
            </w:r>
          </w:p>
        </w:tc>
      </w:tr>
      <w:tr w:rsidR="00D32897" w:rsidRPr="00CC3B20" w14:paraId="2D8E6E74" w14:textId="77777777" w:rsidTr="00495A9D">
        <w:trPr>
          <w:trHeight w:val="87"/>
        </w:trPr>
        <w:tc>
          <w:tcPr>
            <w:tcW w:w="3964" w:type="pct"/>
          </w:tcPr>
          <w:p w14:paraId="304986FD" w14:textId="77777777" w:rsidR="00D32897" w:rsidRPr="00CC3B20" w:rsidRDefault="00D32897" w:rsidP="00FE53E1">
            <w:pPr>
              <w:ind w:left="540" w:right="-72"/>
              <w:jc w:val="left"/>
              <w:rPr>
                <w:rFonts w:ascii="Arial" w:hAnsi="Arial" w:cs="Arial"/>
                <w:b/>
                <w:bCs/>
                <w:sz w:val="18"/>
                <w:szCs w:val="18"/>
              </w:rPr>
            </w:pPr>
          </w:p>
        </w:tc>
        <w:tc>
          <w:tcPr>
            <w:tcW w:w="1036" w:type="pct"/>
            <w:tcBorders>
              <w:top w:val="single" w:sz="4" w:space="0" w:color="auto"/>
            </w:tcBorders>
          </w:tcPr>
          <w:p w14:paraId="0FCC5967" w14:textId="77777777" w:rsidR="00D32897" w:rsidRPr="00CC3B20" w:rsidRDefault="00D32897" w:rsidP="00FE53E1">
            <w:pPr>
              <w:ind w:left="54" w:right="-72" w:hanging="11"/>
              <w:contextualSpacing/>
              <w:jc w:val="right"/>
              <w:rPr>
                <w:rFonts w:ascii="Arial" w:hAnsi="Arial" w:cs="Arial"/>
                <w:b/>
                <w:bCs/>
                <w:sz w:val="18"/>
                <w:szCs w:val="18"/>
              </w:rPr>
            </w:pPr>
          </w:p>
        </w:tc>
      </w:tr>
      <w:tr w:rsidR="00D32897" w:rsidRPr="00CC3B20" w14:paraId="2AA3F19D" w14:textId="77777777" w:rsidTr="00495A9D">
        <w:trPr>
          <w:trHeight w:val="87"/>
        </w:trPr>
        <w:tc>
          <w:tcPr>
            <w:tcW w:w="3964" w:type="pct"/>
          </w:tcPr>
          <w:p w14:paraId="75D00185" w14:textId="2BE90DCF" w:rsidR="00D32897" w:rsidRPr="00CC3B20" w:rsidRDefault="00927BE1" w:rsidP="00FE53E1">
            <w:pPr>
              <w:ind w:left="540" w:right="-72"/>
              <w:jc w:val="left"/>
              <w:rPr>
                <w:rFonts w:ascii="Arial" w:hAnsi="Arial" w:cs="Arial"/>
                <w:b/>
                <w:bCs/>
                <w:sz w:val="18"/>
                <w:szCs w:val="18"/>
              </w:rPr>
            </w:pPr>
            <w:r w:rsidRPr="00CC3B20">
              <w:rPr>
                <w:rFonts w:ascii="Arial" w:hAnsi="Arial" w:cs="Arial"/>
                <w:b/>
                <w:bCs/>
                <w:sz w:val="18"/>
                <w:szCs w:val="18"/>
              </w:rPr>
              <w:t xml:space="preserve">Currency translation differences of discontinued operations </w:t>
            </w:r>
          </w:p>
        </w:tc>
        <w:tc>
          <w:tcPr>
            <w:tcW w:w="1036" w:type="pct"/>
            <w:tcBorders>
              <w:bottom w:val="single" w:sz="4" w:space="0" w:color="auto"/>
            </w:tcBorders>
          </w:tcPr>
          <w:p w14:paraId="47D75350" w14:textId="2EB3EDA9" w:rsidR="00D32897"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11,892</w:t>
            </w:r>
          </w:p>
        </w:tc>
      </w:tr>
    </w:tbl>
    <w:p w14:paraId="1D051D21" w14:textId="77777777" w:rsidR="00CB63A2" w:rsidRPr="00CC3B20" w:rsidRDefault="00CB63A2" w:rsidP="00FE53E1">
      <w:pPr>
        <w:ind w:left="1080" w:hanging="540"/>
        <w:jc w:val="left"/>
        <w:rPr>
          <w:rFonts w:ascii="Arial" w:hAnsi="Arial" w:cs="Arial"/>
          <w:b/>
          <w:bCs/>
          <w:sz w:val="16"/>
          <w:szCs w:val="16"/>
          <w:highlight w:val="yellow"/>
        </w:rPr>
      </w:pPr>
    </w:p>
    <w:p w14:paraId="0FC4EF1C" w14:textId="0618F801" w:rsidR="00B76814" w:rsidRPr="00CC3B20" w:rsidRDefault="00495A9D" w:rsidP="00FE53E1">
      <w:pPr>
        <w:ind w:left="540" w:hanging="540"/>
        <w:jc w:val="left"/>
        <w:rPr>
          <w:rFonts w:ascii="Arial" w:hAnsi="Arial" w:cs="Arial"/>
          <w:b/>
          <w:bCs/>
          <w:color w:val="CF4A02"/>
          <w:sz w:val="18"/>
          <w:szCs w:val="18"/>
          <w:cs/>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8</w:t>
      </w:r>
      <w:r w:rsidR="00B76814" w:rsidRPr="00CC3B20">
        <w:rPr>
          <w:rFonts w:ascii="Arial" w:hAnsi="Arial" w:cs="Arial"/>
          <w:b/>
          <w:bCs/>
          <w:color w:val="CF4A02"/>
          <w:sz w:val="18"/>
          <w:szCs w:val="18"/>
        </w:rPr>
        <w:t>.</w:t>
      </w:r>
      <w:r w:rsidRPr="00CC3B20">
        <w:rPr>
          <w:rFonts w:ascii="Arial" w:hAnsi="Arial" w:cs="Arial"/>
          <w:b/>
          <w:bCs/>
          <w:color w:val="CF4A02"/>
          <w:sz w:val="18"/>
          <w:szCs w:val="18"/>
          <w:lang w:val="en-GB"/>
        </w:rPr>
        <w:t>2</w:t>
      </w:r>
      <w:r w:rsidR="00B76814" w:rsidRPr="00CC3B20">
        <w:rPr>
          <w:rFonts w:ascii="Arial" w:hAnsi="Arial" w:cs="Arial"/>
          <w:b/>
          <w:bCs/>
          <w:color w:val="CF4A02"/>
          <w:sz w:val="18"/>
          <w:szCs w:val="18"/>
        </w:rPr>
        <w:tab/>
        <w:t>Cash flow information</w:t>
      </w:r>
    </w:p>
    <w:p w14:paraId="1115CC22" w14:textId="77777777" w:rsidR="00B76814" w:rsidRPr="00CC3B20" w:rsidRDefault="00B76814" w:rsidP="004D45F6">
      <w:pPr>
        <w:ind w:left="1080" w:hanging="540"/>
        <w:jc w:val="left"/>
        <w:rPr>
          <w:rFonts w:ascii="Arial" w:hAnsi="Arial" w:cs="Arial"/>
          <w:b/>
          <w:bCs/>
          <w:sz w:val="10"/>
          <w:szCs w:val="10"/>
          <w:highlight w:val="yellow"/>
        </w:rPr>
      </w:pPr>
    </w:p>
    <w:tbl>
      <w:tblPr>
        <w:tblW w:w="4946" w:type="pct"/>
        <w:tblLook w:val="0000" w:firstRow="0" w:lastRow="0" w:firstColumn="0" w:lastColumn="0" w:noHBand="0" w:noVBand="0"/>
      </w:tblPr>
      <w:tblGrid>
        <w:gridCol w:w="7589"/>
        <w:gridCol w:w="1983"/>
      </w:tblGrid>
      <w:tr w:rsidR="00B76814" w:rsidRPr="00CC3B20" w14:paraId="762EFB8F" w14:textId="77777777" w:rsidTr="00495A9D">
        <w:tc>
          <w:tcPr>
            <w:tcW w:w="3964" w:type="pct"/>
          </w:tcPr>
          <w:p w14:paraId="0C44E85B" w14:textId="77777777" w:rsidR="00B76814" w:rsidRPr="00CC3B20" w:rsidRDefault="00B7681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1E56DCB1" w14:textId="77777777" w:rsidR="00495A9D" w:rsidRPr="00CC3B20" w:rsidRDefault="00B76814" w:rsidP="00FE53E1">
            <w:pPr>
              <w:ind w:right="-72"/>
              <w:jc w:val="center"/>
              <w:rPr>
                <w:rFonts w:ascii="Arial" w:hAnsi="Arial" w:cs="Arial"/>
                <w:b/>
                <w:bCs/>
                <w:sz w:val="18"/>
                <w:szCs w:val="18"/>
              </w:rPr>
            </w:pPr>
            <w:r w:rsidRPr="00CC3B20">
              <w:rPr>
                <w:rFonts w:ascii="Arial" w:hAnsi="Arial" w:cs="Arial"/>
                <w:b/>
                <w:bCs/>
                <w:sz w:val="18"/>
                <w:szCs w:val="18"/>
              </w:rPr>
              <w:t>Consolidated</w:t>
            </w:r>
          </w:p>
          <w:p w14:paraId="4A92A0C8" w14:textId="055D27E1" w:rsidR="00B76814" w:rsidRPr="00CC3B20" w:rsidRDefault="00B76814" w:rsidP="00FE53E1">
            <w:pPr>
              <w:ind w:right="-72"/>
              <w:jc w:val="center"/>
              <w:rPr>
                <w:rFonts w:ascii="Arial" w:hAnsi="Arial" w:cs="Arial"/>
                <w:b/>
                <w:bCs/>
                <w:snapToGrid w:val="0"/>
                <w:sz w:val="18"/>
                <w:szCs w:val="18"/>
                <w:lang w:val="en-GB"/>
              </w:rPr>
            </w:pPr>
            <w:r w:rsidRPr="00CC3B20">
              <w:rPr>
                <w:rFonts w:ascii="Arial" w:hAnsi="Arial" w:cs="Arial"/>
                <w:b/>
                <w:bCs/>
                <w:sz w:val="18"/>
                <w:szCs w:val="18"/>
              </w:rPr>
              <w:t xml:space="preserve">financial </w:t>
            </w:r>
            <w:r w:rsidR="002A2BB4" w:rsidRPr="00CC3B20">
              <w:rPr>
                <w:rFonts w:ascii="Arial" w:hAnsi="Arial" w:cs="Arial"/>
                <w:b/>
                <w:bCs/>
                <w:sz w:val="18"/>
                <w:szCs w:val="18"/>
              </w:rPr>
              <w:t>information</w:t>
            </w:r>
          </w:p>
        </w:tc>
      </w:tr>
      <w:tr w:rsidR="002A2BB4" w:rsidRPr="00CC3B20" w14:paraId="07E596ED" w14:textId="77777777" w:rsidTr="00495A9D">
        <w:tc>
          <w:tcPr>
            <w:tcW w:w="3964" w:type="pct"/>
          </w:tcPr>
          <w:p w14:paraId="0375942A" w14:textId="77777777" w:rsidR="002A2BB4" w:rsidRPr="00CC3B20" w:rsidRDefault="002A2BB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0FB88771" w14:textId="77777777" w:rsidR="00984A86" w:rsidRPr="00CC3B20" w:rsidRDefault="002A2BB4" w:rsidP="00FE53E1">
            <w:pPr>
              <w:ind w:right="-72"/>
              <w:jc w:val="right"/>
              <w:rPr>
                <w:rFonts w:ascii="Arial" w:hAnsi="Arial" w:cs="Arial"/>
                <w:b/>
                <w:bCs/>
                <w:snapToGrid w:val="0"/>
                <w:sz w:val="18"/>
                <w:szCs w:val="18"/>
                <w:lang w:val="en-GB"/>
              </w:rPr>
            </w:pPr>
            <w:r w:rsidRPr="00CC3B20">
              <w:rPr>
                <w:rFonts w:ascii="Arial" w:hAnsi="Arial" w:cs="Arial"/>
                <w:b/>
                <w:bCs/>
                <w:snapToGrid w:val="0"/>
                <w:sz w:val="18"/>
                <w:szCs w:val="18"/>
                <w:lang w:val="en-GB"/>
              </w:rPr>
              <w:t xml:space="preserve">For the </w:t>
            </w:r>
            <w:r w:rsidR="00984A86" w:rsidRPr="00CC3B20">
              <w:rPr>
                <w:rFonts w:ascii="Arial" w:hAnsi="Arial" w:cs="Arial"/>
                <w:b/>
                <w:bCs/>
                <w:snapToGrid w:val="0"/>
                <w:sz w:val="18"/>
                <w:szCs w:val="18"/>
                <w:lang w:val="en-GB"/>
              </w:rPr>
              <w:t>six-month</w:t>
            </w:r>
          </w:p>
          <w:p w14:paraId="344CF87D" w14:textId="4281FC4A" w:rsidR="002A2BB4" w:rsidRPr="00CC3B20" w:rsidRDefault="002A2BB4" w:rsidP="00FE53E1">
            <w:pPr>
              <w:ind w:right="-72"/>
              <w:jc w:val="right"/>
              <w:rPr>
                <w:rFonts w:ascii="Arial" w:hAnsi="Arial" w:cs="Arial"/>
                <w:b/>
                <w:bCs/>
                <w:snapToGrid w:val="0"/>
                <w:sz w:val="18"/>
                <w:szCs w:val="18"/>
                <w:lang w:val="en-GB"/>
              </w:rPr>
            </w:pPr>
            <w:r w:rsidRPr="00CC3B20">
              <w:rPr>
                <w:rFonts w:ascii="Arial" w:hAnsi="Arial" w:cs="Arial"/>
                <w:b/>
                <w:bCs/>
                <w:snapToGrid w:val="0"/>
                <w:sz w:val="18"/>
                <w:szCs w:val="18"/>
                <w:lang w:val="en-GB"/>
              </w:rPr>
              <w:t>period ended</w:t>
            </w:r>
          </w:p>
        </w:tc>
      </w:tr>
      <w:tr w:rsidR="002A2BB4" w:rsidRPr="00CC3B20" w14:paraId="0C50CBFE" w14:textId="77777777" w:rsidTr="00495A9D">
        <w:tc>
          <w:tcPr>
            <w:tcW w:w="3964" w:type="pct"/>
          </w:tcPr>
          <w:p w14:paraId="0DDBA877" w14:textId="77777777" w:rsidR="002A2BB4" w:rsidRPr="00CC3B20" w:rsidRDefault="002A2BB4" w:rsidP="00FE53E1">
            <w:pPr>
              <w:ind w:left="540" w:right="-72"/>
              <w:jc w:val="left"/>
              <w:rPr>
                <w:rFonts w:ascii="Arial" w:hAnsi="Arial" w:cs="Arial"/>
                <w:b/>
                <w:bCs/>
                <w:sz w:val="18"/>
                <w:szCs w:val="18"/>
                <w:cs/>
              </w:rPr>
            </w:pPr>
          </w:p>
        </w:tc>
        <w:tc>
          <w:tcPr>
            <w:tcW w:w="1036" w:type="pct"/>
            <w:vAlign w:val="bottom"/>
          </w:tcPr>
          <w:p w14:paraId="61EE416D" w14:textId="08620C49" w:rsidR="002A2BB4" w:rsidRPr="00CC3B20" w:rsidRDefault="008266E6" w:rsidP="00FE53E1">
            <w:pPr>
              <w:ind w:right="-72"/>
              <w:jc w:val="right"/>
              <w:rPr>
                <w:rFonts w:ascii="Arial" w:hAnsi="Arial" w:cs="Arial"/>
                <w:b/>
                <w:bCs/>
                <w:snapToGrid w:val="0"/>
                <w:sz w:val="18"/>
                <w:szCs w:val="18"/>
              </w:rPr>
            </w:pPr>
            <w:r w:rsidRPr="00CC3B20">
              <w:rPr>
                <w:rFonts w:ascii="Arial" w:hAnsi="Arial" w:cs="Arial"/>
                <w:b/>
                <w:bCs/>
                <w:snapToGrid w:val="0"/>
                <w:sz w:val="18"/>
                <w:szCs w:val="18"/>
                <w:lang w:val="en-GB"/>
              </w:rPr>
              <w:t>30 June</w:t>
            </w:r>
            <w:r w:rsidR="0037264C" w:rsidRPr="00CC3B20">
              <w:rPr>
                <w:rFonts w:ascii="Arial" w:hAnsi="Arial" w:cs="Arial"/>
                <w:b/>
                <w:bCs/>
                <w:snapToGrid w:val="0"/>
                <w:sz w:val="18"/>
                <w:szCs w:val="18"/>
              </w:rPr>
              <w:t xml:space="preserve"> </w:t>
            </w:r>
            <w:r w:rsidR="00495A9D" w:rsidRPr="00CC3B20">
              <w:rPr>
                <w:rFonts w:ascii="Arial" w:hAnsi="Arial" w:cs="Arial"/>
                <w:b/>
                <w:bCs/>
                <w:snapToGrid w:val="0"/>
                <w:sz w:val="18"/>
                <w:szCs w:val="18"/>
                <w:lang w:val="en-GB"/>
              </w:rPr>
              <w:t>2023</w:t>
            </w:r>
          </w:p>
        </w:tc>
      </w:tr>
      <w:tr w:rsidR="002A2BB4" w:rsidRPr="00CC3B20" w14:paraId="6A1C7413" w14:textId="77777777" w:rsidTr="00495A9D">
        <w:tc>
          <w:tcPr>
            <w:tcW w:w="3964" w:type="pct"/>
            <w:vAlign w:val="bottom"/>
          </w:tcPr>
          <w:p w14:paraId="4C05E741" w14:textId="77777777" w:rsidR="002A2BB4" w:rsidRPr="00CC3B20" w:rsidRDefault="002A2BB4" w:rsidP="00FE53E1">
            <w:pPr>
              <w:ind w:left="540" w:right="-72"/>
              <w:contextualSpacing/>
              <w:jc w:val="left"/>
              <w:rPr>
                <w:rFonts w:ascii="Arial" w:hAnsi="Arial" w:cs="Arial"/>
                <w:b/>
                <w:bCs/>
                <w:sz w:val="18"/>
                <w:szCs w:val="18"/>
                <w:cs/>
              </w:rPr>
            </w:pPr>
          </w:p>
        </w:tc>
        <w:tc>
          <w:tcPr>
            <w:tcW w:w="1036" w:type="pct"/>
            <w:tcBorders>
              <w:bottom w:val="single" w:sz="4" w:space="0" w:color="auto"/>
            </w:tcBorders>
            <w:vAlign w:val="bottom"/>
          </w:tcPr>
          <w:p w14:paraId="3149750E" w14:textId="69CCCA65" w:rsidR="002A2BB4" w:rsidRPr="00CC3B20" w:rsidRDefault="002A2BB4" w:rsidP="00FE53E1">
            <w:pPr>
              <w:ind w:right="-72"/>
              <w:contextualSpacing/>
              <w:jc w:val="right"/>
              <w:rPr>
                <w:rFonts w:ascii="Arial" w:hAnsi="Arial" w:cs="Arial"/>
                <w:b/>
                <w:bCs/>
                <w:snapToGrid w:val="0"/>
                <w:sz w:val="18"/>
                <w:szCs w:val="18"/>
                <w:cs/>
              </w:rPr>
            </w:pPr>
            <w:r w:rsidRPr="00CC3B20">
              <w:rPr>
                <w:rFonts w:ascii="Arial" w:hAnsi="Arial" w:cs="Arial"/>
                <w:b/>
                <w:bCs/>
                <w:spacing w:val="-2"/>
                <w:sz w:val="18"/>
                <w:szCs w:val="18"/>
              </w:rPr>
              <w:t>Baht Thousand</w:t>
            </w:r>
          </w:p>
        </w:tc>
      </w:tr>
      <w:tr w:rsidR="002A2BB4" w:rsidRPr="00CC3B20" w14:paraId="6D94FCEC" w14:textId="77777777" w:rsidTr="00495A9D">
        <w:tc>
          <w:tcPr>
            <w:tcW w:w="3964" w:type="pct"/>
            <w:vAlign w:val="bottom"/>
          </w:tcPr>
          <w:p w14:paraId="609DDC82" w14:textId="77777777" w:rsidR="002A2BB4" w:rsidRPr="00CC3B20" w:rsidRDefault="002A2BB4" w:rsidP="00FE53E1">
            <w:pPr>
              <w:ind w:left="540" w:right="-72"/>
              <w:contextualSpacing/>
              <w:jc w:val="left"/>
              <w:rPr>
                <w:rFonts w:ascii="Arial" w:hAnsi="Arial" w:cs="Arial"/>
                <w:sz w:val="10"/>
                <w:szCs w:val="10"/>
              </w:rPr>
            </w:pPr>
          </w:p>
        </w:tc>
        <w:tc>
          <w:tcPr>
            <w:tcW w:w="1036" w:type="pct"/>
            <w:tcBorders>
              <w:top w:val="single" w:sz="4" w:space="0" w:color="auto"/>
            </w:tcBorders>
            <w:vAlign w:val="bottom"/>
          </w:tcPr>
          <w:p w14:paraId="523C47A2" w14:textId="77777777" w:rsidR="002A2BB4" w:rsidRPr="00CC3B20" w:rsidRDefault="002A2BB4" w:rsidP="00FE53E1">
            <w:pPr>
              <w:ind w:right="-72"/>
              <w:contextualSpacing/>
              <w:jc w:val="right"/>
              <w:rPr>
                <w:rFonts w:ascii="Arial" w:hAnsi="Arial" w:cs="Arial"/>
                <w:sz w:val="10"/>
                <w:szCs w:val="10"/>
              </w:rPr>
            </w:pPr>
          </w:p>
        </w:tc>
      </w:tr>
      <w:tr w:rsidR="002A2BB4" w:rsidRPr="00CC3B20" w14:paraId="5CDE7012" w14:textId="77777777" w:rsidTr="00495A9D">
        <w:trPr>
          <w:trHeight w:val="80"/>
        </w:trPr>
        <w:tc>
          <w:tcPr>
            <w:tcW w:w="3964" w:type="pct"/>
          </w:tcPr>
          <w:p w14:paraId="07B7D93B" w14:textId="75936999" w:rsidR="002A2BB4" w:rsidRPr="00CC3B20" w:rsidRDefault="002A2BB4" w:rsidP="00FE53E1">
            <w:pPr>
              <w:ind w:left="540"/>
              <w:jc w:val="thaiDistribute"/>
              <w:rPr>
                <w:rFonts w:ascii="Arial" w:hAnsi="Arial" w:cs="Arial"/>
                <w:sz w:val="18"/>
                <w:szCs w:val="18"/>
                <w:cs/>
                <w:lang w:val="en-GB"/>
              </w:rPr>
            </w:pPr>
            <w:r w:rsidRPr="00CC3B20">
              <w:rPr>
                <w:rFonts w:ascii="Arial" w:hAnsi="Arial" w:cs="Arial"/>
                <w:sz w:val="18"/>
                <w:szCs w:val="18"/>
              </w:rPr>
              <w:t xml:space="preserve">Net cash </w:t>
            </w:r>
            <w:r w:rsidR="007712CC" w:rsidRPr="00CC3B20">
              <w:rPr>
                <w:rFonts w:ascii="Arial" w:hAnsi="Arial" w:cs="Arial"/>
                <w:sz w:val="18"/>
                <w:szCs w:val="18"/>
              </w:rPr>
              <w:t>in</w:t>
            </w:r>
            <w:r w:rsidR="00927BE1" w:rsidRPr="00CC3B20">
              <w:rPr>
                <w:rFonts w:ascii="Arial" w:hAnsi="Arial" w:cs="Arial"/>
                <w:sz w:val="18"/>
                <w:szCs w:val="18"/>
              </w:rPr>
              <w:t>flow</w:t>
            </w:r>
            <w:r w:rsidRPr="00CC3B20">
              <w:rPr>
                <w:rFonts w:ascii="Arial" w:hAnsi="Arial" w:cs="Arial"/>
                <w:sz w:val="18"/>
                <w:szCs w:val="18"/>
              </w:rPr>
              <w:t xml:space="preserve"> from operating activities</w:t>
            </w:r>
          </w:p>
        </w:tc>
        <w:tc>
          <w:tcPr>
            <w:tcW w:w="1036" w:type="pct"/>
          </w:tcPr>
          <w:p w14:paraId="57AB2CB1" w14:textId="52C9C494" w:rsidR="002A2BB4" w:rsidRPr="00CC3B20" w:rsidRDefault="00C27C07" w:rsidP="00FE53E1">
            <w:pPr>
              <w:ind w:left="54" w:right="-72" w:hanging="11"/>
              <w:contextualSpacing/>
              <w:jc w:val="right"/>
              <w:rPr>
                <w:rFonts w:ascii="Arial" w:hAnsi="Arial" w:cs="Arial"/>
                <w:sz w:val="18"/>
                <w:szCs w:val="18"/>
              </w:rPr>
            </w:pPr>
            <w:r w:rsidRPr="00CC3B20">
              <w:rPr>
                <w:rFonts w:ascii="Arial" w:hAnsi="Arial" w:cs="Arial"/>
                <w:sz w:val="18"/>
                <w:szCs w:val="18"/>
              </w:rPr>
              <w:t>899,221</w:t>
            </w:r>
          </w:p>
        </w:tc>
      </w:tr>
      <w:tr w:rsidR="002A2BB4" w:rsidRPr="00CC3B20" w14:paraId="428FCC64" w14:textId="77777777" w:rsidTr="00CB63A2">
        <w:trPr>
          <w:trHeight w:val="80"/>
        </w:trPr>
        <w:tc>
          <w:tcPr>
            <w:tcW w:w="3964" w:type="pct"/>
          </w:tcPr>
          <w:p w14:paraId="5C7E4059" w14:textId="3DC6ED8D" w:rsidR="002A2BB4" w:rsidRPr="00CC3B20" w:rsidRDefault="002A2BB4" w:rsidP="00FE53E1">
            <w:pPr>
              <w:ind w:left="540"/>
              <w:jc w:val="thaiDistribute"/>
              <w:rPr>
                <w:rFonts w:ascii="Arial" w:hAnsi="Arial" w:cs="Arial"/>
                <w:sz w:val="18"/>
                <w:szCs w:val="18"/>
              </w:rPr>
            </w:pPr>
            <w:r w:rsidRPr="00CC3B20">
              <w:rPr>
                <w:rFonts w:ascii="Arial" w:hAnsi="Arial" w:cs="Arial"/>
                <w:sz w:val="18"/>
                <w:szCs w:val="18"/>
              </w:rPr>
              <w:t>Net cash outflow from investing activities</w:t>
            </w:r>
          </w:p>
        </w:tc>
        <w:tc>
          <w:tcPr>
            <w:tcW w:w="1036" w:type="pct"/>
            <w:shd w:val="clear" w:color="auto" w:fill="auto"/>
          </w:tcPr>
          <w:p w14:paraId="6D787E3D" w14:textId="5799C1AE" w:rsidR="002A2BB4" w:rsidRPr="00CC3B20" w:rsidRDefault="00C27C07" w:rsidP="00FE53E1">
            <w:pPr>
              <w:ind w:left="54" w:right="-72" w:hanging="11"/>
              <w:contextualSpacing/>
              <w:jc w:val="right"/>
              <w:rPr>
                <w:rFonts w:ascii="Arial" w:hAnsi="Arial" w:cs="Arial"/>
                <w:sz w:val="18"/>
                <w:szCs w:val="18"/>
              </w:rPr>
            </w:pPr>
            <w:r w:rsidRPr="00CC3B20">
              <w:rPr>
                <w:rFonts w:ascii="Arial" w:hAnsi="Arial" w:cs="Arial"/>
                <w:sz w:val="18"/>
                <w:szCs w:val="18"/>
              </w:rPr>
              <w:t>(1,716,547)</w:t>
            </w:r>
          </w:p>
        </w:tc>
      </w:tr>
      <w:tr w:rsidR="002A2BB4" w:rsidRPr="00CC3B20" w14:paraId="3939DC3B" w14:textId="77777777" w:rsidTr="00495A9D">
        <w:trPr>
          <w:trHeight w:val="80"/>
        </w:trPr>
        <w:tc>
          <w:tcPr>
            <w:tcW w:w="3964" w:type="pct"/>
          </w:tcPr>
          <w:p w14:paraId="21A0F744" w14:textId="30DE9C71" w:rsidR="002A2BB4" w:rsidRPr="00CC3B20" w:rsidRDefault="002A2BB4" w:rsidP="00FE53E1">
            <w:pPr>
              <w:ind w:left="540"/>
              <w:jc w:val="left"/>
              <w:rPr>
                <w:rFonts w:ascii="Arial" w:hAnsi="Arial" w:cs="Arial"/>
                <w:sz w:val="18"/>
                <w:szCs w:val="18"/>
              </w:rPr>
            </w:pPr>
            <w:r w:rsidRPr="00CC3B20">
              <w:rPr>
                <w:rFonts w:ascii="Arial" w:hAnsi="Arial" w:cs="Arial"/>
                <w:sz w:val="18"/>
                <w:szCs w:val="18"/>
              </w:rPr>
              <w:t>Net cash inflow from financing activities</w:t>
            </w:r>
          </w:p>
        </w:tc>
        <w:tc>
          <w:tcPr>
            <w:tcW w:w="1036" w:type="pct"/>
            <w:tcBorders>
              <w:bottom w:val="single" w:sz="4" w:space="0" w:color="auto"/>
            </w:tcBorders>
          </w:tcPr>
          <w:p w14:paraId="5FC59033" w14:textId="49975B34" w:rsidR="002A2BB4"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980,490</w:t>
            </w:r>
          </w:p>
        </w:tc>
      </w:tr>
      <w:tr w:rsidR="002A2BB4" w:rsidRPr="00CC3B20" w14:paraId="2F8EFE86" w14:textId="77777777" w:rsidTr="00495A9D">
        <w:trPr>
          <w:trHeight w:val="71"/>
        </w:trPr>
        <w:tc>
          <w:tcPr>
            <w:tcW w:w="3964" w:type="pct"/>
          </w:tcPr>
          <w:p w14:paraId="7BC285E4" w14:textId="77777777" w:rsidR="002A2BB4" w:rsidRPr="00CC3B20" w:rsidRDefault="002A2BB4" w:rsidP="00CC3B20">
            <w:pPr>
              <w:ind w:left="540" w:right="-72"/>
              <w:contextualSpacing/>
              <w:jc w:val="left"/>
              <w:rPr>
                <w:rFonts w:ascii="Arial" w:hAnsi="Arial" w:cs="Arial"/>
                <w:sz w:val="10"/>
                <w:szCs w:val="10"/>
              </w:rPr>
            </w:pPr>
          </w:p>
        </w:tc>
        <w:tc>
          <w:tcPr>
            <w:tcW w:w="1036" w:type="pct"/>
            <w:tcBorders>
              <w:top w:val="single" w:sz="4" w:space="0" w:color="auto"/>
            </w:tcBorders>
            <w:vAlign w:val="bottom"/>
          </w:tcPr>
          <w:p w14:paraId="7F27A918" w14:textId="77777777" w:rsidR="002A2BB4" w:rsidRPr="00CC3B20" w:rsidRDefault="002A2BB4" w:rsidP="00CC3B20">
            <w:pPr>
              <w:ind w:left="54" w:right="-72" w:hanging="11"/>
              <w:contextualSpacing/>
              <w:jc w:val="right"/>
              <w:rPr>
                <w:rFonts w:ascii="Arial" w:hAnsi="Arial" w:cs="Arial"/>
                <w:sz w:val="10"/>
                <w:szCs w:val="10"/>
              </w:rPr>
            </w:pPr>
          </w:p>
        </w:tc>
      </w:tr>
      <w:tr w:rsidR="002A2BB4" w:rsidRPr="00CC3B20" w14:paraId="080E9B87" w14:textId="77777777" w:rsidTr="00495A9D">
        <w:trPr>
          <w:trHeight w:val="80"/>
        </w:trPr>
        <w:tc>
          <w:tcPr>
            <w:tcW w:w="3964" w:type="pct"/>
          </w:tcPr>
          <w:p w14:paraId="1BC71773" w14:textId="64BBA95B" w:rsidR="002A2BB4" w:rsidRPr="00CC3B20" w:rsidRDefault="002A2BB4" w:rsidP="00FE53E1">
            <w:pPr>
              <w:ind w:left="540"/>
              <w:jc w:val="left"/>
              <w:rPr>
                <w:rFonts w:ascii="Arial" w:hAnsi="Arial" w:cs="Arial"/>
                <w:sz w:val="18"/>
                <w:szCs w:val="18"/>
              </w:rPr>
            </w:pPr>
            <w:r w:rsidRPr="00CC3B20">
              <w:rPr>
                <w:rFonts w:ascii="Arial" w:hAnsi="Arial" w:cs="Arial"/>
                <w:sz w:val="18"/>
                <w:szCs w:val="18"/>
              </w:rPr>
              <w:t>Net increase in cash generated by the subsidiary</w:t>
            </w:r>
          </w:p>
        </w:tc>
        <w:tc>
          <w:tcPr>
            <w:tcW w:w="1036" w:type="pct"/>
            <w:tcBorders>
              <w:bottom w:val="single" w:sz="4" w:space="0" w:color="auto"/>
            </w:tcBorders>
            <w:vAlign w:val="bottom"/>
          </w:tcPr>
          <w:p w14:paraId="5C857CB9" w14:textId="12D69D6B" w:rsidR="002A2BB4" w:rsidRPr="00CC3B20" w:rsidRDefault="00CB63A2" w:rsidP="00FE53E1">
            <w:pPr>
              <w:ind w:left="54" w:right="-72" w:hanging="11"/>
              <w:contextualSpacing/>
              <w:jc w:val="right"/>
              <w:rPr>
                <w:rFonts w:ascii="Arial" w:hAnsi="Arial" w:cs="Arial"/>
                <w:sz w:val="18"/>
                <w:szCs w:val="18"/>
              </w:rPr>
            </w:pPr>
            <w:r w:rsidRPr="00CC3B20">
              <w:rPr>
                <w:rFonts w:ascii="Arial" w:hAnsi="Arial" w:cs="Arial"/>
                <w:sz w:val="18"/>
                <w:szCs w:val="18"/>
              </w:rPr>
              <w:t>163,164</w:t>
            </w:r>
          </w:p>
        </w:tc>
      </w:tr>
    </w:tbl>
    <w:p w14:paraId="32F8CF84" w14:textId="77777777" w:rsidR="00CB63A2" w:rsidRPr="00CC3B20" w:rsidRDefault="00CB63A2" w:rsidP="004D45F6">
      <w:pPr>
        <w:ind w:left="1080" w:hanging="540"/>
        <w:jc w:val="left"/>
        <w:rPr>
          <w:rFonts w:ascii="Arial" w:hAnsi="Arial" w:cs="Arial"/>
          <w:b/>
          <w:bCs/>
          <w:sz w:val="16"/>
          <w:szCs w:val="16"/>
          <w:highlight w:val="yellow"/>
        </w:rPr>
      </w:pPr>
    </w:p>
    <w:p w14:paraId="066BB3B8" w14:textId="77777777" w:rsidR="0099359E" w:rsidRPr="00CC3B20" w:rsidRDefault="0099359E" w:rsidP="004D45F6">
      <w:pPr>
        <w:ind w:left="1080" w:hanging="540"/>
        <w:jc w:val="left"/>
        <w:rPr>
          <w:rFonts w:ascii="Arial" w:hAnsi="Arial" w:cs="Arial"/>
          <w:b/>
          <w:bCs/>
          <w:sz w:val="16"/>
          <w:szCs w:val="16"/>
          <w:highlight w:val="yellow"/>
        </w:rPr>
      </w:pPr>
    </w:p>
    <w:tbl>
      <w:tblPr>
        <w:tblW w:w="9461" w:type="dxa"/>
        <w:tblInd w:w="108" w:type="dxa"/>
        <w:shd w:val="clear" w:color="auto" w:fill="FFA543"/>
        <w:tblLook w:val="04A0" w:firstRow="1" w:lastRow="0" w:firstColumn="1" w:lastColumn="0" w:noHBand="0" w:noVBand="1"/>
      </w:tblPr>
      <w:tblGrid>
        <w:gridCol w:w="9461"/>
      </w:tblGrid>
      <w:tr w:rsidR="00056132" w:rsidRPr="00CC3B20" w14:paraId="38586432" w14:textId="77777777" w:rsidTr="00B46D2E">
        <w:trPr>
          <w:trHeight w:val="389"/>
        </w:trPr>
        <w:tc>
          <w:tcPr>
            <w:tcW w:w="9461" w:type="dxa"/>
            <w:shd w:val="clear" w:color="auto" w:fill="FFA543"/>
            <w:vAlign w:val="center"/>
          </w:tcPr>
          <w:p w14:paraId="2265D991" w14:textId="18926D57" w:rsidR="00056132" w:rsidRPr="00CC3B20" w:rsidRDefault="00495A9D" w:rsidP="00FE53E1">
            <w:pPr>
              <w:pStyle w:val="a"/>
              <w:ind w:left="432" w:right="0" w:hanging="432"/>
              <w:jc w:val="thaiDistribute"/>
              <w:rPr>
                <w:rFonts w:ascii="Arial" w:eastAsia="Symbol" w:hAnsi="Arial" w:cs="Arial"/>
                <w:b/>
                <w:bCs/>
                <w:color w:val="FFFFFF"/>
                <w:sz w:val="18"/>
                <w:szCs w:val="18"/>
                <w:cs/>
                <w:lang w:val="en-GB"/>
              </w:rPr>
            </w:pPr>
            <w:r w:rsidRPr="00CC3B20">
              <w:rPr>
                <w:rFonts w:ascii="Arial" w:eastAsia="Symbol" w:hAnsi="Arial" w:cs="Arial"/>
                <w:b/>
                <w:bCs/>
                <w:color w:val="FFFFFF"/>
                <w:sz w:val="18"/>
                <w:szCs w:val="18"/>
                <w:lang w:val="en-GB"/>
              </w:rPr>
              <w:t>1</w:t>
            </w:r>
            <w:r w:rsidR="00D148CF" w:rsidRPr="00CC3B20">
              <w:rPr>
                <w:rFonts w:ascii="Arial" w:eastAsia="Symbol" w:hAnsi="Arial" w:cs="Arial"/>
                <w:b/>
                <w:bCs/>
                <w:color w:val="FFFFFF"/>
                <w:sz w:val="18"/>
                <w:szCs w:val="18"/>
                <w:lang w:val="en-GB"/>
              </w:rPr>
              <w:t>9</w:t>
            </w:r>
            <w:r w:rsidR="00056132" w:rsidRPr="00CC3B20">
              <w:rPr>
                <w:rFonts w:ascii="Arial" w:eastAsia="Symbol" w:hAnsi="Arial" w:cs="Arial"/>
                <w:b/>
                <w:bCs/>
                <w:color w:val="FFFFFF"/>
                <w:sz w:val="18"/>
                <w:szCs w:val="18"/>
                <w:lang w:val="en-GB"/>
              </w:rPr>
              <w:tab/>
              <w:t>Commitments</w:t>
            </w:r>
            <w:r w:rsidR="00977520" w:rsidRPr="00CC3B20">
              <w:rPr>
                <w:rFonts w:ascii="Arial" w:eastAsia="Symbol" w:hAnsi="Arial" w:cs="Arial"/>
                <w:b/>
                <w:bCs/>
                <w:color w:val="FFFFFF"/>
                <w:sz w:val="18"/>
                <w:szCs w:val="18"/>
                <w:lang w:val="en-GB"/>
              </w:rPr>
              <w:t xml:space="preserve"> and contingencies</w:t>
            </w:r>
          </w:p>
        </w:tc>
      </w:tr>
    </w:tbl>
    <w:p w14:paraId="3208A7CF" w14:textId="77777777" w:rsidR="00C14B1F" w:rsidRPr="00CC3B20" w:rsidRDefault="00C14B1F" w:rsidP="004D45F6">
      <w:pPr>
        <w:ind w:left="1080" w:hanging="540"/>
        <w:jc w:val="left"/>
        <w:rPr>
          <w:rFonts w:ascii="Arial" w:hAnsi="Arial" w:cs="Arial"/>
          <w:b/>
          <w:bCs/>
          <w:sz w:val="16"/>
          <w:szCs w:val="16"/>
          <w:highlight w:val="yellow"/>
        </w:rPr>
      </w:pPr>
    </w:p>
    <w:p w14:paraId="111A7B48" w14:textId="7EBFCB99"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9</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1</w:t>
      </w:r>
      <w:r w:rsidR="00C14B1F" w:rsidRPr="00CC3B20">
        <w:rPr>
          <w:rFonts w:ascii="Arial" w:hAnsi="Arial" w:cs="Arial"/>
          <w:b/>
          <w:bCs/>
          <w:color w:val="CF4A02"/>
          <w:sz w:val="18"/>
          <w:szCs w:val="18"/>
          <w:lang w:val="en-GB"/>
        </w:rPr>
        <w:tab/>
        <w:t>Capital commitments</w:t>
      </w:r>
    </w:p>
    <w:p w14:paraId="3FF82CC8" w14:textId="77777777" w:rsidR="00C14B1F" w:rsidRPr="00CC3B20" w:rsidRDefault="00C14B1F" w:rsidP="004D45F6">
      <w:pPr>
        <w:ind w:left="1080" w:hanging="540"/>
        <w:jc w:val="left"/>
        <w:rPr>
          <w:rFonts w:ascii="Arial" w:hAnsi="Arial" w:cs="Arial"/>
          <w:b/>
          <w:bCs/>
          <w:sz w:val="16"/>
          <w:szCs w:val="16"/>
          <w:highlight w:val="yellow"/>
          <w:cs/>
        </w:rPr>
      </w:pPr>
    </w:p>
    <w:p w14:paraId="2EDAD444" w14:textId="6173A411" w:rsidR="00C14B1F" w:rsidRPr="00CC3B20" w:rsidRDefault="00C14B1F" w:rsidP="00FE53E1">
      <w:pPr>
        <w:ind w:left="547"/>
        <w:rPr>
          <w:rFonts w:ascii="Arial" w:eastAsia="Wingdings" w:hAnsi="Arial" w:cs="Arial"/>
          <w:sz w:val="18"/>
          <w:szCs w:val="18"/>
        </w:rPr>
      </w:pPr>
      <w:r w:rsidRPr="00CC3B20">
        <w:rPr>
          <w:rFonts w:ascii="Arial" w:eastAsia="Wingdings" w:hAnsi="Arial" w:cs="Arial"/>
          <w:sz w:val="18"/>
          <w:szCs w:val="18"/>
        </w:rPr>
        <w:t xml:space="preserve">As </w:t>
      </w:r>
      <w:proofErr w:type="gramStart"/>
      <w:r w:rsidRPr="00CC3B20">
        <w:rPr>
          <w:rFonts w:ascii="Arial" w:eastAsia="Wingdings" w:hAnsi="Arial" w:cs="Arial"/>
          <w:sz w:val="18"/>
          <w:szCs w:val="18"/>
        </w:rPr>
        <w:t>at</w:t>
      </w:r>
      <w:proofErr w:type="gramEnd"/>
      <w:r w:rsidR="00AD6452" w:rsidRPr="00CC3B20">
        <w:rPr>
          <w:rFonts w:ascii="Arial" w:eastAsia="Wingdings" w:hAnsi="Arial" w:cs="Arial"/>
          <w:sz w:val="18"/>
          <w:szCs w:val="18"/>
        </w:rPr>
        <w:t xml:space="preserve"> </w:t>
      </w:r>
      <w:r w:rsidR="008266E6" w:rsidRPr="00CC3B20">
        <w:rPr>
          <w:rFonts w:ascii="Arial" w:eastAsia="Wingdings" w:hAnsi="Arial" w:cs="Arial"/>
          <w:sz w:val="18"/>
          <w:szCs w:val="18"/>
          <w:lang w:val="en-GB"/>
        </w:rPr>
        <w:t>30 June</w:t>
      </w:r>
      <w:r w:rsidR="000B4F14" w:rsidRPr="00CC3B20">
        <w:rPr>
          <w:rFonts w:ascii="Arial" w:eastAsia="Wingdings" w:hAnsi="Arial" w:cs="Arial"/>
          <w:sz w:val="18"/>
          <w:szCs w:val="18"/>
          <w:lang w:val="en-GB"/>
        </w:rPr>
        <w:t xml:space="preserve"> </w:t>
      </w:r>
      <w:r w:rsidR="00495A9D" w:rsidRPr="00CC3B20">
        <w:rPr>
          <w:rFonts w:ascii="Arial" w:eastAsia="Wingdings" w:hAnsi="Arial" w:cs="Arial"/>
          <w:sz w:val="18"/>
          <w:szCs w:val="18"/>
          <w:lang w:val="en-GB"/>
        </w:rPr>
        <w:t>2024</w:t>
      </w:r>
      <w:r w:rsidRPr="00CC3B20">
        <w:rPr>
          <w:rFonts w:ascii="Arial" w:eastAsia="Wingdings" w:hAnsi="Arial" w:cs="Arial"/>
          <w:sz w:val="18"/>
          <w:szCs w:val="18"/>
        </w:rPr>
        <w:t xml:space="preserve"> and </w:t>
      </w:r>
      <w:r w:rsidR="00495A9D" w:rsidRPr="00CC3B20">
        <w:rPr>
          <w:rFonts w:ascii="Arial" w:eastAsia="Wingdings" w:hAnsi="Arial" w:cs="Arial"/>
          <w:sz w:val="18"/>
          <w:szCs w:val="18"/>
          <w:lang w:val="en-GB"/>
        </w:rPr>
        <w:t>31</w:t>
      </w:r>
      <w:r w:rsidRPr="00CC3B20">
        <w:rPr>
          <w:rFonts w:ascii="Arial" w:eastAsia="Wingdings" w:hAnsi="Arial" w:cs="Arial"/>
          <w:sz w:val="18"/>
          <w:szCs w:val="18"/>
        </w:rPr>
        <w:t xml:space="preserve"> December </w:t>
      </w:r>
      <w:r w:rsidR="00495A9D" w:rsidRPr="00CC3B20">
        <w:rPr>
          <w:rFonts w:ascii="Arial" w:eastAsia="Wingdings" w:hAnsi="Arial" w:cs="Arial"/>
          <w:sz w:val="18"/>
          <w:szCs w:val="18"/>
          <w:lang w:val="en-GB"/>
        </w:rPr>
        <w:t>2023</w:t>
      </w:r>
      <w:r w:rsidRPr="00CC3B20">
        <w:rPr>
          <w:rFonts w:ascii="Arial" w:eastAsia="Wingdings" w:hAnsi="Arial" w:cs="Arial"/>
          <w:sz w:val="18"/>
          <w:szCs w:val="18"/>
        </w:rPr>
        <w:t xml:space="preserve">, capital expenditure contracted but not </w:t>
      </w:r>
      <w:proofErr w:type="spellStart"/>
      <w:r w:rsidRPr="00CC3B20">
        <w:rPr>
          <w:rFonts w:ascii="Arial" w:eastAsia="Wingdings" w:hAnsi="Arial" w:cs="Arial"/>
          <w:sz w:val="18"/>
          <w:szCs w:val="18"/>
        </w:rPr>
        <w:t>recognised</w:t>
      </w:r>
      <w:proofErr w:type="spellEnd"/>
      <w:r w:rsidRPr="00CC3B20">
        <w:rPr>
          <w:rFonts w:ascii="Arial" w:eastAsia="Wingdings" w:hAnsi="Arial" w:cs="Arial"/>
          <w:sz w:val="18"/>
          <w:szCs w:val="18"/>
        </w:rPr>
        <w:t xml:space="preserve"> as liabilities </w:t>
      </w:r>
      <w:r w:rsidR="00CF308D" w:rsidRPr="00CC3B20">
        <w:rPr>
          <w:rFonts w:ascii="Arial" w:eastAsia="Wingdings" w:hAnsi="Arial" w:cs="Arial"/>
          <w:sz w:val="18"/>
          <w:szCs w:val="18"/>
        </w:rPr>
        <w:t>are</w:t>
      </w:r>
      <w:r w:rsidRPr="00CC3B20">
        <w:rPr>
          <w:rFonts w:ascii="Arial" w:eastAsia="Wingdings" w:hAnsi="Arial" w:cs="Arial"/>
          <w:sz w:val="18"/>
          <w:szCs w:val="18"/>
        </w:rPr>
        <w:t xml:space="preserve"> as follows: </w:t>
      </w:r>
    </w:p>
    <w:tbl>
      <w:tblPr>
        <w:tblW w:w="9461" w:type="dxa"/>
        <w:tblInd w:w="108" w:type="dxa"/>
        <w:tblLayout w:type="fixed"/>
        <w:tblLook w:val="0000" w:firstRow="0" w:lastRow="0" w:firstColumn="0" w:lastColumn="0" w:noHBand="0" w:noVBand="0"/>
      </w:tblPr>
      <w:tblGrid>
        <w:gridCol w:w="2045"/>
        <w:gridCol w:w="1944"/>
        <w:gridCol w:w="1368"/>
        <w:gridCol w:w="1368"/>
        <w:gridCol w:w="1368"/>
        <w:gridCol w:w="1368"/>
      </w:tblGrid>
      <w:tr w:rsidR="001F74D6" w:rsidRPr="00CC3B20" w14:paraId="134DE9EF" w14:textId="77777777" w:rsidTr="00495A9D">
        <w:tc>
          <w:tcPr>
            <w:tcW w:w="2045" w:type="dxa"/>
            <w:vAlign w:val="bottom"/>
          </w:tcPr>
          <w:p w14:paraId="01D56691" w14:textId="77777777" w:rsidR="001F74D6" w:rsidRPr="00CC3B20" w:rsidRDefault="001F74D6" w:rsidP="00FE53E1">
            <w:pPr>
              <w:ind w:left="431"/>
              <w:jc w:val="left"/>
              <w:rPr>
                <w:rFonts w:ascii="Arial" w:hAnsi="Arial" w:cs="Arial"/>
                <w:snapToGrid w:val="0"/>
                <w:sz w:val="18"/>
                <w:szCs w:val="18"/>
              </w:rPr>
            </w:pPr>
          </w:p>
        </w:tc>
        <w:tc>
          <w:tcPr>
            <w:tcW w:w="1944" w:type="dxa"/>
            <w:tcBorders>
              <w:top w:val="single" w:sz="4" w:space="0" w:color="auto"/>
            </w:tcBorders>
            <w:shd w:val="clear" w:color="auto" w:fill="auto"/>
            <w:vAlign w:val="bottom"/>
          </w:tcPr>
          <w:p w14:paraId="72CC76C1" w14:textId="77777777" w:rsidR="001F74D6" w:rsidRPr="00CC3B20" w:rsidRDefault="001F74D6" w:rsidP="00FE53E1">
            <w:pPr>
              <w:pStyle w:val="a"/>
              <w:ind w:right="-72"/>
              <w:jc w:val="right"/>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tcPr>
          <w:p w14:paraId="28F4BF28" w14:textId="77777777" w:rsidR="001F74D6" w:rsidRPr="00CC3B20"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C3B20">
              <w:rPr>
                <w:rFonts w:ascii="Arial" w:hAnsi="Arial" w:cs="Arial"/>
                <w:b/>
                <w:bCs/>
                <w:sz w:val="18"/>
                <w:szCs w:val="18"/>
              </w:rPr>
              <w:t xml:space="preserve">Consolidated </w:t>
            </w:r>
            <w:r w:rsidRPr="00CC3B20">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50562172" w14:textId="77777777" w:rsidR="001F74D6" w:rsidRPr="00CC3B20"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C3B20">
              <w:rPr>
                <w:rFonts w:ascii="Arial" w:hAnsi="Arial" w:cs="Arial"/>
                <w:b/>
                <w:bCs/>
                <w:sz w:val="18"/>
                <w:szCs w:val="18"/>
              </w:rPr>
              <w:t>Separate</w:t>
            </w:r>
            <w:r w:rsidRPr="00CC3B20">
              <w:rPr>
                <w:rFonts w:ascii="Arial" w:hAnsi="Arial" w:cs="Arial"/>
                <w:b/>
                <w:bCs/>
                <w:sz w:val="18"/>
                <w:szCs w:val="18"/>
              </w:rPr>
              <w:br/>
              <w:t>financial statements</w:t>
            </w:r>
          </w:p>
        </w:tc>
      </w:tr>
      <w:tr w:rsidR="001F74D6" w:rsidRPr="00CC3B20" w14:paraId="763BD612" w14:textId="77777777" w:rsidTr="00495A9D">
        <w:tc>
          <w:tcPr>
            <w:tcW w:w="2045" w:type="dxa"/>
            <w:vAlign w:val="bottom"/>
          </w:tcPr>
          <w:p w14:paraId="2F142F4C" w14:textId="77777777" w:rsidR="001F74D6" w:rsidRPr="00CC3B20" w:rsidRDefault="001F74D6" w:rsidP="00FE53E1">
            <w:pPr>
              <w:ind w:left="431"/>
              <w:jc w:val="left"/>
              <w:rPr>
                <w:rFonts w:ascii="Arial" w:hAnsi="Arial" w:cs="Arial"/>
                <w:b/>
                <w:bCs/>
                <w:snapToGrid w:val="0"/>
                <w:sz w:val="18"/>
                <w:szCs w:val="18"/>
              </w:rPr>
            </w:pPr>
          </w:p>
        </w:tc>
        <w:tc>
          <w:tcPr>
            <w:tcW w:w="1944" w:type="dxa"/>
            <w:tcBorders>
              <w:bottom w:val="single" w:sz="4" w:space="0" w:color="auto"/>
            </w:tcBorders>
            <w:shd w:val="clear" w:color="auto" w:fill="auto"/>
            <w:vAlign w:val="bottom"/>
          </w:tcPr>
          <w:p w14:paraId="3467364D" w14:textId="77777777" w:rsidR="001F74D6" w:rsidRPr="00CC3B20" w:rsidRDefault="001F74D6" w:rsidP="00FE53E1">
            <w:pPr>
              <w:pStyle w:val="a"/>
              <w:ind w:right="-72"/>
              <w:jc w:val="center"/>
              <w:rPr>
                <w:rFonts w:ascii="Arial" w:hAnsi="Arial" w:cs="Arial"/>
                <w:b/>
                <w:bCs/>
                <w:sz w:val="18"/>
                <w:szCs w:val="18"/>
                <w:lang w:val="en-US"/>
              </w:rPr>
            </w:pPr>
            <w:r w:rsidRPr="00CC3B20">
              <w:rPr>
                <w:rFonts w:ascii="Arial" w:hAnsi="Arial" w:cs="Arial"/>
                <w:b/>
                <w:bCs/>
                <w:sz w:val="18"/>
                <w:szCs w:val="18"/>
                <w:lang w:val="en-US"/>
              </w:rPr>
              <w:t>Currency</w:t>
            </w:r>
          </w:p>
        </w:tc>
        <w:tc>
          <w:tcPr>
            <w:tcW w:w="1368" w:type="dxa"/>
            <w:tcBorders>
              <w:top w:val="single" w:sz="4" w:space="0" w:color="auto"/>
              <w:bottom w:val="single" w:sz="4" w:space="0" w:color="auto"/>
            </w:tcBorders>
            <w:shd w:val="clear" w:color="auto" w:fill="auto"/>
          </w:tcPr>
          <w:p w14:paraId="18CD5A1D" w14:textId="7880FEEF" w:rsidR="001F74D6"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1F74D6" w:rsidRPr="00CC3B20">
              <w:rPr>
                <w:rFonts w:ascii="Arial" w:hAnsi="Arial" w:cs="Arial"/>
                <w:b/>
                <w:bCs/>
                <w:sz w:val="18"/>
                <w:szCs w:val="18"/>
                <w:lang w:val="en-GB"/>
              </w:rPr>
              <w:t xml:space="preserve">  </w:t>
            </w:r>
          </w:p>
          <w:p w14:paraId="30264254" w14:textId="522F614C" w:rsidR="001F74D6" w:rsidRPr="00CC3B20" w:rsidRDefault="00495A9D" w:rsidP="00FE53E1">
            <w:pPr>
              <w:pStyle w:val="a"/>
              <w:ind w:right="-72"/>
              <w:jc w:val="right"/>
              <w:rPr>
                <w:rFonts w:ascii="Arial" w:hAnsi="Arial" w:cs="Arial"/>
                <w:b/>
                <w:bCs/>
                <w:sz w:val="18"/>
                <w:szCs w:val="18"/>
                <w:lang w:val="en-US"/>
              </w:rPr>
            </w:pPr>
            <w:r w:rsidRPr="00CC3B20">
              <w:rPr>
                <w:rFonts w:ascii="Arial" w:hAnsi="Arial" w:cs="Arial"/>
                <w:b/>
                <w:bCs/>
                <w:sz w:val="18"/>
                <w:szCs w:val="18"/>
                <w:lang w:val="en-GB"/>
              </w:rPr>
              <w:t>2024</w:t>
            </w:r>
            <w:r w:rsidR="001F74D6" w:rsidRPr="00CC3B20">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41ADA95" w14:textId="6A3DB19A" w:rsidR="001F74D6" w:rsidRPr="00CC3B20" w:rsidRDefault="00495A9D" w:rsidP="00FE53E1">
            <w:pPr>
              <w:ind w:right="-72"/>
              <w:jc w:val="right"/>
              <w:rPr>
                <w:rFonts w:ascii="Arial" w:hAnsi="Arial" w:cs="Arial"/>
                <w:b/>
                <w:bCs/>
                <w:sz w:val="18"/>
                <w:szCs w:val="18"/>
                <w:lang w:val="en-GB"/>
              </w:rPr>
            </w:pPr>
            <w:r w:rsidRPr="00CC3B20">
              <w:rPr>
                <w:rFonts w:ascii="Arial" w:hAnsi="Arial" w:cs="Arial"/>
                <w:b/>
                <w:bCs/>
                <w:sz w:val="18"/>
                <w:szCs w:val="18"/>
                <w:lang w:val="en-GB"/>
              </w:rPr>
              <w:t>31</w:t>
            </w:r>
            <w:r w:rsidR="001F74D6" w:rsidRPr="00CC3B20">
              <w:rPr>
                <w:rFonts w:ascii="Arial" w:hAnsi="Arial" w:cs="Arial"/>
                <w:b/>
                <w:bCs/>
                <w:sz w:val="18"/>
                <w:szCs w:val="18"/>
                <w:lang w:val="en-GB"/>
              </w:rPr>
              <w:t xml:space="preserve"> December </w:t>
            </w:r>
          </w:p>
          <w:p w14:paraId="00A5A5CF" w14:textId="52F01244" w:rsidR="001F74D6" w:rsidRPr="00CC3B20" w:rsidRDefault="00495A9D" w:rsidP="00FE53E1">
            <w:pPr>
              <w:pStyle w:val="a"/>
              <w:ind w:right="-72"/>
              <w:jc w:val="right"/>
              <w:rPr>
                <w:rFonts w:ascii="Arial" w:hAnsi="Arial" w:cs="Arial"/>
                <w:b/>
                <w:bCs/>
                <w:sz w:val="18"/>
                <w:szCs w:val="18"/>
                <w:lang w:val="en-GB"/>
              </w:rPr>
            </w:pPr>
            <w:r w:rsidRPr="00CC3B20">
              <w:rPr>
                <w:rFonts w:ascii="Arial" w:hAnsi="Arial" w:cs="Arial"/>
                <w:b/>
                <w:bCs/>
                <w:sz w:val="18"/>
                <w:szCs w:val="18"/>
                <w:lang w:val="en-GB"/>
              </w:rPr>
              <w:t>2023</w:t>
            </w:r>
            <w:r w:rsidR="001F74D6" w:rsidRPr="00CC3B20">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6445D141" w14:textId="12B1DAEB" w:rsidR="001F74D6" w:rsidRPr="00CC3B20" w:rsidRDefault="008266E6" w:rsidP="00FE53E1">
            <w:pPr>
              <w:ind w:left="-40" w:right="-72"/>
              <w:jc w:val="right"/>
              <w:rPr>
                <w:rFonts w:ascii="Arial" w:hAnsi="Arial" w:cs="Arial"/>
                <w:b/>
                <w:bCs/>
                <w:sz w:val="18"/>
                <w:szCs w:val="18"/>
                <w:lang w:val="en-GB"/>
              </w:rPr>
            </w:pPr>
            <w:r w:rsidRPr="00CC3B20">
              <w:rPr>
                <w:rFonts w:ascii="Arial" w:hAnsi="Arial" w:cs="Arial"/>
                <w:b/>
                <w:bCs/>
                <w:sz w:val="18"/>
                <w:szCs w:val="18"/>
                <w:lang w:val="en-GB"/>
              </w:rPr>
              <w:t>30 June</w:t>
            </w:r>
            <w:r w:rsidR="001F74D6" w:rsidRPr="00CC3B20">
              <w:rPr>
                <w:rFonts w:ascii="Arial" w:hAnsi="Arial" w:cs="Arial"/>
                <w:b/>
                <w:bCs/>
                <w:sz w:val="18"/>
                <w:szCs w:val="18"/>
                <w:lang w:val="en-GB"/>
              </w:rPr>
              <w:t xml:space="preserve">  </w:t>
            </w:r>
          </w:p>
          <w:p w14:paraId="5FBC5D92" w14:textId="6D151C16" w:rsidR="001F74D6" w:rsidRPr="00CC3B20" w:rsidRDefault="00495A9D" w:rsidP="00FE53E1">
            <w:pPr>
              <w:pStyle w:val="a"/>
              <w:ind w:right="-72"/>
              <w:jc w:val="right"/>
              <w:rPr>
                <w:rFonts w:ascii="Arial" w:hAnsi="Arial" w:cs="Arial"/>
                <w:b/>
                <w:bCs/>
                <w:sz w:val="18"/>
                <w:szCs w:val="18"/>
                <w:lang w:val="en-US"/>
              </w:rPr>
            </w:pPr>
            <w:r w:rsidRPr="00CC3B20">
              <w:rPr>
                <w:rFonts w:ascii="Arial" w:hAnsi="Arial" w:cs="Arial"/>
                <w:b/>
                <w:bCs/>
                <w:sz w:val="18"/>
                <w:szCs w:val="18"/>
                <w:lang w:val="en-GB"/>
              </w:rPr>
              <w:t>2024</w:t>
            </w:r>
            <w:r w:rsidR="001F74D6" w:rsidRPr="00CC3B20">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F7F8849" w14:textId="676E2E34" w:rsidR="001F74D6" w:rsidRPr="00CC3B20" w:rsidRDefault="00495A9D" w:rsidP="00FE53E1">
            <w:pPr>
              <w:ind w:right="-72"/>
              <w:jc w:val="right"/>
              <w:rPr>
                <w:rFonts w:ascii="Arial" w:hAnsi="Arial" w:cs="Arial"/>
                <w:b/>
                <w:bCs/>
                <w:sz w:val="18"/>
                <w:szCs w:val="18"/>
                <w:lang w:val="en-GB"/>
              </w:rPr>
            </w:pPr>
            <w:r w:rsidRPr="00CC3B20">
              <w:rPr>
                <w:rFonts w:ascii="Arial" w:hAnsi="Arial" w:cs="Arial"/>
                <w:b/>
                <w:bCs/>
                <w:sz w:val="18"/>
                <w:szCs w:val="18"/>
                <w:lang w:val="en-GB"/>
              </w:rPr>
              <w:t>31</w:t>
            </w:r>
            <w:r w:rsidR="001F74D6" w:rsidRPr="00CC3B20">
              <w:rPr>
                <w:rFonts w:ascii="Arial" w:hAnsi="Arial" w:cs="Arial"/>
                <w:b/>
                <w:bCs/>
                <w:sz w:val="18"/>
                <w:szCs w:val="18"/>
                <w:lang w:val="en-GB"/>
              </w:rPr>
              <w:t xml:space="preserve"> December </w:t>
            </w:r>
          </w:p>
          <w:p w14:paraId="3EF5C964" w14:textId="63B1AFFF" w:rsidR="001F74D6" w:rsidRPr="00CC3B20" w:rsidRDefault="00495A9D" w:rsidP="00FE53E1">
            <w:pPr>
              <w:pStyle w:val="a"/>
              <w:ind w:right="-72"/>
              <w:jc w:val="right"/>
              <w:rPr>
                <w:rFonts w:ascii="Arial" w:hAnsi="Arial" w:cs="Arial"/>
                <w:b/>
                <w:bCs/>
                <w:sz w:val="18"/>
                <w:szCs w:val="18"/>
                <w:lang w:val="en-US"/>
              </w:rPr>
            </w:pPr>
            <w:r w:rsidRPr="00CC3B20">
              <w:rPr>
                <w:rFonts w:ascii="Arial" w:hAnsi="Arial" w:cs="Arial"/>
                <w:b/>
                <w:bCs/>
                <w:sz w:val="18"/>
                <w:szCs w:val="18"/>
                <w:lang w:val="en-GB"/>
              </w:rPr>
              <w:t>2023</w:t>
            </w:r>
            <w:r w:rsidR="001F74D6" w:rsidRPr="00CC3B20">
              <w:rPr>
                <w:rFonts w:ascii="Arial" w:hAnsi="Arial" w:cs="Arial"/>
                <w:b/>
                <w:bCs/>
                <w:sz w:val="18"/>
                <w:szCs w:val="18"/>
              </w:rPr>
              <w:t xml:space="preserve"> </w:t>
            </w:r>
          </w:p>
        </w:tc>
      </w:tr>
      <w:tr w:rsidR="001F74D6" w:rsidRPr="00CC3B20" w14:paraId="288B2B8C" w14:textId="77777777" w:rsidTr="00070723">
        <w:tc>
          <w:tcPr>
            <w:tcW w:w="2045" w:type="dxa"/>
            <w:vAlign w:val="bottom"/>
          </w:tcPr>
          <w:p w14:paraId="70905B16" w14:textId="77777777" w:rsidR="001F74D6" w:rsidRPr="00CC3B20" w:rsidRDefault="001F74D6" w:rsidP="00FE53E1">
            <w:pPr>
              <w:pStyle w:val="a"/>
              <w:tabs>
                <w:tab w:val="right" w:pos="9810"/>
              </w:tabs>
              <w:ind w:left="431" w:right="0"/>
              <w:rPr>
                <w:rFonts w:ascii="Arial" w:eastAsia="Angsana New" w:hAnsi="Arial" w:cs="Arial"/>
                <w:sz w:val="6"/>
                <w:szCs w:val="6"/>
                <w:cs/>
              </w:rPr>
            </w:pPr>
          </w:p>
        </w:tc>
        <w:tc>
          <w:tcPr>
            <w:tcW w:w="1944" w:type="dxa"/>
            <w:tcBorders>
              <w:top w:val="single" w:sz="4" w:space="0" w:color="auto"/>
            </w:tcBorders>
            <w:vAlign w:val="bottom"/>
          </w:tcPr>
          <w:p w14:paraId="6D034038" w14:textId="77777777" w:rsidR="001F74D6" w:rsidRPr="00CC3B20"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shd w:val="clear" w:color="auto" w:fill="FAFAFA"/>
            <w:vAlign w:val="bottom"/>
          </w:tcPr>
          <w:p w14:paraId="30C38D78" w14:textId="77777777" w:rsidR="001F74D6" w:rsidRPr="00CC3B20"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shd w:val="clear" w:color="auto" w:fill="auto"/>
            <w:vAlign w:val="bottom"/>
          </w:tcPr>
          <w:p w14:paraId="59170870" w14:textId="77777777" w:rsidR="001F74D6" w:rsidRPr="00CC3B20"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shd w:val="clear" w:color="auto" w:fill="FAFAFA"/>
            <w:vAlign w:val="bottom"/>
          </w:tcPr>
          <w:p w14:paraId="63AB9457" w14:textId="77777777" w:rsidR="001F74D6" w:rsidRPr="00CC3B20"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vAlign w:val="bottom"/>
          </w:tcPr>
          <w:p w14:paraId="4866BDC6" w14:textId="77777777" w:rsidR="001F74D6" w:rsidRPr="00CC3B20" w:rsidRDefault="001F74D6" w:rsidP="00FE53E1">
            <w:pPr>
              <w:pStyle w:val="a"/>
              <w:ind w:right="-72"/>
              <w:jc w:val="right"/>
              <w:rPr>
                <w:rFonts w:ascii="Arial" w:eastAsia="Angsana New" w:hAnsi="Arial" w:cs="Arial"/>
                <w:sz w:val="6"/>
                <w:szCs w:val="6"/>
                <w:lang w:val="en-US"/>
              </w:rPr>
            </w:pPr>
          </w:p>
        </w:tc>
      </w:tr>
      <w:tr w:rsidR="0024225F" w:rsidRPr="00CC3B20" w14:paraId="01E9719D" w14:textId="77777777" w:rsidTr="006A5B96">
        <w:tc>
          <w:tcPr>
            <w:tcW w:w="2045" w:type="dxa"/>
            <w:vAlign w:val="bottom"/>
          </w:tcPr>
          <w:p w14:paraId="7E1272CC" w14:textId="0D4BC489" w:rsidR="0024225F" w:rsidRPr="00CC3B20" w:rsidRDefault="0024225F" w:rsidP="0024225F">
            <w:pPr>
              <w:ind w:left="431"/>
              <w:jc w:val="left"/>
              <w:rPr>
                <w:rFonts w:ascii="Arial" w:hAnsi="Arial" w:cs="Arial"/>
                <w:snapToGrid w:val="0"/>
                <w:sz w:val="18"/>
                <w:szCs w:val="18"/>
              </w:rPr>
            </w:pPr>
            <w:r w:rsidRPr="00CC3B20">
              <w:rPr>
                <w:rFonts w:ascii="Arial" w:hAnsi="Arial" w:cs="Arial"/>
                <w:snapToGrid w:val="0"/>
                <w:sz w:val="18"/>
                <w:szCs w:val="18"/>
                <w:lang w:val="en-GB"/>
              </w:rPr>
              <w:t>Power plants</w:t>
            </w:r>
          </w:p>
        </w:tc>
        <w:tc>
          <w:tcPr>
            <w:tcW w:w="1944" w:type="dxa"/>
            <w:vAlign w:val="bottom"/>
          </w:tcPr>
          <w:p w14:paraId="24CAED41" w14:textId="6C939D14" w:rsidR="0024225F" w:rsidRPr="00CC3B20" w:rsidRDefault="0024225F" w:rsidP="0024225F">
            <w:pPr>
              <w:ind w:right="-72"/>
              <w:jc w:val="center"/>
              <w:rPr>
                <w:rFonts w:ascii="Arial" w:hAnsi="Arial" w:cs="Arial"/>
                <w:sz w:val="18"/>
                <w:szCs w:val="18"/>
              </w:rPr>
            </w:pPr>
            <w:r w:rsidRPr="00CC3B20">
              <w:rPr>
                <w:rFonts w:ascii="Arial" w:hAnsi="Arial" w:cs="Arial"/>
                <w:sz w:val="18"/>
                <w:szCs w:val="18"/>
              </w:rPr>
              <w:t>THB Thousand</w:t>
            </w:r>
          </w:p>
        </w:tc>
        <w:tc>
          <w:tcPr>
            <w:tcW w:w="1368" w:type="dxa"/>
            <w:shd w:val="clear" w:color="auto" w:fill="FAFAFA"/>
          </w:tcPr>
          <w:p w14:paraId="17FC94E2" w14:textId="422A25EF"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224,206</w:t>
            </w:r>
          </w:p>
        </w:tc>
        <w:tc>
          <w:tcPr>
            <w:tcW w:w="1368" w:type="dxa"/>
            <w:shd w:val="clear" w:color="auto" w:fill="auto"/>
          </w:tcPr>
          <w:p w14:paraId="4FE85367" w14:textId="617DAEA9"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298,830</w:t>
            </w:r>
          </w:p>
        </w:tc>
        <w:tc>
          <w:tcPr>
            <w:tcW w:w="1368" w:type="dxa"/>
            <w:shd w:val="clear" w:color="auto" w:fill="FAFAFA"/>
          </w:tcPr>
          <w:p w14:paraId="1ED48431" w14:textId="2DA26B67"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146,401</w:t>
            </w:r>
          </w:p>
        </w:tc>
        <w:tc>
          <w:tcPr>
            <w:tcW w:w="1368" w:type="dxa"/>
          </w:tcPr>
          <w:p w14:paraId="59E0033F" w14:textId="3756D911" w:rsidR="0024225F" w:rsidRPr="00CC3B20" w:rsidRDefault="0024225F" w:rsidP="0024225F">
            <w:pPr>
              <w:ind w:right="-72"/>
              <w:jc w:val="right"/>
              <w:rPr>
                <w:rFonts w:ascii="Arial" w:hAnsi="Arial" w:cs="Arial"/>
                <w:sz w:val="18"/>
                <w:szCs w:val="18"/>
              </w:rPr>
            </w:pPr>
            <w:r w:rsidRPr="00CC3B20">
              <w:rPr>
                <w:rFonts w:ascii="Arial" w:hAnsi="Arial" w:cs="Arial"/>
                <w:sz w:val="18"/>
                <w:szCs w:val="18"/>
              </w:rPr>
              <w:t>172,550</w:t>
            </w:r>
          </w:p>
        </w:tc>
      </w:tr>
    </w:tbl>
    <w:p w14:paraId="17C4B81B" w14:textId="2B1A01FC" w:rsidR="00AA0251" w:rsidRPr="00CC3B20" w:rsidRDefault="00AA0251" w:rsidP="004D45F6">
      <w:pPr>
        <w:ind w:left="1080" w:hanging="540"/>
        <w:jc w:val="left"/>
        <w:rPr>
          <w:rFonts w:ascii="Arial" w:hAnsi="Arial" w:cs="Arial"/>
          <w:b/>
          <w:bCs/>
          <w:sz w:val="16"/>
          <w:szCs w:val="16"/>
          <w:highlight w:val="yellow"/>
          <w:cs/>
        </w:rPr>
      </w:pPr>
    </w:p>
    <w:p w14:paraId="7073C862" w14:textId="5E76D137" w:rsidR="00C14B1F" w:rsidRPr="00CC3B20" w:rsidRDefault="00495A9D" w:rsidP="00FE53E1">
      <w:pPr>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9</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2</w:t>
      </w:r>
      <w:r w:rsidR="00C14B1F" w:rsidRPr="00CC3B20">
        <w:rPr>
          <w:rFonts w:ascii="Arial" w:hAnsi="Arial" w:cs="Arial"/>
          <w:b/>
          <w:bCs/>
          <w:color w:val="CF4A02"/>
          <w:sz w:val="18"/>
          <w:szCs w:val="18"/>
          <w:lang w:val="en-GB"/>
        </w:rPr>
        <w:tab/>
        <w:t>Power purchase agreements</w:t>
      </w:r>
    </w:p>
    <w:p w14:paraId="24DB48BF" w14:textId="77777777" w:rsidR="00C14B1F" w:rsidRPr="00CC3B20" w:rsidRDefault="00C14B1F" w:rsidP="004D45F6">
      <w:pPr>
        <w:ind w:left="1080" w:hanging="540"/>
        <w:jc w:val="left"/>
        <w:rPr>
          <w:rFonts w:ascii="Arial" w:hAnsi="Arial" w:cs="Arial"/>
          <w:b/>
          <w:bCs/>
          <w:sz w:val="16"/>
          <w:szCs w:val="16"/>
          <w:highlight w:val="yellow"/>
        </w:rPr>
      </w:pPr>
    </w:p>
    <w:p w14:paraId="627300A5" w14:textId="3A7A1BE9" w:rsidR="00B559D1" w:rsidRPr="00CC3B20" w:rsidRDefault="008526AF" w:rsidP="00FE53E1">
      <w:pPr>
        <w:ind w:left="547"/>
        <w:rPr>
          <w:rFonts w:ascii="Arial" w:hAnsi="Arial" w:cs="Arial"/>
          <w:sz w:val="18"/>
          <w:szCs w:val="18"/>
        </w:rPr>
      </w:pPr>
      <w:r w:rsidRPr="00CC3B20">
        <w:rPr>
          <w:rFonts w:ascii="Arial" w:hAnsi="Arial" w:cs="Arial"/>
          <w:spacing w:val="-4"/>
          <w:sz w:val="18"/>
          <w:szCs w:val="18"/>
        </w:rPr>
        <w:t xml:space="preserve">During the </w:t>
      </w:r>
      <w:r w:rsidR="008266E6" w:rsidRPr="00CC3B20">
        <w:rPr>
          <w:rFonts w:ascii="Arial" w:hAnsi="Arial" w:cs="Arial"/>
          <w:spacing w:val="-4"/>
          <w:sz w:val="18"/>
          <w:szCs w:val="18"/>
          <w:lang w:val="en-GB"/>
        </w:rPr>
        <w:t>six-month</w:t>
      </w:r>
      <w:r w:rsidR="007872F9" w:rsidRPr="00CC3B20">
        <w:rPr>
          <w:rFonts w:ascii="Arial" w:hAnsi="Arial" w:cs="Arial"/>
          <w:spacing w:val="-4"/>
          <w:sz w:val="18"/>
          <w:szCs w:val="18"/>
        </w:rPr>
        <w:t xml:space="preserve"> period ended </w:t>
      </w:r>
      <w:r w:rsidR="008266E6" w:rsidRPr="00CC3B20">
        <w:rPr>
          <w:rFonts w:ascii="Arial" w:eastAsia="Wingdings" w:hAnsi="Arial" w:cs="Arial"/>
          <w:spacing w:val="-4"/>
          <w:sz w:val="18"/>
          <w:szCs w:val="18"/>
          <w:lang w:val="en-GB"/>
        </w:rPr>
        <w:t>30 June</w:t>
      </w:r>
      <w:r w:rsidR="00BD3D7A" w:rsidRPr="00CC3B20">
        <w:rPr>
          <w:rFonts w:ascii="Arial" w:eastAsia="Wingdings" w:hAnsi="Arial" w:cs="Arial"/>
          <w:spacing w:val="-4"/>
          <w:sz w:val="18"/>
          <w:szCs w:val="18"/>
          <w:lang w:val="en-GB"/>
        </w:rPr>
        <w:t xml:space="preserve"> </w:t>
      </w:r>
      <w:r w:rsidR="00495A9D" w:rsidRPr="00CC3B20">
        <w:rPr>
          <w:rFonts w:ascii="Arial" w:eastAsia="Wingdings" w:hAnsi="Arial" w:cs="Arial"/>
          <w:spacing w:val="-4"/>
          <w:sz w:val="18"/>
          <w:szCs w:val="18"/>
          <w:lang w:val="en-GB"/>
        </w:rPr>
        <w:t>2024</w:t>
      </w:r>
      <w:r w:rsidRPr="00CC3B20">
        <w:rPr>
          <w:rFonts w:ascii="Arial" w:hAnsi="Arial" w:cs="Arial"/>
          <w:spacing w:val="-4"/>
          <w:sz w:val="18"/>
          <w:szCs w:val="18"/>
        </w:rPr>
        <w:t xml:space="preserve">, </w:t>
      </w:r>
      <w:r w:rsidR="000F5E26" w:rsidRPr="00CC3B20">
        <w:rPr>
          <w:rFonts w:ascii="Arial" w:hAnsi="Arial" w:cs="Arial"/>
          <w:spacing w:val="-4"/>
          <w:sz w:val="18"/>
          <w:szCs w:val="18"/>
        </w:rPr>
        <w:t xml:space="preserve">there is no new power-purchase agreement </w:t>
      </w:r>
      <w:r w:rsidR="000F5E26" w:rsidRPr="00CC3B20">
        <w:rPr>
          <w:rFonts w:ascii="Arial" w:hAnsi="Arial" w:cs="Arial"/>
          <w:sz w:val="18"/>
          <w:szCs w:val="18"/>
        </w:rPr>
        <w:t xml:space="preserve">from those disclosed in Note </w:t>
      </w:r>
      <w:r w:rsidR="00495A9D" w:rsidRPr="00CC3B20">
        <w:rPr>
          <w:rFonts w:ascii="Arial" w:hAnsi="Arial" w:cs="Arial"/>
          <w:sz w:val="18"/>
          <w:szCs w:val="18"/>
          <w:lang w:val="en-GB"/>
        </w:rPr>
        <w:t>40</w:t>
      </w:r>
      <w:r w:rsidR="000F5E26" w:rsidRPr="00CC3B20">
        <w:rPr>
          <w:rFonts w:ascii="Arial" w:hAnsi="Arial" w:cs="Arial"/>
          <w:sz w:val="18"/>
          <w:szCs w:val="18"/>
        </w:rPr>
        <w:t>.</w:t>
      </w:r>
      <w:r w:rsidR="00495A9D" w:rsidRPr="00CC3B20">
        <w:rPr>
          <w:rFonts w:ascii="Arial" w:hAnsi="Arial" w:cs="Arial"/>
          <w:sz w:val="18"/>
          <w:szCs w:val="18"/>
          <w:lang w:val="en-GB"/>
        </w:rPr>
        <w:t>2</w:t>
      </w:r>
      <w:r w:rsidR="000F5E26" w:rsidRPr="00CC3B20">
        <w:rPr>
          <w:rFonts w:ascii="Arial" w:hAnsi="Arial" w:cs="Arial"/>
          <w:sz w:val="18"/>
          <w:szCs w:val="18"/>
        </w:rPr>
        <w:t xml:space="preserve"> to the </w:t>
      </w:r>
      <w:r w:rsidR="00495A9D" w:rsidRPr="00CC3B20">
        <w:rPr>
          <w:rFonts w:ascii="Arial" w:hAnsi="Arial" w:cs="Arial"/>
          <w:sz w:val="18"/>
          <w:szCs w:val="18"/>
          <w:lang w:val="en-GB"/>
        </w:rPr>
        <w:t>2023</w:t>
      </w:r>
      <w:r w:rsidR="000F5E26" w:rsidRPr="00CC3B20">
        <w:rPr>
          <w:rFonts w:ascii="Arial" w:hAnsi="Arial" w:cs="Arial"/>
          <w:sz w:val="18"/>
          <w:szCs w:val="18"/>
        </w:rPr>
        <w:t xml:space="preserve"> annual financial statements.</w:t>
      </w:r>
    </w:p>
    <w:p w14:paraId="01964D37" w14:textId="7E1CD912" w:rsidR="00B606C0" w:rsidRPr="00CC3B20" w:rsidRDefault="00B606C0" w:rsidP="004D45F6">
      <w:pPr>
        <w:ind w:left="1080" w:hanging="540"/>
        <w:jc w:val="left"/>
        <w:rPr>
          <w:rFonts w:ascii="Arial" w:hAnsi="Arial" w:cs="Arial"/>
          <w:b/>
          <w:bCs/>
          <w:sz w:val="16"/>
          <w:szCs w:val="16"/>
          <w:highlight w:val="yellow"/>
        </w:rPr>
      </w:pPr>
    </w:p>
    <w:p w14:paraId="31499D08" w14:textId="6A23AC6D" w:rsidR="00C14B1F" w:rsidRPr="00CC3B20" w:rsidRDefault="00495A9D" w:rsidP="00FE53E1">
      <w:pPr>
        <w:autoSpaceDE w:val="0"/>
        <w:autoSpaceDN w:val="0"/>
        <w:adjustRightInd w:val="0"/>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9</w:t>
      </w:r>
      <w:r w:rsidR="00C14B1F"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3</w:t>
      </w:r>
      <w:r w:rsidR="00C14B1F" w:rsidRPr="00CC3B20">
        <w:rPr>
          <w:rFonts w:ascii="Arial" w:hAnsi="Arial" w:cs="Arial"/>
          <w:b/>
          <w:bCs/>
          <w:color w:val="CF4A02"/>
          <w:sz w:val="18"/>
          <w:szCs w:val="18"/>
          <w:lang w:val="en-GB"/>
        </w:rPr>
        <w:tab/>
      </w:r>
      <w:r w:rsidR="00A61D19" w:rsidRPr="00CC3B20">
        <w:rPr>
          <w:rFonts w:ascii="Arial" w:hAnsi="Arial" w:cs="Arial"/>
          <w:b/>
          <w:bCs/>
          <w:color w:val="CF4A02"/>
          <w:sz w:val="18"/>
          <w:szCs w:val="18"/>
          <w:lang w:val="en-GB"/>
        </w:rPr>
        <w:t>Co</w:t>
      </w:r>
      <w:r w:rsidR="00C14B1F" w:rsidRPr="00CC3B20">
        <w:rPr>
          <w:rFonts w:ascii="Arial" w:hAnsi="Arial" w:cs="Arial"/>
          <w:b/>
          <w:bCs/>
          <w:color w:val="CF4A02"/>
          <w:sz w:val="18"/>
          <w:szCs w:val="18"/>
          <w:lang w:val="en-GB"/>
        </w:rPr>
        <w:t>mmitment</w:t>
      </w:r>
      <w:r w:rsidR="00616704" w:rsidRPr="00CC3B20">
        <w:rPr>
          <w:rFonts w:ascii="Arial" w:hAnsi="Arial" w:cs="Arial"/>
          <w:b/>
          <w:bCs/>
          <w:color w:val="CF4A02"/>
          <w:sz w:val="18"/>
          <w:szCs w:val="18"/>
          <w:lang w:val="en-GB"/>
        </w:rPr>
        <w:t>s</w:t>
      </w:r>
      <w:r w:rsidR="001B7BAE" w:rsidRPr="00CC3B20">
        <w:rPr>
          <w:rFonts w:ascii="Arial" w:hAnsi="Arial" w:cs="Arial"/>
          <w:b/>
          <w:bCs/>
          <w:color w:val="CF4A02"/>
          <w:sz w:val="18"/>
          <w:szCs w:val="18"/>
          <w:lang w:val="en-GB"/>
        </w:rPr>
        <w:t xml:space="preserve"> and significant agreements</w:t>
      </w:r>
    </w:p>
    <w:p w14:paraId="701A05EF" w14:textId="77777777" w:rsidR="00C14B1F" w:rsidRPr="00CC3B20" w:rsidRDefault="00C14B1F" w:rsidP="004D45F6">
      <w:pPr>
        <w:ind w:left="1080" w:hanging="540"/>
        <w:jc w:val="left"/>
        <w:rPr>
          <w:rFonts w:ascii="Arial" w:hAnsi="Arial" w:cs="Arial"/>
          <w:b/>
          <w:bCs/>
          <w:sz w:val="16"/>
          <w:szCs w:val="16"/>
          <w:highlight w:val="yellow"/>
        </w:rPr>
      </w:pPr>
    </w:p>
    <w:p w14:paraId="31628D59" w14:textId="448E4E2E" w:rsidR="00320F1E" w:rsidRPr="00CC3B20" w:rsidRDefault="00193D0A" w:rsidP="00FE53E1">
      <w:pPr>
        <w:ind w:left="547"/>
        <w:rPr>
          <w:rFonts w:ascii="Arial" w:hAnsi="Arial" w:cs="Arial"/>
          <w:sz w:val="18"/>
          <w:szCs w:val="18"/>
        </w:rPr>
      </w:pPr>
      <w:r w:rsidRPr="00CC3B20">
        <w:rPr>
          <w:rFonts w:ascii="Arial" w:hAnsi="Arial" w:cs="Arial"/>
          <w:spacing w:val="-2"/>
          <w:sz w:val="18"/>
          <w:szCs w:val="18"/>
        </w:rPr>
        <w:t xml:space="preserve">During the </w:t>
      </w:r>
      <w:r w:rsidR="008266E6" w:rsidRPr="00CC3B20">
        <w:rPr>
          <w:rFonts w:ascii="Arial" w:hAnsi="Arial" w:cs="Arial"/>
          <w:sz w:val="18"/>
          <w:szCs w:val="18"/>
          <w:lang w:val="en-GB"/>
        </w:rPr>
        <w:t>six-month</w:t>
      </w:r>
      <w:r w:rsidR="00BD3D7A" w:rsidRPr="00CC3B20">
        <w:rPr>
          <w:rFonts w:ascii="Arial" w:hAnsi="Arial" w:cs="Arial"/>
          <w:sz w:val="18"/>
          <w:szCs w:val="18"/>
        </w:rPr>
        <w:t xml:space="preserve"> period ended </w:t>
      </w:r>
      <w:r w:rsidR="008266E6" w:rsidRPr="00CC3B20">
        <w:rPr>
          <w:rFonts w:ascii="Arial" w:hAnsi="Arial" w:cs="Arial"/>
          <w:sz w:val="18"/>
          <w:szCs w:val="18"/>
          <w:lang w:val="en-GB"/>
        </w:rPr>
        <w:t>30 June</w:t>
      </w:r>
      <w:r w:rsidR="00BD3D7A" w:rsidRPr="00CC3B20">
        <w:rPr>
          <w:rFonts w:ascii="Arial" w:hAnsi="Arial" w:cs="Arial"/>
          <w:sz w:val="18"/>
          <w:szCs w:val="18"/>
          <w:lang w:val="en-GB"/>
        </w:rPr>
        <w:t xml:space="preserve"> </w:t>
      </w:r>
      <w:r w:rsidR="00495A9D" w:rsidRPr="00CC3B20">
        <w:rPr>
          <w:rFonts w:ascii="Arial" w:hAnsi="Arial" w:cs="Arial"/>
          <w:spacing w:val="-2"/>
          <w:sz w:val="18"/>
          <w:szCs w:val="18"/>
          <w:lang w:val="en-GB"/>
        </w:rPr>
        <w:t>2024</w:t>
      </w:r>
      <w:r w:rsidRPr="00CC3B20">
        <w:rPr>
          <w:rFonts w:ascii="Arial" w:hAnsi="Arial" w:cs="Arial"/>
          <w:spacing w:val="-2"/>
          <w:sz w:val="18"/>
          <w:szCs w:val="18"/>
        </w:rPr>
        <w:t xml:space="preserve">, there is no </w:t>
      </w:r>
      <w:r w:rsidR="00320F1E" w:rsidRPr="00CC3B20">
        <w:rPr>
          <w:rFonts w:ascii="Arial" w:hAnsi="Arial" w:cs="Arial"/>
          <w:spacing w:val="-2"/>
          <w:sz w:val="18"/>
          <w:szCs w:val="18"/>
        </w:rPr>
        <w:t>material</w:t>
      </w:r>
      <w:r w:rsidRPr="00CC3B20">
        <w:rPr>
          <w:rFonts w:ascii="Arial" w:hAnsi="Arial" w:cs="Arial"/>
          <w:spacing w:val="-2"/>
          <w:sz w:val="18"/>
          <w:szCs w:val="18"/>
        </w:rPr>
        <w:t xml:space="preserve"> change in</w:t>
      </w:r>
      <w:r w:rsidR="00320F1E" w:rsidRPr="00CC3B20">
        <w:rPr>
          <w:rFonts w:ascii="Arial" w:hAnsi="Arial" w:cs="Arial"/>
          <w:spacing w:val="-2"/>
          <w:sz w:val="18"/>
          <w:szCs w:val="18"/>
        </w:rPr>
        <w:t xml:space="preserve"> significant</w:t>
      </w:r>
      <w:r w:rsidRPr="00CC3B20">
        <w:rPr>
          <w:rFonts w:ascii="Arial" w:hAnsi="Arial" w:cs="Arial"/>
          <w:spacing w:val="-2"/>
          <w:sz w:val="18"/>
          <w:szCs w:val="18"/>
        </w:rPr>
        <w:t xml:space="preserve"> commitments</w:t>
      </w:r>
      <w:r w:rsidRPr="00CC3B20">
        <w:rPr>
          <w:rFonts w:ascii="Arial" w:hAnsi="Arial" w:cs="Arial"/>
          <w:sz w:val="18"/>
          <w:szCs w:val="18"/>
        </w:rPr>
        <w:t xml:space="preserve"> and</w:t>
      </w:r>
      <w:r w:rsidR="00320F1E" w:rsidRPr="00CC3B20">
        <w:rPr>
          <w:rFonts w:ascii="Arial" w:hAnsi="Arial" w:cs="Arial"/>
          <w:sz w:val="18"/>
          <w:szCs w:val="18"/>
        </w:rPr>
        <w:t xml:space="preserve"> </w:t>
      </w:r>
      <w:r w:rsidRPr="00CC3B20">
        <w:rPr>
          <w:rFonts w:ascii="Arial" w:hAnsi="Arial" w:cs="Arial"/>
          <w:sz w:val="18"/>
          <w:szCs w:val="18"/>
        </w:rPr>
        <w:t xml:space="preserve">agreements from those disclosed in Note </w:t>
      </w:r>
      <w:r w:rsidR="00495A9D" w:rsidRPr="00CC3B20">
        <w:rPr>
          <w:rFonts w:ascii="Arial" w:hAnsi="Arial" w:cs="Arial"/>
          <w:sz w:val="18"/>
          <w:szCs w:val="18"/>
          <w:lang w:val="en-GB"/>
        </w:rPr>
        <w:t>40</w:t>
      </w:r>
      <w:r w:rsidRPr="00CC3B20">
        <w:rPr>
          <w:rFonts w:ascii="Arial" w:hAnsi="Arial" w:cs="Arial"/>
          <w:sz w:val="18"/>
          <w:szCs w:val="18"/>
        </w:rPr>
        <w:t>.</w:t>
      </w:r>
      <w:r w:rsidR="00495A9D" w:rsidRPr="00CC3B20">
        <w:rPr>
          <w:rFonts w:ascii="Arial" w:hAnsi="Arial" w:cs="Arial"/>
          <w:sz w:val="18"/>
          <w:szCs w:val="18"/>
          <w:lang w:val="en-GB"/>
        </w:rPr>
        <w:t>3</w:t>
      </w:r>
      <w:r w:rsidRPr="00CC3B20">
        <w:rPr>
          <w:rFonts w:ascii="Arial" w:hAnsi="Arial" w:cs="Arial"/>
          <w:sz w:val="18"/>
          <w:szCs w:val="18"/>
        </w:rPr>
        <w:t xml:space="preserve"> to the </w:t>
      </w:r>
      <w:r w:rsidR="00495A9D" w:rsidRPr="00CC3B20">
        <w:rPr>
          <w:rFonts w:ascii="Arial" w:hAnsi="Arial" w:cs="Arial"/>
          <w:sz w:val="18"/>
          <w:szCs w:val="18"/>
          <w:lang w:val="en-GB"/>
        </w:rPr>
        <w:t>2023</w:t>
      </w:r>
      <w:r w:rsidRPr="00CC3B20">
        <w:rPr>
          <w:rFonts w:ascii="Arial" w:hAnsi="Arial" w:cs="Arial"/>
          <w:sz w:val="18"/>
          <w:szCs w:val="18"/>
        </w:rPr>
        <w:t xml:space="preserve"> annual financial statements</w:t>
      </w:r>
      <w:r w:rsidR="00320F1E" w:rsidRPr="00CC3B20">
        <w:rPr>
          <w:rFonts w:ascii="Arial" w:hAnsi="Arial" w:cs="Arial"/>
          <w:sz w:val="18"/>
          <w:szCs w:val="18"/>
        </w:rPr>
        <w:t>.</w:t>
      </w:r>
    </w:p>
    <w:p w14:paraId="74DA7B3C" w14:textId="77777777" w:rsidR="00A1569F" w:rsidRPr="00CC3B20" w:rsidRDefault="00A1569F" w:rsidP="004D45F6">
      <w:pPr>
        <w:ind w:left="1080" w:hanging="540"/>
        <w:jc w:val="left"/>
        <w:rPr>
          <w:rFonts w:ascii="Arial" w:hAnsi="Arial" w:cs="Arial"/>
          <w:b/>
          <w:bCs/>
          <w:sz w:val="16"/>
          <w:szCs w:val="16"/>
          <w:highlight w:val="yellow"/>
        </w:rPr>
      </w:pPr>
    </w:p>
    <w:p w14:paraId="1036A56C" w14:textId="4E8C615C" w:rsidR="00F52F6B" w:rsidRPr="00CC3B20" w:rsidRDefault="00495A9D" w:rsidP="00FE53E1">
      <w:pPr>
        <w:autoSpaceDE w:val="0"/>
        <w:autoSpaceDN w:val="0"/>
        <w:adjustRightInd w:val="0"/>
        <w:ind w:left="547" w:hanging="547"/>
        <w:rPr>
          <w:rFonts w:ascii="Arial" w:hAnsi="Arial" w:cs="Arial"/>
          <w:b/>
          <w:bCs/>
          <w:color w:val="CF4A02"/>
          <w:sz w:val="18"/>
          <w:szCs w:val="18"/>
          <w:lang w:val="en-GB"/>
        </w:rPr>
      </w:pPr>
      <w:r w:rsidRPr="00CC3B20">
        <w:rPr>
          <w:rFonts w:ascii="Arial" w:hAnsi="Arial" w:cs="Arial"/>
          <w:b/>
          <w:bCs/>
          <w:color w:val="CF4A02"/>
          <w:sz w:val="18"/>
          <w:szCs w:val="18"/>
          <w:lang w:val="en-GB"/>
        </w:rPr>
        <w:t>1</w:t>
      </w:r>
      <w:r w:rsidR="00D148CF" w:rsidRPr="00CC3B20">
        <w:rPr>
          <w:rFonts w:ascii="Arial" w:hAnsi="Arial" w:cs="Arial"/>
          <w:b/>
          <w:bCs/>
          <w:color w:val="CF4A02"/>
          <w:sz w:val="18"/>
          <w:szCs w:val="18"/>
          <w:lang w:val="en-GB"/>
        </w:rPr>
        <w:t>9</w:t>
      </w:r>
      <w:r w:rsidR="00F52F6B" w:rsidRPr="00CC3B20">
        <w:rPr>
          <w:rFonts w:ascii="Arial" w:hAnsi="Arial" w:cs="Arial"/>
          <w:b/>
          <w:bCs/>
          <w:color w:val="CF4A02"/>
          <w:sz w:val="18"/>
          <w:szCs w:val="18"/>
          <w:lang w:val="en-GB"/>
        </w:rPr>
        <w:t>.</w:t>
      </w:r>
      <w:r w:rsidRPr="00CC3B20">
        <w:rPr>
          <w:rFonts w:ascii="Arial" w:hAnsi="Arial" w:cs="Arial"/>
          <w:b/>
          <w:bCs/>
          <w:color w:val="CF4A02"/>
          <w:sz w:val="18"/>
          <w:szCs w:val="18"/>
          <w:lang w:val="en-GB"/>
        </w:rPr>
        <w:t>4</w:t>
      </w:r>
      <w:r w:rsidR="00F52F6B" w:rsidRPr="00CC3B20">
        <w:rPr>
          <w:rFonts w:ascii="Arial" w:hAnsi="Arial" w:cs="Arial"/>
          <w:b/>
          <w:bCs/>
          <w:color w:val="CF4A02"/>
          <w:sz w:val="18"/>
          <w:szCs w:val="18"/>
          <w:lang w:val="en-GB"/>
        </w:rPr>
        <w:tab/>
      </w:r>
      <w:r w:rsidR="0056245F" w:rsidRPr="00CC3B20">
        <w:rPr>
          <w:rFonts w:ascii="Arial" w:hAnsi="Arial" w:cs="Arial"/>
          <w:b/>
          <w:bCs/>
          <w:color w:val="CF4A02"/>
          <w:sz w:val="18"/>
          <w:szCs w:val="18"/>
          <w:lang w:val="en-GB"/>
        </w:rPr>
        <w:t>Contingencies</w:t>
      </w:r>
    </w:p>
    <w:p w14:paraId="1B74CFAB" w14:textId="77777777" w:rsidR="00C14B1F" w:rsidRPr="00CC3B20" w:rsidRDefault="00C14B1F" w:rsidP="004D45F6">
      <w:pPr>
        <w:ind w:left="1080" w:hanging="540"/>
        <w:jc w:val="left"/>
        <w:rPr>
          <w:rFonts w:ascii="Arial" w:hAnsi="Arial" w:cs="Arial"/>
          <w:b/>
          <w:bCs/>
          <w:sz w:val="16"/>
          <w:szCs w:val="16"/>
          <w:highlight w:val="yellow"/>
        </w:rPr>
      </w:pPr>
    </w:p>
    <w:p w14:paraId="6B4F85C5" w14:textId="77777777" w:rsidR="00DA007B" w:rsidRPr="00CC3B20" w:rsidRDefault="005F1A14" w:rsidP="00FE53E1">
      <w:pPr>
        <w:ind w:left="540"/>
        <w:rPr>
          <w:rFonts w:ascii="Arial" w:hAnsi="Arial" w:cs="Arial"/>
          <w:b/>
          <w:bCs/>
          <w:color w:val="C45911"/>
          <w:sz w:val="18"/>
          <w:szCs w:val="18"/>
        </w:rPr>
      </w:pPr>
      <w:r w:rsidRPr="00CC3B20">
        <w:rPr>
          <w:rFonts w:ascii="Arial" w:hAnsi="Arial" w:cs="Arial"/>
          <w:b/>
          <w:bCs/>
          <w:color w:val="C45911"/>
          <w:sz w:val="18"/>
          <w:szCs w:val="18"/>
        </w:rPr>
        <w:t>Guarantees</w:t>
      </w:r>
    </w:p>
    <w:p w14:paraId="64CBCEAD" w14:textId="77777777" w:rsidR="00B6670D" w:rsidRPr="00CC3B20" w:rsidRDefault="00B6670D" w:rsidP="004D45F6">
      <w:pPr>
        <w:ind w:left="1080" w:hanging="540"/>
        <w:jc w:val="left"/>
        <w:rPr>
          <w:rFonts w:ascii="Arial" w:hAnsi="Arial" w:cs="Arial"/>
          <w:b/>
          <w:bCs/>
          <w:sz w:val="16"/>
          <w:szCs w:val="16"/>
          <w:highlight w:val="yellow"/>
        </w:rPr>
      </w:pPr>
    </w:p>
    <w:p w14:paraId="45F73CC0" w14:textId="52D09964" w:rsidR="004D45F6" w:rsidRPr="00CC3B20" w:rsidRDefault="008526AF" w:rsidP="00003391">
      <w:pPr>
        <w:ind w:left="540"/>
        <w:rPr>
          <w:rFonts w:ascii="Arial" w:hAnsi="Arial" w:cs="Arial"/>
          <w:sz w:val="18"/>
          <w:szCs w:val="18"/>
        </w:rPr>
      </w:pPr>
      <w:r w:rsidRPr="00CC3B20">
        <w:rPr>
          <w:rFonts w:ascii="Arial" w:hAnsi="Arial" w:cs="Arial"/>
          <w:spacing w:val="-6"/>
          <w:sz w:val="18"/>
          <w:szCs w:val="18"/>
        </w:rPr>
        <w:t xml:space="preserve">As </w:t>
      </w:r>
      <w:proofErr w:type="gramStart"/>
      <w:r w:rsidRPr="00CC3B20">
        <w:rPr>
          <w:rFonts w:ascii="Arial" w:hAnsi="Arial" w:cs="Arial"/>
          <w:spacing w:val="-6"/>
          <w:sz w:val="18"/>
          <w:szCs w:val="18"/>
        </w:rPr>
        <w:t>at</w:t>
      </w:r>
      <w:proofErr w:type="gramEnd"/>
      <w:r w:rsidRPr="00CC3B20">
        <w:rPr>
          <w:rFonts w:ascii="Arial" w:hAnsi="Arial" w:cs="Arial"/>
          <w:spacing w:val="-6"/>
          <w:sz w:val="18"/>
          <w:szCs w:val="18"/>
        </w:rPr>
        <w:t xml:space="preserve"> </w:t>
      </w:r>
      <w:r w:rsidR="008266E6" w:rsidRPr="00CC3B20">
        <w:rPr>
          <w:rFonts w:ascii="Arial" w:hAnsi="Arial" w:cs="Arial"/>
          <w:spacing w:val="-6"/>
          <w:sz w:val="18"/>
          <w:szCs w:val="18"/>
          <w:lang w:val="en-GB"/>
        </w:rPr>
        <w:t>30 June</w:t>
      </w:r>
      <w:r w:rsidR="00BD3D7A" w:rsidRPr="00CC3B20">
        <w:rPr>
          <w:rFonts w:ascii="Arial" w:hAnsi="Arial" w:cs="Arial"/>
          <w:spacing w:val="-6"/>
          <w:sz w:val="18"/>
          <w:szCs w:val="18"/>
          <w:lang w:val="en-GB"/>
        </w:rPr>
        <w:t xml:space="preserve"> </w:t>
      </w:r>
      <w:r w:rsidR="00495A9D" w:rsidRPr="00CC3B20">
        <w:rPr>
          <w:rFonts w:ascii="Arial" w:hAnsi="Arial" w:cs="Arial"/>
          <w:spacing w:val="-6"/>
          <w:sz w:val="18"/>
          <w:szCs w:val="18"/>
          <w:lang w:val="en-GB"/>
        </w:rPr>
        <w:t>2024</w:t>
      </w:r>
      <w:r w:rsidRPr="00CC3B20">
        <w:rPr>
          <w:rFonts w:ascii="Arial" w:hAnsi="Arial" w:cs="Arial"/>
          <w:spacing w:val="-6"/>
          <w:sz w:val="18"/>
          <w:szCs w:val="18"/>
        </w:rPr>
        <w:t xml:space="preserve">, there were outstanding bank guarantees of Baht </w:t>
      </w:r>
      <w:r w:rsidR="0024225F" w:rsidRPr="00CC3B20">
        <w:rPr>
          <w:rFonts w:ascii="Arial" w:hAnsi="Arial" w:cs="Arial"/>
          <w:sz w:val="18"/>
          <w:szCs w:val="18"/>
        </w:rPr>
        <w:t>101</w:t>
      </w:r>
      <w:r w:rsidR="00E2116C" w:rsidRPr="00CC3B20">
        <w:rPr>
          <w:rFonts w:ascii="Arial" w:hAnsi="Arial" w:cs="Arial"/>
          <w:spacing w:val="-6"/>
          <w:sz w:val="18"/>
          <w:szCs w:val="18"/>
          <w:lang w:val="en-GB"/>
        </w:rPr>
        <w:t xml:space="preserve"> </w:t>
      </w:r>
      <w:r w:rsidRPr="00CC3B20">
        <w:rPr>
          <w:rFonts w:ascii="Arial" w:hAnsi="Arial" w:cs="Arial"/>
          <w:spacing w:val="-6"/>
          <w:sz w:val="18"/>
          <w:szCs w:val="18"/>
        </w:rPr>
        <w:t>million (</w:t>
      </w:r>
      <w:r w:rsidR="00495A9D" w:rsidRPr="00CC3B20">
        <w:rPr>
          <w:rFonts w:ascii="Arial" w:hAnsi="Arial" w:cs="Arial"/>
          <w:spacing w:val="-6"/>
          <w:sz w:val="18"/>
          <w:szCs w:val="18"/>
          <w:lang w:val="en-GB"/>
        </w:rPr>
        <w:t>31</w:t>
      </w:r>
      <w:r w:rsidRPr="00CC3B20">
        <w:rPr>
          <w:rFonts w:ascii="Arial" w:hAnsi="Arial" w:cs="Arial"/>
          <w:spacing w:val="-6"/>
          <w:sz w:val="18"/>
          <w:szCs w:val="18"/>
        </w:rPr>
        <w:t xml:space="preserve"> December </w:t>
      </w:r>
      <w:r w:rsidR="00495A9D" w:rsidRPr="00CC3B20">
        <w:rPr>
          <w:rFonts w:ascii="Arial" w:hAnsi="Arial" w:cs="Arial"/>
          <w:spacing w:val="-6"/>
          <w:sz w:val="18"/>
          <w:szCs w:val="18"/>
          <w:lang w:val="en-GB"/>
        </w:rPr>
        <w:t>2023</w:t>
      </w:r>
      <w:r w:rsidRPr="00CC3B20">
        <w:rPr>
          <w:rFonts w:ascii="Arial" w:hAnsi="Arial" w:cs="Arial"/>
          <w:spacing w:val="-6"/>
          <w:sz w:val="18"/>
          <w:szCs w:val="18"/>
        </w:rPr>
        <w:t>: Baht</w:t>
      </w:r>
      <w:r w:rsidR="00BD3D7A" w:rsidRPr="00CC3B20">
        <w:rPr>
          <w:rFonts w:ascii="Arial" w:hAnsi="Arial" w:cs="Arial"/>
          <w:spacing w:val="-6"/>
          <w:sz w:val="18"/>
          <w:szCs w:val="18"/>
          <w:lang w:val="en-GB"/>
        </w:rPr>
        <w:t xml:space="preserve"> </w:t>
      </w:r>
      <w:r w:rsidR="00495A9D" w:rsidRPr="00CC3B20">
        <w:rPr>
          <w:rFonts w:ascii="Arial" w:hAnsi="Arial" w:cs="Arial"/>
          <w:spacing w:val="-6"/>
          <w:sz w:val="18"/>
          <w:szCs w:val="18"/>
          <w:lang w:val="en-GB"/>
        </w:rPr>
        <w:t>101</w:t>
      </w:r>
      <w:r w:rsidR="001F74D6" w:rsidRPr="00CC3B20">
        <w:rPr>
          <w:rFonts w:ascii="Arial" w:hAnsi="Arial" w:cs="Arial"/>
          <w:spacing w:val="-6"/>
          <w:sz w:val="18"/>
          <w:szCs w:val="18"/>
          <w:lang w:val="en-GB"/>
        </w:rPr>
        <w:t xml:space="preserve"> </w:t>
      </w:r>
      <w:r w:rsidRPr="00CC3B20">
        <w:rPr>
          <w:rFonts w:ascii="Arial" w:hAnsi="Arial" w:cs="Arial"/>
          <w:spacing w:val="-6"/>
          <w:sz w:val="18"/>
          <w:szCs w:val="18"/>
        </w:rPr>
        <w:t>million)</w:t>
      </w:r>
      <w:r w:rsidRPr="00CC3B20">
        <w:rPr>
          <w:rFonts w:ascii="Arial" w:hAnsi="Arial" w:cs="Arial"/>
          <w:spacing w:val="-4"/>
          <w:sz w:val="18"/>
          <w:szCs w:val="18"/>
        </w:rPr>
        <w:t xml:space="preserve"> issued by banks on behalf of the Company and its subsidiaries in respect of certain performance as required</w:t>
      </w:r>
      <w:r w:rsidRPr="00CC3B20">
        <w:rPr>
          <w:rFonts w:ascii="Arial" w:hAnsi="Arial" w:cs="Arial"/>
          <w:sz w:val="18"/>
          <w:szCs w:val="18"/>
        </w:rPr>
        <w:t xml:space="preserve"> in the normal course of business.</w:t>
      </w:r>
    </w:p>
    <w:p w14:paraId="43BA880D" w14:textId="14721828" w:rsidR="008F0203" w:rsidRPr="00CC3B20" w:rsidRDefault="00EA0757" w:rsidP="00A47236">
      <w:pPr>
        <w:rPr>
          <w:rFonts w:ascii="Arial" w:hAnsi="Arial" w:cs="Arial"/>
          <w:sz w:val="18"/>
          <w:szCs w:val="18"/>
        </w:rPr>
      </w:pPr>
      <w:r w:rsidRPr="00CC3B20">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8F0203" w:rsidRPr="00CC3B20" w14:paraId="2A083E02" w14:textId="77777777" w:rsidTr="00F63DE8">
        <w:trPr>
          <w:trHeight w:val="389"/>
        </w:trPr>
        <w:tc>
          <w:tcPr>
            <w:tcW w:w="9461" w:type="dxa"/>
            <w:shd w:val="clear" w:color="auto" w:fill="FFA543"/>
            <w:vAlign w:val="center"/>
          </w:tcPr>
          <w:p w14:paraId="4B76DCFA" w14:textId="02C406F8" w:rsidR="008F0203" w:rsidRPr="00CC3B20" w:rsidRDefault="00833E40" w:rsidP="008F0203">
            <w:pPr>
              <w:pStyle w:val="Heading1"/>
              <w:keepNext w:val="0"/>
              <w:spacing w:before="0" w:after="0"/>
              <w:ind w:left="432" w:hanging="432"/>
              <w:jc w:val="left"/>
              <w:rPr>
                <w:rFonts w:ascii="Arial" w:eastAsia="BrowalliaUPC" w:hAnsi="Arial" w:cs="Arial"/>
                <w:color w:val="FFFFFF"/>
                <w:spacing w:val="-2"/>
                <w:kern w:val="28"/>
                <w:sz w:val="18"/>
                <w:szCs w:val="18"/>
              </w:rPr>
            </w:pPr>
            <w:r w:rsidRPr="00CC3B20">
              <w:rPr>
                <w:rFonts w:ascii="Arial" w:eastAsia="BrowalliaUPC" w:hAnsi="Arial" w:cs="Arial"/>
                <w:color w:val="FFFFFF"/>
                <w:spacing w:val="-2"/>
                <w:kern w:val="28"/>
                <w:sz w:val="18"/>
                <w:szCs w:val="18"/>
              </w:rPr>
              <w:t>20</w:t>
            </w:r>
            <w:r w:rsidR="008F0203" w:rsidRPr="00CC3B20">
              <w:rPr>
                <w:rFonts w:ascii="Arial" w:eastAsia="BrowalliaUPC" w:hAnsi="Arial" w:cs="Arial"/>
                <w:color w:val="FFFFFF"/>
                <w:spacing w:val="-2"/>
                <w:kern w:val="28"/>
                <w:sz w:val="18"/>
                <w:szCs w:val="18"/>
              </w:rPr>
              <w:tab/>
              <w:t>Events after the reporting period</w:t>
            </w:r>
          </w:p>
        </w:tc>
      </w:tr>
    </w:tbl>
    <w:p w14:paraId="7DA46A1C" w14:textId="66BBBE0D" w:rsidR="008F0203" w:rsidRPr="00CC3B20" w:rsidRDefault="008F0203" w:rsidP="00A47236">
      <w:pPr>
        <w:rPr>
          <w:rFonts w:ascii="Arial" w:hAnsi="Arial" w:cs="Arial"/>
          <w:sz w:val="18"/>
          <w:szCs w:val="18"/>
        </w:rPr>
      </w:pPr>
    </w:p>
    <w:p w14:paraId="58034002" w14:textId="77777777" w:rsidR="00473FBB" w:rsidRPr="00CC3B20" w:rsidRDefault="0019185C" w:rsidP="0019185C">
      <w:pPr>
        <w:rPr>
          <w:rFonts w:ascii="Arial" w:eastAsia="Angsana New" w:hAnsi="Arial" w:cs="Arial"/>
          <w:spacing w:val="-2"/>
          <w:sz w:val="18"/>
          <w:szCs w:val="18"/>
        </w:rPr>
      </w:pPr>
      <w:r w:rsidRPr="00CC3B20">
        <w:rPr>
          <w:rFonts w:ascii="Arial" w:eastAsia="Angsana New" w:hAnsi="Arial" w:cs="Arial"/>
          <w:spacing w:val="-4"/>
          <w:sz w:val="18"/>
          <w:szCs w:val="18"/>
        </w:rPr>
        <w:t>At the Board of Directors Meeting no. 3/2024 of the Company held on 1 July 2024, the Board approved shares repurchase</w:t>
      </w:r>
      <w:r w:rsidRPr="00CC3B20">
        <w:rPr>
          <w:rFonts w:ascii="Arial" w:eastAsia="Angsana New" w:hAnsi="Arial" w:cs="Arial"/>
          <w:spacing w:val="-2"/>
          <w:sz w:val="18"/>
          <w:szCs w:val="18"/>
        </w:rPr>
        <w:t xml:space="preserve"> </w:t>
      </w:r>
      <w:r w:rsidRPr="00CC3B20">
        <w:rPr>
          <w:rFonts w:ascii="Arial" w:eastAsia="Angsana New" w:hAnsi="Arial" w:cs="Arial"/>
          <w:spacing w:val="-4"/>
          <w:sz w:val="18"/>
          <w:szCs w:val="18"/>
        </w:rPr>
        <w:t>for financial management purpose with amount not exceeding Baht 200 million, approximately represents 160 million shares</w:t>
      </w:r>
      <w:r w:rsidRPr="00CC3B20">
        <w:rPr>
          <w:rFonts w:ascii="Arial" w:eastAsia="Angsana New" w:hAnsi="Arial" w:cs="Arial"/>
          <w:spacing w:val="-2"/>
          <w:sz w:val="18"/>
          <w:szCs w:val="18"/>
        </w:rPr>
        <w:t xml:space="preserve"> or 7.56% of the total issued shares. </w:t>
      </w:r>
    </w:p>
    <w:p w14:paraId="26EF9118" w14:textId="77777777" w:rsidR="00473FBB" w:rsidRPr="00CC3B20" w:rsidRDefault="00473FBB" w:rsidP="0019185C">
      <w:pPr>
        <w:rPr>
          <w:rFonts w:ascii="Arial" w:eastAsia="Angsana New" w:hAnsi="Arial" w:cs="Arial"/>
          <w:spacing w:val="-2"/>
          <w:sz w:val="18"/>
          <w:szCs w:val="18"/>
        </w:rPr>
      </w:pPr>
    </w:p>
    <w:p w14:paraId="663E1272" w14:textId="41287E68" w:rsidR="008F0203" w:rsidRDefault="008F0203" w:rsidP="0019185C">
      <w:pPr>
        <w:rPr>
          <w:rFonts w:ascii="Arial" w:eastAsia="Angsana New" w:hAnsi="Arial" w:cs="Cordia New"/>
          <w:sz w:val="18"/>
          <w:szCs w:val="18"/>
        </w:rPr>
      </w:pPr>
      <w:r w:rsidRPr="007A0402">
        <w:rPr>
          <w:rFonts w:ascii="Arial" w:eastAsia="Angsana New" w:hAnsi="Arial" w:cs="Arial"/>
          <w:sz w:val="18"/>
          <w:szCs w:val="18"/>
        </w:rPr>
        <w:t xml:space="preserve">On </w:t>
      </w:r>
      <w:r w:rsidR="00C552FF" w:rsidRPr="007A0402">
        <w:rPr>
          <w:rFonts w:ascii="Arial" w:eastAsia="Angsana New" w:hAnsi="Arial" w:cs="Arial"/>
          <w:sz w:val="18"/>
          <w:szCs w:val="18"/>
        </w:rPr>
        <w:t>25 July 2024</w:t>
      </w:r>
      <w:r w:rsidR="008810D3">
        <w:rPr>
          <w:rFonts w:ascii="Arial" w:eastAsia="Angsana New" w:hAnsi="Arial" w:cs="Arial"/>
          <w:sz w:val="18"/>
          <w:szCs w:val="18"/>
        </w:rPr>
        <w:t xml:space="preserve"> and </w:t>
      </w:r>
      <w:r w:rsidR="008810D3">
        <w:rPr>
          <w:rFonts w:ascii="Arial" w:eastAsia="Angsana New" w:hAnsi="Arial" w:cs="Arial"/>
          <w:sz w:val="18"/>
          <w:szCs w:val="18"/>
        </w:rPr>
        <w:t>13 August</w:t>
      </w:r>
      <w:r w:rsidR="008810D3" w:rsidRPr="007A0402">
        <w:rPr>
          <w:rFonts w:ascii="Arial" w:eastAsia="Angsana New" w:hAnsi="Arial" w:cs="Arial"/>
          <w:sz w:val="18"/>
          <w:szCs w:val="18"/>
        </w:rPr>
        <w:t xml:space="preserve"> 2024</w:t>
      </w:r>
      <w:r w:rsidRPr="007A0402">
        <w:rPr>
          <w:rFonts w:ascii="Arial" w:eastAsia="Angsana New" w:hAnsi="Arial" w:cs="Arial"/>
          <w:sz w:val="18"/>
          <w:szCs w:val="18"/>
        </w:rPr>
        <w:t xml:space="preserve">, the Company repurchased treasury shares totaling Baht </w:t>
      </w:r>
      <w:r w:rsidR="008810D3">
        <w:rPr>
          <w:rFonts w:ascii="Arial" w:eastAsia="Angsana New" w:hAnsi="Arial" w:cs="Arial"/>
          <w:sz w:val="18"/>
          <w:szCs w:val="18"/>
        </w:rPr>
        <w:t>1,</w:t>
      </w:r>
      <w:r w:rsidR="00C552FF" w:rsidRPr="007A0402">
        <w:rPr>
          <w:rFonts w:ascii="Arial" w:eastAsia="Angsana New" w:hAnsi="Arial" w:cs="Arial"/>
          <w:sz w:val="18"/>
          <w:szCs w:val="18"/>
        </w:rPr>
        <w:t>4</w:t>
      </w:r>
      <w:r w:rsidR="008810D3">
        <w:rPr>
          <w:rFonts w:ascii="Arial" w:eastAsia="Angsana New" w:hAnsi="Arial" w:cs="Arial"/>
          <w:sz w:val="18"/>
          <w:szCs w:val="18"/>
        </w:rPr>
        <w:t>30</w:t>
      </w:r>
      <w:r w:rsidR="00C552FF" w:rsidRPr="007A0402">
        <w:rPr>
          <w:rFonts w:ascii="Arial" w:eastAsia="Angsana New" w:hAnsi="Arial" w:cs="Arial"/>
          <w:sz w:val="18"/>
          <w:szCs w:val="18"/>
        </w:rPr>
        <w:t>,</w:t>
      </w:r>
      <w:r w:rsidR="008810D3">
        <w:rPr>
          <w:rFonts w:ascii="Arial" w:eastAsia="Angsana New" w:hAnsi="Arial" w:cs="Arial"/>
          <w:sz w:val="18"/>
          <w:szCs w:val="18"/>
        </w:rPr>
        <w:t>555</w:t>
      </w:r>
      <w:r w:rsidRPr="007A0402">
        <w:rPr>
          <w:rFonts w:ascii="Arial" w:eastAsia="Angsana New" w:hAnsi="Arial" w:cs="Arial"/>
          <w:sz w:val="18"/>
          <w:szCs w:val="18"/>
        </w:rPr>
        <w:t xml:space="preserve"> representing treasury share of </w:t>
      </w:r>
      <w:r w:rsidR="008810D3">
        <w:rPr>
          <w:rFonts w:ascii="Arial" w:eastAsia="Angsana New" w:hAnsi="Arial" w:cs="Arial"/>
          <w:sz w:val="18"/>
          <w:szCs w:val="18"/>
        </w:rPr>
        <w:t>1,5</w:t>
      </w:r>
      <w:r w:rsidR="00C552FF" w:rsidRPr="007A0402">
        <w:rPr>
          <w:rFonts w:ascii="Arial" w:eastAsia="Angsana New" w:hAnsi="Arial" w:cs="Arial"/>
          <w:sz w:val="18"/>
          <w:szCs w:val="18"/>
        </w:rPr>
        <w:t>00,000</w:t>
      </w:r>
      <w:r w:rsidRPr="007A0402">
        <w:rPr>
          <w:rFonts w:ascii="Arial" w:eastAsia="Angsana New" w:hAnsi="Arial" w:cs="Arial"/>
          <w:sz w:val="18"/>
          <w:szCs w:val="18"/>
        </w:rPr>
        <w:t xml:space="preserve"> shares.</w:t>
      </w:r>
    </w:p>
    <w:p w14:paraId="7B1C632C" w14:textId="77777777" w:rsidR="00355C4D" w:rsidRDefault="00355C4D" w:rsidP="0019185C">
      <w:pPr>
        <w:rPr>
          <w:rFonts w:ascii="Arial" w:eastAsia="Angsana New" w:hAnsi="Arial" w:cs="Cordia New"/>
          <w:sz w:val="18"/>
          <w:szCs w:val="18"/>
        </w:rPr>
      </w:pPr>
    </w:p>
    <w:p w14:paraId="1239E9F2" w14:textId="4E14F4C9" w:rsidR="00505B42" w:rsidRPr="00CC3B20" w:rsidRDefault="00505B42" w:rsidP="008F020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6E53DC" w:rsidRPr="00CC3B20" w14:paraId="7F073664" w14:textId="77777777" w:rsidTr="00BA7277">
        <w:trPr>
          <w:trHeight w:val="389"/>
        </w:trPr>
        <w:tc>
          <w:tcPr>
            <w:tcW w:w="9461" w:type="dxa"/>
            <w:shd w:val="clear" w:color="auto" w:fill="FFA543"/>
            <w:vAlign w:val="center"/>
          </w:tcPr>
          <w:p w14:paraId="15EEA39B" w14:textId="41D1ECCD" w:rsidR="006E53DC" w:rsidRPr="00CC3B20" w:rsidRDefault="00D148CF" w:rsidP="00FE53E1">
            <w:pPr>
              <w:pStyle w:val="Heading1"/>
              <w:keepNext w:val="0"/>
              <w:spacing w:before="0" w:after="0"/>
              <w:ind w:left="432" w:hanging="432"/>
              <w:jc w:val="left"/>
              <w:rPr>
                <w:rFonts w:ascii="Arial" w:eastAsia="BrowalliaUPC" w:hAnsi="Arial" w:cs="Arial"/>
                <w:color w:val="FFFFFF"/>
                <w:spacing w:val="-2"/>
                <w:kern w:val="28"/>
                <w:sz w:val="18"/>
                <w:szCs w:val="18"/>
              </w:rPr>
            </w:pPr>
            <w:r w:rsidRPr="00CC3B20">
              <w:rPr>
                <w:rFonts w:ascii="Arial" w:eastAsia="BrowalliaUPC" w:hAnsi="Arial" w:cs="Arial"/>
                <w:color w:val="FFFFFF"/>
                <w:spacing w:val="-2"/>
                <w:kern w:val="28"/>
                <w:sz w:val="18"/>
                <w:szCs w:val="18"/>
              </w:rPr>
              <w:t>2</w:t>
            </w:r>
            <w:r w:rsidR="00833E40" w:rsidRPr="00CC3B20">
              <w:rPr>
                <w:rFonts w:ascii="Arial" w:eastAsia="BrowalliaUPC" w:hAnsi="Arial" w:cs="Arial"/>
                <w:color w:val="FFFFFF"/>
                <w:spacing w:val="-2"/>
                <w:kern w:val="28"/>
                <w:sz w:val="18"/>
                <w:szCs w:val="18"/>
              </w:rPr>
              <w:t>1</w:t>
            </w:r>
            <w:r w:rsidR="006E53DC" w:rsidRPr="00CC3B20">
              <w:rPr>
                <w:rFonts w:ascii="Arial" w:eastAsia="BrowalliaUPC" w:hAnsi="Arial" w:cs="Arial"/>
                <w:color w:val="FFFFFF"/>
                <w:spacing w:val="-2"/>
                <w:kern w:val="28"/>
                <w:sz w:val="18"/>
                <w:szCs w:val="18"/>
              </w:rPr>
              <w:tab/>
            </w:r>
            <w:proofErr w:type="spellStart"/>
            <w:r w:rsidR="006E53DC" w:rsidRPr="00CC3B20">
              <w:rPr>
                <w:rFonts w:ascii="Arial" w:eastAsia="BrowalliaUPC" w:hAnsi="Arial" w:cs="Arial"/>
                <w:color w:val="FFFFFF"/>
                <w:spacing w:val="-2"/>
                <w:kern w:val="28"/>
                <w:sz w:val="18"/>
                <w:szCs w:val="18"/>
              </w:rPr>
              <w:t>Authorisation</w:t>
            </w:r>
            <w:proofErr w:type="spellEnd"/>
            <w:r w:rsidR="006E53DC" w:rsidRPr="00CC3B20">
              <w:rPr>
                <w:rFonts w:ascii="Arial" w:eastAsia="BrowalliaUPC" w:hAnsi="Arial" w:cs="Arial"/>
                <w:color w:val="FFFFFF"/>
                <w:spacing w:val="-2"/>
                <w:kern w:val="28"/>
                <w:sz w:val="18"/>
                <w:szCs w:val="18"/>
              </w:rPr>
              <w:t xml:space="preserve"> of financial information</w:t>
            </w:r>
          </w:p>
        </w:tc>
      </w:tr>
    </w:tbl>
    <w:p w14:paraId="4810B0E6" w14:textId="77777777" w:rsidR="008F21D0" w:rsidRPr="00CC3B20" w:rsidRDefault="008F21D0" w:rsidP="00FE53E1">
      <w:pPr>
        <w:rPr>
          <w:rFonts w:ascii="Arial" w:hAnsi="Arial" w:cs="Arial"/>
          <w:sz w:val="18"/>
          <w:szCs w:val="18"/>
        </w:rPr>
      </w:pPr>
    </w:p>
    <w:p w14:paraId="65D5B809" w14:textId="50822BA9" w:rsidR="006E53DC" w:rsidRPr="00CC3B20" w:rsidRDefault="006E53DC" w:rsidP="00FE53E1">
      <w:pPr>
        <w:rPr>
          <w:rFonts w:ascii="Arial" w:hAnsi="Arial" w:cs="Arial"/>
          <w:sz w:val="18"/>
          <w:szCs w:val="18"/>
        </w:rPr>
      </w:pPr>
      <w:r w:rsidRPr="00CC3B20">
        <w:rPr>
          <w:rFonts w:ascii="Arial" w:hAnsi="Arial" w:cs="Arial"/>
          <w:sz w:val="18"/>
          <w:szCs w:val="18"/>
        </w:rPr>
        <w:t xml:space="preserve">The interim consolidated and separate financial information were </w:t>
      </w:r>
      <w:proofErr w:type="spellStart"/>
      <w:r w:rsidRPr="00CC3B20">
        <w:rPr>
          <w:rFonts w:ascii="Arial" w:hAnsi="Arial" w:cs="Arial"/>
          <w:sz w:val="18"/>
          <w:szCs w:val="18"/>
        </w:rPr>
        <w:t>authorised</w:t>
      </w:r>
      <w:proofErr w:type="spellEnd"/>
      <w:r w:rsidRPr="00CC3B20">
        <w:rPr>
          <w:rFonts w:ascii="Arial" w:hAnsi="Arial" w:cs="Arial"/>
          <w:sz w:val="18"/>
          <w:szCs w:val="18"/>
        </w:rPr>
        <w:t xml:space="preserve"> for issue by the Board of Directors on </w:t>
      </w:r>
      <w:r w:rsidR="00495A9D" w:rsidRPr="00CC3B20">
        <w:rPr>
          <w:rFonts w:ascii="Arial" w:hAnsi="Arial" w:cs="Arial"/>
          <w:sz w:val="18"/>
          <w:szCs w:val="18"/>
        </w:rPr>
        <w:br/>
      </w:r>
      <w:r w:rsidR="00F901F4" w:rsidRPr="00CC3B20">
        <w:rPr>
          <w:rFonts w:ascii="Arial" w:hAnsi="Arial" w:cs="Arial"/>
          <w:sz w:val="18"/>
          <w:szCs w:val="18"/>
          <w:lang w:val="en-GB"/>
        </w:rPr>
        <w:t>13 August</w:t>
      </w:r>
      <w:r w:rsidRPr="00CC3B20">
        <w:rPr>
          <w:rFonts w:ascii="Arial" w:hAnsi="Arial" w:cs="Arial"/>
          <w:sz w:val="18"/>
          <w:szCs w:val="18"/>
        </w:rPr>
        <w:t xml:space="preserve"> </w:t>
      </w:r>
      <w:r w:rsidR="00495A9D" w:rsidRPr="00CC3B20">
        <w:rPr>
          <w:rFonts w:ascii="Arial" w:hAnsi="Arial" w:cs="Arial"/>
          <w:sz w:val="18"/>
          <w:szCs w:val="18"/>
          <w:lang w:val="en-GB"/>
        </w:rPr>
        <w:t>2024</w:t>
      </w:r>
      <w:r w:rsidRPr="00CC3B20">
        <w:rPr>
          <w:rFonts w:ascii="Arial" w:hAnsi="Arial" w:cs="Arial"/>
          <w:sz w:val="18"/>
          <w:szCs w:val="18"/>
        </w:rPr>
        <w:t>.</w:t>
      </w:r>
    </w:p>
    <w:sectPr w:rsidR="006E53DC" w:rsidRPr="00CC3B20"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C5463" w14:textId="77777777" w:rsidR="00195BBD" w:rsidRDefault="00195BBD">
      <w:r>
        <w:separator/>
      </w:r>
    </w:p>
  </w:endnote>
  <w:endnote w:type="continuationSeparator" w:id="0">
    <w:p w14:paraId="77A94736" w14:textId="77777777" w:rsidR="00195BBD" w:rsidRDefault="0019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4CF47" w14:textId="77777777" w:rsidR="00293CA9" w:rsidRPr="007C38C1" w:rsidRDefault="00293CA9" w:rsidP="002D08C1">
    <w:pPr>
      <w:pStyle w:val="Footer"/>
      <w:pBdr>
        <w:top w:val="single" w:sz="8" w:space="1" w:color="auto"/>
      </w:pBdr>
      <w:jc w:val="right"/>
      <w:rPr>
        <w:rFonts w:ascii="Arial" w:hAnsi="Arial" w:cs="Arial"/>
        <w:sz w:val="18"/>
        <w:szCs w:val="18"/>
        <w:cs/>
      </w:rPr>
    </w:pPr>
    <w:r w:rsidRPr="007C38C1">
      <w:rPr>
        <w:rFonts w:ascii="Arial" w:hAnsi="Arial" w:cs="Arial"/>
        <w:sz w:val="18"/>
        <w:szCs w:val="18"/>
      </w:rPr>
      <w:fldChar w:fldCharType="begin"/>
    </w:r>
    <w:r w:rsidRPr="007C38C1">
      <w:rPr>
        <w:rFonts w:ascii="Arial" w:hAnsi="Arial" w:cs="Arial"/>
        <w:sz w:val="18"/>
        <w:szCs w:val="18"/>
        <w:cs/>
      </w:rPr>
      <w:instrText xml:space="preserve"> PAGE   \* MERGEFORMAT </w:instrText>
    </w:r>
    <w:r w:rsidRPr="007C38C1">
      <w:rPr>
        <w:rFonts w:ascii="Arial" w:hAnsi="Arial" w:cs="Arial"/>
        <w:sz w:val="18"/>
        <w:szCs w:val="18"/>
      </w:rPr>
      <w:fldChar w:fldCharType="separate"/>
    </w:r>
    <w:r w:rsidRPr="007C38C1">
      <w:rPr>
        <w:rFonts w:ascii="Arial" w:hAnsi="Arial" w:cs="Arial"/>
        <w:noProof/>
        <w:sz w:val="18"/>
        <w:szCs w:val="18"/>
        <w:cs/>
      </w:rPr>
      <w:t>2</w:t>
    </w:r>
    <w:r w:rsidRPr="007C38C1">
      <w:rPr>
        <w:rFonts w:ascii="Arial" w:hAnsi="Arial" w:cs="Arial"/>
        <w:noProof/>
        <w:sz w:val="18"/>
        <w:szCs w:val="18"/>
        <w:cs/>
      </w:rPr>
      <w:t>3</w:t>
    </w:r>
    <w:r w:rsidRPr="007C38C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w:t>
    </w:r>
    <w:r>
      <w:rPr>
        <w:rStyle w:val="PageNumber"/>
        <w:rFonts w:ascii="Symbol" w:hAnsi="Symbol"/>
        <w:noProof/>
        <w:sz w:val="28"/>
        <w:szCs w:val="28"/>
        <w:cs/>
      </w:rPr>
      <w:t>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0E5D5" w14:textId="77777777" w:rsidR="00195BBD" w:rsidRDefault="00195BBD">
      <w:r>
        <w:separator/>
      </w:r>
    </w:p>
  </w:footnote>
  <w:footnote w:type="continuationSeparator" w:id="0">
    <w:p w14:paraId="2CDF623E" w14:textId="77777777" w:rsidR="00195BBD" w:rsidRDefault="0019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EF53" w14:textId="77777777" w:rsidR="00293CA9" w:rsidRPr="00C800B9" w:rsidRDefault="00293CA9" w:rsidP="003D0182">
    <w:pPr>
      <w:pStyle w:val="a"/>
      <w:ind w:right="0"/>
      <w:jc w:val="both"/>
      <w:rPr>
        <w:rFonts w:ascii="Arial Bold" w:eastAsia="Symbol" w:hAnsi="Arial Bold" w:cs="Arial"/>
        <w:b/>
        <w:bCs/>
        <w:sz w:val="18"/>
        <w:szCs w:val="18"/>
        <w:cs/>
        <w:lang w:val="en-GB"/>
      </w:rPr>
    </w:pPr>
    <w:r w:rsidRPr="00C800B9">
      <w:rPr>
        <w:rFonts w:ascii="Arial Bold" w:eastAsia="Symbol" w:hAnsi="Arial Bold" w:cs="Arial"/>
        <w:b/>
        <w:bCs/>
        <w:sz w:val="18"/>
        <w:szCs w:val="18"/>
        <w:lang w:val="en-GB"/>
      </w:rPr>
      <w:t>Thai Solar Energy Public Company Limited</w:t>
    </w:r>
  </w:p>
  <w:p w14:paraId="0B43356C" w14:textId="77777777" w:rsidR="00293CA9" w:rsidRPr="00C800B9" w:rsidRDefault="00293CA9" w:rsidP="007F14C1">
    <w:pPr>
      <w:pStyle w:val="a"/>
      <w:ind w:right="0"/>
      <w:jc w:val="both"/>
      <w:rPr>
        <w:rFonts w:ascii="Arial Bold" w:hAnsi="Arial Bold" w:cs="Arial"/>
        <w:sz w:val="18"/>
        <w:szCs w:val="18"/>
        <w:cs/>
        <w:lang w:val="en-GB"/>
      </w:rPr>
    </w:pPr>
    <w:r w:rsidRPr="00C800B9">
      <w:rPr>
        <w:rFonts w:ascii="Arial Bold" w:eastAsia="Symbol" w:hAnsi="Arial Bold" w:cs="Arial"/>
        <w:b/>
        <w:bCs/>
        <w:sz w:val="18"/>
        <w:szCs w:val="18"/>
        <w:lang w:val="en-GB"/>
      </w:rPr>
      <w:t>Condensed Notes to Interim Financial Information (Unaudited)</w:t>
    </w:r>
  </w:p>
  <w:p w14:paraId="2C6523C9" w14:textId="4E6DEB4A" w:rsidR="00293CA9" w:rsidRPr="00C800B9" w:rsidRDefault="00293CA9" w:rsidP="009C0919">
    <w:pPr>
      <w:pStyle w:val="a"/>
      <w:pBdr>
        <w:bottom w:val="single" w:sz="8" w:space="1" w:color="auto"/>
      </w:pBdr>
      <w:ind w:right="0"/>
      <w:jc w:val="both"/>
      <w:rPr>
        <w:rFonts w:ascii="Arial Bold" w:eastAsia="Symbol" w:hAnsi="Arial Bold" w:cs="Arial"/>
        <w:b/>
        <w:bCs/>
        <w:sz w:val="18"/>
        <w:szCs w:val="18"/>
        <w:lang w:val="en-GB"/>
      </w:rPr>
    </w:pPr>
    <w:r w:rsidRPr="00C800B9">
      <w:rPr>
        <w:rFonts w:ascii="Arial Bold" w:eastAsia="Symbol" w:hAnsi="Arial Bold" w:cs="Arial"/>
        <w:b/>
        <w:bCs/>
        <w:sz w:val="18"/>
        <w:szCs w:val="18"/>
        <w:lang w:val="en-GB"/>
      </w:rPr>
      <w:t xml:space="preserve">For the </w:t>
    </w:r>
    <w:r w:rsidR="008266E6" w:rsidRPr="008266E6">
      <w:rPr>
        <w:rFonts w:ascii="Arial Bold" w:eastAsia="Symbol" w:hAnsi="Arial Bold" w:cs="Arial"/>
        <w:b/>
        <w:bCs/>
        <w:sz w:val="18"/>
        <w:szCs w:val="18"/>
        <w:lang w:val="en-GB"/>
      </w:rPr>
      <w:t>six-month</w:t>
    </w:r>
    <w:r w:rsidRPr="00C800B9">
      <w:rPr>
        <w:rFonts w:ascii="Arial Bold" w:eastAsia="Symbol" w:hAnsi="Arial Bold" w:cs="Arial"/>
        <w:b/>
        <w:bCs/>
        <w:sz w:val="18"/>
        <w:szCs w:val="18"/>
        <w:lang w:val="en-GB"/>
      </w:rPr>
      <w:t xml:space="preserve"> period ended </w:t>
    </w:r>
    <w:r w:rsidR="008266E6" w:rsidRPr="008266E6">
      <w:rPr>
        <w:rFonts w:ascii="Arial Bold" w:eastAsia="Symbol" w:hAnsi="Arial Bold" w:cs="Arial"/>
        <w:b/>
        <w:bCs/>
        <w:sz w:val="18"/>
        <w:szCs w:val="18"/>
        <w:lang w:val="en-GB"/>
      </w:rPr>
      <w:t>30 June</w:t>
    </w:r>
    <w:r w:rsidR="000B4F14" w:rsidRPr="00C800B9">
      <w:rPr>
        <w:rFonts w:ascii="Arial Bold" w:eastAsia="Symbol" w:hAnsi="Arial Bold" w:cs="Arial"/>
        <w:b/>
        <w:bCs/>
        <w:sz w:val="18"/>
        <w:szCs w:val="18"/>
        <w:lang w:val="en-GB"/>
      </w:rPr>
      <w:t xml:space="preserve"> </w:t>
    </w:r>
    <w:r w:rsidRPr="00C800B9">
      <w:rPr>
        <w:rFonts w:ascii="Arial Bold" w:eastAsia="Symbol" w:hAnsi="Arial Bold" w:cs="Arial"/>
        <w:b/>
        <w:bCs/>
        <w:sz w:val="18"/>
        <w:szCs w:val="18"/>
        <w:lang w:val="en-GB"/>
      </w:rPr>
      <w:t>202</w:t>
    </w:r>
    <w:r w:rsidR="000B4F14">
      <w:rPr>
        <w:rFonts w:ascii="Arial Bold" w:eastAsia="Symbol" w:hAnsi="Arial Bold" w:cs="Arial"/>
        <w:b/>
        <w:bCs/>
        <w:sz w:val="18"/>
        <w:szCs w:val="18"/>
        <w:lang w:val="en-GB"/>
      </w:rPr>
      <w:t>4</w:t>
    </w:r>
  </w:p>
  <w:p w14:paraId="3F1AAEA9" w14:textId="77777777" w:rsidR="00293CA9" w:rsidRPr="008729E0" w:rsidRDefault="00293CA9" w:rsidP="009C0919">
    <w:pPr>
      <w:pStyle w:val="a"/>
      <w:ind w:right="0"/>
      <w:jc w:val="both"/>
      <w:rPr>
        <w:rFonts w:ascii="Arial" w:eastAsia="Symbo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5"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6"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1"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3"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4"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6"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8"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5"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9"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0"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7"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9"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2"/>
  </w:num>
  <w:num w:numId="3" w16cid:durableId="434056050">
    <w:abstractNumId w:val="37"/>
  </w:num>
  <w:num w:numId="4" w16cid:durableId="1594360905">
    <w:abstractNumId w:val="28"/>
  </w:num>
  <w:num w:numId="5" w16cid:durableId="48891895">
    <w:abstractNumId w:val="39"/>
  </w:num>
  <w:num w:numId="6" w16cid:durableId="868495905">
    <w:abstractNumId w:val="14"/>
  </w:num>
  <w:num w:numId="7" w16cid:durableId="1717897447">
    <w:abstractNumId w:val="36"/>
  </w:num>
  <w:num w:numId="8" w16cid:durableId="1072703980">
    <w:abstractNumId w:val="6"/>
  </w:num>
  <w:num w:numId="9" w16cid:durableId="1848014771">
    <w:abstractNumId w:val="19"/>
  </w:num>
  <w:num w:numId="10" w16cid:durableId="1761216718">
    <w:abstractNumId w:val="12"/>
  </w:num>
  <w:num w:numId="11" w16cid:durableId="86930653">
    <w:abstractNumId w:val="7"/>
  </w:num>
  <w:num w:numId="12" w16cid:durableId="59332202">
    <w:abstractNumId w:val="32"/>
  </w:num>
  <w:num w:numId="13" w16cid:durableId="1606503249">
    <w:abstractNumId w:val="26"/>
  </w:num>
  <w:num w:numId="14" w16cid:durableId="751774198">
    <w:abstractNumId w:val="10"/>
  </w:num>
  <w:num w:numId="15" w16cid:durableId="1879850742">
    <w:abstractNumId w:val="21"/>
  </w:num>
  <w:num w:numId="16" w16cid:durableId="415369970">
    <w:abstractNumId w:val="8"/>
  </w:num>
  <w:num w:numId="17" w16cid:durableId="204753044">
    <w:abstractNumId w:val="4"/>
  </w:num>
  <w:num w:numId="18" w16cid:durableId="469708111">
    <w:abstractNumId w:val="9"/>
  </w:num>
  <w:num w:numId="19" w16cid:durableId="1989438673">
    <w:abstractNumId w:val="18"/>
  </w:num>
  <w:num w:numId="20" w16cid:durableId="1843201105">
    <w:abstractNumId w:val="24"/>
  </w:num>
  <w:num w:numId="21" w16cid:durableId="1449853928">
    <w:abstractNumId w:val="30"/>
  </w:num>
  <w:num w:numId="22" w16cid:durableId="288897675">
    <w:abstractNumId w:val="25"/>
  </w:num>
  <w:num w:numId="23" w16cid:durableId="798496332">
    <w:abstractNumId w:val="2"/>
  </w:num>
  <w:num w:numId="24" w16cid:durableId="648022992">
    <w:abstractNumId w:val="31"/>
  </w:num>
  <w:num w:numId="25" w16cid:durableId="1275287307">
    <w:abstractNumId w:val="27"/>
  </w:num>
  <w:num w:numId="26" w16cid:durableId="2131320367">
    <w:abstractNumId w:val="16"/>
  </w:num>
  <w:num w:numId="27" w16cid:durableId="1878545738">
    <w:abstractNumId w:val="11"/>
  </w:num>
  <w:num w:numId="28" w16cid:durableId="1044064717">
    <w:abstractNumId w:val="38"/>
  </w:num>
  <w:num w:numId="29" w16cid:durableId="1567302176">
    <w:abstractNumId w:val="15"/>
  </w:num>
  <w:num w:numId="30" w16cid:durableId="1370446639">
    <w:abstractNumId w:val="35"/>
  </w:num>
  <w:num w:numId="31" w16cid:durableId="1843203017">
    <w:abstractNumId w:val="29"/>
  </w:num>
  <w:num w:numId="32" w16cid:durableId="1405420537">
    <w:abstractNumId w:val="17"/>
  </w:num>
  <w:num w:numId="33" w16cid:durableId="183255387">
    <w:abstractNumId w:val="20"/>
  </w:num>
  <w:num w:numId="34" w16cid:durableId="239294098">
    <w:abstractNumId w:val="13"/>
  </w:num>
  <w:num w:numId="35" w16cid:durableId="1927837592">
    <w:abstractNumId w:val="5"/>
  </w:num>
  <w:num w:numId="36" w16cid:durableId="2130662105">
    <w:abstractNumId w:val="34"/>
  </w:num>
  <w:num w:numId="37" w16cid:durableId="207226170">
    <w:abstractNumId w:val="23"/>
  </w:num>
  <w:num w:numId="38" w16cid:durableId="1853030817">
    <w:abstractNumId w:val="0"/>
  </w:num>
  <w:num w:numId="39" w16cid:durableId="1654289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549914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2BF"/>
    <w:rsid w:val="0000164B"/>
    <w:rsid w:val="000017A8"/>
    <w:rsid w:val="000017CE"/>
    <w:rsid w:val="00001852"/>
    <w:rsid w:val="00001B89"/>
    <w:rsid w:val="00001C07"/>
    <w:rsid w:val="00001D01"/>
    <w:rsid w:val="00001E15"/>
    <w:rsid w:val="00001F23"/>
    <w:rsid w:val="000022CE"/>
    <w:rsid w:val="00002423"/>
    <w:rsid w:val="000025EF"/>
    <w:rsid w:val="000025F5"/>
    <w:rsid w:val="00002AA8"/>
    <w:rsid w:val="00003179"/>
    <w:rsid w:val="000031B2"/>
    <w:rsid w:val="00003391"/>
    <w:rsid w:val="0000364E"/>
    <w:rsid w:val="00003DAB"/>
    <w:rsid w:val="00003F9B"/>
    <w:rsid w:val="00004077"/>
    <w:rsid w:val="000041AD"/>
    <w:rsid w:val="000041E5"/>
    <w:rsid w:val="00004290"/>
    <w:rsid w:val="0000434E"/>
    <w:rsid w:val="00004383"/>
    <w:rsid w:val="00004803"/>
    <w:rsid w:val="00005191"/>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C72"/>
    <w:rsid w:val="00010DE0"/>
    <w:rsid w:val="00010E15"/>
    <w:rsid w:val="00010EE4"/>
    <w:rsid w:val="00010F81"/>
    <w:rsid w:val="00011332"/>
    <w:rsid w:val="0001139F"/>
    <w:rsid w:val="0001141E"/>
    <w:rsid w:val="00011493"/>
    <w:rsid w:val="00011718"/>
    <w:rsid w:val="00011B59"/>
    <w:rsid w:val="00011CB8"/>
    <w:rsid w:val="00011D26"/>
    <w:rsid w:val="00011FCD"/>
    <w:rsid w:val="000120F9"/>
    <w:rsid w:val="000124F2"/>
    <w:rsid w:val="000125E9"/>
    <w:rsid w:val="00012A4D"/>
    <w:rsid w:val="00012AA2"/>
    <w:rsid w:val="000130D8"/>
    <w:rsid w:val="00013261"/>
    <w:rsid w:val="000133CF"/>
    <w:rsid w:val="00013637"/>
    <w:rsid w:val="00013A48"/>
    <w:rsid w:val="00013ADB"/>
    <w:rsid w:val="00013C86"/>
    <w:rsid w:val="00014570"/>
    <w:rsid w:val="00014811"/>
    <w:rsid w:val="00014953"/>
    <w:rsid w:val="00014E99"/>
    <w:rsid w:val="00014F69"/>
    <w:rsid w:val="000154FE"/>
    <w:rsid w:val="000155F7"/>
    <w:rsid w:val="0001560D"/>
    <w:rsid w:val="00015921"/>
    <w:rsid w:val="0001597E"/>
    <w:rsid w:val="00015B69"/>
    <w:rsid w:val="00015D41"/>
    <w:rsid w:val="00015D7D"/>
    <w:rsid w:val="00015D84"/>
    <w:rsid w:val="00015DF3"/>
    <w:rsid w:val="0001637A"/>
    <w:rsid w:val="000163FC"/>
    <w:rsid w:val="000165D5"/>
    <w:rsid w:val="0001681A"/>
    <w:rsid w:val="00016C23"/>
    <w:rsid w:val="00016E8A"/>
    <w:rsid w:val="00017101"/>
    <w:rsid w:val="0001714F"/>
    <w:rsid w:val="000177E0"/>
    <w:rsid w:val="0001786F"/>
    <w:rsid w:val="000179F1"/>
    <w:rsid w:val="00017F5A"/>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C3C"/>
    <w:rsid w:val="00022FB3"/>
    <w:rsid w:val="0002322A"/>
    <w:rsid w:val="0002363A"/>
    <w:rsid w:val="00023690"/>
    <w:rsid w:val="00023DF4"/>
    <w:rsid w:val="00023FA1"/>
    <w:rsid w:val="0002457D"/>
    <w:rsid w:val="0002487D"/>
    <w:rsid w:val="00024DBC"/>
    <w:rsid w:val="00024DF2"/>
    <w:rsid w:val="00025188"/>
    <w:rsid w:val="0002542C"/>
    <w:rsid w:val="000257D3"/>
    <w:rsid w:val="0002584C"/>
    <w:rsid w:val="00025AFF"/>
    <w:rsid w:val="00025B23"/>
    <w:rsid w:val="00025B7E"/>
    <w:rsid w:val="00025E46"/>
    <w:rsid w:val="00026190"/>
    <w:rsid w:val="0002676F"/>
    <w:rsid w:val="000269AA"/>
    <w:rsid w:val="00026BA7"/>
    <w:rsid w:val="00026FF6"/>
    <w:rsid w:val="00027040"/>
    <w:rsid w:val="000270C6"/>
    <w:rsid w:val="00027636"/>
    <w:rsid w:val="00027962"/>
    <w:rsid w:val="00027FDF"/>
    <w:rsid w:val="000302C7"/>
    <w:rsid w:val="000304FF"/>
    <w:rsid w:val="000307D0"/>
    <w:rsid w:val="0003095A"/>
    <w:rsid w:val="00030FD0"/>
    <w:rsid w:val="000310BE"/>
    <w:rsid w:val="000313C7"/>
    <w:rsid w:val="000314DE"/>
    <w:rsid w:val="00031DD7"/>
    <w:rsid w:val="00032313"/>
    <w:rsid w:val="00032480"/>
    <w:rsid w:val="0003288F"/>
    <w:rsid w:val="00032A82"/>
    <w:rsid w:val="00033080"/>
    <w:rsid w:val="00033762"/>
    <w:rsid w:val="000337BB"/>
    <w:rsid w:val="0003395D"/>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E38"/>
    <w:rsid w:val="00036EC2"/>
    <w:rsid w:val="00036F96"/>
    <w:rsid w:val="00037030"/>
    <w:rsid w:val="00037290"/>
    <w:rsid w:val="00037313"/>
    <w:rsid w:val="000377F8"/>
    <w:rsid w:val="00037B0A"/>
    <w:rsid w:val="00040522"/>
    <w:rsid w:val="000406BF"/>
    <w:rsid w:val="00040736"/>
    <w:rsid w:val="00040875"/>
    <w:rsid w:val="00040E90"/>
    <w:rsid w:val="0004138C"/>
    <w:rsid w:val="00041622"/>
    <w:rsid w:val="0004163C"/>
    <w:rsid w:val="00041746"/>
    <w:rsid w:val="000417EF"/>
    <w:rsid w:val="00041DCB"/>
    <w:rsid w:val="00041E0B"/>
    <w:rsid w:val="00041F8E"/>
    <w:rsid w:val="00042039"/>
    <w:rsid w:val="00042152"/>
    <w:rsid w:val="00042163"/>
    <w:rsid w:val="000423F0"/>
    <w:rsid w:val="00042684"/>
    <w:rsid w:val="00042AB5"/>
    <w:rsid w:val="00042E07"/>
    <w:rsid w:val="00042E6C"/>
    <w:rsid w:val="00043031"/>
    <w:rsid w:val="000430E8"/>
    <w:rsid w:val="000435F8"/>
    <w:rsid w:val="000439DA"/>
    <w:rsid w:val="000439F0"/>
    <w:rsid w:val="00043D7B"/>
    <w:rsid w:val="0004407E"/>
    <w:rsid w:val="000441A0"/>
    <w:rsid w:val="000442DF"/>
    <w:rsid w:val="00044557"/>
    <w:rsid w:val="00044639"/>
    <w:rsid w:val="00044680"/>
    <w:rsid w:val="0004483B"/>
    <w:rsid w:val="00044A10"/>
    <w:rsid w:val="0004549D"/>
    <w:rsid w:val="000455B2"/>
    <w:rsid w:val="0004563A"/>
    <w:rsid w:val="00045D15"/>
    <w:rsid w:val="00045E24"/>
    <w:rsid w:val="00045F74"/>
    <w:rsid w:val="0004697E"/>
    <w:rsid w:val="00046D72"/>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A6C"/>
    <w:rsid w:val="00051ACF"/>
    <w:rsid w:val="00051BD8"/>
    <w:rsid w:val="00051DC5"/>
    <w:rsid w:val="000520FB"/>
    <w:rsid w:val="000524D5"/>
    <w:rsid w:val="0005257C"/>
    <w:rsid w:val="00052599"/>
    <w:rsid w:val="00052B45"/>
    <w:rsid w:val="00052E24"/>
    <w:rsid w:val="00053105"/>
    <w:rsid w:val="00053214"/>
    <w:rsid w:val="0005330B"/>
    <w:rsid w:val="00053B5A"/>
    <w:rsid w:val="00053CCA"/>
    <w:rsid w:val="00053E14"/>
    <w:rsid w:val="00054197"/>
    <w:rsid w:val="00054443"/>
    <w:rsid w:val="0005479B"/>
    <w:rsid w:val="00054819"/>
    <w:rsid w:val="00054EBD"/>
    <w:rsid w:val="000553A6"/>
    <w:rsid w:val="000553B2"/>
    <w:rsid w:val="00055C6A"/>
    <w:rsid w:val="00055CF8"/>
    <w:rsid w:val="00055D14"/>
    <w:rsid w:val="00056132"/>
    <w:rsid w:val="000563F5"/>
    <w:rsid w:val="0005678F"/>
    <w:rsid w:val="000567ED"/>
    <w:rsid w:val="00056A75"/>
    <w:rsid w:val="00056CAC"/>
    <w:rsid w:val="00056E3B"/>
    <w:rsid w:val="000573F3"/>
    <w:rsid w:val="0005754B"/>
    <w:rsid w:val="00060019"/>
    <w:rsid w:val="00060399"/>
    <w:rsid w:val="000605FF"/>
    <w:rsid w:val="000608FD"/>
    <w:rsid w:val="00060CDD"/>
    <w:rsid w:val="00061065"/>
    <w:rsid w:val="00061274"/>
    <w:rsid w:val="000612AE"/>
    <w:rsid w:val="000612B8"/>
    <w:rsid w:val="00061362"/>
    <w:rsid w:val="00061BB3"/>
    <w:rsid w:val="00061BCE"/>
    <w:rsid w:val="00061F7F"/>
    <w:rsid w:val="00062033"/>
    <w:rsid w:val="000620BB"/>
    <w:rsid w:val="000620CF"/>
    <w:rsid w:val="00062355"/>
    <w:rsid w:val="0006240E"/>
    <w:rsid w:val="000626B2"/>
    <w:rsid w:val="00062735"/>
    <w:rsid w:val="0006281D"/>
    <w:rsid w:val="0006304C"/>
    <w:rsid w:val="00063454"/>
    <w:rsid w:val="000637E7"/>
    <w:rsid w:val="00063E0D"/>
    <w:rsid w:val="000641DB"/>
    <w:rsid w:val="00064303"/>
    <w:rsid w:val="0006446E"/>
    <w:rsid w:val="00064806"/>
    <w:rsid w:val="0006488F"/>
    <w:rsid w:val="000648FF"/>
    <w:rsid w:val="000649B4"/>
    <w:rsid w:val="00064A9B"/>
    <w:rsid w:val="00064D7E"/>
    <w:rsid w:val="00064DB8"/>
    <w:rsid w:val="00065188"/>
    <w:rsid w:val="000651AF"/>
    <w:rsid w:val="0006545E"/>
    <w:rsid w:val="000655A2"/>
    <w:rsid w:val="00065728"/>
    <w:rsid w:val="00065AB1"/>
    <w:rsid w:val="0006604A"/>
    <w:rsid w:val="00066483"/>
    <w:rsid w:val="0006670B"/>
    <w:rsid w:val="0006674A"/>
    <w:rsid w:val="00066FD7"/>
    <w:rsid w:val="00067320"/>
    <w:rsid w:val="0006760F"/>
    <w:rsid w:val="0006765B"/>
    <w:rsid w:val="00067731"/>
    <w:rsid w:val="0006790D"/>
    <w:rsid w:val="000679A8"/>
    <w:rsid w:val="00067F99"/>
    <w:rsid w:val="00070103"/>
    <w:rsid w:val="000706A1"/>
    <w:rsid w:val="00070723"/>
    <w:rsid w:val="00071322"/>
    <w:rsid w:val="00071761"/>
    <w:rsid w:val="00071900"/>
    <w:rsid w:val="00071BAF"/>
    <w:rsid w:val="00071D05"/>
    <w:rsid w:val="00071E76"/>
    <w:rsid w:val="00072718"/>
    <w:rsid w:val="00072BD5"/>
    <w:rsid w:val="000732DC"/>
    <w:rsid w:val="0007338F"/>
    <w:rsid w:val="000733B7"/>
    <w:rsid w:val="00073604"/>
    <w:rsid w:val="00073A7F"/>
    <w:rsid w:val="00073F6F"/>
    <w:rsid w:val="00073FDF"/>
    <w:rsid w:val="00074083"/>
    <w:rsid w:val="00074112"/>
    <w:rsid w:val="00074D14"/>
    <w:rsid w:val="000751B0"/>
    <w:rsid w:val="0007533A"/>
    <w:rsid w:val="000759C5"/>
    <w:rsid w:val="00075A6F"/>
    <w:rsid w:val="00075AB4"/>
    <w:rsid w:val="00075F8E"/>
    <w:rsid w:val="000760F2"/>
    <w:rsid w:val="00076701"/>
    <w:rsid w:val="00076755"/>
    <w:rsid w:val="00076B13"/>
    <w:rsid w:val="00076CD2"/>
    <w:rsid w:val="00076E79"/>
    <w:rsid w:val="00076FB1"/>
    <w:rsid w:val="000771FD"/>
    <w:rsid w:val="00077601"/>
    <w:rsid w:val="00077AD8"/>
    <w:rsid w:val="00077DD3"/>
    <w:rsid w:val="000804D8"/>
    <w:rsid w:val="00080D56"/>
    <w:rsid w:val="00080FD0"/>
    <w:rsid w:val="00081022"/>
    <w:rsid w:val="000812DE"/>
    <w:rsid w:val="000819AD"/>
    <w:rsid w:val="00081AAB"/>
    <w:rsid w:val="00081AF2"/>
    <w:rsid w:val="00081BE7"/>
    <w:rsid w:val="00081C80"/>
    <w:rsid w:val="00081CA9"/>
    <w:rsid w:val="0008202F"/>
    <w:rsid w:val="00082066"/>
    <w:rsid w:val="000826FD"/>
    <w:rsid w:val="000828CA"/>
    <w:rsid w:val="000829F2"/>
    <w:rsid w:val="00082A92"/>
    <w:rsid w:val="00082BEC"/>
    <w:rsid w:val="00082CCC"/>
    <w:rsid w:val="000837B6"/>
    <w:rsid w:val="000838A5"/>
    <w:rsid w:val="00083EF2"/>
    <w:rsid w:val="00083FB6"/>
    <w:rsid w:val="00084647"/>
    <w:rsid w:val="00084F1D"/>
    <w:rsid w:val="00084FEF"/>
    <w:rsid w:val="0008525A"/>
    <w:rsid w:val="00085461"/>
    <w:rsid w:val="000856D9"/>
    <w:rsid w:val="00085BEE"/>
    <w:rsid w:val="000860DA"/>
    <w:rsid w:val="00086250"/>
    <w:rsid w:val="00086352"/>
    <w:rsid w:val="0008649B"/>
    <w:rsid w:val="000864B4"/>
    <w:rsid w:val="0008668E"/>
    <w:rsid w:val="00086A68"/>
    <w:rsid w:val="00086AB9"/>
    <w:rsid w:val="00086D86"/>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755"/>
    <w:rsid w:val="000918C0"/>
    <w:rsid w:val="00091993"/>
    <w:rsid w:val="00091BFE"/>
    <w:rsid w:val="00091D2D"/>
    <w:rsid w:val="00091D64"/>
    <w:rsid w:val="00091F88"/>
    <w:rsid w:val="00092578"/>
    <w:rsid w:val="0009272B"/>
    <w:rsid w:val="000927F2"/>
    <w:rsid w:val="00092861"/>
    <w:rsid w:val="000929B3"/>
    <w:rsid w:val="00092A85"/>
    <w:rsid w:val="00092C95"/>
    <w:rsid w:val="00092F09"/>
    <w:rsid w:val="0009441B"/>
    <w:rsid w:val="00094635"/>
    <w:rsid w:val="0009485B"/>
    <w:rsid w:val="00094933"/>
    <w:rsid w:val="00094966"/>
    <w:rsid w:val="00094B53"/>
    <w:rsid w:val="00094E82"/>
    <w:rsid w:val="00094F22"/>
    <w:rsid w:val="00095021"/>
    <w:rsid w:val="0009502B"/>
    <w:rsid w:val="000950F7"/>
    <w:rsid w:val="0009519F"/>
    <w:rsid w:val="000957B1"/>
    <w:rsid w:val="00095A8D"/>
    <w:rsid w:val="00095C8B"/>
    <w:rsid w:val="00095F0A"/>
    <w:rsid w:val="00095FA7"/>
    <w:rsid w:val="00096348"/>
    <w:rsid w:val="000963FF"/>
    <w:rsid w:val="00096526"/>
    <w:rsid w:val="000968B5"/>
    <w:rsid w:val="00096F5A"/>
    <w:rsid w:val="00096F7D"/>
    <w:rsid w:val="00097070"/>
    <w:rsid w:val="0009720F"/>
    <w:rsid w:val="000973BE"/>
    <w:rsid w:val="000973DC"/>
    <w:rsid w:val="00097F20"/>
    <w:rsid w:val="00097F38"/>
    <w:rsid w:val="000A0123"/>
    <w:rsid w:val="000A0616"/>
    <w:rsid w:val="000A0A4D"/>
    <w:rsid w:val="000A0F10"/>
    <w:rsid w:val="000A0FCF"/>
    <w:rsid w:val="000A12F8"/>
    <w:rsid w:val="000A14A5"/>
    <w:rsid w:val="000A14EF"/>
    <w:rsid w:val="000A1548"/>
    <w:rsid w:val="000A154D"/>
    <w:rsid w:val="000A15EA"/>
    <w:rsid w:val="000A190A"/>
    <w:rsid w:val="000A1982"/>
    <w:rsid w:val="000A19EC"/>
    <w:rsid w:val="000A1B99"/>
    <w:rsid w:val="000A1CA8"/>
    <w:rsid w:val="000A1D34"/>
    <w:rsid w:val="000A1DF5"/>
    <w:rsid w:val="000A1F06"/>
    <w:rsid w:val="000A2347"/>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BB"/>
    <w:rsid w:val="000A47A8"/>
    <w:rsid w:val="000A4F6A"/>
    <w:rsid w:val="000A5216"/>
    <w:rsid w:val="000A5278"/>
    <w:rsid w:val="000A5796"/>
    <w:rsid w:val="000A59D4"/>
    <w:rsid w:val="000A5B87"/>
    <w:rsid w:val="000A5E52"/>
    <w:rsid w:val="000A5FBE"/>
    <w:rsid w:val="000A6207"/>
    <w:rsid w:val="000A62EB"/>
    <w:rsid w:val="000A6357"/>
    <w:rsid w:val="000A6768"/>
    <w:rsid w:val="000A67C4"/>
    <w:rsid w:val="000A68DE"/>
    <w:rsid w:val="000A6C8E"/>
    <w:rsid w:val="000A6F35"/>
    <w:rsid w:val="000A7170"/>
    <w:rsid w:val="000A7269"/>
    <w:rsid w:val="000A75B2"/>
    <w:rsid w:val="000A79CA"/>
    <w:rsid w:val="000A7B57"/>
    <w:rsid w:val="000A7CF1"/>
    <w:rsid w:val="000A7CF8"/>
    <w:rsid w:val="000A7FB4"/>
    <w:rsid w:val="000B017E"/>
    <w:rsid w:val="000B05D2"/>
    <w:rsid w:val="000B0B2B"/>
    <w:rsid w:val="000B0C5E"/>
    <w:rsid w:val="000B0D83"/>
    <w:rsid w:val="000B10CC"/>
    <w:rsid w:val="000B12F3"/>
    <w:rsid w:val="000B15FA"/>
    <w:rsid w:val="000B1873"/>
    <w:rsid w:val="000B1993"/>
    <w:rsid w:val="000B1B08"/>
    <w:rsid w:val="000B1B22"/>
    <w:rsid w:val="000B1FB9"/>
    <w:rsid w:val="000B2057"/>
    <w:rsid w:val="000B21AE"/>
    <w:rsid w:val="000B255E"/>
    <w:rsid w:val="000B28A9"/>
    <w:rsid w:val="000B2927"/>
    <w:rsid w:val="000B2945"/>
    <w:rsid w:val="000B29D1"/>
    <w:rsid w:val="000B2AA6"/>
    <w:rsid w:val="000B2ACD"/>
    <w:rsid w:val="000B2D72"/>
    <w:rsid w:val="000B3106"/>
    <w:rsid w:val="000B3142"/>
    <w:rsid w:val="000B3448"/>
    <w:rsid w:val="000B38FF"/>
    <w:rsid w:val="000B3A2C"/>
    <w:rsid w:val="000B3BCB"/>
    <w:rsid w:val="000B3C16"/>
    <w:rsid w:val="000B3D79"/>
    <w:rsid w:val="000B3F1C"/>
    <w:rsid w:val="000B4197"/>
    <w:rsid w:val="000B43E9"/>
    <w:rsid w:val="000B468E"/>
    <w:rsid w:val="000B4807"/>
    <w:rsid w:val="000B4DF1"/>
    <w:rsid w:val="000B4F14"/>
    <w:rsid w:val="000B510A"/>
    <w:rsid w:val="000B524A"/>
    <w:rsid w:val="000B5409"/>
    <w:rsid w:val="000B543A"/>
    <w:rsid w:val="000B565C"/>
    <w:rsid w:val="000B56D5"/>
    <w:rsid w:val="000B5882"/>
    <w:rsid w:val="000B596B"/>
    <w:rsid w:val="000B5C4E"/>
    <w:rsid w:val="000B5D5C"/>
    <w:rsid w:val="000B5ECE"/>
    <w:rsid w:val="000B6216"/>
    <w:rsid w:val="000B652E"/>
    <w:rsid w:val="000B6C8D"/>
    <w:rsid w:val="000B6E8A"/>
    <w:rsid w:val="000B70D8"/>
    <w:rsid w:val="000B725D"/>
    <w:rsid w:val="000B7993"/>
    <w:rsid w:val="000B7AB7"/>
    <w:rsid w:val="000B7B28"/>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B8E"/>
    <w:rsid w:val="000C1E53"/>
    <w:rsid w:val="000C219A"/>
    <w:rsid w:val="000C21C4"/>
    <w:rsid w:val="000C2517"/>
    <w:rsid w:val="000C25DB"/>
    <w:rsid w:val="000C25DF"/>
    <w:rsid w:val="000C261D"/>
    <w:rsid w:val="000C28EB"/>
    <w:rsid w:val="000C28F4"/>
    <w:rsid w:val="000C294D"/>
    <w:rsid w:val="000C2A4D"/>
    <w:rsid w:val="000C2B6E"/>
    <w:rsid w:val="000C2EB1"/>
    <w:rsid w:val="000C34B4"/>
    <w:rsid w:val="000C38DE"/>
    <w:rsid w:val="000C3DF8"/>
    <w:rsid w:val="000C429D"/>
    <w:rsid w:val="000C4313"/>
    <w:rsid w:val="000C4345"/>
    <w:rsid w:val="000C4346"/>
    <w:rsid w:val="000C4829"/>
    <w:rsid w:val="000C4998"/>
    <w:rsid w:val="000C4CF9"/>
    <w:rsid w:val="000C4D7E"/>
    <w:rsid w:val="000C5072"/>
    <w:rsid w:val="000C51BC"/>
    <w:rsid w:val="000C5233"/>
    <w:rsid w:val="000C5599"/>
    <w:rsid w:val="000C591D"/>
    <w:rsid w:val="000C5E23"/>
    <w:rsid w:val="000C6319"/>
    <w:rsid w:val="000C63C5"/>
    <w:rsid w:val="000C64FD"/>
    <w:rsid w:val="000C670F"/>
    <w:rsid w:val="000C6B7F"/>
    <w:rsid w:val="000C6EF6"/>
    <w:rsid w:val="000C71BC"/>
    <w:rsid w:val="000C721C"/>
    <w:rsid w:val="000C79FD"/>
    <w:rsid w:val="000C7BBC"/>
    <w:rsid w:val="000C7BBD"/>
    <w:rsid w:val="000D01B6"/>
    <w:rsid w:val="000D0476"/>
    <w:rsid w:val="000D0519"/>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B9"/>
    <w:rsid w:val="000D315A"/>
    <w:rsid w:val="000D34BA"/>
    <w:rsid w:val="000D3870"/>
    <w:rsid w:val="000D3B29"/>
    <w:rsid w:val="000D3FF6"/>
    <w:rsid w:val="000D40CC"/>
    <w:rsid w:val="000D40D8"/>
    <w:rsid w:val="000D45DD"/>
    <w:rsid w:val="000D5296"/>
    <w:rsid w:val="000D5455"/>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219"/>
    <w:rsid w:val="000E02D4"/>
    <w:rsid w:val="000E04A7"/>
    <w:rsid w:val="000E053A"/>
    <w:rsid w:val="000E0614"/>
    <w:rsid w:val="000E080C"/>
    <w:rsid w:val="000E0980"/>
    <w:rsid w:val="000E0E2C"/>
    <w:rsid w:val="000E0E7E"/>
    <w:rsid w:val="000E11A9"/>
    <w:rsid w:val="000E1567"/>
    <w:rsid w:val="000E1645"/>
    <w:rsid w:val="000E170C"/>
    <w:rsid w:val="000E1941"/>
    <w:rsid w:val="000E1CEF"/>
    <w:rsid w:val="000E204E"/>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8A"/>
    <w:rsid w:val="000E5912"/>
    <w:rsid w:val="000E5BFC"/>
    <w:rsid w:val="000E5D17"/>
    <w:rsid w:val="000E5D1B"/>
    <w:rsid w:val="000E6006"/>
    <w:rsid w:val="000E61F1"/>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549"/>
    <w:rsid w:val="000F16E5"/>
    <w:rsid w:val="000F19AE"/>
    <w:rsid w:val="000F1D6A"/>
    <w:rsid w:val="000F286F"/>
    <w:rsid w:val="000F2873"/>
    <w:rsid w:val="000F2B56"/>
    <w:rsid w:val="000F3499"/>
    <w:rsid w:val="000F378C"/>
    <w:rsid w:val="000F3A27"/>
    <w:rsid w:val="000F3F32"/>
    <w:rsid w:val="000F3F8B"/>
    <w:rsid w:val="000F3FB2"/>
    <w:rsid w:val="000F41DA"/>
    <w:rsid w:val="000F42E8"/>
    <w:rsid w:val="000F4550"/>
    <w:rsid w:val="000F5014"/>
    <w:rsid w:val="000F5129"/>
    <w:rsid w:val="000F522F"/>
    <w:rsid w:val="000F52F7"/>
    <w:rsid w:val="000F5965"/>
    <w:rsid w:val="000F5A0F"/>
    <w:rsid w:val="000F5D5C"/>
    <w:rsid w:val="000F5E26"/>
    <w:rsid w:val="000F60D3"/>
    <w:rsid w:val="000F62B3"/>
    <w:rsid w:val="000F6651"/>
    <w:rsid w:val="000F694D"/>
    <w:rsid w:val="000F6A1E"/>
    <w:rsid w:val="000F6AE2"/>
    <w:rsid w:val="000F6D93"/>
    <w:rsid w:val="000F6DB4"/>
    <w:rsid w:val="000F6EE7"/>
    <w:rsid w:val="000F6F4D"/>
    <w:rsid w:val="000F7348"/>
    <w:rsid w:val="000F7777"/>
    <w:rsid w:val="000F77AE"/>
    <w:rsid w:val="000F7BCD"/>
    <w:rsid w:val="000F7D5F"/>
    <w:rsid w:val="000F7E8D"/>
    <w:rsid w:val="001005B7"/>
    <w:rsid w:val="00100918"/>
    <w:rsid w:val="00100AD4"/>
    <w:rsid w:val="00100D37"/>
    <w:rsid w:val="00100F36"/>
    <w:rsid w:val="00100F58"/>
    <w:rsid w:val="00100F75"/>
    <w:rsid w:val="00101488"/>
    <w:rsid w:val="00101974"/>
    <w:rsid w:val="00101B0F"/>
    <w:rsid w:val="00101CAA"/>
    <w:rsid w:val="0010201A"/>
    <w:rsid w:val="001020D7"/>
    <w:rsid w:val="001020DF"/>
    <w:rsid w:val="0010294D"/>
    <w:rsid w:val="00102E75"/>
    <w:rsid w:val="0010313E"/>
    <w:rsid w:val="001032BC"/>
    <w:rsid w:val="001033DA"/>
    <w:rsid w:val="001035FB"/>
    <w:rsid w:val="001036B7"/>
    <w:rsid w:val="001036F7"/>
    <w:rsid w:val="001037C1"/>
    <w:rsid w:val="00103AA0"/>
    <w:rsid w:val="00103C61"/>
    <w:rsid w:val="00103C72"/>
    <w:rsid w:val="00103CB6"/>
    <w:rsid w:val="00103CC7"/>
    <w:rsid w:val="00103F1F"/>
    <w:rsid w:val="001041B0"/>
    <w:rsid w:val="001042B6"/>
    <w:rsid w:val="00104328"/>
    <w:rsid w:val="00104767"/>
    <w:rsid w:val="00104AC6"/>
    <w:rsid w:val="00104C08"/>
    <w:rsid w:val="0010504C"/>
    <w:rsid w:val="001053EE"/>
    <w:rsid w:val="001058CE"/>
    <w:rsid w:val="001059AE"/>
    <w:rsid w:val="00105A6F"/>
    <w:rsid w:val="00105A85"/>
    <w:rsid w:val="00105DEB"/>
    <w:rsid w:val="00106587"/>
    <w:rsid w:val="00106630"/>
    <w:rsid w:val="0010669D"/>
    <w:rsid w:val="001068FC"/>
    <w:rsid w:val="00106922"/>
    <w:rsid w:val="00106A19"/>
    <w:rsid w:val="00106A2E"/>
    <w:rsid w:val="00106A5C"/>
    <w:rsid w:val="00106CBC"/>
    <w:rsid w:val="00106DC7"/>
    <w:rsid w:val="00106E75"/>
    <w:rsid w:val="00106F04"/>
    <w:rsid w:val="0010726C"/>
    <w:rsid w:val="00107577"/>
    <w:rsid w:val="0010775C"/>
    <w:rsid w:val="001077EF"/>
    <w:rsid w:val="00110015"/>
    <w:rsid w:val="00110331"/>
    <w:rsid w:val="0011093F"/>
    <w:rsid w:val="00110B30"/>
    <w:rsid w:val="00111078"/>
    <w:rsid w:val="0011193D"/>
    <w:rsid w:val="00111AD4"/>
    <w:rsid w:val="00111B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533"/>
    <w:rsid w:val="00115C6B"/>
    <w:rsid w:val="00115D30"/>
    <w:rsid w:val="00115E2A"/>
    <w:rsid w:val="00115ED1"/>
    <w:rsid w:val="00116068"/>
    <w:rsid w:val="001161A2"/>
    <w:rsid w:val="0011656B"/>
    <w:rsid w:val="001165F1"/>
    <w:rsid w:val="0011674B"/>
    <w:rsid w:val="00116994"/>
    <w:rsid w:val="00116A73"/>
    <w:rsid w:val="00117508"/>
    <w:rsid w:val="00117885"/>
    <w:rsid w:val="00117B36"/>
    <w:rsid w:val="00117E21"/>
    <w:rsid w:val="00117E80"/>
    <w:rsid w:val="00120211"/>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77"/>
    <w:rsid w:val="001224FD"/>
    <w:rsid w:val="001227F1"/>
    <w:rsid w:val="0012284B"/>
    <w:rsid w:val="001228B8"/>
    <w:rsid w:val="00122D23"/>
    <w:rsid w:val="00122F30"/>
    <w:rsid w:val="0012300E"/>
    <w:rsid w:val="0012306F"/>
    <w:rsid w:val="0012365D"/>
    <w:rsid w:val="00124209"/>
    <w:rsid w:val="0012437B"/>
    <w:rsid w:val="00124404"/>
    <w:rsid w:val="00124736"/>
    <w:rsid w:val="00124956"/>
    <w:rsid w:val="00124B54"/>
    <w:rsid w:val="00124BAA"/>
    <w:rsid w:val="00124C46"/>
    <w:rsid w:val="00124D1D"/>
    <w:rsid w:val="00124DA5"/>
    <w:rsid w:val="001250A5"/>
    <w:rsid w:val="0012577E"/>
    <w:rsid w:val="001267FD"/>
    <w:rsid w:val="00126C18"/>
    <w:rsid w:val="00126E7E"/>
    <w:rsid w:val="00126F7B"/>
    <w:rsid w:val="00127094"/>
    <w:rsid w:val="001270B3"/>
    <w:rsid w:val="0012749B"/>
    <w:rsid w:val="00127710"/>
    <w:rsid w:val="001279E6"/>
    <w:rsid w:val="00127A62"/>
    <w:rsid w:val="00127C3C"/>
    <w:rsid w:val="00130168"/>
    <w:rsid w:val="001302A9"/>
    <w:rsid w:val="00130589"/>
    <w:rsid w:val="00130718"/>
    <w:rsid w:val="0013079D"/>
    <w:rsid w:val="001308D1"/>
    <w:rsid w:val="00130B65"/>
    <w:rsid w:val="00130D84"/>
    <w:rsid w:val="00130D99"/>
    <w:rsid w:val="00131814"/>
    <w:rsid w:val="00131A1D"/>
    <w:rsid w:val="00131B9E"/>
    <w:rsid w:val="00131C4D"/>
    <w:rsid w:val="00131CC6"/>
    <w:rsid w:val="00131CD6"/>
    <w:rsid w:val="001320A0"/>
    <w:rsid w:val="00132133"/>
    <w:rsid w:val="00132420"/>
    <w:rsid w:val="00132969"/>
    <w:rsid w:val="00132AFB"/>
    <w:rsid w:val="00132BB4"/>
    <w:rsid w:val="00132C14"/>
    <w:rsid w:val="0013300C"/>
    <w:rsid w:val="00133359"/>
    <w:rsid w:val="001336E0"/>
    <w:rsid w:val="00133A4A"/>
    <w:rsid w:val="0013416B"/>
    <w:rsid w:val="001344A5"/>
    <w:rsid w:val="0013487A"/>
    <w:rsid w:val="00134963"/>
    <w:rsid w:val="0013499F"/>
    <w:rsid w:val="00134AF1"/>
    <w:rsid w:val="00134B90"/>
    <w:rsid w:val="00134BA1"/>
    <w:rsid w:val="0013512D"/>
    <w:rsid w:val="0013546B"/>
    <w:rsid w:val="00135825"/>
    <w:rsid w:val="00135922"/>
    <w:rsid w:val="00135B28"/>
    <w:rsid w:val="00135BAC"/>
    <w:rsid w:val="00135D17"/>
    <w:rsid w:val="001362B8"/>
    <w:rsid w:val="00136320"/>
    <w:rsid w:val="0013644F"/>
    <w:rsid w:val="0013662F"/>
    <w:rsid w:val="001366F2"/>
    <w:rsid w:val="00136723"/>
    <w:rsid w:val="0013676C"/>
    <w:rsid w:val="001367DE"/>
    <w:rsid w:val="00136834"/>
    <w:rsid w:val="00136A1B"/>
    <w:rsid w:val="00136A57"/>
    <w:rsid w:val="00136B91"/>
    <w:rsid w:val="00136D6D"/>
    <w:rsid w:val="00136F30"/>
    <w:rsid w:val="00136FEB"/>
    <w:rsid w:val="0013711C"/>
    <w:rsid w:val="0013741B"/>
    <w:rsid w:val="001376D6"/>
    <w:rsid w:val="001377E8"/>
    <w:rsid w:val="00137937"/>
    <w:rsid w:val="00137B8F"/>
    <w:rsid w:val="00137CF4"/>
    <w:rsid w:val="00137CFB"/>
    <w:rsid w:val="00137D08"/>
    <w:rsid w:val="00137D6C"/>
    <w:rsid w:val="00140105"/>
    <w:rsid w:val="001402B7"/>
    <w:rsid w:val="0014042D"/>
    <w:rsid w:val="0014048F"/>
    <w:rsid w:val="0014080C"/>
    <w:rsid w:val="00140F48"/>
    <w:rsid w:val="0014124D"/>
    <w:rsid w:val="001413DE"/>
    <w:rsid w:val="00141843"/>
    <w:rsid w:val="00141B0E"/>
    <w:rsid w:val="00141CF7"/>
    <w:rsid w:val="00142096"/>
    <w:rsid w:val="0014223B"/>
    <w:rsid w:val="00142435"/>
    <w:rsid w:val="001424F4"/>
    <w:rsid w:val="001426C8"/>
    <w:rsid w:val="001428FC"/>
    <w:rsid w:val="00142C82"/>
    <w:rsid w:val="00142CA8"/>
    <w:rsid w:val="00142FC3"/>
    <w:rsid w:val="0014345D"/>
    <w:rsid w:val="001437ED"/>
    <w:rsid w:val="00143D95"/>
    <w:rsid w:val="00143E29"/>
    <w:rsid w:val="00143F5F"/>
    <w:rsid w:val="00144078"/>
    <w:rsid w:val="00144226"/>
    <w:rsid w:val="001442FF"/>
    <w:rsid w:val="001448D1"/>
    <w:rsid w:val="0014510C"/>
    <w:rsid w:val="00145358"/>
    <w:rsid w:val="00145619"/>
    <w:rsid w:val="00145742"/>
    <w:rsid w:val="001459BB"/>
    <w:rsid w:val="00145AC1"/>
    <w:rsid w:val="0014602C"/>
    <w:rsid w:val="001461D6"/>
    <w:rsid w:val="00146296"/>
    <w:rsid w:val="001467D5"/>
    <w:rsid w:val="00146C53"/>
    <w:rsid w:val="00146D3E"/>
    <w:rsid w:val="00146F92"/>
    <w:rsid w:val="0014735C"/>
    <w:rsid w:val="00147F49"/>
    <w:rsid w:val="001500F8"/>
    <w:rsid w:val="001507F9"/>
    <w:rsid w:val="00150819"/>
    <w:rsid w:val="00150C69"/>
    <w:rsid w:val="00150CC8"/>
    <w:rsid w:val="00151117"/>
    <w:rsid w:val="00151235"/>
    <w:rsid w:val="00151386"/>
    <w:rsid w:val="001516F8"/>
    <w:rsid w:val="00151814"/>
    <w:rsid w:val="00151D00"/>
    <w:rsid w:val="00151D8F"/>
    <w:rsid w:val="00151DBA"/>
    <w:rsid w:val="0015212A"/>
    <w:rsid w:val="00152301"/>
    <w:rsid w:val="00152760"/>
    <w:rsid w:val="001527AA"/>
    <w:rsid w:val="001528D3"/>
    <w:rsid w:val="00152B5B"/>
    <w:rsid w:val="00152B61"/>
    <w:rsid w:val="00152D5F"/>
    <w:rsid w:val="00153365"/>
    <w:rsid w:val="001533BD"/>
    <w:rsid w:val="00153572"/>
    <w:rsid w:val="00153C3C"/>
    <w:rsid w:val="00154798"/>
    <w:rsid w:val="0015488F"/>
    <w:rsid w:val="00154D96"/>
    <w:rsid w:val="00154E3C"/>
    <w:rsid w:val="00155330"/>
    <w:rsid w:val="00155337"/>
    <w:rsid w:val="00155AB3"/>
    <w:rsid w:val="00155B76"/>
    <w:rsid w:val="00155D4E"/>
    <w:rsid w:val="00155D5F"/>
    <w:rsid w:val="00155E50"/>
    <w:rsid w:val="00155EBF"/>
    <w:rsid w:val="00156089"/>
    <w:rsid w:val="001560D1"/>
    <w:rsid w:val="00156416"/>
    <w:rsid w:val="00156427"/>
    <w:rsid w:val="00156685"/>
    <w:rsid w:val="001576C5"/>
    <w:rsid w:val="00157837"/>
    <w:rsid w:val="0015792D"/>
    <w:rsid w:val="00157C68"/>
    <w:rsid w:val="00157DE5"/>
    <w:rsid w:val="00157F2A"/>
    <w:rsid w:val="00157F49"/>
    <w:rsid w:val="0016030D"/>
    <w:rsid w:val="0016081F"/>
    <w:rsid w:val="00161000"/>
    <w:rsid w:val="001616F9"/>
    <w:rsid w:val="0016189D"/>
    <w:rsid w:val="00161DDF"/>
    <w:rsid w:val="001623A7"/>
    <w:rsid w:val="00162D86"/>
    <w:rsid w:val="00162EDD"/>
    <w:rsid w:val="00163120"/>
    <w:rsid w:val="00163525"/>
    <w:rsid w:val="0016377D"/>
    <w:rsid w:val="001638EC"/>
    <w:rsid w:val="001639C0"/>
    <w:rsid w:val="00163B9C"/>
    <w:rsid w:val="00163D7A"/>
    <w:rsid w:val="001641ED"/>
    <w:rsid w:val="00164627"/>
    <w:rsid w:val="001648F7"/>
    <w:rsid w:val="00164B1A"/>
    <w:rsid w:val="00164BCB"/>
    <w:rsid w:val="001651A6"/>
    <w:rsid w:val="00165A55"/>
    <w:rsid w:val="00165BBF"/>
    <w:rsid w:val="00165BD2"/>
    <w:rsid w:val="00165D3B"/>
    <w:rsid w:val="00165E46"/>
    <w:rsid w:val="00166119"/>
    <w:rsid w:val="0016647F"/>
    <w:rsid w:val="00166666"/>
    <w:rsid w:val="001666CD"/>
    <w:rsid w:val="00166776"/>
    <w:rsid w:val="001667A7"/>
    <w:rsid w:val="001668E3"/>
    <w:rsid w:val="00166934"/>
    <w:rsid w:val="00166CE8"/>
    <w:rsid w:val="00166D74"/>
    <w:rsid w:val="00166DFF"/>
    <w:rsid w:val="00166FC0"/>
    <w:rsid w:val="0016706F"/>
    <w:rsid w:val="00167296"/>
    <w:rsid w:val="001678EE"/>
    <w:rsid w:val="00167A16"/>
    <w:rsid w:val="00167EC4"/>
    <w:rsid w:val="00167F85"/>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609"/>
    <w:rsid w:val="00172636"/>
    <w:rsid w:val="00172A9D"/>
    <w:rsid w:val="001732C2"/>
    <w:rsid w:val="001733E9"/>
    <w:rsid w:val="00173451"/>
    <w:rsid w:val="00173454"/>
    <w:rsid w:val="00173514"/>
    <w:rsid w:val="001737D6"/>
    <w:rsid w:val="00173AF4"/>
    <w:rsid w:val="00173BF8"/>
    <w:rsid w:val="00173C5D"/>
    <w:rsid w:val="00173C61"/>
    <w:rsid w:val="00173E31"/>
    <w:rsid w:val="00174439"/>
    <w:rsid w:val="00174522"/>
    <w:rsid w:val="001745BE"/>
    <w:rsid w:val="00174E04"/>
    <w:rsid w:val="00174EB7"/>
    <w:rsid w:val="00175368"/>
    <w:rsid w:val="001754B5"/>
    <w:rsid w:val="00175712"/>
    <w:rsid w:val="00175EF3"/>
    <w:rsid w:val="001760EC"/>
    <w:rsid w:val="0017612C"/>
    <w:rsid w:val="0017644B"/>
    <w:rsid w:val="00176818"/>
    <w:rsid w:val="00176A5B"/>
    <w:rsid w:val="00176C07"/>
    <w:rsid w:val="00177002"/>
    <w:rsid w:val="001770DB"/>
    <w:rsid w:val="0017723E"/>
    <w:rsid w:val="001773BC"/>
    <w:rsid w:val="001774E5"/>
    <w:rsid w:val="0017750E"/>
    <w:rsid w:val="0017760A"/>
    <w:rsid w:val="001778CE"/>
    <w:rsid w:val="00177BEF"/>
    <w:rsid w:val="00177E2E"/>
    <w:rsid w:val="0018017E"/>
    <w:rsid w:val="00180230"/>
    <w:rsid w:val="001808E7"/>
    <w:rsid w:val="00180C94"/>
    <w:rsid w:val="00180EF0"/>
    <w:rsid w:val="00180F23"/>
    <w:rsid w:val="001812BD"/>
    <w:rsid w:val="00181500"/>
    <w:rsid w:val="001817A3"/>
    <w:rsid w:val="00181B0B"/>
    <w:rsid w:val="00181E0E"/>
    <w:rsid w:val="0018275F"/>
    <w:rsid w:val="001827A9"/>
    <w:rsid w:val="00182E09"/>
    <w:rsid w:val="00183149"/>
    <w:rsid w:val="001832FB"/>
    <w:rsid w:val="001839E5"/>
    <w:rsid w:val="00184351"/>
    <w:rsid w:val="00184586"/>
    <w:rsid w:val="0018458E"/>
    <w:rsid w:val="00184B43"/>
    <w:rsid w:val="00184BE2"/>
    <w:rsid w:val="00184DA2"/>
    <w:rsid w:val="00184DC7"/>
    <w:rsid w:val="00184F26"/>
    <w:rsid w:val="00184F92"/>
    <w:rsid w:val="00185065"/>
    <w:rsid w:val="00185162"/>
    <w:rsid w:val="00185699"/>
    <w:rsid w:val="00185760"/>
    <w:rsid w:val="001859AA"/>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2E"/>
    <w:rsid w:val="001876BC"/>
    <w:rsid w:val="00190A45"/>
    <w:rsid w:val="00190F0A"/>
    <w:rsid w:val="001911B3"/>
    <w:rsid w:val="00191219"/>
    <w:rsid w:val="001916F4"/>
    <w:rsid w:val="0019185C"/>
    <w:rsid w:val="00191A9B"/>
    <w:rsid w:val="00191B32"/>
    <w:rsid w:val="00192018"/>
    <w:rsid w:val="00192146"/>
    <w:rsid w:val="001921E5"/>
    <w:rsid w:val="00192774"/>
    <w:rsid w:val="0019293C"/>
    <w:rsid w:val="00192C5E"/>
    <w:rsid w:val="00192E88"/>
    <w:rsid w:val="00192EDF"/>
    <w:rsid w:val="00192F16"/>
    <w:rsid w:val="00192FC6"/>
    <w:rsid w:val="00193116"/>
    <w:rsid w:val="001932AF"/>
    <w:rsid w:val="00193417"/>
    <w:rsid w:val="001935A5"/>
    <w:rsid w:val="0019398E"/>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5BBD"/>
    <w:rsid w:val="0019607A"/>
    <w:rsid w:val="001960AC"/>
    <w:rsid w:val="001960C7"/>
    <w:rsid w:val="001963DF"/>
    <w:rsid w:val="001965BE"/>
    <w:rsid w:val="00196788"/>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A0020"/>
    <w:rsid w:val="001A002B"/>
    <w:rsid w:val="001A003B"/>
    <w:rsid w:val="001A00BB"/>
    <w:rsid w:val="001A01FF"/>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3D0"/>
    <w:rsid w:val="001A26FB"/>
    <w:rsid w:val="001A2782"/>
    <w:rsid w:val="001A293B"/>
    <w:rsid w:val="001A2AA2"/>
    <w:rsid w:val="001A2CAE"/>
    <w:rsid w:val="001A3052"/>
    <w:rsid w:val="001A3208"/>
    <w:rsid w:val="001A32A3"/>
    <w:rsid w:val="001A3554"/>
    <w:rsid w:val="001A3810"/>
    <w:rsid w:val="001A38A0"/>
    <w:rsid w:val="001A39A6"/>
    <w:rsid w:val="001A3E67"/>
    <w:rsid w:val="001A3F28"/>
    <w:rsid w:val="001A4620"/>
    <w:rsid w:val="001A4983"/>
    <w:rsid w:val="001A4A70"/>
    <w:rsid w:val="001A4C3A"/>
    <w:rsid w:val="001A4F64"/>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2B"/>
    <w:rsid w:val="001A763F"/>
    <w:rsid w:val="001A7864"/>
    <w:rsid w:val="001A78CA"/>
    <w:rsid w:val="001A7A02"/>
    <w:rsid w:val="001A7B2F"/>
    <w:rsid w:val="001A7B92"/>
    <w:rsid w:val="001A7C25"/>
    <w:rsid w:val="001A7DF2"/>
    <w:rsid w:val="001B000A"/>
    <w:rsid w:val="001B0084"/>
    <w:rsid w:val="001B0211"/>
    <w:rsid w:val="001B0438"/>
    <w:rsid w:val="001B06A8"/>
    <w:rsid w:val="001B08BC"/>
    <w:rsid w:val="001B0A04"/>
    <w:rsid w:val="001B0AD7"/>
    <w:rsid w:val="001B175F"/>
    <w:rsid w:val="001B1A1E"/>
    <w:rsid w:val="001B1B99"/>
    <w:rsid w:val="001B2002"/>
    <w:rsid w:val="001B23E4"/>
    <w:rsid w:val="001B2427"/>
    <w:rsid w:val="001B24ED"/>
    <w:rsid w:val="001B2554"/>
    <w:rsid w:val="001B2604"/>
    <w:rsid w:val="001B2845"/>
    <w:rsid w:val="001B2C52"/>
    <w:rsid w:val="001B2CF9"/>
    <w:rsid w:val="001B2EDC"/>
    <w:rsid w:val="001B2EE1"/>
    <w:rsid w:val="001B3144"/>
    <w:rsid w:val="001B37B9"/>
    <w:rsid w:val="001B37FF"/>
    <w:rsid w:val="001B3AD4"/>
    <w:rsid w:val="001B3EB0"/>
    <w:rsid w:val="001B41C6"/>
    <w:rsid w:val="001B46DB"/>
    <w:rsid w:val="001B47E0"/>
    <w:rsid w:val="001B48B9"/>
    <w:rsid w:val="001B4AF4"/>
    <w:rsid w:val="001B4B94"/>
    <w:rsid w:val="001B4C62"/>
    <w:rsid w:val="001B4FF6"/>
    <w:rsid w:val="001B5269"/>
    <w:rsid w:val="001B5909"/>
    <w:rsid w:val="001B5A70"/>
    <w:rsid w:val="001B5BD6"/>
    <w:rsid w:val="001B5D4C"/>
    <w:rsid w:val="001B5E85"/>
    <w:rsid w:val="001B617D"/>
    <w:rsid w:val="001B61BC"/>
    <w:rsid w:val="001B61EF"/>
    <w:rsid w:val="001B6500"/>
    <w:rsid w:val="001B6A39"/>
    <w:rsid w:val="001B6FF9"/>
    <w:rsid w:val="001B70CE"/>
    <w:rsid w:val="001B733E"/>
    <w:rsid w:val="001B7411"/>
    <w:rsid w:val="001B7474"/>
    <w:rsid w:val="001B74E2"/>
    <w:rsid w:val="001B7516"/>
    <w:rsid w:val="001B7846"/>
    <w:rsid w:val="001B7BAE"/>
    <w:rsid w:val="001C0138"/>
    <w:rsid w:val="001C017E"/>
    <w:rsid w:val="001C01F9"/>
    <w:rsid w:val="001C0593"/>
    <w:rsid w:val="001C091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9C8"/>
    <w:rsid w:val="001C29FE"/>
    <w:rsid w:val="001C2A81"/>
    <w:rsid w:val="001C3180"/>
    <w:rsid w:val="001C336D"/>
    <w:rsid w:val="001C337E"/>
    <w:rsid w:val="001C3AC9"/>
    <w:rsid w:val="001C3ACC"/>
    <w:rsid w:val="001C3C83"/>
    <w:rsid w:val="001C3FAE"/>
    <w:rsid w:val="001C42BF"/>
    <w:rsid w:val="001C489B"/>
    <w:rsid w:val="001C4F2C"/>
    <w:rsid w:val="001C5255"/>
    <w:rsid w:val="001C526C"/>
    <w:rsid w:val="001C5D0E"/>
    <w:rsid w:val="001C5E90"/>
    <w:rsid w:val="001C60EF"/>
    <w:rsid w:val="001C65EB"/>
    <w:rsid w:val="001C6A0A"/>
    <w:rsid w:val="001C6A2D"/>
    <w:rsid w:val="001C6C12"/>
    <w:rsid w:val="001C6E85"/>
    <w:rsid w:val="001C6F39"/>
    <w:rsid w:val="001C7158"/>
    <w:rsid w:val="001C728B"/>
    <w:rsid w:val="001C744A"/>
    <w:rsid w:val="001C75D6"/>
    <w:rsid w:val="001C7694"/>
    <w:rsid w:val="001C7A49"/>
    <w:rsid w:val="001C7CD4"/>
    <w:rsid w:val="001C7CE5"/>
    <w:rsid w:val="001C7E31"/>
    <w:rsid w:val="001C7F20"/>
    <w:rsid w:val="001D0035"/>
    <w:rsid w:val="001D06F8"/>
    <w:rsid w:val="001D0D29"/>
    <w:rsid w:val="001D1111"/>
    <w:rsid w:val="001D1318"/>
    <w:rsid w:val="001D1369"/>
    <w:rsid w:val="001D1551"/>
    <w:rsid w:val="001D1558"/>
    <w:rsid w:val="001D16CB"/>
    <w:rsid w:val="001D1C2A"/>
    <w:rsid w:val="001D1C41"/>
    <w:rsid w:val="001D1D84"/>
    <w:rsid w:val="001D1DCF"/>
    <w:rsid w:val="001D1E1F"/>
    <w:rsid w:val="001D2165"/>
    <w:rsid w:val="001D21DB"/>
    <w:rsid w:val="001D22F3"/>
    <w:rsid w:val="001D22FC"/>
    <w:rsid w:val="001D2436"/>
    <w:rsid w:val="001D2456"/>
    <w:rsid w:val="001D24DF"/>
    <w:rsid w:val="001D2775"/>
    <w:rsid w:val="001D2940"/>
    <w:rsid w:val="001D2E23"/>
    <w:rsid w:val="001D2FE1"/>
    <w:rsid w:val="001D35D6"/>
    <w:rsid w:val="001D3B55"/>
    <w:rsid w:val="001D3BC4"/>
    <w:rsid w:val="001D3BDE"/>
    <w:rsid w:val="001D4078"/>
    <w:rsid w:val="001D4230"/>
    <w:rsid w:val="001D49B0"/>
    <w:rsid w:val="001D4ABE"/>
    <w:rsid w:val="001D4B51"/>
    <w:rsid w:val="001D4B86"/>
    <w:rsid w:val="001D5139"/>
    <w:rsid w:val="001D51B4"/>
    <w:rsid w:val="001D51FB"/>
    <w:rsid w:val="001D5C9D"/>
    <w:rsid w:val="001D5F04"/>
    <w:rsid w:val="001D6B78"/>
    <w:rsid w:val="001D6B94"/>
    <w:rsid w:val="001D6CDE"/>
    <w:rsid w:val="001D6D44"/>
    <w:rsid w:val="001D6F1F"/>
    <w:rsid w:val="001D7341"/>
    <w:rsid w:val="001D7413"/>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96"/>
    <w:rsid w:val="001E1001"/>
    <w:rsid w:val="001E10A3"/>
    <w:rsid w:val="001E1330"/>
    <w:rsid w:val="001E1466"/>
    <w:rsid w:val="001E1925"/>
    <w:rsid w:val="001E1C19"/>
    <w:rsid w:val="001E1C88"/>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672D"/>
    <w:rsid w:val="001E6A94"/>
    <w:rsid w:val="001E6B70"/>
    <w:rsid w:val="001E6BFF"/>
    <w:rsid w:val="001E6E28"/>
    <w:rsid w:val="001E6E8B"/>
    <w:rsid w:val="001E7085"/>
    <w:rsid w:val="001E7194"/>
    <w:rsid w:val="001E71E8"/>
    <w:rsid w:val="001E727B"/>
    <w:rsid w:val="001E72F8"/>
    <w:rsid w:val="001E74B8"/>
    <w:rsid w:val="001E75B5"/>
    <w:rsid w:val="001E787B"/>
    <w:rsid w:val="001E79DF"/>
    <w:rsid w:val="001E7E87"/>
    <w:rsid w:val="001F0690"/>
    <w:rsid w:val="001F07C5"/>
    <w:rsid w:val="001F0C4E"/>
    <w:rsid w:val="001F0F17"/>
    <w:rsid w:val="001F0F8C"/>
    <w:rsid w:val="001F11BA"/>
    <w:rsid w:val="001F135C"/>
    <w:rsid w:val="001F156B"/>
    <w:rsid w:val="001F15AC"/>
    <w:rsid w:val="001F16E3"/>
    <w:rsid w:val="001F1DFB"/>
    <w:rsid w:val="001F1FF1"/>
    <w:rsid w:val="001F21FA"/>
    <w:rsid w:val="001F2305"/>
    <w:rsid w:val="001F25C1"/>
    <w:rsid w:val="001F2711"/>
    <w:rsid w:val="001F2A3C"/>
    <w:rsid w:val="001F2ADD"/>
    <w:rsid w:val="001F3430"/>
    <w:rsid w:val="001F38BA"/>
    <w:rsid w:val="001F38CF"/>
    <w:rsid w:val="001F3B5F"/>
    <w:rsid w:val="001F3C43"/>
    <w:rsid w:val="001F3DA7"/>
    <w:rsid w:val="001F4265"/>
    <w:rsid w:val="001F43EC"/>
    <w:rsid w:val="001F4AE2"/>
    <w:rsid w:val="001F4D45"/>
    <w:rsid w:val="001F5107"/>
    <w:rsid w:val="001F5219"/>
    <w:rsid w:val="001F5588"/>
    <w:rsid w:val="001F568E"/>
    <w:rsid w:val="001F58DD"/>
    <w:rsid w:val="001F5ABB"/>
    <w:rsid w:val="001F5B20"/>
    <w:rsid w:val="001F5C1F"/>
    <w:rsid w:val="001F5D53"/>
    <w:rsid w:val="001F6044"/>
    <w:rsid w:val="001F60FC"/>
    <w:rsid w:val="001F62A5"/>
    <w:rsid w:val="001F6349"/>
    <w:rsid w:val="001F6688"/>
    <w:rsid w:val="001F67B0"/>
    <w:rsid w:val="001F67E7"/>
    <w:rsid w:val="001F682A"/>
    <w:rsid w:val="001F6BDB"/>
    <w:rsid w:val="001F6DA4"/>
    <w:rsid w:val="001F702F"/>
    <w:rsid w:val="001F7425"/>
    <w:rsid w:val="001F74B2"/>
    <w:rsid w:val="001F74D6"/>
    <w:rsid w:val="001F7801"/>
    <w:rsid w:val="001F79E0"/>
    <w:rsid w:val="001F7A4C"/>
    <w:rsid w:val="001F7C90"/>
    <w:rsid w:val="001F7C9E"/>
    <w:rsid w:val="001F7CEC"/>
    <w:rsid w:val="001F7D0A"/>
    <w:rsid w:val="001F7FC5"/>
    <w:rsid w:val="0020046B"/>
    <w:rsid w:val="00200587"/>
    <w:rsid w:val="00200893"/>
    <w:rsid w:val="00200BD2"/>
    <w:rsid w:val="00200C19"/>
    <w:rsid w:val="00200E8A"/>
    <w:rsid w:val="00200F15"/>
    <w:rsid w:val="00200FEE"/>
    <w:rsid w:val="0020134D"/>
    <w:rsid w:val="0020145A"/>
    <w:rsid w:val="00201591"/>
    <w:rsid w:val="00202110"/>
    <w:rsid w:val="00202618"/>
    <w:rsid w:val="002026D1"/>
    <w:rsid w:val="00202AE8"/>
    <w:rsid w:val="00202B16"/>
    <w:rsid w:val="00202B3A"/>
    <w:rsid w:val="00203261"/>
    <w:rsid w:val="00203265"/>
    <w:rsid w:val="002036F1"/>
    <w:rsid w:val="00203CAB"/>
    <w:rsid w:val="00203CEF"/>
    <w:rsid w:val="00203E9D"/>
    <w:rsid w:val="00204166"/>
    <w:rsid w:val="002044FA"/>
    <w:rsid w:val="0020471E"/>
    <w:rsid w:val="00204B83"/>
    <w:rsid w:val="00204D0B"/>
    <w:rsid w:val="00204E6E"/>
    <w:rsid w:val="0020525E"/>
    <w:rsid w:val="00205389"/>
    <w:rsid w:val="00205931"/>
    <w:rsid w:val="00205B9D"/>
    <w:rsid w:val="0020630E"/>
    <w:rsid w:val="002065C3"/>
    <w:rsid w:val="00206C4D"/>
    <w:rsid w:val="00206E91"/>
    <w:rsid w:val="00206EBA"/>
    <w:rsid w:val="0020711B"/>
    <w:rsid w:val="0020726A"/>
    <w:rsid w:val="00207C7A"/>
    <w:rsid w:val="00210057"/>
    <w:rsid w:val="002101B9"/>
    <w:rsid w:val="00210434"/>
    <w:rsid w:val="002105C9"/>
    <w:rsid w:val="002113C4"/>
    <w:rsid w:val="002115F4"/>
    <w:rsid w:val="00211629"/>
    <w:rsid w:val="00211749"/>
    <w:rsid w:val="002118A2"/>
    <w:rsid w:val="0021192E"/>
    <w:rsid w:val="00211B40"/>
    <w:rsid w:val="00212055"/>
    <w:rsid w:val="00212999"/>
    <w:rsid w:val="00212E1B"/>
    <w:rsid w:val="00212F7C"/>
    <w:rsid w:val="00212F91"/>
    <w:rsid w:val="00213423"/>
    <w:rsid w:val="002134A6"/>
    <w:rsid w:val="00213686"/>
    <w:rsid w:val="002137E9"/>
    <w:rsid w:val="00213939"/>
    <w:rsid w:val="002139D2"/>
    <w:rsid w:val="00213B30"/>
    <w:rsid w:val="00213BF7"/>
    <w:rsid w:val="00213E49"/>
    <w:rsid w:val="00213EFA"/>
    <w:rsid w:val="002140B1"/>
    <w:rsid w:val="002140DB"/>
    <w:rsid w:val="002142C0"/>
    <w:rsid w:val="00214D3B"/>
    <w:rsid w:val="00214E16"/>
    <w:rsid w:val="00214E89"/>
    <w:rsid w:val="00215172"/>
    <w:rsid w:val="0021565D"/>
    <w:rsid w:val="002158F3"/>
    <w:rsid w:val="00215B4C"/>
    <w:rsid w:val="00215CAE"/>
    <w:rsid w:val="00215DDE"/>
    <w:rsid w:val="0021603E"/>
    <w:rsid w:val="0021665E"/>
    <w:rsid w:val="002168CD"/>
    <w:rsid w:val="00216DA0"/>
    <w:rsid w:val="00217038"/>
    <w:rsid w:val="002171A3"/>
    <w:rsid w:val="002172DE"/>
    <w:rsid w:val="00217474"/>
    <w:rsid w:val="00217A04"/>
    <w:rsid w:val="00217B43"/>
    <w:rsid w:val="00217B50"/>
    <w:rsid w:val="00217C61"/>
    <w:rsid w:val="00217CB1"/>
    <w:rsid w:val="00217F79"/>
    <w:rsid w:val="00217F9B"/>
    <w:rsid w:val="002204E5"/>
    <w:rsid w:val="00220590"/>
    <w:rsid w:val="00220678"/>
    <w:rsid w:val="0022084F"/>
    <w:rsid w:val="00220B89"/>
    <w:rsid w:val="00220D9A"/>
    <w:rsid w:val="00220DE1"/>
    <w:rsid w:val="00221445"/>
    <w:rsid w:val="002216F9"/>
    <w:rsid w:val="002219AD"/>
    <w:rsid w:val="002219C6"/>
    <w:rsid w:val="00221A2E"/>
    <w:rsid w:val="00221A9F"/>
    <w:rsid w:val="00221B8B"/>
    <w:rsid w:val="00222161"/>
    <w:rsid w:val="00222587"/>
    <w:rsid w:val="002225AA"/>
    <w:rsid w:val="00222B6E"/>
    <w:rsid w:val="00222EFF"/>
    <w:rsid w:val="00223080"/>
    <w:rsid w:val="00223C54"/>
    <w:rsid w:val="00224109"/>
    <w:rsid w:val="00224604"/>
    <w:rsid w:val="00224781"/>
    <w:rsid w:val="00224B3A"/>
    <w:rsid w:val="00224B98"/>
    <w:rsid w:val="00224C37"/>
    <w:rsid w:val="00224C41"/>
    <w:rsid w:val="00224E6D"/>
    <w:rsid w:val="00225242"/>
    <w:rsid w:val="002253D7"/>
    <w:rsid w:val="002254E1"/>
    <w:rsid w:val="0022592F"/>
    <w:rsid w:val="002259D1"/>
    <w:rsid w:val="0022626E"/>
    <w:rsid w:val="002264A6"/>
    <w:rsid w:val="0022681B"/>
    <w:rsid w:val="00226922"/>
    <w:rsid w:val="0022698F"/>
    <w:rsid w:val="00226E47"/>
    <w:rsid w:val="002270AB"/>
    <w:rsid w:val="00227634"/>
    <w:rsid w:val="00227695"/>
    <w:rsid w:val="00227789"/>
    <w:rsid w:val="002278BE"/>
    <w:rsid w:val="00227A92"/>
    <w:rsid w:val="00230168"/>
    <w:rsid w:val="00230221"/>
    <w:rsid w:val="002308E1"/>
    <w:rsid w:val="00230B7B"/>
    <w:rsid w:val="00230EAF"/>
    <w:rsid w:val="00230F27"/>
    <w:rsid w:val="00230F7D"/>
    <w:rsid w:val="0023101E"/>
    <w:rsid w:val="00231190"/>
    <w:rsid w:val="00231223"/>
    <w:rsid w:val="00231244"/>
    <w:rsid w:val="00231878"/>
    <w:rsid w:val="00231E2E"/>
    <w:rsid w:val="00231F16"/>
    <w:rsid w:val="00231F45"/>
    <w:rsid w:val="00232DFD"/>
    <w:rsid w:val="00232EB5"/>
    <w:rsid w:val="00233421"/>
    <w:rsid w:val="002339C1"/>
    <w:rsid w:val="00233EE4"/>
    <w:rsid w:val="0023405F"/>
    <w:rsid w:val="00234FFB"/>
    <w:rsid w:val="002350E3"/>
    <w:rsid w:val="00235545"/>
    <w:rsid w:val="00235584"/>
    <w:rsid w:val="00235692"/>
    <w:rsid w:val="00235A55"/>
    <w:rsid w:val="00235B26"/>
    <w:rsid w:val="00235E6D"/>
    <w:rsid w:val="0023621F"/>
    <w:rsid w:val="002363F9"/>
    <w:rsid w:val="0023652C"/>
    <w:rsid w:val="00236863"/>
    <w:rsid w:val="002369E5"/>
    <w:rsid w:val="00236A0A"/>
    <w:rsid w:val="00237603"/>
    <w:rsid w:val="0023774A"/>
    <w:rsid w:val="0023778A"/>
    <w:rsid w:val="00237A22"/>
    <w:rsid w:val="00237B49"/>
    <w:rsid w:val="00237BD7"/>
    <w:rsid w:val="00237E14"/>
    <w:rsid w:val="0024066C"/>
    <w:rsid w:val="002407E2"/>
    <w:rsid w:val="002408B8"/>
    <w:rsid w:val="00240AC9"/>
    <w:rsid w:val="00240F19"/>
    <w:rsid w:val="00240FDB"/>
    <w:rsid w:val="00241164"/>
    <w:rsid w:val="0024142C"/>
    <w:rsid w:val="0024160E"/>
    <w:rsid w:val="002416D3"/>
    <w:rsid w:val="00241B70"/>
    <w:rsid w:val="00241BF1"/>
    <w:rsid w:val="00241CB0"/>
    <w:rsid w:val="00241CBA"/>
    <w:rsid w:val="00241F08"/>
    <w:rsid w:val="0024225F"/>
    <w:rsid w:val="002422E3"/>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870"/>
    <w:rsid w:val="00250D3B"/>
    <w:rsid w:val="00250F4E"/>
    <w:rsid w:val="0025126F"/>
    <w:rsid w:val="0025140E"/>
    <w:rsid w:val="002516F9"/>
    <w:rsid w:val="00251754"/>
    <w:rsid w:val="00251999"/>
    <w:rsid w:val="002519E2"/>
    <w:rsid w:val="00251B1A"/>
    <w:rsid w:val="00251ED3"/>
    <w:rsid w:val="00252079"/>
    <w:rsid w:val="002522BB"/>
    <w:rsid w:val="0025232C"/>
    <w:rsid w:val="002526E8"/>
    <w:rsid w:val="00252CD4"/>
    <w:rsid w:val="00252D56"/>
    <w:rsid w:val="00253237"/>
    <w:rsid w:val="00253597"/>
    <w:rsid w:val="002536AD"/>
    <w:rsid w:val="00253B68"/>
    <w:rsid w:val="00253D7D"/>
    <w:rsid w:val="00253DF4"/>
    <w:rsid w:val="00253FF4"/>
    <w:rsid w:val="00254175"/>
    <w:rsid w:val="00254361"/>
    <w:rsid w:val="00254676"/>
    <w:rsid w:val="00254798"/>
    <w:rsid w:val="00254910"/>
    <w:rsid w:val="00254B0B"/>
    <w:rsid w:val="00254BCB"/>
    <w:rsid w:val="00254EDB"/>
    <w:rsid w:val="00255063"/>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FB"/>
    <w:rsid w:val="00256B99"/>
    <w:rsid w:val="00256CE6"/>
    <w:rsid w:val="00256E87"/>
    <w:rsid w:val="0025708B"/>
    <w:rsid w:val="002570FF"/>
    <w:rsid w:val="00257B5C"/>
    <w:rsid w:val="00257BDA"/>
    <w:rsid w:val="00257CC2"/>
    <w:rsid w:val="00257D50"/>
    <w:rsid w:val="00257DED"/>
    <w:rsid w:val="0026033A"/>
    <w:rsid w:val="00260668"/>
    <w:rsid w:val="00260B23"/>
    <w:rsid w:val="00260B7D"/>
    <w:rsid w:val="00260C4C"/>
    <w:rsid w:val="00260DCA"/>
    <w:rsid w:val="00260EA9"/>
    <w:rsid w:val="00260F25"/>
    <w:rsid w:val="00261128"/>
    <w:rsid w:val="002616EA"/>
    <w:rsid w:val="002619BF"/>
    <w:rsid w:val="00261A23"/>
    <w:rsid w:val="00261CA4"/>
    <w:rsid w:val="00261DB4"/>
    <w:rsid w:val="00261F87"/>
    <w:rsid w:val="00261FDF"/>
    <w:rsid w:val="0026244D"/>
    <w:rsid w:val="00262549"/>
    <w:rsid w:val="002625C5"/>
    <w:rsid w:val="0026261F"/>
    <w:rsid w:val="00262D84"/>
    <w:rsid w:val="00262DA6"/>
    <w:rsid w:val="00262F43"/>
    <w:rsid w:val="00263C9A"/>
    <w:rsid w:val="00263DA3"/>
    <w:rsid w:val="00263FC6"/>
    <w:rsid w:val="002647CB"/>
    <w:rsid w:val="002648E2"/>
    <w:rsid w:val="00264C3E"/>
    <w:rsid w:val="00264FD8"/>
    <w:rsid w:val="002650C3"/>
    <w:rsid w:val="002651A1"/>
    <w:rsid w:val="0026582C"/>
    <w:rsid w:val="00265907"/>
    <w:rsid w:val="00265CAA"/>
    <w:rsid w:val="00266063"/>
    <w:rsid w:val="002661FE"/>
    <w:rsid w:val="00266609"/>
    <w:rsid w:val="002668E7"/>
    <w:rsid w:val="00266B2C"/>
    <w:rsid w:val="00266D41"/>
    <w:rsid w:val="00266D63"/>
    <w:rsid w:val="00266D83"/>
    <w:rsid w:val="00266F80"/>
    <w:rsid w:val="00267347"/>
    <w:rsid w:val="00267926"/>
    <w:rsid w:val="00267BA6"/>
    <w:rsid w:val="0027014D"/>
    <w:rsid w:val="00270173"/>
    <w:rsid w:val="002702FE"/>
    <w:rsid w:val="0027037A"/>
    <w:rsid w:val="00270395"/>
    <w:rsid w:val="002704C0"/>
    <w:rsid w:val="002708B9"/>
    <w:rsid w:val="00270DBD"/>
    <w:rsid w:val="00270E5C"/>
    <w:rsid w:val="00271220"/>
    <w:rsid w:val="00271237"/>
    <w:rsid w:val="00271A74"/>
    <w:rsid w:val="00271A84"/>
    <w:rsid w:val="00271B94"/>
    <w:rsid w:val="00271F81"/>
    <w:rsid w:val="002726F2"/>
    <w:rsid w:val="00272786"/>
    <w:rsid w:val="002727C1"/>
    <w:rsid w:val="00272A27"/>
    <w:rsid w:val="00272AD6"/>
    <w:rsid w:val="002730E0"/>
    <w:rsid w:val="002733C6"/>
    <w:rsid w:val="00273488"/>
    <w:rsid w:val="002737FF"/>
    <w:rsid w:val="00273934"/>
    <w:rsid w:val="00273D15"/>
    <w:rsid w:val="00274092"/>
    <w:rsid w:val="002744C0"/>
    <w:rsid w:val="0027474E"/>
    <w:rsid w:val="00274968"/>
    <w:rsid w:val="00274A76"/>
    <w:rsid w:val="00274CFA"/>
    <w:rsid w:val="00274FE9"/>
    <w:rsid w:val="002750E8"/>
    <w:rsid w:val="002750F4"/>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457"/>
    <w:rsid w:val="002806CF"/>
    <w:rsid w:val="0028087B"/>
    <w:rsid w:val="00280A1B"/>
    <w:rsid w:val="00280B5E"/>
    <w:rsid w:val="00280D37"/>
    <w:rsid w:val="00280DCA"/>
    <w:rsid w:val="00281372"/>
    <w:rsid w:val="00281696"/>
    <w:rsid w:val="00281709"/>
    <w:rsid w:val="002817C2"/>
    <w:rsid w:val="002819DC"/>
    <w:rsid w:val="00281A07"/>
    <w:rsid w:val="00281A0B"/>
    <w:rsid w:val="00281A45"/>
    <w:rsid w:val="00281A55"/>
    <w:rsid w:val="00281BB0"/>
    <w:rsid w:val="00281D0D"/>
    <w:rsid w:val="00281DB4"/>
    <w:rsid w:val="00281DDA"/>
    <w:rsid w:val="00281F89"/>
    <w:rsid w:val="002825C0"/>
    <w:rsid w:val="0028271E"/>
    <w:rsid w:val="0028293B"/>
    <w:rsid w:val="00282F63"/>
    <w:rsid w:val="00282FF9"/>
    <w:rsid w:val="00283233"/>
    <w:rsid w:val="0028328B"/>
    <w:rsid w:val="00283297"/>
    <w:rsid w:val="0028333B"/>
    <w:rsid w:val="002833E5"/>
    <w:rsid w:val="00283797"/>
    <w:rsid w:val="0028389C"/>
    <w:rsid w:val="00283BDA"/>
    <w:rsid w:val="002842DD"/>
    <w:rsid w:val="0028432D"/>
    <w:rsid w:val="00284335"/>
    <w:rsid w:val="002849B0"/>
    <w:rsid w:val="00284C68"/>
    <w:rsid w:val="00284FBB"/>
    <w:rsid w:val="00285023"/>
    <w:rsid w:val="00285048"/>
    <w:rsid w:val="00285159"/>
    <w:rsid w:val="002853D6"/>
    <w:rsid w:val="002855DA"/>
    <w:rsid w:val="00285630"/>
    <w:rsid w:val="002857D7"/>
    <w:rsid w:val="00285B1B"/>
    <w:rsid w:val="00285DC0"/>
    <w:rsid w:val="00285EB3"/>
    <w:rsid w:val="00285EF0"/>
    <w:rsid w:val="00285EFF"/>
    <w:rsid w:val="0028605D"/>
    <w:rsid w:val="002861B4"/>
    <w:rsid w:val="002863DD"/>
    <w:rsid w:val="00286694"/>
    <w:rsid w:val="002867C0"/>
    <w:rsid w:val="00286BFC"/>
    <w:rsid w:val="00286DFD"/>
    <w:rsid w:val="00286FF2"/>
    <w:rsid w:val="002870C2"/>
    <w:rsid w:val="002871CA"/>
    <w:rsid w:val="002871E4"/>
    <w:rsid w:val="00287312"/>
    <w:rsid w:val="00287C5E"/>
    <w:rsid w:val="00287E02"/>
    <w:rsid w:val="00287EA1"/>
    <w:rsid w:val="0029001B"/>
    <w:rsid w:val="0029013E"/>
    <w:rsid w:val="00290152"/>
    <w:rsid w:val="002903B6"/>
    <w:rsid w:val="0029100E"/>
    <w:rsid w:val="00291123"/>
    <w:rsid w:val="002913A5"/>
    <w:rsid w:val="002913AA"/>
    <w:rsid w:val="0029166F"/>
    <w:rsid w:val="002916A8"/>
    <w:rsid w:val="0029207C"/>
    <w:rsid w:val="002922F6"/>
    <w:rsid w:val="0029250A"/>
    <w:rsid w:val="00292806"/>
    <w:rsid w:val="00292DA9"/>
    <w:rsid w:val="00292FD0"/>
    <w:rsid w:val="002931EF"/>
    <w:rsid w:val="002933B7"/>
    <w:rsid w:val="0029346B"/>
    <w:rsid w:val="002937DE"/>
    <w:rsid w:val="002938B6"/>
    <w:rsid w:val="00293CA9"/>
    <w:rsid w:val="00293FB5"/>
    <w:rsid w:val="002943EE"/>
    <w:rsid w:val="00294523"/>
    <w:rsid w:val="00294771"/>
    <w:rsid w:val="002947CB"/>
    <w:rsid w:val="00294A24"/>
    <w:rsid w:val="00294BF2"/>
    <w:rsid w:val="00294CA3"/>
    <w:rsid w:val="00294CF3"/>
    <w:rsid w:val="00294CFB"/>
    <w:rsid w:val="00294DC8"/>
    <w:rsid w:val="002950A1"/>
    <w:rsid w:val="00295719"/>
    <w:rsid w:val="00295B49"/>
    <w:rsid w:val="00295C8B"/>
    <w:rsid w:val="002962C7"/>
    <w:rsid w:val="002963F4"/>
    <w:rsid w:val="002966EF"/>
    <w:rsid w:val="002967A1"/>
    <w:rsid w:val="00296D11"/>
    <w:rsid w:val="00296DAD"/>
    <w:rsid w:val="00296E43"/>
    <w:rsid w:val="00296FE6"/>
    <w:rsid w:val="00297104"/>
    <w:rsid w:val="002977DD"/>
    <w:rsid w:val="00297BAE"/>
    <w:rsid w:val="00297BE4"/>
    <w:rsid w:val="00297EFA"/>
    <w:rsid w:val="00297FFA"/>
    <w:rsid w:val="002A0434"/>
    <w:rsid w:val="002A072D"/>
    <w:rsid w:val="002A0BF1"/>
    <w:rsid w:val="002A0DE5"/>
    <w:rsid w:val="002A0DE8"/>
    <w:rsid w:val="002A0F1E"/>
    <w:rsid w:val="002A11E8"/>
    <w:rsid w:val="002A16A0"/>
    <w:rsid w:val="002A1726"/>
    <w:rsid w:val="002A1EB8"/>
    <w:rsid w:val="002A23B0"/>
    <w:rsid w:val="002A2BB4"/>
    <w:rsid w:val="002A2E31"/>
    <w:rsid w:val="002A3395"/>
    <w:rsid w:val="002A33CF"/>
    <w:rsid w:val="002A347A"/>
    <w:rsid w:val="002A34DF"/>
    <w:rsid w:val="002A35F2"/>
    <w:rsid w:val="002A3857"/>
    <w:rsid w:val="002A3F5D"/>
    <w:rsid w:val="002A402B"/>
    <w:rsid w:val="002A4129"/>
    <w:rsid w:val="002A43A9"/>
    <w:rsid w:val="002A4455"/>
    <w:rsid w:val="002A463E"/>
    <w:rsid w:val="002A4821"/>
    <w:rsid w:val="002A48E1"/>
    <w:rsid w:val="002A4A1C"/>
    <w:rsid w:val="002A4A55"/>
    <w:rsid w:val="002A4F70"/>
    <w:rsid w:val="002A5182"/>
    <w:rsid w:val="002A544D"/>
    <w:rsid w:val="002A54EB"/>
    <w:rsid w:val="002A54FA"/>
    <w:rsid w:val="002A579A"/>
    <w:rsid w:val="002A5808"/>
    <w:rsid w:val="002A58EA"/>
    <w:rsid w:val="002A5908"/>
    <w:rsid w:val="002A59AD"/>
    <w:rsid w:val="002A6000"/>
    <w:rsid w:val="002A620F"/>
    <w:rsid w:val="002A6753"/>
    <w:rsid w:val="002A6961"/>
    <w:rsid w:val="002A69A1"/>
    <w:rsid w:val="002A6A48"/>
    <w:rsid w:val="002A6B31"/>
    <w:rsid w:val="002A7182"/>
    <w:rsid w:val="002A72BA"/>
    <w:rsid w:val="002A757D"/>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3C6"/>
    <w:rsid w:val="002B38EC"/>
    <w:rsid w:val="002B3BA6"/>
    <w:rsid w:val="002B3BC6"/>
    <w:rsid w:val="002B3C8B"/>
    <w:rsid w:val="002B3F9F"/>
    <w:rsid w:val="002B3FE0"/>
    <w:rsid w:val="002B415D"/>
    <w:rsid w:val="002B43AF"/>
    <w:rsid w:val="002B4573"/>
    <w:rsid w:val="002B483B"/>
    <w:rsid w:val="002B4875"/>
    <w:rsid w:val="002B49CD"/>
    <w:rsid w:val="002B4B43"/>
    <w:rsid w:val="002B4C4C"/>
    <w:rsid w:val="002B4C62"/>
    <w:rsid w:val="002B4C70"/>
    <w:rsid w:val="002B4E3E"/>
    <w:rsid w:val="002B4FF8"/>
    <w:rsid w:val="002B500A"/>
    <w:rsid w:val="002B519A"/>
    <w:rsid w:val="002B5246"/>
    <w:rsid w:val="002B57B0"/>
    <w:rsid w:val="002B584D"/>
    <w:rsid w:val="002B5853"/>
    <w:rsid w:val="002B5CAA"/>
    <w:rsid w:val="002B5F7C"/>
    <w:rsid w:val="002B64DD"/>
    <w:rsid w:val="002B685E"/>
    <w:rsid w:val="002B6A0A"/>
    <w:rsid w:val="002B6AAE"/>
    <w:rsid w:val="002B7455"/>
    <w:rsid w:val="002B7516"/>
    <w:rsid w:val="002B791D"/>
    <w:rsid w:val="002B7A36"/>
    <w:rsid w:val="002B7EA9"/>
    <w:rsid w:val="002B7F5D"/>
    <w:rsid w:val="002C00EC"/>
    <w:rsid w:val="002C05DB"/>
    <w:rsid w:val="002C0E3C"/>
    <w:rsid w:val="002C10A3"/>
    <w:rsid w:val="002C11F7"/>
    <w:rsid w:val="002C139A"/>
    <w:rsid w:val="002C14E5"/>
    <w:rsid w:val="002C196D"/>
    <w:rsid w:val="002C197F"/>
    <w:rsid w:val="002C19D3"/>
    <w:rsid w:val="002C1F26"/>
    <w:rsid w:val="002C218A"/>
    <w:rsid w:val="002C225B"/>
    <w:rsid w:val="002C265D"/>
    <w:rsid w:val="002C297C"/>
    <w:rsid w:val="002C2D89"/>
    <w:rsid w:val="002C3084"/>
    <w:rsid w:val="002C30CF"/>
    <w:rsid w:val="002C32E0"/>
    <w:rsid w:val="002C336A"/>
    <w:rsid w:val="002C34D3"/>
    <w:rsid w:val="002C3935"/>
    <w:rsid w:val="002C3976"/>
    <w:rsid w:val="002C3A03"/>
    <w:rsid w:val="002C3A59"/>
    <w:rsid w:val="002C407D"/>
    <w:rsid w:val="002C4304"/>
    <w:rsid w:val="002C4692"/>
    <w:rsid w:val="002C5511"/>
    <w:rsid w:val="002C55A6"/>
    <w:rsid w:val="002C58A9"/>
    <w:rsid w:val="002C6446"/>
    <w:rsid w:val="002C6B49"/>
    <w:rsid w:val="002C72A7"/>
    <w:rsid w:val="002C760E"/>
    <w:rsid w:val="002C77BE"/>
    <w:rsid w:val="002C7929"/>
    <w:rsid w:val="002C7C01"/>
    <w:rsid w:val="002C7C69"/>
    <w:rsid w:val="002C7D3F"/>
    <w:rsid w:val="002D01DF"/>
    <w:rsid w:val="002D0402"/>
    <w:rsid w:val="002D06F5"/>
    <w:rsid w:val="002D08C1"/>
    <w:rsid w:val="002D0943"/>
    <w:rsid w:val="002D0B91"/>
    <w:rsid w:val="002D0E27"/>
    <w:rsid w:val="002D1215"/>
    <w:rsid w:val="002D147D"/>
    <w:rsid w:val="002D1482"/>
    <w:rsid w:val="002D1634"/>
    <w:rsid w:val="002D16DF"/>
    <w:rsid w:val="002D1898"/>
    <w:rsid w:val="002D20C0"/>
    <w:rsid w:val="002D2161"/>
    <w:rsid w:val="002D21E8"/>
    <w:rsid w:val="002D2706"/>
    <w:rsid w:val="002D2711"/>
    <w:rsid w:val="002D2D75"/>
    <w:rsid w:val="002D2FA5"/>
    <w:rsid w:val="002D3098"/>
    <w:rsid w:val="002D3110"/>
    <w:rsid w:val="002D3230"/>
    <w:rsid w:val="002D33DE"/>
    <w:rsid w:val="002D3521"/>
    <w:rsid w:val="002D3E47"/>
    <w:rsid w:val="002D3F27"/>
    <w:rsid w:val="002D40F5"/>
    <w:rsid w:val="002D442A"/>
    <w:rsid w:val="002D44A5"/>
    <w:rsid w:val="002D44B3"/>
    <w:rsid w:val="002D4C4D"/>
    <w:rsid w:val="002D4CFC"/>
    <w:rsid w:val="002D4DBC"/>
    <w:rsid w:val="002D4DEF"/>
    <w:rsid w:val="002D5061"/>
    <w:rsid w:val="002D551B"/>
    <w:rsid w:val="002D57F5"/>
    <w:rsid w:val="002D57FB"/>
    <w:rsid w:val="002D5A0F"/>
    <w:rsid w:val="002D5A61"/>
    <w:rsid w:val="002D6334"/>
    <w:rsid w:val="002D6490"/>
    <w:rsid w:val="002D6677"/>
    <w:rsid w:val="002D667D"/>
    <w:rsid w:val="002D67A9"/>
    <w:rsid w:val="002D68BE"/>
    <w:rsid w:val="002D6ACF"/>
    <w:rsid w:val="002D6D7B"/>
    <w:rsid w:val="002D739D"/>
    <w:rsid w:val="002D7869"/>
    <w:rsid w:val="002D78B9"/>
    <w:rsid w:val="002D7A81"/>
    <w:rsid w:val="002D7B26"/>
    <w:rsid w:val="002D7CBE"/>
    <w:rsid w:val="002E01BE"/>
    <w:rsid w:val="002E0384"/>
    <w:rsid w:val="002E0B6E"/>
    <w:rsid w:val="002E0FFA"/>
    <w:rsid w:val="002E17C8"/>
    <w:rsid w:val="002E1939"/>
    <w:rsid w:val="002E1A86"/>
    <w:rsid w:val="002E1ACF"/>
    <w:rsid w:val="002E1C50"/>
    <w:rsid w:val="002E1CB1"/>
    <w:rsid w:val="002E1FA9"/>
    <w:rsid w:val="002E23BD"/>
    <w:rsid w:val="002E2813"/>
    <w:rsid w:val="002E2AEE"/>
    <w:rsid w:val="002E2B72"/>
    <w:rsid w:val="002E3041"/>
    <w:rsid w:val="002E3453"/>
    <w:rsid w:val="002E34E2"/>
    <w:rsid w:val="002E3860"/>
    <w:rsid w:val="002E38B0"/>
    <w:rsid w:val="002E3CD0"/>
    <w:rsid w:val="002E417D"/>
    <w:rsid w:val="002E41E6"/>
    <w:rsid w:val="002E4653"/>
    <w:rsid w:val="002E4B0A"/>
    <w:rsid w:val="002E4B29"/>
    <w:rsid w:val="002E4C5F"/>
    <w:rsid w:val="002E4C90"/>
    <w:rsid w:val="002E4F84"/>
    <w:rsid w:val="002E517E"/>
    <w:rsid w:val="002E5225"/>
    <w:rsid w:val="002E5249"/>
    <w:rsid w:val="002E5278"/>
    <w:rsid w:val="002E53B2"/>
    <w:rsid w:val="002E59C1"/>
    <w:rsid w:val="002E5BA1"/>
    <w:rsid w:val="002E5BAC"/>
    <w:rsid w:val="002E60EA"/>
    <w:rsid w:val="002E6271"/>
    <w:rsid w:val="002E67F2"/>
    <w:rsid w:val="002E6983"/>
    <w:rsid w:val="002E6A37"/>
    <w:rsid w:val="002E6A6F"/>
    <w:rsid w:val="002E703E"/>
    <w:rsid w:val="002E75C0"/>
    <w:rsid w:val="002E7923"/>
    <w:rsid w:val="002E79C3"/>
    <w:rsid w:val="002E7A40"/>
    <w:rsid w:val="002E7ED1"/>
    <w:rsid w:val="002E7EDF"/>
    <w:rsid w:val="002E7EE1"/>
    <w:rsid w:val="002E7F34"/>
    <w:rsid w:val="002F0163"/>
    <w:rsid w:val="002F01BC"/>
    <w:rsid w:val="002F0F91"/>
    <w:rsid w:val="002F107F"/>
    <w:rsid w:val="002F10B9"/>
    <w:rsid w:val="002F1164"/>
    <w:rsid w:val="002F1215"/>
    <w:rsid w:val="002F1538"/>
    <w:rsid w:val="002F1634"/>
    <w:rsid w:val="002F1FE4"/>
    <w:rsid w:val="002F2144"/>
    <w:rsid w:val="002F2927"/>
    <w:rsid w:val="002F2FF7"/>
    <w:rsid w:val="002F307B"/>
    <w:rsid w:val="002F31F2"/>
    <w:rsid w:val="002F33C4"/>
    <w:rsid w:val="002F33E2"/>
    <w:rsid w:val="002F36AF"/>
    <w:rsid w:val="002F3874"/>
    <w:rsid w:val="002F39EB"/>
    <w:rsid w:val="002F3A0C"/>
    <w:rsid w:val="002F3CF1"/>
    <w:rsid w:val="002F3F27"/>
    <w:rsid w:val="002F3F8A"/>
    <w:rsid w:val="002F3FB9"/>
    <w:rsid w:val="002F414E"/>
    <w:rsid w:val="002F433C"/>
    <w:rsid w:val="002F47D9"/>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4C0"/>
    <w:rsid w:val="002F75E3"/>
    <w:rsid w:val="002F78B8"/>
    <w:rsid w:val="002F7D13"/>
    <w:rsid w:val="0030014F"/>
    <w:rsid w:val="003001EE"/>
    <w:rsid w:val="0030021F"/>
    <w:rsid w:val="0030024D"/>
    <w:rsid w:val="003002BD"/>
    <w:rsid w:val="00300368"/>
    <w:rsid w:val="0030039C"/>
    <w:rsid w:val="003004FA"/>
    <w:rsid w:val="0030074E"/>
    <w:rsid w:val="00300784"/>
    <w:rsid w:val="0030081D"/>
    <w:rsid w:val="003009D4"/>
    <w:rsid w:val="00300DCA"/>
    <w:rsid w:val="00300F51"/>
    <w:rsid w:val="003011AB"/>
    <w:rsid w:val="003012D2"/>
    <w:rsid w:val="0030182D"/>
    <w:rsid w:val="0030193E"/>
    <w:rsid w:val="00301980"/>
    <w:rsid w:val="00301A56"/>
    <w:rsid w:val="00301B07"/>
    <w:rsid w:val="003024ED"/>
    <w:rsid w:val="003026B7"/>
    <w:rsid w:val="00302776"/>
    <w:rsid w:val="00302BD7"/>
    <w:rsid w:val="00302FB2"/>
    <w:rsid w:val="00303124"/>
    <w:rsid w:val="00303267"/>
    <w:rsid w:val="00303619"/>
    <w:rsid w:val="00303755"/>
    <w:rsid w:val="003037ED"/>
    <w:rsid w:val="00303AC7"/>
    <w:rsid w:val="00303C49"/>
    <w:rsid w:val="00303D53"/>
    <w:rsid w:val="00303E2F"/>
    <w:rsid w:val="00303FC7"/>
    <w:rsid w:val="00304369"/>
    <w:rsid w:val="00304497"/>
    <w:rsid w:val="00304501"/>
    <w:rsid w:val="00304A5D"/>
    <w:rsid w:val="00305281"/>
    <w:rsid w:val="00305917"/>
    <w:rsid w:val="00305AD6"/>
    <w:rsid w:val="00305BC0"/>
    <w:rsid w:val="00305D71"/>
    <w:rsid w:val="00305E31"/>
    <w:rsid w:val="00305FE9"/>
    <w:rsid w:val="00306392"/>
    <w:rsid w:val="00306540"/>
    <w:rsid w:val="00306A6B"/>
    <w:rsid w:val="00306CE2"/>
    <w:rsid w:val="0030777D"/>
    <w:rsid w:val="00307AD5"/>
    <w:rsid w:val="00307C92"/>
    <w:rsid w:val="00307E0A"/>
    <w:rsid w:val="00307FC0"/>
    <w:rsid w:val="003100F5"/>
    <w:rsid w:val="00310514"/>
    <w:rsid w:val="00310720"/>
    <w:rsid w:val="00310A3C"/>
    <w:rsid w:val="00310A6F"/>
    <w:rsid w:val="00311176"/>
    <w:rsid w:val="0031159A"/>
    <w:rsid w:val="0031162D"/>
    <w:rsid w:val="003118D9"/>
    <w:rsid w:val="00311A70"/>
    <w:rsid w:val="00311A73"/>
    <w:rsid w:val="00311BA3"/>
    <w:rsid w:val="00311CD1"/>
    <w:rsid w:val="00311E64"/>
    <w:rsid w:val="003120D6"/>
    <w:rsid w:val="00312A2C"/>
    <w:rsid w:val="00312AAE"/>
    <w:rsid w:val="00312D51"/>
    <w:rsid w:val="00313578"/>
    <w:rsid w:val="00313579"/>
    <w:rsid w:val="003137C1"/>
    <w:rsid w:val="00313AE7"/>
    <w:rsid w:val="00313D77"/>
    <w:rsid w:val="00313E96"/>
    <w:rsid w:val="003140F1"/>
    <w:rsid w:val="00314333"/>
    <w:rsid w:val="00314848"/>
    <w:rsid w:val="0031488E"/>
    <w:rsid w:val="003149A4"/>
    <w:rsid w:val="00314B4C"/>
    <w:rsid w:val="00314F4E"/>
    <w:rsid w:val="00314F6F"/>
    <w:rsid w:val="00315118"/>
    <w:rsid w:val="003156F1"/>
    <w:rsid w:val="00315BAA"/>
    <w:rsid w:val="00315D7E"/>
    <w:rsid w:val="00315F4B"/>
    <w:rsid w:val="00315FE5"/>
    <w:rsid w:val="003160AE"/>
    <w:rsid w:val="00316A5F"/>
    <w:rsid w:val="00316E6D"/>
    <w:rsid w:val="00316F1F"/>
    <w:rsid w:val="00317011"/>
    <w:rsid w:val="00317513"/>
    <w:rsid w:val="00317BB0"/>
    <w:rsid w:val="00317CBB"/>
    <w:rsid w:val="00317EC8"/>
    <w:rsid w:val="003200A3"/>
    <w:rsid w:val="003201B5"/>
    <w:rsid w:val="00320229"/>
    <w:rsid w:val="003202A7"/>
    <w:rsid w:val="00320558"/>
    <w:rsid w:val="0032060C"/>
    <w:rsid w:val="00320CE5"/>
    <w:rsid w:val="00320E86"/>
    <w:rsid w:val="00320F1E"/>
    <w:rsid w:val="00320F53"/>
    <w:rsid w:val="00321012"/>
    <w:rsid w:val="00321278"/>
    <w:rsid w:val="003212E8"/>
    <w:rsid w:val="0032174C"/>
    <w:rsid w:val="00321845"/>
    <w:rsid w:val="00321A5B"/>
    <w:rsid w:val="00321D0C"/>
    <w:rsid w:val="00321D6D"/>
    <w:rsid w:val="00321DFE"/>
    <w:rsid w:val="00321E25"/>
    <w:rsid w:val="003221A7"/>
    <w:rsid w:val="00322362"/>
    <w:rsid w:val="00322752"/>
    <w:rsid w:val="00322E20"/>
    <w:rsid w:val="003230AE"/>
    <w:rsid w:val="0032328A"/>
    <w:rsid w:val="0032329C"/>
    <w:rsid w:val="003234A2"/>
    <w:rsid w:val="00323517"/>
    <w:rsid w:val="00323995"/>
    <w:rsid w:val="00323C5B"/>
    <w:rsid w:val="00323D29"/>
    <w:rsid w:val="00323E94"/>
    <w:rsid w:val="00324257"/>
    <w:rsid w:val="00324276"/>
    <w:rsid w:val="00324637"/>
    <w:rsid w:val="00324A44"/>
    <w:rsid w:val="00324DA9"/>
    <w:rsid w:val="003250C4"/>
    <w:rsid w:val="00325133"/>
    <w:rsid w:val="003253A9"/>
    <w:rsid w:val="00325C71"/>
    <w:rsid w:val="00326AA0"/>
    <w:rsid w:val="00326F70"/>
    <w:rsid w:val="00327731"/>
    <w:rsid w:val="003279B3"/>
    <w:rsid w:val="00327EF6"/>
    <w:rsid w:val="00327FD9"/>
    <w:rsid w:val="00330085"/>
    <w:rsid w:val="0033028D"/>
    <w:rsid w:val="00330486"/>
    <w:rsid w:val="0033051C"/>
    <w:rsid w:val="003309FF"/>
    <w:rsid w:val="00330E2C"/>
    <w:rsid w:val="0033173D"/>
    <w:rsid w:val="003318F8"/>
    <w:rsid w:val="00331C8E"/>
    <w:rsid w:val="00331C9F"/>
    <w:rsid w:val="0033224C"/>
    <w:rsid w:val="00332592"/>
    <w:rsid w:val="003327F9"/>
    <w:rsid w:val="003328BB"/>
    <w:rsid w:val="003332A7"/>
    <w:rsid w:val="003339A9"/>
    <w:rsid w:val="0033419C"/>
    <w:rsid w:val="0033430E"/>
    <w:rsid w:val="003345F8"/>
    <w:rsid w:val="003346F7"/>
    <w:rsid w:val="003348FB"/>
    <w:rsid w:val="003349B1"/>
    <w:rsid w:val="00334B3B"/>
    <w:rsid w:val="00334E68"/>
    <w:rsid w:val="00334E7B"/>
    <w:rsid w:val="00335206"/>
    <w:rsid w:val="003352FF"/>
    <w:rsid w:val="003353C9"/>
    <w:rsid w:val="003361C7"/>
    <w:rsid w:val="00336684"/>
    <w:rsid w:val="00336707"/>
    <w:rsid w:val="003367B8"/>
    <w:rsid w:val="003372E5"/>
    <w:rsid w:val="00337331"/>
    <w:rsid w:val="0033752D"/>
    <w:rsid w:val="00337626"/>
    <w:rsid w:val="003376CC"/>
    <w:rsid w:val="003379B6"/>
    <w:rsid w:val="00337B1C"/>
    <w:rsid w:val="00337DD9"/>
    <w:rsid w:val="00340035"/>
    <w:rsid w:val="00340490"/>
    <w:rsid w:val="00340AC2"/>
    <w:rsid w:val="00340D0E"/>
    <w:rsid w:val="00341063"/>
    <w:rsid w:val="00341620"/>
    <w:rsid w:val="003418A5"/>
    <w:rsid w:val="003419A3"/>
    <w:rsid w:val="00341BCF"/>
    <w:rsid w:val="00341DF1"/>
    <w:rsid w:val="00341EAE"/>
    <w:rsid w:val="003422F3"/>
    <w:rsid w:val="003425F3"/>
    <w:rsid w:val="003426C7"/>
    <w:rsid w:val="003429FA"/>
    <w:rsid w:val="00342DC2"/>
    <w:rsid w:val="0034316C"/>
    <w:rsid w:val="00343309"/>
    <w:rsid w:val="0034335F"/>
    <w:rsid w:val="0034364B"/>
    <w:rsid w:val="003436C4"/>
    <w:rsid w:val="00344032"/>
    <w:rsid w:val="00344276"/>
    <w:rsid w:val="003442AD"/>
    <w:rsid w:val="003443C0"/>
    <w:rsid w:val="0034464E"/>
    <w:rsid w:val="0034479D"/>
    <w:rsid w:val="003447FF"/>
    <w:rsid w:val="0034482D"/>
    <w:rsid w:val="003448F4"/>
    <w:rsid w:val="00344A9E"/>
    <w:rsid w:val="003451ED"/>
    <w:rsid w:val="00345509"/>
    <w:rsid w:val="0034550E"/>
    <w:rsid w:val="00345AB9"/>
    <w:rsid w:val="00345DD2"/>
    <w:rsid w:val="00345EBC"/>
    <w:rsid w:val="00346105"/>
    <w:rsid w:val="00346471"/>
    <w:rsid w:val="003465CF"/>
    <w:rsid w:val="003466D0"/>
    <w:rsid w:val="00346FF3"/>
    <w:rsid w:val="00347467"/>
    <w:rsid w:val="003475B2"/>
    <w:rsid w:val="003476B1"/>
    <w:rsid w:val="0034772F"/>
    <w:rsid w:val="00347830"/>
    <w:rsid w:val="00347BBC"/>
    <w:rsid w:val="00347E61"/>
    <w:rsid w:val="003502D4"/>
    <w:rsid w:val="00350515"/>
    <w:rsid w:val="00350AC5"/>
    <w:rsid w:val="00350D45"/>
    <w:rsid w:val="003515A5"/>
    <w:rsid w:val="0035172C"/>
    <w:rsid w:val="00351919"/>
    <w:rsid w:val="00351E40"/>
    <w:rsid w:val="00352018"/>
    <w:rsid w:val="0035216B"/>
    <w:rsid w:val="003521CC"/>
    <w:rsid w:val="0035231C"/>
    <w:rsid w:val="0035247A"/>
    <w:rsid w:val="00352E5A"/>
    <w:rsid w:val="00352F2E"/>
    <w:rsid w:val="00353000"/>
    <w:rsid w:val="003530E6"/>
    <w:rsid w:val="00353114"/>
    <w:rsid w:val="003531DB"/>
    <w:rsid w:val="00353687"/>
    <w:rsid w:val="00353BDB"/>
    <w:rsid w:val="00353D2A"/>
    <w:rsid w:val="003542EF"/>
    <w:rsid w:val="003543D0"/>
    <w:rsid w:val="00354741"/>
    <w:rsid w:val="00354D03"/>
    <w:rsid w:val="00354D23"/>
    <w:rsid w:val="00354F2A"/>
    <w:rsid w:val="003557E2"/>
    <w:rsid w:val="003558B9"/>
    <w:rsid w:val="00355BF3"/>
    <w:rsid w:val="00355C4D"/>
    <w:rsid w:val="003561A2"/>
    <w:rsid w:val="003561DF"/>
    <w:rsid w:val="0035632D"/>
    <w:rsid w:val="003566E2"/>
    <w:rsid w:val="003569D5"/>
    <w:rsid w:val="003569E3"/>
    <w:rsid w:val="00356D96"/>
    <w:rsid w:val="00356E51"/>
    <w:rsid w:val="003572D9"/>
    <w:rsid w:val="00357473"/>
    <w:rsid w:val="003575FD"/>
    <w:rsid w:val="003578E9"/>
    <w:rsid w:val="00357CD2"/>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E3E"/>
    <w:rsid w:val="00365F01"/>
    <w:rsid w:val="0036678B"/>
    <w:rsid w:val="00366D0A"/>
    <w:rsid w:val="00367621"/>
    <w:rsid w:val="0036776B"/>
    <w:rsid w:val="00367928"/>
    <w:rsid w:val="003700AD"/>
    <w:rsid w:val="003700E8"/>
    <w:rsid w:val="00370714"/>
    <w:rsid w:val="003707A5"/>
    <w:rsid w:val="0037092A"/>
    <w:rsid w:val="00370954"/>
    <w:rsid w:val="0037098E"/>
    <w:rsid w:val="003719B4"/>
    <w:rsid w:val="00371A96"/>
    <w:rsid w:val="0037264C"/>
    <w:rsid w:val="00372E21"/>
    <w:rsid w:val="003734CD"/>
    <w:rsid w:val="0037396A"/>
    <w:rsid w:val="003739D2"/>
    <w:rsid w:val="00373E3C"/>
    <w:rsid w:val="003740C7"/>
    <w:rsid w:val="00374122"/>
    <w:rsid w:val="0037459E"/>
    <w:rsid w:val="0037479F"/>
    <w:rsid w:val="00374CE0"/>
    <w:rsid w:val="00374F6E"/>
    <w:rsid w:val="003751FF"/>
    <w:rsid w:val="003755DE"/>
    <w:rsid w:val="0037581F"/>
    <w:rsid w:val="003758BD"/>
    <w:rsid w:val="003758E4"/>
    <w:rsid w:val="00375A05"/>
    <w:rsid w:val="00375ADE"/>
    <w:rsid w:val="0037603D"/>
    <w:rsid w:val="003763C0"/>
    <w:rsid w:val="0037646F"/>
    <w:rsid w:val="00376A79"/>
    <w:rsid w:val="00376C8A"/>
    <w:rsid w:val="00377590"/>
    <w:rsid w:val="003776C5"/>
    <w:rsid w:val="003776CC"/>
    <w:rsid w:val="00377803"/>
    <w:rsid w:val="00377B5A"/>
    <w:rsid w:val="00377CD1"/>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5E"/>
    <w:rsid w:val="00382266"/>
    <w:rsid w:val="0038233B"/>
    <w:rsid w:val="00382CE0"/>
    <w:rsid w:val="00382EBF"/>
    <w:rsid w:val="00382F9E"/>
    <w:rsid w:val="003830F5"/>
    <w:rsid w:val="00383192"/>
    <w:rsid w:val="003834CC"/>
    <w:rsid w:val="003837FC"/>
    <w:rsid w:val="00383858"/>
    <w:rsid w:val="003839B6"/>
    <w:rsid w:val="003845B6"/>
    <w:rsid w:val="00384A6D"/>
    <w:rsid w:val="00384C24"/>
    <w:rsid w:val="00384E4F"/>
    <w:rsid w:val="00384F1A"/>
    <w:rsid w:val="00385290"/>
    <w:rsid w:val="00385403"/>
    <w:rsid w:val="00385468"/>
    <w:rsid w:val="00385508"/>
    <w:rsid w:val="003855A2"/>
    <w:rsid w:val="003859D4"/>
    <w:rsid w:val="0038639E"/>
    <w:rsid w:val="00386550"/>
    <w:rsid w:val="003866A5"/>
    <w:rsid w:val="00386ADE"/>
    <w:rsid w:val="00387066"/>
    <w:rsid w:val="00387205"/>
    <w:rsid w:val="003874AC"/>
    <w:rsid w:val="0038754F"/>
    <w:rsid w:val="003875BA"/>
    <w:rsid w:val="0038786E"/>
    <w:rsid w:val="00387D8C"/>
    <w:rsid w:val="00387F03"/>
    <w:rsid w:val="00387FCF"/>
    <w:rsid w:val="00390005"/>
    <w:rsid w:val="0039095C"/>
    <w:rsid w:val="00390ADF"/>
    <w:rsid w:val="00391177"/>
    <w:rsid w:val="00391385"/>
    <w:rsid w:val="003917BE"/>
    <w:rsid w:val="00391B9E"/>
    <w:rsid w:val="00391CC2"/>
    <w:rsid w:val="00391F0A"/>
    <w:rsid w:val="00391F69"/>
    <w:rsid w:val="00392015"/>
    <w:rsid w:val="003920AE"/>
    <w:rsid w:val="0039266A"/>
    <w:rsid w:val="00392B7B"/>
    <w:rsid w:val="003930D5"/>
    <w:rsid w:val="003936A8"/>
    <w:rsid w:val="003937B0"/>
    <w:rsid w:val="00393CE3"/>
    <w:rsid w:val="00393CEB"/>
    <w:rsid w:val="00393E27"/>
    <w:rsid w:val="00394108"/>
    <w:rsid w:val="00394258"/>
    <w:rsid w:val="003947E2"/>
    <w:rsid w:val="00394AF2"/>
    <w:rsid w:val="00394B22"/>
    <w:rsid w:val="00394E94"/>
    <w:rsid w:val="00394EC0"/>
    <w:rsid w:val="00395495"/>
    <w:rsid w:val="00395591"/>
    <w:rsid w:val="003959F7"/>
    <w:rsid w:val="00395AD8"/>
    <w:rsid w:val="00395B2A"/>
    <w:rsid w:val="00395CF7"/>
    <w:rsid w:val="00395E89"/>
    <w:rsid w:val="00395EF0"/>
    <w:rsid w:val="00395F3D"/>
    <w:rsid w:val="0039615D"/>
    <w:rsid w:val="00396422"/>
    <w:rsid w:val="00396518"/>
    <w:rsid w:val="0039698F"/>
    <w:rsid w:val="00396FBD"/>
    <w:rsid w:val="00397095"/>
    <w:rsid w:val="003971B3"/>
    <w:rsid w:val="003971CC"/>
    <w:rsid w:val="003974E1"/>
    <w:rsid w:val="00397634"/>
    <w:rsid w:val="0039775B"/>
    <w:rsid w:val="00397815"/>
    <w:rsid w:val="00397ACA"/>
    <w:rsid w:val="003A0ACB"/>
    <w:rsid w:val="003A0D3E"/>
    <w:rsid w:val="003A0DA6"/>
    <w:rsid w:val="003A1006"/>
    <w:rsid w:val="003A105B"/>
    <w:rsid w:val="003A1534"/>
    <w:rsid w:val="003A160F"/>
    <w:rsid w:val="003A183B"/>
    <w:rsid w:val="003A208F"/>
    <w:rsid w:val="003A2346"/>
    <w:rsid w:val="003A26CF"/>
    <w:rsid w:val="003A2B44"/>
    <w:rsid w:val="003A2BC9"/>
    <w:rsid w:val="003A2D23"/>
    <w:rsid w:val="003A2E35"/>
    <w:rsid w:val="003A2F60"/>
    <w:rsid w:val="003A3090"/>
    <w:rsid w:val="003A3B0B"/>
    <w:rsid w:val="003A3B0F"/>
    <w:rsid w:val="003A47E0"/>
    <w:rsid w:val="003A4BCC"/>
    <w:rsid w:val="003A4D6D"/>
    <w:rsid w:val="003A50B4"/>
    <w:rsid w:val="003A515D"/>
    <w:rsid w:val="003A530E"/>
    <w:rsid w:val="003A5413"/>
    <w:rsid w:val="003A567C"/>
    <w:rsid w:val="003A56AD"/>
    <w:rsid w:val="003A56DE"/>
    <w:rsid w:val="003A59AF"/>
    <w:rsid w:val="003A5A22"/>
    <w:rsid w:val="003A5DFF"/>
    <w:rsid w:val="003A625D"/>
    <w:rsid w:val="003A65D5"/>
    <w:rsid w:val="003A6864"/>
    <w:rsid w:val="003A6B4B"/>
    <w:rsid w:val="003A6BC2"/>
    <w:rsid w:val="003A6F12"/>
    <w:rsid w:val="003A76D8"/>
    <w:rsid w:val="003A7D57"/>
    <w:rsid w:val="003A7ED1"/>
    <w:rsid w:val="003A7FEA"/>
    <w:rsid w:val="003B0F16"/>
    <w:rsid w:val="003B1373"/>
    <w:rsid w:val="003B1546"/>
    <w:rsid w:val="003B1674"/>
    <w:rsid w:val="003B1677"/>
    <w:rsid w:val="003B17CE"/>
    <w:rsid w:val="003B1849"/>
    <w:rsid w:val="003B22CD"/>
    <w:rsid w:val="003B2592"/>
    <w:rsid w:val="003B2F91"/>
    <w:rsid w:val="003B30FE"/>
    <w:rsid w:val="003B3284"/>
    <w:rsid w:val="003B334B"/>
    <w:rsid w:val="003B3379"/>
    <w:rsid w:val="003B3661"/>
    <w:rsid w:val="003B367E"/>
    <w:rsid w:val="003B392B"/>
    <w:rsid w:val="003B39CD"/>
    <w:rsid w:val="003B3B51"/>
    <w:rsid w:val="003B3B77"/>
    <w:rsid w:val="003B405F"/>
    <w:rsid w:val="003B40D6"/>
    <w:rsid w:val="003B4147"/>
    <w:rsid w:val="003B457E"/>
    <w:rsid w:val="003B468D"/>
    <w:rsid w:val="003B46DD"/>
    <w:rsid w:val="003B48FF"/>
    <w:rsid w:val="003B49A3"/>
    <w:rsid w:val="003B4D11"/>
    <w:rsid w:val="003B4F39"/>
    <w:rsid w:val="003B50D6"/>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ED"/>
    <w:rsid w:val="003B7C77"/>
    <w:rsid w:val="003B7D82"/>
    <w:rsid w:val="003C0299"/>
    <w:rsid w:val="003C032A"/>
    <w:rsid w:val="003C05F2"/>
    <w:rsid w:val="003C0917"/>
    <w:rsid w:val="003C0A0A"/>
    <w:rsid w:val="003C0BA4"/>
    <w:rsid w:val="003C0BFB"/>
    <w:rsid w:val="003C0D05"/>
    <w:rsid w:val="003C1233"/>
    <w:rsid w:val="003C178A"/>
    <w:rsid w:val="003C1874"/>
    <w:rsid w:val="003C1F39"/>
    <w:rsid w:val="003C1F3E"/>
    <w:rsid w:val="003C224A"/>
    <w:rsid w:val="003C2B6E"/>
    <w:rsid w:val="003C2DB4"/>
    <w:rsid w:val="003C2DC2"/>
    <w:rsid w:val="003C32C8"/>
    <w:rsid w:val="003C35C0"/>
    <w:rsid w:val="003C36D4"/>
    <w:rsid w:val="003C3A09"/>
    <w:rsid w:val="003C3D28"/>
    <w:rsid w:val="003C3EAC"/>
    <w:rsid w:val="003C3F85"/>
    <w:rsid w:val="003C41DE"/>
    <w:rsid w:val="003C4ABC"/>
    <w:rsid w:val="003C4BAF"/>
    <w:rsid w:val="003C4CC6"/>
    <w:rsid w:val="003C50DD"/>
    <w:rsid w:val="003C52A0"/>
    <w:rsid w:val="003C53B9"/>
    <w:rsid w:val="003C56F0"/>
    <w:rsid w:val="003C5B06"/>
    <w:rsid w:val="003C5B10"/>
    <w:rsid w:val="003C5E64"/>
    <w:rsid w:val="003C600E"/>
    <w:rsid w:val="003C6720"/>
    <w:rsid w:val="003C67BF"/>
    <w:rsid w:val="003C6A11"/>
    <w:rsid w:val="003C6DEE"/>
    <w:rsid w:val="003C6EF3"/>
    <w:rsid w:val="003C6FFB"/>
    <w:rsid w:val="003C700E"/>
    <w:rsid w:val="003C71BD"/>
    <w:rsid w:val="003C727A"/>
    <w:rsid w:val="003C77A1"/>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19B"/>
    <w:rsid w:val="003D41C6"/>
    <w:rsid w:val="003D41C7"/>
    <w:rsid w:val="003D43C8"/>
    <w:rsid w:val="003D5167"/>
    <w:rsid w:val="003D52B6"/>
    <w:rsid w:val="003D52DF"/>
    <w:rsid w:val="003D5355"/>
    <w:rsid w:val="003D5420"/>
    <w:rsid w:val="003D5537"/>
    <w:rsid w:val="003D5673"/>
    <w:rsid w:val="003D57FE"/>
    <w:rsid w:val="003D5AE5"/>
    <w:rsid w:val="003D5CAB"/>
    <w:rsid w:val="003D644D"/>
    <w:rsid w:val="003D6466"/>
    <w:rsid w:val="003D6605"/>
    <w:rsid w:val="003D6E4B"/>
    <w:rsid w:val="003D7012"/>
    <w:rsid w:val="003D70BE"/>
    <w:rsid w:val="003D71BE"/>
    <w:rsid w:val="003D77A6"/>
    <w:rsid w:val="003D7BA1"/>
    <w:rsid w:val="003D7CD3"/>
    <w:rsid w:val="003E01D5"/>
    <w:rsid w:val="003E0C50"/>
    <w:rsid w:val="003E0EFA"/>
    <w:rsid w:val="003E159D"/>
    <w:rsid w:val="003E15E2"/>
    <w:rsid w:val="003E1C01"/>
    <w:rsid w:val="003E2212"/>
    <w:rsid w:val="003E2217"/>
    <w:rsid w:val="003E2273"/>
    <w:rsid w:val="003E236F"/>
    <w:rsid w:val="003E24D9"/>
    <w:rsid w:val="003E27B2"/>
    <w:rsid w:val="003E27E2"/>
    <w:rsid w:val="003E2B67"/>
    <w:rsid w:val="003E2D01"/>
    <w:rsid w:val="003E2E24"/>
    <w:rsid w:val="003E2ED7"/>
    <w:rsid w:val="003E3142"/>
    <w:rsid w:val="003E31AF"/>
    <w:rsid w:val="003E3865"/>
    <w:rsid w:val="003E3AE8"/>
    <w:rsid w:val="003E3B9E"/>
    <w:rsid w:val="003E3EC5"/>
    <w:rsid w:val="003E4196"/>
    <w:rsid w:val="003E43DB"/>
    <w:rsid w:val="003E4455"/>
    <w:rsid w:val="003E44ED"/>
    <w:rsid w:val="003E473F"/>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389"/>
    <w:rsid w:val="003E6816"/>
    <w:rsid w:val="003E686B"/>
    <w:rsid w:val="003E6988"/>
    <w:rsid w:val="003E6CA6"/>
    <w:rsid w:val="003E6D78"/>
    <w:rsid w:val="003E6E83"/>
    <w:rsid w:val="003E7395"/>
    <w:rsid w:val="003E7ED4"/>
    <w:rsid w:val="003F00F5"/>
    <w:rsid w:val="003F035D"/>
    <w:rsid w:val="003F0890"/>
    <w:rsid w:val="003F0976"/>
    <w:rsid w:val="003F0A9E"/>
    <w:rsid w:val="003F0BB0"/>
    <w:rsid w:val="003F0BFB"/>
    <w:rsid w:val="003F0EC0"/>
    <w:rsid w:val="003F115F"/>
    <w:rsid w:val="003F1403"/>
    <w:rsid w:val="003F1972"/>
    <w:rsid w:val="003F19AE"/>
    <w:rsid w:val="003F1F51"/>
    <w:rsid w:val="003F227C"/>
    <w:rsid w:val="003F244B"/>
    <w:rsid w:val="003F26AB"/>
    <w:rsid w:val="003F26CC"/>
    <w:rsid w:val="003F28E0"/>
    <w:rsid w:val="003F3192"/>
    <w:rsid w:val="003F3405"/>
    <w:rsid w:val="003F4294"/>
    <w:rsid w:val="003F44D8"/>
    <w:rsid w:val="003F4569"/>
    <w:rsid w:val="003F46AD"/>
    <w:rsid w:val="003F4851"/>
    <w:rsid w:val="003F4992"/>
    <w:rsid w:val="003F49B0"/>
    <w:rsid w:val="003F4C6E"/>
    <w:rsid w:val="003F5056"/>
    <w:rsid w:val="003F5238"/>
    <w:rsid w:val="003F52CF"/>
    <w:rsid w:val="003F5856"/>
    <w:rsid w:val="003F5BFF"/>
    <w:rsid w:val="003F5C1B"/>
    <w:rsid w:val="003F5D57"/>
    <w:rsid w:val="003F60A8"/>
    <w:rsid w:val="003F622E"/>
    <w:rsid w:val="003F64B0"/>
    <w:rsid w:val="003F668D"/>
    <w:rsid w:val="003F67EC"/>
    <w:rsid w:val="003F6C23"/>
    <w:rsid w:val="003F6C84"/>
    <w:rsid w:val="003F73F1"/>
    <w:rsid w:val="003F757B"/>
    <w:rsid w:val="003F7812"/>
    <w:rsid w:val="003F7D77"/>
    <w:rsid w:val="003F7F8D"/>
    <w:rsid w:val="004000E1"/>
    <w:rsid w:val="004001DA"/>
    <w:rsid w:val="004001FD"/>
    <w:rsid w:val="004002E4"/>
    <w:rsid w:val="004006F0"/>
    <w:rsid w:val="004006FF"/>
    <w:rsid w:val="00400A91"/>
    <w:rsid w:val="00400A94"/>
    <w:rsid w:val="00400BAC"/>
    <w:rsid w:val="00400BE2"/>
    <w:rsid w:val="00400CB8"/>
    <w:rsid w:val="00400EC2"/>
    <w:rsid w:val="004014A9"/>
    <w:rsid w:val="004015A0"/>
    <w:rsid w:val="00401E54"/>
    <w:rsid w:val="0040261D"/>
    <w:rsid w:val="004029C7"/>
    <w:rsid w:val="00402B9A"/>
    <w:rsid w:val="00403350"/>
    <w:rsid w:val="00403410"/>
    <w:rsid w:val="0040366E"/>
    <w:rsid w:val="004037AB"/>
    <w:rsid w:val="00403865"/>
    <w:rsid w:val="00403986"/>
    <w:rsid w:val="00403E7A"/>
    <w:rsid w:val="004044D0"/>
    <w:rsid w:val="0040486C"/>
    <w:rsid w:val="00404C9C"/>
    <w:rsid w:val="00404D89"/>
    <w:rsid w:val="00404DF7"/>
    <w:rsid w:val="00404E72"/>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AAE"/>
    <w:rsid w:val="00406E97"/>
    <w:rsid w:val="004070AB"/>
    <w:rsid w:val="004072F6"/>
    <w:rsid w:val="00407977"/>
    <w:rsid w:val="00407BE7"/>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7A0"/>
    <w:rsid w:val="00414EDA"/>
    <w:rsid w:val="00414EE7"/>
    <w:rsid w:val="00415287"/>
    <w:rsid w:val="004153D0"/>
    <w:rsid w:val="0041589F"/>
    <w:rsid w:val="0041599E"/>
    <w:rsid w:val="00415CAB"/>
    <w:rsid w:val="00415D44"/>
    <w:rsid w:val="00415DE5"/>
    <w:rsid w:val="00416572"/>
    <w:rsid w:val="00416882"/>
    <w:rsid w:val="0041691F"/>
    <w:rsid w:val="004169E4"/>
    <w:rsid w:val="00416A2D"/>
    <w:rsid w:val="00416AE8"/>
    <w:rsid w:val="004173B6"/>
    <w:rsid w:val="00417507"/>
    <w:rsid w:val="00417869"/>
    <w:rsid w:val="00417C98"/>
    <w:rsid w:val="00420331"/>
    <w:rsid w:val="004204FB"/>
    <w:rsid w:val="00420788"/>
    <w:rsid w:val="0042094D"/>
    <w:rsid w:val="00420BD1"/>
    <w:rsid w:val="00420BF6"/>
    <w:rsid w:val="00420CA2"/>
    <w:rsid w:val="00421277"/>
    <w:rsid w:val="00421398"/>
    <w:rsid w:val="0042187E"/>
    <w:rsid w:val="004218F8"/>
    <w:rsid w:val="00421A55"/>
    <w:rsid w:val="00421C27"/>
    <w:rsid w:val="00421D7A"/>
    <w:rsid w:val="0042200C"/>
    <w:rsid w:val="0042224E"/>
    <w:rsid w:val="0042265C"/>
    <w:rsid w:val="00422A1B"/>
    <w:rsid w:val="00422E2E"/>
    <w:rsid w:val="00422F3F"/>
    <w:rsid w:val="00423105"/>
    <w:rsid w:val="004233C0"/>
    <w:rsid w:val="0042344E"/>
    <w:rsid w:val="00423936"/>
    <w:rsid w:val="00423AB1"/>
    <w:rsid w:val="00424085"/>
    <w:rsid w:val="0042410F"/>
    <w:rsid w:val="004244F5"/>
    <w:rsid w:val="00424766"/>
    <w:rsid w:val="0042484A"/>
    <w:rsid w:val="004248C1"/>
    <w:rsid w:val="00424C1D"/>
    <w:rsid w:val="004250BE"/>
    <w:rsid w:val="004251CA"/>
    <w:rsid w:val="00425679"/>
    <w:rsid w:val="00425A19"/>
    <w:rsid w:val="00425B50"/>
    <w:rsid w:val="00425D03"/>
    <w:rsid w:val="004260A2"/>
    <w:rsid w:val="0042624D"/>
    <w:rsid w:val="004266A9"/>
    <w:rsid w:val="00426E03"/>
    <w:rsid w:val="00426EC9"/>
    <w:rsid w:val="00426EF1"/>
    <w:rsid w:val="00426F1C"/>
    <w:rsid w:val="00427488"/>
    <w:rsid w:val="00427934"/>
    <w:rsid w:val="004279B1"/>
    <w:rsid w:val="00427ABA"/>
    <w:rsid w:val="00427B4A"/>
    <w:rsid w:val="00427E89"/>
    <w:rsid w:val="004300B4"/>
    <w:rsid w:val="0043029D"/>
    <w:rsid w:val="004302DB"/>
    <w:rsid w:val="00430394"/>
    <w:rsid w:val="0043048B"/>
    <w:rsid w:val="004307AB"/>
    <w:rsid w:val="004308E7"/>
    <w:rsid w:val="00430964"/>
    <w:rsid w:val="00430A58"/>
    <w:rsid w:val="00430CBF"/>
    <w:rsid w:val="00430FA0"/>
    <w:rsid w:val="0043106C"/>
    <w:rsid w:val="00431231"/>
    <w:rsid w:val="00431271"/>
    <w:rsid w:val="00431523"/>
    <w:rsid w:val="0043156C"/>
    <w:rsid w:val="00431722"/>
    <w:rsid w:val="00431C4A"/>
    <w:rsid w:val="00431CC6"/>
    <w:rsid w:val="00431F20"/>
    <w:rsid w:val="00431FE1"/>
    <w:rsid w:val="00432163"/>
    <w:rsid w:val="00432337"/>
    <w:rsid w:val="00432756"/>
    <w:rsid w:val="00432796"/>
    <w:rsid w:val="00432AA3"/>
    <w:rsid w:val="00432D87"/>
    <w:rsid w:val="00432E9E"/>
    <w:rsid w:val="00432EB1"/>
    <w:rsid w:val="00433098"/>
    <w:rsid w:val="004330F6"/>
    <w:rsid w:val="004333B8"/>
    <w:rsid w:val="00433583"/>
    <w:rsid w:val="0043369C"/>
    <w:rsid w:val="00433B87"/>
    <w:rsid w:val="00433E45"/>
    <w:rsid w:val="00434008"/>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3D2"/>
    <w:rsid w:val="004364B8"/>
    <w:rsid w:val="004368DC"/>
    <w:rsid w:val="00436910"/>
    <w:rsid w:val="00436A35"/>
    <w:rsid w:val="00436A7F"/>
    <w:rsid w:val="00436BD3"/>
    <w:rsid w:val="00437332"/>
    <w:rsid w:val="00437438"/>
    <w:rsid w:val="0043744E"/>
    <w:rsid w:val="004377D2"/>
    <w:rsid w:val="00437A2F"/>
    <w:rsid w:val="00437BA5"/>
    <w:rsid w:val="00440081"/>
    <w:rsid w:val="0044014D"/>
    <w:rsid w:val="00440B8A"/>
    <w:rsid w:val="00440D76"/>
    <w:rsid w:val="0044131A"/>
    <w:rsid w:val="00441821"/>
    <w:rsid w:val="00441891"/>
    <w:rsid w:val="00441BDC"/>
    <w:rsid w:val="00441DFA"/>
    <w:rsid w:val="00441F87"/>
    <w:rsid w:val="00442282"/>
    <w:rsid w:val="00442435"/>
    <w:rsid w:val="004424D0"/>
    <w:rsid w:val="004427FB"/>
    <w:rsid w:val="00442A90"/>
    <w:rsid w:val="00442AB0"/>
    <w:rsid w:val="00442F78"/>
    <w:rsid w:val="00443087"/>
    <w:rsid w:val="00443223"/>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D8D"/>
    <w:rsid w:val="00445DE7"/>
    <w:rsid w:val="00445EFA"/>
    <w:rsid w:val="00445FBC"/>
    <w:rsid w:val="00446031"/>
    <w:rsid w:val="00446214"/>
    <w:rsid w:val="004464E2"/>
    <w:rsid w:val="00446679"/>
    <w:rsid w:val="0044671F"/>
    <w:rsid w:val="00446844"/>
    <w:rsid w:val="0044691A"/>
    <w:rsid w:val="00446A6B"/>
    <w:rsid w:val="00446B5D"/>
    <w:rsid w:val="00446D5B"/>
    <w:rsid w:val="00446DAA"/>
    <w:rsid w:val="004470A2"/>
    <w:rsid w:val="004475EC"/>
    <w:rsid w:val="00447627"/>
    <w:rsid w:val="0044762F"/>
    <w:rsid w:val="0044764C"/>
    <w:rsid w:val="004476BD"/>
    <w:rsid w:val="00447B17"/>
    <w:rsid w:val="00447CC4"/>
    <w:rsid w:val="00447E9D"/>
    <w:rsid w:val="00447F7B"/>
    <w:rsid w:val="004500C3"/>
    <w:rsid w:val="004503F2"/>
    <w:rsid w:val="004505AD"/>
    <w:rsid w:val="00450645"/>
    <w:rsid w:val="0045075A"/>
    <w:rsid w:val="00450A4E"/>
    <w:rsid w:val="00450AEC"/>
    <w:rsid w:val="00450CC3"/>
    <w:rsid w:val="00450D28"/>
    <w:rsid w:val="004512D4"/>
    <w:rsid w:val="0045171D"/>
    <w:rsid w:val="00451C9F"/>
    <w:rsid w:val="00451E33"/>
    <w:rsid w:val="00452106"/>
    <w:rsid w:val="004522CD"/>
    <w:rsid w:val="004526C1"/>
    <w:rsid w:val="00452989"/>
    <w:rsid w:val="004529FD"/>
    <w:rsid w:val="00452ADB"/>
    <w:rsid w:val="00452B16"/>
    <w:rsid w:val="00452D07"/>
    <w:rsid w:val="00452DA8"/>
    <w:rsid w:val="00452F20"/>
    <w:rsid w:val="00453155"/>
    <w:rsid w:val="004532E2"/>
    <w:rsid w:val="00453302"/>
    <w:rsid w:val="0045330A"/>
    <w:rsid w:val="00453531"/>
    <w:rsid w:val="00453748"/>
    <w:rsid w:val="00453B29"/>
    <w:rsid w:val="00453F7E"/>
    <w:rsid w:val="0045402E"/>
    <w:rsid w:val="00454CE9"/>
    <w:rsid w:val="00454EDA"/>
    <w:rsid w:val="0045506B"/>
    <w:rsid w:val="004551ED"/>
    <w:rsid w:val="00455386"/>
    <w:rsid w:val="00455476"/>
    <w:rsid w:val="0045557A"/>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95"/>
    <w:rsid w:val="00460D97"/>
    <w:rsid w:val="00460ED9"/>
    <w:rsid w:val="00461477"/>
    <w:rsid w:val="00461684"/>
    <w:rsid w:val="00461819"/>
    <w:rsid w:val="00461829"/>
    <w:rsid w:val="004618A0"/>
    <w:rsid w:val="004619B2"/>
    <w:rsid w:val="00461AE2"/>
    <w:rsid w:val="00461B5A"/>
    <w:rsid w:val="00461C05"/>
    <w:rsid w:val="00461E3F"/>
    <w:rsid w:val="00461EC9"/>
    <w:rsid w:val="0046217F"/>
    <w:rsid w:val="0046220F"/>
    <w:rsid w:val="004623FC"/>
    <w:rsid w:val="00462794"/>
    <w:rsid w:val="00462824"/>
    <w:rsid w:val="004629D5"/>
    <w:rsid w:val="004629E0"/>
    <w:rsid w:val="00462CA0"/>
    <w:rsid w:val="00462E49"/>
    <w:rsid w:val="00463047"/>
    <w:rsid w:val="004630F3"/>
    <w:rsid w:val="004639D7"/>
    <w:rsid w:val="00463B92"/>
    <w:rsid w:val="00463ED1"/>
    <w:rsid w:val="00463FC4"/>
    <w:rsid w:val="004641D1"/>
    <w:rsid w:val="004642AE"/>
    <w:rsid w:val="00464345"/>
    <w:rsid w:val="0046460A"/>
    <w:rsid w:val="00464F0F"/>
    <w:rsid w:val="00464F89"/>
    <w:rsid w:val="00465143"/>
    <w:rsid w:val="0046518E"/>
    <w:rsid w:val="004656C3"/>
    <w:rsid w:val="004659EA"/>
    <w:rsid w:val="00465AC9"/>
    <w:rsid w:val="00465DAE"/>
    <w:rsid w:val="0046609B"/>
    <w:rsid w:val="004660B5"/>
    <w:rsid w:val="00466158"/>
    <w:rsid w:val="0046617D"/>
    <w:rsid w:val="0046618B"/>
    <w:rsid w:val="00466618"/>
    <w:rsid w:val="00466635"/>
    <w:rsid w:val="00466739"/>
    <w:rsid w:val="004667D9"/>
    <w:rsid w:val="00466C82"/>
    <w:rsid w:val="004673EA"/>
    <w:rsid w:val="004673F0"/>
    <w:rsid w:val="00467B53"/>
    <w:rsid w:val="00467D2D"/>
    <w:rsid w:val="00467D84"/>
    <w:rsid w:val="0047015D"/>
    <w:rsid w:val="00470397"/>
    <w:rsid w:val="004708CD"/>
    <w:rsid w:val="00470A19"/>
    <w:rsid w:val="00470B86"/>
    <w:rsid w:val="00470C8D"/>
    <w:rsid w:val="00470FD0"/>
    <w:rsid w:val="004712B3"/>
    <w:rsid w:val="004713DC"/>
    <w:rsid w:val="0047170B"/>
    <w:rsid w:val="004717BA"/>
    <w:rsid w:val="00471B04"/>
    <w:rsid w:val="00471F11"/>
    <w:rsid w:val="00472206"/>
    <w:rsid w:val="0047239D"/>
    <w:rsid w:val="0047255D"/>
    <w:rsid w:val="004726AE"/>
    <w:rsid w:val="00472D9F"/>
    <w:rsid w:val="00472FB7"/>
    <w:rsid w:val="00473148"/>
    <w:rsid w:val="00473726"/>
    <w:rsid w:val="00473C59"/>
    <w:rsid w:val="00473DC7"/>
    <w:rsid w:val="00473E3B"/>
    <w:rsid w:val="00473E9A"/>
    <w:rsid w:val="00473F5C"/>
    <w:rsid w:val="00473FBB"/>
    <w:rsid w:val="00474263"/>
    <w:rsid w:val="00474495"/>
    <w:rsid w:val="00474552"/>
    <w:rsid w:val="00474665"/>
    <w:rsid w:val="00474740"/>
    <w:rsid w:val="00474749"/>
    <w:rsid w:val="00474772"/>
    <w:rsid w:val="00474871"/>
    <w:rsid w:val="004748BB"/>
    <w:rsid w:val="00474C56"/>
    <w:rsid w:val="00474ECE"/>
    <w:rsid w:val="00475A83"/>
    <w:rsid w:val="00475BE4"/>
    <w:rsid w:val="00475D21"/>
    <w:rsid w:val="00475E97"/>
    <w:rsid w:val="00475EE4"/>
    <w:rsid w:val="00476360"/>
    <w:rsid w:val="00476B98"/>
    <w:rsid w:val="00476CED"/>
    <w:rsid w:val="00476CFE"/>
    <w:rsid w:val="004770D4"/>
    <w:rsid w:val="004772B9"/>
    <w:rsid w:val="0047738D"/>
    <w:rsid w:val="00477592"/>
    <w:rsid w:val="004776CC"/>
    <w:rsid w:val="00477B0A"/>
    <w:rsid w:val="0048009D"/>
    <w:rsid w:val="00480B4A"/>
    <w:rsid w:val="00480C0F"/>
    <w:rsid w:val="00481022"/>
    <w:rsid w:val="004810F8"/>
    <w:rsid w:val="004812A9"/>
    <w:rsid w:val="00481774"/>
    <w:rsid w:val="00481986"/>
    <w:rsid w:val="00481988"/>
    <w:rsid w:val="004819DB"/>
    <w:rsid w:val="00481F5B"/>
    <w:rsid w:val="00481FAD"/>
    <w:rsid w:val="0048203D"/>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50E7"/>
    <w:rsid w:val="00485211"/>
    <w:rsid w:val="0048530C"/>
    <w:rsid w:val="00485543"/>
    <w:rsid w:val="004856DB"/>
    <w:rsid w:val="00485D6C"/>
    <w:rsid w:val="00485F16"/>
    <w:rsid w:val="00485FD8"/>
    <w:rsid w:val="0048612E"/>
    <w:rsid w:val="00486211"/>
    <w:rsid w:val="0048688F"/>
    <w:rsid w:val="0048693C"/>
    <w:rsid w:val="00486C8B"/>
    <w:rsid w:val="00486D42"/>
    <w:rsid w:val="00487077"/>
    <w:rsid w:val="0048717E"/>
    <w:rsid w:val="00487261"/>
    <w:rsid w:val="00487345"/>
    <w:rsid w:val="00487651"/>
    <w:rsid w:val="00487704"/>
    <w:rsid w:val="00487920"/>
    <w:rsid w:val="00487C5D"/>
    <w:rsid w:val="00490136"/>
    <w:rsid w:val="004904A8"/>
    <w:rsid w:val="00490550"/>
    <w:rsid w:val="0049066A"/>
    <w:rsid w:val="004906FE"/>
    <w:rsid w:val="00490BC9"/>
    <w:rsid w:val="00490C9F"/>
    <w:rsid w:val="00490F91"/>
    <w:rsid w:val="004914BD"/>
    <w:rsid w:val="004914CE"/>
    <w:rsid w:val="00491534"/>
    <w:rsid w:val="0049158E"/>
    <w:rsid w:val="0049197A"/>
    <w:rsid w:val="00491982"/>
    <w:rsid w:val="00491A46"/>
    <w:rsid w:val="00491CE9"/>
    <w:rsid w:val="00491E42"/>
    <w:rsid w:val="00491FA5"/>
    <w:rsid w:val="004925C3"/>
    <w:rsid w:val="00492BDB"/>
    <w:rsid w:val="004934BF"/>
    <w:rsid w:val="0049394D"/>
    <w:rsid w:val="004939D0"/>
    <w:rsid w:val="004939F6"/>
    <w:rsid w:val="00493DFF"/>
    <w:rsid w:val="00493E0D"/>
    <w:rsid w:val="00493F2E"/>
    <w:rsid w:val="00493F95"/>
    <w:rsid w:val="00494171"/>
    <w:rsid w:val="004942D7"/>
    <w:rsid w:val="004942E9"/>
    <w:rsid w:val="0049440A"/>
    <w:rsid w:val="00494451"/>
    <w:rsid w:val="00494509"/>
    <w:rsid w:val="0049498E"/>
    <w:rsid w:val="00494C91"/>
    <w:rsid w:val="00495260"/>
    <w:rsid w:val="0049546B"/>
    <w:rsid w:val="004957D2"/>
    <w:rsid w:val="0049597A"/>
    <w:rsid w:val="00495A9D"/>
    <w:rsid w:val="00495ADD"/>
    <w:rsid w:val="00495B62"/>
    <w:rsid w:val="00495E03"/>
    <w:rsid w:val="00495E98"/>
    <w:rsid w:val="004961E9"/>
    <w:rsid w:val="0049640E"/>
    <w:rsid w:val="00496710"/>
    <w:rsid w:val="004967E1"/>
    <w:rsid w:val="00496D06"/>
    <w:rsid w:val="00496EF1"/>
    <w:rsid w:val="00497132"/>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11B6"/>
    <w:rsid w:val="004A14A9"/>
    <w:rsid w:val="004A16DF"/>
    <w:rsid w:val="004A1AB1"/>
    <w:rsid w:val="004A1BC3"/>
    <w:rsid w:val="004A1D29"/>
    <w:rsid w:val="004A2064"/>
    <w:rsid w:val="004A2084"/>
    <w:rsid w:val="004A21B4"/>
    <w:rsid w:val="004A249B"/>
    <w:rsid w:val="004A263E"/>
    <w:rsid w:val="004A274F"/>
    <w:rsid w:val="004A293D"/>
    <w:rsid w:val="004A2F22"/>
    <w:rsid w:val="004A2FC9"/>
    <w:rsid w:val="004A2FD4"/>
    <w:rsid w:val="004A306D"/>
    <w:rsid w:val="004A319C"/>
    <w:rsid w:val="004A3251"/>
    <w:rsid w:val="004A3368"/>
    <w:rsid w:val="004A33A1"/>
    <w:rsid w:val="004A3400"/>
    <w:rsid w:val="004A3437"/>
    <w:rsid w:val="004A3B21"/>
    <w:rsid w:val="004A3E86"/>
    <w:rsid w:val="004A40EB"/>
    <w:rsid w:val="004A437B"/>
    <w:rsid w:val="004A44AF"/>
    <w:rsid w:val="004A44C0"/>
    <w:rsid w:val="004A4CF6"/>
    <w:rsid w:val="004A4FB9"/>
    <w:rsid w:val="004A504C"/>
    <w:rsid w:val="004A5074"/>
    <w:rsid w:val="004A516A"/>
    <w:rsid w:val="004A52EA"/>
    <w:rsid w:val="004A54DB"/>
    <w:rsid w:val="004A59D6"/>
    <w:rsid w:val="004A5A74"/>
    <w:rsid w:val="004A5C44"/>
    <w:rsid w:val="004A60F9"/>
    <w:rsid w:val="004A6237"/>
    <w:rsid w:val="004A6321"/>
    <w:rsid w:val="004A6548"/>
    <w:rsid w:val="004A6C8A"/>
    <w:rsid w:val="004A6D4B"/>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1BF"/>
    <w:rsid w:val="004B1429"/>
    <w:rsid w:val="004B177E"/>
    <w:rsid w:val="004B19F8"/>
    <w:rsid w:val="004B1D86"/>
    <w:rsid w:val="004B1EFA"/>
    <w:rsid w:val="004B23A8"/>
    <w:rsid w:val="004B25B5"/>
    <w:rsid w:val="004B2880"/>
    <w:rsid w:val="004B2CBC"/>
    <w:rsid w:val="004B2D0C"/>
    <w:rsid w:val="004B2D6B"/>
    <w:rsid w:val="004B2DB2"/>
    <w:rsid w:val="004B3001"/>
    <w:rsid w:val="004B303A"/>
    <w:rsid w:val="004B3477"/>
    <w:rsid w:val="004B3490"/>
    <w:rsid w:val="004B372E"/>
    <w:rsid w:val="004B40D0"/>
    <w:rsid w:val="004B4607"/>
    <w:rsid w:val="004B49A9"/>
    <w:rsid w:val="004B4C13"/>
    <w:rsid w:val="004B4E5C"/>
    <w:rsid w:val="004B4EA7"/>
    <w:rsid w:val="004B4F55"/>
    <w:rsid w:val="004B52ED"/>
    <w:rsid w:val="004B57C4"/>
    <w:rsid w:val="004B58FA"/>
    <w:rsid w:val="004B59A8"/>
    <w:rsid w:val="004B5DB7"/>
    <w:rsid w:val="004B634D"/>
    <w:rsid w:val="004B6369"/>
    <w:rsid w:val="004B63D2"/>
    <w:rsid w:val="004B6C8B"/>
    <w:rsid w:val="004B6CE3"/>
    <w:rsid w:val="004B6F86"/>
    <w:rsid w:val="004B72FF"/>
    <w:rsid w:val="004B73B0"/>
    <w:rsid w:val="004B75B2"/>
    <w:rsid w:val="004B7861"/>
    <w:rsid w:val="004B798A"/>
    <w:rsid w:val="004B7C10"/>
    <w:rsid w:val="004C0027"/>
    <w:rsid w:val="004C00E2"/>
    <w:rsid w:val="004C0100"/>
    <w:rsid w:val="004C019D"/>
    <w:rsid w:val="004C0544"/>
    <w:rsid w:val="004C0920"/>
    <w:rsid w:val="004C0E78"/>
    <w:rsid w:val="004C0FDA"/>
    <w:rsid w:val="004C0FDC"/>
    <w:rsid w:val="004C11DB"/>
    <w:rsid w:val="004C13AF"/>
    <w:rsid w:val="004C203E"/>
    <w:rsid w:val="004C2442"/>
    <w:rsid w:val="004C2462"/>
    <w:rsid w:val="004C258F"/>
    <w:rsid w:val="004C271D"/>
    <w:rsid w:val="004C275F"/>
    <w:rsid w:val="004C30BB"/>
    <w:rsid w:val="004C325C"/>
    <w:rsid w:val="004C3B4D"/>
    <w:rsid w:val="004C3C58"/>
    <w:rsid w:val="004C469B"/>
    <w:rsid w:val="004C4714"/>
    <w:rsid w:val="004C4762"/>
    <w:rsid w:val="004C5097"/>
    <w:rsid w:val="004C5665"/>
    <w:rsid w:val="004C5C02"/>
    <w:rsid w:val="004C5D65"/>
    <w:rsid w:val="004C603C"/>
    <w:rsid w:val="004C65B4"/>
    <w:rsid w:val="004C6DE0"/>
    <w:rsid w:val="004C70D0"/>
    <w:rsid w:val="004C73A3"/>
    <w:rsid w:val="004C78E5"/>
    <w:rsid w:val="004C7D94"/>
    <w:rsid w:val="004C7DA9"/>
    <w:rsid w:val="004D04FF"/>
    <w:rsid w:val="004D0D8D"/>
    <w:rsid w:val="004D10C7"/>
    <w:rsid w:val="004D1218"/>
    <w:rsid w:val="004D1232"/>
    <w:rsid w:val="004D12C6"/>
    <w:rsid w:val="004D17D3"/>
    <w:rsid w:val="004D1DCD"/>
    <w:rsid w:val="004D1E33"/>
    <w:rsid w:val="004D2186"/>
    <w:rsid w:val="004D2209"/>
    <w:rsid w:val="004D2C36"/>
    <w:rsid w:val="004D2F4F"/>
    <w:rsid w:val="004D3118"/>
    <w:rsid w:val="004D3192"/>
    <w:rsid w:val="004D32AE"/>
    <w:rsid w:val="004D3441"/>
    <w:rsid w:val="004D34F9"/>
    <w:rsid w:val="004D382B"/>
    <w:rsid w:val="004D39FE"/>
    <w:rsid w:val="004D3EA1"/>
    <w:rsid w:val="004D3F35"/>
    <w:rsid w:val="004D44BF"/>
    <w:rsid w:val="004D45F6"/>
    <w:rsid w:val="004D4B95"/>
    <w:rsid w:val="004D4BDA"/>
    <w:rsid w:val="004D4C99"/>
    <w:rsid w:val="004D4DC1"/>
    <w:rsid w:val="004D4E7A"/>
    <w:rsid w:val="004D4F18"/>
    <w:rsid w:val="004D5080"/>
    <w:rsid w:val="004D50B3"/>
    <w:rsid w:val="004D576A"/>
    <w:rsid w:val="004D582C"/>
    <w:rsid w:val="004D5CD1"/>
    <w:rsid w:val="004D5CFE"/>
    <w:rsid w:val="004D6201"/>
    <w:rsid w:val="004D638F"/>
    <w:rsid w:val="004D64D1"/>
    <w:rsid w:val="004D6BA5"/>
    <w:rsid w:val="004D72FF"/>
    <w:rsid w:val="004D7420"/>
    <w:rsid w:val="004D7549"/>
    <w:rsid w:val="004D757A"/>
    <w:rsid w:val="004D75DB"/>
    <w:rsid w:val="004D75FF"/>
    <w:rsid w:val="004D7615"/>
    <w:rsid w:val="004D76A8"/>
    <w:rsid w:val="004D792B"/>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60"/>
    <w:rsid w:val="004E1661"/>
    <w:rsid w:val="004E18EC"/>
    <w:rsid w:val="004E1C3C"/>
    <w:rsid w:val="004E1CE5"/>
    <w:rsid w:val="004E1DC5"/>
    <w:rsid w:val="004E2396"/>
    <w:rsid w:val="004E2454"/>
    <w:rsid w:val="004E2515"/>
    <w:rsid w:val="004E291A"/>
    <w:rsid w:val="004E3439"/>
    <w:rsid w:val="004E3922"/>
    <w:rsid w:val="004E3927"/>
    <w:rsid w:val="004E39D0"/>
    <w:rsid w:val="004E3CE1"/>
    <w:rsid w:val="004E4305"/>
    <w:rsid w:val="004E4594"/>
    <w:rsid w:val="004E45BD"/>
    <w:rsid w:val="004E4A7A"/>
    <w:rsid w:val="004E4DD6"/>
    <w:rsid w:val="004E4FE5"/>
    <w:rsid w:val="004E5107"/>
    <w:rsid w:val="004E514B"/>
    <w:rsid w:val="004E51D4"/>
    <w:rsid w:val="004E5263"/>
    <w:rsid w:val="004E569D"/>
    <w:rsid w:val="004E5972"/>
    <w:rsid w:val="004E5C91"/>
    <w:rsid w:val="004E5FE3"/>
    <w:rsid w:val="004E62C7"/>
    <w:rsid w:val="004E62D8"/>
    <w:rsid w:val="004E657F"/>
    <w:rsid w:val="004E671F"/>
    <w:rsid w:val="004E6845"/>
    <w:rsid w:val="004E68BA"/>
    <w:rsid w:val="004E69D3"/>
    <w:rsid w:val="004E6B7E"/>
    <w:rsid w:val="004E701E"/>
    <w:rsid w:val="004E7061"/>
    <w:rsid w:val="004E7174"/>
    <w:rsid w:val="004E71C9"/>
    <w:rsid w:val="004E742B"/>
    <w:rsid w:val="004E7578"/>
    <w:rsid w:val="004E7706"/>
    <w:rsid w:val="004E7DC5"/>
    <w:rsid w:val="004E7DEA"/>
    <w:rsid w:val="004F0183"/>
    <w:rsid w:val="004F044D"/>
    <w:rsid w:val="004F0566"/>
    <w:rsid w:val="004F05AB"/>
    <w:rsid w:val="004F0783"/>
    <w:rsid w:val="004F0831"/>
    <w:rsid w:val="004F0918"/>
    <w:rsid w:val="004F0971"/>
    <w:rsid w:val="004F0D7E"/>
    <w:rsid w:val="004F0DAE"/>
    <w:rsid w:val="004F121C"/>
    <w:rsid w:val="004F1272"/>
    <w:rsid w:val="004F12A9"/>
    <w:rsid w:val="004F1460"/>
    <w:rsid w:val="004F1624"/>
    <w:rsid w:val="004F16B7"/>
    <w:rsid w:val="004F16E1"/>
    <w:rsid w:val="004F1707"/>
    <w:rsid w:val="004F18E2"/>
    <w:rsid w:val="004F1986"/>
    <w:rsid w:val="004F19FC"/>
    <w:rsid w:val="004F1DAE"/>
    <w:rsid w:val="004F1F7A"/>
    <w:rsid w:val="004F2028"/>
    <w:rsid w:val="004F2133"/>
    <w:rsid w:val="004F2658"/>
    <w:rsid w:val="004F26CC"/>
    <w:rsid w:val="004F2BE8"/>
    <w:rsid w:val="004F2D47"/>
    <w:rsid w:val="004F2E67"/>
    <w:rsid w:val="004F2E72"/>
    <w:rsid w:val="004F2F45"/>
    <w:rsid w:val="004F33A8"/>
    <w:rsid w:val="004F3856"/>
    <w:rsid w:val="004F39C8"/>
    <w:rsid w:val="004F3E41"/>
    <w:rsid w:val="004F3ECC"/>
    <w:rsid w:val="004F42CE"/>
    <w:rsid w:val="004F4407"/>
    <w:rsid w:val="004F44BD"/>
    <w:rsid w:val="004F4636"/>
    <w:rsid w:val="004F46A5"/>
    <w:rsid w:val="004F482B"/>
    <w:rsid w:val="004F4BBB"/>
    <w:rsid w:val="004F4C56"/>
    <w:rsid w:val="004F50E3"/>
    <w:rsid w:val="004F5257"/>
    <w:rsid w:val="004F55B7"/>
    <w:rsid w:val="004F5876"/>
    <w:rsid w:val="004F595B"/>
    <w:rsid w:val="004F5C08"/>
    <w:rsid w:val="004F6780"/>
    <w:rsid w:val="004F67B8"/>
    <w:rsid w:val="004F6890"/>
    <w:rsid w:val="004F6A4C"/>
    <w:rsid w:val="004F6BDD"/>
    <w:rsid w:val="004F6C44"/>
    <w:rsid w:val="004F6D5E"/>
    <w:rsid w:val="004F6FFE"/>
    <w:rsid w:val="004F71CA"/>
    <w:rsid w:val="004F752C"/>
    <w:rsid w:val="004F7715"/>
    <w:rsid w:val="004F7837"/>
    <w:rsid w:val="004F7DE7"/>
    <w:rsid w:val="0050009E"/>
    <w:rsid w:val="0050016C"/>
    <w:rsid w:val="005001DF"/>
    <w:rsid w:val="005001FF"/>
    <w:rsid w:val="005003FA"/>
    <w:rsid w:val="00500556"/>
    <w:rsid w:val="005006F2"/>
    <w:rsid w:val="005010E6"/>
    <w:rsid w:val="005011CD"/>
    <w:rsid w:val="00501568"/>
    <w:rsid w:val="005015CD"/>
    <w:rsid w:val="00501929"/>
    <w:rsid w:val="00501AB0"/>
    <w:rsid w:val="00501D66"/>
    <w:rsid w:val="00501FEC"/>
    <w:rsid w:val="00502046"/>
    <w:rsid w:val="0050207A"/>
    <w:rsid w:val="005022A9"/>
    <w:rsid w:val="005027D7"/>
    <w:rsid w:val="00502DEF"/>
    <w:rsid w:val="00503083"/>
    <w:rsid w:val="00503138"/>
    <w:rsid w:val="00503448"/>
    <w:rsid w:val="00503F42"/>
    <w:rsid w:val="00504214"/>
    <w:rsid w:val="0050422F"/>
    <w:rsid w:val="005043F4"/>
    <w:rsid w:val="00504C43"/>
    <w:rsid w:val="00504DCE"/>
    <w:rsid w:val="00504E8F"/>
    <w:rsid w:val="0050517E"/>
    <w:rsid w:val="0050560A"/>
    <w:rsid w:val="00505ABD"/>
    <w:rsid w:val="00505B42"/>
    <w:rsid w:val="00505D8D"/>
    <w:rsid w:val="00505FE5"/>
    <w:rsid w:val="0050606D"/>
    <w:rsid w:val="005060E1"/>
    <w:rsid w:val="005062A1"/>
    <w:rsid w:val="00506333"/>
    <w:rsid w:val="00506541"/>
    <w:rsid w:val="00506A8C"/>
    <w:rsid w:val="00506C14"/>
    <w:rsid w:val="00506D7A"/>
    <w:rsid w:val="00506DF4"/>
    <w:rsid w:val="00506E4F"/>
    <w:rsid w:val="00506F3D"/>
    <w:rsid w:val="00507387"/>
    <w:rsid w:val="005076BA"/>
    <w:rsid w:val="00507757"/>
    <w:rsid w:val="00507996"/>
    <w:rsid w:val="005079F3"/>
    <w:rsid w:val="00507ACF"/>
    <w:rsid w:val="00510544"/>
    <w:rsid w:val="005108CD"/>
    <w:rsid w:val="005108E7"/>
    <w:rsid w:val="00510A04"/>
    <w:rsid w:val="00510B3F"/>
    <w:rsid w:val="00510B68"/>
    <w:rsid w:val="005113F2"/>
    <w:rsid w:val="005117FF"/>
    <w:rsid w:val="00511A25"/>
    <w:rsid w:val="00511DE5"/>
    <w:rsid w:val="005121E8"/>
    <w:rsid w:val="005122C8"/>
    <w:rsid w:val="005124C5"/>
    <w:rsid w:val="005124D9"/>
    <w:rsid w:val="005124E8"/>
    <w:rsid w:val="00512657"/>
    <w:rsid w:val="00512AEB"/>
    <w:rsid w:val="00512CC5"/>
    <w:rsid w:val="00513319"/>
    <w:rsid w:val="005133EF"/>
    <w:rsid w:val="00513441"/>
    <w:rsid w:val="005134E2"/>
    <w:rsid w:val="0051373F"/>
    <w:rsid w:val="005137CF"/>
    <w:rsid w:val="00513B34"/>
    <w:rsid w:val="00513BD9"/>
    <w:rsid w:val="00513C63"/>
    <w:rsid w:val="00513D30"/>
    <w:rsid w:val="00513D3B"/>
    <w:rsid w:val="00514043"/>
    <w:rsid w:val="005145EF"/>
    <w:rsid w:val="00514AB5"/>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120"/>
    <w:rsid w:val="005173C8"/>
    <w:rsid w:val="00517B2E"/>
    <w:rsid w:val="00517C0C"/>
    <w:rsid w:val="00517D42"/>
    <w:rsid w:val="00517EB3"/>
    <w:rsid w:val="005204D1"/>
    <w:rsid w:val="00520B7B"/>
    <w:rsid w:val="00520BDB"/>
    <w:rsid w:val="00520E5D"/>
    <w:rsid w:val="00520ECD"/>
    <w:rsid w:val="00520F90"/>
    <w:rsid w:val="0052124C"/>
    <w:rsid w:val="005212EF"/>
    <w:rsid w:val="005212F4"/>
    <w:rsid w:val="00521FFD"/>
    <w:rsid w:val="005224C1"/>
    <w:rsid w:val="00522547"/>
    <w:rsid w:val="005227B2"/>
    <w:rsid w:val="005227D8"/>
    <w:rsid w:val="00522985"/>
    <w:rsid w:val="00522A18"/>
    <w:rsid w:val="00522C90"/>
    <w:rsid w:val="00522D5A"/>
    <w:rsid w:val="00522FC1"/>
    <w:rsid w:val="005238FB"/>
    <w:rsid w:val="00523912"/>
    <w:rsid w:val="00523A46"/>
    <w:rsid w:val="00523D6B"/>
    <w:rsid w:val="00523F0B"/>
    <w:rsid w:val="00523F2D"/>
    <w:rsid w:val="005240FC"/>
    <w:rsid w:val="005246AA"/>
    <w:rsid w:val="00524B91"/>
    <w:rsid w:val="00524C58"/>
    <w:rsid w:val="00524D3B"/>
    <w:rsid w:val="00524EA4"/>
    <w:rsid w:val="005250C9"/>
    <w:rsid w:val="00525130"/>
    <w:rsid w:val="00525507"/>
    <w:rsid w:val="0052559B"/>
    <w:rsid w:val="00525994"/>
    <w:rsid w:val="00525B51"/>
    <w:rsid w:val="00525B72"/>
    <w:rsid w:val="00525C8B"/>
    <w:rsid w:val="00526477"/>
    <w:rsid w:val="0052678C"/>
    <w:rsid w:val="00527203"/>
    <w:rsid w:val="0052741F"/>
    <w:rsid w:val="0052746F"/>
    <w:rsid w:val="005275E1"/>
    <w:rsid w:val="00527718"/>
    <w:rsid w:val="005278A0"/>
    <w:rsid w:val="00527912"/>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F88"/>
    <w:rsid w:val="00532323"/>
    <w:rsid w:val="0053235A"/>
    <w:rsid w:val="005323F9"/>
    <w:rsid w:val="005325BB"/>
    <w:rsid w:val="00532602"/>
    <w:rsid w:val="00532840"/>
    <w:rsid w:val="00532AD4"/>
    <w:rsid w:val="00532C37"/>
    <w:rsid w:val="00532E10"/>
    <w:rsid w:val="00532F2C"/>
    <w:rsid w:val="00533135"/>
    <w:rsid w:val="005333BB"/>
    <w:rsid w:val="005337FB"/>
    <w:rsid w:val="0053380C"/>
    <w:rsid w:val="00533841"/>
    <w:rsid w:val="0053385B"/>
    <w:rsid w:val="00533A1A"/>
    <w:rsid w:val="00533A34"/>
    <w:rsid w:val="00533DAA"/>
    <w:rsid w:val="0053412A"/>
    <w:rsid w:val="0053434C"/>
    <w:rsid w:val="005345A7"/>
    <w:rsid w:val="005345C2"/>
    <w:rsid w:val="00534682"/>
    <w:rsid w:val="005349A7"/>
    <w:rsid w:val="00534D47"/>
    <w:rsid w:val="00534E86"/>
    <w:rsid w:val="00534E90"/>
    <w:rsid w:val="00534F1D"/>
    <w:rsid w:val="0053561A"/>
    <w:rsid w:val="00535978"/>
    <w:rsid w:val="00536416"/>
    <w:rsid w:val="005364BC"/>
    <w:rsid w:val="00536500"/>
    <w:rsid w:val="005365DA"/>
    <w:rsid w:val="00536608"/>
    <w:rsid w:val="00536790"/>
    <w:rsid w:val="005368EF"/>
    <w:rsid w:val="00536B04"/>
    <w:rsid w:val="00536D88"/>
    <w:rsid w:val="005370F8"/>
    <w:rsid w:val="00537123"/>
    <w:rsid w:val="0053798C"/>
    <w:rsid w:val="00537D53"/>
    <w:rsid w:val="0054007E"/>
    <w:rsid w:val="00540182"/>
    <w:rsid w:val="00540188"/>
    <w:rsid w:val="0054020D"/>
    <w:rsid w:val="005403E2"/>
    <w:rsid w:val="00540610"/>
    <w:rsid w:val="0054070D"/>
    <w:rsid w:val="0054083C"/>
    <w:rsid w:val="00540C1E"/>
    <w:rsid w:val="00540D24"/>
    <w:rsid w:val="0054159A"/>
    <w:rsid w:val="0054165B"/>
    <w:rsid w:val="00541696"/>
    <w:rsid w:val="00541A2A"/>
    <w:rsid w:val="00541ADB"/>
    <w:rsid w:val="0054210D"/>
    <w:rsid w:val="0054239D"/>
    <w:rsid w:val="005423F7"/>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4D1"/>
    <w:rsid w:val="0054556E"/>
    <w:rsid w:val="005455BF"/>
    <w:rsid w:val="00545685"/>
    <w:rsid w:val="00545870"/>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AA"/>
    <w:rsid w:val="0055035A"/>
    <w:rsid w:val="005503BA"/>
    <w:rsid w:val="005503BB"/>
    <w:rsid w:val="005503E4"/>
    <w:rsid w:val="00550970"/>
    <w:rsid w:val="00550CA0"/>
    <w:rsid w:val="00550E73"/>
    <w:rsid w:val="00551473"/>
    <w:rsid w:val="005516A7"/>
    <w:rsid w:val="0055189D"/>
    <w:rsid w:val="005519CE"/>
    <w:rsid w:val="005519E6"/>
    <w:rsid w:val="00551F96"/>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C84"/>
    <w:rsid w:val="00555D04"/>
    <w:rsid w:val="00556109"/>
    <w:rsid w:val="00556259"/>
    <w:rsid w:val="0055641C"/>
    <w:rsid w:val="005564B6"/>
    <w:rsid w:val="00556A6E"/>
    <w:rsid w:val="00556BF0"/>
    <w:rsid w:val="00556C4E"/>
    <w:rsid w:val="00556D88"/>
    <w:rsid w:val="00557064"/>
    <w:rsid w:val="005573B8"/>
    <w:rsid w:val="0055740D"/>
    <w:rsid w:val="005578C7"/>
    <w:rsid w:val="005600B2"/>
    <w:rsid w:val="005607AC"/>
    <w:rsid w:val="00560834"/>
    <w:rsid w:val="00560851"/>
    <w:rsid w:val="00560901"/>
    <w:rsid w:val="00560B4D"/>
    <w:rsid w:val="00560EFB"/>
    <w:rsid w:val="00561187"/>
    <w:rsid w:val="0056145A"/>
    <w:rsid w:val="00561746"/>
    <w:rsid w:val="00561957"/>
    <w:rsid w:val="00561B2E"/>
    <w:rsid w:val="00561F7C"/>
    <w:rsid w:val="00562267"/>
    <w:rsid w:val="0056245F"/>
    <w:rsid w:val="00562666"/>
    <w:rsid w:val="00562850"/>
    <w:rsid w:val="00562A33"/>
    <w:rsid w:val="00562A48"/>
    <w:rsid w:val="00562D42"/>
    <w:rsid w:val="005631C0"/>
    <w:rsid w:val="005632DE"/>
    <w:rsid w:val="0056342D"/>
    <w:rsid w:val="0056359E"/>
    <w:rsid w:val="005639AA"/>
    <w:rsid w:val="00563D95"/>
    <w:rsid w:val="005640C2"/>
    <w:rsid w:val="005641F7"/>
    <w:rsid w:val="005647E9"/>
    <w:rsid w:val="0056482F"/>
    <w:rsid w:val="0056486E"/>
    <w:rsid w:val="005649B7"/>
    <w:rsid w:val="00564A32"/>
    <w:rsid w:val="00564B7D"/>
    <w:rsid w:val="00564BF3"/>
    <w:rsid w:val="00564BF9"/>
    <w:rsid w:val="00564C67"/>
    <w:rsid w:val="00564E92"/>
    <w:rsid w:val="00565449"/>
    <w:rsid w:val="00565635"/>
    <w:rsid w:val="00565712"/>
    <w:rsid w:val="00565D53"/>
    <w:rsid w:val="00565F81"/>
    <w:rsid w:val="00566093"/>
    <w:rsid w:val="005664FD"/>
    <w:rsid w:val="005665B6"/>
    <w:rsid w:val="005665F8"/>
    <w:rsid w:val="00566620"/>
    <w:rsid w:val="0056670E"/>
    <w:rsid w:val="0056695A"/>
    <w:rsid w:val="0056695F"/>
    <w:rsid w:val="00566988"/>
    <w:rsid w:val="00566E7E"/>
    <w:rsid w:val="00566EEA"/>
    <w:rsid w:val="005671DB"/>
    <w:rsid w:val="005672B0"/>
    <w:rsid w:val="0056741D"/>
    <w:rsid w:val="00567828"/>
    <w:rsid w:val="00567CF4"/>
    <w:rsid w:val="00567E15"/>
    <w:rsid w:val="00567E53"/>
    <w:rsid w:val="00567E90"/>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6AF"/>
    <w:rsid w:val="005728B1"/>
    <w:rsid w:val="00572995"/>
    <w:rsid w:val="00572E8B"/>
    <w:rsid w:val="0057338B"/>
    <w:rsid w:val="00573480"/>
    <w:rsid w:val="00573745"/>
    <w:rsid w:val="00573E55"/>
    <w:rsid w:val="00573FFA"/>
    <w:rsid w:val="00574394"/>
    <w:rsid w:val="005744A5"/>
    <w:rsid w:val="00574C09"/>
    <w:rsid w:val="00574CED"/>
    <w:rsid w:val="00574D18"/>
    <w:rsid w:val="00574F71"/>
    <w:rsid w:val="00574F74"/>
    <w:rsid w:val="005750D4"/>
    <w:rsid w:val="005754ED"/>
    <w:rsid w:val="005754EE"/>
    <w:rsid w:val="0057596A"/>
    <w:rsid w:val="00575A7F"/>
    <w:rsid w:val="00575B8C"/>
    <w:rsid w:val="0057617D"/>
    <w:rsid w:val="00576467"/>
    <w:rsid w:val="00576B5D"/>
    <w:rsid w:val="00576C35"/>
    <w:rsid w:val="00576DF6"/>
    <w:rsid w:val="00576E82"/>
    <w:rsid w:val="00577014"/>
    <w:rsid w:val="00577D1C"/>
    <w:rsid w:val="00577F76"/>
    <w:rsid w:val="00577F9E"/>
    <w:rsid w:val="0058010D"/>
    <w:rsid w:val="0058044A"/>
    <w:rsid w:val="005804E3"/>
    <w:rsid w:val="005807A0"/>
    <w:rsid w:val="005807A2"/>
    <w:rsid w:val="0058092F"/>
    <w:rsid w:val="00580C1A"/>
    <w:rsid w:val="00580CE5"/>
    <w:rsid w:val="00580FDD"/>
    <w:rsid w:val="0058101F"/>
    <w:rsid w:val="00581264"/>
    <w:rsid w:val="00581648"/>
    <w:rsid w:val="00581741"/>
    <w:rsid w:val="00581871"/>
    <w:rsid w:val="005819F2"/>
    <w:rsid w:val="00581F15"/>
    <w:rsid w:val="005823D8"/>
    <w:rsid w:val="0058256C"/>
    <w:rsid w:val="005829F4"/>
    <w:rsid w:val="00582A08"/>
    <w:rsid w:val="00582A81"/>
    <w:rsid w:val="00582C98"/>
    <w:rsid w:val="005832E7"/>
    <w:rsid w:val="00583395"/>
    <w:rsid w:val="00583684"/>
    <w:rsid w:val="005836C1"/>
    <w:rsid w:val="00583758"/>
    <w:rsid w:val="005839FE"/>
    <w:rsid w:val="00583CA4"/>
    <w:rsid w:val="005842BB"/>
    <w:rsid w:val="005844FD"/>
    <w:rsid w:val="00584563"/>
    <w:rsid w:val="00584CEF"/>
    <w:rsid w:val="005850D9"/>
    <w:rsid w:val="005851C7"/>
    <w:rsid w:val="005852D3"/>
    <w:rsid w:val="005853A5"/>
    <w:rsid w:val="0058562D"/>
    <w:rsid w:val="0058593D"/>
    <w:rsid w:val="00585A73"/>
    <w:rsid w:val="005864BA"/>
    <w:rsid w:val="005866CB"/>
    <w:rsid w:val="00586880"/>
    <w:rsid w:val="00586EF4"/>
    <w:rsid w:val="00586F76"/>
    <w:rsid w:val="0058707D"/>
    <w:rsid w:val="00587146"/>
    <w:rsid w:val="0058741E"/>
    <w:rsid w:val="00587695"/>
    <w:rsid w:val="00587751"/>
    <w:rsid w:val="00587B64"/>
    <w:rsid w:val="00590113"/>
    <w:rsid w:val="00590DDC"/>
    <w:rsid w:val="00590EBF"/>
    <w:rsid w:val="00590FFB"/>
    <w:rsid w:val="0059135F"/>
    <w:rsid w:val="0059169B"/>
    <w:rsid w:val="005917EF"/>
    <w:rsid w:val="00591C59"/>
    <w:rsid w:val="00591FF5"/>
    <w:rsid w:val="00592111"/>
    <w:rsid w:val="00592705"/>
    <w:rsid w:val="00592893"/>
    <w:rsid w:val="00592CAD"/>
    <w:rsid w:val="00592DA8"/>
    <w:rsid w:val="00592DF6"/>
    <w:rsid w:val="005935F3"/>
    <w:rsid w:val="00593FC7"/>
    <w:rsid w:val="00594201"/>
    <w:rsid w:val="005944AE"/>
    <w:rsid w:val="00594970"/>
    <w:rsid w:val="0059589F"/>
    <w:rsid w:val="00595A21"/>
    <w:rsid w:val="00595B9C"/>
    <w:rsid w:val="00595FDE"/>
    <w:rsid w:val="005960F1"/>
    <w:rsid w:val="005965AB"/>
    <w:rsid w:val="00596A3E"/>
    <w:rsid w:val="00596C8F"/>
    <w:rsid w:val="00596E3C"/>
    <w:rsid w:val="00597218"/>
    <w:rsid w:val="00597695"/>
    <w:rsid w:val="00597767"/>
    <w:rsid w:val="00597EB9"/>
    <w:rsid w:val="005A003E"/>
    <w:rsid w:val="005A01F4"/>
    <w:rsid w:val="005A0213"/>
    <w:rsid w:val="005A0333"/>
    <w:rsid w:val="005A03ED"/>
    <w:rsid w:val="005A048E"/>
    <w:rsid w:val="005A0491"/>
    <w:rsid w:val="005A04C8"/>
    <w:rsid w:val="005A06A3"/>
    <w:rsid w:val="005A0D09"/>
    <w:rsid w:val="005A0DDB"/>
    <w:rsid w:val="005A1160"/>
    <w:rsid w:val="005A11E4"/>
    <w:rsid w:val="005A11E5"/>
    <w:rsid w:val="005A12ED"/>
    <w:rsid w:val="005A13CC"/>
    <w:rsid w:val="005A1851"/>
    <w:rsid w:val="005A1925"/>
    <w:rsid w:val="005A1994"/>
    <w:rsid w:val="005A19AC"/>
    <w:rsid w:val="005A1FA5"/>
    <w:rsid w:val="005A2251"/>
    <w:rsid w:val="005A2624"/>
    <w:rsid w:val="005A2858"/>
    <w:rsid w:val="005A28DE"/>
    <w:rsid w:val="005A29A6"/>
    <w:rsid w:val="005A2A44"/>
    <w:rsid w:val="005A2B36"/>
    <w:rsid w:val="005A3B01"/>
    <w:rsid w:val="005A3D9C"/>
    <w:rsid w:val="005A3DDD"/>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702B"/>
    <w:rsid w:val="005A74B3"/>
    <w:rsid w:val="005A754B"/>
    <w:rsid w:val="005A7853"/>
    <w:rsid w:val="005A79DD"/>
    <w:rsid w:val="005A7EDB"/>
    <w:rsid w:val="005B0580"/>
    <w:rsid w:val="005B064B"/>
    <w:rsid w:val="005B0CBC"/>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77A"/>
    <w:rsid w:val="005B38FC"/>
    <w:rsid w:val="005B38FE"/>
    <w:rsid w:val="005B398D"/>
    <w:rsid w:val="005B3CBD"/>
    <w:rsid w:val="005B3D2B"/>
    <w:rsid w:val="005B3E06"/>
    <w:rsid w:val="005B3EB0"/>
    <w:rsid w:val="005B3F92"/>
    <w:rsid w:val="005B4050"/>
    <w:rsid w:val="005B413E"/>
    <w:rsid w:val="005B4179"/>
    <w:rsid w:val="005B44A4"/>
    <w:rsid w:val="005B46A9"/>
    <w:rsid w:val="005B4790"/>
    <w:rsid w:val="005B47B1"/>
    <w:rsid w:val="005B485F"/>
    <w:rsid w:val="005B4A43"/>
    <w:rsid w:val="005B4B05"/>
    <w:rsid w:val="005B4C76"/>
    <w:rsid w:val="005B4DFB"/>
    <w:rsid w:val="005B4ED5"/>
    <w:rsid w:val="005B5421"/>
    <w:rsid w:val="005B570A"/>
    <w:rsid w:val="005B5958"/>
    <w:rsid w:val="005B5E19"/>
    <w:rsid w:val="005B6FD8"/>
    <w:rsid w:val="005B7016"/>
    <w:rsid w:val="005B72FA"/>
    <w:rsid w:val="005B7532"/>
    <w:rsid w:val="005B75E4"/>
    <w:rsid w:val="005B7A77"/>
    <w:rsid w:val="005B7A9B"/>
    <w:rsid w:val="005B7C4C"/>
    <w:rsid w:val="005B7F6D"/>
    <w:rsid w:val="005B7FF6"/>
    <w:rsid w:val="005C017D"/>
    <w:rsid w:val="005C03AE"/>
    <w:rsid w:val="005C06A0"/>
    <w:rsid w:val="005C0ABC"/>
    <w:rsid w:val="005C0C70"/>
    <w:rsid w:val="005C0F8A"/>
    <w:rsid w:val="005C10E8"/>
    <w:rsid w:val="005C16DE"/>
    <w:rsid w:val="005C1DDE"/>
    <w:rsid w:val="005C1DF8"/>
    <w:rsid w:val="005C1DFE"/>
    <w:rsid w:val="005C1EFE"/>
    <w:rsid w:val="005C2254"/>
    <w:rsid w:val="005C283F"/>
    <w:rsid w:val="005C28A1"/>
    <w:rsid w:val="005C2D7B"/>
    <w:rsid w:val="005C2E25"/>
    <w:rsid w:val="005C31BF"/>
    <w:rsid w:val="005C32B3"/>
    <w:rsid w:val="005C3612"/>
    <w:rsid w:val="005C368C"/>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5024"/>
    <w:rsid w:val="005C5147"/>
    <w:rsid w:val="005C53A9"/>
    <w:rsid w:val="005C53FB"/>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78"/>
    <w:rsid w:val="005C7167"/>
    <w:rsid w:val="005C757A"/>
    <w:rsid w:val="005C75AB"/>
    <w:rsid w:val="005C7715"/>
    <w:rsid w:val="005C77DC"/>
    <w:rsid w:val="005C7907"/>
    <w:rsid w:val="005C7A5D"/>
    <w:rsid w:val="005C7A66"/>
    <w:rsid w:val="005C7AB9"/>
    <w:rsid w:val="005C7AD6"/>
    <w:rsid w:val="005C7EAD"/>
    <w:rsid w:val="005C7EF3"/>
    <w:rsid w:val="005C7F41"/>
    <w:rsid w:val="005D0215"/>
    <w:rsid w:val="005D0984"/>
    <w:rsid w:val="005D0C93"/>
    <w:rsid w:val="005D0DBD"/>
    <w:rsid w:val="005D1878"/>
    <w:rsid w:val="005D1DAF"/>
    <w:rsid w:val="005D1DED"/>
    <w:rsid w:val="005D2068"/>
    <w:rsid w:val="005D228C"/>
    <w:rsid w:val="005D2594"/>
    <w:rsid w:val="005D2719"/>
    <w:rsid w:val="005D2808"/>
    <w:rsid w:val="005D28E0"/>
    <w:rsid w:val="005D2953"/>
    <w:rsid w:val="005D29BD"/>
    <w:rsid w:val="005D2DFD"/>
    <w:rsid w:val="005D3775"/>
    <w:rsid w:val="005D3942"/>
    <w:rsid w:val="005D3AD4"/>
    <w:rsid w:val="005D3E8A"/>
    <w:rsid w:val="005D43C8"/>
    <w:rsid w:val="005D4444"/>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68B9"/>
    <w:rsid w:val="005D7401"/>
    <w:rsid w:val="005D77A8"/>
    <w:rsid w:val="005E019F"/>
    <w:rsid w:val="005E03D5"/>
    <w:rsid w:val="005E0798"/>
    <w:rsid w:val="005E0AFC"/>
    <w:rsid w:val="005E0BAB"/>
    <w:rsid w:val="005E0C3D"/>
    <w:rsid w:val="005E0DEB"/>
    <w:rsid w:val="005E12E2"/>
    <w:rsid w:val="005E193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E1"/>
    <w:rsid w:val="005E4620"/>
    <w:rsid w:val="005E47CB"/>
    <w:rsid w:val="005E480C"/>
    <w:rsid w:val="005E4E3B"/>
    <w:rsid w:val="005E538D"/>
    <w:rsid w:val="005E5C8C"/>
    <w:rsid w:val="005E5EA1"/>
    <w:rsid w:val="005E603B"/>
    <w:rsid w:val="005E6059"/>
    <w:rsid w:val="005E60B6"/>
    <w:rsid w:val="005E67E7"/>
    <w:rsid w:val="005E6819"/>
    <w:rsid w:val="005E6BD5"/>
    <w:rsid w:val="005E6BE9"/>
    <w:rsid w:val="005E6DDE"/>
    <w:rsid w:val="005E724E"/>
    <w:rsid w:val="005E7347"/>
    <w:rsid w:val="005E75A2"/>
    <w:rsid w:val="005E775D"/>
    <w:rsid w:val="005E7949"/>
    <w:rsid w:val="005E7B1D"/>
    <w:rsid w:val="005F048D"/>
    <w:rsid w:val="005F07FB"/>
    <w:rsid w:val="005F09C1"/>
    <w:rsid w:val="005F0C3A"/>
    <w:rsid w:val="005F0D68"/>
    <w:rsid w:val="005F0E68"/>
    <w:rsid w:val="005F0FED"/>
    <w:rsid w:val="005F136A"/>
    <w:rsid w:val="005F13BF"/>
    <w:rsid w:val="005F15E3"/>
    <w:rsid w:val="005F18C9"/>
    <w:rsid w:val="005F1A14"/>
    <w:rsid w:val="005F1AC1"/>
    <w:rsid w:val="005F1CB0"/>
    <w:rsid w:val="005F26D4"/>
    <w:rsid w:val="005F28A6"/>
    <w:rsid w:val="005F3A7E"/>
    <w:rsid w:val="005F3BC7"/>
    <w:rsid w:val="005F3D9F"/>
    <w:rsid w:val="005F3E6C"/>
    <w:rsid w:val="005F4B17"/>
    <w:rsid w:val="005F4E82"/>
    <w:rsid w:val="005F50B1"/>
    <w:rsid w:val="005F5178"/>
    <w:rsid w:val="005F5583"/>
    <w:rsid w:val="005F5670"/>
    <w:rsid w:val="005F5698"/>
    <w:rsid w:val="005F57A5"/>
    <w:rsid w:val="005F5ADB"/>
    <w:rsid w:val="005F5F24"/>
    <w:rsid w:val="005F61F4"/>
    <w:rsid w:val="005F6215"/>
    <w:rsid w:val="005F622A"/>
    <w:rsid w:val="005F63D5"/>
    <w:rsid w:val="005F64B9"/>
    <w:rsid w:val="005F65E4"/>
    <w:rsid w:val="005F682A"/>
    <w:rsid w:val="005F693E"/>
    <w:rsid w:val="005F6B42"/>
    <w:rsid w:val="005F6F5B"/>
    <w:rsid w:val="005F7425"/>
    <w:rsid w:val="005F7695"/>
    <w:rsid w:val="005F7777"/>
    <w:rsid w:val="005F788F"/>
    <w:rsid w:val="005F79C9"/>
    <w:rsid w:val="006001FD"/>
    <w:rsid w:val="006003D7"/>
    <w:rsid w:val="0060052E"/>
    <w:rsid w:val="006005B9"/>
    <w:rsid w:val="006005EB"/>
    <w:rsid w:val="00600876"/>
    <w:rsid w:val="00600BD5"/>
    <w:rsid w:val="00600D5C"/>
    <w:rsid w:val="00600D6D"/>
    <w:rsid w:val="00601082"/>
    <w:rsid w:val="006012A3"/>
    <w:rsid w:val="0060159F"/>
    <w:rsid w:val="006015C2"/>
    <w:rsid w:val="006018A8"/>
    <w:rsid w:val="006019A9"/>
    <w:rsid w:val="00601AC2"/>
    <w:rsid w:val="00601B14"/>
    <w:rsid w:val="00601C54"/>
    <w:rsid w:val="0060233A"/>
    <w:rsid w:val="006023C8"/>
    <w:rsid w:val="006024D6"/>
    <w:rsid w:val="0060257A"/>
    <w:rsid w:val="006027FA"/>
    <w:rsid w:val="0060282F"/>
    <w:rsid w:val="006028E8"/>
    <w:rsid w:val="00602A1C"/>
    <w:rsid w:val="00602CA1"/>
    <w:rsid w:val="00602E4C"/>
    <w:rsid w:val="00602EA3"/>
    <w:rsid w:val="00602F92"/>
    <w:rsid w:val="006033BC"/>
    <w:rsid w:val="00603401"/>
    <w:rsid w:val="00603932"/>
    <w:rsid w:val="006041AA"/>
    <w:rsid w:val="0060442F"/>
    <w:rsid w:val="006045A1"/>
    <w:rsid w:val="0060470B"/>
    <w:rsid w:val="0060470E"/>
    <w:rsid w:val="00604C57"/>
    <w:rsid w:val="00604CF8"/>
    <w:rsid w:val="00604D03"/>
    <w:rsid w:val="00604F5D"/>
    <w:rsid w:val="00605392"/>
    <w:rsid w:val="006059A6"/>
    <w:rsid w:val="006059CC"/>
    <w:rsid w:val="00605A40"/>
    <w:rsid w:val="00606005"/>
    <w:rsid w:val="00606033"/>
    <w:rsid w:val="00606054"/>
    <w:rsid w:val="0060633B"/>
    <w:rsid w:val="006066D7"/>
    <w:rsid w:val="006068AE"/>
    <w:rsid w:val="00606DB5"/>
    <w:rsid w:val="00606E14"/>
    <w:rsid w:val="00606FE6"/>
    <w:rsid w:val="006074D7"/>
    <w:rsid w:val="006074E1"/>
    <w:rsid w:val="006075A4"/>
    <w:rsid w:val="006075F6"/>
    <w:rsid w:val="00607675"/>
    <w:rsid w:val="00607686"/>
    <w:rsid w:val="006077D2"/>
    <w:rsid w:val="00607E73"/>
    <w:rsid w:val="00607F37"/>
    <w:rsid w:val="006100C1"/>
    <w:rsid w:val="0061030A"/>
    <w:rsid w:val="00610A55"/>
    <w:rsid w:val="00610D0B"/>
    <w:rsid w:val="00611417"/>
    <w:rsid w:val="006115E1"/>
    <w:rsid w:val="006115E8"/>
    <w:rsid w:val="00611915"/>
    <w:rsid w:val="00611AB0"/>
    <w:rsid w:val="00611E67"/>
    <w:rsid w:val="00611FEC"/>
    <w:rsid w:val="0061224C"/>
    <w:rsid w:val="00612774"/>
    <w:rsid w:val="006128ED"/>
    <w:rsid w:val="00612967"/>
    <w:rsid w:val="00612C4A"/>
    <w:rsid w:val="00612CCD"/>
    <w:rsid w:val="00612DA3"/>
    <w:rsid w:val="00612F03"/>
    <w:rsid w:val="00612F66"/>
    <w:rsid w:val="00613042"/>
    <w:rsid w:val="00613055"/>
    <w:rsid w:val="00613506"/>
    <w:rsid w:val="006139D4"/>
    <w:rsid w:val="00613CB2"/>
    <w:rsid w:val="00613D24"/>
    <w:rsid w:val="00613D79"/>
    <w:rsid w:val="006140D3"/>
    <w:rsid w:val="006141B6"/>
    <w:rsid w:val="0061465F"/>
    <w:rsid w:val="00614712"/>
    <w:rsid w:val="006147DA"/>
    <w:rsid w:val="006148A9"/>
    <w:rsid w:val="00614D34"/>
    <w:rsid w:val="006150F4"/>
    <w:rsid w:val="00615117"/>
    <w:rsid w:val="00615264"/>
    <w:rsid w:val="006153F3"/>
    <w:rsid w:val="00615509"/>
    <w:rsid w:val="00615533"/>
    <w:rsid w:val="00615560"/>
    <w:rsid w:val="00615579"/>
    <w:rsid w:val="006155A8"/>
    <w:rsid w:val="00615695"/>
    <w:rsid w:val="00615982"/>
    <w:rsid w:val="00616704"/>
    <w:rsid w:val="00616928"/>
    <w:rsid w:val="00616B9E"/>
    <w:rsid w:val="00616D35"/>
    <w:rsid w:val="00616E61"/>
    <w:rsid w:val="00616EC2"/>
    <w:rsid w:val="00617772"/>
    <w:rsid w:val="006177B4"/>
    <w:rsid w:val="006177F8"/>
    <w:rsid w:val="00617A79"/>
    <w:rsid w:val="00617D5E"/>
    <w:rsid w:val="00617EC7"/>
    <w:rsid w:val="00617FE5"/>
    <w:rsid w:val="00620093"/>
    <w:rsid w:val="006204F3"/>
    <w:rsid w:val="00620541"/>
    <w:rsid w:val="006206FB"/>
    <w:rsid w:val="00620731"/>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26C"/>
    <w:rsid w:val="006235CB"/>
    <w:rsid w:val="00623BD4"/>
    <w:rsid w:val="00623C39"/>
    <w:rsid w:val="00624133"/>
    <w:rsid w:val="00624144"/>
    <w:rsid w:val="0062444D"/>
    <w:rsid w:val="00624529"/>
    <w:rsid w:val="006245B8"/>
    <w:rsid w:val="0062476B"/>
    <w:rsid w:val="00624792"/>
    <w:rsid w:val="006249BC"/>
    <w:rsid w:val="00624E80"/>
    <w:rsid w:val="00625122"/>
    <w:rsid w:val="00625465"/>
    <w:rsid w:val="00625B25"/>
    <w:rsid w:val="00625E38"/>
    <w:rsid w:val="00625FCC"/>
    <w:rsid w:val="00626278"/>
    <w:rsid w:val="00626B6A"/>
    <w:rsid w:val="00626D0A"/>
    <w:rsid w:val="00626E61"/>
    <w:rsid w:val="00626F97"/>
    <w:rsid w:val="00627286"/>
    <w:rsid w:val="00627504"/>
    <w:rsid w:val="00627849"/>
    <w:rsid w:val="00627880"/>
    <w:rsid w:val="006278EF"/>
    <w:rsid w:val="00627BF4"/>
    <w:rsid w:val="00627C9D"/>
    <w:rsid w:val="00630427"/>
    <w:rsid w:val="006306D7"/>
    <w:rsid w:val="006308FD"/>
    <w:rsid w:val="0063092F"/>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C27"/>
    <w:rsid w:val="00632D07"/>
    <w:rsid w:val="00632E54"/>
    <w:rsid w:val="00632ECB"/>
    <w:rsid w:val="0063319A"/>
    <w:rsid w:val="0063338B"/>
    <w:rsid w:val="006339FA"/>
    <w:rsid w:val="00633A69"/>
    <w:rsid w:val="00633B34"/>
    <w:rsid w:val="00633BB2"/>
    <w:rsid w:val="00633E67"/>
    <w:rsid w:val="0063410A"/>
    <w:rsid w:val="0063423F"/>
    <w:rsid w:val="0063427E"/>
    <w:rsid w:val="00634291"/>
    <w:rsid w:val="00634811"/>
    <w:rsid w:val="00634828"/>
    <w:rsid w:val="0063491C"/>
    <w:rsid w:val="00634AA4"/>
    <w:rsid w:val="00634AC7"/>
    <w:rsid w:val="00634B94"/>
    <w:rsid w:val="00634BC5"/>
    <w:rsid w:val="00634D3A"/>
    <w:rsid w:val="00634E8C"/>
    <w:rsid w:val="00635140"/>
    <w:rsid w:val="006357A5"/>
    <w:rsid w:val="006357ED"/>
    <w:rsid w:val="006359EA"/>
    <w:rsid w:val="00635B25"/>
    <w:rsid w:val="006360EA"/>
    <w:rsid w:val="00636158"/>
    <w:rsid w:val="0063620A"/>
    <w:rsid w:val="00636222"/>
    <w:rsid w:val="006364AE"/>
    <w:rsid w:val="006365FB"/>
    <w:rsid w:val="0063663D"/>
    <w:rsid w:val="00636B47"/>
    <w:rsid w:val="00636EDB"/>
    <w:rsid w:val="00636F42"/>
    <w:rsid w:val="00637172"/>
    <w:rsid w:val="006377E6"/>
    <w:rsid w:val="006379A2"/>
    <w:rsid w:val="00637C47"/>
    <w:rsid w:val="00637D9A"/>
    <w:rsid w:val="00637E55"/>
    <w:rsid w:val="00637E65"/>
    <w:rsid w:val="006401DB"/>
    <w:rsid w:val="00640323"/>
    <w:rsid w:val="006407D8"/>
    <w:rsid w:val="006408F1"/>
    <w:rsid w:val="00640DB5"/>
    <w:rsid w:val="0064106B"/>
    <w:rsid w:val="006415C8"/>
    <w:rsid w:val="00641A9E"/>
    <w:rsid w:val="00641C8E"/>
    <w:rsid w:val="00641D04"/>
    <w:rsid w:val="00641D55"/>
    <w:rsid w:val="0064209C"/>
    <w:rsid w:val="0064263A"/>
    <w:rsid w:val="00642A89"/>
    <w:rsid w:val="00642B95"/>
    <w:rsid w:val="00642C72"/>
    <w:rsid w:val="006431CF"/>
    <w:rsid w:val="006433BE"/>
    <w:rsid w:val="006434D5"/>
    <w:rsid w:val="00643B6D"/>
    <w:rsid w:val="00643C9D"/>
    <w:rsid w:val="00643F9D"/>
    <w:rsid w:val="0064403B"/>
    <w:rsid w:val="006440C1"/>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804"/>
    <w:rsid w:val="00650941"/>
    <w:rsid w:val="00650969"/>
    <w:rsid w:val="00650A7E"/>
    <w:rsid w:val="00650BD4"/>
    <w:rsid w:val="00650E3F"/>
    <w:rsid w:val="00650FBF"/>
    <w:rsid w:val="00651442"/>
    <w:rsid w:val="00651480"/>
    <w:rsid w:val="00651712"/>
    <w:rsid w:val="00651975"/>
    <w:rsid w:val="00651E77"/>
    <w:rsid w:val="00652089"/>
    <w:rsid w:val="00652437"/>
    <w:rsid w:val="006528A0"/>
    <w:rsid w:val="00652A05"/>
    <w:rsid w:val="00652AAB"/>
    <w:rsid w:val="006530D2"/>
    <w:rsid w:val="006534EF"/>
    <w:rsid w:val="0065370C"/>
    <w:rsid w:val="006539A3"/>
    <w:rsid w:val="00653CF7"/>
    <w:rsid w:val="006540BD"/>
    <w:rsid w:val="006548A6"/>
    <w:rsid w:val="0065499C"/>
    <w:rsid w:val="00654BEC"/>
    <w:rsid w:val="00655187"/>
    <w:rsid w:val="006553B7"/>
    <w:rsid w:val="00655573"/>
    <w:rsid w:val="00655583"/>
    <w:rsid w:val="006555A2"/>
    <w:rsid w:val="0065590A"/>
    <w:rsid w:val="00656136"/>
    <w:rsid w:val="006563CE"/>
    <w:rsid w:val="00656406"/>
    <w:rsid w:val="006565B4"/>
    <w:rsid w:val="00656698"/>
    <w:rsid w:val="006566F7"/>
    <w:rsid w:val="006567CE"/>
    <w:rsid w:val="00656978"/>
    <w:rsid w:val="00656B87"/>
    <w:rsid w:val="00656C2C"/>
    <w:rsid w:val="00656EF8"/>
    <w:rsid w:val="0065769E"/>
    <w:rsid w:val="006576BF"/>
    <w:rsid w:val="00657A72"/>
    <w:rsid w:val="00657DA6"/>
    <w:rsid w:val="00657EC9"/>
    <w:rsid w:val="00660551"/>
    <w:rsid w:val="0066082C"/>
    <w:rsid w:val="00660914"/>
    <w:rsid w:val="0066096E"/>
    <w:rsid w:val="00660A74"/>
    <w:rsid w:val="00660E87"/>
    <w:rsid w:val="00661001"/>
    <w:rsid w:val="006617F0"/>
    <w:rsid w:val="00662438"/>
    <w:rsid w:val="006628F9"/>
    <w:rsid w:val="00662C26"/>
    <w:rsid w:val="00662CB3"/>
    <w:rsid w:val="0066326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5247"/>
    <w:rsid w:val="006652EB"/>
    <w:rsid w:val="00665534"/>
    <w:rsid w:val="0066558C"/>
    <w:rsid w:val="006658FE"/>
    <w:rsid w:val="006660D7"/>
    <w:rsid w:val="00666215"/>
    <w:rsid w:val="006664B0"/>
    <w:rsid w:val="00666B44"/>
    <w:rsid w:val="00666DAF"/>
    <w:rsid w:val="00666DF2"/>
    <w:rsid w:val="00667306"/>
    <w:rsid w:val="00667A82"/>
    <w:rsid w:val="00667D60"/>
    <w:rsid w:val="00667FAA"/>
    <w:rsid w:val="006706E0"/>
    <w:rsid w:val="00670946"/>
    <w:rsid w:val="00670A66"/>
    <w:rsid w:val="00670B31"/>
    <w:rsid w:val="00670BDA"/>
    <w:rsid w:val="00670C17"/>
    <w:rsid w:val="00670E18"/>
    <w:rsid w:val="00671020"/>
    <w:rsid w:val="00671091"/>
    <w:rsid w:val="006710EF"/>
    <w:rsid w:val="006714AF"/>
    <w:rsid w:val="00671678"/>
    <w:rsid w:val="00671CEE"/>
    <w:rsid w:val="00672343"/>
    <w:rsid w:val="006724C9"/>
    <w:rsid w:val="006726D7"/>
    <w:rsid w:val="006727DE"/>
    <w:rsid w:val="006729C8"/>
    <w:rsid w:val="00672AD0"/>
    <w:rsid w:val="00672D9E"/>
    <w:rsid w:val="00673596"/>
    <w:rsid w:val="00673844"/>
    <w:rsid w:val="00673896"/>
    <w:rsid w:val="00673AB9"/>
    <w:rsid w:val="00673AEF"/>
    <w:rsid w:val="00673B2A"/>
    <w:rsid w:val="00673EF7"/>
    <w:rsid w:val="006743C8"/>
    <w:rsid w:val="006744DF"/>
    <w:rsid w:val="0067452F"/>
    <w:rsid w:val="00674A63"/>
    <w:rsid w:val="00674D3A"/>
    <w:rsid w:val="00674F89"/>
    <w:rsid w:val="00676225"/>
    <w:rsid w:val="00676531"/>
    <w:rsid w:val="00676553"/>
    <w:rsid w:val="006768D4"/>
    <w:rsid w:val="006768E2"/>
    <w:rsid w:val="00676BAD"/>
    <w:rsid w:val="00676C60"/>
    <w:rsid w:val="0067713C"/>
    <w:rsid w:val="0067721F"/>
    <w:rsid w:val="006774B4"/>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7E5"/>
    <w:rsid w:val="00682842"/>
    <w:rsid w:val="006828A2"/>
    <w:rsid w:val="00682936"/>
    <w:rsid w:val="00682AAB"/>
    <w:rsid w:val="006833CF"/>
    <w:rsid w:val="006833DB"/>
    <w:rsid w:val="0068344A"/>
    <w:rsid w:val="00683798"/>
    <w:rsid w:val="0068384A"/>
    <w:rsid w:val="00683A00"/>
    <w:rsid w:val="00683BFC"/>
    <w:rsid w:val="00683E0B"/>
    <w:rsid w:val="00683F4D"/>
    <w:rsid w:val="0068415C"/>
    <w:rsid w:val="00684200"/>
    <w:rsid w:val="006844A5"/>
    <w:rsid w:val="006849B7"/>
    <w:rsid w:val="00685739"/>
    <w:rsid w:val="00685A6D"/>
    <w:rsid w:val="00685AD3"/>
    <w:rsid w:val="00685BEA"/>
    <w:rsid w:val="00685C20"/>
    <w:rsid w:val="00686183"/>
    <w:rsid w:val="006866E4"/>
    <w:rsid w:val="00686DC4"/>
    <w:rsid w:val="00686EE5"/>
    <w:rsid w:val="0068715A"/>
    <w:rsid w:val="006871EE"/>
    <w:rsid w:val="006872FE"/>
    <w:rsid w:val="006901B4"/>
    <w:rsid w:val="006902C0"/>
    <w:rsid w:val="006905F8"/>
    <w:rsid w:val="00690662"/>
    <w:rsid w:val="006907BE"/>
    <w:rsid w:val="00690936"/>
    <w:rsid w:val="00690AAA"/>
    <w:rsid w:val="00690FBF"/>
    <w:rsid w:val="00690FE0"/>
    <w:rsid w:val="006910AF"/>
    <w:rsid w:val="00691527"/>
    <w:rsid w:val="0069171B"/>
    <w:rsid w:val="0069180A"/>
    <w:rsid w:val="00691A40"/>
    <w:rsid w:val="00691D44"/>
    <w:rsid w:val="00691F02"/>
    <w:rsid w:val="0069209C"/>
    <w:rsid w:val="00692373"/>
    <w:rsid w:val="00692521"/>
    <w:rsid w:val="00692C6B"/>
    <w:rsid w:val="00692E72"/>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5C90"/>
    <w:rsid w:val="00695D06"/>
    <w:rsid w:val="00695D35"/>
    <w:rsid w:val="00695EC5"/>
    <w:rsid w:val="0069673C"/>
    <w:rsid w:val="00696803"/>
    <w:rsid w:val="00696DD8"/>
    <w:rsid w:val="00696F25"/>
    <w:rsid w:val="0069724B"/>
    <w:rsid w:val="006974A5"/>
    <w:rsid w:val="00697D15"/>
    <w:rsid w:val="00697DA8"/>
    <w:rsid w:val="00697DC8"/>
    <w:rsid w:val="00697F16"/>
    <w:rsid w:val="006A03F8"/>
    <w:rsid w:val="006A04C6"/>
    <w:rsid w:val="006A0AF1"/>
    <w:rsid w:val="006A14B8"/>
    <w:rsid w:val="006A1636"/>
    <w:rsid w:val="006A1712"/>
    <w:rsid w:val="006A17B1"/>
    <w:rsid w:val="006A19A4"/>
    <w:rsid w:val="006A1B0C"/>
    <w:rsid w:val="006A1C04"/>
    <w:rsid w:val="006A1C73"/>
    <w:rsid w:val="006A1FC9"/>
    <w:rsid w:val="006A237C"/>
    <w:rsid w:val="006A261D"/>
    <w:rsid w:val="006A27CC"/>
    <w:rsid w:val="006A27F0"/>
    <w:rsid w:val="006A2937"/>
    <w:rsid w:val="006A2AB4"/>
    <w:rsid w:val="006A2C43"/>
    <w:rsid w:val="006A2D49"/>
    <w:rsid w:val="006A303F"/>
    <w:rsid w:val="006A3209"/>
    <w:rsid w:val="006A336C"/>
    <w:rsid w:val="006A360E"/>
    <w:rsid w:val="006A3959"/>
    <w:rsid w:val="006A3CB4"/>
    <w:rsid w:val="006A3CD4"/>
    <w:rsid w:val="006A3D35"/>
    <w:rsid w:val="006A3F80"/>
    <w:rsid w:val="006A3FCE"/>
    <w:rsid w:val="006A4123"/>
    <w:rsid w:val="006A4234"/>
    <w:rsid w:val="006A4606"/>
    <w:rsid w:val="006A4888"/>
    <w:rsid w:val="006A4C1A"/>
    <w:rsid w:val="006A4CDC"/>
    <w:rsid w:val="006A5031"/>
    <w:rsid w:val="006A5587"/>
    <w:rsid w:val="006A5692"/>
    <w:rsid w:val="006A57A4"/>
    <w:rsid w:val="006A58E7"/>
    <w:rsid w:val="006A5E8F"/>
    <w:rsid w:val="006A6046"/>
    <w:rsid w:val="006A6438"/>
    <w:rsid w:val="006A6490"/>
    <w:rsid w:val="006A6541"/>
    <w:rsid w:val="006A6963"/>
    <w:rsid w:val="006A6A3F"/>
    <w:rsid w:val="006A6C1E"/>
    <w:rsid w:val="006A6C81"/>
    <w:rsid w:val="006A6E9C"/>
    <w:rsid w:val="006A6F0D"/>
    <w:rsid w:val="006A72A1"/>
    <w:rsid w:val="006A73E8"/>
    <w:rsid w:val="006A7403"/>
    <w:rsid w:val="006A7637"/>
    <w:rsid w:val="006A7664"/>
    <w:rsid w:val="006A767D"/>
    <w:rsid w:val="006A7910"/>
    <w:rsid w:val="006A7AD8"/>
    <w:rsid w:val="006A7B5F"/>
    <w:rsid w:val="006A7C07"/>
    <w:rsid w:val="006B00FC"/>
    <w:rsid w:val="006B019A"/>
    <w:rsid w:val="006B01D2"/>
    <w:rsid w:val="006B027E"/>
    <w:rsid w:val="006B04F6"/>
    <w:rsid w:val="006B0850"/>
    <w:rsid w:val="006B0C81"/>
    <w:rsid w:val="006B0CC7"/>
    <w:rsid w:val="006B100B"/>
    <w:rsid w:val="006B11B9"/>
    <w:rsid w:val="006B1779"/>
    <w:rsid w:val="006B18DB"/>
    <w:rsid w:val="006B1AA5"/>
    <w:rsid w:val="006B1B1F"/>
    <w:rsid w:val="006B1B9C"/>
    <w:rsid w:val="006B1C9E"/>
    <w:rsid w:val="006B1D93"/>
    <w:rsid w:val="006B1DD2"/>
    <w:rsid w:val="006B1E50"/>
    <w:rsid w:val="006B1F7B"/>
    <w:rsid w:val="006B1F8E"/>
    <w:rsid w:val="006B200D"/>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4A5"/>
    <w:rsid w:val="006B4A12"/>
    <w:rsid w:val="006B4C79"/>
    <w:rsid w:val="006B4D72"/>
    <w:rsid w:val="006B5150"/>
    <w:rsid w:val="006B51CB"/>
    <w:rsid w:val="006B549E"/>
    <w:rsid w:val="006B5584"/>
    <w:rsid w:val="006B570C"/>
    <w:rsid w:val="006B58F7"/>
    <w:rsid w:val="006B592A"/>
    <w:rsid w:val="006B5973"/>
    <w:rsid w:val="006B6081"/>
    <w:rsid w:val="006B6112"/>
    <w:rsid w:val="006B62C7"/>
    <w:rsid w:val="006B6300"/>
    <w:rsid w:val="006B66B6"/>
    <w:rsid w:val="006B67DE"/>
    <w:rsid w:val="006B70BD"/>
    <w:rsid w:val="006B766F"/>
    <w:rsid w:val="006B7743"/>
    <w:rsid w:val="006B7A47"/>
    <w:rsid w:val="006B7C90"/>
    <w:rsid w:val="006B7CD6"/>
    <w:rsid w:val="006B7E6A"/>
    <w:rsid w:val="006C0059"/>
    <w:rsid w:val="006C0085"/>
    <w:rsid w:val="006C0359"/>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DC8"/>
    <w:rsid w:val="006C2E5C"/>
    <w:rsid w:val="006C3481"/>
    <w:rsid w:val="006C34B7"/>
    <w:rsid w:val="006C367F"/>
    <w:rsid w:val="006C41DB"/>
    <w:rsid w:val="006C4912"/>
    <w:rsid w:val="006C4EAC"/>
    <w:rsid w:val="006C4F0E"/>
    <w:rsid w:val="006C516D"/>
    <w:rsid w:val="006C5345"/>
    <w:rsid w:val="006C53C8"/>
    <w:rsid w:val="006C55B1"/>
    <w:rsid w:val="006C58A4"/>
    <w:rsid w:val="006C60F2"/>
    <w:rsid w:val="006C64CF"/>
    <w:rsid w:val="006C68A4"/>
    <w:rsid w:val="006C68EC"/>
    <w:rsid w:val="006C6E50"/>
    <w:rsid w:val="006C726A"/>
    <w:rsid w:val="006C75E5"/>
    <w:rsid w:val="006C7C02"/>
    <w:rsid w:val="006C7D87"/>
    <w:rsid w:val="006D01EA"/>
    <w:rsid w:val="006D041F"/>
    <w:rsid w:val="006D04BD"/>
    <w:rsid w:val="006D0B35"/>
    <w:rsid w:val="006D0E50"/>
    <w:rsid w:val="006D1554"/>
    <w:rsid w:val="006D1603"/>
    <w:rsid w:val="006D1866"/>
    <w:rsid w:val="006D19D6"/>
    <w:rsid w:val="006D1D57"/>
    <w:rsid w:val="006D1F29"/>
    <w:rsid w:val="006D20C5"/>
    <w:rsid w:val="006D21A9"/>
    <w:rsid w:val="006D232F"/>
    <w:rsid w:val="006D2669"/>
    <w:rsid w:val="006D347A"/>
    <w:rsid w:val="006D37EE"/>
    <w:rsid w:val="006D3BA1"/>
    <w:rsid w:val="006D3BB9"/>
    <w:rsid w:val="006D4171"/>
    <w:rsid w:val="006D4189"/>
    <w:rsid w:val="006D4919"/>
    <w:rsid w:val="006D4C9D"/>
    <w:rsid w:val="006D50EC"/>
    <w:rsid w:val="006D5246"/>
    <w:rsid w:val="006D5458"/>
    <w:rsid w:val="006D556B"/>
    <w:rsid w:val="006D5836"/>
    <w:rsid w:val="006D6164"/>
    <w:rsid w:val="006D6619"/>
    <w:rsid w:val="006D697C"/>
    <w:rsid w:val="006D69FB"/>
    <w:rsid w:val="006D6A50"/>
    <w:rsid w:val="006D6EB8"/>
    <w:rsid w:val="006D6F88"/>
    <w:rsid w:val="006D7021"/>
    <w:rsid w:val="006D7212"/>
    <w:rsid w:val="006D7547"/>
    <w:rsid w:val="006D780D"/>
    <w:rsid w:val="006D7882"/>
    <w:rsid w:val="006D7B31"/>
    <w:rsid w:val="006D7C48"/>
    <w:rsid w:val="006D7FB7"/>
    <w:rsid w:val="006E0015"/>
    <w:rsid w:val="006E00BA"/>
    <w:rsid w:val="006E0494"/>
    <w:rsid w:val="006E050E"/>
    <w:rsid w:val="006E06CA"/>
    <w:rsid w:val="006E0927"/>
    <w:rsid w:val="006E0CA3"/>
    <w:rsid w:val="006E0E3F"/>
    <w:rsid w:val="006E111B"/>
    <w:rsid w:val="006E11AA"/>
    <w:rsid w:val="006E11DB"/>
    <w:rsid w:val="006E18C4"/>
    <w:rsid w:val="006E1BAA"/>
    <w:rsid w:val="006E23F9"/>
    <w:rsid w:val="006E28B1"/>
    <w:rsid w:val="006E2971"/>
    <w:rsid w:val="006E2D88"/>
    <w:rsid w:val="006E32DA"/>
    <w:rsid w:val="006E3368"/>
    <w:rsid w:val="006E34FE"/>
    <w:rsid w:val="006E3EC1"/>
    <w:rsid w:val="006E43BB"/>
    <w:rsid w:val="006E44FE"/>
    <w:rsid w:val="006E485E"/>
    <w:rsid w:val="006E4B7B"/>
    <w:rsid w:val="006E52E7"/>
    <w:rsid w:val="006E538D"/>
    <w:rsid w:val="006E53DC"/>
    <w:rsid w:val="006E5761"/>
    <w:rsid w:val="006E5869"/>
    <w:rsid w:val="006E5A7F"/>
    <w:rsid w:val="006E62EF"/>
    <w:rsid w:val="006E6402"/>
    <w:rsid w:val="006E6643"/>
    <w:rsid w:val="006E6696"/>
    <w:rsid w:val="006E67F0"/>
    <w:rsid w:val="006E6A40"/>
    <w:rsid w:val="006E704F"/>
    <w:rsid w:val="006E7396"/>
    <w:rsid w:val="006E73B6"/>
    <w:rsid w:val="006E7935"/>
    <w:rsid w:val="006E7C05"/>
    <w:rsid w:val="006E7C67"/>
    <w:rsid w:val="006E7DA7"/>
    <w:rsid w:val="006E7EAC"/>
    <w:rsid w:val="006F0091"/>
    <w:rsid w:val="006F0136"/>
    <w:rsid w:val="006F0224"/>
    <w:rsid w:val="006F040B"/>
    <w:rsid w:val="006F0488"/>
    <w:rsid w:val="006F0E33"/>
    <w:rsid w:val="006F14EA"/>
    <w:rsid w:val="006F1A6D"/>
    <w:rsid w:val="006F1F3B"/>
    <w:rsid w:val="006F224B"/>
    <w:rsid w:val="006F22F0"/>
    <w:rsid w:val="006F2303"/>
    <w:rsid w:val="006F24F0"/>
    <w:rsid w:val="006F28E3"/>
    <w:rsid w:val="006F2B12"/>
    <w:rsid w:val="006F2E16"/>
    <w:rsid w:val="006F30A8"/>
    <w:rsid w:val="006F3228"/>
    <w:rsid w:val="006F3243"/>
    <w:rsid w:val="006F333D"/>
    <w:rsid w:val="006F345A"/>
    <w:rsid w:val="006F36AD"/>
    <w:rsid w:val="006F38EE"/>
    <w:rsid w:val="006F39F0"/>
    <w:rsid w:val="006F3B76"/>
    <w:rsid w:val="006F3D93"/>
    <w:rsid w:val="006F3FAE"/>
    <w:rsid w:val="006F4365"/>
    <w:rsid w:val="006F45A3"/>
    <w:rsid w:val="006F4661"/>
    <w:rsid w:val="006F493B"/>
    <w:rsid w:val="006F4AFC"/>
    <w:rsid w:val="006F4EDD"/>
    <w:rsid w:val="006F4EDE"/>
    <w:rsid w:val="006F52EB"/>
    <w:rsid w:val="006F5610"/>
    <w:rsid w:val="006F5625"/>
    <w:rsid w:val="006F5637"/>
    <w:rsid w:val="006F58E8"/>
    <w:rsid w:val="006F5D56"/>
    <w:rsid w:val="006F5D5F"/>
    <w:rsid w:val="006F5DB0"/>
    <w:rsid w:val="006F5E11"/>
    <w:rsid w:val="006F60D3"/>
    <w:rsid w:val="006F6983"/>
    <w:rsid w:val="006F6C6E"/>
    <w:rsid w:val="006F6CA5"/>
    <w:rsid w:val="006F6DA9"/>
    <w:rsid w:val="006F6E5D"/>
    <w:rsid w:val="006F6ECA"/>
    <w:rsid w:val="006F7080"/>
    <w:rsid w:val="006F72C9"/>
    <w:rsid w:val="006F75E1"/>
    <w:rsid w:val="006F7A04"/>
    <w:rsid w:val="006F7E7F"/>
    <w:rsid w:val="006F7E84"/>
    <w:rsid w:val="006F7E94"/>
    <w:rsid w:val="006F7EAE"/>
    <w:rsid w:val="006F7F7B"/>
    <w:rsid w:val="007007CF"/>
    <w:rsid w:val="007009E2"/>
    <w:rsid w:val="00700B67"/>
    <w:rsid w:val="00700E91"/>
    <w:rsid w:val="00700F05"/>
    <w:rsid w:val="00700F2E"/>
    <w:rsid w:val="00701325"/>
    <w:rsid w:val="0070133C"/>
    <w:rsid w:val="007013D0"/>
    <w:rsid w:val="00701900"/>
    <w:rsid w:val="00701F2F"/>
    <w:rsid w:val="00702B78"/>
    <w:rsid w:val="007030ED"/>
    <w:rsid w:val="00703488"/>
    <w:rsid w:val="00703647"/>
    <w:rsid w:val="00703BDB"/>
    <w:rsid w:val="00703DFF"/>
    <w:rsid w:val="00704273"/>
    <w:rsid w:val="007042E9"/>
    <w:rsid w:val="0070437D"/>
    <w:rsid w:val="007044CF"/>
    <w:rsid w:val="00704A16"/>
    <w:rsid w:val="00704B73"/>
    <w:rsid w:val="00704C52"/>
    <w:rsid w:val="00704CBE"/>
    <w:rsid w:val="00704D7C"/>
    <w:rsid w:val="00704DBE"/>
    <w:rsid w:val="00704F8F"/>
    <w:rsid w:val="00705008"/>
    <w:rsid w:val="00705103"/>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7343"/>
    <w:rsid w:val="00707367"/>
    <w:rsid w:val="007100FF"/>
    <w:rsid w:val="007104C3"/>
    <w:rsid w:val="00710663"/>
    <w:rsid w:val="0071098F"/>
    <w:rsid w:val="00710A67"/>
    <w:rsid w:val="00710C96"/>
    <w:rsid w:val="00710E83"/>
    <w:rsid w:val="00710F7F"/>
    <w:rsid w:val="00710FC7"/>
    <w:rsid w:val="00711A4E"/>
    <w:rsid w:val="00711BCE"/>
    <w:rsid w:val="00711CC0"/>
    <w:rsid w:val="00711DA5"/>
    <w:rsid w:val="00711DB4"/>
    <w:rsid w:val="00711E73"/>
    <w:rsid w:val="00712707"/>
    <w:rsid w:val="007127A9"/>
    <w:rsid w:val="00712D6F"/>
    <w:rsid w:val="00712DB9"/>
    <w:rsid w:val="0071309C"/>
    <w:rsid w:val="0071319C"/>
    <w:rsid w:val="00713219"/>
    <w:rsid w:val="007133D9"/>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6041"/>
    <w:rsid w:val="00716173"/>
    <w:rsid w:val="0071618B"/>
    <w:rsid w:val="0071637F"/>
    <w:rsid w:val="007163B6"/>
    <w:rsid w:val="0071660D"/>
    <w:rsid w:val="00716924"/>
    <w:rsid w:val="007169B0"/>
    <w:rsid w:val="00716BD6"/>
    <w:rsid w:val="00716C76"/>
    <w:rsid w:val="00716CD7"/>
    <w:rsid w:val="00716DA1"/>
    <w:rsid w:val="00716E92"/>
    <w:rsid w:val="007170F6"/>
    <w:rsid w:val="00717101"/>
    <w:rsid w:val="007173D6"/>
    <w:rsid w:val="00717509"/>
    <w:rsid w:val="007175B8"/>
    <w:rsid w:val="007178EC"/>
    <w:rsid w:val="00717C04"/>
    <w:rsid w:val="00717C31"/>
    <w:rsid w:val="00717D75"/>
    <w:rsid w:val="00717DEB"/>
    <w:rsid w:val="00720337"/>
    <w:rsid w:val="00720356"/>
    <w:rsid w:val="0072036E"/>
    <w:rsid w:val="00720496"/>
    <w:rsid w:val="0072088A"/>
    <w:rsid w:val="00720929"/>
    <w:rsid w:val="00720DDB"/>
    <w:rsid w:val="00720F1F"/>
    <w:rsid w:val="00721003"/>
    <w:rsid w:val="007212D6"/>
    <w:rsid w:val="00721731"/>
    <w:rsid w:val="0072201C"/>
    <w:rsid w:val="0072238B"/>
    <w:rsid w:val="00722470"/>
    <w:rsid w:val="0072262C"/>
    <w:rsid w:val="0072263D"/>
    <w:rsid w:val="00722A23"/>
    <w:rsid w:val="00722CDF"/>
    <w:rsid w:val="00722DD5"/>
    <w:rsid w:val="00723317"/>
    <w:rsid w:val="007233AA"/>
    <w:rsid w:val="007233D1"/>
    <w:rsid w:val="007239F4"/>
    <w:rsid w:val="00723AD4"/>
    <w:rsid w:val="00723FBE"/>
    <w:rsid w:val="0072408A"/>
    <w:rsid w:val="007240A6"/>
    <w:rsid w:val="00724298"/>
    <w:rsid w:val="0072455F"/>
    <w:rsid w:val="007247C6"/>
    <w:rsid w:val="007248F8"/>
    <w:rsid w:val="00724A6B"/>
    <w:rsid w:val="00724CEA"/>
    <w:rsid w:val="00725204"/>
    <w:rsid w:val="00725374"/>
    <w:rsid w:val="00725817"/>
    <w:rsid w:val="00725AA1"/>
    <w:rsid w:val="00725C8C"/>
    <w:rsid w:val="00726095"/>
    <w:rsid w:val="00726119"/>
    <w:rsid w:val="00726532"/>
    <w:rsid w:val="0072695C"/>
    <w:rsid w:val="00726BCB"/>
    <w:rsid w:val="00726F5E"/>
    <w:rsid w:val="007272D2"/>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E73"/>
    <w:rsid w:val="00730EA1"/>
    <w:rsid w:val="00730EFE"/>
    <w:rsid w:val="0073100F"/>
    <w:rsid w:val="00731090"/>
    <w:rsid w:val="00731624"/>
    <w:rsid w:val="00731AE3"/>
    <w:rsid w:val="00731B41"/>
    <w:rsid w:val="00731D0F"/>
    <w:rsid w:val="00731DD5"/>
    <w:rsid w:val="00731FB7"/>
    <w:rsid w:val="007320DE"/>
    <w:rsid w:val="00732544"/>
    <w:rsid w:val="007325AE"/>
    <w:rsid w:val="0073265D"/>
    <w:rsid w:val="0073292D"/>
    <w:rsid w:val="007329C1"/>
    <w:rsid w:val="007329ED"/>
    <w:rsid w:val="00732ACB"/>
    <w:rsid w:val="00732C73"/>
    <w:rsid w:val="00732D7E"/>
    <w:rsid w:val="00732EC9"/>
    <w:rsid w:val="00733098"/>
    <w:rsid w:val="007331B7"/>
    <w:rsid w:val="00733A4C"/>
    <w:rsid w:val="00734147"/>
    <w:rsid w:val="00734165"/>
    <w:rsid w:val="007345D9"/>
    <w:rsid w:val="007345F3"/>
    <w:rsid w:val="007347D4"/>
    <w:rsid w:val="00734C75"/>
    <w:rsid w:val="0073505D"/>
    <w:rsid w:val="00735121"/>
    <w:rsid w:val="007354A3"/>
    <w:rsid w:val="00735548"/>
    <w:rsid w:val="00735F74"/>
    <w:rsid w:val="0073635B"/>
    <w:rsid w:val="00736570"/>
    <w:rsid w:val="007367BB"/>
    <w:rsid w:val="00736A01"/>
    <w:rsid w:val="00737497"/>
    <w:rsid w:val="0073750C"/>
    <w:rsid w:val="007378FD"/>
    <w:rsid w:val="007379EE"/>
    <w:rsid w:val="00737C67"/>
    <w:rsid w:val="007401B5"/>
    <w:rsid w:val="0074032E"/>
    <w:rsid w:val="007404DC"/>
    <w:rsid w:val="00740933"/>
    <w:rsid w:val="00740E37"/>
    <w:rsid w:val="00740F13"/>
    <w:rsid w:val="00741090"/>
    <w:rsid w:val="0074173A"/>
    <w:rsid w:val="00741C5A"/>
    <w:rsid w:val="00741E45"/>
    <w:rsid w:val="00741EB0"/>
    <w:rsid w:val="00741F6B"/>
    <w:rsid w:val="007420E8"/>
    <w:rsid w:val="00742503"/>
    <w:rsid w:val="0074256B"/>
    <w:rsid w:val="00742ACC"/>
    <w:rsid w:val="00742B5A"/>
    <w:rsid w:val="00742D32"/>
    <w:rsid w:val="00742DDB"/>
    <w:rsid w:val="00742EF7"/>
    <w:rsid w:val="00742FD9"/>
    <w:rsid w:val="007430B2"/>
    <w:rsid w:val="007430DC"/>
    <w:rsid w:val="00743497"/>
    <w:rsid w:val="00743565"/>
    <w:rsid w:val="007435D5"/>
    <w:rsid w:val="00743A63"/>
    <w:rsid w:val="00743C1A"/>
    <w:rsid w:val="00743F97"/>
    <w:rsid w:val="00744105"/>
    <w:rsid w:val="007441F7"/>
    <w:rsid w:val="0074437E"/>
    <w:rsid w:val="00744495"/>
    <w:rsid w:val="0074449B"/>
    <w:rsid w:val="00744781"/>
    <w:rsid w:val="00744879"/>
    <w:rsid w:val="00744CC8"/>
    <w:rsid w:val="00744E75"/>
    <w:rsid w:val="007454C5"/>
    <w:rsid w:val="0074563E"/>
    <w:rsid w:val="007457DE"/>
    <w:rsid w:val="00745A17"/>
    <w:rsid w:val="00745ACE"/>
    <w:rsid w:val="00745CC5"/>
    <w:rsid w:val="00745CCB"/>
    <w:rsid w:val="00745D48"/>
    <w:rsid w:val="00746360"/>
    <w:rsid w:val="007464AF"/>
    <w:rsid w:val="007464DF"/>
    <w:rsid w:val="00746577"/>
    <w:rsid w:val="0074668B"/>
    <w:rsid w:val="00746B5F"/>
    <w:rsid w:val="00746D98"/>
    <w:rsid w:val="00746EFD"/>
    <w:rsid w:val="00747817"/>
    <w:rsid w:val="00747960"/>
    <w:rsid w:val="00747B49"/>
    <w:rsid w:val="00747ED0"/>
    <w:rsid w:val="00747F1A"/>
    <w:rsid w:val="007500FB"/>
    <w:rsid w:val="007501F8"/>
    <w:rsid w:val="007509FB"/>
    <w:rsid w:val="00750BCF"/>
    <w:rsid w:val="007510BB"/>
    <w:rsid w:val="007510BD"/>
    <w:rsid w:val="007512C2"/>
    <w:rsid w:val="00751869"/>
    <w:rsid w:val="00751AD8"/>
    <w:rsid w:val="00751BF3"/>
    <w:rsid w:val="00751FAE"/>
    <w:rsid w:val="0075213F"/>
    <w:rsid w:val="0075233F"/>
    <w:rsid w:val="00752543"/>
    <w:rsid w:val="007527EC"/>
    <w:rsid w:val="00752A48"/>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895"/>
    <w:rsid w:val="0075497A"/>
    <w:rsid w:val="0075498F"/>
    <w:rsid w:val="007549A7"/>
    <w:rsid w:val="00754C9B"/>
    <w:rsid w:val="00754CC2"/>
    <w:rsid w:val="00754E6C"/>
    <w:rsid w:val="00754FA2"/>
    <w:rsid w:val="0075501F"/>
    <w:rsid w:val="0075534A"/>
    <w:rsid w:val="007556A9"/>
    <w:rsid w:val="0075580C"/>
    <w:rsid w:val="00755867"/>
    <w:rsid w:val="00755D34"/>
    <w:rsid w:val="00755E79"/>
    <w:rsid w:val="00755EDF"/>
    <w:rsid w:val="00755FF4"/>
    <w:rsid w:val="00756466"/>
    <w:rsid w:val="00756796"/>
    <w:rsid w:val="0075696A"/>
    <w:rsid w:val="00756991"/>
    <w:rsid w:val="007571AD"/>
    <w:rsid w:val="007571C1"/>
    <w:rsid w:val="007573CA"/>
    <w:rsid w:val="00757513"/>
    <w:rsid w:val="00757559"/>
    <w:rsid w:val="0075765C"/>
    <w:rsid w:val="0075769E"/>
    <w:rsid w:val="0075788F"/>
    <w:rsid w:val="0075799D"/>
    <w:rsid w:val="007579C2"/>
    <w:rsid w:val="007602EF"/>
    <w:rsid w:val="00760392"/>
    <w:rsid w:val="0076045D"/>
    <w:rsid w:val="00760512"/>
    <w:rsid w:val="007607DB"/>
    <w:rsid w:val="00760883"/>
    <w:rsid w:val="00760F7B"/>
    <w:rsid w:val="00761079"/>
    <w:rsid w:val="007610AD"/>
    <w:rsid w:val="007612F5"/>
    <w:rsid w:val="00761636"/>
    <w:rsid w:val="007617B6"/>
    <w:rsid w:val="0076195F"/>
    <w:rsid w:val="00761A26"/>
    <w:rsid w:val="00761A7A"/>
    <w:rsid w:val="00761D7F"/>
    <w:rsid w:val="007623EB"/>
    <w:rsid w:val="00763027"/>
    <w:rsid w:val="00763184"/>
    <w:rsid w:val="00763458"/>
    <w:rsid w:val="007636D2"/>
    <w:rsid w:val="00763CE2"/>
    <w:rsid w:val="00763DB3"/>
    <w:rsid w:val="00763E46"/>
    <w:rsid w:val="00763F58"/>
    <w:rsid w:val="0076406B"/>
    <w:rsid w:val="00764232"/>
    <w:rsid w:val="0076428D"/>
    <w:rsid w:val="0076443C"/>
    <w:rsid w:val="00764A27"/>
    <w:rsid w:val="00764B4D"/>
    <w:rsid w:val="0076526A"/>
    <w:rsid w:val="00765544"/>
    <w:rsid w:val="007659D9"/>
    <w:rsid w:val="00765A99"/>
    <w:rsid w:val="00765B62"/>
    <w:rsid w:val="00765DCB"/>
    <w:rsid w:val="00766427"/>
    <w:rsid w:val="00766A11"/>
    <w:rsid w:val="00766C97"/>
    <w:rsid w:val="00766ED2"/>
    <w:rsid w:val="00766F08"/>
    <w:rsid w:val="007670B6"/>
    <w:rsid w:val="00767242"/>
    <w:rsid w:val="00767356"/>
    <w:rsid w:val="0076740B"/>
    <w:rsid w:val="0076761B"/>
    <w:rsid w:val="0077023B"/>
    <w:rsid w:val="007705FF"/>
    <w:rsid w:val="0077065A"/>
    <w:rsid w:val="0077096D"/>
    <w:rsid w:val="00770B00"/>
    <w:rsid w:val="00770CC7"/>
    <w:rsid w:val="00770DFF"/>
    <w:rsid w:val="00770ED5"/>
    <w:rsid w:val="00770F57"/>
    <w:rsid w:val="00770F8B"/>
    <w:rsid w:val="007712CC"/>
    <w:rsid w:val="0077137D"/>
    <w:rsid w:val="007714E6"/>
    <w:rsid w:val="007717EC"/>
    <w:rsid w:val="00771FD3"/>
    <w:rsid w:val="00772363"/>
    <w:rsid w:val="0077250A"/>
    <w:rsid w:val="007727FC"/>
    <w:rsid w:val="007728B5"/>
    <w:rsid w:val="00772C6B"/>
    <w:rsid w:val="00772CC3"/>
    <w:rsid w:val="00772DF2"/>
    <w:rsid w:val="00773329"/>
    <w:rsid w:val="007733A3"/>
    <w:rsid w:val="0077347F"/>
    <w:rsid w:val="00773A61"/>
    <w:rsid w:val="00773BF0"/>
    <w:rsid w:val="00773E8A"/>
    <w:rsid w:val="00773F20"/>
    <w:rsid w:val="007743CD"/>
    <w:rsid w:val="00774447"/>
    <w:rsid w:val="007744A1"/>
    <w:rsid w:val="007744BC"/>
    <w:rsid w:val="00774984"/>
    <w:rsid w:val="00775293"/>
    <w:rsid w:val="0077594D"/>
    <w:rsid w:val="00775C78"/>
    <w:rsid w:val="007767B4"/>
    <w:rsid w:val="00776FC3"/>
    <w:rsid w:val="00777130"/>
    <w:rsid w:val="007774A1"/>
    <w:rsid w:val="00777668"/>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B66"/>
    <w:rsid w:val="00781D0E"/>
    <w:rsid w:val="00782172"/>
    <w:rsid w:val="00782265"/>
    <w:rsid w:val="0078229D"/>
    <w:rsid w:val="00782AB6"/>
    <w:rsid w:val="00782CC6"/>
    <w:rsid w:val="00783090"/>
    <w:rsid w:val="00783406"/>
    <w:rsid w:val="007834F1"/>
    <w:rsid w:val="00783747"/>
    <w:rsid w:val="0078378A"/>
    <w:rsid w:val="00783A77"/>
    <w:rsid w:val="00783D3F"/>
    <w:rsid w:val="00783F83"/>
    <w:rsid w:val="00784213"/>
    <w:rsid w:val="0078433A"/>
    <w:rsid w:val="00784587"/>
    <w:rsid w:val="007845DF"/>
    <w:rsid w:val="007847DD"/>
    <w:rsid w:val="00784C3A"/>
    <w:rsid w:val="00784CC5"/>
    <w:rsid w:val="00784FD7"/>
    <w:rsid w:val="00785001"/>
    <w:rsid w:val="00785172"/>
    <w:rsid w:val="00785A00"/>
    <w:rsid w:val="00785A06"/>
    <w:rsid w:val="00785A18"/>
    <w:rsid w:val="00785BDB"/>
    <w:rsid w:val="00785E77"/>
    <w:rsid w:val="00785F15"/>
    <w:rsid w:val="00786116"/>
    <w:rsid w:val="0078650C"/>
    <w:rsid w:val="00786A4E"/>
    <w:rsid w:val="00786FD4"/>
    <w:rsid w:val="007871D0"/>
    <w:rsid w:val="007872F9"/>
    <w:rsid w:val="00787390"/>
    <w:rsid w:val="0078757D"/>
    <w:rsid w:val="00787584"/>
    <w:rsid w:val="007876D7"/>
    <w:rsid w:val="007878A0"/>
    <w:rsid w:val="00787A07"/>
    <w:rsid w:val="00787A43"/>
    <w:rsid w:val="00787AAC"/>
    <w:rsid w:val="00787C8D"/>
    <w:rsid w:val="007901DC"/>
    <w:rsid w:val="0079114F"/>
    <w:rsid w:val="007913A3"/>
    <w:rsid w:val="00791479"/>
    <w:rsid w:val="00791559"/>
    <w:rsid w:val="00791588"/>
    <w:rsid w:val="007918DA"/>
    <w:rsid w:val="00791987"/>
    <w:rsid w:val="00791FD4"/>
    <w:rsid w:val="00792886"/>
    <w:rsid w:val="0079295A"/>
    <w:rsid w:val="00792BD2"/>
    <w:rsid w:val="00792BD4"/>
    <w:rsid w:val="007931FC"/>
    <w:rsid w:val="007934A1"/>
    <w:rsid w:val="007934FD"/>
    <w:rsid w:val="0079360F"/>
    <w:rsid w:val="007936F3"/>
    <w:rsid w:val="00793A36"/>
    <w:rsid w:val="0079433B"/>
    <w:rsid w:val="00794959"/>
    <w:rsid w:val="00794999"/>
    <w:rsid w:val="00794A46"/>
    <w:rsid w:val="0079528D"/>
    <w:rsid w:val="007957FE"/>
    <w:rsid w:val="0079583B"/>
    <w:rsid w:val="00795952"/>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02"/>
    <w:rsid w:val="007A046E"/>
    <w:rsid w:val="007A070C"/>
    <w:rsid w:val="007A0797"/>
    <w:rsid w:val="007A0881"/>
    <w:rsid w:val="007A0892"/>
    <w:rsid w:val="007A0A12"/>
    <w:rsid w:val="007A0ADD"/>
    <w:rsid w:val="007A0BB7"/>
    <w:rsid w:val="007A0CFB"/>
    <w:rsid w:val="007A0E31"/>
    <w:rsid w:val="007A1298"/>
    <w:rsid w:val="007A13D2"/>
    <w:rsid w:val="007A1937"/>
    <w:rsid w:val="007A1C9B"/>
    <w:rsid w:val="007A1D40"/>
    <w:rsid w:val="007A1F50"/>
    <w:rsid w:val="007A204D"/>
    <w:rsid w:val="007A215D"/>
    <w:rsid w:val="007A23DA"/>
    <w:rsid w:val="007A29C2"/>
    <w:rsid w:val="007A2DE4"/>
    <w:rsid w:val="007A30D7"/>
    <w:rsid w:val="007A312E"/>
    <w:rsid w:val="007A3500"/>
    <w:rsid w:val="007A3660"/>
    <w:rsid w:val="007A36F7"/>
    <w:rsid w:val="007A36FA"/>
    <w:rsid w:val="007A3A00"/>
    <w:rsid w:val="007A3B21"/>
    <w:rsid w:val="007A3C79"/>
    <w:rsid w:val="007A3E64"/>
    <w:rsid w:val="007A4427"/>
    <w:rsid w:val="007A4A32"/>
    <w:rsid w:val="007A4AB8"/>
    <w:rsid w:val="007A4C34"/>
    <w:rsid w:val="007A4C89"/>
    <w:rsid w:val="007A4D1A"/>
    <w:rsid w:val="007A4E74"/>
    <w:rsid w:val="007A4FA1"/>
    <w:rsid w:val="007A51E0"/>
    <w:rsid w:val="007A534E"/>
    <w:rsid w:val="007A54D0"/>
    <w:rsid w:val="007A5583"/>
    <w:rsid w:val="007A59CC"/>
    <w:rsid w:val="007A5AA4"/>
    <w:rsid w:val="007A5F12"/>
    <w:rsid w:val="007A5FE8"/>
    <w:rsid w:val="007A606A"/>
    <w:rsid w:val="007A61F7"/>
    <w:rsid w:val="007A659C"/>
    <w:rsid w:val="007A67BF"/>
    <w:rsid w:val="007A6862"/>
    <w:rsid w:val="007A6972"/>
    <w:rsid w:val="007A6BCE"/>
    <w:rsid w:val="007A6BE5"/>
    <w:rsid w:val="007A6C94"/>
    <w:rsid w:val="007A707C"/>
    <w:rsid w:val="007A7341"/>
    <w:rsid w:val="007A7371"/>
    <w:rsid w:val="007A7701"/>
    <w:rsid w:val="007A7BEB"/>
    <w:rsid w:val="007A7D73"/>
    <w:rsid w:val="007B011C"/>
    <w:rsid w:val="007B0198"/>
    <w:rsid w:val="007B06C8"/>
    <w:rsid w:val="007B0706"/>
    <w:rsid w:val="007B08F4"/>
    <w:rsid w:val="007B09FC"/>
    <w:rsid w:val="007B0F2B"/>
    <w:rsid w:val="007B15CE"/>
    <w:rsid w:val="007B16CE"/>
    <w:rsid w:val="007B17EC"/>
    <w:rsid w:val="007B18CB"/>
    <w:rsid w:val="007B1A43"/>
    <w:rsid w:val="007B1DA7"/>
    <w:rsid w:val="007B239B"/>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4E2"/>
    <w:rsid w:val="007B4718"/>
    <w:rsid w:val="007B4B91"/>
    <w:rsid w:val="007B4C70"/>
    <w:rsid w:val="007B55EA"/>
    <w:rsid w:val="007B5BFB"/>
    <w:rsid w:val="007B5E86"/>
    <w:rsid w:val="007B604F"/>
    <w:rsid w:val="007B6724"/>
    <w:rsid w:val="007B68A6"/>
    <w:rsid w:val="007B6C4B"/>
    <w:rsid w:val="007B700A"/>
    <w:rsid w:val="007B7138"/>
    <w:rsid w:val="007B7178"/>
    <w:rsid w:val="007B77B3"/>
    <w:rsid w:val="007B77CD"/>
    <w:rsid w:val="007C0147"/>
    <w:rsid w:val="007C0262"/>
    <w:rsid w:val="007C0524"/>
    <w:rsid w:val="007C0541"/>
    <w:rsid w:val="007C0652"/>
    <w:rsid w:val="007C0C9B"/>
    <w:rsid w:val="007C1250"/>
    <w:rsid w:val="007C142E"/>
    <w:rsid w:val="007C1782"/>
    <w:rsid w:val="007C1B34"/>
    <w:rsid w:val="007C235D"/>
    <w:rsid w:val="007C27A3"/>
    <w:rsid w:val="007C2A4C"/>
    <w:rsid w:val="007C2F45"/>
    <w:rsid w:val="007C2F8D"/>
    <w:rsid w:val="007C3083"/>
    <w:rsid w:val="007C322A"/>
    <w:rsid w:val="007C32ED"/>
    <w:rsid w:val="007C3366"/>
    <w:rsid w:val="007C33DC"/>
    <w:rsid w:val="007C343B"/>
    <w:rsid w:val="007C3627"/>
    <w:rsid w:val="007C3669"/>
    <w:rsid w:val="007C37FC"/>
    <w:rsid w:val="007C38C1"/>
    <w:rsid w:val="007C3904"/>
    <w:rsid w:val="007C3ABD"/>
    <w:rsid w:val="007C3B14"/>
    <w:rsid w:val="007C3C61"/>
    <w:rsid w:val="007C424D"/>
    <w:rsid w:val="007C424E"/>
    <w:rsid w:val="007C44A4"/>
    <w:rsid w:val="007C4629"/>
    <w:rsid w:val="007C4695"/>
    <w:rsid w:val="007C5079"/>
    <w:rsid w:val="007C5438"/>
    <w:rsid w:val="007C5648"/>
    <w:rsid w:val="007C57E3"/>
    <w:rsid w:val="007C5932"/>
    <w:rsid w:val="007C5B3A"/>
    <w:rsid w:val="007C5C55"/>
    <w:rsid w:val="007C5C9F"/>
    <w:rsid w:val="007C5DAF"/>
    <w:rsid w:val="007C5DFB"/>
    <w:rsid w:val="007C5EDB"/>
    <w:rsid w:val="007C5EE5"/>
    <w:rsid w:val="007C5F71"/>
    <w:rsid w:val="007C6536"/>
    <w:rsid w:val="007C6639"/>
    <w:rsid w:val="007C67B7"/>
    <w:rsid w:val="007C6B5F"/>
    <w:rsid w:val="007C765C"/>
    <w:rsid w:val="007C7A13"/>
    <w:rsid w:val="007C7D85"/>
    <w:rsid w:val="007C7E5F"/>
    <w:rsid w:val="007C7F83"/>
    <w:rsid w:val="007D00F3"/>
    <w:rsid w:val="007D06A6"/>
    <w:rsid w:val="007D0805"/>
    <w:rsid w:val="007D0990"/>
    <w:rsid w:val="007D0E4F"/>
    <w:rsid w:val="007D0F46"/>
    <w:rsid w:val="007D1090"/>
    <w:rsid w:val="007D10B3"/>
    <w:rsid w:val="007D14C3"/>
    <w:rsid w:val="007D176B"/>
    <w:rsid w:val="007D18D6"/>
    <w:rsid w:val="007D2071"/>
    <w:rsid w:val="007D21BA"/>
    <w:rsid w:val="007D2271"/>
    <w:rsid w:val="007D22AC"/>
    <w:rsid w:val="007D22C4"/>
    <w:rsid w:val="007D28BE"/>
    <w:rsid w:val="007D299D"/>
    <w:rsid w:val="007D2B36"/>
    <w:rsid w:val="007D2B42"/>
    <w:rsid w:val="007D2C2F"/>
    <w:rsid w:val="007D301E"/>
    <w:rsid w:val="007D3139"/>
    <w:rsid w:val="007D347C"/>
    <w:rsid w:val="007D366C"/>
    <w:rsid w:val="007D36E0"/>
    <w:rsid w:val="007D3AC8"/>
    <w:rsid w:val="007D3CDA"/>
    <w:rsid w:val="007D4201"/>
    <w:rsid w:val="007D421B"/>
    <w:rsid w:val="007D43D2"/>
    <w:rsid w:val="007D451D"/>
    <w:rsid w:val="007D460D"/>
    <w:rsid w:val="007D497E"/>
    <w:rsid w:val="007D5174"/>
    <w:rsid w:val="007D527C"/>
    <w:rsid w:val="007D5299"/>
    <w:rsid w:val="007D584A"/>
    <w:rsid w:val="007D58DC"/>
    <w:rsid w:val="007D5A2D"/>
    <w:rsid w:val="007D5EFE"/>
    <w:rsid w:val="007D607E"/>
    <w:rsid w:val="007D631F"/>
    <w:rsid w:val="007D636D"/>
    <w:rsid w:val="007D6748"/>
    <w:rsid w:val="007D6D35"/>
    <w:rsid w:val="007D797B"/>
    <w:rsid w:val="007D79DE"/>
    <w:rsid w:val="007D7BD2"/>
    <w:rsid w:val="007D7C7B"/>
    <w:rsid w:val="007D7CBE"/>
    <w:rsid w:val="007E0020"/>
    <w:rsid w:val="007E006F"/>
    <w:rsid w:val="007E0153"/>
    <w:rsid w:val="007E0442"/>
    <w:rsid w:val="007E0876"/>
    <w:rsid w:val="007E0CD0"/>
    <w:rsid w:val="007E0CDE"/>
    <w:rsid w:val="007E0F9D"/>
    <w:rsid w:val="007E1602"/>
    <w:rsid w:val="007E18CB"/>
    <w:rsid w:val="007E1912"/>
    <w:rsid w:val="007E19D5"/>
    <w:rsid w:val="007E1BCC"/>
    <w:rsid w:val="007E1BE7"/>
    <w:rsid w:val="007E1EA9"/>
    <w:rsid w:val="007E1FB1"/>
    <w:rsid w:val="007E2CD1"/>
    <w:rsid w:val="007E2DAC"/>
    <w:rsid w:val="007E2F1D"/>
    <w:rsid w:val="007E2FBF"/>
    <w:rsid w:val="007E3137"/>
    <w:rsid w:val="007E3297"/>
    <w:rsid w:val="007E335D"/>
    <w:rsid w:val="007E33F0"/>
    <w:rsid w:val="007E343E"/>
    <w:rsid w:val="007E3790"/>
    <w:rsid w:val="007E37ED"/>
    <w:rsid w:val="007E3AE6"/>
    <w:rsid w:val="007E3CBC"/>
    <w:rsid w:val="007E3DE5"/>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0C0"/>
    <w:rsid w:val="007E715D"/>
    <w:rsid w:val="007E7649"/>
    <w:rsid w:val="007E76B0"/>
    <w:rsid w:val="007E7F25"/>
    <w:rsid w:val="007E7F75"/>
    <w:rsid w:val="007F045F"/>
    <w:rsid w:val="007F0B89"/>
    <w:rsid w:val="007F0C1A"/>
    <w:rsid w:val="007F0EE1"/>
    <w:rsid w:val="007F12D9"/>
    <w:rsid w:val="007F1445"/>
    <w:rsid w:val="007F14C1"/>
    <w:rsid w:val="007F1553"/>
    <w:rsid w:val="007F1602"/>
    <w:rsid w:val="007F1AFE"/>
    <w:rsid w:val="007F1C9E"/>
    <w:rsid w:val="007F1FE1"/>
    <w:rsid w:val="007F2259"/>
    <w:rsid w:val="007F24B2"/>
    <w:rsid w:val="007F25FB"/>
    <w:rsid w:val="007F2733"/>
    <w:rsid w:val="007F2989"/>
    <w:rsid w:val="007F2AE7"/>
    <w:rsid w:val="007F2BC5"/>
    <w:rsid w:val="007F2C73"/>
    <w:rsid w:val="007F2D8D"/>
    <w:rsid w:val="007F2E72"/>
    <w:rsid w:val="007F307F"/>
    <w:rsid w:val="007F31DE"/>
    <w:rsid w:val="007F33C3"/>
    <w:rsid w:val="007F3437"/>
    <w:rsid w:val="007F350C"/>
    <w:rsid w:val="007F3579"/>
    <w:rsid w:val="007F37B1"/>
    <w:rsid w:val="007F3813"/>
    <w:rsid w:val="007F3979"/>
    <w:rsid w:val="007F3CAD"/>
    <w:rsid w:val="007F3DB7"/>
    <w:rsid w:val="007F4289"/>
    <w:rsid w:val="007F4397"/>
    <w:rsid w:val="007F47E2"/>
    <w:rsid w:val="007F48DA"/>
    <w:rsid w:val="007F4915"/>
    <w:rsid w:val="007F505A"/>
    <w:rsid w:val="007F50A6"/>
    <w:rsid w:val="007F52BD"/>
    <w:rsid w:val="007F536B"/>
    <w:rsid w:val="007F5C74"/>
    <w:rsid w:val="007F5DA1"/>
    <w:rsid w:val="007F5DAD"/>
    <w:rsid w:val="007F6061"/>
    <w:rsid w:val="007F616A"/>
    <w:rsid w:val="007F62D3"/>
    <w:rsid w:val="007F62EC"/>
    <w:rsid w:val="007F681A"/>
    <w:rsid w:val="007F68AB"/>
    <w:rsid w:val="007F690D"/>
    <w:rsid w:val="007F6D65"/>
    <w:rsid w:val="007F7045"/>
    <w:rsid w:val="007F70E8"/>
    <w:rsid w:val="007F762C"/>
    <w:rsid w:val="007F7C93"/>
    <w:rsid w:val="007F7CE5"/>
    <w:rsid w:val="007F7E05"/>
    <w:rsid w:val="007F7EDD"/>
    <w:rsid w:val="008002AF"/>
    <w:rsid w:val="00800997"/>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BFF"/>
    <w:rsid w:val="00802E41"/>
    <w:rsid w:val="00803092"/>
    <w:rsid w:val="00803292"/>
    <w:rsid w:val="008034D5"/>
    <w:rsid w:val="00803615"/>
    <w:rsid w:val="0080399E"/>
    <w:rsid w:val="00803AD6"/>
    <w:rsid w:val="00803C19"/>
    <w:rsid w:val="0080401C"/>
    <w:rsid w:val="00804178"/>
    <w:rsid w:val="008041A7"/>
    <w:rsid w:val="008042E5"/>
    <w:rsid w:val="008043C5"/>
    <w:rsid w:val="0080445C"/>
    <w:rsid w:val="0080451B"/>
    <w:rsid w:val="00804ACF"/>
    <w:rsid w:val="00804BFE"/>
    <w:rsid w:val="00804E60"/>
    <w:rsid w:val="00805209"/>
    <w:rsid w:val="00805210"/>
    <w:rsid w:val="00805574"/>
    <w:rsid w:val="00805BDC"/>
    <w:rsid w:val="00805DC7"/>
    <w:rsid w:val="00805EB5"/>
    <w:rsid w:val="00806246"/>
    <w:rsid w:val="008062A4"/>
    <w:rsid w:val="00806312"/>
    <w:rsid w:val="008063A2"/>
    <w:rsid w:val="008063F0"/>
    <w:rsid w:val="0080662B"/>
    <w:rsid w:val="008069EF"/>
    <w:rsid w:val="00806B31"/>
    <w:rsid w:val="00806FDF"/>
    <w:rsid w:val="00807B65"/>
    <w:rsid w:val="00807F9C"/>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D"/>
    <w:rsid w:val="0081392C"/>
    <w:rsid w:val="00813AFB"/>
    <w:rsid w:val="00813B7E"/>
    <w:rsid w:val="00813BE7"/>
    <w:rsid w:val="00814117"/>
    <w:rsid w:val="0081439E"/>
    <w:rsid w:val="008149BE"/>
    <w:rsid w:val="008149F3"/>
    <w:rsid w:val="00814D7C"/>
    <w:rsid w:val="008153C6"/>
    <w:rsid w:val="0081566B"/>
    <w:rsid w:val="00815D16"/>
    <w:rsid w:val="00815D3F"/>
    <w:rsid w:val="0081609A"/>
    <w:rsid w:val="00816624"/>
    <w:rsid w:val="00816685"/>
    <w:rsid w:val="00816F21"/>
    <w:rsid w:val="00816FC1"/>
    <w:rsid w:val="00817227"/>
    <w:rsid w:val="0081724D"/>
    <w:rsid w:val="008172E3"/>
    <w:rsid w:val="0081749D"/>
    <w:rsid w:val="008174DC"/>
    <w:rsid w:val="008176D1"/>
    <w:rsid w:val="008177E8"/>
    <w:rsid w:val="00817854"/>
    <w:rsid w:val="00817A49"/>
    <w:rsid w:val="00817A7E"/>
    <w:rsid w:val="00817C2D"/>
    <w:rsid w:val="00817F1A"/>
    <w:rsid w:val="00820205"/>
    <w:rsid w:val="008203EB"/>
    <w:rsid w:val="008205F9"/>
    <w:rsid w:val="0082083D"/>
    <w:rsid w:val="00820E5B"/>
    <w:rsid w:val="0082103D"/>
    <w:rsid w:val="008211A3"/>
    <w:rsid w:val="0082130E"/>
    <w:rsid w:val="0082133B"/>
    <w:rsid w:val="008215A1"/>
    <w:rsid w:val="00821833"/>
    <w:rsid w:val="00821975"/>
    <w:rsid w:val="00821BE8"/>
    <w:rsid w:val="00821CAC"/>
    <w:rsid w:val="00821D12"/>
    <w:rsid w:val="00822060"/>
    <w:rsid w:val="0082214F"/>
    <w:rsid w:val="00822249"/>
    <w:rsid w:val="008222D7"/>
    <w:rsid w:val="008227B9"/>
    <w:rsid w:val="008230B4"/>
    <w:rsid w:val="008231F7"/>
    <w:rsid w:val="00823488"/>
    <w:rsid w:val="0082385D"/>
    <w:rsid w:val="0082385E"/>
    <w:rsid w:val="00823A0D"/>
    <w:rsid w:val="00824759"/>
    <w:rsid w:val="00824923"/>
    <w:rsid w:val="00824978"/>
    <w:rsid w:val="00824ACF"/>
    <w:rsid w:val="00824B67"/>
    <w:rsid w:val="00824CED"/>
    <w:rsid w:val="0082520E"/>
    <w:rsid w:val="008253A2"/>
    <w:rsid w:val="00825674"/>
    <w:rsid w:val="008256D6"/>
    <w:rsid w:val="00826088"/>
    <w:rsid w:val="008262C9"/>
    <w:rsid w:val="0082640C"/>
    <w:rsid w:val="008264D1"/>
    <w:rsid w:val="008266E6"/>
    <w:rsid w:val="008267AD"/>
    <w:rsid w:val="00826805"/>
    <w:rsid w:val="008268BB"/>
    <w:rsid w:val="008268BF"/>
    <w:rsid w:val="008269D7"/>
    <w:rsid w:val="00826C4D"/>
    <w:rsid w:val="00826DD3"/>
    <w:rsid w:val="00826DE8"/>
    <w:rsid w:val="0082778D"/>
    <w:rsid w:val="008279EF"/>
    <w:rsid w:val="00827AC9"/>
    <w:rsid w:val="00827B85"/>
    <w:rsid w:val="00830659"/>
    <w:rsid w:val="008309AF"/>
    <w:rsid w:val="00830D49"/>
    <w:rsid w:val="00830D93"/>
    <w:rsid w:val="0083103A"/>
    <w:rsid w:val="0083129A"/>
    <w:rsid w:val="00831401"/>
    <w:rsid w:val="00831690"/>
    <w:rsid w:val="00831DC4"/>
    <w:rsid w:val="00832049"/>
    <w:rsid w:val="00832072"/>
    <w:rsid w:val="0083207E"/>
    <w:rsid w:val="008322E2"/>
    <w:rsid w:val="0083243D"/>
    <w:rsid w:val="008327B5"/>
    <w:rsid w:val="00832993"/>
    <w:rsid w:val="00832AD8"/>
    <w:rsid w:val="00832B7D"/>
    <w:rsid w:val="008332B4"/>
    <w:rsid w:val="00833509"/>
    <w:rsid w:val="00833970"/>
    <w:rsid w:val="00833C12"/>
    <w:rsid w:val="00833E40"/>
    <w:rsid w:val="0083403C"/>
    <w:rsid w:val="00834294"/>
    <w:rsid w:val="008343C8"/>
    <w:rsid w:val="0083442C"/>
    <w:rsid w:val="008345A3"/>
    <w:rsid w:val="00834748"/>
    <w:rsid w:val="00834A1D"/>
    <w:rsid w:val="00834D37"/>
    <w:rsid w:val="00834D6E"/>
    <w:rsid w:val="00834E14"/>
    <w:rsid w:val="008354BB"/>
    <w:rsid w:val="00835542"/>
    <w:rsid w:val="0083567D"/>
    <w:rsid w:val="008356F8"/>
    <w:rsid w:val="00835731"/>
    <w:rsid w:val="00835B0B"/>
    <w:rsid w:val="00835CA9"/>
    <w:rsid w:val="0083662F"/>
    <w:rsid w:val="00836650"/>
    <w:rsid w:val="008366EC"/>
    <w:rsid w:val="00836711"/>
    <w:rsid w:val="0083681A"/>
    <w:rsid w:val="008368A9"/>
    <w:rsid w:val="008369A4"/>
    <w:rsid w:val="00836B14"/>
    <w:rsid w:val="00836E18"/>
    <w:rsid w:val="00836E89"/>
    <w:rsid w:val="00837215"/>
    <w:rsid w:val="008374B1"/>
    <w:rsid w:val="00837575"/>
    <w:rsid w:val="008377D1"/>
    <w:rsid w:val="00837836"/>
    <w:rsid w:val="00837998"/>
    <w:rsid w:val="00837AA9"/>
    <w:rsid w:val="00837B88"/>
    <w:rsid w:val="00837DFE"/>
    <w:rsid w:val="00837EBA"/>
    <w:rsid w:val="00837ED8"/>
    <w:rsid w:val="0084016F"/>
    <w:rsid w:val="00840290"/>
    <w:rsid w:val="008402AE"/>
    <w:rsid w:val="00840343"/>
    <w:rsid w:val="00840537"/>
    <w:rsid w:val="00840608"/>
    <w:rsid w:val="008408D1"/>
    <w:rsid w:val="008409D8"/>
    <w:rsid w:val="00840C26"/>
    <w:rsid w:val="00840D4D"/>
    <w:rsid w:val="008410DB"/>
    <w:rsid w:val="00841639"/>
    <w:rsid w:val="0084175A"/>
    <w:rsid w:val="00841910"/>
    <w:rsid w:val="00841A8C"/>
    <w:rsid w:val="00841B48"/>
    <w:rsid w:val="00841EFF"/>
    <w:rsid w:val="0084201D"/>
    <w:rsid w:val="008420BC"/>
    <w:rsid w:val="00842544"/>
    <w:rsid w:val="00842B8F"/>
    <w:rsid w:val="00842DEB"/>
    <w:rsid w:val="008432EB"/>
    <w:rsid w:val="008435F8"/>
    <w:rsid w:val="008437CE"/>
    <w:rsid w:val="008438E2"/>
    <w:rsid w:val="00843A76"/>
    <w:rsid w:val="00843A7C"/>
    <w:rsid w:val="00843D9B"/>
    <w:rsid w:val="008441A6"/>
    <w:rsid w:val="00844438"/>
    <w:rsid w:val="00844D56"/>
    <w:rsid w:val="00844D99"/>
    <w:rsid w:val="00844D9A"/>
    <w:rsid w:val="008459DA"/>
    <w:rsid w:val="008459EC"/>
    <w:rsid w:val="00845A1C"/>
    <w:rsid w:val="00845F27"/>
    <w:rsid w:val="00846277"/>
    <w:rsid w:val="00846570"/>
    <w:rsid w:val="00846618"/>
    <w:rsid w:val="008466A1"/>
    <w:rsid w:val="00846E33"/>
    <w:rsid w:val="00846F27"/>
    <w:rsid w:val="00846FA1"/>
    <w:rsid w:val="008473C9"/>
    <w:rsid w:val="008475DF"/>
    <w:rsid w:val="00847611"/>
    <w:rsid w:val="0084786F"/>
    <w:rsid w:val="00847965"/>
    <w:rsid w:val="00847ADE"/>
    <w:rsid w:val="00847D8B"/>
    <w:rsid w:val="00850206"/>
    <w:rsid w:val="00850864"/>
    <w:rsid w:val="00850869"/>
    <w:rsid w:val="0085095D"/>
    <w:rsid w:val="00850973"/>
    <w:rsid w:val="00850E07"/>
    <w:rsid w:val="00850EC7"/>
    <w:rsid w:val="00851032"/>
    <w:rsid w:val="00851D1C"/>
    <w:rsid w:val="00851F3E"/>
    <w:rsid w:val="00852460"/>
    <w:rsid w:val="00852620"/>
    <w:rsid w:val="0085265B"/>
    <w:rsid w:val="008526AF"/>
    <w:rsid w:val="008526D1"/>
    <w:rsid w:val="008526F9"/>
    <w:rsid w:val="008530B2"/>
    <w:rsid w:val="0085313E"/>
    <w:rsid w:val="0085358B"/>
    <w:rsid w:val="008536A1"/>
    <w:rsid w:val="008536D4"/>
    <w:rsid w:val="00853863"/>
    <w:rsid w:val="00853AA4"/>
    <w:rsid w:val="00853F3D"/>
    <w:rsid w:val="008541CC"/>
    <w:rsid w:val="0085423D"/>
    <w:rsid w:val="0085438F"/>
    <w:rsid w:val="0085457D"/>
    <w:rsid w:val="008546CF"/>
    <w:rsid w:val="00854FCC"/>
    <w:rsid w:val="00855931"/>
    <w:rsid w:val="00855CB2"/>
    <w:rsid w:val="00855E53"/>
    <w:rsid w:val="00855EA5"/>
    <w:rsid w:val="00856021"/>
    <w:rsid w:val="008566E2"/>
    <w:rsid w:val="00856909"/>
    <w:rsid w:val="00857104"/>
    <w:rsid w:val="0085715F"/>
    <w:rsid w:val="00857433"/>
    <w:rsid w:val="00857548"/>
    <w:rsid w:val="00857732"/>
    <w:rsid w:val="00857C6F"/>
    <w:rsid w:val="00857E14"/>
    <w:rsid w:val="00857E4D"/>
    <w:rsid w:val="00857F36"/>
    <w:rsid w:val="0086025F"/>
    <w:rsid w:val="008604E0"/>
    <w:rsid w:val="00860837"/>
    <w:rsid w:val="00860AE7"/>
    <w:rsid w:val="00860B9F"/>
    <w:rsid w:val="00860EBD"/>
    <w:rsid w:val="00860F33"/>
    <w:rsid w:val="00860FA3"/>
    <w:rsid w:val="00860FD3"/>
    <w:rsid w:val="0086128F"/>
    <w:rsid w:val="008614DE"/>
    <w:rsid w:val="008615C4"/>
    <w:rsid w:val="00861BBE"/>
    <w:rsid w:val="00861E26"/>
    <w:rsid w:val="00861F31"/>
    <w:rsid w:val="008622A3"/>
    <w:rsid w:val="008624CA"/>
    <w:rsid w:val="008625C8"/>
    <w:rsid w:val="008626F4"/>
    <w:rsid w:val="0086285D"/>
    <w:rsid w:val="00862C3C"/>
    <w:rsid w:val="00862FC1"/>
    <w:rsid w:val="00863045"/>
    <w:rsid w:val="0086308C"/>
    <w:rsid w:val="0086310F"/>
    <w:rsid w:val="008633B1"/>
    <w:rsid w:val="008635F5"/>
    <w:rsid w:val="008635FF"/>
    <w:rsid w:val="00863955"/>
    <w:rsid w:val="00863CB5"/>
    <w:rsid w:val="00863DDF"/>
    <w:rsid w:val="0086469F"/>
    <w:rsid w:val="00864DE6"/>
    <w:rsid w:val="008650E9"/>
    <w:rsid w:val="0086558D"/>
    <w:rsid w:val="0086574F"/>
    <w:rsid w:val="00866354"/>
    <w:rsid w:val="00866738"/>
    <w:rsid w:val="008669EF"/>
    <w:rsid w:val="00866BE7"/>
    <w:rsid w:val="00866D5D"/>
    <w:rsid w:val="008671C0"/>
    <w:rsid w:val="008675F8"/>
    <w:rsid w:val="00867800"/>
    <w:rsid w:val="008701B9"/>
    <w:rsid w:val="00870979"/>
    <w:rsid w:val="00870C3A"/>
    <w:rsid w:val="00870C8D"/>
    <w:rsid w:val="008710F9"/>
    <w:rsid w:val="008712B5"/>
    <w:rsid w:val="008712CB"/>
    <w:rsid w:val="00871536"/>
    <w:rsid w:val="0087155A"/>
    <w:rsid w:val="00871864"/>
    <w:rsid w:val="00871A29"/>
    <w:rsid w:val="0087212E"/>
    <w:rsid w:val="00872285"/>
    <w:rsid w:val="0087229A"/>
    <w:rsid w:val="008725C1"/>
    <w:rsid w:val="008729E0"/>
    <w:rsid w:val="00872FF7"/>
    <w:rsid w:val="0087380D"/>
    <w:rsid w:val="008738CE"/>
    <w:rsid w:val="00873B3C"/>
    <w:rsid w:val="00873D8D"/>
    <w:rsid w:val="00874043"/>
    <w:rsid w:val="008742B9"/>
    <w:rsid w:val="008742C6"/>
    <w:rsid w:val="008744A8"/>
    <w:rsid w:val="00874AA2"/>
    <w:rsid w:val="00874E83"/>
    <w:rsid w:val="00874F9E"/>
    <w:rsid w:val="00875020"/>
    <w:rsid w:val="0087587B"/>
    <w:rsid w:val="00875AAE"/>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F81"/>
    <w:rsid w:val="00877F94"/>
    <w:rsid w:val="0088037E"/>
    <w:rsid w:val="008803BD"/>
    <w:rsid w:val="00880402"/>
    <w:rsid w:val="00880440"/>
    <w:rsid w:val="00880655"/>
    <w:rsid w:val="0088094A"/>
    <w:rsid w:val="00880C3E"/>
    <w:rsid w:val="00880FA9"/>
    <w:rsid w:val="008810D3"/>
    <w:rsid w:val="0088138D"/>
    <w:rsid w:val="00881510"/>
    <w:rsid w:val="00881723"/>
    <w:rsid w:val="008817F2"/>
    <w:rsid w:val="008818D0"/>
    <w:rsid w:val="00881BD9"/>
    <w:rsid w:val="00881D14"/>
    <w:rsid w:val="00881D89"/>
    <w:rsid w:val="00881E20"/>
    <w:rsid w:val="00882295"/>
    <w:rsid w:val="008829C4"/>
    <w:rsid w:val="00882B04"/>
    <w:rsid w:val="00882BE8"/>
    <w:rsid w:val="00882CB2"/>
    <w:rsid w:val="00882ECD"/>
    <w:rsid w:val="00882F62"/>
    <w:rsid w:val="008830CD"/>
    <w:rsid w:val="00883CA9"/>
    <w:rsid w:val="00884104"/>
    <w:rsid w:val="0088410C"/>
    <w:rsid w:val="00884777"/>
    <w:rsid w:val="0088488C"/>
    <w:rsid w:val="0088496A"/>
    <w:rsid w:val="00884A38"/>
    <w:rsid w:val="00884C7B"/>
    <w:rsid w:val="00884F19"/>
    <w:rsid w:val="008850B2"/>
    <w:rsid w:val="008854CE"/>
    <w:rsid w:val="008856CB"/>
    <w:rsid w:val="00885885"/>
    <w:rsid w:val="00885C16"/>
    <w:rsid w:val="00885DFA"/>
    <w:rsid w:val="008861A6"/>
    <w:rsid w:val="00886252"/>
    <w:rsid w:val="00886A60"/>
    <w:rsid w:val="008870EC"/>
    <w:rsid w:val="00887248"/>
    <w:rsid w:val="008875C3"/>
    <w:rsid w:val="008878A8"/>
    <w:rsid w:val="008878F9"/>
    <w:rsid w:val="0088794B"/>
    <w:rsid w:val="00887A05"/>
    <w:rsid w:val="00887B96"/>
    <w:rsid w:val="00887DAF"/>
    <w:rsid w:val="00887E58"/>
    <w:rsid w:val="00887EFE"/>
    <w:rsid w:val="00890708"/>
    <w:rsid w:val="00890F1C"/>
    <w:rsid w:val="00890FE0"/>
    <w:rsid w:val="0089127E"/>
    <w:rsid w:val="0089142C"/>
    <w:rsid w:val="00891547"/>
    <w:rsid w:val="008915DD"/>
    <w:rsid w:val="00891690"/>
    <w:rsid w:val="00891E69"/>
    <w:rsid w:val="00891EEB"/>
    <w:rsid w:val="008924AE"/>
    <w:rsid w:val="0089277B"/>
    <w:rsid w:val="0089278F"/>
    <w:rsid w:val="00892D36"/>
    <w:rsid w:val="00892E09"/>
    <w:rsid w:val="0089322E"/>
    <w:rsid w:val="008934D5"/>
    <w:rsid w:val="00893957"/>
    <w:rsid w:val="00893971"/>
    <w:rsid w:val="00893B77"/>
    <w:rsid w:val="00893C04"/>
    <w:rsid w:val="00893CF2"/>
    <w:rsid w:val="0089417B"/>
    <w:rsid w:val="0089448C"/>
    <w:rsid w:val="00894654"/>
    <w:rsid w:val="0089468F"/>
    <w:rsid w:val="008947E2"/>
    <w:rsid w:val="00894AA5"/>
    <w:rsid w:val="00894C1E"/>
    <w:rsid w:val="00894D91"/>
    <w:rsid w:val="00894EDC"/>
    <w:rsid w:val="00894FFC"/>
    <w:rsid w:val="0089501B"/>
    <w:rsid w:val="00895A57"/>
    <w:rsid w:val="00895B21"/>
    <w:rsid w:val="00896024"/>
    <w:rsid w:val="00896136"/>
    <w:rsid w:val="00896410"/>
    <w:rsid w:val="00896448"/>
    <w:rsid w:val="00896946"/>
    <w:rsid w:val="00896DAA"/>
    <w:rsid w:val="00897319"/>
    <w:rsid w:val="008974F9"/>
    <w:rsid w:val="00897A53"/>
    <w:rsid w:val="00897E43"/>
    <w:rsid w:val="00897F34"/>
    <w:rsid w:val="00897F8B"/>
    <w:rsid w:val="008A005C"/>
    <w:rsid w:val="008A04F1"/>
    <w:rsid w:val="008A07D5"/>
    <w:rsid w:val="008A098D"/>
    <w:rsid w:val="008A09B0"/>
    <w:rsid w:val="008A0AD7"/>
    <w:rsid w:val="008A0C47"/>
    <w:rsid w:val="008A10EB"/>
    <w:rsid w:val="008A1171"/>
    <w:rsid w:val="008A1241"/>
    <w:rsid w:val="008A188C"/>
    <w:rsid w:val="008A22A9"/>
    <w:rsid w:val="008A24AE"/>
    <w:rsid w:val="008A263F"/>
    <w:rsid w:val="008A2CCD"/>
    <w:rsid w:val="008A33D7"/>
    <w:rsid w:val="008A3560"/>
    <w:rsid w:val="008A3674"/>
    <w:rsid w:val="008A3AEB"/>
    <w:rsid w:val="008A3BEB"/>
    <w:rsid w:val="008A3BF7"/>
    <w:rsid w:val="008A3D04"/>
    <w:rsid w:val="008A42BF"/>
    <w:rsid w:val="008A42EA"/>
    <w:rsid w:val="008A4316"/>
    <w:rsid w:val="008A43DB"/>
    <w:rsid w:val="008A43DF"/>
    <w:rsid w:val="008A4491"/>
    <w:rsid w:val="008A4617"/>
    <w:rsid w:val="008A49BC"/>
    <w:rsid w:val="008A4ADA"/>
    <w:rsid w:val="008A4B95"/>
    <w:rsid w:val="008A525F"/>
    <w:rsid w:val="008A547B"/>
    <w:rsid w:val="008A557F"/>
    <w:rsid w:val="008A56C2"/>
    <w:rsid w:val="008A598F"/>
    <w:rsid w:val="008A599C"/>
    <w:rsid w:val="008A5A52"/>
    <w:rsid w:val="008A6510"/>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B54"/>
    <w:rsid w:val="008B0F7F"/>
    <w:rsid w:val="008B14DB"/>
    <w:rsid w:val="008B1A0A"/>
    <w:rsid w:val="008B1A27"/>
    <w:rsid w:val="008B274E"/>
    <w:rsid w:val="008B29A6"/>
    <w:rsid w:val="008B2C20"/>
    <w:rsid w:val="008B2D1E"/>
    <w:rsid w:val="008B30D8"/>
    <w:rsid w:val="008B31EA"/>
    <w:rsid w:val="008B3513"/>
    <w:rsid w:val="008B3572"/>
    <w:rsid w:val="008B376B"/>
    <w:rsid w:val="008B393A"/>
    <w:rsid w:val="008B3B50"/>
    <w:rsid w:val="008B3CCB"/>
    <w:rsid w:val="008B4129"/>
    <w:rsid w:val="008B44F1"/>
    <w:rsid w:val="008B4653"/>
    <w:rsid w:val="008B46F6"/>
    <w:rsid w:val="008B4D22"/>
    <w:rsid w:val="008B4D49"/>
    <w:rsid w:val="008B503C"/>
    <w:rsid w:val="008B50D8"/>
    <w:rsid w:val="008B5103"/>
    <w:rsid w:val="008B5116"/>
    <w:rsid w:val="008B51B5"/>
    <w:rsid w:val="008B54A8"/>
    <w:rsid w:val="008B5647"/>
    <w:rsid w:val="008B594C"/>
    <w:rsid w:val="008B5CE4"/>
    <w:rsid w:val="008B5F5A"/>
    <w:rsid w:val="008B61AA"/>
    <w:rsid w:val="008B664A"/>
    <w:rsid w:val="008B69C8"/>
    <w:rsid w:val="008B6AE0"/>
    <w:rsid w:val="008B6D09"/>
    <w:rsid w:val="008B6ED3"/>
    <w:rsid w:val="008B6FB0"/>
    <w:rsid w:val="008B72BE"/>
    <w:rsid w:val="008B7362"/>
    <w:rsid w:val="008B74F9"/>
    <w:rsid w:val="008B7640"/>
    <w:rsid w:val="008B7653"/>
    <w:rsid w:val="008B7AB0"/>
    <w:rsid w:val="008B7E26"/>
    <w:rsid w:val="008B7EAF"/>
    <w:rsid w:val="008C012A"/>
    <w:rsid w:val="008C021A"/>
    <w:rsid w:val="008C0276"/>
    <w:rsid w:val="008C030D"/>
    <w:rsid w:val="008C0494"/>
    <w:rsid w:val="008C04D8"/>
    <w:rsid w:val="008C066E"/>
    <w:rsid w:val="008C08B0"/>
    <w:rsid w:val="008C0B85"/>
    <w:rsid w:val="008C0BF9"/>
    <w:rsid w:val="008C0C87"/>
    <w:rsid w:val="008C0DC4"/>
    <w:rsid w:val="008C131B"/>
    <w:rsid w:val="008C13DC"/>
    <w:rsid w:val="008C144A"/>
    <w:rsid w:val="008C157E"/>
    <w:rsid w:val="008C17A2"/>
    <w:rsid w:val="008C1BB4"/>
    <w:rsid w:val="008C204A"/>
    <w:rsid w:val="008C209C"/>
    <w:rsid w:val="008C2280"/>
    <w:rsid w:val="008C2349"/>
    <w:rsid w:val="008C24C8"/>
    <w:rsid w:val="008C271C"/>
    <w:rsid w:val="008C2B99"/>
    <w:rsid w:val="008C3298"/>
    <w:rsid w:val="008C331B"/>
    <w:rsid w:val="008C3350"/>
    <w:rsid w:val="008C345E"/>
    <w:rsid w:val="008C348A"/>
    <w:rsid w:val="008C3697"/>
    <w:rsid w:val="008C37E6"/>
    <w:rsid w:val="008C3B99"/>
    <w:rsid w:val="008C3DDA"/>
    <w:rsid w:val="008C3E6C"/>
    <w:rsid w:val="008C444E"/>
    <w:rsid w:val="008C4676"/>
    <w:rsid w:val="008C476E"/>
    <w:rsid w:val="008C49CF"/>
    <w:rsid w:val="008C4C76"/>
    <w:rsid w:val="008C4D9A"/>
    <w:rsid w:val="008C4F6C"/>
    <w:rsid w:val="008C54BE"/>
    <w:rsid w:val="008C5861"/>
    <w:rsid w:val="008C594A"/>
    <w:rsid w:val="008C598B"/>
    <w:rsid w:val="008C5B46"/>
    <w:rsid w:val="008C5FBF"/>
    <w:rsid w:val="008C6141"/>
    <w:rsid w:val="008C639C"/>
    <w:rsid w:val="008C64CA"/>
    <w:rsid w:val="008C6709"/>
    <w:rsid w:val="008C6866"/>
    <w:rsid w:val="008C6C66"/>
    <w:rsid w:val="008C6FAD"/>
    <w:rsid w:val="008C72B4"/>
    <w:rsid w:val="008C76FB"/>
    <w:rsid w:val="008C771D"/>
    <w:rsid w:val="008C7843"/>
    <w:rsid w:val="008C7C21"/>
    <w:rsid w:val="008C7CC9"/>
    <w:rsid w:val="008C7ED1"/>
    <w:rsid w:val="008C7FE5"/>
    <w:rsid w:val="008D053B"/>
    <w:rsid w:val="008D077C"/>
    <w:rsid w:val="008D08CC"/>
    <w:rsid w:val="008D0939"/>
    <w:rsid w:val="008D0FFC"/>
    <w:rsid w:val="008D1506"/>
    <w:rsid w:val="008D16A9"/>
    <w:rsid w:val="008D1A95"/>
    <w:rsid w:val="008D1E12"/>
    <w:rsid w:val="008D2052"/>
    <w:rsid w:val="008D2955"/>
    <w:rsid w:val="008D2DAB"/>
    <w:rsid w:val="008D31D9"/>
    <w:rsid w:val="008D336B"/>
    <w:rsid w:val="008D34E7"/>
    <w:rsid w:val="008D382F"/>
    <w:rsid w:val="008D3C40"/>
    <w:rsid w:val="008D3C81"/>
    <w:rsid w:val="008D3F3E"/>
    <w:rsid w:val="008D42B0"/>
    <w:rsid w:val="008D46EB"/>
    <w:rsid w:val="008D47DB"/>
    <w:rsid w:val="008D4A83"/>
    <w:rsid w:val="008D4CBB"/>
    <w:rsid w:val="008D541C"/>
    <w:rsid w:val="008D5471"/>
    <w:rsid w:val="008D54FA"/>
    <w:rsid w:val="008D561A"/>
    <w:rsid w:val="008D6191"/>
    <w:rsid w:val="008D63CB"/>
    <w:rsid w:val="008D6574"/>
    <w:rsid w:val="008D65BA"/>
    <w:rsid w:val="008D681C"/>
    <w:rsid w:val="008D686E"/>
    <w:rsid w:val="008D6AC7"/>
    <w:rsid w:val="008D6F5A"/>
    <w:rsid w:val="008D6F7D"/>
    <w:rsid w:val="008D70C1"/>
    <w:rsid w:val="008D711D"/>
    <w:rsid w:val="008D786B"/>
    <w:rsid w:val="008E029E"/>
    <w:rsid w:val="008E02D5"/>
    <w:rsid w:val="008E033E"/>
    <w:rsid w:val="008E03D7"/>
    <w:rsid w:val="008E052A"/>
    <w:rsid w:val="008E05A0"/>
    <w:rsid w:val="008E060F"/>
    <w:rsid w:val="008E066E"/>
    <w:rsid w:val="008E07B3"/>
    <w:rsid w:val="008E0B50"/>
    <w:rsid w:val="008E0C0E"/>
    <w:rsid w:val="008E103D"/>
    <w:rsid w:val="008E10C6"/>
    <w:rsid w:val="008E148C"/>
    <w:rsid w:val="008E1A3B"/>
    <w:rsid w:val="008E1E0E"/>
    <w:rsid w:val="008E2998"/>
    <w:rsid w:val="008E2DE1"/>
    <w:rsid w:val="008E3063"/>
    <w:rsid w:val="008E335E"/>
    <w:rsid w:val="008E339F"/>
    <w:rsid w:val="008E3486"/>
    <w:rsid w:val="008E399E"/>
    <w:rsid w:val="008E3E73"/>
    <w:rsid w:val="008E42F1"/>
    <w:rsid w:val="008E4358"/>
    <w:rsid w:val="008E49B9"/>
    <w:rsid w:val="008E4D55"/>
    <w:rsid w:val="008E4DD3"/>
    <w:rsid w:val="008E51D6"/>
    <w:rsid w:val="008E525F"/>
    <w:rsid w:val="008E539E"/>
    <w:rsid w:val="008E5461"/>
    <w:rsid w:val="008E56CB"/>
    <w:rsid w:val="008E5CB1"/>
    <w:rsid w:val="008E5E92"/>
    <w:rsid w:val="008E6071"/>
    <w:rsid w:val="008E6149"/>
    <w:rsid w:val="008E62A6"/>
    <w:rsid w:val="008E6438"/>
    <w:rsid w:val="008E64E6"/>
    <w:rsid w:val="008E6699"/>
    <w:rsid w:val="008E686C"/>
    <w:rsid w:val="008E69C8"/>
    <w:rsid w:val="008E6A57"/>
    <w:rsid w:val="008E6AE9"/>
    <w:rsid w:val="008E7587"/>
    <w:rsid w:val="008E764C"/>
    <w:rsid w:val="008E76BF"/>
    <w:rsid w:val="008E77E9"/>
    <w:rsid w:val="008E79A2"/>
    <w:rsid w:val="008E7A18"/>
    <w:rsid w:val="008E7A26"/>
    <w:rsid w:val="008E7B2D"/>
    <w:rsid w:val="008E7CA0"/>
    <w:rsid w:val="008F0036"/>
    <w:rsid w:val="008F0203"/>
    <w:rsid w:val="008F041C"/>
    <w:rsid w:val="008F0806"/>
    <w:rsid w:val="008F09B5"/>
    <w:rsid w:val="008F0D85"/>
    <w:rsid w:val="008F0E4C"/>
    <w:rsid w:val="008F0FE0"/>
    <w:rsid w:val="008F11CC"/>
    <w:rsid w:val="008F11EF"/>
    <w:rsid w:val="008F1475"/>
    <w:rsid w:val="008F1873"/>
    <w:rsid w:val="008F1E5B"/>
    <w:rsid w:val="008F1E9D"/>
    <w:rsid w:val="008F21D0"/>
    <w:rsid w:val="008F23E5"/>
    <w:rsid w:val="008F24D3"/>
    <w:rsid w:val="008F2654"/>
    <w:rsid w:val="008F2675"/>
    <w:rsid w:val="008F26D6"/>
    <w:rsid w:val="008F2B5D"/>
    <w:rsid w:val="008F311C"/>
    <w:rsid w:val="008F31E8"/>
    <w:rsid w:val="008F3335"/>
    <w:rsid w:val="008F3575"/>
    <w:rsid w:val="008F38DA"/>
    <w:rsid w:val="008F3981"/>
    <w:rsid w:val="008F3CFE"/>
    <w:rsid w:val="008F3F14"/>
    <w:rsid w:val="008F410D"/>
    <w:rsid w:val="008F4154"/>
    <w:rsid w:val="008F4212"/>
    <w:rsid w:val="008F4222"/>
    <w:rsid w:val="008F45B4"/>
    <w:rsid w:val="008F4C48"/>
    <w:rsid w:val="008F4D6E"/>
    <w:rsid w:val="008F5A8A"/>
    <w:rsid w:val="008F5A9A"/>
    <w:rsid w:val="008F5C62"/>
    <w:rsid w:val="008F5D4F"/>
    <w:rsid w:val="008F5E17"/>
    <w:rsid w:val="008F5EA6"/>
    <w:rsid w:val="008F5EBF"/>
    <w:rsid w:val="008F5F8F"/>
    <w:rsid w:val="008F647E"/>
    <w:rsid w:val="008F6871"/>
    <w:rsid w:val="008F68C3"/>
    <w:rsid w:val="008F6966"/>
    <w:rsid w:val="008F6B7C"/>
    <w:rsid w:val="008F6F95"/>
    <w:rsid w:val="008F6FFD"/>
    <w:rsid w:val="008F702B"/>
    <w:rsid w:val="008F715F"/>
    <w:rsid w:val="008F7642"/>
    <w:rsid w:val="008F779E"/>
    <w:rsid w:val="008F7954"/>
    <w:rsid w:val="008F7996"/>
    <w:rsid w:val="008F7AA6"/>
    <w:rsid w:val="00900009"/>
    <w:rsid w:val="0090014A"/>
    <w:rsid w:val="00900314"/>
    <w:rsid w:val="009003E9"/>
    <w:rsid w:val="0090071F"/>
    <w:rsid w:val="00900769"/>
    <w:rsid w:val="00900D0B"/>
    <w:rsid w:val="00901275"/>
    <w:rsid w:val="00901F7E"/>
    <w:rsid w:val="009020D0"/>
    <w:rsid w:val="009022C2"/>
    <w:rsid w:val="00902A25"/>
    <w:rsid w:val="00902BE2"/>
    <w:rsid w:val="00902DC7"/>
    <w:rsid w:val="00902FB3"/>
    <w:rsid w:val="00903CB4"/>
    <w:rsid w:val="009040A4"/>
    <w:rsid w:val="009043EC"/>
    <w:rsid w:val="0090442D"/>
    <w:rsid w:val="0090470D"/>
    <w:rsid w:val="00904EBB"/>
    <w:rsid w:val="009052A2"/>
    <w:rsid w:val="009052C8"/>
    <w:rsid w:val="009053B0"/>
    <w:rsid w:val="009054C3"/>
    <w:rsid w:val="0090591B"/>
    <w:rsid w:val="00905950"/>
    <w:rsid w:val="009059DE"/>
    <w:rsid w:val="00905BE9"/>
    <w:rsid w:val="00905CAE"/>
    <w:rsid w:val="00905DA0"/>
    <w:rsid w:val="0090690C"/>
    <w:rsid w:val="00906914"/>
    <w:rsid w:val="00906A73"/>
    <w:rsid w:val="00906B4C"/>
    <w:rsid w:val="00906D95"/>
    <w:rsid w:val="00906F5A"/>
    <w:rsid w:val="00906F71"/>
    <w:rsid w:val="009071F1"/>
    <w:rsid w:val="00907749"/>
    <w:rsid w:val="00907945"/>
    <w:rsid w:val="00907B15"/>
    <w:rsid w:val="00907B37"/>
    <w:rsid w:val="00907B8F"/>
    <w:rsid w:val="00907EA7"/>
    <w:rsid w:val="00907EAF"/>
    <w:rsid w:val="00907F3D"/>
    <w:rsid w:val="0091002E"/>
    <w:rsid w:val="00910DCB"/>
    <w:rsid w:val="00910F11"/>
    <w:rsid w:val="00911305"/>
    <w:rsid w:val="0091150D"/>
    <w:rsid w:val="009115E1"/>
    <w:rsid w:val="00911623"/>
    <w:rsid w:val="00911695"/>
    <w:rsid w:val="00911847"/>
    <w:rsid w:val="009118C4"/>
    <w:rsid w:val="009119B3"/>
    <w:rsid w:val="00911ABD"/>
    <w:rsid w:val="00911EB0"/>
    <w:rsid w:val="0091243E"/>
    <w:rsid w:val="0091254B"/>
    <w:rsid w:val="00912A13"/>
    <w:rsid w:val="00912ADB"/>
    <w:rsid w:val="00912AFB"/>
    <w:rsid w:val="00912BB3"/>
    <w:rsid w:val="00912BEF"/>
    <w:rsid w:val="00912CAB"/>
    <w:rsid w:val="00912E8F"/>
    <w:rsid w:val="00912EEB"/>
    <w:rsid w:val="0091332F"/>
    <w:rsid w:val="00913436"/>
    <w:rsid w:val="00913759"/>
    <w:rsid w:val="009137F8"/>
    <w:rsid w:val="00913819"/>
    <w:rsid w:val="00913B2E"/>
    <w:rsid w:val="00913DD9"/>
    <w:rsid w:val="00913E60"/>
    <w:rsid w:val="009142F0"/>
    <w:rsid w:val="009143C9"/>
    <w:rsid w:val="009145DB"/>
    <w:rsid w:val="00914A05"/>
    <w:rsid w:val="00914B45"/>
    <w:rsid w:val="00914CE5"/>
    <w:rsid w:val="0091509E"/>
    <w:rsid w:val="009151C6"/>
    <w:rsid w:val="0091536B"/>
    <w:rsid w:val="009155C1"/>
    <w:rsid w:val="00915780"/>
    <w:rsid w:val="00915862"/>
    <w:rsid w:val="00915BDD"/>
    <w:rsid w:val="00915D60"/>
    <w:rsid w:val="009161AC"/>
    <w:rsid w:val="009163BC"/>
    <w:rsid w:val="009168BD"/>
    <w:rsid w:val="009169A7"/>
    <w:rsid w:val="00916B8B"/>
    <w:rsid w:val="00916D64"/>
    <w:rsid w:val="00916DA8"/>
    <w:rsid w:val="009173DC"/>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945"/>
    <w:rsid w:val="00922A67"/>
    <w:rsid w:val="0092318E"/>
    <w:rsid w:val="00923406"/>
    <w:rsid w:val="00923414"/>
    <w:rsid w:val="009235E9"/>
    <w:rsid w:val="0092396D"/>
    <w:rsid w:val="00923977"/>
    <w:rsid w:val="00923D2D"/>
    <w:rsid w:val="009240CD"/>
    <w:rsid w:val="009241E4"/>
    <w:rsid w:val="00924617"/>
    <w:rsid w:val="00924867"/>
    <w:rsid w:val="00924C84"/>
    <w:rsid w:val="00925024"/>
    <w:rsid w:val="00925060"/>
    <w:rsid w:val="009250AA"/>
    <w:rsid w:val="00925181"/>
    <w:rsid w:val="009252C2"/>
    <w:rsid w:val="009255D5"/>
    <w:rsid w:val="00925635"/>
    <w:rsid w:val="00925648"/>
    <w:rsid w:val="009257A6"/>
    <w:rsid w:val="00925D9A"/>
    <w:rsid w:val="00925F7C"/>
    <w:rsid w:val="009264A8"/>
    <w:rsid w:val="00926667"/>
    <w:rsid w:val="00926878"/>
    <w:rsid w:val="00926B62"/>
    <w:rsid w:val="00926C45"/>
    <w:rsid w:val="00926D58"/>
    <w:rsid w:val="00926DC4"/>
    <w:rsid w:val="00926EDC"/>
    <w:rsid w:val="00926FE6"/>
    <w:rsid w:val="00927031"/>
    <w:rsid w:val="009270FE"/>
    <w:rsid w:val="00927491"/>
    <w:rsid w:val="00927760"/>
    <w:rsid w:val="00927899"/>
    <w:rsid w:val="009279BD"/>
    <w:rsid w:val="00927BE1"/>
    <w:rsid w:val="00927C9C"/>
    <w:rsid w:val="00927E1E"/>
    <w:rsid w:val="00927E5D"/>
    <w:rsid w:val="00927E7A"/>
    <w:rsid w:val="00927F82"/>
    <w:rsid w:val="009302CD"/>
    <w:rsid w:val="0093045B"/>
    <w:rsid w:val="009305A9"/>
    <w:rsid w:val="00930A80"/>
    <w:rsid w:val="009311C5"/>
    <w:rsid w:val="009314B5"/>
    <w:rsid w:val="009315D3"/>
    <w:rsid w:val="00931DE4"/>
    <w:rsid w:val="00931E92"/>
    <w:rsid w:val="00932346"/>
    <w:rsid w:val="00932953"/>
    <w:rsid w:val="00932A5D"/>
    <w:rsid w:val="00932ABF"/>
    <w:rsid w:val="00932D2B"/>
    <w:rsid w:val="009330D1"/>
    <w:rsid w:val="00933270"/>
    <w:rsid w:val="009335CF"/>
    <w:rsid w:val="00933644"/>
    <w:rsid w:val="009337CC"/>
    <w:rsid w:val="00933A5D"/>
    <w:rsid w:val="00933A94"/>
    <w:rsid w:val="00933C4C"/>
    <w:rsid w:val="00933E40"/>
    <w:rsid w:val="00933E71"/>
    <w:rsid w:val="00934005"/>
    <w:rsid w:val="009342EA"/>
    <w:rsid w:val="00934419"/>
    <w:rsid w:val="00934C98"/>
    <w:rsid w:val="00934D75"/>
    <w:rsid w:val="00934D93"/>
    <w:rsid w:val="00934EBA"/>
    <w:rsid w:val="00935215"/>
    <w:rsid w:val="0093539B"/>
    <w:rsid w:val="0093541D"/>
    <w:rsid w:val="00935552"/>
    <w:rsid w:val="009362F4"/>
    <w:rsid w:val="00936752"/>
    <w:rsid w:val="00936CDC"/>
    <w:rsid w:val="00936DA8"/>
    <w:rsid w:val="00937090"/>
    <w:rsid w:val="00937104"/>
    <w:rsid w:val="0093710A"/>
    <w:rsid w:val="00937654"/>
    <w:rsid w:val="0093773B"/>
    <w:rsid w:val="00937CC2"/>
    <w:rsid w:val="009400FE"/>
    <w:rsid w:val="00940703"/>
    <w:rsid w:val="00940774"/>
    <w:rsid w:val="00940789"/>
    <w:rsid w:val="009408F5"/>
    <w:rsid w:val="00940997"/>
    <w:rsid w:val="00940A0A"/>
    <w:rsid w:val="00940C8F"/>
    <w:rsid w:val="00940E63"/>
    <w:rsid w:val="0094137E"/>
    <w:rsid w:val="009413E4"/>
    <w:rsid w:val="009417E8"/>
    <w:rsid w:val="00941996"/>
    <w:rsid w:val="00941A3E"/>
    <w:rsid w:val="00941E6A"/>
    <w:rsid w:val="00941F21"/>
    <w:rsid w:val="00942118"/>
    <w:rsid w:val="009422CB"/>
    <w:rsid w:val="009423BD"/>
    <w:rsid w:val="00942505"/>
    <w:rsid w:val="00942534"/>
    <w:rsid w:val="009427B3"/>
    <w:rsid w:val="009429B9"/>
    <w:rsid w:val="00942B0E"/>
    <w:rsid w:val="00942B4D"/>
    <w:rsid w:val="00942E2F"/>
    <w:rsid w:val="00943C7A"/>
    <w:rsid w:val="00943E81"/>
    <w:rsid w:val="00944BA2"/>
    <w:rsid w:val="00944EF9"/>
    <w:rsid w:val="00944FAC"/>
    <w:rsid w:val="00945220"/>
    <w:rsid w:val="00945427"/>
    <w:rsid w:val="009459B8"/>
    <w:rsid w:val="00945B4F"/>
    <w:rsid w:val="00945E1C"/>
    <w:rsid w:val="00945F00"/>
    <w:rsid w:val="00945F2A"/>
    <w:rsid w:val="009460CE"/>
    <w:rsid w:val="00946121"/>
    <w:rsid w:val="00946282"/>
    <w:rsid w:val="00946396"/>
    <w:rsid w:val="009464A9"/>
    <w:rsid w:val="009464F7"/>
    <w:rsid w:val="00946599"/>
    <w:rsid w:val="0094659A"/>
    <w:rsid w:val="00946D1C"/>
    <w:rsid w:val="00946DA4"/>
    <w:rsid w:val="00946DCC"/>
    <w:rsid w:val="00947172"/>
    <w:rsid w:val="00947A18"/>
    <w:rsid w:val="00947A22"/>
    <w:rsid w:val="00947F56"/>
    <w:rsid w:val="009501E1"/>
    <w:rsid w:val="009502EB"/>
    <w:rsid w:val="009509AA"/>
    <w:rsid w:val="00950B48"/>
    <w:rsid w:val="00950C8B"/>
    <w:rsid w:val="00951395"/>
    <w:rsid w:val="009514CD"/>
    <w:rsid w:val="00951505"/>
    <w:rsid w:val="0095152C"/>
    <w:rsid w:val="009517BB"/>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F1E"/>
    <w:rsid w:val="00953FCB"/>
    <w:rsid w:val="009542AF"/>
    <w:rsid w:val="00954377"/>
    <w:rsid w:val="00954761"/>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85C"/>
    <w:rsid w:val="00956979"/>
    <w:rsid w:val="00956CB7"/>
    <w:rsid w:val="00956F19"/>
    <w:rsid w:val="00957502"/>
    <w:rsid w:val="00957785"/>
    <w:rsid w:val="00957AD1"/>
    <w:rsid w:val="00957FF2"/>
    <w:rsid w:val="009602DF"/>
    <w:rsid w:val="00960468"/>
    <w:rsid w:val="009604B1"/>
    <w:rsid w:val="009607FE"/>
    <w:rsid w:val="00960A20"/>
    <w:rsid w:val="00960B96"/>
    <w:rsid w:val="00960CD2"/>
    <w:rsid w:val="00960EFA"/>
    <w:rsid w:val="00961564"/>
    <w:rsid w:val="009615C0"/>
    <w:rsid w:val="009616BF"/>
    <w:rsid w:val="00961749"/>
    <w:rsid w:val="009617AA"/>
    <w:rsid w:val="00961846"/>
    <w:rsid w:val="0096192B"/>
    <w:rsid w:val="009619BD"/>
    <w:rsid w:val="009619FC"/>
    <w:rsid w:val="00961AA1"/>
    <w:rsid w:val="00961C01"/>
    <w:rsid w:val="009621FE"/>
    <w:rsid w:val="009626FC"/>
    <w:rsid w:val="0096292A"/>
    <w:rsid w:val="00962993"/>
    <w:rsid w:val="00962A20"/>
    <w:rsid w:val="00962A90"/>
    <w:rsid w:val="00962B2D"/>
    <w:rsid w:val="00962BC8"/>
    <w:rsid w:val="00962C3D"/>
    <w:rsid w:val="00962CF2"/>
    <w:rsid w:val="009633B8"/>
    <w:rsid w:val="00963536"/>
    <w:rsid w:val="0096358B"/>
    <w:rsid w:val="009637D5"/>
    <w:rsid w:val="00963BAA"/>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AF"/>
    <w:rsid w:val="009667A1"/>
    <w:rsid w:val="00966899"/>
    <w:rsid w:val="00966910"/>
    <w:rsid w:val="00966976"/>
    <w:rsid w:val="00966C4E"/>
    <w:rsid w:val="00966E87"/>
    <w:rsid w:val="0096700F"/>
    <w:rsid w:val="00967057"/>
    <w:rsid w:val="00967094"/>
    <w:rsid w:val="00967300"/>
    <w:rsid w:val="0096734E"/>
    <w:rsid w:val="00967732"/>
    <w:rsid w:val="00967813"/>
    <w:rsid w:val="00967B48"/>
    <w:rsid w:val="009701A9"/>
    <w:rsid w:val="009703CD"/>
    <w:rsid w:val="00970876"/>
    <w:rsid w:val="0097093B"/>
    <w:rsid w:val="00970942"/>
    <w:rsid w:val="00970AD1"/>
    <w:rsid w:val="00970CAA"/>
    <w:rsid w:val="00970DB4"/>
    <w:rsid w:val="00970F8A"/>
    <w:rsid w:val="009711FD"/>
    <w:rsid w:val="00971307"/>
    <w:rsid w:val="009716AF"/>
    <w:rsid w:val="00971C6E"/>
    <w:rsid w:val="00971D16"/>
    <w:rsid w:val="00971D29"/>
    <w:rsid w:val="00971E05"/>
    <w:rsid w:val="00971F1B"/>
    <w:rsid w:val="00971F55"/>
    <w:rsid w:val="00972120"/>
    <w:rsid w:val="009721AC"/>
    <w:rsid w:val="009722A4"/>
    <w:rsid w:val="00972897"/>
    <w:rsid w:val="00972AAA"/>
    <w:rsid w:val="00972B35"/>
    <w:rsid w:val="00972F34"/>
    <w:rsid w:val="00972FC6"/>
    <w:rsid w:val="00973055"/>
    <w:rsid w:val="00973B50"/>
    <w:rsid w:val="00973CC3"/>
    <w:rsid w:val="009741FC"/>
    <w:rsid w:val="009741FE"/>
    <w:rsid w:val="009743D1"/>
    <w:rsid w:val="00974714"/>
    <w:rsid w:val="00974FED"/>
    <w:rsid w:val="00975076"/>
    <w:rsid w:val="009750E8"/>
    <w:rsid w:val="009753CB"/>
    <w:rsid w:val="00975678"/>
    <w:rsid w:val="009759FD"/>
    <w:rsid w:val="00975C75"/>
    <w:rsid w:val="00975D6B"/>
    <w:rsid w:val="00976174"/>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878"/>
    <w:rsid w:val="00980935"/>
    <w:rsid w:val="00980BB7"/>
    <w:rsid w:val="00980DFD"/>
    <w:rsid w:val="00980E77"/>
    <w:rsid w:val="00980FDD"/>
    <w:rsid w:val="00981143"/>
    <w:rsid w:val="0098115F"/>
    <w:rsid w:val="00981394"/>
    <w:rsid w:val="00982276"/>
    <w:rsid w:val="009825B0"/>
    <w:rsid w:val="00982623"/>
    <w:rsid w:val="00982975"/>
    <w:rsid w:val="00982C06"/>
    <w:rsid w:val="00982FD9"/>
    <w:rsid w:val="00983606"/>
    <w:rsid w:val="00983842"/>
    <w:rsid w:val="00983C98"/>
    <w:rsid w:val="00983D78"/>
    <w:rsid w:val="00983ED0"/>
    <w:rsid w:val="00984363"/>
    <w:rsid w:val="00984A86"/>
    <w:rsid w:val="00984C05"/>
    <w:rsid w:val="00984CEA"/>
    <w:rsid w:val="00984DD6"/>
    <w:rsid w:val="00984E00"/>
    <w:rsid w:val="0098539E"/>
    <w:rsid w:val="009853BC"/>
    <w:rsid w:val="00985A8F"/>
    <w:rsid w:val="00985C39"/>
    <w:rsid w:val="00985C3C"/>
    <w:rsid w:val="00985DB6"/>
    <w:rsid w:val="009860ED"/>
    <w:rsid w:val="009863B3"/>
    <w:rsid w:val="00986748"/>
    <w:rsid w:val="00986866"/>
    <w:rsid w:val="00986B72"/>
    <w:rsid w:val="00986EF3"/>
    <w:rsid w:val="0098710F"/>
    <w:rsid w:val="009871EC"/>
    <w:rsid w:val="009877AA"/>
    <w:rsid w:val="00987E03"/>
    <w:rsid w:val="009900E3"/>
    <w:rsid w:val="009901AA"/>
    <w:rsid w:val="009902F3"/>
    <w:rsid w:val="009903A4"/>
    <w:rsid w:val="009907D0"/>
    <w:rsid w:val="0099087E"/>
    <w:rsid w:val="00990BAA"/>
    <w:rsid w:val="00991398"/>
    <w:rsid w:val="00991486"/>
    <w:rsid w:val="00991AF0"/>
    <w:rsid w:val="00991BB6"/>
    <w:rsid w:val="00991E31"/>
    <w:rsid w:val="00991EA8"/>
    <w:rsid w:val="00992105"/>
    <w:rsid w:val="00992162"/>
    <w:rsid w:val="00992302"/>
    <w:rsid w:val="00992309"/>
    <w:rsid w:val="00992562"/>
    <w:rsid w:val="00993087"/>
    <w:rsid w:val="0099328A"/>
    <w:rsid w:val="009932EA"/>
    <w:rsid w:val="00993401"/>
    <w:rsid w:val="0099340B"/>
    <w:rsid w:val="0099359E"/>
    <w:rsid w:val="0099375D"/>
    <w:rsid w:val="00993B04"/>
    <w:rsid w:val="00993BC8"/>
    <w:rsid w:val="00993BE0"/>
    <w:rsid w:val="00993E25"/>
    <w:rsid w:val="009943DE"/>
    <w:rsid w:val="009945C7"/>
    <w:rsid w:val="009947C9"/>
    <w:rsid w:val="00994892"/>
    <w:rsid w:val="00994A71"/>
    <w:rsid w:val="00995045"/>
    <w:rsid w:val="00995198"/>
    <w:rsid w:val="009951FD"/>
    <w:rsid w:val="009955FA"/>
    <w:rsid w:val="00995A21"/>
    <w:rsid w:val="00995C6D"/>
    <w:rsid w:val="00995CBC"/>
    <w:rsid w:val="00995FEA"/>
    <w:rsid w:val="009960DA"/>
    <w:rsid w:val="0099648D"/>
    <w:rsid w:val="00996588"/>
    <w:rsid w:val="0099674C"/>
    <w:rsid w:val="00996839"/>
    <w:rsid w:val="00996AD3"/>
    <w:rsid w:val="00996B44"/>
    <w:rsid w:val="00996DBE"/>
    <w:rsid w:val="00996E0A"/>
    <w:rsid w:val="00996F68"/>
    <w:rsid w:val="0099702D"/>
    <w:rsid w:val="009971D5"/>
    <w:rsid w:val="009972C5"/>
    <w:rsid w:val="00997995"/>
    <w:rsid w:val="00997D12"/>
    <w:rsid w:val="009A0378"/>
    <w:rsid w:val="009A0388"/>
    <w:rsid w:val="009A0738"/>
    <w:rsid w:val="009A0765"/>
    <w:rsid w:val="009A0A35"/>
    <w:rsid w:val="009A0A5E"/>
    <w:rsid w:val="009A0B87"/>
    <w:rsid w:val="009A0FF9"/>
    <w:rsid w:val="009A100C"/>
    <w:rsid w:val="009A1240"/>
    <w:rsid w:val="009A1250"/>
    <w:rsid w:val="009A12CB"/>
    <w:rsid w:val="009A1326"/>
    <w:rsid w:val="009A1EDF"/>
    <w:rsid w:val="009A1FC9"/>
    <w:rsid w:val="009A2107"/>
    <w:rsid w:val="009A23AD"/>
    <w:rsid w:val="009A25A3"/>
    <w:rsid w:val="009A276E"/>
    <w:rsid w:val="009A2AEF"/>
    <w:rsid w:val="009A2DE0"/>
    <w:rsid w:val="009A36E4"/>
    <w:rsid w:val="009A3A2E"/>
    <w:rsid w:val="009A3A99"/>
    <w:rsid w:val="009A3AB7"/>
    <w:rsid w:val="009A3B08"/>
    <w:rsid w:val="009A3B4A"/>
    <w:rsid w:val="009A3FC3"/>
    <w:rsid w:val="009A4080"/>
    <w:rsid w:val="009A41EC"/>
    <w:rsid w:val="009A4A71"/>
    <w:rsid w:val="009A4D2E"/>
    <w:rsid w:val="009A4FB9"/>
    <w:rsid w:val="009A508A"/>
    <w:rsid w:val="009A52DA"/>
    <w:rsid w:val="009A537B"/>
    <w:rsid w:val="009A55A2"/>
    <w:rsid w:val="009A567D"/>
    <w:rsid w:val="009A576F"/>
    <w:rsid w:val="009A5C03"/>
    <w:rsid w:val="009A6289"/>
    <w:rsid w:val="009A62BC"/>
    <w:rsid w:val="009A63C7"/>
    <w:rsid w:val="009A67E5"/>
    <w:rsid w:val="009A6807"/>
    <w:rsid w:val="009A6A81"/>
    <w:rsid w:val="009A6B5D"/>
    <w:rsid w:val="009A6B5F"/>
    <w:rsid w:val="009A6C23"/>
    <w:rsid w:val="009A6F2A"/>
    <w:rsid w:val="009A7188"/>
    <w:rsid w:val="009A7613"/>
    <w:rsid w:val="009A764C"/>
    <w:rsid w:val="009A76E9"/>
    <w:rsid w:val="009A79D3"/>
    <w:rsid w:val="009A7DAC"/>
    <w:rsid w:val="009B015F"/>
    <w:rsid w:val="009B0BC1"/>
    <w:rsid w:val="009B10C1"/>
    <w:rsid w:val="009B13D7"/>
    <w:rsid w:val="009B1546"/>
    <w:rsid w:val="009B1B9F"/>
    <w:rsid w:val="009B1DED"/>
    <w:rsid w:val="009B2327"/>
    <w:rsid w:val="009B232C"/>
    <w:rsid w:val="009B235E"/>
    <w:rsid w:val="009B2438"/>
    <w:rsid w:val="009B24FD"/>
    <w:rsid w:val="009B2EFE"/>
    <w:rsid w:val="009B335F"/>
    <w:rsid w:val="009B3BA5"/>
    <w:rsid w:val="009B3C87"/>
    <w:rsid w:val="009B3CDF"/>
    <w:rsid w:val="009B4243"/>
    <w:rsid w:val="009B42C0"/>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386"/>
    <w:rsid w:val="009B67E1"/>
    <w:rsid w:val="009B6A51"/>
    <w:rsid w:val="009B6B3A"/>
    <w:rsid w:val="009B6B3F"/>
    <w:rsid w:val="009B6EF0"/>
    <w:rsid w:val="009B70CF"/>
    <w:rsid w:val="009B73C1"/>
    <w:rsid w:val="009B7610"/>
    <w:rsid w:val="009B7865"/>
    <w:rsid w:val="009B78A5"/>
    <w:rsid w:val="009B79D9"/>
    <w:rsid w:val="009B7DF6"/>
    <w:rsid w:val="009C000B"/>
    <w:rsid w:val="009C00E5"/>
    <w:rsid w:val="009C01C2"/>
    <w:rsid w:val="009C0334"/>
    <w:rsid w:val="009C042C"/>
    <w:rsid w:val="009C074D"/>
    <w:rsid w:val="009C0919"/>
    <w:rsid w:val="009C0A1A"/>
    <w:rsid w:val="009C0EEC"/>
    <w:rsid w:val="009C0F62"/>
    <w:rsid w:val="009C10CD"/>
    <w:rsid w:val="009C15B3"/>
    <w:rsid w:val="009C167E"/>
    <w:rsid w:val="009C17AE"/>
    <w:rsid w:val="009C1969"/>
    <w:rsid w:val="009C1B67"/>
    <w:rsid w:val="009C1EFA"/>
    <w:rsid w:val="009C1FDC"/>
    <w:rsid w:val="009C22E3"/>
    <w:rsid w:val="009C267F"/>
    <w:rsid w:val="009C3061"/>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850"/>
    <w:rsid w:val="009C5C0B"/>
    <w:rsid w:val="009C5D31"/>
    <w:rsid w:val="009C5EEE"/>
    <w:rsid w:val="009C60CA"/>
    <w:rsid w:val="009C638E"/>
    <w:rsid w:val="009C674F"/>
    <w:rsid w:val="009C682D"/>
    <w:rsid w:val="009C68FC"/>
    <w:rsid w:val="009C6CA8"/>
    <w:rsid w:val="009C6E0D"/>
    <w:rsid w:val="009C72BE"/>
    <w:rsid w:val="009C7351"/>
    <w:rsid w:val="009C7403"/>
    <w:rsid w:val="009C771B"/>
    <w:rsid w:val="009C7B88"/>
    <w:rsid w:val="009C7C31"/>
    <w:rsid w:val="009C7C9D"/>
    <w:rsid w:val="009C7E18"/>
    <w:rsid w:val="009D04A4"/>
    <w:rsid w:val="009D0548"/>
    <w:rsid w:val="009D057E"/>
    <w:rsid w:val="009D0B51"/>
    <w:rsid w:val="009D0C0B"/>
    <w:rsid w:val="009D0CBD"/>
    <w:rsid w:val="009D0D81"/>
    <w:rsid w:val="009D139C"/>
    <w:rsid w:val="009D14A4"/>
    <w:rsid w:val="009D17F6"/>
    <w:rsid w:val="009D1996"/>
    <w:rsid w:val="009D1D01"/>
    <w:rsid w:val="009D1E24"/>
    <w:rsid w:val="009D1E41"/>
    <w:rsid w:val="009D1FD4"/>
    <w:rsid w:val="009D2167"/>
    <w:rsid w:val="009D2631"/>
    <w:rsid w:val="009D2CAA"/>
    <w:rsid w:val="009D3024"/>
    <w:rsid w:val="009D30F3"/>
    <w:rsid w:val="009D314C"/>
    <w:rsid w:val="009D3374"/>
    <w:rsid w:val="009D343A"/>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4A7"/>
    <w:rsid w:val="009D55BA"/>
    <w:rsid w:val="009D55CE"/>
    <w:rsid w:val="009D5794"/>
    <w:rsid w:val="009D595F"/>
    <w:rsid w:val="009D597D"/>
    <w:rsid w:val="009D5A3D"/>
    <w:rsid w:val="009D5C41"/>
    <w:rsid w:val="009D5EA2"/>
    <w:rsid w:val="009D6004"/>
    <w:rsid w:val="009D63E4"/>
    <w:rsid w:val="009D67D0"/>
    <w:rsid w:val="009D68B4"/>
    <w:rsid w:val="009D6C77"/>
    <w:rsid w:val="009D718D"/>
    <w:rsid w:val="009D7341"/>
    <w:rsid w:val="009D7424"/>
    <w:rsid w:val="009D7715"/>
    <w:rsid w:val="009D77FC"/>
    <w:rsid w:val="009D7858"/>
    <w:rsid w:val="009D7E4E"/>
    <w:rsid w:val="009E01F2"/>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3454"/>
    <w:rsid w:val="009E3921"/>
    <w:rsid w:val="009E3FB9"/>
    <w:rsid w:val="009E420D"/>
    <w:rsid w:val="009E481C"/>
    <w:rsid w:val="009E497A"/>
    <w:rsid w:val="009E4A4F"/>
    <w:rsid w:val="009E4A8A"/>
    <w:rsid w:val="009E4C41"/>
    <w:rsid w:val="009E4DA0"/>
    <w:rsid w:val="009E50B1"/>
    <w:rsid w:val="009E51EA"/>
    <w:rsid w:val="009E567E"/>
    <w:rsid w:val="009E577B"/>
    <w:rsid w:val="009E5782"/>
    <w:rsid w:val="009E57B9"/>
    <w:rsid w:val="009E5CA7"/>
    <w:rsid w:val="009E6071"/>
    <w:rsid w:val="009E64E1"/>
    <w:rsid w:val="009E6766"/>
    <w:rsid w:val="009E69EA"/>
    <w:rsid w:val="009E6A33"/>
    <w:rsid w:val="009E6B76"/>
    <w:rsid w:val="009E6BEF"/>
    <w:rsid w:val="009E6C94"/>
    <w:rsid w:val="009E6CD2"/>
    <w:rsid w:val="009E727F"/>
    <w:rsid w:val="009E7900"/>
    <w:rsid w:val="009E7BC3"/>
    <w:rsid w:val="009E7ECE"/>
    <w:rsid w:val="009E7F82"/>
    <w:rsid w:val="009F0103"/>
    <w:rsid w:val="009F05C7"/>
    <w:rsid w:val="009F081B"/>
    <w:rsid w:val="009F0C0C"/>
    <w:rsid w:val="009F0D14"/>
    <w:rsid w:val="009F126F"/>
    <w:rsid w:val="009F12A5"/>
    <w:rsid w:val="009F1368"/>
    <w:rsid w:val="009F17D5"/>
    <w:rsid w:val="009F18A0"/>
    <w:rsid w:val="009F1A26"/>
    <w:rsid w:val="009F1B55"/>
    <w:rsid w:val="009F1B5A"/>
    <w:rsid w:val="009F1CBE"/>
    <w:rsid w:val="009F2132"/>
    <w:rsid w:val="009F2186"/>
    <w:rsid w:val="009F2275"/>
    <w:rsid w:val="009F229B"/>
    <w:rsid w:val="009F2510"/>
    <w:rsid w:val="009F251C"/>
    <w:rsid w:val="009F2993"/>
    <w:rsid w:val="009F2B16"/>
    <w:rsid w:val="009F2CA4"/>
    <w:rsid w:val="009F307C"/>
    <w:rsid w:val="009F3236"/>
    <w:rsid w:val="009F34C0"/>
    <w:rsid w:val="009F365E"/>
    <w:rsid w:val="009F38B6"/>
    <w:rsid w:val="009F392D"/>
    <w:rsid w:val="009F3A38"/>
    <w:rsid w:val="009F40DA"/>
    <w:rsid w:val="009F4309"/>
    <w:rsid w:val="009F471E"/>
    <w:rsid w:val="009F487B"/>
    <w:rsid w:val="009F48E3"/>
    <w:rsid w:val="009F5029"/>
    <w:rsid w:val="009F537E"/>
    <w:rsid w:val="009F5522"/>
    <w:rsid w:val="009F607D"/>
    <w:rsid w:val="009F65AD"/>
    <w:rsid w:val="009F66BA"/>
    <w:rsid w:val="009F6A9D"/>
    <w:rsid w:val="009F6E15"/>
    <w:rsid w:val="009F7109"/>
    <w:rsid w:val="009F7876"/>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0F70"/>
    <w:rsid w:val="00A0162C"/>
    <w:rsid w:val="00A016BE"/>
    <w:rsid w:val="00A0191B"/>
    <w:rsid w:val="00A01EBA"/>
    <w:rsid w:val="00A01EE7"/>
    <w:rsid w:val="00A02478"/>
    <w:rsid w:val="00A0250F"/>
    <w:rsid w:val="00A026F3"/>
    <w:rsid w:val="00A0293F"/>
    <w:rsid w:val="00A029C2"/>
    <w:rsid w:val="00A02FD8"/>
    <w:rsid w:val="00A03352"/>
    <w:rsid w:val="00A03382"/>
    <w:rsid w:val="00A033CB"/>
    <w:rsid w:val="00A033FF"/>
    <w:rsid w:val="00A035E9"/>
    <w:rsid w:val="00A039E0"/>
    <w:rsid w:val="00A03AC8"/>
    <w:rsid w:val="00A03EA9"/>
    <w:rsid w:val="00A041BE"/>
    <w:rsid w:val="00A04742"/>
    <w:rsid w:val="00A04E38"/>
    <w:rsid w:val="00A04E89"/>
    <w:rsid w:val="00A050A8"/>
    <w:rsid w:val="00A050AF"/>
    <w:rsid w:val="00A05250"/>
    <w:rsid w:val="00A0537B"/>
    <w:rsid w:val="00A053E1"/>
    <w:rsid w:val="00A05662"/>
    <w:rsid w:val="00A05D22"/>
    <w:rsid w:val="00A06059"/>
    <w:rsid w:val="00A063B4"/>
    <w:rsid w:val="00A0642F"/>
    <w:rsid w:val="00A06472"/>
    <w:rsid w:val="00A065A2"/>
    <w:rsid w:val="00A06601"/>
    <w:rsid w:val="00A06BCB"/>
    <w:rsid w:val="00A06CCA"/>
    <w:rsid w:val="00A07038"/>
    <w:rsid w:val="00A0732D"/>
    <w:rsid w:val="00A07374"/>
    <w:rsid w:val="00A07407"/>
    <w:rsid w:val="00A076F9"/>
    <w:rsid w:val="00A0770C"/>
    <w:rsid w:val="00A07A69"/>
    <w:rsid w:val="00A07D5D"/>
    <w:rsid w:val="00A07EE7"/>
    <w:rsid w:val="00A1028F"/>
    <w:rsid w:val="00A10615"/>
    <w:rsid w:val="00A106D4"/>
    <w:rsid w:val="00A1076D"/>
    <w:rsid w:val="00A10876"/>
    <w:rsid w:val="00A10A0F"/>
    <w:rsid w:val="00A10A6E"/>
    <w:rsid w:val="00A10CA5"/>
    <w:rsid w:val="00A10E82"/>
    <w:rsid w:val="00A11042"/>
    <w:rsid w:val="00A1133A"/>
    <w:rsid w:val="00A11999"/>
    <w:rsid w:val="00A11ADB"/>
    <w:rsid w:val="00A11EAC"/>
    <w:rsid w:val="00A121D5"/>
    <w:rsid w:val="00A121D8"/>
    <w:rsid w:val="00A1229F"/>
    <w:rsid w:val="00A1270B"/>
    <w:rsid w:val="00A13039"/>
    <w:rsid w:val="00A130FF"/>
    <w:rsid w:val="00A131A8"/>
    <w:rsid w:val="00A131B7"/>
    <w:rsid w:val="00A132AA"/>
    <w:rsid w:val="00A13450"/>
    <w:rsid w:val="00A1358B"/>
    <w:rsid w:val="00A136EF"/>
    <w:rsid w:val="00A13FA2"/>
    <w:rsid w:val="00A13FDE"/>
    <w:rsid w:val="00A141F7"/>
    <w:rsid w:val="00A141FF"/>
    <w:rsid w:val="00A1451E"/>
    <w:rsid w:val="00A14825"/>
    <w:rsid w:val="00A14A28"/>
    <w:rsid w:val="00A14B91"/>
    <w:rsid w:val="00A15288"/>
    <w:rsid w:val="00A15631"/>
    <w:rsid w:val="00A1569F"/>
    <w:rsid w:val="00A15DEB"/>
    <w:rsid w:val="00A15E8F"/>
    <w:rsid w:val="00A15F89"/>
    <w:rsid w:val="00A16267"/>
    <w:rsid w:val="00A16604"/>
    <w:rsid w:val="00A16714"/>
    <w:rsid w:val="00A16831"/>
    <w:rsid w:val="00A16BD5"/>
    <w:rsid w:val="00A16EE5"/>
    <w:rsid w:val="00A1715C"/>
    <w:rsid w:val="00A17384"/>
    <w:rsid w:val="00A17604"/>
    <w:rsid w:val="00A17786"/>
    <w:rsid w:val="00A178A6"/>
    <w:rsid w:val="00A17945"/>
    <w:rsid w:val="00A179E1"/>
    <w:rsid w:val="00A17F93"/>
    <w:rsid w:val="00A20069"/>
    <w:rsid w:val="00A2032D"/>
    <w:rsid w:val="00A203B3"/>
    <w:rsid w:val="00A203CF"/>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313C"/>
    <w:rsid w:val="00A232E4"/>
    <w:rsid w:val="00A23515"/>
    <w:rsid w:val="00A238D3"/>
    <w:rsid w:val="00A238F4"/>
    <w:rsid w:val="00A23AEB"/>
    <w:rsid w:val="00A242E5"/>
    <w:rsid w:val="00A24310"/>
    <w:rsid w:val="00A246E5"/>
    <w:rsid w:val="00A24B88"/>
    <w:rsid w:val="00A2531B"/>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B27"/>
    <w:rsid w:val="00A26CA3"/>
    <w:rsid w:val="00A26EA7"/>
    <w:rsid w:val="00A27492"/>
    <w:rsid w:val="00A274FA"/>
    <w:rsid w:val="00A27871"/>
    <w:rsid w:val="00A278D6"/>
    <w:rsid w:val="00A2797B"/>
    <w:rsid w:val="00A301F8"/>
    <w:rsid w:val="00A3039B"/>
    <w:rsid w:val="00A306B1"/>
    <w:rsid w:val="00A3093B"/>
    <w:rsid w:val="00A3098F"/>
    <w:rsid w:val="00A30AA1"/>
    <w:rsid w:val="00A30BDC"/>
    <w:rsid w:val="00A30F60"/>
    <w:rsid w:val="00A30FEB"/>
    <w:rsid w:val="00A3104B"/>
    <w:rsid w:val="00A31127"/>
    <w:rsid w:val="00A31840"/>
    <w:rsid w:val="00A31A33"/>
    <w:rsid w:val="00A32132"/>
    <w:rsid w:val="00A322A9"/>
    <w:rsid w:val="00A322BB"/>
    <w:rsid w:val="00A32493"/>
    <w:rsid w:val="00A32915"/>
    <w:rsid w:val="00A32C01"/>
    <w:rsid w:val="00A32C64"/>
    <w:rsid w:val="00A32C7E"/>
    <w:rsid w:val="00A32DBA"/>
    <w:rsid w:val="00A3314D"/>
    <w:rsid w:val="00A33418"/>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552D"/>
    <w:rsid w:val="00A355FC"/>
    <w:rsid w:val="00A35C2A"/>
    <w:rsid w:val="00A35D44"/>
    <w:rsid w:val="00A35E32"/>
    <w:rsid w:val="00A35F4C"/>
    <w:rsid w:val="00A365DC"/>
    <w:rsid w:val="00A36D4F"/>
    <w:rsid w:val="00A36DBF"/>
    <w:rsid w:val="00A36E96"/>
    <w:rsid w:val="00A374FB"/>
    <w:rsid w:val="00A374FD"/>
    <w:rsid w:val="00A37669"/>
    <w:rsid w:val="00A37C49"/>
    <w:rsid w:val="00A37FE4"/>
    <w:rsid w:val="00A37FED"/>
    <w:rsid w:val="00A40024"/>
    <w:rsid w:val="00A401D2"/>
    <w:rsid w:val="00A406F5"/>
    <w:rsid w:val="00A407F7"/>
    <w:rsid w:val="00A40B33"/>
    <w:rsid w:val="00A40B83"/>
    <w:rsid w:val="00A415D6"/>
    <w:rsid w:val="00A418CA"/>
    <w:rsid w:val="00A42024"/>
    <w:rsid w:val="00A4206E"/>
    <w:rsid w:val="00A420FB"/>
    <w:rsid w:val="00A421C8"/>
    <w:rsid w:val="00A423C0"/>
    <w:rsid w:val="00A425B5"/>
    <w:rsid w:val="00A42975"/>
    <w:rsid w:val="00A42CC2"/>
    <w:rsid w:val="00A4301E"/>
    <w:rsid w:val="00A4307D"/>
    <w:rsid w:val="00A43090"/>
    <w:rsid w:val="00A431EE"/>
    <w:rsid w:val="00A43542"/>
    <w:rsid w:val="00A435AD"/>
    <w:rsid w:val="00A435BB"/>
    <w:rsid w:val="00A438A7"/>
    <w:rsid w:val="00A43C87"/>
    <w:rsid w:val="00A43C91"/>
    <w:rsid w:val="00A43D3D"/>
    <w:rsid w:val="00A43E4E"/>
    <w:rsid w:val="00A4405B"/>
    <w:rsid w:val="00A443FA"/>
    <w:rsid w:val="00A44A00"/>
    <w:rsid w:val="00A44B78"/>
    <w:rsid w:val="00A44CDC"/>
    <w:rsid w:val="00A45027"/>
    <w:rsid w:val="00A45157"/>
    <w:rsid w:val="00A45223"/>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6CDA"/>
    <w:rsid w:val="00A46F82"/>
    <w:rsid w:val="00A47236"/>
    <w:rsid w:val="00A47573"/>
    <w:rsid w:val="00A47753"/>
    <w:rsid w:val="00A47768"/>
    <w:rsid w:val="00A4779C"/>
    <w:rsid w:val="00A47997"/>
    <w:rsid w:val="00A47D88"/>
    <w:rsid w:val="00A5001B"/>
    <w:rsid w:val="00A50376"/>
    <w:rsid w:val="00A506C6"/>
    <w:rsid w:val="00A50AB0"/>
    <w:rsid w:val="00A5122E"/>
    <w:rsid w:val="00A5144B"/>
    <w:rsid w:val="00A51C60"/>
    <w:rsid w:val="00A51D98"/>
    <w:rsid w:val="00A51FD4"/>
    <w:rsid w:val="00A52133"/>
    <w:rsid w:val="00A52198"/>
    <w:rsid w:val="00A523DE"/>
    <w:rsid w:val="00A52590"/>
    <w:rsid w:val="00A52597"/>
    <w:rsid w:val="00A525B5"/>
    <w:rsid w:val="00A5267C"/>
    <w:rsid w:val="00A52C01"/>
    <w:rsid w:val="00A52E16"/>
    <w:rsid w:val="00A52FF5"/>
    <w:rsid w:val="00A5326D"/>
    <w:rsid w:val="00A53777"/>
    <w:rsid w:val="00A53792"/>
    <w:rsid w:val="00A53BEB"/>
    <w:rsid w:val="00A53E6B"/>
    <w:rsid w:val="00A5417D"/>
    <w:rsid w:val="00A545EC"/>
    <w:rsid w:val="00A54647"/>
    <w:rsid w:val="00A54AB0"/>
    <w:rsid w:val="00A54BF0"/>
    <w:rsid w:val="00A54C5C"/>
    <w:rsid w:val="00A55199"/>
    <w:rsid w:val="00A551D3"/>
    <w:rsid w:val="00A554B1"/>
    <w:rsid w:val="00A5565A"/>
    <w:rsid w:val="00A559AC"/>
    <w:rsid w:val="00A55A8B"/>
    <w:rsid w:val="00A55FC7"/>
    <w:rsid w:val="00A56027"/>
    <w:rsid w:val="00A562C2"/>
    <w:rsid w:val="00A56449"/>
    <w:rsid w:val="00A56541"/>
    <w:rsid w:val="00A56C36"/>
    <w:rsid w:val="00A56C48"/>
    <w:rsid w:val="00A56E73"/>
    <w:rsid w:val="00A573E7"/>
    <w:rsid w:val="00A577B9"/>
    <w:rsid w:val="00A57F2E"/>
    <w:rsid w:val="00A60027"/>
    <w:rsid w:val="00A603D0"/>
    <w:rsid w:val="00A608B6"/>
    <w:rsid w:val="00A60CE1"/>
    <w:rsid w:val="00A61015"/>
    <w:rsid w:val="00A61033"/>
    <w:rsid w:val="00A61071"/>
    <w:rsid w:val="00A61373"/>
    <w:rsid w:val="00A614E9"/>
    <w:rsid w:val="00A61530"/>
    <w:rsid w:val="00A615DD"/>
    <w:rsid w:val="00A6172E"/>
    <w:rsid w:val="00A61C5A"/>
    <w:rsid w:val="00A61D19"/>
    <w:rsid w:val="00A6226B"/>
    <w:rsid w:val="00A62316"/>
    <w:rsid w:val="00A62999"/>
    <w:rsid w:val="00A62D23"/>
    <w:rsid w:val="00A62E87"/>
    <w:rsid w:val="00A63219"/>
    <w:rsid w:val="00A633A9"/>
    <w:rsid w:val="00A63EC4"/>
    <w:rsid w:val="00A63F25"/>
    <w:rsid w:val="00A63F6E"/>
    <w:rsid w:val="00A640AB"/>
    <w:rsid w:val="00A64370"/>
    <w:rsid w:val="00A644E8"/>
    <w:rsid w:val="00A647C8"/>
    <w:rsid w:val="00A64B00"/>
    <w:rsid w:val="00A64C59"/>
    <w:rsid w:val="00A64CB6"/>
    <w:rsid w:val="00A6500C"/>
    <w:rsid w:val="00A65104"/>
    <w:rsid w:val="00A6513F"/>
    <w:rsid w:val="00A65600"/>
    <w:rsid w:val="00A657B2"/>
    <w:rsid w:val="00A657CB"/>
    <w:rsid w:val="00A65B56"/>
    <w:rsid w:val="00A65E1D"/>
    <w:rsid w:val="00A6622E"/>
    <w:rsid w:val="00A66302"/>
    <w:rsid w:val="00A6636B"/>
    <w:rsid w:val="00A66F48"/>
    <w:rsid w:val="00A67182"/>
    <w:rsid w:val="00A6764A"/>
    <w:rsid w:val="00A67BC9"/>
    <w:rsid w:val="00A67D18"/>
    <w:rsid w:val="00A70165"/>
    <w:rsid w:val="00A7033C"/>
    <w:rsid w:val="00A70704"/>
    <w:rsid w:val="00A70CD8"/>
    <w:rsid w:val="00A70EE8"/>
    <w:rsid w:val="00A70F82"/>
    <w:rsid w:val="00A71129"/>
    <w:rsid w:val="00A7131C"/>
    <w:rsid w:val="00A71330"/>
    <w:rsid w:val="00A71702"/>
    <w:rsid w:val="00A71B3B"/>
    <w:rsid w:val="00A71C22"/>
    <w:rsid w:val="00A71EA5"/>
    <w:rsid w:val="00A71F2F"/>
    <w:rsid w:val="00A72146"/>
    <w:rsid w:val="00A72150"/>
    <w:rsid w:val="00A72288"/>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F28"/>
    <w:rsid w:val="00A7401B"/>
    <w:rsid w:val="00A741B0"/>
    <w:rsid w:val="00A744F8"/>
    <w:rsid w:val="00A74537"/>
    <w:rsid w:val="00A74568"/>
    <w:rsid w:val="00A74797"/>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E6"/>
    <w:rsid w:val="00A75DA5"/>
    <w:rsid w:val="00A75E55"/>
    <w:rsid w:val="00A760AC"/>
    <w:rsid w:val="00A76152"/>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1281"/>
    <w:rsid w:val="00A81335"/>
    <w:rsid w:val="00A814FE"/>
    <w:rsid w:val="00A8185F"/>
    <w:rsid w:val="00A818A6"/>
    <w:rsid w:val="00A81B9C"/>
    <w:rsid w:val="00A81E4A"/>
    <w:rsid w:val="00A82287"/>
    <w:rsid w:val="00A827D7"/>
    <w:rsid w:val="00A82A6D"/>
    <w:rsid w:val="00A82AF5"/>
    <w:rsid w:val="00A82F6E"/>
    <w:rsid w:val="00A83226"/>
    <w:rsid w:val="00A835B1"/>
    <w:rsid w:val="00A8392B"/>
    <w:rsid w:val="00A83B0D"/>
    <w:rsid w:val="00A83C1E"/>
    <w:rsid w:val="00A83F3A"/>
    <w:rsid w:val="00A83FB1"/>
    <w:rsid w:val="00A84059"/>
    <w:rsid w:val="00A84254"/>
    <w:rsid w:val="00A843FE"/>
    <w:rsid w:val="00A84704"/>
    <w:rsid w:val="00A8486B"/>
    <w:rsid w:val="00A84AD7"/>
    <w:rsid w:val="00A84C9B"/>
    <w:rsid w:val="00A85011"/>
    <w:rsid w:val="00A850B5"/>
    <w:rsid w:val="00A8581A"/>
    <w:rsid w:val="00A85941"/>
    <w:rsid w:val="00A85B62"/>
    <w:rsid w:val="00A861F5"/>
    <w:rsid w:val="00A8629A"/>
    <w:rsid w:val="00A86520"/>
    <w:rsid w:val="00A865CF"/>
    <w:rsid w:val="00A86B49"/>
    <w:rsid w:val="00A86E6B"/>
    <w:rsid w:val="00A8761A"/>
    <w:rsid w:val="00A8781B"/>
    <w:rsid w:val="00A87CBC"/>
    <w:rsid w:val="00A87CFE"/>
    <w:rsid w:val="00A87F1C"/>
    <w:rsid w:val="00A90088"/>
    <w:rsid w:val="00A9026D"/>
    <w:rsid w:val="00A90693"/>
    <w:rsid w:val="00A907C1"/>
    <w:rsid w:val="00A90841"/>
    <w:rsid w:val="00A90924"/>
    <w:rsid w:val="00A909DB"/>
    <w:rsid w:val="00A90E94"/>
    <w:rsid w:val="00A90F88"/>
    <w:rsid w:val="00A910A8"/>
    <w:rsid w:val="00A91427"/>
    <w:rsid w:val="00A91517"/>
    <w:rsid w:val="00A91535"/>
    <w:rsid w:val="00A919CC"/>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EF"/>
    <w:rsid w:val="00A958A8"/>
    <w:rsid w:val="00A95931"/>
    <w:rsid w:val="00A95BD3"/>
    <w:rsid w:val="00A95D3E"/>
    <w:rsid w:val="00A9615E"/>
    <w:rsid w:val="00A963E6"/>
    <w:rsid w:val="00A96651"/>
    <w:rsid w:val="00A966B7"/>
    <w:rsid w:val="00A9675C"/>
    <w:rsid w:val="00A969CE"/>
    <w:rsid w:val="00A96DA4"/>
    <w:rsid w:val="00A96EBD"/>
    <w:rsid w:val="00A9723E"/>
    <w:rsid w:val="00A9736A"/>
    <w:rsid w:val="00A974E6"/>
    <w:rsid w:val="00A975D8"/>
    <w:rsid w:val="00A977DC"/>
    <w:rsid w:val="00A97D8A"/>
    <w:rsid w:val="00A97DD9"/>
    <w:rsid w:val="00A97F28"/>
    <w:rsid w:val="00AA00FA"/>
    <w:rsid w:val="00AA0251"/>
    <w:rsid w:val="00AA0464"/>
    <w:rsid w:val="00AA04AD"/>
    <w:rsid w:val="00AA064F"/>
    <w:rsid w:val="00AA07B9"/>
    <w:rsid w:val="00AA0B62"/>
    <w:rsid w:val="00AA0D36"/>
    <w:rsid w:val="00AA11C7"/>
    <w:rsid w:val="00AA185D"/>
    <w:rsid w:val="00AA1C09"/>
    <w:rsid w:val="00AA1D94"/>
    <w:rsid w:val="00AA1EB8"/>
    <w:rsid w:val="00AA1FEC"/>
    <w:rsid w:val="00AA2022"/>
    <w:rsid w:val="00AA22CB"/>
    <w:rsid w:val="00AA2535"/>
    <w:rsid w:val="00AA25F1"/>
    <w:rsid w:val="00AA264E"/>
    <w:rsid w:val="00AA2A36"/>
    <w:rsid w:val="00AA2C8E"/>
    <w:rsid w:val="00AA3061"/>
    <w:rsid w:val="00AA343E"/>
    <w:rsid w:val="00AA35E5"/>
    <w:rsid w:val="00AA368D"/>
    <w:rsid w:val="00AA3D69"/>
    <w:rsid w:val="00AA3D94"/>
    <w:rsid w:val="00AA3F00"/>
    <w:rsid w:val="00AA4039"/>
    <w:rsid w:val="00AA442E"/>
    <w:rsid w:val="00AA4606"/>
    <w:rsid w:val="00AA464C"/>
    <w:rsid w:val="00AA467A"/>
    <w:rsid w:val="00AA4B29"/>
    <w:rsid w:val="00AA4F36"/>
    <w:rsid w:val="00AA5224"/>
    <w:rsid w:val="00AA5309"/>
    <w:rsid w:val="00AA55CE"/>
    <w:rsid w:val="00AA57B2"/>
    <w:rsid w:val="00AA58AC"/>
    <w:rsid w:val="00AA58D1"/>
    <w:rsid w:val="00AA613C"/>
    <w:rsid w:val="00AA643D"/>
    <w:rsid w:val="00AA649B"/>
    <w:rsid w:val="00AA699A"/>
    <w:rsid w:val="00AA6B32"/>
    <w:rsid w:val="00AA6DFB"/>
    <w:rsid w:val="00AA6F56"/>
    <w:rsid w:val="00AA70A3"/>
    <w:rsid w:val="00AA7272"/>
    <w:rsid w:val="00AA73CA"/>
    <w:rsid w:val="00AA748B"/>
    <w:rsid w:val="00AA75B9"/>
    <w:rsid w:val="00AA7619"/>
    <w:rsid w:val="00AA7635"/>
    <w:rsid w:val="00AA780A"/>
    <w:rsid w:val="00AA78B7"/>
    <w:rsid w:val="00AB00AE"/>
    <w:rsid w:val="00AB01EF"/>
    <w:rsid w:val="00AB039E"/>
    <w:rsid w:val="00AB0749"/>
    <w:rsid w:val="00AB07DE"/>
    <w:rsid w:val="00AB0934"/>
    <w:rsid w:val="00AB0940"/>
    <w:rsid w:val="00AB0C38"/>
    <w:rsid w:val="00AB1204"/>
    <w:rsid w:val="00AB12A3"/>
    <w:rsid w:val="00AB16E2"/>
    <w:rsid w:val="00AB1BD1"/>
    <w:rsid w:val="00AB1FC5"/>
    <w:rsid w:val="00AB2065"/>
    <w:rsid w:val="00AB2258"/>
    <w:rsid w:val="00AB2492"/>
    <w:rsid w:val="00AB254C"/>
    <w:rsid w:val="00AB262C"/>
    <w:rsid w:val="00AB2777"/>
    <w:rsid w:val="00AB2B48"/>
    <w:rsid w:val="00AB2B8D"/>
    <w:rsid w:val="00AB2D4B"/>
    <w:rsid w:val="00AB2E37"/>
    <w:rsid w:val="00AB2E56"/>
    <w:rsid w:val="00AB3204"/>
    <w:rsid w:val="00AB3416"/>
    <w:rsid w:val="00AB35C5"/>
    <w:rsid w:val="00AB367F"/>
    <w:rsid w:val="00AB3964"/>
    <w:rsid w:val="00AB3AB7"/>
    <w:rsid w:val="00AB3B26"/>
    <w:rsid w:val="00AB3DC2"/>
    <w:rsid w:val="00AB3F04"/>
    <w:rsid w:val="00AB410F"/>
    <w:rsid w:val="00AB4153"/>
    <w:rsid w:val="00AB449C"/>
    <w:rsid w:val="00AB45B6"/>
    <w:rsid w:val="00AB4663"/>
    <w:rsid w:val="00AB48EA"/>
    <w:rsid w:val="00AB4989"/>
    <w:rsid w:val="00AB49BB"/>
    <w:rsid w:val="00AB4D73"/>
    <w:rsid w:val="00AB50AF"/>
    <w:rsid w:val="00AB5A73"/>
    <w:rsid w:val="00AB5CC8"/>
    <w:rsid w:val="00AB5CF9"/>
    <w:rsid w:val="00AB5D2C"/>
    <w:rsid w:val="00AB5D31"/>
    <w:rsid w:val="00AB65F6"/>
    <w:rsid w:val="00AB693C"/>
    <w:rsid w:val="00AB6B47"/>
    <w:rsid w:val="00AB6D51"/>
    <w:rsid w:val="00AB6E84"/>
    <w:rsid w:val="00AB6EA2"/>
    <w:rsid w:val="00AB6FE5"/>
    <w:rsid w:val="00AB73C5"/>
    <w:rsid w:val="00AB7565"/>
    <w:rsid w:val="00AB770F"/>
    <w:rsid w:val="00AB7959"/>
    <w:rsid w:val="00AB7BD2"/>
    <w:rsid w:val="00AB7D99"/>
    <w:rsid w:val="00AB7FC7"/>
    <w:rsid w:val="00AC016B"/>
    <w:rsid w:val="00AC0219"/>
    <w:rsid w:val="00AC04E8"/>
    <w:rsid w:val="00AC05A0"/>
    <w:rsid w:val="00AC097E"/>
    <w:rsid w:val="00AC0AA2"/>
    <w:rsid w:val="00AC0EAE"/>
    <w:rsid w:val="00AC0F76"/>
    <w:rsid w:val="00AC1319"/>
    <w:rsid w:val="00AC1350"/>
    <w:rsid w:val="00AC168E"/>
    <w:rsid w:val="00AC20F0"/>
    <w:rsid w:val="00AC2186"/>
    <w:rsid w:val="00AC21E8"/>
    <w:rsid w:val="00AC2449"/>
    <w:rsid w:val="00AC2919"/>
    <w:rsid w:val="00AC2E24"/>
    <w:rsid w:val="00AC2EA9"/>
    <w:rsid w:val="00AC2EB2"/>
    <w:rsid w:val="00AC2ECC"/>
    <w:rsid w:val="00AC3542"/>
    <w:rsid w:val="00AC3B7F"/>
    <w:rsid w:val="00AC4174"/>
    <w:rsid w:val="00AC46ED"/>
    <w:rsid w:val="00AC48AD"/>
    <w:rsid w:val="00AC49C0"/>
    <w:rsid w:val="00AC49E9"/>
    <w:rsid w:val="00AC4C7A"/>
    <w:rsid w:val="00AC4E84"/>
    <w:rsid w:val="00AC511E"/>
    <w:rsid w:val="00AC52BC"/>
    <w:rsid w:val="00AC53AA"/>
    <w:rsid w:val="00AC58AE"/>
    <w:rsid w:val="00AC58AF"/>
    <w:rsid w:val="00AC5B54"/>
    <w:rsid w:val="00AC5E45"/>
    <w:rsid w:val="00AC5F84"/>
    <w:rsid w:val="00AC6001"/>
    <w:rsid w:val="00AC6116"/>
    <w:rsid w:val="00AC61AD"/>
    <w:rsid w:val="00AC647A"/>
    <w:rsid w:val="00AC6583"/>
    <w:rsid w:val="00AC6770"/>
    <w:rsid w:val="00AC6F17"/>
    <w:rsid w:val="00AC70AF"/>
    <w:rsid w:val="00AC7196"/>
    <w:rsid w:val="00AC7337"/>
    <w:rsid w:val="00AC73A7"/>
    <w:rsid w:val="00AC76E2"/>
    <w:rsid w:val="00AC7758"/>
    <w:rsid w:val="00AC79A5"/>
    <w:rsid w:val="00AC7CC8"/>
    <w:rsid w:val="00AC7D79"/>
    <w:rsid w:val="00AC7E7B"/>
    <w:rsid w:val="00AD06DE"/>
    <w:rsid w:val="00AD0727"/>
    <w:rsid w:val="00AD07D3"/>
    <w:rsid w:val="00AD08D4"/>
    <w:rsid w:val="00AD0D75"/>
    <w:rsid w:val="00AD0EAE"/>
    <w:rsid w:val="00AD1343"/>
    <w:rsid w:val="00AD13E7"/>
    <w:rsid w:val="00AD152F"/>
    <w:rsid w:val="00AD163B"/>
    <w:rsid w:val="00AD184B"/>
    <w:rsid w:val="00AD1A54"/>
    <w:rsid w:val="00AD1CE1"/>
    <w:rsid w:val="00AD1D87"/>
    <w:rsid w:val="00AD1DE9"/>
    <w:rsid w:val="00AD1E55"/>
    <w:rsid w:val="00AD200F"/>
    <w:rsid w:val="00AD2133"/>
    <w:rsid w:val="00AD21D1"/>
    <w:rsid w:val="00AD27AF"/>
    <w:rsid w:val="00AD27D7"/>
    <w:rsid w:val="00AD28FF"/>
    <w:rsid w:val="00AD2985"/>
    <w:rsid w:val="00AD2C9C"/>
    <w:rsid w:val="00AD2D3D"/>
    <w:rsid w:val="00AD2E6D"/>
    <w:rsid w:val="00AD2FF3"/>
    <w:rsid w:val="00AD3090"/>
    <w:rsid w:val="00AD36D3"/>
    <w:rsid w:val="00AD3A2B"/>
    <w:rsid w:val="00AD3A76"/>
    <w:rsid w:val="00AD3B25"/>
    <w:rsid w:val="00AD3B95"/>
    <w:rsid w:val="00AD3DCA"/>
    <w:rsid w:val="00AD41C3"/>
    <w:rsid w:val="00AD47EB"/>
    <w:rsid w:val="00AD48C2"/>
    <w:rsid w:val="00AD49E9"/>
    <w:rsid w:val="00AD4B16"/>
    <w:rsid w:val="00AD50EF"/>
    <w:rsid w:val="00AD52DA"/>
    <w:rsid w:val="00AD569F"/>
    <w:rsid w:val="00AD57C5"/>
    <w:rsid w:val="00AD5854"/>
    <w:rsid w:val="00AD5902"/>
    <w:rsid w:val="00AD59F1"/>
    <w:rsid w:val="00AD5A5A"/>
    <w:rsid w:val="00AD5D28"/>
    <w:rsid w:val="00AD5F0A"/>
    <w:rsid w:val="00AD60EC"/>
    <w:rsid w:val="00AD6452"/>
    <w:rsid w:val="00AD646D"/>
    <w:rsid w:val="00AD685E"/>
    <w:rsid w:val="00AD6883"/>
    <w:rsid w:val="00AD6EFA"/>
    <w:rsid w:val="00AD7042"/>
    <w:rsid w:val="00AD7407"/>
    <w:rsid w:val="00AD7446"/>
    <w:rsid w:val="00AD7ABB"/>
    <w:rsid w:val="00AD7DC4"/>
    <w:rsid w:val="00AD7EEF"/>
    <w:rsid w:val="00AE0476"/>
    <w:rsid w:val="00AE0487"/>
    <w:rsid w:val="00AE04E4"/>
    <w:rsid w:val="00AE0674"/>
    <w:rsid w:val="00AE06D0"/>
    <w:rsid w:val="00AE0FE7"/>
    <w:rsid w:val="00AE10EF"/>
    <w:rsid w:val="00AE1548"/>
    <w:rsid w:val="00AE16A7"/>
    <w:rsid w:val="00AE17C5"/>
    <w:rsid w:val="00AE1A95"/>
    <w:rsid w:val="00AE1EBB"/>
    <w:rsid w:val="00AE1F7F"/>
    <w:rsid w:val="00AE1FB1"/>
    <w:rsid w:val="00AE2273"/>
    <w:rsid w:val="00AE2486"/>
    <w:rsid w:val="00AE25AD"/>
    <w:rsid w:val="00AE2656"/>
    <w:rsid w:val="00AE2A20"/>
    <w:rsid w:val="00AE2A44"/>
    <w:rsid w:val="00AE2CF6"/>
    <w:rsid w:val="00AE2E9A"/>
    <w:rsid w:val="00AE324A"/>
    <w:rsid w:val="00AE32B9"/>
    <w:rsid w:val="00AE33A6"/>
    <w:rsid w:val="00AE3643"/>
    <w:rsid w:val="00AE3990"/>
    <w:rsid w:val="00AE3A5E"/>
    <w:rsid w:val="00AE3C3D"/>
    <w:rsid w:val="00AE3CA4"/>
    <w:rsid w:val="00AE3EE2"/>
    <w:rsid w:val="00AE4061"/>
    <w:rsid w:val="00AE4077"/>
    <w:rsid w:val="00AE43F9"/>
    <w:rsid w:val="00AE4401"/>
    <w:rsid w:val="00AE4635"/>
    <w:rsid w:val="00AE4922"/>
    <w:rsid w:val="00AE4A6E"/>
    <w:rsid w:val="00AE4BD2"/>
    <w:rsid w:val="00AE4FAD"/>
    <w:rsid w:val="00AE5589"/>
    <w:rsid w:val="00AE563E"/>
    <w:rsid w:val="00AE570A"/>
    <w:rsid w:val="00AE576C"/>
    <w:rsid w:val="00AE57D8"/>
    <w:rsid w:val="00AE5978"/>
    <w:rsid w:val="00AE5A50"/>
    <w:rsid w:val="00AE5BD5"/>
    <w:rsid w:val="00AE5E3A"/>
    <w:rsid w:val="00AE5E89"/>
    <w:rsid w:val="00AE6100"/>
    <w:rsid w:val="00AE61AD"/>
    <w:rsid w:val="00AE6283"/>
    <w:rsid w:val="00AE6407"/>
    <w:rsid w:val="00AE65B9"/>
    <w:rsid w:val="00AE666D"/>
    <w:rsid w:val="00AE6677"/>
    <w:rsid w:val="00AE6AB4"/>
    <w:rsid w:val="00AE6AF1"/>
    <w:rsid w:val="00AE6F74"/>
    <w:rsid w:val="00AE73F1"/>
    <w:rsid w:val="00AE760F"/>
    <w:rsid w:val="00AE7632"/>
    <w:rsid w:val="00AE769D"/>
    <w:rsid w:val="00AE7F47"/>
    <w:rsid w:val="00AE7FA4"/>
    <w:rsid w:val="00AF038B"/>
    <w:rsid w:val="00AF0400"/>
    <w:rsid w:val="00AF06DC"/>
    <w:rsid w:val="00AF09CF"/>
    <w:rsid w:val="00AF09F6"/>
    <w:rsid w:val="00AF0B5F"/>
    <w:rsid w:val="00AF0BB2"/>
    <w:rsid w:val="00AF0D10"/>
    <w:rsid w:val="00AF0EDB"/>
    <w:rsid w:val="00AF147D"/>
    <w:rsid w:val="00AF1685"/>
    <w:rsid w:val="00AF16E7"/>
    <w:rsid w:val="00AF1A24"/>
    <w:rsid w:val="00AF1A69"/>
    <w:rsid w:val="00AF1FFC"/>
    <w:rsid w:val="00AF2099"/>
    <w:rsid w:val="00AF2575"/>
    <w:rsid w:val="00AF2579"/>
    <w:rsid w:val="00AF270A"/>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493"/>
    <w:rsid w:val="00AF449D"/>
    <w:rsid w:val="00AF463C"/>
    <w:rsid w:val="00AF467F"/>
    <w:rsid w:val="00AF4783"/>
    <w:rsid w:val="00AF498E"/>
    <w:rsid w:val="00AF5D37"/>
    <w:rsid w:val="00AF5E6C"/>
    <w:rsid w:val="00AF62B0"/>
    <w:rsid w:val="00AF6790"/>
    <w:rsid w:val="00AF6985"/>
    <w:rsid w:val="00AF6EE5"/>
    <w:rsid w:val="00AF71E0"/>
    <w:rsid w:val="00AF766A"/>
    <w:rsid w:val="00AF7728"/>
    <w:rsid w:val="00AF7A01"/>
    <w:rsid w:val="00B00026"/>
    <w:rsid w:val="00B0088B"/>
    <w:rsid w:val="00B00C06"/>
    <w:rsid w:val="00B00F71"/>
    <w:rsid w:val="00B0112E"/>
    <w:rsid w:val="00B01156"/>
    <w:rsid w:val="00B01292"/>
    <w:rsid w:val="00B01625"/>
    <w:rsid w:val="00B016C9"/>
    <w:rsid w:val="00B0188D"/>
    <w:rsid w:val="00B01B24"/>
    <w:rsid w:val="00B01B42"/>
    <w:rsid w:val="00B01C4C"/>
    <w:rsid w:val="00B01FAC"/>
    <w:rsid w:val="00B02113"/>
    <w:rsid w:val="00B021C3"/>
    <w:rsid w:val="00B022A9"/>
    <w:rsid w:val="00B026E9"/>
    <w:rsid w:val="00B02C02"/>
    <w:rsid w:val="00B02CC4"/>
    <w:rsid w:val="00B02DBC"/>
    <w:rsid w:val="00B02EF2"/>
    <w:rsid w:val="00B02F53"/>
    <w:rsid w:val="00B0311F"/>
    <w:rsid w:val="00B03585"/>
    <w:rsid w:val="00B03938"/>
    <w:rsid w:val="00B0399D"/>
    <w:rsid w:val="00B03D32"/>
    <w:rsid w:val="00B03D8C"/>
    <w:rsid w:val="00B04938"/>
    <w:rsid w:val="00B04A3B"/>
    <w:rsid w:val="00B04AAB"/>
    <w:rsid w:val="00B04C49"/>
    <w:rsid w:val="00B04C5F"/>
    <w:rsid w:val="00B04E29"/>
    <w:rsid w:val="00B051B0"/>
    <w:rsid w:val="00B05B3E"/>
    <w:rsid w:val="00B05B9C"/>
    <w:rsid w:val="00B05BB8"/>
    <w:rsid w:val="00B05D82"/>
    <w:rsid w:val="00B05EBD"/>
    <w:rsid w:val="00B05FBE"/>
    <w:rsid w:val="00B067E3"/>
    <w:rsid w:val="00B06908"/>
    <w:rsid w:val="00B06CEE"/>
    <w:rsid w:val="00B0730A"/>
    <w:rsid w:val="00B1005D"/>
    <w:rsid w:val="00B100AF"/>
    <w:rsid w:val="00B10496"/>
    <w:rsid w:val="00B106B3"/>
    <w:rsid w:val="00B108ED"/>
    <w:rsid w:val="00B10A6F"/>
    <w:rsid w:val="00B1122C"/>
    <w:rsid w:val="00B11464"/>
    <w:rsid w:val="00B114D4"/>
    <w:rsid w:val="00B11577"/>
    <w:rsid w:val="00B11593"/>
    <w:rsid w:val="00B115A5"/>
    <w:rsid w:val="00B11C2B"/>
    <w:rsid w:val="00B11EB9"/>
    <w:rsid w:val="00B124C2"/>
    <w:rsid w:val="00B128EB"/>
    <w:rsid w:val="00B12CC3"/>
    <w:rsid w:val="00B12D21"/>
    <w:rsid w:val="00B13192"/>
    <w:rsid w:val="00B1328C"/>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E0"/>
    <w:rsid w:val="00B153FA"/>
    <w:rsid w:val="00B1583C"/>
    <w:rsid w:val="00B158EA"/>
    <w:rsid w:val="00B15944"/>
    <w:rsid w:val="00B15AFF"/>
    <w:rsid w:val="00B15B1E"/>
    <w:rsid w:val="00B15DAE"/>
    <w:rsid w:val="00B15DBE"/>
    <w:rsid w:val="00B15EF4"/>
    <w:rsid w:val="00B16135"/>
    <w:rsid w:val="00B168D4"/>
    <w:rsid w:val="00B16907"/>
    <w:rsid w:val="00B16AC9"/>
    <w:rsid w:val="00B16C19"/>
    <w:rsid w:val="00B16CA5"/>
    <w:rsid w:val="00B16CBA"/>
    <w:rsid w:val="00B16CCB"/>
    <w:rsid w:val="00B16D8A"/>
    <w:rsid w:val="00B17071"/>
    <w:rsid w:val="00B173BD"/>
    <w:rsid w:val="00B174EF"/>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E79"/>
    <w:rsid w:val="00B23241"/>
    <w:rsid w:val="00B234A3"/>
    <w:rsid w:val="00B23844"/>
    <w:rsid w:val="00B23932"/>
    <w:rsid w:val="00B2394D"/>
    <w:rsid w:val="00B23C2C"/>
    <w:rsid w:val="00B23EAD"/>
    <w:rsid w:val="00B241FD"/>
    <w:rsid w:val="00B2452C"/>
    <w:rsid w:val="00B24919"/>
    <w:rsid w:val="00B24EAF"/>
    <w:rsid w:val="00B25233"/>
    <w:rsid w:val="00B255EA"/>
    <w:rsid w:val="00B257EB"/>
    <w:rsid w:val="00B25CEF"/>
    <w:rsid w:val="00B25F3C"/>
    <w:rsid w:val="00B25F78"/>
    <w:rsid w:val="00B260B5"/>
    <w:rsid w:val="00B2622C"/>
    <w:rsid w:val="00B26566"/>
    <w:rsid w:val="00B2656E"/>
    <w:rsid w:val="00B2662B"/>
    <w:rsid w:val="00B266D0"/>
    <w:rsid w:val="00B26C57"/>
    <w:rsid w:val="00B2720E"/>
    <w:rsid w:val="00B2730D"/>
    <w:rsid w:val="00B273C8"/>
    <w:rsid w:val="00B2753D"/>
    <w:rsid w:val="00B27637"/>
    <w:rsid w:val="00B276EA"/>
    <w:rsid w:val="00B27A0A"/>
    <w:rsid w:val="00B27C6D"/>
    <w:rsid w:val="00B27CD5"/>
    <w:rsid w:val="00B302A2"/>
    <w:rsid w:val="00B30DD1"/>
    <w:rsid w:val="00B31276"/>
    <w:rsid w:val="00B3140B"/>
    <w:rsid w:val="00B31440"/>
    <w:rsid w:val="00B3157A"/>
    <w:rsid w:val="00B3195C"/>
    <w:rsid w:val="00B31CC5"/>
    <w:rsid w:val="00B31E17"/>
    <w:rsid w:val="00B31E38"/>
    <w:rsid w:val="00B31E94"/>
    <w:rsid w:val="00B32283"/>
    <w:rsid w:val="00B329EA"/>
    <w:rsid w:val="00B32ACC"/>
    <w:rsid w:val="00B32C82"/>
    <w:rsid w:val="00B331D2"/>
    <w:rsid w:val="00B331E9"/>
    <w:rsid w:val="00B3336B"/>
    <w:rsid w:val="00B3340C"/>
    <w:rsid w:val="00B3346A"/>
    <w:rsid w:val="00B3399D"/>
    <w:rsid w:val="00B33B11"/>
    <w:rsid w:val="00B33FA8"/>
    <w:rsid w:val="00B342E9"/>
    <w:rsid w:val="00B3445B"/>
    <w:rsid w:val="00B34698"/>
    <w:rsid w:val="00B34883"/>
    <w:rsid w:val="00B349D1"/>
    <w:rsid w:val="00B34C03"/>
    <w:rsid w:val="00B34FF9"/>
    <w:rsid w:val="00B350C9"/>
    <w:rsid w:val="00B353E1"/>
    <w:rsid w:val="00B35830"/>
    <w:rsid w:val="00B35A68"/>
    <w:rsid w:val="00B35A70"/>
    <w:rsid w:val="00B35CC8"/>
    <w:rsid w:val="00B35D8F"/>
    <w:rsid w:val="00B35FEE"/>
    <w:rsid w:val="00B3608C"/>
    <w:rsid w:val="00B36A6A"/>
    <w:rsid w:val="00B36B44"/>
    <w:rsid w:val="00B37031"/>
    <w:rsid w:val="00B372B1"/>
    <w:rsid w:val="00B377AA"/>
    <w:rsid w:val="00B37816"/>
    <w:rsid w:val="00B37A68"/>
    <w:rsid w:val="00B37D03"/>
    <w:rsid w:val="00B37FAA"/>
    <w:rsid w:val="00B40214"/>
    <w:rsid w:val="00B40239"/>
    <w:rsid w:val="00B40E12"/>
    <w:rsid w:val="00B4102C"/>
    <w:rsid w:val="00B410B8"/>
    <w:rsid w:val="00B41219"/>
    <w:rsid w:val="00B41413"/>
    <w:rsid w:val="00B416FB"/>
    <w:rsid w:val="00B419F5"/>
    <w:rsid w:val="00B41B39"/>
    <w:rsid w:val="00B420D7"/>
    <w:rsid w:val="00B421B2"/>
    <w:rsid w:val="00B42333"/>
    <w:rsid w:val="00B4264A"/>
    <w:rsid w:val="00B42B07"/>
    <w:rsid w:val="00B42B7E"/>
    <w:rsid w:val="00B42C43"/>
    <w:rsid w:val="00B42C4B"/>
    <w:rsid w:val="00B42D84"/>
    <w:rsid w:val="00B42E8B"/>
    <w:rsid w:val="00B43152"/>
    <w:rsid w:val="00B4317F"/>
    <w:rsid w:val="00B4354A"/>
    <w:rsid w:val="00B4363C"/>
    <w:rsid w:val="00B438BD"/>
    <w:rsid w:val="00B43B43"/>
    <w:rsid w:val="00B43D91"/>
    <w:rsid w:val="00B43DB6"/>
    <w:rsid w:val="00B4473C"/>
    <w:rsid w:val="00B447E2"/>
    <w:rsid w:val="00B449D6"/>
    <w:rsid w:val="00B44D50"/>
    <w:rsid w:val="00B453B9"/>
    <w:rsid w:val="00B457E6"/>
    <w:rsid w:val="00B45AAC"/>
    <w:rsid w:val="00B45D0C"/>
    <w:rsid w:val="00B45D18"/>
    <w:rsid w:val="00B45D41"/>
    <w:rsid w:val="00B46394"/>
    <w:rsid w:val="00B46563"/>
    <w:rsid w:val="00B46973"/>
    <w:rsid w:val="00B46D27"/>
    <w:rsid w:val="00B46D2E"/>
    <w:rsid w:val="00B4797E"/>
    <w:rsid w:val="00B47AB1"/>
    <w:rsid w:val="00B47C33"/>
    <w:rsid w:val="00B47CA3"/>
    <w:rsid w:val="00B47CD3"/>
    <w:rsid w:val="00B47CEB"/>
    <w:rsid w:val="00B47D28"/>
    <w:rsid w:val="00B5018F"/>
    <w:rsid w:val="00B5064A"/>
    <w:rsid w:val="00B507E7"/>
    <w:rsid w:val="00B5098B"/>
    <w:rsid w:val="00B50A9A"/>
    <w:rsid w:val="00B50C99"/>
    <w:rsid w:val="00B50E17"/>
    <w:rsid w:val="00B513DE"/>
    <w:rsid w:val="00B516A5"/>
    <w:rsid w:val="00B51A72"/>
    <w:rsid w:val="00B51BC5"/>
    <w:rsid w:val="00B51E25"/>
    <w:rsid w:val="00B52053"/>
    <w:rsid w:val="00B520E2"/>
    <w:rsid w:val="00B527A3"/>
    <w:rsid w:val="00B52DB0"/>
    <w:rsid w:val="00B52E76"/>
    <w:rsid w:val="00B52F6B"/>
    <w:rsid w:val="00B5311F"/>
    <w:rsid w:val="00B53378"/>
    <w:rsid w:val="00B53449"/>
    <w:rsid w:val="00B53648"/>
    <w:rsid w:val="00B53819"/>
    <w:rsid w:val="00B539CF"/>
    <w:rsid w:val="00B53BA8"/>
    <w:rsid w:val="00B53C46"/>
    <w:rsid w:val="00B53DAB"/>
    <w:rsid w:val="00B53FB3"/>
    <w:rsid w:val="00B54209"/>
    <w:rsid w:val="00B54320"/>
    <w:rsid w:val="00B543F9"/>
    <w:rsid w:val="00B54BCF"/>
    <w:rsid w:val="00B54C94"/>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F6"/>
    <w:rsid w:val="00B56C71"/>
    <w:rsid w:val="00B57012"/>
    <w:rsid w:val="00B57280"/>
    <w:rsid w:val="00B575BA"/>
    <w:rsid w:val="00B5770B"/>
    <w:rsid w:val="00B578F8"/>
    <w:rsid w:val="00B57C23"/>
    <w:rsid w:val="00B57DA6"/>
    <w:rsid w:val="00B57DBE"/>
    <w:rsid w:val="00B57FEC"/>
    <w:rsid w:val="00B606C0"/>
    <w:rsid w:val="00B606CF"/>
    <w:rsid w:val="00B608DE"/>
    <w:rsid w:val="00B60A86"/>
    <w:rsid w:val="00B612A3"/>
    <w:rsid w:val="00B61382"/>
    <w:rsid w:val="00B61812"/>
    <w:rsid w:val="00B61AE1"/>
    <w:rsid w:val="00B61AE3"/>
    <w:rsid w:val="00B61DCB"/>
    <w:rsid w:val="00B61DE7"/>
    <w:rsid w:val="00B61E91"/>
    <w:rsid w:val="00B62452"/>
    <w:rsid w:val="00B62559"/>
    <w:rsid w:val="00B6258C"/>
    <w:rsid w:val="00B6293B"/>
    <w:rsid w:val="00B62B48"/>
    <w:rsid w:val="00B62C66"/>
    <w:rsid w:val="00B63107"/>
    <w:rsid w:val="00B632A3"/>
    <w:rsid w:val="00B63396"/>
    <w:rsid w:val="00B63C10"/>
    <w:rsid w:val="00B6487E"/>
    <w:rsid w:val="00B64BC7"/>
    <w:rsid w:val="00B652CC"/>
    <w:rsid w:val="00B65AE7"/>
    <w:rsid w:val="00B65B49"/>
    <w:rsid w:val="00B65B87"/>
    <w:rsid w:val="00B65C98"/>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B9"/>
    <w:rsid w:val="00B70642"/>
    <w:rsid w:val="00B70D99"/>
    <w:rsid w:val="00B70DBB"/>
    <w:rsid w:val="00B711FC"/>
    <w:rsid w:val="00B716CD"/>
    <w:rsid w:val="00B71839"/>
    <w:rsid w:val="00B71840"/>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7C"/>
    <w:rsid w:val="00B736E4"/>
    <w:rsid w:val="00B7383D"/>
    <w:rsid w:val="00B73BB4"/>
    <w:rsid w:val="00B73D55"/>
    <w:rsid w:val="00B742CB"/>
    <w:rsid w:val="00B74309"/>
    <w:rsid w:val="00B743D3"/>
    <w:rsid w:val="00B74448"/>
    <w:rsid w:val="00B7444C"/>
    <w:rsid w:val="00B74566"/>
    <w:rsid w:val="00B746C3"/>
    <w:rsid w:val="00B7484F"/>
    <w:rsid w:val="00B74F5B"/>
    <w:rsid w:val="00B7536F"/>
    <w:rsid w:val="00B7541D"/>
    <w:rsid w:val="00B754A2"/>
    <w:rsid w:val="00B75CAC"/>
    <w:rsid w:val="00B75CC2"/>
    <w:rsid w:val="00B75D71"/>
    <w:rsid w:val="00B760CA"/>
    <w:rsid w:val="00B761B3"/>
    <w:rsid w:val="00B76260"/>
    <w:rsid w:val="00B76814"/>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15EF"/>
    <w:rsid w:val="00B81CF1"/>
    <w:rsid w:val="00B820D0"/>
    <w:rsid w:val="00B820E6"/>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511"/>
    <w:rsid w:val="00B84871"/>
    <w:rsid w:val="00B84883"/>
    <w:rsid w:val="00B849A7"/>
    <w:rsid w:val="00B84D12"/>
    <w:rsid w:val="00B85101"/>
    <w:rsid w:val="00B85512"/>
    <w:rsid w:val="00B8566E"/>
    <w:rsid w:val="00B85AC6"/>
    <w:rsid w:val="00B86077"/>
    <w:rsid w:val="00B867CE"/>
    <w:rsid w:val="00B868D4"/>
    <w:rsid w:val="00B86971"/>
    <w:rsid w:val="00B86CC8"/>
    <w:rsid w:val="00B87583"/>
    <w:rsid w:val="00B8773B"/>
    <w:rsid w:val="00B87742"/>
    <w:rsid w:val="00B8777E"/>
    <w:rsid w:val="00B87797"/>
    <w:rsid w:val="00B877D0"/>
    <w:rsid w:val="00B878DB"/>
    <w:rsid w:val="00B87A49"/>
    <w:rsid w:val="00B87AF4"/>
    <w:rsid w:val="00B87D74"/>
    <w:rsid w:val="00B900FC"/>
    <w:rsid w:val="00B90284"/>
    <w:rsid w:val="00B9068A"/>
    <w:rsid w:val="00B90A3B"/>
    <w:rsid w:val="00B90B43"/>
    <w:rsid w:val="00B90F7E"/>
    <w:rsid w:val="00B91D98"/>
    <w:rsid w:val="00B91FC3"/>
    <w:rsid w:val="00B92031"/>
    <w:rsid w:val="00B9235A"/>
    <w:rsid w:val="00B92416"/>
    <w:rsid w:val="00B9273F"/>
    <w:rsid w:val="00B927D1"/>
    <w:rsid w:val="00B92B0D"/>
    <w:rsid w:val="00B92C56"/>
    <w:rsid w:val="00B92D55"/>
    <w:rsid w:val="00B92E55"/>
    <w:rsid w:val="00B93122"/>
    <w:rsid w:val="00B9344D"/>
    <w:rsid w:val="00B936D9"/>
    <w:rsid w:val="00B937F8"/>
    <w:rsid w:val="00B93A72"/>
    <w:rsid w:val="00B93BA4"/>
    <w:rsid w:val="00B93BE7"/>
    <w:rsid w:val="00B93C3E"/>
    <w:rsid w:val="00B93E6F"/>
    <w:rsid w:val="00B93F93"/>
    <w:rsid w:val="00B940CF"/>
    <w:rsid w:val="00B94355"/>
    <w:rsid w:val="00B94D8D"/>
    <w:rsid w:val="00B94DE8"/>
    <w:rsid w:val="00B95031"/>
    <w:rsid w:val="00B95154"/>
    <w:rsid w:val="00B951FF"/>
    <w:rsid w:val="00B952FB"/>
    <w:rsid w:val="00B954B8"/>
    <w:rsid w:val="00B9584B"/>
    <w:rsid w:val="00B95B29"/>
    <w:rsid w:val="00B95CCC"/>
    <w:rsid w:val="00B95CFF"/>
    <w:rsid w:val="00B95D34"/>
    <w:rsid w:val="00B95F74"/>
    <w:rsid w:val="00B9637B"/>
    <w:rsid w:val="00B96516"/>
    <w:rsid w:val="00B965BC"/>
    <w:rsid w:val="00B96982"/>
    <w:rsid w:val="00B96BA3"/>
    <w:rsid w:val="00B96BFF"/>
    <w:rsid w:val="00B96C3C"/>
    <w:rsid w:val="00B96E65"/>
    <w:rsid w:val="00B96F3E"/>
    <w:rsid w:val="00B96FA9"/>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0B82"/>
    <w:rsid w:val="00BA108C"/>
    <w:rsid w:val="00BA122A"/>
    <w:rsid w:val="00BA1302"/>
    <w:rsid w:val="00BA16F2"/>
    <w:rsid w:val="00BA1876"/>
    <w:rsid w:val="00BA1C16"/>
    <w:rsid w:val="00BA1E37"/>
    <w:rsid w:val="00BA2220"/>
    <w:rsid w:val="00BA25F9"/>
    <w:rsid w:val="00BA294F"/>
    <w:rsid w:val="00BA2AA0"/>
    <w:rsid w:val="00BA2D16"/>
    <w:rsid w:val="00BA320E"/>
    <w:rsid w:val="00BA393A"/>
    <w:rsid w:val="00BA3DB2"/>
    <w:rsid w:val="00BA3F76"/>
    <w:rsid w:val="00BA4147"/>
    <w:rsid w:val="00BA445A"/>
    <w:rsid w:val="00BA4593"/>
    <w:rsid w:val="00BA4750"/>
    <w:rsid w:val="00BA4E23"/>
    <w:rsid w:val="00BA4EDA"/>
    <w:rsid w:val="00BA5293"/>
    <w:rsid w:val="00BA52FB"/>
    <w:rsid w:val="00BA53A7"/>
    <w:rsid w:val="00BA591B"/>
    <w:rsid w:val="00BA5BBB"/>
    <w:rsid w:val="00BA63A4"/>
    <w:rsid w:val="00BA6577"/>
    <w:rsid w:val="00BA67FB"/>
    <w:rsid w:val="00BA682B"/>
    <w:rsid w:val="00BA68F9"/>
    <w:rsid w:val="00BA6BB9"/>
    <w:rsid w:val="00BA6E53"/>
    <w:rsid w:val="00BA6EA4"/>
    <w:rsid w:val="00BA6EA8"/>
    <w:rsid w:val="00BA700E"/>
    <w:rsid w:val="00BA704E"/>
    <w:rsid w:val="00BA721F"/>
    <w:rsid w:val="00BA777D"/>
    <w:rsid w:val="00BA7A7C"/>
    <w:rsid w:val="00BA7B94"/>
    <w:rsid w:val="00BA7C43"/>
    <w:rsid w:val="00BA7E3D"/>
    <w:rsid w:val="00BB01CA"/>
    <w:rsid w:val="00BB02AD"/>
    <w:rsid w:val="00BB0983"/>
    <w:rsid w:val="00BB0AA5"/>
    <w:rsid w:val="00BB1404"/>
    <w:rsid w:val="00BB1560"/>
    <w:rsid w:val="00BB1C62"/>
    <w:rsid w:val="00BB2093"/>
    <w:rsid w:val="00BB2254"/>
    <w:rsid w:val="00BB2579"/>
    <w:rsid w:val="00BB25A7"/>
    <w:rsid w:val="00BB26AD"/>
    <w:rsid w:val="00BB2809"/>
    <w:rsid w:val="00BB2945"/>
    <w:rsid w:val="00BB2B35"/>
    <w:rsid w:val="00BB2B81"/>
    <w:rsid w:val="00BB3907"/>
    <w:rsid w:val="00BB3B70"/>
    <w:rsid w:val="00BB3D87"/>
    <w:rsid w:val="00BB3DCB"/>
    <w:rsid w:val="00BB4137"/>
    <w:rsid w:val="00BB443D"/>
    <w:rsid w:val="00BB45E6"/>
    <w:rsid w:val="00BB45FD"/>
    <w:rsid w:val="00BB46EA"/>
    <w:rsid w:val="00BB487C"/>
    <w:rsid w:val="00BB48C9"/>
    <w:rsid w:val="00BB4B60"/>
    <w:rsid w:val="00BB4F96"/>
    <w:rsid w:val="00BB50A5"/>
    <w:rsid w:val="00BB5151"/>
    <w:rsid w:val="00BB5995"/>
    <w:rsid w:val="00BB5ED9"/>
    <w:rsid w:val="00BB612D"/>
    <w:rsid w:val="00BB6401"/>
    <w:rsid w:val="00BB67D6"/>
    <w:rsid w:val="00BB69DC"/>
    <w:rsid w:val="00BB6D4F"/>
    <w:rsid w:val="00BB78EE"/>
    <w:rsid w:val="00BB7B6F"/>
    <w:rsid w:val="00BB7C00"/>
    <w:rsid w:val="00BB7C17"/>
    <w:rsid w:val="00BB7CF2"/>
    <w:rsid w:val="00BB7D37"/>
    <w:rsid w:val="00BC0000"/>
    <w:rsid w:val="00BC00BC"/>
    <w:rsid w:val="00BC0182"/>
    <w:rsid w:val="00BC08A8"/>
    <w:rsid w:val="00BC0BA5"/>
    <w:rsid w:val="00BC0C69"/>
    <w:rsid w:val="00BC0E19"/>
    <w:rsid w:val="00BC0E43"/>
    <w:rsid w:val="00BC122B"/>
    <w:rsid w:val="00BC1924"/>
    <w:rsid w:val="00BC1A55"/>
    <w:rsid w:val="00BC1E59"/>
    <w:rsid w:val="00BC2209"/>
    <w:rsid w:val="00BC22E7"/>
    <w:rsid w:val="00BC2560"/>
    <w:rsid w:val="00BC3465"/>
    <w:rsid w:val="00BC3B24"/>
    <w:rsid w:val="00BC42BC"/>
    <w:rsid w:val="00BC4519"/>
    <w:rsid w:val="00BC45EA"/>
    <w:rsid w:val="00BC4611"/>
    <w:rsid w:val="00BC4737"/>
    <w:rsid w:val="00BC4C8F"/>
    <w:rsid w:val="00BC4E42"/>
    <w:rsid w:val="00BC4F7F"/>
    <w:rsid w:val="00BC5064"/>
    <w:rsid w:val="00BC5136"/>
    <w:rsid w:val="00BC51E2"/>
    <w:rsid w:val="00BC52FC"/>
    <w:rsid w:val="00BC53BB"/>
    <w:rsid w:val="00BC53D6"/>
    <w:rsid w:val="00BC5973"/>
    <w:rsid w:val="00BC599E"/>
    <w:rsid w:val="00BC5B38"/>
    <w:rsid w:val="00BC5F51"/>
    <w:rsid w:val="00BC5FC7"/>
    <w:rsid w:val="00BC60E6"/>
    <w:rsid w:val="00BC6737"/>
    <w:rsid w:val="00BC67CF"/>
    <w:rsid w:val="00BC6A23"/>
    <w:rsid w:val="00BC6AED"/>
    <w:rsid w:val="00BC6B39"/>
    <w:rsid w:val="00BC6BDE"/>
    <w:rsid w:val="00BC6C52"/>
    <w:rsid w:val="00BC6D95"/>
    <w:rsid w:val="00BC6F02"/>
    <w:rsid w:val="00BC70EA"/>
    <w:rsid w:val="00BC7D63"/>
    <w:rsid w:val="00BC7E34"/>
    <w:rsid w:val="00BD03EB"/>
    <w:rsid w:val="00BD041C"/>
    <w:rsid w:val="00BD04B7"/>
    <w:rsid w:val="00BD0989"/>
    <w:rsid w:val="00BD0A65"/>
    <w:rsid w:val="00BD0E6A"/>
    <w:rsid w:val="00BD1350"/>
    <w:rsid w:val="00BD154D"/>
    <w:rsid w:val="00BD1BF0"/>
    <w:rsid w:val="00BD1C49"/>
    <w:rsid w:val="00BD1C50"/>
    <w:rsid w:val="00BD1D66"/>
    <w:rsid w:val="00BD213D"/>
    <w:rsid w:val="00BD22EE"/>
    <w:rsid w:val="00BD251E"/>
    <w:rsid w:val="00BD25CC"/>
    <w:rsid w:val="00BD27EB"/>
    <w:rsid w:val="00BD313B"/>
    <w:rsid w:val="00BD3897"/>
    <w:rsid w:val="00BD3B32"/>
    <w:rsid w:val="00BD3D05"/>
    <w:rsid w:val="00BD3D7A"/>
    <w:rsid w:val="00BD4094"/>
    <w:rsid w:val="00BD466F"/>
    <w:rsid w:val="00BD4A7E"/>
    <w:rsid w:val="00BD4AC8"/>
    <w:rsid w:val="00BD4E94"/>
    <w:rsid w:val="00BD5776"/>
    <w:rsid w:val="00BD5D1C"/>
    <w:rsid w:val="00BD62AC"/>
    <w:rsid w:val="00BD65D2"/>
    <w:rsid w:val="00BD66CB"/>
    <w:rsid w:val="00BD6B76"/>
    <w:rsid w:val="00BD6BF6"/>
    <w:rsid w:val="00BD74CE"/>
    <w:rsid w:val="00BD7530"/>
    <w:rsid w:val="00BD755E"/>
    <w:rsid w:val="00BD7A26"/>
    <w:rsid w:val="00BD7B6C"/>
    <w:rsid w:val="00BD7CB1"/>
    <w:rsid w:val="00BE046C"/>
    <w:rsid w:val="00BE06E7"/>
    <w:rsid w:val="00BE08D9"/>
    <w:rsid w:val="00BE0A8C"/>
    <w:rsid w:val="00BE0D2A"/>
    <w:rsid w:val="00BE0F9D"/>
    <w:rsid w:val="00BE0FBC"/>
    <w:rsid w:val="00BE188C"/>
    <w:rsid w:val="00BE1E26"/>
    <w:rsid w:val="00BE1F84"/>
    <w:rsid w:val="00BE2337"/>
    <w:rsid w:val="00BE25A7"/>
    <w:rsid w:val="00BE25B7"/>
    <w:rsid w:val="00BE26B5"/>
    <w:rsid w:val="00BE2AD9"/>
    <w:rsid w:val="00BE2BE2"/>
    <w:rsid w:val="00BE2D05"/>
    <w:rsid w:val="00BE2D8B"/>
    <w:rsid w:val="00BE3024"/>
    <w:rsid w:val="00BE3060"/>
    <w:rsid w:val="00BE33B7"/>
    <w:rsid w:val="00BE3647"/>
    <w:rsid w:val="00BE37A4"/>
    <w:rsid w:val="00BE37F2"/>
    <w:rsid w:val="00BE39CE"/>
    <w:rsid w:val="00BE3B4B"/>
    <w:rsid w:val="00BE3CEA"/>
    <w:rsid w:val="00BE3DD2"/>
    <w:rsid w:val="00BE4050"/>
    <w:rsid w:val="00BE41F0"/>
    <w:rsid w:val="00BE425F"/>
    <w:rsid w:val="00BE4277"/>
    <w:rsid w:val="00BE4892"/>
    <w:rsid w:val="00BE48A0"/>
    <w:rsid w:val="00BE4A43"/>
    <w:rsid w:val="00BE4E44"/>
    <w:rsid w:val="00BE51FB"/>
    <w:rsid w:val="00BE535F"/>
    <w:rsid w:val="00BE54B5"/>
    <w:rsid w:val="00BE5697"/>
    <w:rsid w:val="00BE56BD"/>
    <w:rsid w:val="00BE56F9"/>
    <w:rsid w:val="00BE572C"/>
    <w:rsid w:val="00BE5802"/>
    <w:rsid w:val="00BE5C8F"/>
    <w:rsid w:val="00BE5FCD"/>
    <w:rsid w:val="00BE622A"/>
    <w:rsid w:val="00BE63E8"/>
    <w:rsid w:val="00BE65B7"/>
    <w:rsid w:val="00BE6648"/>
    <w:rsid w:val="00BE6842"/>
    <w:rsid w:val="00BE687F"/>
    <w:rsid w:val="00BE69C1"/>
    <w:rsid w:val="00BE6AFA"/>
    <w:rsid w:val="00BE6BAD"/>
    <w:rsid w:val="00BE6E3C"/>
    <w:rsid w:val="00BE6E75"/>
    <w:rsid w:val="00BE6EED"/>
    <w:rsid w:val="00BE6F67"/>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B7E"/>
    <w:rsid w:val="00BF0B96"/>
    <w:rsid w:val="00BF1184"/>
    <w:rsid w:val="00BF1338"/>
    <w:rsid w:val="00BF139F"/>
    <w:rsid w:val="00BF1422"/>
    <w:rsid w:val="00BF1470"/>
    <w:rsid w:val="00BF1499"/>
    <w:rsid w:val="00BF15CA"/>
    <w:rsid w:val="00BF1973"/>
    <w:rsid w:val="00BF1CF6"/>
    <w:rsid w:val="00BF1F76"/>
    <w:rsid w:val="00BF25ED"/>
    <w:rsid w:val="00BF26EC"/>
    <w:rsid w:val="00BF279B"/>
    <w:rsid w:val="00BF27C1"/>
    <w:rsid w:val="00BF2949"/>
    <w:rsid w:val="00BF2B81"/>
    <w:rsid w:val="00BF2EB2"/>
    <w:rsid w:val="00BF2F7D"/>
    <w:rsid w:val="00BF2FD1"/>
    <w:rsid w:val="00BF3CC7"/>
    <w:rsid w:val="00BF3FEE"/>
    <w:rsid w:val="00BF40EE"/>
    <w:rsid w:val="00BF4611"/>
    <w:rsid w:val="00BF474B"/>
    <w:rsid w:val="00BF4CDA"/>
    <w:rsid w:val="00BF5074"/>
    <w:rsid w:val="00BF5191"/>
    <w:rsid w:val="00BF549E"/>
    <w:rsid w:val="00BF560F"/>
    <w:rsid w:val="00BF5717"/>
    <w:rsid w:val="00BF575F"/>
    <w:rsid w:val="00BF5907"/>
    <w:rsid w:val="00BF5F23"/>
    <w:rsid w:val="00BF6390"/>
    <w:rsid w:val="00BF76CA"/>
    <w:rsid w:val="00BF77ED"/>
    <w:rsid w:val="00BF78B8"/>
    <w:rsid w:val="00C00087"/>
    <w:rsid w:val="00C000E1"/>
    <w:rsid w:val="00C003E1"/>
    <w:rsid w:val="00C00636"/>
    <w:rsid w:val="00C00705"/>
    <w:rsid w:val="00C007B6"/>
    <w:rsid w:val="00C0092D"/>
    <w:rsid w:val="00C00C69"/>
    <w:rsid w:val="00C00D99"/>
    <w:rsid w:val="00C0100F"/>
    <w:rsid w:val="00C011FB"/>
    <w:rsid w:val="00C0137A"/>
    <w:rsid w:val="00C01577"/>
    <w:rsid w:val="00C0178A"/>
    <w:rsid w:val="00C01880"/>
    <w:rsid w:val="00C01995"/>
    <w:rsid w:val="00C01A47"/>
    <w:rsid w:val="00C01EB6"/>
    <w:rsid w:val="00C024AC"/>
    <w:rsid w:val="00C02575"/>
    <w:rsid w:val="00C0262F"/>
    <w:rsid w:val="00C02815"/>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552"/>
    <w:rsid w:val="00C05FEA"/>
    <w:rsid w:val="00C0619D"/>
    <w:rsid w:val="00C06232"/>
    <w:rsid w:val="00C066AC"/>
    <w:rsid w:val="00C06836"/>
    <w:rsid w:val="00C06859"/>
    <w:rsid w:val="00C06DE1"/>
    <w:rsid w:val="00C0731C"/>
    <w:rsid w:val="00C07376"/>
    <w:rsid w:val="00C0776B"/>
    <w:rsid w:val="00C07863"/>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7DD"/>
    <w:rsid w:val="00C128D4"/>
    <w:rsid w:val="00C12EC8"/>
    <w:rsid w:val="00C130CC"/>
    <w:rsid w:val="00C13499"/>
    <w:rsid w:val="00C13640"/>
    <w:rsid w:val="00C13CD8"/>
    <w:rsid w:val="00C13F32"/>
    <w:rsid w:val="00C143C8"/>
    <w:rsid w:val="00C1486F"/>
    <w:rsid w:val="00C149A8"/>
    <w:rsid w:val="00C149C2"/>
    <w:rsid w:val="00C14B1F"/>
    <w:rsid w:val="00C14CE4"/>
    <w:rsid w:val="00C14D56"/>
    <w:rsid w:val="00C1517E"/>
    <w:rsid w:val="00C15902"/>
    <w:rsid w:val="00C159F7"/>
    <w:rsid w:val="00C159FD"/>
    <w:rsid w:val="00C15E1B"/>
    <w:rsid w:val="00C16162"/>
    <w:rsid w:val="00C16186"/>
    <w:rsid w:val="00C1619E"/>
    <w:rsid w:val="00C161C7"/>
    <w:rsid w:val="00C16485"/>
    <w:rsid w:val="00C16546"/>
    <w:rsid w:val="00C1688A"/>
    <w:rsid w:val="00C16CCE"/>
    <w:rsid w:val="00C16D27"/>
    <w:rsid w:val="00C16F2C"/>
    <w:rsid w:val="00C16FAE"/>
    <w:rsid w:val="00C1731E"/>
    <w:rsid w:val="00C17991"/>
    <w:rsid w:val="00C17AA8"/>
    <w:rsid w:val="00C2028C"/>
    <w:rsid w:val="00C2037C"/>
    <w:rsid w:val="00C203E1"/>
    <w:rsid w:val="00C205F2"/>
    <w:rsid w:val="00C2062C"/>
    <w:rsid w:val="00C206CB"/>
    <w:rsid w:val="00C20850"/>
    <w:rsid w:val="00C209E1"/>
    <w:rsid w:val="00C20AE9"/>
    <w:rsid w:val="00C20C4F"/>
    <w:rsid w:val="00C20CB4"/>
    <w:rsid w:val="00C20E35"/>
    <w:rsid w:val="00C2151D"/>
    <w:rsid w:val="00C2176D"/>
    <w:rsid w:val="00C218EF"/>
    <w:rsid w:val="00C2195E"/>
    <w:rsid w:val="00C22353"/>
    <w:rsid w:val="00C225B6"/>
    <w:rsid w:val="00C22B33"/>
    <w:rsid w:val="00C22B3F"/>
    <w:rsid w:val="00C22BCC"/>
    <w:rsid w:val="00C22BF5"/>
    <w:rsid w:val="00C23166"/>
    <w:rsid w:val="00C23291"/>
    <w:rsid w:val="00C23739"/>
    <w:rsid w:val="00C2383E"/>
    <w:rsid w:val="00C239D3"/>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634D"/>
    <w:rsid w:val="00C265DA"/>
    <w:rsid w:val="00C26672"/>
    <w:rsid w:val="00C2690C"/>
    <w:rsid w:val="00C26991"/>
    <w:rsid w:val="00C26B10"/>
    <w:rsid w:val="00C26DCB"/>
    <w:rsid w:val="00C26DEA"/>
    <w:rsid w:val="00C26E6E"/>
    <w:rsid w:val="00C26F66"/>
    <w:rsid w:val="00C2728A"/>
    <w:rsid w:val="00C272F5"/>
    <w:rsid w:val="00C273A3"/>
    <w:rsid w:val="00C273AF"/>
    <w:rsid w:val="00C27438"/>
    <w:rsid w:val="00C2765A"/>
    <w:rsid w:val="00C2775D"/>
    <w:rsid w:val="00C278DE"/>
    <w:rsid w:val="00C27965"/>
    <w:rsid w:val="00C279CA"/>
    <w:rsid w:val="00C27C07"/>
    <w:rsid w:val="00C27DEC"/>
    <w:rsid w:val="00C30399"/>
    <w:rsid w:val="00C30CC7"/>
    <w:rsid w:val="00C30E88"/>
    <w:rsid w:val="00C3177B"/>
    <w:rsid w:val="00C319B2"/>
    <w:rsid w:val="00C31DD1"/>
    <w:rsid w:val="00C31EC6"/>
    <w:rsid w:val="00C32351"/>
    <w:rsid w:val="00C323D1"/>
    <w:rsid w:val="00C326B5"/>
    <w:rsid w:val="00C3296A"/>
    <w:rsid w:val="00C334A1"/>
    <w:rsid w:val="00C3355B"/>
    <w:rsid w:val="00C338FC"/>
    <w:rsid w:val="00C33AB6"/>
    <w:rsid w:val="00C33D81"/>
    <w:rsid w:val="00C33E17"/>
    <w:rsid w:val="00C343B7"/>
    <w:rsid w:val="00C3440C"/>
    <w:rsid w:val="00C34692"/>
    <w:rsid w:val="00C346E6"/>
    <w:rsid w:val="00C34F2A"/>
    <w:rsid w:val="00C35043"/>
    <w:rsid w:val="00C351C3"/>
    <w:rsid w:val="00C3521F"/>
    <w:rsid w:val="00C35332"/>
    <w:rsid w:val="00C35A53"/>
    <w:rsid w:val="00C35F1D"/>
    <w:rsid w:val="00C36117"/>
    <w:rsid w:val="00C362C2"/>
    <w:rsid w:val="00C362ED"/>
    <w:rsid w:val="00C36340"/>
    <w:rsid w:val="00C36500"/>
    <w:rsid w:val="00C36611"/>
    <w:rsid w:val="00C368C1"/>
    <w:rsid w:val="00C36E0F"/>
    <w:rsid w:val="00C3712E"/>
    <w:rsid w:val="00C37244"/>
    <w:rsid w:val="00C37267"/>
    <w:rsid w:val="00C37280"/>
    <w:rsid w:val="00C37380"/>
    <w:rsid w:val="00C37382"/>
    <w:rsid w:val="00C37518"/>
    <w:rsid w:val="00C377CD"/>
    <w:rsid w:val="00C378FA"/>
    <w:rsid w:val="00C37A45"/>
    <w:rsid w:val="00C37FBC"/>
    <w:rsid w:val="00C4001C"/>
    <w:rsid w:val="00C4005E"/>
    <w:rsid w:val="00C400E4"/>
    <w:rsid w:val="00C40775"/>
    <w:rsid w:val="00C40D0F"/>
    <w:rsid w:val="00C40D54"/>
    <w:rsid w:val="00C4124F"/>
    <w:rsid w:val="00C4161C"/>
    <w:rsid w:val="00C416CE"/>
    <w:rsid w:val="00C41913"/>
    <w:rsid w:val="00C41AEA"/>
    <w:rsid w:val="00C41B56"/>
    <w:rsid w:val="00C41C6A"/>
    <w:rsid w:val="00C42059"/>
    <w:rsid w:val="00C42167"/>
    <w:rsid w:val="00C42274"/>
    <w:rsid w:val="00C423E1"/>
    <w:rsid w:val="00C42628"/>
    <w:rsid w:val="00C42737"/>
    <w:rsid w:val="00C42813"/>
    <w:rsid w:val="00C429CB"/>
    <w:rsid w:val="00C430E0"/>
    <w:rsid w:val="00C4375D"/>
    <w:rsid w:val="00C43A81"/>
    <w:rsid w:val="00C43DAC"/>
    <w:rsid w:val="00C43F89"/>
    <w:rsid w:val="00C440AA"/>
    <w:rsid w:val="00C44137"/>
    <w:rsid w:val="00C441B0"/>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632"/>
    <w:rsid w:val="00C466AE"/>
    <w:rsid w:val="00C4689B"/>
    <w:rsid w:val="00C46F0F"/>
    <w:rsid w:val="00C46F9E"/>
    <w:rsid w:val="00C4734F"/>
    <w:rsid w:val="00C47353"/>
    <w:rsid w:val="00C47D56"/>
    <w:rsid w:val="00C50100"/>
    <w:rsid w:val="00C5025B"/>
    <w:rsid w:val="00C50997"/>
    <w:rsid w:val="00C50F26"/>
    <w:rsid w:val="00C50F5C"/>
    <w:rsid w:val="00C51052"/>
    <w:rsid w:val="00C513E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9C"/>
    <w:rsid w:val="00C535BD"/>
    <w:rsid w:val="00C537F3"/>
    <w:rsid w:val="00C53883"/>
    <w:rsid w:val="00C5393B"/>
    <w:rsid w:val="00C53B1E"/>
    <w:rsid w:val="00C53E22"/>
    <w:rsid w:val="00C53F60"/>
    <w:rsid w:val="00C54055"/>
    <w:rsid w:val="00C5412B"/>
    <w:rsid w:val="00C541E2"/>
    <w:rsid w:val="00C54552"/>
    <w:rsid w:val="00C545F1"/>
    <w:rsid w:val="00C54693"/>
    <w:rsid w:val="00C548D6"/>
    <w:rsid w:val="00C54B09"/>
    <w:rsid w:val="00C54BCA"/>
    <w:rsid w:val="00C551AC"/>
    <w:rsid w:val="00C552FF"/>
    <w:rsid w:val="00C558CD"/>
    <w:rsid w:val="00C55989"/>
    <w:rsid w:val="00C55D81"/>
    <w:rsid w:val="00C55DEC"/>
    <w:rsid w:val="00C55FA3"/>
    <w:rsid w:val="00C562AE"/>
    <w:rsid w:val="00C56348"/>
    <w:rsid w:val="00C565E9"/>
    <w:rsid w:val="00C56738"/>
    <w:rsid w:val="00C56861"/>
    <w:rsid w:val="00C569E8"/>
    <w:rsid w:val="00C569F2"/>
    <w:rsid w:val="00C56CB4"/>
    <w:rsid w:val="00C56E01"/>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D8"/>
    <w:rsid w:val="00C61D83"/>
    <w:rsid w:val="00C61DE9"/>
    <w:rsid w:val="00C61E60"/>
    <w:rsid w:val="00C624CC"/>
    <w:rsid w:val="00C628DB"/>
    <w:rsid w:val="00C629F7"/>
    <w:rsid w:val="00C62DE2"/>
    <w:rsid w:val="00C62EBE"/>
    <w:rsid w:val="00C6330A"/>
    <w:rsid w:val="00C63487"/>
    <w:rsid w:val="00C6381B"/>
    <w:rsid w:val="00C63986"/>
    <w:rsid w:val="00C63E0E"/>
    <w:rsid w:val="00C63EE3"/>
    <w:rsid w:val="00C63FD5"/>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734"/>
    <w:rsid w:val="00C668BA"/>
    <w:rsid w:val="00C66AFD"/>
    <w:rsid w:val="00C66B31"/>
    <w:rsid w:val="00C66C43"/>
    <w:rsid w:val="00C66E90"/>
    <w:rsid w:val="00C678C0"/>
    <w:rsid w:val="00C67907"/>
    <w:rsid w:val="00C67C98"/>
    <w:rsid w:val="00C67DFD"/>
    <w:rsid w:val="00C67E49"/>
    <w:rsid w:val="00C67E85"/>
    <w:rsid w:val="00C67EC2"/>
    <w:rsid w:val="00C70098"/>
    <w:rsid w:val="00C70172"/>
    <w:rsid w:val="00C702FD"/>
    <w:rsid w:val="00C7052C"/>
    <w:rsid w:val="00C7059A"/>
    <w:rsid w:val="00C705CB"/>
    <w:rsid w:val="00C70A8A"/>
    <w:rsid w:val="00C70C73"/>
    <w:rsid w:val="00C70F96"/>
    <w:rsid w:val="00C7125C"/>
    <w:rsid w:val="00C71535"/>
    <w:rsid w:val="00C716D8"/>
    <w:rsid w:val="00C71A76"/>
    <w:rsid w:val="00C71C8C"/>
    <w:rsid w:val="00C71CCA"/>
    <w:rsid w:val="00C72144"/>
    <w:rsid w:val="00C7220C"/>
    <w:rsid w:val="00C72329"/>
    <w:rsid w:val="00C7232A"/>
    <w:rsid w:val="00C723E3"/>
    <w:rsid w:val="00C72583"/>
    <w:rsid w:val="00C727EF"/>
    <w:rsid w:val="00C72D7B"/>
    <w:rsid w:val="00C72F72"/>
    <w:rsid w:val="00C73441"/>
    <w:rsid w:val="00C735F2"/>
    <w:rsid w:val="00C7382C"/>
    <w:rsid w:val="00C7382D"/>
    <w:rsid w:val="00C746B4"/>
    <w:rsid w:val="00C74955"/>
    <w:rsid w:val="00C74C0E"/>
    <w:rsid w:val="00C74F8C"/>
    <w:rsid w:val="00C74FED"/>
    <w:rsid w:val="00C750C4"/>
    <w:rsid w:val="00C753A2"/>
    <w:rsid w:val="00C754A4"/>
    <w:rsid w:val="00C7564F"/>
    <w:rsid w:val="00C7565C"/>
    <w:rsid w:val="00C75DE1"/>
    <w:rsid w:val="00C75F4B"/>
    <w:rsid w:val="00C764D1"/>
    <w:rsid w:val="00C76F76"/>
    <w:rsid w:val="00C76FFB"/>
    <w:rsid w:val="00C7705D"/>
    <w:rsid w:val="00C7709E"/>
    <w:rsid w:val="00C771FF"/>
    <w:rsid w:val="00C7721C"/>
    <w:rsid w:val="00C772AC"/>
    <w:rsid w:val="00C7738E"/>
    <w:rsid w:val="00C77CB5"/>
    <w:rsid w:val="00C77FFC"/>
    <w:rsid w:val="00C800B9"/>
    <w:rsid w:val="00C8073D"/>
    <w:rsid w:val="00C80EC8"/>
    <w:rsid w:val="00C80FBF"/>
    <w:rsid w:val="00C81018"/>
    <w:rsid w:val="00C81599"/>
    <w:rsid w:val="00C81971"/>
    <w:rsid w:val="00C8197D"/>
    <w:rsid w:val="00C8199C"/>
    <w:rsid w:val="00C81A22"/>
    <w:rsid w:val="00C81FCD"/>
    <w:rsid w:val="00C822DF"/>
    <w:rsid w:val="00C82313"/>
    <w:rsid w:val="00C82335"/>
    <w:rsid w:val="00C82522"/>
    <w:rsid w:val="00C82840"/>
    <w:rsid w:val="00C82961"/>
    <w:rsid w:val="00C82BE7"/>
    <w:rsid w:val="00C83269"/>
    <w:rsid w:val="00C8335F"/>
    <w:rsid w:val="00C83422"/>
    <w:rsid w:val="00C8358E"/>
    <w:rsid w:val="00C83A0D"/>
    <w:rsid w:val="00C83CDA"/>
    <w:rsid w:val="00C84342"/>
    <w:rsid w:val="00C8442A"/>
    <w:rsid w:val="00C8452E"/>
    <w:rsid w:val="00C846DE"/>
    <w:rsid w:val="00C849BC"/>
    <w:rsid w:val="00C84BD0"/>
    <w:rsid w:val="00C84CF7"/>
    <w:rsid w:val="00C8553D"/>
    <w:rsid w:val="00C85547"/>
    <w:rsid w:val="00C85669"/>
    <w:rsid w:val="00C857E0"/>
    <w:rsid w:val="00C8584A"/>
    <w:rsid w:val="00C85CC0"/>
    <w:rsid w:val="00C85F9D"/>
    <w:rsid w:val="00C8665D"/>
    <w:rsid w:val="00C86EE7"/>
    <w:rsid w:val="00C870E5"/>
    <w:rsid w:val="00C87200"/>
    <w:rsid w:val="00C87461"/>
    <w:rsid w:val="00C87756"/>
    <w:rsid w:val="00C87C54"/>
    <w:rsid w:val="00C87CFA"/>
    <w:rsid w:val="00C87EBC"/>
    <w:rsid w:val="00C90126"/>
    <w:rsid w:val="00C90165"/>
    <w:rsid w:val="00C9018A"/>
    <w:rsid w:val="00C901DD"/>
    <w:rsid w:val="00C90523"/>
    <w:rsid w:val="00C906C8"/>
    <w:rsid w:val="00C907D3"/>
    <w:rsid w:val="00C90F5F"/>
    <w:rsid w:val="00C911C5"/>
    <w:rsid w:val="00C91341"/>
    <w:rsid w:val="00C91481"/>
    <w:rsid w:val="00C91555"/>
    <w:rsid w:val="00C91655"/>
    <w:rsid w:val="00C9180C"/>
    <w:rsid w:val="00C918F1"/>
    <w:rsid w:val="00C91B04"/>
    <w:rsid w:val="00C923B6"/>
    <w:rsid w:val="00C92582"/>
    <w:rsid w:val="00C92686"/>
    <w:rsid w:val="00C92861"/>
    <w:rsid w:val="00C92C93"/>
    <w:rsid w:val="00C930FF"/>
    <w:rsid w:val="00C9317B"/>
    <w:rsid w:val="00C93326"/>
    <w:rsid w:val="00C93741"/>
    <w:rsid w:val="00C93A97"/>
    <w:rsid w:val="00C93ABE"/>
    <w:rsid w:val="00C93C76"/>
    <w:rsid w:val="00C93F7B"/>
    <w:rsid w:val="00C94068"/>
    <w:rsid w:val="00C94161"/>
    <w:rsid w:val="00C9422A"/>
    <w:rsid w:val="00C942B4"/>
    <w:rsid w:val="00C943B3"/>
    <w:rsid w:val="00C94ADA"/>
    <w:rsid w:val="00C94B7B"/>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9F8"/>
    <w:rsid w:val="00C96B7E"/>
    <w:rsid w:val="00C96D75"/>
    <w:rsid w:val="00C96E65"/>
    <w:rsid w:val="00C97031"/>
    <w:rsid w:val="00C972FE"/>
    <w:rsid w:val="00C97326"/>
    <w:rsid w:val="00C976DE"/>
    <w:rsid w:val="00C978C0"/>
    <w:rsid w:val="00C97A20"/>
    <w:rsid w:val="00C97B9C"/>
    <w:rsid w:val="00C97F11"/>
    <w:rsid w:val="00CA01BC"/>
    <w:rsid w:val="00CA068E"/>
    <w:rsid w:val="00CA0C36"/>
    <w:rsid w:val="00CA0DB1"/>
    <w:rsid w:val="00CA10A6"/>
    <w:rsid w:val="00CA10AD"/>
    <w:rsid w:val="00CA12EE"/>
    <w:rsid w:val="00CA14C4"/>
    <w:rsid w:val="00CA170E"/>
    <w:rsid w:val="00CA1976"/>
    <w:rsid w:val="00CA1ACD"/>
    <w:rsid w:val="00CA1B01"/>
    <w:rsid w:val="00CA1F7E"/>
    <w:rsid w:val="00CA244C"/>
    <w:rsid w:val="00CA2466"/>
    <w:rsid w:val="00CA24A4"/>
    <w:rsid w:val="00CA2739"/>
    <w:rsid w:val="00CA2CE2"/>
    <w:rsid w:val="00CA2E1A"/>
    <w:rsid w:val="00CA2EAD"/>
    <w:rsid w:val="00CA3495"/>
    <w:rsid w:val="00CA3605"/>
    <w:rsid w:val="00CA363A"/>
    <w:rsid w:val="00CA3783"/>
    <w:rsid w:val="00CA3A50"/>
    <w:rsid w:val="00CA3A78"/>
    <w:rsid w:val="00CA3FE6"/>
    <w:rsid w:val="00CA4026"/>
    <w:rsid w:val="00CA4413"/>
    <w:rsid w:val="00CA44C1"/>
    <w:rsid w:val="00CA4655"/>
    <w:rsid w:val="00CA47AB"/>
    <w:rsid w:val="00CA4E58"/>
    <w:rsid w:val="00CA5282"/>
    <w:rsid w:val="00CA56B7"/>
    <w:rsid w:val="00CA58DF"/>
    <w:rsid w:val="00CA5B1C"/>
    <w:rsid w:val="00CA5C35"/>
    <w:rsid w:val="00CA5C59"/>
    <w:rsid w:val="00CA5D4C"/>
    <w:rsid w:val="00CA5D7F"/>
    <w:rsid w:val="00CA603E"/>
    <w:rsid w:val="00CA64F8"/>
    <w:rsid w:val="00CA677C"/>
    <w:rsid w:val="00CA6859"/>
    <w:rsid w:val="00CA687C"/>
    <w:rsid w:val="00CA6C7D"/>
    <w:rsid w:val="00CA7372"/>
    <w:rsid w:val="00CA7386"/>
    <w:rsid w:val="00CA7621"/>
    <w:rsid w:val="00CA7A4E"/>
    <w:rsid w:val="00CA7A52"/>
    <w:rsid w:val="00CA7AAE"/>
    <w:rsid w:val="00CA7BAB"/>
    <w:rsid w:val="00CB02D2"/>
    <w:rsid w:val="00CB05B6"/>
    <w:rsid w:val="00CB063E"/>
    <w:rsid w:val="00CB0748"/>
    <w:rsid w:val="00CB0996"/>
    <w:rsid w:val="00CB0B37"/>
    <w:rsid w:val="00CB0BBF"/>
    <w:rsid w:val="00CB0C5B"/>
    <w:rsid w:val="00CB0ED1"/>
    <w:rsid w:val="00CB0F08"/>
    <w:rsid w:val="00CB0F74"/>
    <w:rsid w:val="00CB0FD0"/>
    <w:rsid w:val="00CB0FF1"/>
    <w:rsid w:val="00CB12D2"/>
    <w:rsid w:val="00CB1572"/>
    <w:rsid w:val="00CB1573"/>
    <w:rsid w:val="00CB159F"/>
    <w:rsid w:val="00CB167D"/>
    <w:rsid w:val="00CB1B8B"/>
    <w:rsid w:val="00CB1CE8"/>
    <w:rsid w:val="00CB1D7E"/>
    <w:rsid w:val="00CB1ED6"/>
    <w:rsid w:val="00CB1F4F"/>
    <w:rsid w:val="00CB2093"/>
    <w:rsid w:val="00CB20A4"/>
    <w:rsid w:val="00CB20E0"/>
    <w:rsid w:val="00CB234C"/>
    <w:rsid w:val="00CB23D6"/>
    <w:rsid w:val="00CB2918"/>
    <w:rsid w:val="00CB32CE"/>
    <w:rsid w:val="00CB36B3"/>
    <w:rsid w:val="00CB37B4"/>
    <w:rsid w:val="00CB38F7"/>
    <w:rsid w:val="00CB3AB4"/>
    <w:rsid w:val="00CB3C20"/>
    <w:rsid w:val="00CB46AF"/>
    <w:rsid w:val="00CB483E"/>
    <w:rsid w:val="00CB4ADC"/>
    <w:rsid w:val="00CB4DD8"/>
    <w:rsid w:val="00CB51B7"/>
    <w:rsid w:val="00CB5223"/>
    <w:rsid w:val="00CB525A"/>
    <w:rsid w:val="00CB565B"/>
    <w:rsid w:val="00CB58D7"/>
    <w:rsid w:val="00CB591E"/>
    <w:rsid w:val="00CB5AAA"/>
    <w:rsid w:val="00CB5BB3"/>
    <w:rsid w:val="00CB61FB"/>
    <w:rsid w:val="00CB63A2"/>
    <w:rsid w:val="00CB67C6"/>
    <w:rsid w:val="00CB68A3"/>
    <w:rsid w:val="00CB6C07"/>
    <w:rsid w:val="00CB72DE"/>
    <w:rsid w:val="00CB7513"/>
    <w:rsid w:val="00CB7587"/>
    <w:rsid w:val="00CB7AAA"/>
    <w:rsid w:val="00CB7E26"/>
    <w:rsid w:val="00CC0328"/>
    <w:rsid w:val="00CC03E2"/>
    <w:rsid w:val="00CC0465"/>
    <w:rsid w:val="00CC056D"/>
    <w:rsid w:val="00CC05B2"/>
    <w:rsid w:val="00CC0619"/>
    <w:rsid w:val="00CC075E"/>
    <w:rsid w:val="00CC07EF"/>
    <w:rsid w:val="00CC0835"/>
    <w:rsid w:val="00CC084D"/>
    <w:rsid w:val="00CC0CCB"/>
    <w:rsid w:val="00CC0E22"/>
    <w:rsid w:val="00CC14EB"/>
    <w:rsid w:val="00CC1684"/>
    <w:rsid w:val="00CC16D4"/>
    <w:rsid w:val="00CC185F"/>
    <w:rsid w:val="00CC1BB6"/>
    <w:rsid w:val="00CC1E35"/>
    <w:rsid w:val="00CC1F51"/>
    <w:rsid w:val="00CC253C"/>
    <w:rsid w:val="00CC2D1E"/>
    <w:rsid w:val="00CC2D2C"/>
    <w:rsid w:val="00CC2EF1"/>
    <w:rsid w:val="00CC3018"/>
    <w:rsid w:val="00CC3152"/>
    <w:rsid w:val="00CC31B9"/>
    <w:rsid w:val="00CC3279"/>
    <w:rsid w:val="00CC3515"/>
    <w:rsid w:val="00CC3586"/>
    <w:rsid w:val="00CC3B20"/>
    <w:rsid w:val="00CC3B61"/>
    <w:rsid w:val="00CC3C8D"/>
    <w:rsid w:val="00CC3D52"/>
    <w:rsid w:val="00CC3FB6"/>
    <w:rsid w:val="00CC41C8"/>
    <w:rsid w:val="00CC4201"/>
    <w:rsid w:val="00CC4371"/>
    <w:rsid w:val="00CC43DF"/>
    <w:rsid w:val="00CC484C"/>
    <w:rsid w:val="00CC499B"/>
    <w:rsid w:val="00CC4A5D"/>
    <w:rsid w:val="00CC4ADA"/>
    <w:rsid w:val="00CC4D51"/>
    <w:rsid w:val="00CC4E0B"/>
    <w:rsid w:val="00CC4FC0"/>
    <w:rsid w:val="00CC5157"/>
    <w:rsid w:val="00CC5DC8"/>
    <w:rsid w:val="00CC601F"/>
    <w:rsid w:val="00CC631D"/>
    <w:rsid w:val="00CC6374"/>
    <w:rsid w:val="00CC6503"/>
    <w:rsid w:val="00CC68AE"/>
    <w:rsid w:val="00CC6AFD"/>
    <w:rsid w:val="00CC6B01"/>
    <w:rsid w:val="00CC6CFD"/>
    <w:rsid w:val="00CC6E83"/>
    <w:rsid w:val="00CC6F5E"/>
    <w:rsid w:val="00CC6F62"/>
    <w:rsid w:val="00CC6FBA"/>
    <w:rsid w:val="00CC71A0"/>
    <w:rsid w:val="00CC737D"/>
    <w:rsid w:val="00CC7420"/>
    <w:rsid w:val="00CC759B"/>
    <w:rsid w:val="00CC7711"/>
    <w:rsid w:val="00CC78AB"/>
    <w:rsid w:val="00CC79C6"/>
    <w:rsid w:val="00CC7EF2"/>
    <w:rsid w:val="00CD0685"/>
    <w:rsid w:val="00CD06E2"/>
    <w:rsid w:val="00CD0702"/>
    <w:rsid w:val="00CD0803"/>
    <w:rsid w:val="00CD0B8B"/>
    <w:rsid w:val="00CD0CE0"/>
    <w:rsid w:val="00CD177A"/>
    <w:rsid w:val="00CD183C"/>
    <w:rsid w:val="00CD1BD3"/>
    <w:rsid w:val="00CD1C19"/>
    <w:rsid w:val="00CD1EBC"/>
    <w:rsid w:val="00CD2078"/>
    <w:rsid w:val="00CD288C"/>
    <w:rsid w:val="00CD28B0"/>
    <w:rsid w:val="00CD2FB2"/>
    <w:rsid w:val="00CD35B2"/>
    <w:rsid w:val="00CD38CE"/>
    <w:rsid w:val="00CD41C9"/>
    <w:rsid w:val="00CD4351"/>
    <w:rsid w:val="00CD46CA"/>
    <w:rsid w:val="00CD4A30"/>
    <w:rsid w:val="00CD4E6D"/>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E0084"/>
    <w:rsid w:val="00CE02EB"/>
    <w:rsid w:val="00CE041C"/>
    <w:rsid w:val="00CE0905"/>
    <w:rsid w:val="00CE0A7E"/>
    <w:rsid w:val="00CE0D00"/>
    <w:rsid w:val="00CE0ECD"/>
    <w:rsid w:val="00CE126C"/>
    <w:rsid w:val="00CE1281"/>
    <w:rsid w:val="00CE1458"/>
    <w:rsid w:val="00CE1CBB"/>
    <w:rsid w:val="00CE27C8"/>
    <w:rsid w:val="00CE2B1C"/>
    <w:rsid w:val="00CE2DCD"/>
    <w:rsid w:val="00CE2F79"/>
    <w:rsid w:val="00CE382F"/>
    <w:rsid w:val="00CE388C"/>
    <w:rsid w:val="00CE3960"/>
    <w:rsid w:val="00CE3A4E"/>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64E5"/>
    <w:rsid w:val="00CE64F2"/>
    <w:rsid w:val="00CE6784"/>
    <w:rsid w:val="00CE6BF7"/>
    <w:rsid w:val="00CE6C4B"/>
    <w:rsid w:val="00CE6D16"/>
    <w:rsid w:val="00CE6D6F"/>
    <w:rsid w:val="00CE712F"/>
    <w:rsid w:val="00CE7159"/>
    <w:rsid w:val="00CE71E2"/>
    <w:rsid w:val="00CE743A"/>
    <w:rsid w:val="00CE7454"/>
    <w:rsid w:val="00CE7604"/>
    <w:rsid w:val="00CE7C1A"/>
    <w:rsid w:val="00CF0405"/>
    <w:rsid w:val="00CF0480"/>
    <w:rsid w:val="00CF068D"/>
    <w:rsid w:val="00CF06FD"/>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E27"/>
    <w:rsid w:val="00CF2E36"/>
    <w:rsid w:val="00CF308D"/>
    <w:rsid w:val="00CF31A5"/>
    <w:rsid w:val="00CF3462"/>
    <w:rsid w:val="00CF3500"/>
    <w:rsid w:val="00CF3ADF"/>
    <w:rsid w:val="00CF444C"/>
    <w:rsid w:val="00CF4477"/>
    <w:rsid w:val="00CF4734"/>
    <w:rsid w:val="00CF4913"/>
    <w:rsid w:val="00CF4920"/>
    <w:rsid w:val="00CF4B47"/>
    <w:rsid w:val="00CF4EDA"/>
    <w:rsid w:val="00CF5FE9"/>
    <w:rsid w:val="00CF6166"/>
    <w:rsid w:val="00CF627F"/>
    <w:rsid w:val="00CF628D"/>
    <w:rsid w:val="00CF6339"/>
    <w:rsid w:val="00CF63D6"/>
    <w:rsid w:val="00CF6658"/>
    <w:rsid w:val="00CF66A1"/>
    <w:rsid w:val="00CF69D9"/>
    <w:rsid w:val="00CF6CFB"/>
    <w:rsid w:val="00CF6DDB"/>
    <w:rsid w:val="00CF6FD1"/>
    <w:rsid w:val="00CF70F4"/>
    <w:rsid w:val="00CF74BF"/>
    <w:rsid w:val="00CF74D5"/>
    <w:rsid w:val="00CF769F"/>
    <w:rsid w:val="00CF79C5"/>
    <w:rsid w:val="00CF7DAE"/>
    <w:rsid w:val="00CF7DD2"/>
    <w:rsid w:val="00CF7EA4"/>
    <w:rsid w:val="00CF7F79"/>
    <w:rsid w:val="00CF7FD9"/>
    <w:rsid w:val="00CF7FDC"/>
    <w:rsid w:val="00D000E7"/>
    <w:rsid w:val="00D0010A"/>
    <w:rsid w:val="00D002A3"/>
    <w:rsid w:val="00D004BC"/>
    <w:rsid w:val="00D006F3"/>
    <w:rsid w:val="00D008D1"/>
    <w:rsid w:val="00D01480"/>
    <w:rsid w:val="00D01489"/>
    <w:rsid w:val="00D01941"/>
    <w:rsid w:val="00D023B5"/>
    <w:rsid w:val="00D02B8A"/>
    <w:rsid w:val="00D02BF7"/>
    <w:rsid w:val="00D02D4F"/>
    <w:rsid w:val="00D02D99"/>
    <w:rsid w:val="00D02E9A"/>
    <w:rsid w:val="00D0341A"/>
    <w:rsid w:val="00D03977"/>
    <w:rsid w:val="00D03BA1"/>
    <w:rsid w:val="00D03CD2"/>
    <w:rsid w:val="00D03D3F"/>
    <w:rsid w:val="00D03F0D"/>
    <w:rsid w:val="00D040BB"/>
    <w:rsid w:val="00D040BE"/>
    <w:rsid w:val="00D0410E"/>
    <w:rsid w:val="00D042B8"/>
    <w:rsid w:val="00D0430E"/>
    <w:rsid w:val="00D04AD2"/>
    <w:rsid w:val="00D054AC"/>
    <w:rsid w:val="00D05573"/>
    <w:rsid w:val="00D056E7"/>
    <w:rsid w:val="00D05892"/>
    <w:rsid w:val="00D05F41"/>
    <w:rsid w:val="00D0603D"/>
    <w:rsid w:val="00D06264"/>
    <w:rsid w:val="00D0628D"/>
    <w:rsid w:val="00D065AC"/>
    <w:rsid w:val="00D0665A"/>
    <w:rsid w:val="00D0676B"/>
    <w:rsid w:val="00D06953"/>
    <w:rsid w:val="00D06C30"/>
    <w:rsid w:val="00D06CFB"/>
    <w:rsid w:val="00D06E09"/>
    <w:rsid w:val="00D07072"/>
    <w:rsid w:val="00D07AD0"/>
    <w:rsid w:val="00D07C49"/>
    <w:rsid w:val="00D1047B"/>
    <w:rsid w:val="00D108D7"/>
    <w:rsid w:val="00D10C5B"/>
    <w:rsid w:val="00D10CF6"/>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8CF"/>
    <w:rsid w:val="00D1497E"/>
    <w:rsid w:val="00D14A69"/>
    <w:rsid w:val="00D14B72"/>
    <w:rsid w:val="00D152AF"/>
    <w:rsid w:val="00D15352"/>
    <w:rsid w:val="00D15A30"/>
    <w:rsid w:val="00D15BA5"/>
    <w:rsid w:val="00D15E8F"/>
    <w:rsid w:val="00D15ED7"/>
    <w:rsid w:val="00D1614E"/>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7C8"/>
    <w:rsid w:val="00D20C01"/>
    <w:rsid w:val="00D210A6"/>
    <w:rsid w:val="00D210DD"/>
    <w:rsid w:val="00D2122F"/>
    <w:rsid w:val="00D21461"/>
    <w:rsid w:val="00D21930"/>
    <w:rsid w:val="00D219A8"/>
    <w:rsid w:val="00D21A48"/>
    <w:rsid w:val="00D21D40"/>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89F"/>
    <w:rsid w:val="00D24912"/>
    <w:rsid w:val="00D24AED"/>
    <w:rsid w:val="00D24C73"/>
    <w:rsid w:val="00D24CA2"/>
    <w:rsid w:val="00D24E38"/>
    <w:rsid w:val="00D24FD2"/>
    <w:rsid w:val="00D2595E"/>
    <w:rsid w:val="00D25C22"/>
    <w:rsid w:val="00D260EE"/>
    <w:rsid w:val="00D26A6B"/>
    <w:rsid w:val="00D26B0C"/>
    <w:rsid w:val="00D26BDB"/>
    <w:rsid w:val="00D26CD3"/>
    <w:rsid w:val="00D26D01"/>
    <w:rsid w:val="00D27165"/>
    <w:rsid w:val="00D271FA"/>
    <w:rsid w:val="00D272C3"/>
    <w:rsid w:val="00D274D4"/>
    <w:rsid w:val="00D27B0D"/>
    <w:rsid w:val="00D30069"/>
    <w:rsid w:val="00D3009A"/>
    <w:rsid w:val="00D3024D"/>
    <w:rsid w:val="00D303F1"/>
    <w:rsid w:val="00D30432"/>
    <w:rsid w:val="00D30540"/>
    <w:rsid w:val="00D3070E"/>
    <w:rsid w:val="00D308D9"/>
    <w:rsid w:val="00D30AD0"/>
    <w:rsid w:val="00D30D16"/>
    <w:rsid w:val="00D30FCA"/>
    <w:rsid w:val="00D31250"/>
    <w:rsid w:val="00D31628"/>
    <w:rsid w:val="00D31671"/>
    <w:rsid w:val="00D31D8C"/>
    <w:rsid w:val="00D31FC3"/>
    <w:rsid w:val="00D32371"/>
    <w:rsid w:val="00D3269B"/>
    <w:rsid w:val="00D32886"/>
    <w:rsid w:val="00D32897"/>
    <w:rsid w:val="00D329EF"/>
    <w:rsid w:val="00D32A14"/>
    <w:rsid w:val="00D32D73"/>
    <w:rsid w:val="00D32F00"/>
    <w:rsid w:val="00D338A8"/>
    <w:rsid w:val="00D33B19"/>
    <w:rsid w:val="00D33BDF"/>
    <w:rsid w:val="00D33BE7"/>
    <w:rsid w:val="00D33D3C"/>
    <w:rsid w:val="00D33DC2"/>
    <w:rsid w:val="00D33E97"/>
    <w:rsid w:val="00D3419C"/>
    <w:rsid w:val="00D341DE"/>
    <w:rsid w:val="00D34665"/>
    <w:rsid w:val="00D3481C"/>
    <w:rsid w:val="00D34C01"/>
    <w:rsid w:val="00D34E40"/>
    <w:rsid w:val="00D35132"/>
    <w:rsid w:val="00D35B35"/>
    <w:rsid w:val="00D361B0"/>
    <w:rsid w:val="00D364DB"/>
    <w:rsid w:val="00D365B9"/>
    <w:rsid w:val="00D365EC"/>
    <w:rsid w:val="00D36B06"/>
    <w:rsid w:val="00D36BF8"/>
    <w:rsid w:val="00D36C77"/>
    <w:rsid w:val="00D36EEE"/>
    <w:rsid w:val="00D36F4F"/>
    <w:rsid w:val="00D400EA"/>
    <w:rsid w:val="00D4028B"/>
    <w:rsid w:val="00D404B5"/>
    <w:rsid w:val="00D40749"/>
    <w:rsid w:val="00D40A28"/>
    <w:rsid w:val="00D40DF5"/>
    <w:rsid w:val="00D40E7A"/>
    <w:rsid w:val="00D40ECF"/>
    <w:rsid w:val="00D40F31"/>
    <w:rsid w:val="00D415BA"/>
    <w:rsid w:val="00D41928"/>
    <w:rsid w:val="00D419F2"/>
    <w:rsid w:val="00D4277E"/>
    <w:rsid w:val="00D42886"/>
    <w:rsid w:val="00D428B2"/>
    <w:rsid w:val="00D42A75"/>
    <w:rsid w:val="00D42D77"/>
    <w:rsid w:val="00D42E6A"/>
    <w:rsid w:val="00D42EB8"/>
    <w:rsid w:val="00D42FFE"/>
    <w:rsid w:val="00D4322A"/>
    <w:rsid w:val="00D43388"/>
    <w:rsid w:val="00D43425"/>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226"/>
    <w:rsid w:val="00D45526"/>
    <w:rsid w:val="00D455BB"/>
    <w:rsid w:val="00D455CF"/>
    <w:rsid w:val="00D45BF7"/>
    <w:rsid w:val="00D46212"/>
    <w:rsid w:val="00D4630D"/>
    <w:rsid w:val="00D463D1"/>
    <w:rsid w:val="00D46598"/>
    <w:rsid w:val="00D4699B"/>
    <w:rsid w:val="00D4708E"/>
    <w:rsid w:val="00D47686"/>
    <w:rsid w:val="00D476C8"/>
    <w:rsid w:val="00D477A9"/>
    <w:rsid w:val="00D4790A"/>
    <w:rsid w:val="00D47B58"/>
    <w:rsid w:val="00D47BF2"/>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C6C"/>
    <w:rsid w:val="00D5609C"/>
    <w:rsid w:val="00D56216"/>
    <w:rsid w:val="00D56845"/>
    <w:rsid w:val="00D56920"/>
    <w:rsid w:val="00D56E90"/>
    <w:rsid w:val="00D572CB"/>
    <w:rsid w:val="00D5759E"/>
    <w:rsid w:val="00D576B4"/>
    <w:rsid w:val="00D576E7"/>
    <w:rsid w:val="00D57903"/>
    <w:rsid w:val="00D579D3"/>
    <w:rsid w:val="00D57C4C"/>
    <w:rsid w:val="00D57FB8"/>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A4C"/>
    <w:rsid w:val="00D62BC2"/>
    <w:rsid w:val="00D62DFB"/>
    <w:rsid w:val="00D6319B"/>
    <w:rsid w:val="00D632FA"/>
    <w:rsid w:val="00D63395"/>
    <w:rsid w:val="00D634D4"/>
    <w:rsid w:val="00D63838"/>
    <w:rsid w:val="00D639A7"/>
    <w:rsid w:val="00D63D5A"/>
    <w:rsid w:val="00D63E17"/>
    <w:rsid w:val="00D63E7F"/>
    <w:rsid w:val="00D641FC"/>
    <w:rsid w:val="00D6427E"/>
    <w:rsid w:val="00D64470"/>
    <w:rsid w:val="00D64514"/>
    <w:rsid w:val="00D6457D"/>
    <w:rsid w:val="00D645D8"/>
    <w:rsid w:val="00D6469C"/>
    <w:rsid w:val="00D6482C"/>
    <w:rsid w:val="00D64874"/>
    <w:rsid w:val="00D64A21"/>
    <w:rsid w:val="00D65223"/>
    <w:rsid w:val="00D6528E"/>
    <w:rsid w:val="00D656E6"/>
    <w:rsid w:val="00D658BC"/>
    <w:rsid w:val="00D65C6E"/>
    <w:rsid w:val="00D65D84"/>
    <w:rsid w:val="00D65DD4"/>
    <w:rsid w:val="00D66786"/>
    <w:rsid w:val="00D66D14"/>
    <w:rsid w:val="00D66E35"/>
    <w:rsid w:val="00D66EB6"/>
    <w:rsid w:val="00D67205"/>
    <w:rsid w:val="00D6790D"/>
    <w:rsid w:val="00D67BC1"/>
    <w:rsid w:val="00D67CFD"/>
    <w:rsid w:val="00D7004A"/>
    <w:rsid w:val="00D7009C"/>
    <w:rsid w:val="00D70128"/>
    <w:rsid w:val="00D701AB"/>
    <w:rsid w:val="00D70534"/>
    <w:rsid w:val="00D70644"/>
    <w:rsid w:val="00D70D1A"/>
    <w:rsid w:val="00D70D75"/>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F0"/>
    <w:rsid w:val="00D72799"/>
    <w:rsid w:val="00D72931"/>
    <w:rsid w:val="00D729B6"/>
    <w:rsid w:val="00D72E07"/>
    <w:rsid w:val="00D73338"/>
    <w:rsid w:val="00D7343F"/>
    <w:rsid w:val="00D734FC"/>
    <w:rsid w:val="00D73671"/>
    <w:rsid w:val="00D73BDB"/>
    <w:rsid w:val="00D73CB5"/>
    <w:rsid w:val="00D73ED0"/>
    <w:rsid w:val="00D73FD1"/>
    <w:rsid w:val="00D74200"/>
    <w:rsid w:val="00D74435"/>
    <w:rsid w:val="00D7447C"/>
    <w:rsid w:val="00D7470A"/>
    <w:rsid w:val="00D74757"/>
    <w:rsid w:val="00D749B4"/>
    <w:rsid w:val="00D74A01"/>
    <w:rsid w:val="00D74A33"/>
    <w:rsid w:val="00D74EAF"/>
    <w:rsid w:val="00D74F6E"/>
    <w:rsid w:val="00D74F83"/>
    <w:rsid w:val="00D74FEF"/>
    <w:rsid w:val="00D751AF"/>
    <w:rsid w:val="00D75305"/>
    <w:rsid w:val="00D754D2"/>
    <w:rsid w:val="00D756FF"/>
    <w:rsid w:val="00D758F1"/>
    <w:rsid w:val="00D75BD9"/>
    <w:rsid w:val="00D75C6C"/>
    <w:rsid w:val="00D75F33"/>
    <w:rsid w:val="00D7605D"/>
    <w:rsid w:val="00D760E5"/>
    <w:rsid w:val="00D764A5"/>
    <w:rsid w:val="00D76616"/>
    <w:rsid w:val="00D76EBF"/>
    <w:rsid w:val="00D76F0E"/>
    <w:rsid w:val="00D76F1B"/>
    <w:rsid w:val="00D76F2E"/>
    <w:rsid w:val="00D76F3E"/>
    <w:rsid w:val="00D7764C"/>
    <w:rsid w:val="00D7781A"/>
    <w:rsid w:val="00D77A14"/>
    <w:rsid w:val="00D77B64"/>
    <w:rsid w:val="00D77BE6"/>
    <w:rsid w:val="00D77E68"/>
    <w:rsid w:val="00D77EAE"/>
    <w:rsid w:val="00D77EB2"/>
    <w:rsid w:val="00D77F61"/>
    <w:rsid w:val="00D800D2"/>
    <w:rsid w:val="00D80425"/>
    <w:rsid w:val="00D80484"/>
    <w:rsid w:val="00D808CE"/>
    <w:rsid w:val="00D80ECB"/>
    <w:rsid w:val="00D8103E"/>
    <w:rsid w:val="00D811B4"/>
    <w:rsid w:val="00D8128F"/>
    <w:rsid w:val="00D81543"/>
    <w:rsid w:val="00D81606"/>
    <w:rsid w:val="00D8166A"/>
    <w:rsid w:val="00D81B31"/>
    <w:rsid w:val="00D82061"/>
    <w:rsid w:val="00D82140"/>
    <w:rsid w:val="00D82272"/>
    <w:rsid w:val="00D8228D"/>
    <w:rsid w:val="00D82944"/>
    <w:rsid w:val="00D82E30"/>
    <w:rsid w:val="00D82EA0"/>
    <w:rsid w:val="00D832B2"/>
    <w:rsid w:val="00D835F2"/>
    <w:rsid w:val="00D8368A"/>
    <w:rsid w:val="00D83CF2"/>
    <w:rsid w:val="00D8418F"/>
    <w:rsid w:val="00D844B0"/>
    <w:rsid w:val="00D848ED"/>
    <w:rsid w:val="00D8503A"/>
    <w:rsid w:val="00D8546F"/>
    <w:rsid w:val="00D855DA"/>
    <w:rsid w:val="00D857FE"/>
    <w:rsid w:val="00D85A9A"/>
    <w:rsid w:val="00D86305"/>
    <w:rsid w:val="00D8634E"/>
    <w:rsid w:val="00D86415"/>
    <w:rsid w:val="00D867B0"/>
    <w:rsid w:val="00D8680E"/>
    <w:rsid w:val="00D86B3E"/>
    <w:rsid w:val="00D870F3"/>
    <w:rsid w:val="00D872CE"/>
    <w:rsid w:val="00D873AA"/>
    <w:rsid w:val="00D8785D"/>
    <w:rsid w:val="00D87C98"/>
    <w:rsid w:val="00D900EC"/>
    <w:rsid w:val="00D90153"/>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4F"/>
    <w:rsid w:val="00D92CF4"/>
    <w:rsid w:val="00D92E35"/>
    <w:rsid w:val="00D931BA"/>
    <w:rsid w:val="00D935E0"/>
    <w:rsid w:val="00D9374E"/>
    <w:rsid w:val="00D939C0"/>
    <w:rsid w:val="00D93B30"/>
    <w:rsid w:val="00D93EE8"/>
    <w:rsid w:val="00D944D9"/>
    <w:rsid w:val="00D946DE"/>
    <w:rsid w:val="00D94BF9"/>
    <w:rsid w:val="00D94CAE"/>
    <w:rsid w:val="00D94F0C"/>
    <w:rsid w:val="00D94F21"/>
    <w:rsid w:val="00D94F93"/>
    <w:rsid w:val="00D95301"/>
    <w:rsid w:val="00D958E3"/>
    <w:rsid w:val="00D95A72"/>
    <w:rsid w:val="00D95B32"/>
    <w:rsid w:val="00D95C1D"/>
    <w:rsid w:val="00D95C2D"/>
    <w:rsid w:val="00D95CAA"/>
    <w:rsid w:val="00D95DDB"/>
    <w:rsid w:val="00D95E6C"/>
    <w:rsid w:val="00D95FAA"/>
    <w:rsid w:val="00D96152"/>
    <w:rsid w:val="00D96198"/>
    <w:rsid w:val="00D9622A"/>
    <w:rsid w:val="00D9656E"/>
    <w:rsid w:val="00D96716"/>
    <w:rsid w:val="00D969F2"/>
    <w:rsid w:val="00D96ED8"/>
    <w:rsid w:val="00D970CC"/>
    <w:rsid w:val="00D97297"/>
    <w:rsid w:val="00D975F5"/>
    <w:rsid w:val="00D97607"/>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544"/>
    <w:rsid w:val="00DA1683"/>
    <w:rsid w:val="00DA168E"/>
    <w:rsid w:val="00DA16FD"/>
    <w:rsid w:val="00DA1899"/>
    <w:rsid w:val="00DA195D"/>
    <w:rsid w:val="00DA1CC2"/>
    <w:rsid w:val="00DA1E12"/>
    <w:rsid w:val="00DA2080"/>
    <w:rsid w:val="00DA253A"/>
    <w:rsid w:val="00DA2A69"/>
    <w:rsid w:val="00DA2AB2"/>
    <w:rsid w:val="00DA2BD8"/>
    <w:rsid w:val="00DA361D"/>
    <w:rsid w:val="00DA3AF3"/>
    <w:rsid w:val="00DA3C11"/>
    <w:rsid w:val="00DA3C86"/>
    <w:rsid w:val="00DA3FC0"/>
    <w:rsid w:val="00DA4086"/>
    <w:rsid w:val="00DA4269"/>
    <w:rsid w:val="00DA459E"/>
    <w:rsid w:val="00DA468A"/>
    <w:rsid w:val="00DA47FA"/>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2F7"/>
    <w:rsid w:val="00DA768A"/>
    <w:rsid w:val="00DA78ED"/>
    <w:rsid w:val="00DA7BDA"/>
    <w:rsid w:val="00DB01E4"/>
    <w:rsid w:val="00DB03C7"/>
    <w:rsid w:val="00DB03D7"/>
    <w:rsid w:val="00DB0906"/>
    <w:rsid w:val="00DB0946"/>
    <w:rsid w:val="00DB0F65"/>
    <w:rsid w:val="00DB13A5"/>
    <w:rsid w:val="00DB140E"/>
    <w:rsid w:val="00DB1867"/>
    <w:rsid w:val="00DB1B5C"/>
    <w:rsid w:val="00DB1B66"/>
    <w:rsid w:val="00DB1D45"/>
    <w:rsid w:val="00DB1E28"/>
    <w:rsid w:val="00DB2042"/>
    <w:rsid w:val="00DB2228"/>
    <w:rsid w:val="00DB22A0"/>
    <w:rsid w:val="00DB2425"/>
    <w:rsid w:val="00DB2781"/>
    <w:rsid w:val="00DB2AA6"/>
    <w:rsid w:val="00DB2B0F"/>
    <w:rsid w:val="00DB2C2C"/>
    <w:rsid w:val="00DB3224"/>
    <w:rsid w:val="00DB32CC"/>
    <w:rsid w:val="00DB350B"/>
    <w:rsid w:val="00DB3678"/>
    <w:rsid w:val="00DB381E"/>
    <w:rsid w:val="00DB3AB0"/>
    <w:rsid w:val="00DB3B41"/>
    <w:rsid w:val="00DB3F19"/>
    <w:rsid w:val="00DB3F3E"/>
    <w:rsid w:val="00DB40A9"/>
    <w:rsid w:val="00DB4106"/>
    <w:rsid w:val="00DB411F"/>
    <w:rsid w:val="00DB4263"/>
    <w:rsid w:val="00DB4440"/>
    <w:rsid w:val="00DB47E0"/>
    <w:rsid w:val="00DB49C4"/>
    <w:rsid w:val="00DB4D69"/>
    <w:rsid w:val="00DB510B"/>
    <w:rsid w:val="00DB52EB"/>
    <w:rsid w:val="00DB55B3"/>
    <w:rsid w:val="00DB55D4"/>
    <w:rsid w:val="00DB5976"/>
    <w:rsid w:val="00DB5AC1"/>
    <w:rsid w:val="00DB5C50"/>
    <w:rsid w:val="00DB60B8"/>
    <w:rsid w:val="00DB60C5"/>
    <w:rsid w:val="00DB6243"/>
    <w:rsid w:val="00DB6B1F"/>
    <w:rsid w:val="00DB6C9D"/>
    <w:rsid w:val="00DB6F97"/>
    <w:rsid w:val="00DB711A"/>
    <w:rsid w:val="00DB716C"/>
    <w:rsid w:val="00DB77E5"/>
    <w:rsid w:val="00DB7B9D"/>
    <w:rsid w:val="00DB7DA2"/>
    <w:rsid w:val="00DC01BA"/>
    <w:rsid w:val="00DC05DF"/>
    <w:rsid w:val="00DC0851"/>
    <w:rsid w:val="00DC0995"/>
    <w:rsid w:val="00DC0C52"/>
    <w:rsid w:val="00DC1258"/>
    <w:rsid w:val="00DC13CB"/>
    <w:rsid w:val="00DC148A"/>
    <w:rsid w:val="00DC14A5"/>
    <w:rsid w:val="00DC14B8"/>
    <w:rsid w:val="00DC16AC"/>
    <w:rsid w:val="00DC1DCB"/>
    <w:rsid w:val="00DC1F18"/>
    <w:rsid w:val="00DC230B"/>
    <w:rsid w:val="00DC24A3"/>
    <w:rsid w:val="00DC2684"/>
    <w:rsid w:val="00DC272D"/>
    <w:rsid w:val="00DC27ED"/>
    <w:rsid w:val="00DC28F8"/>
    <w:rsid w:val="00DC2DD1"/>
    <w:rsid w:val="00DC2E31"/>
    <w:rsid w:val="00DC2E84"/>
    <w:rsid w:val="00DC3198"/>
    <w:rsid w:val="00DC34CC"/>
    <w:rsid w:val="00DC3540"/>
    <w:rsid w:val="00DC40DA"/>
    <w:rsid w:val="00DC41FE"/>
    <w:rsid w:val="00DC432A"/>
    <w:rsid w:val="00DC48A3"/>
    <w:rsid w:val="00DC4C3B"/>
    <w:rsid w:val="00DC519B"/>
    <w:rsid w:val="00DC5221"/>
    <w:rsid w:val="00DC52F9"/>
    <w:rsid w:val="00DC5456"/>
    <w:rsid w:val="00DC5A19"/>
    <w:rsid w:val="00DC5A36"/>
    <w:rsid w:val="00DC5AF2"/>
    <w:rsid w:val="00DC5D06"/>
    <w:rsid w:val="00DC5F26"/>
    <w:rsid w:val="00DC6156"/>
    <w:rsid w:val="00DC6967"/>
    <w:rsid w:val="00DC6F2D"/>
    <w:rsid w:val="00DC6FD3"/>
    <w:rsid w:val="00DC715C"/>
    <w:rsid w:val="00DC71FB"/>
    <w:rsid w:val="00DC72C2"/>
    <w:rsid w:val="00DC73EE"/>
    <w:rsid w:val="00DC760E"/>
    <w:rsid w:val="00DC7EE3"/>
    <w:rsid w:val="00DD0278"/>
    <w:rsid w:val="00DD041B"/>
    <w:rsid w:val="00DD0930"/>
    <w:rsid w:val="00DD0B4B"/>
    <w:rsid w:val="00DD0B6C"/>
    <w:rsid w:val="00DD0E61"/>
    <w:rsid w:val="00DD1281"/>
    <w:rsid w:val="00DD13DC"/>
    <w:rsid w:val="00DD14F2"/>
    <w:rsid w:val="00DD1750"/>
    <w:rsid w:val="00DD17D5"/>
    <w:rsid w:val="00DD1A4C"/>
    <w:rsid w:val="00DD1D4D"/>
    <w:rsid w:val="00DD1D84"/>
    <w:rsid w:val="00DD1F12"/>
    <w:rsid w:val="00DD1F17"/>
    <w:rsid w:val="00DD222E"/>
    <w:rsid w:val="00DD22CB"/>
    <w:rsid w:val="00DD27E4"/>
    <w:rsid w:val="00DD2CB0"/>
    <w:rsid w:val="00DD2CF5"/>
    <w:rsid w:val="00DD2D5C"/>
    <w:rsid w:val="00DD2D92"/>
    <w:rsid w:val="00DD316E"/>
    <w:rsid w:val="00DD32A0"/>
    <w:rsid w:val="00DD3315"/>
    <w:rsid w:val="00DD3434"/>
    <w:rsid w:val="00DD3546"/>
    <w:rsid w:val="00DD3685"/>
    <w:rsid w:val="00DD378D"/>
    <w:rsid w:val="00DD3835"/>
    <w:rsid w:val="00DD3848"/>
    <w:rsid w:val="00DD38D0"/>
    <w:rsid w:val="00DD3956"/>
    <w:rsid w:val="00DD39F7"/>
    <w:rsid w:val="00DD3BC8"/>
    <w:rsid w:val="00DD3BD8"/>
    <w:rsid w:val="00DD3D4C"/>
    <w:rsid w:val="00DD42BB"/>
    <w:rsid w:val="00DD457C"/>
    <w:rsid w:val="00DD45A4"/>
    <w:rsid w:val="00DD48B7"/>
    <w:rsid w:val="00DD49C2"/>
    <w:rsid w:val="00DD4D5D"/>
    <w:rsid w:val="00DD523C"/>
    <w:rsid w:val="00DD5532"/>
    <w:rsid w:val="00DD5B3A"/>
    <w:rsid w:val="00DD5B7F"/>
    <w:rsid w:val="00DD5DEF"/>
    <w:rsid w:val="00DD5E1D"/>
    <w:rsid w:val="00DD5E2C"/>
    <w:rsid w:val="00DD5F56"/>
    <w:rsid w:val="00DD601A"/>
    <w:rsid w:val="00DD660C"/>
    <w:rsid w:val="00DD69E8"/>
    <w:rsid w:val="00DD6A1B"/>
    <w:rsid w:val="00DD6A9D"/>
    <w:rsid w:val="00DD6D27"/>
    <w:rsid w:val="00DD71FD"/>
    <w:rsid w:val="00DD734B"/>
    <w:rsid w:val="00DD75F1"/>
    <w:rsid w:val="00DD76BF"/>
    <w:rsid w:val="00DD7C9B"/>
    <w:rsid w:val="00DD7E47"/>
    <w:rsid w:val="00DD7ECA"/>
    <w:rsid w:val="00DE01A7"/>
    <w:rsid w:val="00DE0486"/>
    <w:rsid w:val="00DE04C9"/>
    <w:rsid w:val="00DE04F6"/>
    <w:rsid w:val="00DE08A2"/>
    <w:rsid w:val="00DE0DFE"/>
    <w:rsid w:val="00DE0E13"/>
    <w:rsid w:val="00DE10F6"/>
    <w:rsid w:val="00DE110A"/>
    <w:rsid w:val="00DE131A"/>
    <w:rsid w:val="00DE162C"/>
    <w:rsid w:val="00DE1A50"/>
    <w:rsid w:val="00DE1AAC"/>
    <w:rsid w:val="00DE1C9C"/>
    <w:rsid w:val="00DE2058"/>
    <w:rsid w:val="00DE2339"/>
    <w:rsid w:val="00DE2404"/>
    <w:rsid w:val="00DE2469"/>
    <w:rsid w:val="00DE2542"/>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490"/>
    <w:rsid w:val="00DE45DD"/>
    <w:rsid w:val="00DE4637"/>
    <w:rsid w:val="00DE4712"/>
    <w:rsid w:val="00DE4CB9"/>
    <w:rsid w:val="00DE4DB0"/>
    <w:rsid w:val="00DE516E"/>
    <w:rsid w:val="00DE53B3"/>
    <w:rsid w:val="00DE54FC"/>
    <w:rsid w:val="00DE5532"/>
    <w:rsid w:val="00DE5578"/>
    <w:rsid w:val="00DE59D7"/>
    <w:rsid w:val="00DE5A5A"/>
    <w:rsid w:val="00DE5EA2"/>
    <w:rsid w:val="00DE5EB5"/>
    <w:rsid w:val="00DE61D4"/>
    <w:rsid w:val="00DE64CF"/>
    <w:rsid w:val="00DE653F"/>
    <w:rsid w:val="00DE67C6"/>
    <w:rsid w:val="00DE69C6"/>
    <w:rsid w:val="00DE6B7E"/>
    <w:rsid w:val="00DE6BD0"/>
    <w:rsid w:val="00DE6EC2"/>
    <w:rsid w:val="00DE7136"/>
    <w:rsid w:val="00DE71DD"/>
    <w:rsid w:val="00DE7521"/>
    <w:rsid w:val="00DE7635"/>
    <w:rsid w:val="00DE7764"/>
    <w:rsid w:val="00DE782A"/>
    <w:rsid w:val="00DE7AD3"/>
    <w:rsid w:val="00DF016E"/>
    <w:rsid w:val="00DF022A"/>
    <w:rsid w:val="00DF0297"/>
    <w:rsid w:val="00DF02C6"/>
    <w:rsid w:val="00DF06DA"/>
    <w:rsid w:val="00DF09B6"/>
    <w:rsid w:val="00DF0C48"/>
    <w:rsid w:val="00DF106E"/>
    <w:rsid w:val="00DF1258"/>
    <w:rsid w:val="00DF193A"/>
    <w:rsid w:val="00DF1B43"/>
    <w:rsid w:val="00DF1C83"/>
    <w:rsid w:val="00DF1EDD"/>
    <w:rsid w:val="00DF1F89"/>
    <w:rsid w:val="00DF2090"/>
    <w:rsid w:val="00DF215B"/>
    <w:rsid w:val="00DF222A"/>
    <w:rsid w:val="00DF25A9"/>
    <w:rsid w:val="00DF27BF"/>
    <w:rsid w:val="00DF286F"/>
    <w:rsid w:val="00DF2A21"/>
    <w:rsid w:val="00DF2D14"/>
    <w:rsid w:val="00DF2DBA"/>
    <w:rsid w:val="00DF2F51"/>
    <w:rsid w:val="00DF32E7"/>
    <w:rsid w:val="00DF37AA"/>
    <w:rsid w:val="00DF387E"/>
    <w:rsid w:val="00DF39F5"/>
    <w:rsid w:val="00DF3B46"/>
    <w:rsid w:val="00DF3BC3"/>
    <w:rsid w:val="00DF3F54"/>
    <w:rsid w:val="00DF408B"/>
    <w:rsid w:val="00DF41FF"/>
    <w:rsid w:val="00DF42BD"/>
    <w:rsid w:val="00DF42CF"/>
    <w:rsid w:val="00DF4697"/>
    <w:rsid w:val="00DF4CEE"/>
    <w:rsid w:val="00DF4D50"/>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D8"/>
    <w:rsid w:val="00DF6CE5"/>
    <w:rsid w:val="00DF6E03"/>
    <w:rsid w:val="00DF6E67"/>
    <w:rsid w:val="00DF6EE7"/>
    <w:rsid w:val="00DF6FB1"/>
    <w:rsid w:val="00DF6FB6"/>
    <w:rsid w:val="00DF7040"/>
    <w:rsid w:val="00DF70CD"/>
    <w:rsid w:val="00DF74B9"/>
    <w:rsid w:val="00DF75BC"/>
    <w:rsid w:val="00DF77EA"/>
    <w:rsid w:val="00DF78CE"/>
    <w:rsid w:val="00DF790D"/>
    <w:rsid w:val="00DF7917"/>
    <w:rsid w:val="00DF7D54"/>
    <w:rsid w:val="00E00187"/>
    <w:rsid w:val="00E00402"/>
    <w:rsid w:val="00E007BE"/>
    <w:rsid w:val="00E00A59"/>
    <w:rsid w:val="00E00D14"/>
    <w:rsid w:val="00E00D38"/>
    <w:rsid w:val="00E00EF5"/>
    <w:rsid w:val="00E0111D"/>
    <w:rsid w:val="00E0144F"/>
    <w:rsid w:val="00E014E7"/>
    <w:rsid w:val="00E01770"/>
    <w:rsid w:val="00E01AFD"/>
    <w:rsid w:val="00E01C07"/>
    <w:rsid w:val="00E01CE1"/>
    <w:rsid w:val="00E01EEF"/>
    <w:rsid w:val="00E02707"/>
    <w:rsid w:val="00E02A6A"/>
    <w:rsid w:val="00E02AFB"/>
    <w:rsid w:val="00E031E8"/>
    <w:rsid w:val="00E03714"/>
    <w:rsid w:val="00E03AD8"/>
    <w:rsid w:val="00E03EA3"/>
    <w:rsid w:val="00E03ED1"/>
    <w:rsid w:val="00E0403C"/>
    <w:rsid w:val="00E04A1F"/>
    <w:rsid w:val="00E04E8A"/>
    <w:rsid w:val="00E05051"/>
    <w:rsid w:val="00E05092"/>
    <w:rsid w:val="00E050A1"/>
    <w:rsid w:val="00E050F8"/>
    <w:rsid w:val="00E0511D"/>
    <w:rsid w:val="00E05363"/>
    <w:rsid w:val="00E05A03"/>
    <w:rsid w:val="00E05DB3"/>
    <w:rsid w:val="00E061C8"/>
    <w:rsid w:val="00E0635A"/>
    <w:rsid w:val="00E064CC"/>
    <w:rsid w:val="00E06562"/>
    <w:rsid w:val="00E066FE"/>
    <w:rsid w:val="00E06D79"/>
    <w:rsid w:val="00E070CB"/>
    <w:rsid w:val="00E071BB"/>
    <w:rsid w:val="00E0721A"/>
    <w:rsid w:val="00E07379"/>
    <w:rsid w:val="00E07687"/>
    <w:rsid w:val="00E07850"/>
    <w:rsid w:val="00E07C20"/>
    <w:rsid w:val="00E07DB0"/>
    <w:rsid w:val="00E102D6"/>
    <w:rsid w:val="00E103E7"/>
    <w:rsid w:val="00E109E2"/>
    <w:rsid w:val="00E10DD4"/>
    <w:rsid w:val="00E10FE8"/>
    <w:rsid w:val="00E11106"/>
    <w:rsid w:val="00E11148"/>
    <w:rsid w:val="00E111D0"/>
    <w:rsid w:val="00E11370"/>
    <w:rsid w:val="00E1151F"/>
    <w:rsid w:val="00E11707"/>
    <w:rsid w:val="00E11F67"/>
    <w:rsid w:val="00E11FC1"/>
    <w:rsid w:val="00E123A7"/>
    <w:rsid w:val="00E1242A"/>
    <w:rsid w:val="00E1254B"/>
    <w:rsid w:val="00E1295D"/>
    <w:rsid w:val="00E12A4D"/>
    <w:rsid w:val="00E12C28"/>
    <w:rsid w:val="00E13256"/>
    <w:rsid w:val="00E13268"/>
    <w:rsid w:val="00E132F7"/>
    <w:rsid w:val="00E1341D"/>
    <w:rsid w:val="00E13851"/>
    <w:rsid w:val="00E1388E"/>
    <w:rsid w:val="00E138DD"/>
    <w:rsid w:val="00E138F2"/>
    <w:rsid w:val="00E13B85"/>
    <w:rsid w:val="00E13B9F"/>
    <w:rsid w:val="00E13CC8"/>
    <w:rsid w:val="00E14337"/>
    <w:rsid w:val="00E14402"/>
    <w:rsid w:val="00E14875"/>
    <w:rsid w:val="00E15074"/>
    <w:rsid w:val="00E1510D"/>
    <w:rsid w:val="00E1559A"/>
    <w:rsid w:val="00E155E8"/>
    <w:rsid w:val="00E157DA"/>
    <w:rsid w:val="00E15A67"/>
    <w:rsid w:val="00E15AEA"/>
    <w:rsid w:val="00E15B44"/>
    <w:rsid w:val="00E15CDD"/>
    <w:rsid w:val="00E16021"/>
    <w:rsid w:val="00E1619D"/>
    <w:rsid w:val="00E162AD"/>
    <w:rsid w:val="00E1630B"/>
    <w:rsid w:val="00E1634E"/>
    <w:rsid w:val="00E16388"/>
    <w:rsid w:val="00E164EA"/>
    <w:rsid w:val="00E164FB"/>
    <w:rsid w:val="00E16611"/>
    <w:rsid w:val="00E1684E"/>
    <w:rsid w:val="00E16CEC"/>
    <w:rsid w:val="00E1743E"/>
    <w:rsid w:val="00E17C92"/>
    <w:rsid w:val="00E2020E"/>
    <w:rsid w:val="00E20AF8"/>
    <w:rsid w:val="00E2116C"/>
    <w:rsid w:val="00E216C4"/>
    <w:rsid w:val="00E218ED"/>
    <w:rsid w:val="00E220A1"/>
    <w:rsid w:val="00E22149"/>
    <w:rsid w:val="00E22544"/>
    <w:rsid w:val="00E229BE"/>
    <w:rsid w:val="00E233AC"/>
    <w:rsid w:val="00E234DD"/>
    <w:rsid w:val="00E236E7"/>
    <w:rsid w:val="00E2376D"/>
    <w:rsid w:val="00E237E7"/>
    <w:rsid w:val="00E23F99"/>
    <w:rsid w:val="00E2447C"/>
    <w:rsid w:val="00E24730"/>
    <w:rsid w:val="00E24772"/>
    <w:rsid w:val="00E247F5"/>
    <w:rsid w:val="00E2488B"/>
    <w:rsid w:val="00E24A67"/>
    <w:rsid w:val="00E24D26"/>
    <w:rsid w:val="00E24D2E"/>
    <w:rsid w:val="00E24EEB"/>
    <w:rsid w:val="00E25175"/>
    <w:rsid w:val="00E25214"/>
    <w:rsid w:val="00E252B9"/>
    <w:rsid w:val="00E25591"/>
    <w:rsid w:val="00E256E7"/>
    <w:rsid w:val="00E259FE"/>
    <w:rsid w:val="00E25C14"/>
    <w:rsid w:val="00E25C5E"/>
    <w:rsid w:val="00E260EF"/>
    <w:rsid w:val="00E263BD"/>
    <w:rsid w:val="00E2645E"/>
    <w:rsid w:val="00E26782"/>
    <w:rsid w:val="00E26B9F"/>
    <w:rsid w:val="00E26DB0"/>
    <w:rsid w:val="00E26E06"/>
    <w:rsid w:val="00E26F26"/>
    <w:rsid w:val="00E26FB1"/>
    <w:rsid w:val="00E26FD6"/>
    <w:rsid w:val="00E27064"/>
    <w:rsid w:val="00E2706C"/>
    <w:rsid w:val="00E272E4"/>
    <w:rsid w:val="00E274D0"/>
    <w:rsid w:val="00E2758A"/>
    <w:rsid w:val="00E27EFC"/>
    <w:rsid w:val="00E27FA2"/>
    <w:rsid w:val="00E27FD7"/>
    <w:rsid w:val="00E27FEE"/>
    <w:rsid w:val="00E3005F"/>
    <w:rsid w:val="00E30A46"/>
    <w:rsid w:val="00E30C24"/>
    <w:rsid w:val="00E30C88"/>
    <w:rsid w:val="00E30D60"/>
    <w:rsid w:val="00E311B4"/>
    <w:rsid w:val="00E311D6"/>
    <w:rsid w:val="00E312E7"/>
    <w:rsid w:val="00E314C4"/>
    <w:rsid w:val="00E31925"/>
    <w:rsid w:val="00E3239A"/>
    <w:rsid w:val="00E32535"/>
    <w:rsid w:val="00E32D8A"/>
    <w:rsid w:val="00E32DB4"/>
    <w:rsid w:val="00E32EDC"/>
    <w:rsid w:val="00E3312C"/>
    <w:rsid w:val="00E33C39"/>
    <w:rsid w:val="00E33EDB"/>
    <w:rsid w:val="00E33F70"/>
    <w:rsid w:val="00E33F76"/>
    <w:rsid w:val="00E33FEE"/>
    <w:rsid w:val="00E34295"/>
    <w:rsid w:val="00E3445C"/>
    <w:rsid w:val="00E34479"/>
    <w:rsid w:val="00E34643"/>
    <w:rsid w:val="00E346BA"/>
    <w:rsid w:val="00E34AA6"/>
    <w:rsid w:val="00E351CB"/>
    <w:rsid w:val="00E354E9"/>
    <w:rsid w:val="00E35733"/>
    <w:rsid w:val="00E359C9"/>
    <w:rsid w:val="00E35F3E"/>
    <w:rsid w:val="00E36732"/>
    <w:rsid w:val="00E36827"/>
    <w:rsid w:val="00E369C6"/>
    <w:rsid w:val="00E36BE4"/>
    <w:rsid w:val="00E370E4"/>
    <w:rsid w:val="00E372F3"/>
    <w:rsid w:val="00E37CA7"/>
    <w:rsid w:val="00E40077"/>
    <w:rsid w:val="00E400E0"/>
    <w:rsid w:val="00E401B9"/>
    <w:rsid w:val="00E40303"/>
    <w:rsid w:val="00E4038B"/>
    <w:rsid w:val="00E4038E"/>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E0"/>
    <w:rsid w:val="00E4239B"/>
    <w:rsid w:val="00E4296E"/>
    <w:rsid w:val="00E42A97"/>
    <w:rsid w:val="00E42AC0"/>
    <w:rsid w:val="00E42D2A"/>
    <w:rsid w:val="00E43183"/>
    <w:rsid w:val="00E43310"/>
    <w:rsid w:val="00E43442"/>
    <w:rsid w:val="00E43833"/>
    <w:rsid w:val="00E43F07"/>
    <w:rsid w:val="00E4401D"/>
    <w:rsid w:val="00E444B9"/>
    <w:rsid w:val="00E44EB6"/>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7435"/>
    <w:rsid w:val="00E47861"/>
    <w:rsid w:val="00E47A1A"/>
    <w:rsid w:val="00E47A3D"/>
    <w:rsid w:val="00E47B2B"/>
    <w:rsid w:val="00E47D85"/>
    <w:rsid w:val="00E47DC1"/>
    <w:rsid w:val="00E47FD6"/>
    <w:rsid w:val="00E501AB"/>
    <w:rsid w:val="00E501C5"/>
    <w:rsid w:val="00E50696"/>
    <w:rsid w:val="00E50720"/>
    <w:rsid w:val="00E5075F"/>
    <w:rsid w:val="00E50859"/>
    <w:rsid w:val="00E50963"/>
    <w:rsid w:val="00E50AED"/>
    <w:rsid w:val="00E5123A"/>
    <w:rsid w:val="00E512BE"/>
    <w:rsid w:val="00E51477"/>
    <w:rsid w:val="00E51EBD"/>
    <w:rsid w:val="00E5218D"/>
    <w:rsid w:val="00E522A7"/>
    <w:rsid w:val="00E52576"/>
    <w:rsid w:val="00E52723"/>
    <w:rsid w:val="00E52840"/>
    <w:rsid w:val="00E52929"/>
    <w:rsid w:val="00E52B0B"/>
    <w:rsid w:val="00E52EBA"/>
    <w:rsid w:val="00E52F6C"/>
    <w:rsid w:val="00E5371B"/>
    <w:rsid w:val="00E537CC"/>
    <w:rsid w:val="00E5396D"/>
    <w:rsid w:val="00E539A0"/>
    <w:rsid w:val="00E53A7F"/>
    <w:rsid w:val="00E53ADB"/>
    <w:rsid w:val="00E5400D"/>
    <w:rsid w:val="00E5417B"/>
    <w:rsid w:val="00E5425A"/>
    <w:rsid w:val="00E544BA"/>
    <w:rsid w:val="00E5453F"/>
    <w:rsid w:val="00E54881"/>
    <w:rsid w:val="00E549B9"/>
    <w:rsid w:val="00E54B53"/>
    <w:rsid w:val="00E54BB4"/>
    <w:rsid w:val="00E556DC"/>
    <w:rsid w:val="00E55779"/>
    <w:rsid w:val="00E55B1B"/>
    <w:rsid w:val="00E55D41"/>
    <w:rsid w:val="00E55DA0"/>
    <w:rsid w:val="00E567BB"/>
    <w:rsid w:val="00E568D0"/>
    <w:rsid w:val="00E56B6B"/>
    <w:rsid w:val="00E56BBA"/>
    <w:rsid w:val="00E5704E"/>
    <w:rsid w:val="00E57663"/>
    <w:rsid w:val="00E578BA"/>
    <w:rsid w:val="00E57AFD"/>
    <w:rsid w:val="00E57BFA"/>
    <w:rsid w:val="00E57F07"/>
    <w:rsid w:val="00E601B6"/>
    <w:rsid w:val="00E6039B"/>
    <w:rsid w:val="00E604FE"/>
    <w:rsid w:val="00E60844"/>
    <w:rsid w:val="00E608C1"/>
    <w:rsid w:val="00E609EE"/>
    <w:rsid w:val="00E60C01"/>
    <w:rsid w:val="00E60C53"/>
    <w:rsid w:val="00E60D4D"/>
    <w:rsid w:val="00E610B4"/>
    <w:rsid w:val="00E614A9"/>
    <w:rsid w:val="00E614BD"/>
    <w:rsid w:val="00E6184C"/>
    <w:rsid w:val="00E61AB4"/>
    <w:rsid w:val="00E62131"/>
    <w:rsid w:val="00E62179"/>
    <w:rsid w:val="00E62256"/>
    <w:rsid w:val="00E622AD"/>
    <w:rsid w:val="00E6240B"/>
    <w:rsid w:val="00E62610"/>
    <w:rsid w:val="00E627F7"/>
    <w:rsid w:val="00E628CF"/>
    <w:rsid w:val="00E6293D"/>
    <w:rsid w:val="00E629BC"/>
    <w:rsid w:val="00E63307"/>
    <w:rsid w:val="00E638A6"/>
    <w:rsid w:val="00E63D52"/>
    <w:rsid w:val="00E63FAB"/>
    <w:rsid w:val="00E64433"/>
    <w:rsid w:val="00E6454D"/>
    <w:rsid w:val="00E64650"/>
    <w:rsid w:val="00E647B0"/>
    <w:rsid w:val="00E64B20"/>
    <w:rsid w:val="00E64BFC"/>
    <w:rsid w:val="00E64C17"/>
    <w:rsid w:val="00E65149"/>
    <w:rsid w:val="00E653DC"/>
    <w:rsid w:val="00E65B2B"/>
    <w:rsid w:val="00E65B73"/>
    <w:rsid w:val="00E65C71"/>
    <w:rsid w:val="00E66203"/>
    <w:rsid w:val="00E66691"/>
    <w:rsid w:val="00E6679D"/>
    <w:rsid w:val="00E66982"/>
    <w:rsid w:val="00E66BEF"/>
    <w:rsid w:val="00E66DA5"/>
    <w:rsid w:val="00E66DB2"/>
    <w:rsid w:val="00E66F78"/>
    <w:rsid w:val="00E6700B"/>
    <w:rsid w:val="00E6720E"/>
    <w:rsid w:val="00E677D2"/>
    <w:rsid w:val="00E6781C"/>
    <w:rsid w:val="00E67D57"/>
    <w:rsid w:val="00E67F6F"/>
    <w:rsid w:val="00E67FDF"/>
    <w:rsid w:val="00E70452"/>
    <w:rsid w:val="00E7105C"/>
    <w:rsid w:val="00E7109D"/>
    <w:rsid w:val="00E7111B"/>
    <w:rsid w:val="00E71150"/>
    <w:rsid w:val="00E713AE"/>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D0A"/>
    <w:rsid w:val="00E74E22"/>
    <w:rsid w:val="00E75021"/>
    <w:rsid w:val="00E75532"/>
    <w:rsid w:val="00E7560A"/>
    <w:rsid w:val="00E75AB7"/>
    <w:rsid w:val="00E75C86"/>
    <w:rsid w:val="00E76BDC"/>
    <w:rsid w:val="00E76C7F"/>
    <w:rsid w:val="00E76D7B"/>
    <w:rsid w:val="00E76DF2"/>
    <w:rsid w:val="00E76F4C"/>
    <w:rsid w:val="00E771D4"/>
    <w:rsid w:val="00E7780A"/>
    <w:rsid w:val="00E77EFC"/>
    <w:rsid w:val="00E77F0A"/>
    <w:rsid w:val="00E80933"/>
    <w:rsid w:val="00E80C45"/>
    <w:rsid w:val="00E80CD4"/>
    <w:rsid w:val="00E80FAC"/>
    <w:rsid w:val="00E81083"/>
    <w:rsid w:val="00E819A9"/>
    <w:rsid w:val="00E81AF7"/>
    <w:rsid w:val="00E81DF9"/>
    <w:rsid w:val="00E81E8A"/>
    <w:rsid w:val="00E81F4A"/>
    <w:rsid w:val="00E8213F"/>
    <w:rsid w:val="00E8267F"/>
    <w:rsid w:val="00E82AD8"/>
    <w:rsid w:val="00E82CA3"/>
    <w:rsid w:val="00E82CB3"/>
    <w:rsid w:val="00E82E32"/>
    <w:rsid w:val="00E82F3A"/>
    <w:rsid w:val="00E83272"/>
    <w:rsid w:val="00E83592"/>
    <w:rsid w:val="00E83DA5"/>
    <w:rsid w:val="00E84015"/>
    <w:rsid w:val="00E845AF"/>
    <w:rsid w:val="00E84718"/>
    <w:rsid w:val="00E84878"/>
    <w:rsid w:val="00E84899"/>
    <w:rsid w:val="00E849C2"/>
    <w:rsid w:val="00E84B26"/>
    <w:rsid w:val="00E84CFC"/>
    <w:rsid w:val="00E84E19"/>
    <w:rsid w:val="00E85505"/>
    <w:rsid w:val="00E859C1"/>
    <w:rsid w:val="00E85BC0"/>
    <w:rsid w:val="00E85F98"/>
    <w:rsid w:val="00E85FF8"/>
    <w:rsid w:val="00E8600C"/>
    <w:rsid w:val="00E8607C"/>
    <w:rsid w:val="00E86C50"/>
    <w:rsid w:val="00E870E6"/>
    <w:rsid w:val="00E87895"/>
    <w:rsid w:val="00E87CDE"/>
    <w:rsid w:val="00E87FAB"/>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2049"/>
    <w:rsid w:val="00E920D2"/>
    <w:rsid w:val="00E920EE"/>
    <w:rsid w:val="00E9247D"/>
    <w:rsid w:val="00E924E4"/>
    <w:rsid w:val="00E92599"/>
    <w:rsid w:val="00E92AD8"/>
    <w:rsid w:val="00E92C0D"/>
    <w:rsid w:val="00E92D1D"/>
    <w:rsid w:val="00E92E69"/>
    <w:rsid w:val="00E9305A"/>
    <w:rsid w:val="00E9357E"/>
    <w:rsid w:val="00E939CC"/>
    <w:rsid w:val="00E939E7"/>
    <w:rsid w:val="00E93B16"/>
    <w:rsid w:val="00E93FF1"/>
    <w:rsid w:val="00E945A2"/>
    <w:rsid w:val="00E945BA"/>
    <w:rsid w:val="00E947CF"/>
    <w:rsid w:val="00E94A62"/>
    <w:rsid w:val="00E94BA1"/>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5AA"/>
    <w:rsid w:val="00E97848"/>
    <w:rsid w:val="00E97E05"/>
    <w:rsid w:val="00E97F4A"/>
    <w:rsid w:val="00EA00A0"/>
    <w:rsid w:val="00EA03AA"/>
    <w:rsid w:val="00EA0427"/>
    <w:rsid w:val="00EA0464"/>
    <w:rsid w:val="00EA0585"/>
    <w:rsid w:val="00EA0668"/>
    <w:rsid w:val="00EA06AC"/>
    <w:rsid w:val="00EA06B4"/>
    <w:rsid w:val="00EA0757"/>
    <w:rsid w:val="00EA0A15"/>
    <w:rsid w:val="00EA0E42"/>
    <w:rsid w:val="00EA16EF"/>
    <w:rsid w:val="00EA17A2"/>
    <w:rsid w:val="00EA1A18"/>
    <w:rsid w:val="00EA1FF0"/>
    <w:rsid w:val="00EA25BD"/>
    <w:rsid w:val="00EA28E2"/>
    <w:rsid w:val="00EA28F0"/>
    <w:rsid w:val="00EA2943"/>
    <w:rsid w:val="00EA2A59"/>
    <w:rsid w:val="00EA2CE0"/>
    <w:rsid w:val="00EA2E1F"/>
    <w:rsid w:val="00EA2EBE"/>
    <w:rsid w:val="00EA3015"/>
    <w:rsid w:val="00EA313E"/>
    <w:rsid w:val="00EA33EF"/>
    <w:rsid w:val="00EA36EE"/>
    <w:rsid w:val="00EA37FC"/>
    <w:rsid w:val="00EA3A7E"/>
    <w:rsid w:val="00EA3B86"/>
    <w:rsid w:val="00EA3FAB"/>
    <w:rsid w:val="00EA42BA"/>
    <w:rsid w:val="00EA44A4"/>
    <w:rsid w:val="00EA45FC"/>
    <w:rsid w:val="00EA4C52"/>
    <w:rsid w:val="00EA4DB8"/>
    <w:rsid w:val="00EA5053"/>
    <w:rsid w:val="00EA51B9"/>
    <w:rsid w:val="00EA551D"/>
    <w:rsid w:val="00EA5C71"/>
    <w:rsid w:val="00EA5C97"/>
    <w:rsid w:val="00EA5CC2"/>
    <w:rsid w:val="00EA5F08"/>
    <w:rsid w:val="00EA62C0"/>
    <w:rsid w:val="00EA65C8"/>
    <w:rsid w:val="00EA6837"/>
    <w:rsid w:val="00EA6A6D"/>
    <w:rsid w:val="00EA6ABD"/>
    <w:rsid w:val="00EA6FD4"/>
    <w:rsid w:val="00EA6FF5"/>
    <w:rsid w:val="00EA796F"/>
    <w:rsid w:val="00EA7BF2"/>
    <w:rsid w:val="00EA7E40"/>
    <w:rsid w:val="00EB0143"/>
    <w:rsid w:val="00EB023A"/>
    <w:rsid w:val="00EB0332"/>
    <w:rsid w:val="00EB03D1"/>
    <w:rsid w:val="00EB04B0"/>
    <w:rsid w:val="00EB0BE8"/>
    <w:rsid w:val="00EB179D"/>
    <w:rsid w:val="00EB1BF9"/>
    <w:rsid w:val="00EB2F41"/>
    <w:rsid w:val="00EB3720"/>
    <w:rsid w:val="00EB39B4"/>
    <w:rsid w:val="00EB3AE3"/>
    <w:rsid w:val="00EB3B3C"/>
    <w:rsid w:val="00EB3C86"/>
    <w:rsid w:val="00EB3F53"/>
    <w:rsid w:val="00EB3FF1"/>
    <w:rsid w:val="00EB4337"/>
    <w:rsid w:val="00EB43D2"/>
    <w:rsid w:val="00EB45B8"/>
    <w:rsid w:val="00EB4661"/>
    <w:rsid w:val="00EB49CB"/>
    <w:rsid w:val="00EB4B0F"/>
    <w:rsid w:val="00EB53B5"/>
    <w:rsid w:val="00EB5484"/>
    <w:rsid w:val="00EB54DE"/>
    <w:rsid w:val="00EB5516"/>
    <w:rsid w:val="00EB59B8"/>
    <w:rsid w:val="00EB5E4C"/>
    <w:rsid w:val="00EB5E7A"/>
    <w:rsid w:val="00EB616C"/>
    <w:rsid w:val="00EB668D"/>
    <w:rsid w:val="00EB6FB6"/>
    <w:rsid w:val="00EB6FBC"/>
    <w:rsid w:val="00EB7216"/>
    <w:rsid w:val="00EB72C2"/>
    <w:rsid w:val="00EB77A6"/>
    <w:rsid w:val="00EB7825"/>
    <w:rsid w:val="00EB7A49"/>
    <w:rsid w:val="00EB7AF0"/>
    <w:rsid w:val="00EB7C76"/>
    <w:rsid w:val="00EB7E46"/>
    <w:rsid w:val="00EB7FA9"/>
    <w:rsid w:val="00EC002E"/>
    <w:rsid w:val="00EC0106"/>
    <w:rsid w:val="00EC050D"/>
    <w:rsid w:val="00EC05CF"/>
    <w:rsid w:val="00EC086D"/>
    <w:rsid w:val="00EC0888"/>
    <w:rsid w:val="00EC0C66"/>
    <w:rsid w:val="00EC0C7E"/>
    <w:rsid w:val="00EC0DB3"/>
    <w:rsid w:val="00EC100A"/>
    <w:rsid w:val="00EC104D"/>
    <w:rsid w:val="00EC10D0"/>
    <w:rsid w:val="00EC16EF"/>
    <w:rsid w:val="00EC1758"/>
    <w:rsid w:val="00EC189E"/>
    <w:rsid w:val="00EC19B9"/>
    <w:rsid w:val="00EC1AF3"/>
    <w:rsid w:val="00EC1F74"/>
    <w:rsid w:val="00EC218F"/>
    <w:rsid w:val="00EC220E"/>
    <w:rsid w:val="00EC2219"/>
    <w:rsid w:val="00EC232E"/>
    <w:rsid w:val="00EC268D"/>
    <w:rsid w:val="00EC2D25"/>
    <w:rsid w:val="00EC2E26"/>
    <w:rsid w:val="00EC32D0"/>
    <w:rsid w:val="00EC351A"/>
    <w:rsid w:val="00EC355D"/>
    <w:rsid w:val="00EC3877"/>
    <w:rsid w:val="00EC3882"/>
    <w:rsid w:val="00EC3C52"/>
    <w:rsid w:val="00EC3D7D"/>
    <w:rsid w:val="00EC402D"/>
    <w:rsid w:val="00EC41AE"/>
    <w:rsid w:val="00EC41CE"/>
    <w:rsid w:val="00EC4E66"/>
    <w:rsid w:val="00EC4EF2"/>
    <w:rsid w:val="00EC4F09"/>
    <w:rsid w:val="00EC5070"/>
    <w:rsid w:val="00EC56E6"/>
    <w:rsid w:val="00EC5978"/>
    <w:rsid w:val="00EC5C86"/>
    <w:rsid w:val="00EC63D5"/>
    <w:rsid w:val="00EC65A9"/>
    <w:rsid w:val="00EC668A"/>
    <w:rsid w:val="00EC6A75"/>
    <w:rsid w:val="00EC6BF3"/>
    <w:rsid w:val="00EC6DD6"/>
    <w:rsid w:val="00EC6F77"/>
    <w:rsid w:val="00EC7378"/>
    <w:rsid w:val="00EC7A04"/>
    <w:rsid w:val="00EC7BED"/>
    <w:rsid w:val="00ED0068"/>
    <w:rsid w:val="00ED01AD"/>
    <w:rsid w:val="00ED0203"/>
    <w:rsid w:val="00ED09B9"/>
    <w:rsid w:val="00ED0D53"/>
    <w:rsid w:val="00ED0D68"/>
    <w:rsid w:val="00ED0E15"/>
    <w:rsid w:val="00ED1488"/>
    <w:rsid w:val="00ED1C10"/>
    <w:rsid w:val="00ED1D82"/>
    <w:rsid w:val="00ED28C6"/>
    <w:rsid w:val="00ED2AD7"/>
    <w:rsid w:val="00ED2D8E"/>
    <w:rsid w:val="00ED3054"/>
    <w:rsid w:val="00ED307C"/>
    <w:rsid w:val="00ED316D"/>
    <w:rsid w:val="00ED327E"/>
    <w:rsid w:val="00ED3B8B"/>
    <w:rsid w:val="00ED3E3F"/>
    <w:rsid w:val="00ED3F51"/>
    <w:rsid w:val="00ED43F8"/>
    <w:rsid w:val="00ED4447"/>
    <w:rsid w:val="00ED447D"/>
    <w:rsid w:val="00ED450A"/>
    <w:rsid w:val="00ED45C4"/>
    <w:rsid w:val="00ED46F8"/>
    <w:rsid w:val="00ED4B69"/>
    <w:rsid w:val="00ED4E92"/>
    <w:rsid w:val="00ED5253"/>
    <w:rsid w:val="00ED5493"/>
    <w:rsid w:val="00ED556D"/>
    <w:rsid w:val="00ED5699"/>
    <w:rsid w:val="00ED57E9"/>
    <w:rsid w:val="00ED5C40"/>
    <w:rsid w:val="00ED5D17"/>
    <w:rsid w:val="00ED6053"/>
    <w:rsid w:val="00ED635A"/>
    <w:rsid w:val="00ED63DC"/>
    <w:rsid w:val="00ED69B1"/>
    <w:rsid w:val="00ED69CC"/>
    <w:rsid w:val="00ED6C6E"/>
    <w:rsid w:val="00ED6F5C"/>
    <w:rsid w:val="00ED7016"/>
    <w:rsid w:val="00ED72CD"/>
    <w:rsid w:val="00ED730B"/>
    <w:rsid w:val="00ED73BA"/>
    <w:rsid w:val="00ED79FF"/>
    <w:rsid w:val="00EE00A4"/>
    <w:rsid w:val="00EE0430"/>
    <w:rsid w:val="00EE059A"/>
    <w:rsid w:val="00EE05E4"/>
    <w:rsid w:val="00EE0B92"/>
    <w:rsid w:val="00EE0BE0"/>
    <w:rsid w:val="00EE0BEF"/>
    <w:rsid w:val="00EE0C06"/>
    <w:rsid w:val="00EE0D3B"/>
    <w:rsid w:val="00EE1094"/>
    <w:rsid w:val="00EE1150"/>
    <w:rsid w:val="00EE183E"/>
    <w:rsid w:val="00EE1F36"/>
    <w:rsid w:val="00EE20D4"/>
    <w:rsid w:val="00EE2316"/>
    <w:rsid w:val="00EE2694"/>
    <w:rsid w:val="00EE28BD"/>
    <w:rsid w:val="00EE2C65"/>
    <w:rsid w:val="00EE2CFE"/>
    <w:rsid w:val="00EE3A28"/>
    <w:rsid w:val="00EE3B33"/>
    <w:rsid w:val="00EE3DD7"/>
    <w:rsid w:val="00EE3E3B"/>
    <w:rsid w:val="00EE4100"/>
    <w:rsid w:val="00EE42E8"/>
    <w:rsid w:val="00EE44D3"/>
    <w:rsid w:val="00EE44FC"/>
    <w:rsid w:val="00EE4532"/>
    <w:rsid w:val="00EE45F5"/>
    <w:rsid w:val="00EE465D"/>
    <w:rsid w:val="00EE48FC"/>
    <w:rsid w:val="00EE4E1E"/>
    <w:rsid w:val="00EE53D7"/>
    <w:rsid w:val="00EE5552"/>
    <w:rsid w:val="00EE5697"/>
    <w:rsid w:val="00EE5A4B"/>
    <w:rsid w:val="00EE5A85"/>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9C9"/>
    <w:rsid w:val="00EF10AD"/>
    <w:rsid w:val="00EF10CC"/>
    <w:rsid w:val="00EF1303"/>
    <w:rsid w:val="00EF1430"/>
    <w:rsid w:val="00EF149C"/>
    <w:rsid w:val="00EF1A40"/>
    <w:rsid w:val="00EF1A9B"/>
    <w:rsid w:val="00EF1AC9"/>
    <w:rsid w:val="00EF1C82"/>
    <w:rsid w:val="00EF2008"/>
    <w:rsid w:val="00EF21EC"/>
    <w:rsid w:val="00EF2211"/>
    <w:rsid w:val="00EF2219"/>
    <w:rsid w:val="00EF2532"/>
    <w:rsid w:val="00EF306E"/>
    <w:rsid w:val="00EF3082"/>
    <w:rsid w:val="00EF3369"/>
    <w:rsid w:val="00EF342B"/>
    <w:rsid w:val="00EF34ED"/>
    <w:rsid w:val="00EF3940"/>
    <w:rsid w:val="00EF3BCF"/>
    <w:rsid w:val="00EF44C5"/>
    <w:rsid w:val="00EF4687"/>
    <w:rsid w:val="00EF4759"/>
    <w:rsid w:val="00EF4FDB"/>
    <w:rsid w:val="00EF5225"/>
    <w:rsid w:val="00EF537D"/>
    <w:rsid w:val="00EF558C"/>
    <w:rsid w:val="00EF5715"/>
    <w:rsid w:val="00EF5828"/>
    <w:rsid w:val="00EF582C"/>
    <w:rsid w:val="00EF5B34"/>
    <w:rsid w:val="00EF5DF0"/>
    <w:rsid w:val="00EF6114"/>
    <w:rsid w:val="00EF61A5"/>
    <w:rsid w:val="00EF6425"/>
    <w:rsid w:val="00EF66EA"/>
    <w:rsid w:val="00EF69BE"/>
    <w:rsid w:val="00EF6A48"/>
    <w:rsid w:val="00EF6EF7"/>
    <w:rsid w:val="00EF6F42"/>
    <w:rsid w:val="00EF6F5E"/>
    <w:rsid w:val="00EF6F93"/>
    <w:rsid w:val="00EF7162"/>
    <w:rsid w:val="00EF73A2"/>
    <w:rsid w:val="00EF73DD"/>
    <w:rsid w:val="00EF741E"/>
    <w:rsid w:val="00EF75F7"/>
    <w:rsid w:val="00EF7715"/>
    <w:rsid w:val="00EF79D1"/>
    <w:rsid w:val="00EF7A22"/>
    <w:rsid w:val="00F0002B"/>
    <w:rsid w:val="00F005EE"/>
    <w:rsid w:val="00F007CD"/>
    <w:rsid w:val="00F0085D"/>
    <w:rsid w:val="00F00936"/>
    <w:rsid w:val="00F00A4E"/>
    <w:rsid w:val="00F00AA0"/>
    <w:rsid w:val="00F00D74"/>
    <w:rsid w:val="00F00E55"/>
    <w:rsid w:val="00F00F09"/>
    <w:rsid w:val="00F0146A"/>
    <w:rsid w:val="00F014B6"/>
    <w:rsid w:val="00F01714"/>
    <w:rsid w:val="00F017DE"/>
    <w:rsid w:val="00F01841"/>
    <w:rsid w:val="00F0207E"/>
    <w:rsid w:val="00F02832"/>
    <w:rsid w:val="00F02848"/>
    <w:rsid w:val="00F029D0"/>
    <w:rsid w:val="00F02A63"/>
    <w:rsid w:val="00F02D62"/>
    <w:rsid w:val="00F031ED"/>
    <w:rsid w:val="00F03618"/>
    <w:rsid w:val="00F0387F"/>
    <w:rsid w:val="00F03A93"/>
    <w:rsid w:val="00F03ABC"/>
    <w:rsid w:val="00F040F0"/>
    <w:rsid w:val="00F044FD"/>
    <w:rsid w:val="00F047AC"/>
    <w:rsid w:val="00F047F2"/>
    <w:rsid w:val="00F04864"/>
    <w:rsid w:val="00F04B84"/>
    <w:rsid w:val="00F056A5"/>
    <w:rsid w:val="00F05B05"/>
    <w:rsid w:val="00F05DD9"/>
    <w:rsid w:val="00F06199"/>
    <w:rsid w:val="00F0629F"/>
    <w:rsid w:val="00F063CC"/>
    <w:rsid w:val="00F0653F"/>
    <w:rsid w:val="00F066BF"/>
    <w:rsid w:val="00F06746"/>
    <w:rsid w:val="00F069CC"/>
    <w:rsid w:val="00F06B68"/>
    <w:rsid w:val="00F06BB0"/>
    <w:rsid w:val="00F07240"/>
    <w:rsid w:val="00F07302"/>
    <w:rsid w:val="00F07A98"/>
    <w:rsid w:val="00F07CBD"/>
    <w:rsid w:val="00F07F7B"/>
    <w:rsid w:val="00F10091"/>
    <w:rsid w:val="00F10227"/>
    <w:rsid w:val="00F1026F"/>
    <w:rsid w:val="00F10CA2"/>
    <w:rsid w:val="00F10E9F"/>
    <w:rsid w:val="00F1190D"/>
    <w:rsid w:val="00F11D0E"/>
    <w:rsid w:val="00F11D7C"/>
    <w:rsid w:val="00F122C1"/>
    <w:rsid w:val="00F127D2"/>
    <w:rsid w:val="00F12E43"/>
    <w:rsid w:val="00F12E6D"/>
    <w:rsid w:val="00F13144"/>
    <w:rsid w:val="00F13198"/>
    <w:rsid w:val="00F13297"/>
    <w:rsid w:val="00F134DA"/>
    <w:rsid w:val="00F13AE9"/>
    <w:rsid w:val="00F13B09"/>
    <w:rsid w:val="00F13C52"/>
    <w:rsid w:val="00F1413A"/>
    <w:rsid w:val="00F1445F"/>
    <w:rsid w:val="00F14468"/>
    <w:rsid w:val="00F14645"/>
    <w:rsid w:val="00F147CF"/>
    <w:rsid w:val="00F148BB"/>
    <w:rsid w:val="00F14B89"/>
    <w:rsid w:val="00F1501A"/>
    <w:rsid w:val="00F15121"/>
    <w:rsid w:val="00F1524A"/>
    <w:rsid w:val="00F157F8"/>
    <w:rsid w:val="00F15A34"/>
    <w:rsid w:val="00F15A3B"/>
    <w:rsid w:val="00F15A52"/>
    <w:rsid w:val="00F15DE4"/>
    <w:rsid w:val="00F160B8"/>
    <w:rsid w:val="00F1660E"/>
    <w:rsid w:val="00F16857"/>
    <w:rsid w:val="00F16918"/>
    <w:rsid w:val="00F16AB4"/>
    <w:rsid w:val="00F16DE4"/>
    <w:rsid w:val="00F171B1"/>
    <w:rsid w:val="00F1732E"/>
    <w:rsid w:val="00F17A67"/>
    <w:rsid w:val="00F2043F"/>
    <w:rsid w:val="00F206AC"/>
    <w:rsid w:val="00F209F9"/>
    <w:rsid w:val="00F20EA9"/>
    <w:rsid w:val="00F21148"/>
    <w:rsid w:val="00F2125F"/>
    <w:rsid w:val="00F213EB"/>
    <w:rsid w:val="00F215CC"/>
    <w:rsid w:val="00F218FE"/>
    <w:rsid w:val="00F21C74"/>
    <w:rsid w:val="00F21E02"/>
    <w:rsid w:val="00F22237"/>
    <w:rsid w:val="00F2224B"/>
    <w:rsid w:val="00F22376"/>
    <w:rsid w:val="00F223A3"/>
    <w:rsid w:val="00F2273E"/>
    <w:rsid w:val="00F22765"/>
    <w:rsid w:val="00F2293C"/>
    <w:rsid w:val="00F22D0E"/>
    <w:rsid w:val="00F234CA"/>
    <w:rsid w:val="00F23A28"/>
    <w:rsid w:val="00F23C5C"/>
    <w:rsid w:val="00F23CD2"/>
    <w:rsid w:val="00F2415D"/>
    <w:rsid w:val="00F243B8"/>
    <w:rsid w:val="00F243DA"/>
    <w:rsid w:val="00F24447"/>
    <w:rsid w:val="00F24466"/>
    <w:rsid w:val="00F2447C"/>
    <w:rsid w:val="00F24EAA"/>
    <w:rsid w:val="00F252ED"/>
    <w:rsid w:val="00F25AA6"/>
    <w:rsid w:val="00F25C66"/>
    <w:rsid w:val="00F25DCB"/>
    <w:rsid w:val="00F267C7"/>
    <w:rsid w:val="00F26872"/>
    <w:rsid w:val="00F26876"/>
    <w:rsid w:val="00F26B72"/>
    <w:rsid w:val="00F26B82"/>
    <w:rsid w:val="00F26B86"/>
    <w:rsid w:val="00F26C02"/>
    <w:rsid w:val="00F26DB5"/>
    <w:rsid w:val="00F26E7E"/>
    <w:rsid w:val="00F271D5"/>
    <w:rsid w:val="00F2728B"/>
    <w:rsid w:val="00F27290"/>
    <w:rsid w:val="00F273A2"/>
    <w:rsid w:val="00F27B0B"/>
    <w:rsid w:val="00F27D1C"/>
    <w:rsid w:val="00F301A6"/>
    <w:rsid w:val="00F306F0"/>
    <w:rsid w:val="00F30701"/>
    <w:rsid w:val="00F3078E"/>
    <w:rsid w:val="00F30A5B"/>
    <w:rsid w:val="00F30B77"/>
    <w:rsid w:val="00F30C50"/>
    <w:rsid w:val="00F3110C"/>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64"/>
    <w:rsid w:val="00F33C6E"/>
    <w:rsid w:val="00F33EC9"/>
    <w:rsid w:val="00F34058"/>
    <w:rsid w:val="00F341B7"/>
    <w:rsid w:val="00F3447F"/>
    <w:rsid w:val="00F34744"/>
    <w:rsid w:val="00F348F5"/>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7D6"/>
    <w:rsid w:val="00F378F3"/>
    <w:rsid w:val="00F37901"/>
    <w:rsid w:val="00F37A6B"/>
    <w:rsid w:val="00F4010C"/>
    <w:rsid w:val="00F401F9"/>
    <w:rsid w:val="00F402A5"/>
    <w:rsid w:val="00F406CA"/>
    <w:rsid w:val="00F406F8"/>
    <w:rsid w:val="00F40D44"/>
    <w:rsid w:val="00F40EDA"/>
    <w:rsid w:val="00F4186C"/>
    <w:rsid w:val="00F41CCC"/>
    <w:rsid w:val="00F41CD3"/>
    <w:rsid w:val="00F41D7F"/>
    <w:rsid w:val="00F41F96"/>
    <w:rsid w:val="00F42024"/>
    <w:rsid w:val="00F4202A"/>
    <w:rsid w:val="00F4202D"/>
    <w:rsid w:val="00F42561"/>
    <w:rsid w:val="00F42B05"/>
    <w:rsid w:val="00F43050"/>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5261"/>
    <w:rsid w:val="00F452BA"/>
    <w:rsid w:val="00F455A6"/>
    <w:rsid w:val="00F45650"/>
    <w:rsid w:val="00F45724"/>
    <w:rsid w:val="00F4590F"/>
    <w:rsid w:val="00F45DAF"/>
    <w:rsid w:val="00F46456"/>
    <w:rsid w:val="00F4673F"/>
    <w:rsid w:val="00F46825"/>
    <w:rsid w:val="00F4684C"/>
    <w:rsid w:val="00F46A57"/>
    <w:rsid w:val="00F46C2A"/>
    <w:rsid w:val="00F46C59"/>
    <w:rsid w:val="00F46D1C"/>
    <w:rsid w:val="00F4713A"/>
    <w:rsid w:val="00F471E8"/>
    <w:rsid w:val="00F471F3"/>
    <w:rsid w:val="00F473BE"/>
    <w:rsid w:val="00F47458"/>
    <w:rsid w:val="00F47AC5"/>
    <w:rsid w:val="00F47AEC"/>
    <w:rsid w:val="00F5052D"/>
    <w:rsid w:val="00F50905"/>
    <w:rsid w:val="00F50B55"/>
    <w:rsid w:val="00F50CDF"/>
    <w:rsid w:val="00F50D46"/>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B90"/>
    <w:rsid w:val="00F52E47"/>
    <w:rsid w:val="00F52F6B"/>
    <w:rsid w:val="00F53380"/>
    <w:rsid w:val="00F533D6"/>
    <w:rsid w:val="00F53400"/>
    <w:rsid w:val="00F535A3"/>
    <w:rsid w:val="00F536AE"/>
    <w:rsid w:val="00F53AC3"/>
    <w:rsid w:val="00F53E0B"/>
    <w:rsid w:val="00F53EE8"/>
    <w:rsid w:val="00F5403D"/>
    <w:rsid w:val="00F541A8"/>
    <w:rsid w:val="00F542BD"/>
    <w:rsid w:val="00F5432B"/>
    <w:rsid w:val="00F54D08"/>
    <w:rsid w:val="00F550B2"/>
    <w:rsid w:val="00F55206"/>
    <w:rsid w:val="00F5531D"/>
    <w:rsid w:val="00F55472"/>
    <w:rsid w:val="00F555DD"/>
    <w:rsid w:val="00F55716"/>
    <w:rsid w:val="00F55773"/>
    <w:rsid w:val="00F5580B"/>
    <w:rsid w:val="00F55980"/>
    <w:rsid w:val="00F55B50"/>
    <w:rsid w:val="00F55DD9"/>
    <w:rsid w:val="00F55F7F"/>
    <w:rsid w:val="00F56193"/>
    <w:rsid w:val="00F563D7"/>
    <w:rsid w:val="00F564C1"/>
    <w:rsid w:val="00F5662E"/>
    <w:rsid w:val="00F56658"/>
    <w:rsid w:val="00F56717"/>
    <w:rsid w:val="00F567C3"/>
    <w:rsid w:val="00F56CDA"/>
    <w:rsid w:val="00F56FDB"/>
    <w:rsid w:val="00F570F7"/>
    <w:rsid w:val="00F575FA"/>
    <w:rsid w:val="00F57A87"/>
    <w:rsid w:val="00F57AE0"/>
    <w:rsid w:val="00F57B31"/>
    <w:rsid w:val="00F57BA3"/>
    <w:rsid w:val="00F57CA6"/>
    <w:rsid w:val="00F57D8B"/>
    <w:rsid w:val="00F57E99"/>
    <w:rsid w:val="00F6019C"/>
    <w:rsid w:val="00F6029E"/>
    <w:rsid w:val="00F608E6"/>
    <w:rsid w:val="00F60AD1"/>
    <w:rsid w:val="00F60B63"/>
    <w:rsid w:val="00F60CD3"/>
    <w:rsid w:val="00F60CD8"/>
    <w:rsid w:val="00F612B6"/>
    <w:rsid w:val="00F6141A"/>
    <w:rsid w:val="00F614EA"/>
    <w:rsid w:val="00F61505"/>
    <w:rsid w:val="00F61652"/>
    <w:rsid w:val="00F619AD"/>
    <w:rsid w:val="00F61A48"/>
    <w:rsid w:val="00F61A7C"/>
    <w:rsid w:val="00F61B1D"/>
    <w:rsid w:val="00F61DB4"/>
    <w:rsid w:val="00F61DD6"/>
    <w:rsid w:val="00F61E40"/>
    <w:rsid w:val="00F61FC0"/>
    <w:rsid w:val="00F621A7"/>
    <w:rsid w:val="00F621B8"/>
    <w:rsid w:val="00F623CF"/>
    <w:rsid w:val="00F623D7"/>
    <w:rsid w:val="00F629A1"/>
    <w:rsid w:val="00F634EF"/>
    <w:rsid w:val="00F63C3A"/>
    <w:rsid w:val="00F63C9C"/>
    <w:rsid w:val="00F63DE3"/>
    <w:rsid w:val="00F641CF"/>
    <w:rsid w:val="00F643C3"/>
    <w:rsid w:val="00F645FF"/>
    <w:rsid w:val="00F6479E"/>
    <w:rsid w:val="00F64A5F"/>
    <w:rsid w:val="00F64B6E"/>
    <w:rsid w:val="00F64FB0"/>
    <w:rsid w:val="00F65003"/>
    <w:rsid w:val="00F65065"/>
    <w:rsid w:val="00F65083"/>
    <w:rsid w:val="00F650F2"/>
    <w:rsid w:val="00F6520E"/>
    <w:rsid w:val="00F65433"/>
    <w:rsid w:val="00F65496"/>
    <w:rsid w:val="00F65778"/>
    <w:rsid w:val="00F658AB"/>
    <w:rsid w:val="00F65BEC"/>
    <w:rsid w:val="00F65EF0"/>
    <w:rsid w:val="00F66319"/>
    <w:rsid w:val="00F666BD"/>
    <w:rsid w:val="00F667B5"/>
    <w:rsid w:val="00F6680B"/>
    <w:rsid w:val="00F66F7F"/>
    <w:rsid w:val="00F66FC5"/>
    <w:rsid w:val="00F67555"/>
    <w:rsid w:val="00F67575"/>
    <w:rsid w:val="00F67628"/>
    <w:rsid w:val="00F677EA"/>
    <w:rsid w:val="00F67903"/>
    <w:rsid w:val="00F7018A"/>
    <w:rsid w:val="00F70190"/>
    <w:rsid w:val="00F702A3"/>
    <w:rsid w:val="00F702DA"/>
    <w:rsid w:val="00F70337"/>
    <w:rsid w:val="00F70535"/>
    <w:rsid w:val="00F707D2"/>
    <w:rsid w:val="00F709A5"/>
    <w:rsid w:val="00F70A30"/>
    <w:rsid w:val="00F71132"/>
    <w:rsid w:val="00F717B3"/>
    <w:rsid w:val="00F718ED"/>
    <w:rsid w:val="00F71AD9"/>
    <w:rsid w:val="00F71ADE"/>
    <w:rsid w:val="00F71B4C"/>
    <w:rsid w:val="00F71B73"/>
    <w:rsid w:val="00F71C78"/>
    <w:rsid w:val="00F72163"/>
    <w:rsid w:val="00F72230"/>
    <w:rsid w:val="00F7251B"/>
    <w:rsid w:val="00F72986"/>
    <w:rsid w:val="00F73571"/>
    <w:rsid w:val="00F7369D"/>
    <w:rsid w:val="00F738F8"/>
    <w:rsid w:val="00F73CC4"/>
    <w:rsid w:val="00F740F5"/>
    <w:rsid w:val="00F7449B"/>
    <w:rsid w:val="00F746E4"/>
    <w:rsid w:val="00F74D04"/>
    <w:rsid w:val="00F74D27"/>
    <w:rsid w:val="00F753A0"/>
    <w:rsid w:val="00F75C96"/>
    <w:rsid w:val="00F75DB3"/>
    <w:rsid w:val="00F75F05"/>
    <w:rsid w:val="00F765B4"/>
    <w:rsid w:val="00F76B4D"/>
    <w:rsid w:val="00F76BEA"/>
    <w:rsid w:val="00F76D64"/>
    <w:rsid w:val="00F76FF1"/>
    <w:rsid w:val="00F770CA"/>
    <w:rsid w:val="00F77113"/>
    <w:rsid w:val="00F774D9"/>
    <w:rsid w:val="00F779E0"/>
    <w:rsid w:val="00F77C3A"/>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20B5"/>
    <w:rsid w:val="00F825DF"/>
    <w:rsid w:val="00F8262D"/>
    <w:rsid w:val="00F826AB"/>
    <w:rsid w:val="00F827E8"/>
    <w:rsid w:val="00F82B35"/>
    <w:rsid w:val="00F82D73"/>
    <w:rsid w:val="00F82E44"/>
    <w:rsid w:val="00F82EFB"/>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A"/>
    <w:rsid w:val="00F857D9"/>
    <w:rsid w:val="00F85835"/>
    <w:rsid w:val="00F85E49"/>
    <w:rsid w:val="00F86118"/>
    <w:rsid w:val="00F863F0"/>
    <w:rsid w:val="00F8653B"/>
    <w:rsid w:val="00F86F45"/>
    <w:rsid w:val="00F8728A"/>
    <w:rsid w:val="00F872D2"/>
    <w:rsid w:val="00F87807"/>
    <w:rsid w:val="00F87997"/>
    <w:rsid w:val="00F87DBD"/>
    <w:rsid w:val="00F901F4"/>
    <w:rsid w:val="00F90358"/>
    <w:rsid w:val="00F903E2"/>
    <w:rsid w:val="00F90D93"/>
    <w:rsid w:val="00F91009"/>
    <w:rsid w:val="00F91C61"/>
    <w:rsid w:val="00F91C82"/>
    <w:rsid w:val="00F91DDB"/>
    <w:rsid w:val="00F91F0D"/>
    <w:rsid w:val="00F91FF5"/>
    <w:rsid w:val="00F92069"/>
    <w:rsid w:val="00F92819"/>
    <w:rsid w:val="00F92835"/>
    <w:rsid w:val="00F93036"/>
    <w:rsid w:val="00F93857"/>
    <w:rsid w:val="00F93C6B"/>
    <w:rsid w:val="00F93D2A"/>
    <w:rsid w:val="00F946CB"/>
    <w:rsid w:val="00F94CD0"/>
    <w:rsid w:val="00F94E17"/>
    <w:rsid w:val="00F94F1B"/>
    <w:rsid w:val="00F95575"/>
    <w:rsid w:val="00F955D7"/>
    <w:rsid w:val="00F95812"/>
    <w:rsid w:val="00F9584C"/>
    <w:rsid w:val="00F95952"/>
    <w:rsid w:val="00F95967"/>
    <w:rsid w:val="00F95B5C"/>
    <w:rsid w:val="00F95C57"/>
    <w:rsid w:val="00F96278"/>
    <w:rsid w:val="00F96308"/>
    <w:rsid w:val="00F966F2"/>
    <w:rsid w:val="00F96A24"/>
    <w:rsid w:val="00F96A3D"/>
    <w:rsid w:val="00F96CA7"/>
    <w:rsid w:val="00F96DB8"/>
    <w:rsid w:val="00F96EB0"/>
    <w:rsid w:val="00F97159"/>
    <w:rsid w:val="00F9750E"/>
    <w:rsid w:val="00F975B2"/>
    <w:rsid w:val="00F97953"/>
    <w:rsid w:val="00F97A1A"/>
    <w:rsid w:val="00F97A39"/>
    <w:rsid w:val="00F97D17"/>
    <w:rsid w:val="00F97D8E"/>
    <w:rsid w:val="00F97E9C"/>
    <w:rsid w:val="00FA06D0"/>
    <w:rsid w:val="00FA09CD"/>
    <w:rsid w:val="00FA0E3B"/>
    <w:rsid w:val="00FA0F82"/>
    <w:rsid w:val="00FA1299"/>
    <w:rsid w:val="00FA13B9"/>
    <w:rsid w:val="00FA14DF"/>
    <w:rsid w:val="00FA1A3F"/>
    <w:rsid w:val="00FA1A8E"/>
    <w:rsid w:val="00FA1B7F"/>
    <w:rsid w:val="00FA1CCD"/>
    <w:rsid w:val="00FA1F38"/>
    <w:rsid w:val="00FA2265"/>
    <w:rsid w:val="00FA226E"/>
    <w:rsid w:val="00FA2772"/>
    <w:rsid w:val="00FA2840"/>
    <w:rsid w:val="00FA2A0C"/>
    <w:rsid w:val="00FA2B2B"/>
    <w:rsid w:val="00FA2BA2"/>
    <w:rsid w:val="00FA2E0A"/>
    <w:rsid w:val="00FA301F"/>
    <w:rsid w:val="00FA310C"/>
    <w:rsid w:val="00FA31A5"/>
    <w:rsid w:val="00FA3236"/>
    <w:rsid w:val="00FA3451"/>
    <w:rsid w:val="00FA384F"/>
    <w:rsid w:val="00FA3897"/>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A0"/>
    <w:rsid w:val="00FA5B51"/>
    <w:rsid w:val="00FA5F40"/>
    <w:rsid w:val="00FA62F9"/>
    <w:rsid w:val="00FA6450"/>
    <w:rsid w:val="00FA67BF"/>
    <w:rsid w:val="00FA6A16"/>
    <w:rsid w:val="00FA6CDB"/>
    <w:rsid w:val="00FA6DE0"/>
    <w:rsid w:val="00FA6EAD"/>
    <w:rsid w:val="00FA70C0"/>
    <w:rsid w:val="00FA78CE"/>
    <w:rsid w:val="00FA7E35"/>
    <w:rsid w:val="00FB0261"/>
    <w:rsid w:val="00FB0834"/>
    <w:rsid w:val="00FB090C"/>
    <w:rsid w:val="00FB0C00"/>
    <w:rsid w:val="00FB0EEF"/>
    <w:rsid w:val="00FB10C6"/>
    <w:rsid w:val="00FB13FD"/>
    <w:rsid w:val="00FB1520"/>
    <w:rsid w:val="00FB1543"/>
    <w:rsid w:val="00FB1A96"/>
    <w:rsid w:val="00FB1D5B"/>
    <w:rsid w:val="00FB2019"/>
    <w:rsid w:val="00FB2111"/>
    <w:rsid w:val="00FB2BA4"/>
    <w:rsid w:val="00FB2CBB"/>
    <w:rsid w:val="00FB3589"/>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2F8"/>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1C47"/>
    <w:rsid w:val="00FC215A"/>
    <w:rsid w:val="00FC26D8"/>
    <w:rsid w:val="00FC275A"/>
    <w:rsid w:val="00FC28A6"/>
    <w:rsid w:val="00FC28AE"/>
    <w:rsid w:val="00FC3319"/>
    <w:rsid w:val="00FC3474"/>
    <w:rsid w:val="00FC35E5"/>
    <w:rsid w:val="00FC36A9"/>
    <w:rsid w:val="00FC3872"/>
    <w:rsid w:val="00FC38BF"/>
    <w:rsid w:val="00FC3A06"/>
    <w:rsid w:val="00FC3CE9"/>
    <w:rsid w:val="00FC416C"/>
    <w:rsid w:val="00FC41B3"/>
    <w:rsid w:val="00FC41C1"/>
    <w:rsid w:val="00FC457C"/>
    <w:rsid w:val="00FC4663"/>
    <w:rsid w:val="00FC4A0F"/>
    <w:rsid w:val="00FC4CC1"/>
    <w:rsid w:val="00FC4CF2"/>
    <w:rsid w:val="00FC4D22"/>
    <w:rsid w:val="00FC533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E08"/>
    <w:rsid w:val="00FD1E26"/>
    <w:rsid w:val="00FD1EE3"/>
    <w:rsid w:val="00FD1FB8"/>
    <w:rsid w:val="00FD2514"/>
    <w:rsid w:val="00FD2A41"/>
    <w:rsid w:val="00FD2C46"/>
    <w:rsid w:val="00FD3084"/>
    <w:rsid w:val="00FD379B"/>
    <w:rsid w:val="00FD3CCB"/>
    <w:rsid w:val="00FD3D9E"/>
    <w:rsid w:val="00FD3DCE"/>
    <w:rsid w:val="00FD4062"/>
    <w:rsid w:val="00FD40F4"/>
    <w:rsid w:val="00FD438D"/>
    <w:rsid w:val="00FD45CA"/>
    <w:rsid w:val="00FD492F"/>
    <w:rsid w:val="00FD49D1"/>
    <w:rsid w:val="00FD49D9"/>
    <w:rsid w:val="00FD49F9"/>
    <w:rsid w:val="00FD4AA7"/>
    <w:rsid w:val="00FD4FA7"/>
    <w:rsid w:val="00FD5590"/>
    <w:rsid w:val="00FD55A1"/>
    <w:rsid w:val="00FD582A"/>
    <w:rsid w:val="00FD5BEB"/>
    <w:rsid w:val="00FD5C1E"/>
    <w:rsid w:val="00FD5C74"/>
    <w:rsid w:val="00FD5CA9"/>
    <w:rsid w:val="00FD60DA"/>
    <w:rsid w:val="00FD6283"/>
    <w:rsid w:val="00FD668D"/>
    <w:rsid w:val="00FD66E4"/>
    <w:rsid w:val="00FD6B11"/>
    <w:rsid w:val="00FD6CD3"/>
    <w:rsid w:val="00FD6DA4"/>
    <w:rsid w:val="00FD7169"/>
    <w:rsid w:val="00FD7260"/>
    <w:rsid w:val="00FD79AD"/>
    <w:rsid w:val="00FD7E17"/>
    <w:rsid w:val="00FE0108"/>
    <w:rsid w:val="00FE025D"/>
    <w:rsid w:val="00FE02F3"/>
    <w:rsid w:val="00FE0455"/>
    <w:rsid w:val="00FE0688"/>
    <w:rsid w:val="00FE077D"/>
    <w:rsid w:val="00FE07B1"/>
    <w:rsid w:val="00FE0B3E"/>
    <w:rsid w:val="00FE0B8E"/>
    <w:rsid w:val="00FE0C23"/>
    <w:rsid w:val="00FE0C5A"/>
    <w:rsid w:val="00FE108D"/>
    <w:rsid w:val="00FE1212"/>
    <w:rsid w:val="00FE1289"/>
    <w:rsid w:val="00FE140E"/>
    <w:rsid w:val="00FE14D1"/>
    <w:rsid w:val="00FE151C"/>
    <w:rsid w:val="00FE227E"/>
    <w:rsid w:val="00FE252D"/>
    <w:rsid w:val="00FE2822"/>
    <w:rsid w:val="00FE2DBC"/>
    <w:rsid w:val="00FE2E5D"/>
    <w:rsid w:val="00FE313A"/>
    <w:rsid w:val="00FE339D"/>
    <w:rsid w:val="00FE361F"/>
    <w:rsid w:val="00FE383F"/>
    <w:rsid w:val="00FE3C6A"/>
    <w:rsid w:val="00FE421E"/>
    <w:rsid w:val="00FE42DA"/>
    <w:rsid w:val="00FE436E"/>
    <w:rsid w:val="00FE44FF"/>
    <w:rsid w:val="00FE4597"/>
    <w:rsid w:val="00FE45AB"/>
    <w:rsid w:val="00FE4C37"/>
    <w:rsid w:val="00FE4D25"/>
    <w:rsid w:val="00FE4D47"/>
    <w:rsid w:val="00FE4DFB"/>
    <w:rsid w:val="00FE4F03"/>
    <w:rsid w:val="00FE53E1"/>
    <w:rsid w:val="00FE55E9"/>
    <w:rsid w:val="00FE5776"/>
    <w:rsid w:val="00FE5B09"/>
    <w:rsid w:val="00FE5D1F"/>
    <w:rsid w:val="00FE5FEB"/>
    <w:rsid w:val="00FE6055"/>
    <w:rsid w:val="00FE610B"/>
    <w:rsid w:val="00FE6A0C"/>
    <w:rsid w:val="00FE6A1E"/>
    <w:rsid w:val="00FE6B2B"/>
    <w:rsid w:val="00FE6C00"/>
    <w:rsid w:val="00FE6D3F"/>
    <w:rsid w:val="00FE6EDB"/>
    <w:rsid w:val="00FE6F32"/>
    <w:rsid w:val="00FE7083"/>
    <w:rsid w:val="00FE7097"/>
    <w:rsid w:val="00FE72EC"/>
    <w:rsid w:val="00FE7471"/>
    <w:rsid w:val="00FE7516"/>
    <w:rsid w:val="00FE781F"/>
    <w:rsid w:val="00FE7BB1"/>
    <w:rsid w:val="00FE7DF5"/>
    <w:rsid w:val="00FE7F61"/>
    <w:rsid w:val="00FF0217"/>
    <w:rsid w:val="00FF02D3"/>
    <w:rsid w:val="00FF0659"/>
    <w:rsid w:val="00FF06B8"/>
    <w:rsid w:val="00FF0A5D"/>
    <w:rsid w:val="00FF0C26"/>
    <w:rsid w:val="00FF0EB2"/>
    <w:rsid w:val="00FF1151"/>
    <w:rsid w:val="00FF16E4"/>
    <w:rsid w:val="00FF17F5"/>
    <w:rsid w:val="00FF19FE"/>
    <w:rsid w:val="00FF1CF6"/>
    <w:rsid w:val="00FF1E56"/>
    <w:rsid w:val="00FF2007"/>
    <w:rsid w:val="00FF236E"/>
    <w:rsid w:val="00FF2487"/>
    <w:rsid w:val="00FF25A7"/>
    <w:rsid w:val="00FF2C27"/>
    <w:rsid w:val="00FF2FBF"/>
    <w:rsid w:val="00FF319B"/>
    <w:rsid w:val="00FF3232"/>
    <w:rsid w:val="00FF324D"/>
    <w:rsid w:val="00FF33AB"/>
    <w:rsid w:val="00FF3485"/>
    <w:rsid w:val="00FF396D"/>
    <w:rsid w:val="00FF3C94"/>
    <w:rsid w:val="00FF3D5C"/>
    <w:rsid w:val="00FF3F75"/>
    <w:rsid w:val="00FF4B95"/>
    <w:rsid w:val="00FF4BBD"/>
    <w:rsid w:val="00FF4C4F"/>
    <w:rsid w:val="00FF4D68"/>
    <w:rsid w:val="00FF4DAE"/>
    <w:rsid w:val="00FF5053"/>
    <w:rsid w:val="00FF5200"/>
    <w:rsid w:val="00FF527A"/>
    <w:rsid w:val="00FF549D"/>
    <w:rsid w:val="00FF5A1C"/>
    <w:rsid w:val="00FF5A2B"/>
    <w:rsid w:val="00FF5ADF"/>
    <w:rsid w:val="00FF5F7A"/>
    <w:rsid w:val="00FF604F"/>
    <w:rsid w:val="00FF621C"/>
    <w:rsid w:val="00FF670D"/>
    <w:rsid w:val="00FF6955"/>
    <w:rsid w:val="00FF6DC9"/>
    <w:rsid w:val="00FF6DED"/>
    <w:rsid w:val="00FF7047"/>
    <w:rsid w:val="00FF711A"/>
    <w:rsid w:val="00FF71DB"/>
    <w:rsid w:val="00FF7380"/>
    <w:rsid w:val="00FF7569"/>
    <w:rsid w:val="00FF75FF"/>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F4992A6F-2BF6-47AE-8F17-3361BF8C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81C"/>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val="en-GB"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val="en-GB"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3119</TotalTime>
  <Pages>12</Pages>
  <Words>3758</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Pannita Kantakarmchit (TH)</cp:lastModifiedBy>
  <cp:revision>263</cp:revision>
  <cp:lastPrinted>2024-08-05T08:40:00Z</cp:lastPrinted>
  <dcterms:created xsi:type="dcterms:W3CDTF">2023-06-09T09:06:00Z</dcterms:created>
  <dcterms:modified xsi:type="dcterms:W3CDTF">2024-08-13T12:34:00Z</dcterms:modified>
</cp:coreProperties>
</file>