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548C" w14:textId="77777777" w:rsidR="00EA6304" w:rsidRPr="00606D60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911777E" w14:textId="77777777" w:rsidR="00EA6304" w:rsidRPr="00606D60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E22078B" w14:textId="77777777" w:rsidR="00EA6304" w:rsidRPr="00606D60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A88597A" w14:textId="77777777" w:rsidR="00EA6304" w:rsidRPr="00606D60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E47827E" w14:textId="77777777" w:rsidR="00B679D9" w:rsidRPr="00606D60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865F144" w14:textId="77777777" w:rsidR="00B679D9" w:rsidRPr="00606D60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67B15F8" w14:textId="77777777" w:rsidR="00CA76C3" w:rsidRPr="00CA1474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CA147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0"/>
    <w:p w14:paraId="2B069BDE" w14:textId="77777777" w:rsidR="00B63EA7" w:rsidRPr="00CA1474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CA1474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ExtraText"/>
      <w:bookmarkEnd w:id="1"/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022184A9" w:rsidR="00EB7364" w:rsidRPr="00CA1474" w:rsidRDefault="00734795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4795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734795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EB7364"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06D60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41443BB" w14:textId="6F6A452F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606D60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</w:p>
    <w:p w14:paraId="3CDD40A3" w14:textId="77777777" w:rsidR="00EB7364" w:rsidRPr="00606D6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</w:p>
    <w:p w14:paraId="0F058E1A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CA1474" w:rsidSect="00606D60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CA1474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CA14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147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CA1474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EB321" w14:textId="77777777" w:rsidR="00C16F14" w:rsidRDefault="00EB7364" w:rsidP="007347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A40B59">
        <w:rPr>
          <w:rFonts w:asciiTheme="majorBidi" w:hAnsiTheme="majorBidi" w:cstheme="majorBidi"/>
          <w:spacing w:val="-1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A40B59">
        <w:rPr>
          <w:rFonts w:asciiTheme="majorBidi" w:hAnsiTheme="majorBidi" w:cstheme="majorBidi"/>
          <w:color w:val="FFFFFF"/>
          <w:spacing w:val="-1"/>
          <w:sz w:val="28"/>
          <w:szCs w:val="28"/>
        </w:rPr>
        <w:t xml:space="preserve"> </w:t>
      </w:r>
      <w:r w:rsidRPr="00A40B59">
        <w:rPr>
          <w:rFonts w:asciiTheme="majorBidi" w:hAnsiTheme="majorBidi" w:cstheme="majorBidi"/>
          <w:spacing w:val="-1"/>
          <w:sz w:val="28"/>
          <w:szCs w:val="28"/>
          <w:cs/>
        </w:rPr>
        <w:t>วันที่</w:t>
      </w:r>
      <w:r w:rsidRPr="00A40B59">
        <w:rPr>
          <w:rFonts w:asciiTheme="majorBidi" w:hAnsiTheme="majorBidi" w:cstheme="majorBidi"/>
          <w:color w:val="FFFFFF"/>
          <w:spacing w:val="-1"/>
          <w:sz w:val="28"/>
          <w:szCs w:val="28"/>
          <w:cs/>
        </w:rPr>
        <w:t>-</w:t>
      </w:r>
      <w:r w:rsidR="00734795" w:rsidRPr="00A40B59">
        <w:rPr>
          <w:rFonts w:asciiTheme="majorBidi" w:hAnsiTheme="majorBidi" w:cstheme="majorBidi"/>
          <w:spacing w:val="-1"/>
          <w:sz w:val="28"/>
          <w:szCs w:val="28"/>
        </w:rPr>
        <w:t xml:space="preserve">30 </w:t>
      </w:r>
      <w:r w:rsidR="00734795" w:rsidRPr="00A40B59">
        <w:rPr>
          <w:rFonts w:asciiTheme="majorBidi" w:hAnsiTheme="majorBidi" w:hint="cs"/>
          <w:spacing w:val="-1"/>
          <w:sz w:val="28"/>
          <w:szCs w:val="28"/>
          <w:cs/>
        </w:rPr>
        <w:t>มิถุนายน</w:t>
      </w:r>
      <w:r w:rsidR="00734795" w:rsidRPr="00A40B59">
        <w:rPr>
          <w:rFonts w:asciiTheme="majorBidi" w:hAnsiTheme="majorBidi"/>
          <w:spacing w:val="-1"/>
          <w:sz w:val="28"/>
          <w:szCs w:val="28"/>
          <w:cs/>
        </w:rPr>
        <w:t xml:space="preserve"> </w:t>
      </w:r>
      <w:r w:rsidR="00734795" w:rsidRPr="00A40B59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606D60" w:rsidRPr="00A40B59">
        <w:rPr>
          <w:rFonts w:asciiTheme="majorBidi" w:hAnsiTheme="majorBidi" w:cstheme="majorBidi"/>
          <w:spacing w:val="-1"/>
          <w:sz w:val="28"/>
          <w:szCs w:val="28"/>
        </w:rPr>
        <w:t>7</w:t>
      </w:r>
      <w:r w:rsidR="00A40B59" w:rsidRPr="00A40B59">
        <w:rPr>
          <w:rFonts w:asciiTheme="majorBidi" w:hAnsiTheme="majorBidi" w:cstheme="majorBidi" w:hint="cs"/>
          <w:spacing w:val="-1"/>
          <w:sz w:val="28"/>
          <w:szCs w:val="28"/>
          <w:cs/>
        </w:rPr>
        <w:t xml:space="preserve"> </w:t>
      </w:r>
      <w:r w:rsidRPr="00A40B59">
        <w:rPr>
          <w:rFonts w:asciiTheme="majorBidi" w:hAnsiTheme="majorBidi" w:cstheme="majorBidi"/>
          <w:spacing w:val="-1"/>
          <w:sz w:val="28"/>
          <w:szCs w:val="28"/>
          <w:cs/>
        </w:rPr>
        <w:t>งบกำไ</w:t>
      </w:r>
      <w:r w:rsidR="00A40B59" w:rsidRPr="00A40B59">
        <w:rPr>
          <w:rFonts w:asciiTheme="majorBidi" w:hAnsiTheme="majorBidi" w:cstheme="majorBidi" w:hint="cs"/>
          <w:spacing w:val="-1"/>
          <w:sz w:val="28"/>
          <w:szCs w:val="28"/>
          <w:cs/>
        </w:rPr>
        <w:t>ร</w:t>
      </w:r>
      <w:r w:rsidRPr="00A40B59">
        <w:rPr>
          <w:rFonts w:asciiTheme="majorBidi" w:hAnsiTheme="majorBidi" w:cstheme="majorBidi"/>
          <w:spacing w:val="-1"/>
          <w:sz w:val="28"/>
          <w:szCs w:val="28"/>
          <w:cs/>
        </w:rPr>
        <w:t>ขาดทุนเบ็ดเสร็จรวม</w:t>
      </w:r>
      <w:r w:rsidRPr="00377A8E">
        <w:rPr>
          <w:rFonts w:asciiTheme="majorBidi" w:hAnsiTheme="majorBidi" w:cstheme="majorBidi"/>
          <w:spacing w:val="-2"/>
          <w:sz w:val="28"/>
          <w:szCs w:val="28"/>
          <w:cs/>
        </w:rPr>
        <w:t>และงบกำไรขาดทุนเบ็ดเสร็จเฉพาะกิจการ</w:t>
      </w:r>
      <w:r w:rsidR="00734795" w:rsidRPr="00377A8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734795" w:rsidRPr="00377A8E">
        <w:rPr>
          <w:rFonts w:asciiTheme="majorBidi" w:hAnsiTheme="majorBidi" w:hint="cs"/>
          <w:spacing w:val="-2"/>
          <w:sz w:val="28"/>
          <w:szCs w:val="28"/>
          <w:cs/>
        </w:rPr>
        <w:t>สำหรับงวดสามเดือนและหกเดือนสิ้นสุดวันที่</w:t>
      </w:r>
      <w:r w:rsidR="00734795" w:rsidRPr="00377A8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734795" w:rsidRPr="00377A8E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734795" w:rsidRPr="00377A8E">
        <w:rPr>
          <w:rFonts w:asciiTheme="majorBidi" w:hAnsiTheme="majorBidi" w:hint="cs"/>
          <w:spacing w:val="-2"/>
          <w:sz w:val="28"/>
          <w:szCs w:val="28"/>
          <w:cs/>
        </w:rPr>
        <w:t>มิถุนายน</w:t>
      </w:r>
      <w:r w:rsidR="00734795" w:rsidRPr="00377A8E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734795" w:rsidRPr="00377A8E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606D60" w:rsidRPr="00377A8E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734795" w:rsidRPr="00620305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และงบกระแสเงินสดรวมและงบกระแสเงินสดเฉพาะกิจการ </w:t>
      </w:r>
      <w:r w:rsidR="00734795" w:rsidRPr="00734795">
        <w:rPr>
          <w:rFonts w:asciiTheme="majorBidi" w:hAnsiTheme="majorBidi" w:hint="cs"/>
          <w:sz w:val="28"/>
          <w:szCs w:val="28"/>
          <w:cs/>
        </w:rPr>
        <w:t>สำหรับงวดหกเดือนสิ้นสุดวันที่</w:t>
      </w:r>
      <w:r w:rsidR="00734795" w:rsidRPr="00734795">
        <w:rPr>
          <w:rFonts w:asciiTheme="majorBidi" w:hAnsiTheme="majorBidi"/>
          <w:sz w:val="28"/>
          <w:szCs w:val="28"/>
          <w:cs/>
        </w:rPr>
        <w:t xml:space="preserve"> </w:t>
      </w:r>
      <w:r w:rsidR="00636DC4" w:rsidRPr="00734795">
        <w:rPr>
          <w:rFonts w:asciiTheme="majorBidi" w:hAnsiTheme="majorBidi" w:cstheme="majorBidi"/>
          <w:sz w:val="28"/>
          <w:szCs w:val="28"/>
        </w:rPr>
        <w:t xml:space="preserve">30 </w:t>
      </w:r>
      <w:r w:rsidR="00636DC4" w:rsidRPr="00734795">
        <w:rPr>
          <w:rFonts w:asciiTheme="majorBidi" w:hAnsiTheme="majorBidi" w:hint="cs"/>
          <w:sz w:val="28"/>
          <w:szCs w:val="28"/>
          <w:cs/>
        </w:rPr>
        <w:t>มิถุนายน</w:t>
      </w:r>
      <w:r w:rsidR="00636DC4" w:rsidRPr="00734795">
        <w:rPr>
          <w:rFonts w:asciiTheme="majorBidi" w:hAnsiTheme="majorBidi"/>
          <w:sz w:val="28"/>
          <w:szCs w:val="28"/>
          <w:cs/>
        </w:rPr>
        <w:t xml:space="preserve"> </w:t>
      </w:r>
      <w:r w:rsidR="00636DC4" w:rsidRPr="00734795">
        <w:rPr>
          <w:rFonts w:asciiTheme="majorBidi" w:hAnsiTheme="majorBidi" w:cstheme="majorBidi"/>
          <w:sz w:val="28"/>
          <w:szCs w:val="28"/>
        </w:rPr>
        <w:t>256</w:t>
      </w:r>
      <w:r w:rsidR="00606D60">
        <w:rPr>
          <w:rFonts w:asciiTheme="majorBidi" w:hAnsiTheme="majorBidi" w:cstheme="majorBidi"/>
          <w:sz w:val="28"/>
          <w:szCs w:val="28"/>
        </w:rPr>
        <w:t>7</w:t>
      </w:r>
      <w:r w:rsidR="00636DC4" w:rsidRPr="00734795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และหมายเหตุ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วินท์คอม เทคโนโลยี จำกัด </w:t>
      </w:r>
      <w:r w:rsidRPr="00C16F14">
        <w:rPr>
          <w:rFonts w:asciiTheme="majorBidi" w:hAnsiTheme="majorBidi" w:cstheme="majorBidi"/>
          <w:spacing w:val="8"/>
          <w:sz w:val="28"/>
          <w:szCs w:val="28"/>
          <w:cs/>
        </w:rPr>
        <w:t>(มหาชน) ตามลำดับ</w:t>
      </w:r>
      <w:r w:rsidR="00BB7E2F" w:rsidRPr="00C16F14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Pr="00C16F14">
        <w:rPr>
          <w:rFonts w:asciiTheme="majorBidi" w:hAnsiTheme="majorBidi" w:cstheme="majorBidi"/>
          <w:spacing w:val="8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</w:p>
    <w:p w14:paraId="35DCDBA3" w14:textId="17E4E480" w:rsidR="00EB7364" w:rsidRPr="00A40B59" w:rsidRDefault="00EB7364" w:rsidP="007347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14"/>
          <w:sz w:val="28"/>
          <w:szCs w:val="28"/>
        </w:rPr>
      </w:pPr>
      <w:r w:rsidRPr="00620305">
        <w:rPr>
          <w:rFonts w:asciiTheme="majorBidi" w:hAnsiTheme="majorBidi" w:cstheme="majorBidi"/>
          <w:spacing w:val="6"/>
          <w:sz w:val="28"/>
          <w:szCs w:val="28"/>
          <w:cs/>
        </w:rPr>
        <w:t xml:space="preserve">ตามมาตรฐานการบัญชีฉบับที่ </w:t>
      </w:r>
      <w:r w:rsidR="00993E75" w:rsidRPr="00620305">
        <w:rPr>
          <w:rFonts w:asciiTheme="majorBidi" w:hAnsiTheme="majorBidi" w:cstheme="majorBidi"/>
          <w:spacing w:val="6"/>
          <w:sz w:val="28"/>
          <w:szCs w:val="28"/>
        </w:rPr>
        <w:t>34</w:t>
      </w:r>
      <w:r w:rsidRPr="00620305">
        <w:rPr>
          <w:rFonts w:asciiTheme="majorBidi" w:hAnsiTheme="majorBidi" w:cstheme="majorBidi"/>
          <w:spacing w:val="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CA147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20305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</w:p>
    <w:p w14:paraId="74E2BF93" w14:textId="77777777" w:rsidR="00117797" w:rsidRPr="00606D60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606D60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606D60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606D60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06D60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606D60">
        <w:rPr>
          <w:rFonts w:asciiTheme="majorBidi" w:hAnsiTheme="majorBidi" w:cstheme="majorBidi"/>
          <w:sz w:val="28"/>
          <w:szCs w:val="28"/>
        </w:rPr>
        <w:t xml:space="preserve"> </w:t>
      </w:r>
      <w:r w:rsidRPr="00606D60">
        <w:rPr>
          <w:rFonts w:asciiTheme="majorBidi" w:hAnsiTheme="majorBidi" w:cstheme="majorBidi"/>
          <w:sz w:val="28"/>
          <w:szCs w:val="28"/>
          <w:cs/>
        </w:rPr>
        <w:t>รหัส</w:t>
      </w:r>
      <w:r w:rsidRPr="00606D60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606D60">
        <w:rPr>
          <w:rFonts w:asciiTheme="majorBidi" w:hAnsiTheme="majorBidi" w:cstheme="majorBidi"/>
          <w:sz w:val="28"/>
          <w:szCs w:val="28"/>
        </w:rPr>
        <w:t>2410</w:t>
      </w:r>
      <w:r w:rsidRPr="00606D60">
        <w:rPr>
          <w:rFonts w:asciiTheme="majorBidi" w:hAnsiTheme="majorBidi" w:cstheme="majorBidi"/>
          <w:sz w:val="28"/>
          <w:szCs w:val="28"/>
        </w:rPr>
        <w:t xml:space="preserve"> “</w:t>
      </w:r>
      <w:r w:rsidRPr="00606D60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A1474">
        <w:rPr>
          <w:rFonts w:asciiTheme="majorBidi" w:hAnsiTheme="majorBidi" w:cstheme="majorBidi"/>
          <w:sz w:val="28"/>
          <w:szCs w:val="28"/>
          <w:cs/>
        </w:rPr>
        <w:t>รับอนุญาตของกิจการ</w:t>
      </w:r>
      <w:r w:rsidRPr="00CA1474">
        <w:rPr>
          <w:rFonts w:asciiTheme="majorBidi" w:hAnsiTheme="majorBidi" w:cstheme="majorBidi"/>
          <w:sz w:val="28"/>
          <w:szCs w:val="28"/>
        </w:rPr>
        <w:t>”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CA1474">
        <w:rPr>
          <w:rFonts w:asciiTheme="majorBidi" w:hAnsiTheme="majorBidi" w:cstheme="majorBidi"/>
          <w:sz w:val="28"/>
          <w:szCs w:val="28"/>
          <w:cs/>
        </w:rPr>
        <w:t>สอบ</w:t>
      </w:r>
      <w:r w:rsidRPr="00CA1474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CA1474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52A47981" w14:textId="77777777" w:rsidR="00606D60" w:rsidRDefault="00606D60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E3E0C94" w14:textId="02AD6FBE" w:rsidR="00302649" w:rsidRPr="00CA1474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="00FB5726" w:rsidRPr="00CA1474">
        <w:rPr>
          <w:rFonts w:asciiTheme="majorBidi" w:hAnsiTheme="majorBidi" w:cstheme="majorBidi"/>
          <w:sz w:val="28"/>
          <w:szCs w:val="28"/>
        </w:rPr>
        <w:br/>
      </w:r>
      <w:r w:rsidR="007B18F0" w:rsidRPr="00CA1474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CA1474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CA1474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CA1474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CA1474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CA1474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CA1474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09539011" w14:textId="77777777" w:rsidR="00606D60" w:rsidRDefault="00606D60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1BF7B7D1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C516705" w14:textId="447BAE56" w:rsidR="0073513B" w:rsidRPr="00427501" w:rsidRDefault="0073513B" w:rsidP="0073513B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 xml:space="preserve">9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p w14:paraId="6D0E4F08" w14:textId="46880C6C" w:rsidR="0009267B" w:rsidRPr="00427501" w:rsidRDefault="0009267B" w:rsidP="0073513B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sectPr w:rsidR="0009267B" w:rsidRPr="00427501" w:rsidSect="00606D60">
      <w:headerReference w:type="even" r:id="rId13"/>
      <w:head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1CE0" w14:textId="77777777" w:rsidR="002B73AC" w:rsidRDefault="002B73AC" w:rsidP="00900EE2">
      <w:r>
        <w:separator/>
      </w:r>
    </w:p>
  </w:endnote>
  <w:endnote w:type="continuationSeparator" w:id="0">
    <w:p w14:paraId="3B38AE7A" w14:textId="77777777" w:rsidR="002B73AC" w:rsidRDefault="002B73AC" w:rsidP="00900EE2">
      <w:r>
        <w:continuationSeparator/>
      </w:r>
    </w:p>
  </w:endnote>
  <w:endnote w:type="continuationNotice" w:id="1">
    <w:p w14:paraId="3CEC5F82" w14:textId="77777777" w:rsidR="002B73AC" w:rsidRDefault="002B73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DB12B7" w:rsidRPr="00C562FA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1B8D" w14:textId="77777777" w:rsidR="00606D60" w:rsidRDefault="00606D60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159D" w14:textId="77777777" w:rsidR="002B73AC" w:rsidRDefault="002B73AC" w:rsidP="00900EE2">
      <w:r>
        <w:separator/>
      </w:r>
    </w:p>
  </w:footnote>
  <w:footnote w:type="continuationSeparator" w:id="0">
    <w:p w14:paraId="04707DD6" w14:textId="77777777" w:rsidR="002B73AC" w:rsidRDefault="002B73AC" w:rsidP="00900EE2">
      <w:r>
        <w:continuationSeparator/>
      </w:r>
    </w:p>
  </w:footnote>
  <w:footnote w:type="continuationNotice" w:id="1">
    <w:p w14:paraId="6B20C3C8" w14:textId="77777777" w:rsidR="002B73AC" w:rsidRDefault="002B73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273FAA44" w:rsidR="00DB12B7" w:rsidRDefault="00DB12B7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73B504" w14:textId="01F42AC8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873DC0" w14:textId="1B58EE35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DB719AE" w14:textId="77777777" w:rsidR="00606D60" w:rsidRP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49F36530" w:rsidR="00DB12B7" w:rsidRDefault="00DB12B7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97DB529" w14:textId="069BADC1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658002" w14:textId="66095CAF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358E07" w14:textId="71965DF5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9F81C8" w14:textId="7242A035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090732" w14:textId="77777777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6BA99B" w14:textId="6E56929F" w:rsid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43CC82" w14:textId="77777777" w:rsidR="00606D60" w:rsidRPr="00606D60" w:rsidRDefault="00606D60" w:rsidP="00606D6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A8E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6D60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18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13B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3CD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B59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6F14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36A1FD-B3E1-4A30-8B61-54FF562AB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162</TotalTime>
  <Pages>3</Pages>
  <Words>411</Words>
  <Characters>1600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Kamolthip, Phuangpoo</cp:lastModifiedBy>
  <cp:revision>14</cp:revision>
  <cp:lastPrinted>2022-05-12T11:02:00Z</cp:lastPrinted>
  <dcterms:created xsi:type="dcterms:W3CDTF">2023-03-27T13:55:00Z</dcterms:created>
  <dcterms:modified xsi:type="dcterms:W3CDTF">2024-07-30T10:44:00Z</dcterms:modified>
</cp:coreProperties>
</file>