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Pr="004850BD" w:rsidRDefault="004146C1" w:rsidP="000A16BE">
      <w:pPr>
        <w:pStyle w:val="Heading3"/>
        <w:tabs>
          <w:tab w:val="left" w:pos="426"/>
        </w:tabs>
        <w:spacing w:after="0"/>
        <w:rPr>
          <w:rFonts w:ascii="AngsanaUPC" w:hAnsi="AngsanaUPC" w:cs="AngsanaUPC"/>
          <w:b/>
          <w:bCs/>
          <w:i w:val="0"/>
          <w:iCs w:val="0"/>
        </w:rPr>
      </w:pPr>
      <w:r w:rsidRPr="004850BD">
        <w:rPr>
          <w:rFonts w:ascii="AngsanaUPC" w:hAnsi="AngsanaUPC" w:cs="AngsanaUPC"/>
          <w:b/>
          <w:bCs/>
          <w:i w:val="0"/>
          <w:iCs w:val="0"/>
          <w:cs/>
        </w:rPr>
        <w:t>บริษัท เค</w:t>
      </w:r>
      <w:r w:rsidR="00E52E5F" w:rsidRPr="004850BD">
        <w:rPr>
          <w:rFonts w:ascii="AngsanaUPC" w:hAnsi="AngsanaUPC" w:cs="AngsanaUPC"/>
          <w:b/>
          <w:bCs/>
          <w:i w:val="0"/>
          <w:iCs w:val="0"/>
          <w:cs/>
        </w:rPr>
        <w:t>แ</w:t>
      </w:r>
      <w:r w:rsidRPr="004850BD">
        <w:rPr>
          <w:rFonts w:ascii="AngsanaUPC" w:hAnsi="AngsanaUPC" w:cs="AngsanaUPC"/>
          <w:b/>
          <w:bCs/>
          <w:i w:val="0"/>
          <w:iCs w:val="0"/>
          <w:cs/>
        </w:rPr>
        <w:t xml:space="preserve">อนด์เค </w:t>
      </w:r>
      <w:r w:rsidR="00FB13CA" w:rsidRPr="004850BD">
        <w:rPr>
          <w:rFonts w:ascii="AngsanaUPC" w:hAnsi="AngsanaUPC" w:cs="AngsanaUPC"/>
          <w:b/>
          <w:bCs/>
          <w:i w:val="0"/>
          <w:iCs w:val="0"/>
          <w:cs/>
        </w:rPr>
        <w:t>ซุปเปอร์</w:t>
      </w:r>
      <w:r w:rsidRPr="004850BD">
        <w:rPr>
          <w:rFonts w:ascii="AngsanaUPC" w:hAnsi="AngsanaUPC" w:cs="AngsanaUPC"/>
          <w:b/>
          <w:bCs/>
          <w:i w:val="0"/>
          <w:iCs w:val="0"/>
          <w:cs/>
        </w:rPr>
        <w:t xml:space="preserve">สโตร์ เซาท์เทิร์น </w:t>
      </w:r>
      <w:r w:rsidR="00E52E5F" w:rsidRPr="004850BD">
        <w:rPr>
          <w:rFonts w:ascii="AngsanaUPC" w:hAnsi="AngsanaUPC" w:cs="AngsanaUPC"/>
          <w:b/>
          <w:bCs/>
          <w:i w:val="0"/>
          <w:iCs w:val="0"/>
          <w:cs/>
        </w:rPr>
        <w:t>จำกัด</w:t>
      </w:r>
      <w:r w:rsidRPr="004850BD">
        <w:rPr>
          <w:rFonts w:ascii="AngsanaUPC" w:hAnsi="AngsanaUPC" w:cs="AngsanaUPC"/>
          <w:b/>
          <w:bCs/>
          <w:i w:val="0"/>
          <w:iCs w:val="0"/>
          <w:cs/>
        </w:rPr>
        <w:t xml:space="preserve"> (มหาชน)</w:t>
      </w:r>
    </w:p>
    <w:p w14:paraId="0548792B" w14:textId="4E1FD238" w:rsidR="003174D6" w:rsidRPr="004850BD" w:rsidRDefault="001925EA" w:rsidP="000A16BE">
      <w:pPr>
        <w:pStyle w:val="Heading3"/>
        <w:spacing w:after="0"/>
        <w:jc w:val="thaiDistribute"/>
        <w:rPr>
          <w:rFonts w:ascii="AngsanaUPC" w:hAnsi="AngsanaUPC" w:cs="AngsanaUPC"/>
          <w:b/>
          <w:bCs/>
          <w:i w:val="0"/>
          <w:iCs w:val="0"/>
          <w:cs/>
        </w:rPr>
      </w:pPr>
      <w:r w:rsidRPr="004850BD">
        <w:rPr>
          <w:rFonts w:ascii="AngsanaUPC" w:hAnsi="AngsanaUPC" w:cs="AngsanaUPC"/>
          <w:b/>
          <w:bCs/>
          <w:i w:val="0"/>
          <w:iCs w:val="0"/>
          <w:cs/>
        </w:rPr>
        <w:t>ห</w:t>
      </w:r>
      <w:r w:rsidR="003174D6" w:rsidRPr="004850BD">
        <w:rPr>
          <w:rFonts w:ascii="AngsanaUPC" w:hAnsi="AngsanaUPC" w:cs="AngsanaUPC"/>
          <w:b/>
          <w:bCs/>
          <w:i w:val="0"/>
          <w:iCs w:val="0"/>
          <w:cs/>
        </w:rPr>
        <w:t>มายเหตุประกอบงบการเงิน</w:t>
      </w:r>
      <w:r w:rsidR="000601EE" w:rsidRPr="004850BD">
        <w:rPr>
          <w:rFonts w:ascii="AngsanaUPC" w:hAnsi="AngsanaUPC" w:cs="AngsanaUPC" w:hint="cs"/>
          <w:b/>
          <w:bCs/>
          <w:i w:val="0"/>
          <w:iCs w:val="0"/>
          <w:cs/>
        </w:rPr>
        <w:t>ระหว่างกาล</w:t>
      </w:r>
    </w:p>
    <w:p w14:paraId="7D512BFB" w14:textId="40C2DEA8" w:rsidR="00DB7C79" w:rsidRPr="004850BD" w:rsidRDefault="00EA2D2A" w:rsidP="000A16BE">
      <w:pPr>
        <w:pStyle w:val="Heading3"/>
        <w:spacing w:after="0"/>
        <w:jc w:val="thaiDistribute"/>
        <w:rPr>
          <w:rFonts w:ascii="AngsanaUPC" w:hAnsi="AngsanaUPC" w:cs="AngsanaUPC"/>
          <w:b/>
          <w:bCs/>
          <w:i w:val="0"/>
          <w:iCs w:val="0"/>
          <w:cs/>
        </w:rPr>
      </w:pPr>
      <w:r>
        <w:rPr>
          <w:rFonts w:ascii="AngsanaUPC" w:hAnsi="AngsanaUPC" w:cs="AngsanaUPC"/>
          <w:b/>
          <w:bCs/>
          <w:i w:val="0"/>
          <w:iCs w:val="0"/>
          <w:cs/>
        </w:rPr>
        <w:t>สำหรับงวด</w:t>
      </w:r>
      <w:r>
        <w:rPr>
          <w:rFonts w:ascii="AngsanaUPC" w:hAnsi="AngsanaUPC" w:cs="AngsanaUPC" w:hint="cs"/>
          <w:b/>
          <w:bCs/>
          <w:i w:val="0"/>
          <w:iCs w:val="0"/>
          <w:cs/>
        </w:rPr>
        <w:t>หก</w:t>
      </w:r>
      <w:r w:rsidR="000601EE" w:rsidRPr="004850BD">
        <w:rPr>
          <w:rFonts w:ascii="AngsanaUPC" w:hAnsi="AngsanaUPC" w:cs="AngsanaUPC"/>
          <w:b/>
          <w:bCs/>
          <w:i w:val="0"/>
          <w:iCs w:val="0"/>
          <w:cs/>
        </w:rPr>
        <w:t>เดือน</w:t>
      </w:r>
      <w:r w:rsidR="001925EA" w:rsidRPr="004850BD">
        <w:rPr>
          <w:rFonts w:ascii="AngsanaUPC" w:hAnsi="AngsanaUPC" w:cs="AngsanaUPC"/>
          <w:b/>
          <w:bCs/>
          <w:i w:val="0"/>
          <w:iCs w:val="0"/>
          <w:cs/>
        </w:rPr>
        <w:t xml:space="preserve">สิ้นสุดวันที่ </w:t>
      </w:r>
      <w:r w:rsidR="001925EA" w:rsidRPr="004850BD">
        <w:rPr>
          <w:rFonts w:ascii="AngsanaUPC" w:hAnsi="AngsanaUPC" w:cs="AngsanaUPC"/>
          <w:b/>
          <w:bCs/>
          <w:i w:val="0"/>
          <w:iCs w:val="0"/>
        </w:rPr>
        <w:t>3</w:t>
      </w:r>
      <w:r>
        <w:rPr>
          <w:rFonts w:ascii="AngsanaUPC" w:hAnsi="AngsanaUPC" w:cs="AngsanaUPC"/>
          <w:b/>
          <w:bCs/>
          <w:i w:val="0"/>
          <w:iCs w:val="0"/>
        </w:rPr>
        <w:t>0</w:t>
      </w:r>
      <w:r w:rsidR="001925EA" w:rsidRPr="004850BD">
        <w:rPr>
          <w:rFonts w:ascii="AngsanaUPC" w:hAnsi="AngsanaUPC" w:cs="AngsanaUPC"/>
          <w:b/>
          <w:bCs/>
          <w:i w:val="0"/>
          <w:iCs w:val="0"/>
        </w:rPr>
        <w:t xml:space="preserve"> </w:t>
      </w:r>
      <w:r>
        <w:rPr>
          <w:rFonts w:ascii="AngsanaUPC" w:hAnsi="AngsanaUPC" w:cs="AngsanaUPC" w:hint="cs"/>
          <w:b/>
          <w:bCs/>
          <w:i w:val="0"/>
          <w:iCs w:val="0"/>
          <w:cs/>
        </w:rPr>
        <w:t>มิถุนายน</w:t>
      </w:r>
      <w:r w:rsidR="001925EA" w:rsidRPr="004850BD">
        <w:rPr>
          <w:rFonts w:ascii="AngsanaUPC" w:hAnsi="AngsanaUPC" w:cs="AngsanaUPC"/>
          <w:b/>
          <w:bCs/>
          <w:i w:val="0"/>
          <w:iCs w:val="0"/>
          <w:cs/>
        </w:rPr>
        <w:t xml:space="preserve"> </w:t>
      </w:r>
      <w:r w:rsidR="004D3680">
        <w:rPr>
          <w:rFonts w:ascii="AngsanaUPC" w:hAnsi="AngsanaUPC" w:cs="AngsanaUPC"/>
          <w:b/>
          <w:bCs/>
          <w:i w:val="0"/>
          <w:iCs w:val="0"/>
        </w:rPr>
        <w:t>2567</w:t>
      </w:r>
      <w:r w:rsidR="000601EE" w:rsidRPr="004850BD">
        <w:rPr>
          <w:rFonts w:ascii="AngsanaUPC" w:hAnsi="AngsanaUPC" w:cs="AngsanaUPC"/>
          <w:b/>
          <w:bCs/>
          <w:i w:val="0"/>
          <w:iCs w:val="0"/>
          <w:cs/>
        </w:rPr>
        <w:t xml:space="preserve"> (ยังไม่ได้ตรวจสอบ) (สอบทานแล้ว)</w:t>
      </w:r>
    </w:p>
    <w:p w14:paraId="2E1137E4" w14:textId="77777777" w:rsidR="00B44DF3" w:rsidRPr="004850BD"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4850BD">
        <w:rPr>
          <w:rFonts w:ascii="AngsanaUPC" w:hAnsi="AngsanaUPC" w:cs="AngsanaUPC"/>
          <w:b/>
          <w:bCs/>
          <w:cs/>
        </w:rPr>
        <w:t>ข้อมูลทั่วไป</w:t>
      </w:r>
    </w:p>
    <w:p w14:paraId="6599FB78" w14:textId="6A426A24" w:rsidR="00572405" w:rsidRPr="004850BD" w:rsidRDefault="004146C1" w:rsidP="000A16BE">
      <w:pPr>
        <w:spacing w:before="240" w:after="120"/>
        <w:ind w:left="425"/>
        <w:jc w:val="thaiDistribute"/>
        <w:rPr>
          <w:rFonts w:ascii="AngsanaUPC" w:hAnsi="AngsanaUPC" w:cs="AngsanaUPC"/>
          <w:spacing w:val="-2"/>
        </w:rPr>
      </w:pPr>
      <w:r w:rsidRPr="004850BD">
        <w:rPr>
          <w:rFonts w:ascii="AngsanaUPC" w:hAnsi="AngsanaUPC" w:cs="AngsanaUPC"/>
          <w:spacing w:val="-2"/>
          <w:cs/>
        </w:rPr>
        <w:t>บริษัท เค</w:t>
      </w:r>
      <w:r w:rsidR="00E52E5F" w:rsidRPr="004850BD">
        <w:rPr>
          <w:rFonts w:ascii="AngsanaUPC" w:hAnsi="AngsanaUPC" w:cs="AngsanaUPC"/>
          <w:spacing w:val="-2"/>
          <w:cs/>
        </w:rPr>
        <w:t>แอนด์</w:t>
      </w:r>
      <w:r w:rsidRPr="004850BD">
        <w:rPr>
          <w:rFonts w:ascii="AngsanaUPC" w:hAnsi="AngsanaUPC" w:cs="AngsanaUPC"/>
          <w:spacing w:val="-2"/>
          <w:cs/>
        </w:rPr>
        <w:t xml:space="preserve">เค </w:t>
      </w:r>
      <w:r w:rsidR="003E6C4F" w:rsidRPr="004850BD">
        <w:rPr>
          <w:rFonts w:ascii="AngsanaUPC" w:hAnsi="AngsanaUPC" w:cs="AngsanaUPC"/>
          <w:spacing w:val="-2"/>
          <w:cs/>
        </w:rPr>
        <w:t>ซุปเปอร์</w:t>
      </w:r>
      <w:r w:rsidRPr="004850BD">
        <w:rPr>
          <w:rFonts w:ascii="AngsanaUPC" w:hAnsi="AngsanaUPC" w:cs="AngsanaUPC"/>
          <w:spacing w:val="-2"/>
          <w:cs/>
        </w:rPr>
        <w:t>สโตร์ เซาท์เทิร์น</w:t>
      </w:r>
      <w:r w:rsidR="00E52E5F" w:rsidRPr="004850BD">
        <w:rPr>
          <w:rFonts w:ascii="AngsanaUPC" w:hAnsi="AngsanaUPC" w:cs="AngsanaUPC"/>
          <w:spacing w:val="-2"/>
          <w:cs/>
        </w:rPr>
        <w:t xml:space="preserve"> จำกัด</w:t>
      </w:r>
      <w:r w:rsidRPr="004850BD">
        <w:rPr>
          <w:rFonts w:ascii="AngsanaUPC" w:hAnsi="AngsanaUPC" w:cs="AngsanaUPC"/>
          <w:spacing w:val="-2"/>
          <w:cs/>
        </w:rPr>
        <w:t xml:space="preserve"> (มหาชน)</w:t>
      </w:r>
      <w:r w:rsidR="007247FB" w:rsidRPr="004850BD">
        <w:rPr>
          <w:rFonts w:ascii="AngsanaUPC" w:hAnsi="AngsanaUPC" w:cs="AngsanaUPC"/>
          <w:spacing w:val="-2"/>
          <w:cs/>
        </w:rPr>
        <w:t xml:space="preserve"> </w:t>
      </w:r>
      <w:r w:rsidR="007247FB" w:rsidRPr="004850BD">
        <w:rPr>
          <w:rFonts w:ascii="AngsanaUPC" w:hAnsi="AngsanaUPC" w:cs="AngsanaUPC"/>
          <w:spacing w:val="-2"/>
        </w:rPr>
        <w:t>(“</w:t>
      </w:r>
      <w:r w:rsidR="007247FB" w:rsidRPr="004850BD">
        <w:rPr>
          <w:rFonts w:ascii="AngsanaUPC" w:hAnsi="AngsanaUPC" w:cs="AngsanaUPC"/>
          <w:spacing w:val="-2"/>
          <w:cs/>
        </w:rPr>
        <w:t>บริษัท</w:t>
      </w:r>
      <w:r w:rsidR="007247FB" w:rsidRPr="004850BD">
        <w:rPr>
          <w:rFonts w:ascii="AngsanaUPC" w:hAnsi="AngsanaUPC" w:cs="AngsanaUPC"/>
          <w:spacing w:val="-2"/>
        </w:rPr>
        <w:t>”)</w:t>
      </w:r>
      <w:r w:rsidR="007247FB" w:rsidRPr="004850BD">
        <w:rPr>
          <w:rFonts w:ascii="AngsanaUPC" w:hAnsi="AngsanaUPC" w:cs="AngsanaUPC"/>
          <w:spacing w:val="-2"/>
          <w:cs/>
        </w:rPr>
        <w:t xml:space="preserve"> </w:t>
      </w:r>
      <w:r w:rsidR="00E52E5F" w:rsidRPr="004850BD">
        <w:rPr>
          <w:rFonts w:ascii="AngsanaUPC" w:hAnsi="AngsanaUPC" w:cs="AngsanaUPC"/>
          <w:spacing w:val="-2"/>
          <w:cs/>
        </w:rPr>
        <w:t>ได้จดทะเบียนเป็นนิติบุคคลที่จัดตั้งขึ้นในประเทศไทยตามประมวลกฎ</w:t>
      </w:r>
      <w:r w:rsidR="003E6C4F" w:rsidRPr="004850BD">
        <w:rPr>
          <w:rFonts w:ascii="AngsanaUPC" w:hAnsi="AngsanaUPC" w:cs="AngsanaUPC"/>
          <w:spacing w:val="-2"/>
          <w:cs/>
        </w:rPr>
        <w:t xml:space="preserve">หมายแพ่งและพาณิชย์ เมื่อวันที่ </w:t>
      </w:r>
      <w:r w:rsidR="003E6C4F" w:rsidRPr="004850BD">
        <w:rPr>
          <w:rFonts w:ascii="AngsanaUPC" w:hAnsi="AngsanaUPC" w:cs="AngsanaUPC"/>
          <w:spacing w:val="-2"/>
        </w:rPr>
        <w:t>3</w:t>
      </w:r>
      <w:r w:rsidR="00AE7EAA" w:rsidRPr="004850BD">
        <w:rPr>
          <w:rFonts w:ascii="AngsanaUPC" w:hAnsi="AngsanaUPC" w:cs="AngsanaUPC"/>
          <w:spacing w:val="-2"/>
          <w:cs/>
        </w:rPr>
        <w:t xml:space="preserve"> สิงหาคม </w:t>
      </w:r>
      <w:r w:rsidR="00AE7EAA" w:rsidRPr="004850BD">
        <w:rPr>
          <w:rFonts w:ascii="AngsanaUPC" w:hAnsi="AngsanaUPC" w:cs="AngsanaUPC"/>
          <w:spacing w:val="-2"/>
        </w:rPr>
        <w:t>2552</w:t>
      </w:r>
      <w:r w:rsidRPr="004850BD">
        <w:rPr>
          <w:rFonts w:ascii="AngsanaUPC" w:hAnsi="AngsanaUPC" w:cs="AngsanaUPC"/>
          <w:spacing w:val="-2"/>
          <w:cs/>
        </w:rPr>
        <w:t xml:space="preserve"> และได้แปรสภาพบริษัทเป็นบริษัทมหาชนจำกัด เมื่อวันที่</w:t>
      </w:r>
      <w:r w:rsidR="000601EE" w:rsidRPr="004850BD">
        <w:rPr>
          <w:rFonts w:ascii="AngsanaUPC" w:hAnsi="AngsanaUPC" w:cs="AngsanaUPC"/>
          <w:spacing w:val="-2"/>
          <w:cs/>
        </w:rPr>
        <w:t xml:space="preserve"> </w:t>
      </w:r>
      <w:r w:rsidR="000601EE" w:rsidRPr="004850BD">
        <w:rPr>
          <w:rFonts w:ascii="AngsanaUPC" w:hAnsi="AngsanaUPC" w:cs="AngsanaUPC"/>
          <w:spacing w:val="-2"/>
          <w:cs/>
        </w:rPr>
        <w:br/>
      </w:r>
      <w:r w:rsidR="00086976" w:rsidRPr="004850BD">
        <w:rPr>
          <w:rFonts w:ascii="AngsanaUPC" w:hAnsi="AngsanaUPC" w:cs="AngsanaUPC"/>
          <w:spacing w:val="-2"/>
          <w:cs/>
        </w:rPr>
        <w:t>6</w:t>
      </w:r>
      <w:r w:rsidRPr="004850BD">
        <w:rPr>
          <w:rFonts w:ascii="AngsanaUPC" w:hAnsi="AngsanaUPC" w:cs="AngsanaUPC"/>
          <w:spacing w:val="-2"/>
          <w:cs/>
        </w:rPr>
        <w:t xml:space="preserve"> กันยายน</w:t>
      </w:r>
      <w:r w:rsidRPr="004850BD">
        <w:rPr>
          <w:rFonts w:ascii="AngsanaUPC" w:hAnsi="AngsanaUPC" w:cs="AngsanaUPC"/>
          <w:spacing w:val="-2"/>
        </w:rPr>
        <w:t xml:space="preserve"> 2562 </w:t>
      </w:r>
      <w:r w:rsidRPr="004850BD">
        <w:rPr>
          <w:rFonts w:ascii="AngsanaUPC" w:hAnsi="AngsanaUPC" w:cs="AngsanaUPC"/>
          <w:spacing w:val="-2"/>
          <w:cs/>
        </w:rPr>
        <w:t>บริษัท</w:t>
      </w:r>
      <w:r w:rsidR="00E52E5F" w:rsidRPr="004850BD">
        <w:rPr>
          <w:rFonts w:ascii="AngsanaUPC" w:hAnsi="AngsanaUPC" w:cs="AngsanaUPC"/>
          <w:spacing w:val="-2"/>
          <w:cs/>
        </w:rPr>
        <w:t xml:space="preserve">ประกอบธุรกิจจำหน่ายสินค้าอุปโภคบริโภค </w:t>
      </w:r>
    </w:p>
    <w:p w14:paraId="5F511C09" w14:textId="067CF641" w:rsidR="0023295E" w:rsidRPr="004850BD" w:rsidRDefault="0023295E" w:rsidP="000A16BE">
      <w:pPr>
        <w:spacing w:before="240" w:after="120"/>
        <w:ind w:left="425"/>
        <w:jc w:val="thaiDistribute"/>
        <w:rPr>
          <w:rFonts w:ascii="AngsanaUPC" w:hAnsi="AngsanaUPC" w:cs="AngsanaUPC"/>
        </w:rPr>
      </w:pPr>
      <w:r w:rsidRPr="004850BD">
        <w:rPr>
          <w:rFonts w:ascii="AngsanaUPC" w:hAnsi="AngsanaUPC" w:cs="AngsanaUPC"/>
          <w:cs/>
        </w:rPr>
        <w:t>เมื่อวันที่</w:t>
      </w:r>
      <w:r w:rsidRPr="004850BD">
        <w:rPr>
          <w:rFonts w:ascii="AngsanaUPC" w:hAnsi="AngsanaUPC" w:cs="AngsanaUPC"/>
        </w:rPr>
        <w:t xml:space="preserve"> </w:t>
      </w:r>
      <w:r w:rsidR="0076650C" w:rsidRPr="004850BD">
        <w:rPr>
          <w:rFonts w:ascii="AngsanaUPC" w:hAnsi="AngsanaUPC" w:cs="AngsanaUPC"/>
        </w:rPr>
        <w:t>7</w:t>
      </w:r>
      <w:r w:rsidRPr="004850BD">
        <w:rPr>
          <w:rFonts w:ascii="AngsanaUPC" w:hAnsi="AngsanaUPC" w:cs="AngsanaUPC"/>
        </w:rPr>
        <w:t xml:space="preserve"> </w:t>
      </w:r>
      <w:r w:rsidRPr="004850BD">
        <w:rPr>
          <w:rFonts w:ascii="AngsanaUPC" w:hAnsi="AngsanaUPC" w:cs="AngsanaUPC"/>
          <w:cs/>
        </w:rPr>
        <w:t xml:space="preserve">ตุลาคม </w:t>
      </w:r>
      <w:r w:rsidRPr="004850BD">
        <w:rPr>
          <w:rFonts w:ascii="AngsanaUPC" w:hAnsi="AngsanaUPC" w:cs="AngsanaUPC"/>
        </w:rPr>
        <w:t>2563</w:t>
      </w:r>
      <w:r w:rsidRPr="004850BD">
        <w:rPr>
          <w:rFonts w:ascii="AngsanaUPC" w:hAnsi="AngsanaUPC" w:cs="AngsanaUPC"/>
          <w:cs/>
        </w:rPr>
        <w:t xml:space="preserve"> บริษัทได้จดทะเบียนกับตลาดหลักทรัพย์แห่งประเทศไทยใน </w:t>
      </w:r>
      <w:r w:rsidR="004D6A41" w:rsidRPr="004850BD">
        <w:rPr>
          <w:rFonts w:ascii="AngsanaUPC" w:hAnsi="AngsanaUPC" w:cs="AngsanaUPC"/>
        </w:rPr>
        <w:t>“</w:t>
      </w:r>
      <w:r w:rsidRPr="004850BD">
        <w:rPr>
          <w:rFonts w:ascii="AngsanaUPC" w:hAnsi="AngsanaUPC" w:cs="AngsanaUPC"/>
          <w:cs/>
        </w:rPr>
        <w:t>ตลาดหลักทรัพย์เอ็ม เอ ไอ</w:t>
      </w:r>
      <w:r w:rsidR="004D6A41" w:rsidRPr="004850BD">
        <w:rPr>
          <w:rFonts w:ascii="AngsanaUPC" w:hAnsi="AngsanaUPC" w:cs="AngsanaUPC"/>
        </w:rPr>
        <w:t>”</w:t>
      </w:r>
    </w:p>
    <w:p w14:paraId="45AD5F42" w14:textId="28F5C2F3" w:rsidR="006157EE" w:rsidRPr="004850BD" w:rsidRDefault="00572405" w:rsidP="000A16BE">
      <w:pPr>
        <w:spacing w:before="240" w:after="120"/>
        <w:ind w:left="425"/>
        <w:jc w:val="thaiDistribute"/>
        <w:rPr>
          <w:rFonts w:ascii="AngsanaUPC" w:hAnsi="AngsanaUPC" w:cs="AngsanaUPC"/>
        </w:rPr>
      </w:pPr>
      <w:r w:rsidRPr="004850BD">
        <w:rPr>
          <w:rFonts w:ascii="AngsanaUPC" w:hAnsi="AngsanaUPC" w:cs="AngsanaUPC"/>
          <w:cs/>
        </w:rPr>
        <w:t>บริษัทมี</w:t>
      </w:r>
      <w:r w:rsidR="00E52E5F" w:rsidRPr="004850BD">
        <w:rPr>
          <w:rFonts w:ascii="AngsanaUPC" w:hAnsi="AngsanaUPC" w:cs="AngsanaUPC"/>
          <w:cs/>
        </w:rPr>
        <w:t>สำนักงาน</w:t>
      </w:r>
      <w:r w:rsidRPr="004850BD">
        <w:rPr>
          <w:rFonts w:ascii="AngsanaUPC" w:hAnsi="AngsanaUPC" w:cs="AngsanaUPC"/>
          <w:cs/>
        </w:rPr>
        <w:t>จดทะเบียน</w:t>
      </w:r>
      <w:r w:rsidR="00E52E5F" w:rsidRPr="004850BD">
        <w:rPr>
          <w:rFonts w:ascii="AngsanaUPC" w:hAnsi="AngsanaUPC" w:cs="AngsanaUPC"/>
          <w:cs/>
        </w:rPr>
        <w:t xml:space="preserve">ตั้งอยู่เลขที่ </w:t>
      </w:r>
      <w:r w:rsidR="003E6C4F" w:rsidRPr="004850BD">
        <w:rPr>
          <w:rFonts w:ascii="AngsanaUPC" w:hAnsi="AngsanaUPC" w:cs="AngsanaUPC"/>
        </w:rPr>
        <w:t>9/9</w:t>
      </w:r>
      <w:r w:rsidR="00E52E5F" w:rsidRPr="004850BD">
        <w:rPr>
          <w:rFonts w:ascii="AngsanaUPC" w:hAnsi="AngsanaUPC" w:cs="AngsanaUPC"/>
          <w:cs/>
        </w:rPr>
        <w:t xml:space="preserve"> หมู่ที่ </w:t>
      </w:r>
      <w:r w:rsidR="003E6C4F" w:rsidRPr="004850BD">
        <w:rPr>
          <w:rFonts w:ascii="AngsanaUPC" w:hAnsi="AngsanaUPC" w:cs="AngsanaUPC"/>
        </w:rPr>
        <w:t>5</w:t>
      </w:r>
      <w:r w:rsidR="00E52E5F" w:rsidRPr="004850BD">
        <w:rPr>
          <w:rFonts w:ascii="AngsanaUPC" w:hAnsi="AngsanaUPC" w:cs="AngsanaUPC"/>
          <w:cs/>
        </w:rPr>
        <w:t xml:space="preserve"> ตำบลคลองแห อำเภอหาดใหญ่ จังหวัดสงขลา และบริษัทมีสาขาจำนวน </w:t>
      </w:r>
      <w:r w:rsidR="00BD0DF2" w:rsidRPr="004850BD">
        <w:rPr>
          <w:rFonts w:ascii="AngsanaUPC" w:hAnsi="AngsanaUPC" w:cs="AngsanaUPC"/>
          <w:cs/>
        </w:rPr>
        <w:br/>
      </w:r>
      <w:r w:rsidR="00232A4A" w:rsidRPr="004850BD">
        <w:rPr>
          <w:rFonts w:ascii="AngsanaUPC" w:hAnsi="AngsanaUPC" w:cs="AngsanaUPC"/>
        </w:rPr>
        <w:t>3</w:t>
      </w:r>
      <w:r w:rsidR="00470ADE">
        <w:rPr>
          <w:rFonts w:ascii="AngsanaUPC" w:hAnsi="AngsanaUPC" w:cs="AngsanaUPC"/>
        </w:rPr>
        <w:t>7</w:t>
      </w:r>
      <w:r w:rsidR="00E52E5F" w:rsidRPr="004850BD">
        <w:rPr>
          <w:rFonts w:ascii="AngsanaUPC" w:hAnsi="AngsanaUPC" w:cs="AngsanaUPC"/>
          <w:cs/>
        </w:rPr>
        <w:t xml:space="preserve"> สาขา</w:t>
      </w:r>
      <w:r w:rsidR="00150FA4" w:rsidRPr="004850BD">
        <w:rPr>
          <w:rFonts w:ascii="AngsanaUPC" w:hAnsi="AngsanaUPC" w:cs="AngsanaUPC"/>
        </w:rPr>
        <w:t xml:space="preserve"> (</w:t>
      </w:r>
      <w:r w:rsidR="00D3696F" w:rsidRPr="004850BD">
        <w:rPr>
          <w:rFonts w:ascii="AngsanaUPC" w:hAnsi="AngsanaUPC" w:cs="AngsanaUPC"/>
        </w:rPr>
        <w:t>256</w:t>
      </w:r>
      <w:r w:rsidR="002B41D3" w:rsidRPr="004850BD">
        <w:rPr>
          <w:rFonts w:ascii="AngsanaUPC" w:hAnsi="AngsanaUPC" w:cs="AngsanaUPC"/>
        </w:rPr>
        <w:t>6</w:t>
      </w:r>
      <w:r w:rsidR="006157EE" w:rsidRPr="004850BD">
        <w:rPr>
          <w:rFonts w:ascii="AngsanaUPC" w:hAnsi="AngsanaUPC" w:cs="AngsanaUPC"/>
          <w:cs/>
        </w:rPr>
        <w:t xml:space="preserve"> มี</w:t>
      </w:r>
      <w:r w:rsidR="0098749D" w:rsidRPr="004850BD">
        <w:rPr>
          <w:rFonts w:ascii="AngsanaUPC" w:hAnsi="AngsanaUPC" w:cs="AngsanaUPC"/>
        </w:rPr>
        <w:t xml:space="preserve"> 3</w:t>
      </w:r>
      <w:r w:rsidR="002B41D3" w:rsidRPr="004850BD">
        <w:rPr>
          <w:rFonts w:ascii="AngsanaUPC" w:hAnsi="AngsanaUPC" w:cs="AngsanaUPC"/>
        </w:rPr>
        <w:t>6</w:t>
      </w:r>
      <w:r w:rsidR="00150FA4" w:rsidRPr="004850BD">
        <w:rPr>
          <w:rFonts w:ascii="AngsanaUPC" w:hAnsi="AngsanaUPC" w:cs="AngsanaUPC"/>
          <w:cs/>
        </w:rPr>
        <w:t xml:space="preserve"> สาขา)</w:t>
      </w:r>
    </w:p>
    <w:p w14:paraId="272C4696" w14:textId="73F8E4EB" w:rsidR="00735139" w:rsidRPr="004850BD"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เกณฑ์การ</w:t>
      </w:r>
      <w:r w:rsidR="001F15D3" w:rsidRPr="004850BD">
        <w:rPr>
          <w:rFonts w:ascii="AngsanaUPC" w:hAnsi="AngsanaUPC" w:cs="AngsanaUPC"/>
          <w:b/>
          <w:bCs/>
          <w:cs/>
        </w:rPr>
        <w:t>จัดทำงบการเงิน</w:t>
      </w:r>
      <w:r w:rsidR="000601EE" w:rsidRPr="004850BD">
        <w:rPr>
          <w:rFonts w:ascii="AngsanaUPC" w:hAnsi="AngsanaUPC" w:cs="AngsanaUPC" w:hint="cs"/>
          <w:b/>
          <w:bCs/>
          <w:cs/>
        </w:rPr>
        <w:t>ระหว่างกาล</w:t>
      </w:r>
    </w:p>
    <w:p w14:paraId="7E77DECF" w14:textId="78109776"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งบการเงินระหว่างกาลนี้จัดทำข</w:t>
      </w:r>
      <w:r w:rsidR="000C5985">
        <w:rPr>
          <w:rFonts w:ascii="AngsanaUPC" w:hAnsi="AngsanaUPC" w:cs="AngsanaUPC"/>
          <w:cs/>
        </w:rPr>
        <w:t xml:space="preserve">ึ้นตามมาตรฐานการบัญชี ฉบับที่ </w:t>
      </w:r>
      <w:r w:rsidR="000C5985">
        <w:rPr>
          <w:rFonts w:ascii="AngsanaUPC" w:hAnsi="AngsanaUPC" w:cs="AngsanaUPC"/>
        </w:rPr>
        <w:t>34</w:t>
      </w:r>
      <w:r w:rsidRPr="004850BD">
        <w:rPr>
          <w:rFonts w:ascii="AngsanaUPC" w:hAnsi="AngsanaUPC" w:cs="AngsanaUPC"/>
          <w:cs/>
        </w:rPr>
        <w:t xml:space="preserve"> เรื่อง การรายงานทางการเงินระหว่างกาล เพื่อให้ข้อมูลเพิ่มเติมจากงบการเงินสำหรับปีสิ้นสุดวันที่ </w:t>
      </w:r>
      <w:r w:rsidRPr="004850BD">
        <w:rPr>
          <w:rFonts w:ascii="AngsanaUPC" w:hAnsi="AngsanaUPC" w:cs="AngsanaUPC"/>
        </w:rPr>
        <w:t>31</w:t>
      </w:r>
      <w:r w:rsidRPr="004850BD">
        <w:rPr>
          <w:rFonts w:ascii="AngsanaUPC" w:hAnsi="AngsanaUPC" w:cs="AngsanaUPC"/>
          <w:cs/>
        </w:rPr>
        <w:t xml:space="preserve"> ธันวาคม</w:t>
      </w:r>
      <w:r w:rsidRPr="004850BD">
        <w:rPr>
          <w:rFonts w:ascii="AngsanaUPC" w:hAnsi="AngsanaUPC" w:cs="AngsanaUPC"/>
        </w:rPr>
        <w:t xml:space="preserve"> </w:t>
      </w:r>
      <w:r w:rsidRPr="004850BD">
        <w:rPr>
          <w:rFonts w:ascii="AngsanaUPC" w:hAnsi="AngsanaUPC" w:cs="AngsanaUPC" w:hint="cs"/>
          <w:cs/>
        </w:rPr>
        <w:t xml:space="preserve">2566 </w:t>
      </w:r>
      <w:r w:rsidRPr="004850BD">
        <w:rPr>
          <w:rFonts w:ascii="AngsanaUPC" w:hAnsi="AngsanaUPC" w:cs="AngsanaUPC"/>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ธันวาคม</w:t>
      </w:r>
      <w:r w:rsidRPr="004850BD">
        <w:rPr>
          <w:rFonts w:ascii="AngsanaUPC" w:hAnsi="AngsanaUPC" w:cs="AngsanaUPC" w:hint="cs"/>
          <w:cs/>
        </w:rPr>
        <w:t xml:space="preserve"> </w:t>
      </w:r>
      <w:r w:rsidRPr="004850BD">
        <w:rPr>
          <w:rFonts w:ascii="AngsanaUPC" w:hAnsi="AngsanaUPC" w:cs="AngsanaUPC"/>
        </w:rPr>
        <w:t>2566</w:t>
      </w:r>
    </w:p>
    <w:p w14:paraId="57ABB451"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3170D9"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02FE871" w14:textId="19F45D30" w:rsidR="001F15D3"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 xml:space="preserve">ธันวาคม </w:t>
      </w:r>
      <w:r w:rsidRPr="004850BD">
        <w:rPr>
          <w:rFonts w:ascii="AngsanaUPC" w:hAnsi="AngsanaUPC" w:cs="AngsanaUPC"/>
        </w:rPr>
        <w:t>2566</w:t>
      </w:r>
      <w:bookmarkStart w:id="0" w:name="_GoBack"/>
      <w:bookmarkEnd w:id="0"/>
    </w:p>
    <w:p w14:paraId="28FD9754" w14:textId="23A3315B" w:rsidR="00DD2AD7" w:rsidRPr="004850BD" w:rsidRDefault="00DD2AD7" w:rsidP="000A16BE">
      <w:pPr>
        <w:spacing w:before="240" w:after="120"/>
        <w:ind w:left="425"/>
        <w:jc w:val="thaiDistribute"/>
        <w:rPr>
          <w:rFonts w:ascii="AngsanaUPC" w:hAnsi="AngsanaUPC" w:cs="AngsanaUPC"/>
        </w:rPr>
      </w:pPr>
      <w:r w:rsidRPr="004850BD">
        <w:rPr>
          <w:rFonts w:ascii="AngsanaUPC" w:hAnsi="AngsanaUPC" w:cs="AngsanaUPC"/>
        </w:rPr>
        <w:br w:type="page"/>
      </w:r>
    </w:p>
    <w:p w14:paraId="4001C18F" w14:textId="77777777"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lastRenderedPageBreak/>
        <w:t>การเปลี่ยนแปลงจากการใช้มาตรฐานการรายงานทางการเงินที่ปรับปรุงใหม่</w:t>
      </w:r>
    </w:p>
    <w:p w14:paraId="1E6B7008" w14:textId="29071A72"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t>มาตรฐานการรายงานทางการเงินที่ปรับปร</w:t>
      </w:r>
      <w:r w:rsidR="00F57974" w:rsidRPr="004850BD">
        <w:rPr>
          <w:rFonts w:ascii="AngsanaUPC" w:hAnsi="AngsanaUPC" w:cs="AngsanaUPC"/>
          <w:b/>
          <w:bCs/>
          <w:cs/>
        </w:rPr>
        <w:t>ุงใหม่ที่เริ่มมีผลบังคับใช้ใน</w:t>
      </w:r>
      <w:r w:rsidR="002B41D3" w:rsidRPr="004850BD">
        <w:rPr>
          <w:rFonts w:ascii="AngsanaUPC" w:hAnsi="AngsanaUPC" w:cs="AngsanaUPC" w:hint="cs"/>
          <w:b/>
          <w:bCs/>
          <w:cs/>
        </w:rPr>
        <w:t>งวด</w:t>
      </w:r>
      <w:r w:rsidRPr="004850BD">
        <w:rPr>
          <w:rFonts w:ascii="AngsanaUPC" w:hAnsi="AngsanaUPC" w:cs="AngsanaUPC"/>
          <w:b/>
          <w:bCs/>
          <w:cs/>
        </w:rPr>
        <w:t>ปัจจุบัน</w:t>
      </w:r>
    </w:p>
    <w:p w14:paraId="1AB597A9" w14:textId="48D06665" w:rsidR="00F21504" w:rsidRPr="004850BD" w:rsidRDefault="00F57974" w:rsidP="000A16BE">
      <w:pPr>
        <w:spacing w:before="240" w:after="120"/>
        <w:ind w:left="425"/>
        <w:jc w:val="thaiDistribute"/>
        <w:rPr>
          <w:rFonts w:ascii="AngsanaUPC" w:hAnsi="AngsanaUPC" w:cs="AngsanaUPC"/>
        </w:rPr>
      </w:pPr>
      <w:r w:rsidRPr="004850BD">
        <w:rPr>
          <w:rFonts w:ascii="AngsanaUPC" w:hAnsi="AngsanaUPC" w:cs="AngsanaUPC"/>
          <w:cs/>
        </w:rPr>
        <w:t>ในระหว่าง</w:t>
      </w:r>
      <w:r w:rsidR="002B41D3" w:rsidRPr="004850BD">
        <w:rPr>
          <w:rFonts w:ascii="AngsanaUPC" w:hAnsi="AngsanaUPC" w:cs="AngsanaUPC"/>
          <w:cs/>
        </w:rPr>
        <w:t>งวด</w:t>
      </w:r>
      <w:r w:rsidR="00F21504" w:rsidRPr="004850BD">
        <w:rPr>
          <w:rFonts w:ascii="AngsanaUPC" w:hAnsi="AngsanaUPC" w:cs="AngsanaUPC"/>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4850BD">
        <w:rPr>
          <w:rFonts w:ascii="AngsanaUPC" w:hAnsi="AngsanaUPC" w:cs="AngsanaUPC"/>
        </w:rPr>
        <w:t>1</w:t>
      </w:r>
      <w:r w:rsidR="00F21504" w:rsidRPr="004850BD">
        <w:rPr>
          <w:rFonts w:ascii="AngsanaUPC" w:hAnsi="AngsanaUPC" w:cs="AngsanaUPC"/>
          <w:cs/>
        </w:rPr>
        <w:t xml:space="preserve"> มกราคม </w:t>
      </w:r>
      <w:r w:rsidR="00F21504" w:rsidRPr="004850BD">
        <w:rPr>
          <w:rFonts w:ascii="AngsanaUPC" w:hAnsi="AngsanaUPC" w:cs="AngsanaUPC"/>
        </w:rPr>
        <w:t>256</w:t>
      </w:r>
      <w:r w:rsidR="002B41D3" w:rsidRPr="004850BD">
        <w:rPr>
          <w:rFonts w:ascii="AngsanaUPC" w:hAnsi="AngsanaUPC" w:cs="AngsanaUPC" w:hint="cs"/>
          <w:cs/>
        </w:rPr>
        <w:t>7</w:t>
      </w:r>
      <w:r w:rsidR="00F21504" w:rsidRPr="004850BD">
        <w:rPr>
          <w:rFonts w:ascii="AngsanaUPC" w:hAnsi="AngsanaUPC" w:cs="AngsanaUPC"/>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361B319" w14:textId="77777777" w:rsidR="00075B5C" w:rsidRPr="004850BD" w:rsidRDefault="00F21504" w:rsidP="000A16BE">
      <w:pPr>
        <w:spacing w:before="240" w:after="120"/>
        <w:ind w:left="425"/>
        <w:jc w:val="thaiDistribute"/>
        <w:rPr>
          <w:rFonts w:ascii="AngsanaUPC" w:hAnsi="AngsanaUPC" w:cs="AngsanaUPC"/>
        </w:rPr>
      </w:pPr>
      <w:r w:rsidRPr="004850BD">
        <w:rPr>
          <w:rFonts w:ascii="AngsanaUPC" w:hAnsi="AngsanaUPC" w:cs="AngsanaUPC"/>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6123C19E" w:rsidR="007D1823" w:rsidRPr="004850BD"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cs/>
        </w:rPr>
        <w:t>นโยบายการบัญชี</w:t>
      </w:r>
    </w:p>
    <w:p w14:paraId="64845591" w14:textId="385B4CB4" w:rsidR="00090FEE" w:rsidRPr="004850BD" w:rsidRDefault="002B41D3" w:rsidP="000A16BE">
      <w:pPr>
        <w:spacing w:before="240" w:after="120"/>
        <w:ind w:left="425"/>
        <w:jc w:val="thaiDistribute"/>
        <w:rPr>
          <w:rFonts w:ascii="AngsanaUPC" w:hAnsi="AngsanaUPC" w:cs="AngsanaUPC"/>
          <w:cs/>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4850BD">
        <w:rPr>
          <w:rFonts w:ascii="AngsanaUPC" w:hAnsi="AngsanaUPC" w:cs="AngsanaUPC" w:hint="cs"/>
          <w:cs/>
        </w:rPr>
        <w:t>31</w:t>
      </w:r>
      <w:r w:rsidRPr="004850BD">
        <w:rPr>
          <w:rFonts w:ascii="AngsanaUPC" w:hAnsi="AngsanaUPC" w:cs="AngsanaUPC"/>
          <w:cs/>
        </w:rPr>
        <w:t xml:space="preserve"> ธันวาคม </w:t>
      </w:r>
      <w:r w:rsidRPr="004850BD">
        <w:rPr>
          <w:rFonts w:ascii="AngsanaUPC" w:hAnsi="AngsanaUPC" w:cs="AngsanaUPC" w:hint="cs"/>
          <w:cs/>
        </w:rPr>
        <w:t>2566</w:t>
      </w:r>
    </w:p>
    <w:p w14:paraId="124D8A1C" w14:textId="0C4C41C8" w:rsidR="00A71C55" w:rsidRPr="004850BD"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รายการ</w:t>
      </w:r>
      <w:r w:rsidR="00395034" w:rsidRPr="004850BD">
        <w:rPr>
          <w:rFonts w:ascii="AngsanaUPC" w:hAnsi="AngsanaUPC" w:cs="AngsanaUPC"/>
          <w:b/>
          <w:bCs/>
          <w:cs/>
        </w:rPr>
        <w:t>กับ</w:t>
      </w:r>
      <w:r w:rsidRPr="004850BD">
        <w:rPr>
          <w:rFonts w:ascii="AngsanaUPC" w:hAnsi="AngsanaUPC" w:cs="AngsanaUPC"/>
          <w:b/>
          <w:bCs/>
          <w:cs/>
        </w:rPr>
        <w:t>บุคคลหรือกิจการที่เกี่ยวข้องกัน</w:t>
      </w:r>
    </w:p>
    <w:p w14:paraId="77D82990" w14:textId="3E5648D6" w:rsidR="001F15D3" w:rsidRPr="004850BD" w:rsidRDefault="004850BD" w:rsidP="000A16BE">
      <w:pPr>
        <w:pStyle w:val="BlockText"/>
        <w:spacing w:after="120"/>
        <w:ind w:left="425" w:right="0" w:firstLine="0"/>
        <w:jc w:val="thaiDistribute"/>
        <w:rPr>
          <w:rFonts w:ascii="AngsanaUPC" w:hAnsi="AngsanaUPC" w:cs="AngsanaUPC"/>
        </w:rPr>
      </w:pPr>
      <w:bookmarkStart w:id="1" w:name="_MON_1524342092"/>
      <w:bookmarkStart w:id="2" w:name="_MON_1524142925"/>
      <w:bookmarkEnd w:id="1"/>
      <w:bookmarkEnd w:id="2"/>
      <w:r w:rsidRPr="004850BD">
        <w:rPr>
          <w:rFonts w:ascii="AngsanaUPC" w:hAnsi="AngsanaUPC" w:cs="AngsanaUPC"/>
          <w:cs/>
        </w:rPr>
        <w:t>ในระหว่างงวด</w:t>
      </w:r>
      <w:r w:rsidR="001F15D3" w:rsidRPr="004850BD">
        <w:rPr>
          <w:rFonts w:ascii="AngsanaUPC" w:hAnsi="AngsanaUPC" w:cs="AngsanaUPC"/>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62B74564" w:rsidR="00DA4D89" w:rsidRPr="004850BD" w:rsidRDefault="003C25DE"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รายการบัญชีสำคัญกับบุคคลหรือกิจการที่เกี่ยวข้องกัน</w:t>
      </w:r>
      <w:r w:rsidR="00414476" w:rsidRPr="004850BD">
        <w:rPr>
          <w:rFonts w:ascii="AngsanaUPC" w:hAnsi="AngsanaUPC" w:cs="AngsanaUPC"/>
          <w:cs/>
        </w:rPr>
        <w:t xml:space="preserve"> </w:t>
      </w:r>
      <w:r w:rsidR="00EA2D2A">
        <w:rPr>
          <w:rFonts w:ascii="AngsanaUPC" w:hAnsi="AngsanaUPC" w:cs="AngsanaUPC"/>
          <w:cs/>
        </w:rPr>
        <w:t>สำหรับงวดหก</w:t>
      </w:r>
      <w:r w:rsidR="00001B0A">
        <w:rPr>
          <w:rFonts w:ascii="AngsanaUPC" w:hAnsi="AngsanaUPC" w:cs="AngsanaUPC"/>
          <w:cs/>
        </w:rPr>
        <w:t>เดือน</w:t>
      </w:r>
      <w:r w:rsidR="001F15D3" w:rsidRPr="004850BD">
        <w:rPr>
          <w:rFonts w:ascii="AngsanaUPC" w:hAnsi="AngsanaUPC" w:cs="AngsanaUPC"/>
          <w:cs/>
        </w:rPr>
        <w:t xml:space="preserve">สิ้นสุดวันที่ </w:t>
      </w:r>
      <w:r w:rsidR="001F15D3" w:rsidRPr="004850BD">
        <w:rPr>
          <w:rFonts w:ascii="AngsanaUPC" w:hAnsi="AngsanaUPC" w:cs="AngsanaUPC"/>
        </w:rPr>
        <w:t>3</w:t>
      </w:r>
      <w:r w:rsidR="00EA2D2A">
        <w:rPr>
          <w:rFonts w:ascii="AngsanaUPC" w:hAnsi="AngsanaUPC" w:cs="AngsanaUPC"/>
        </w:rPr>
        <w:t>0</w:t>
      </w:r>
      <w:r w:rsidR="001F15D3" w:rsidRPr="004850BD">
        <w:rPr>
          <w:rFonts w:ascii="AngsanaUPC" w:hAnsi="AngsanaUPC" w:cs="AngsanaUPC"/>
          <w:cs/>
        </w:rPr>
        <w:t xml:space="preserve"> </w:t>
      </w:r>
      <w:r w:rsidR="00EA2D2A">
        <w:rPr>
          <w:rFonts w:ascii="AngsanaUPC" w:hAnsi="AngsanaUPC" w:cs="AngsanaUPC" w:hint="cs"/>
          <w:cs/>
        </w:rPr>
        <w:t>มิถุนายน</w:t>
      </w:r>
      <w:r w:rsidR="001F15D3" w:rsidRPr="004850BD">
        <w:rPr>
          <w:rFonts w:ascii="AngsanaUPC" w:hAnsi="AngsanaUPC" w:cs="AngsanaUPC"/>
          <w:cs/>
        </w:rPr>
        <w:t xml:space="preserve"> </w:t>
      </w:r>
      <w:r w:rsidR="00001B0A">
        <w:rPr>
          <w:rFonts w:ascii="AngsanaUPC" w:hAnsi="AngsanaUPC" w:cs="AngsanaUPC"/>
        </w:rPr>
        <w:t>256</w:t>
      </w:r>
      <w:r w:rsidR="00001B0A">
        <w:rPr>
          <w:rFonts w:ascii="AngsanaUPC" w:hAnsi="AngsanaUPC" w:cs="AngsanaUPC" w:hint="cs"/>
          <w:cs/>
        </w:rPr>
        <w:t>7</w:t>
      </w:r>
      <w:r w:rsidR="008E6BE1" w:rsidRPr="004850BD">
        <w:rPr>
          <w:rFonts w:ascii="AngsanaUPC" w:hAnsi="AngsanaUPC" w:cs="AngsanaUPC"/>
          <w:cs/>
        </w:rPr>
        <w:t xml:space="preserve"> และ </w:t>
      </w:r>
      <w:r w:rsidR="00001B0A">
        <w:rPr>
          <w:rFonts w:ascii="AngsanaUPC" w:hAnsi="AngsanaUPC" w:cs="AngsanaUPC"/>
        </w:rPr>
        <w:t>256</w:t>
      </w:r>
      <w:r w:rsidR="00001B0A">
        <w:rPr>
          <w:rFonts w:ascii="AngsanaUPC" w:hAnsi="AngsanaUPC" w:cs="AngsanaUPC" w:hint="cs"/>
          <w:cs/>
        </w:rPr>
        <w:t>6</w:t>
      </w:r>
      <w:r w:rsidR="008E6BE1" w:rsidRPr="004850BD">
        <w:rPr>
          <w:rFonts w:ascii="AngsanaUPC" w:hAnsi="AngsanaUPC" w:cs="AngsanaUPC"/>
          <w:cs/>
        </w:rPr>
        <w:t xml:space="preserve"> </w:t>
      </w:r>
      <w:r w:rsidRPr="004850BD">
        <w:rPr>
          <w:rFonts w:ascii="AngsanaUPC" w:hAnsi="AngsanaUPC" w:cs="AngsanaUPC"/>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51233">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77777777" w:rsidR="00497CD5" w:rsidRPr="004850BD" w:rsidRDefault="00497CD5"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497CD5" w:rsidRPr="004850BD" w14:paraId="35D64348" w14:textId="77777777" w:rsidTr="00D51233">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385CFF3C"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16" w:type="dxa"/>
            <w:vAlign w:val="center"/>
          </w:tcPr>
          <w:p w14:paraId="3D670FCF" w14:textId="578DF02F"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497CD5" w:rsidRPr="004850BD" w14:paraId="64686210" w14:textId="77777777" w:rsidTr="00D51233">
        <w:trPr>
          <w:trHeight w:val="442"/>
        </w:trPr>
        <w:tc>
          <w:tcPr>
            <w:tcW w:w="5558" w:type="dxa"/>
            <w:vAlign w:val="center"/>
          </w:tcPr>
          <w:p w14:paraId="77DFE03E" w14:textId="40F201F5" w:rsidR="00497CD5" w:rsidRPr="004850BD" w:rsidRDefault="00497CD5"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บริษัทที่เกี่ยวข้อง</w:t>
            </w:r>
            <w:r w:rsidR="00975C6A" w:rsidRPr="004850BD">
              <w:rPr>
                <w:rFonts w:ascii="AngsanaUPC" w:hAnsi="AngsanaUPC" w:cs="AngsanaUPC"/>
                <w:b/>
                <w:bCs/>
                <w:cs/>
              </w:rPr>
              <w:t>กัน</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057972" w:rsidRPr="004850BD" w14:paraId="3D3928AE" w14:textId="77777777" w:rsidTr="00EC06CE">
        <w:trPr>
          <w:trHeight w:val="442"/>
        </w:trPr>
        <w:tc>
          <w:tcPr>
            <w:tcW w:w="5558" w:type="dxa"/>
            <w:vAlign w:val="center"/>
          </w:tcPr>
          <w:p w14:paraId="0C618F5A" w14:textId="15CBE181" w:rsidR="00057972" w:rsidRPr="004850BD" w:rsidRDefault="00422844" w:rsidP="000C5985">
            <w:pPr>
              <w:spacing w:line="240" w:lineRule="auto"/>
              <w:ind w:left="236"/>
              <w:rPr>
                <w:rFonts w:ascii="AngsanaUPC" w:hAnsi="AngsanaUPC" w:cs="AngsanaUPC"/>
                <w:cs/>
              </w:rPr>
            </w:pPr>
            <w:r w:rsidRPr="004850BD">
              <w:rPr>
                <w:rFonts w:ascii="AngsanaUPC" w:hAnsi="AngsanaUPC" w:cs="AngsanaUPC"/>
                <w:cs/>
              </w:rPr>
              <w:t>รายได้จากการขาย</w:t>
            </w:r>
          </w:p>
        </w:tc>
        <w:tc>
          <w:tcPr>
            <w:tcW w:w="1839" w:type="dxa"/>
            <w:shd w:val="clear" w:color="auto" w:fill="auto"/>
            <w:vAlign w:val="center"/>
          </w:tcPr>
          <w:p w14:paraId="15C5378E" w14:textId="224C176E" w:rsidR="00057972" w:rsidRPr="004850BD" w:rsidRDefault="00816CC9" w:rsidP="000C5985">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414.95</w:t>
            </w:r>
          </w:p>
        </w:tc>
        <w:tc>
          <w:tcPr>
            <w:tcW w:w="1816" w:type="dxa"/>
            <w:shd w:val="clear" w:color="auto" w:fill="auto"/>
            <w:vAlign w:val="center"/>
          </w:tcPr>
          <w:p w14:paraId="49F0FD7B" w14:textId="774E5826" w:rsidR="00057972" w:rsidRPr="004850BD" w:rsidRDefault="00EC0015" w:rsidP="000C5985">
            <w:pP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cs/>
              </w:rPr>
              <w:t>20</w:t>
            </w:r>
            <w:r w:rsidRPr="00EC0015">
              <w:rPr>
                <w:rFonts w:ascii="AngsanaUPC" w:eastAsiaTheme="minorHAnsi" w:hAnsi="AngsanaUPC" w:cs="AngsanaUPC"/>
              </w:rPr>
              <w:t>,</w:t>
            </w:r>
            <w:r w:rsidRPr="00EC0015">
              <w:rPr>
                <w:rFonts w:ascii="AngsanaUPC" w:eastAsiaTheme="minorHAnsi" w:hAnsi="AngsanaUPC" w:cs="AngsanaUPC"/>
                <w:cs/>
              </w:rPr>
              <w:t>548.12</w:t>
            </w:r>
          </w:p>
        </w:tc>
      </w:tr>
      <w:tr w:rsidR="00F93C57" w:rsidRPr="004850BD" w14:paraId="7AFE0B86" w14:textId="77777777" w:rsidTr="00EC06CE">
        <w:trPr>
          <w:trHeight w:val="442"/>
        </w:trPr>
        <w:tc>
          <w:tcPr>
            <w:tcW w:w="5558" w:type="dxa"/>
            <w:vAlign w:val="center"/>
          </w:tcPr>
          <w:p w14:paraId="3542D381"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ซื้อสินค้า</w:t>
            </w:r>
          </w:p>
        </w:tc>
        <w:tc>
          <w:tcPr>
            <w:tcW w:w="1839" w:type="dxa"/>
            <w:shd w:val="clear" w:color="auto" w:fill="auto"/>
            <w:vAlign w:val="center"/>
          </w:tcPr>
          <w:p w14:paraId="5FB8CBE3" w14:textId="5C2B96F3" w:rsidR="00F93C57"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2,073,666.27</w:t>
            </w:r>
          </w:p>
        </w:tc>
        <w:tc>
          <w:tcPr>
            <w:tcW w:w="1816" w:type="dxa"/>
            <w:shd w:val="clear" w:color="auto" w:fill="auto"/>
            <w:vAlign w:val="center"/>
          </w:tcPr>
          <w:p w14:paraId="4F729D01" w14:textId="26E00BAE" w:rsidR="00F93C57" w:rsidRPr="004850BD" w:rsidRDefault="00EC0015" w:rsidP="000A16BE">
            <w:pP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cs/>
              </w:rPr>
              <w:t>2</w:t>
            </w:r>
            <w:r w:rsidRPr="00EC0015">
              <w:rPr>
                <w:rFonts w:ascii="AngsanaUPC" w:eastAsiaTheme="minorHAnsi" w:hAnsi="AngsanaUPC" w:cs="AngsanaUPC"/>
              </w:rPr>
              <w:t>,</w:t>
            </w:r>
            <w:r w:rsidRPr="00EC0015">
              <w:rPr>
                <w:rFonts w:ascii="AngsanaUPC" w:eastAsiaTheme="minorHAnsi" w:hAnsi="AngsanaUPC" w:cs="AngsanaUPC"/>
                <w:cs/>
              </w:rPr>
              <w:t>229</w:t>
            </w:r>
            <w:r w:rsidRPr="00EC0015">
              <w:rPr>
                <w:rFonts w:ascii="AngsanaUPC" w:eastAsiaTheme="minorHAnsi" w:hAnsi="AngsanaUPC" w:cs="AngsanaUPC"/>
              </w:rPr>
              <w:t>,</w:t>
            </w:r>
            <w:r w:rsidRPr="00EC0015">
              <w:rPr>
                <w:rFonts w:ascii="AngsanaUPC" w:eastAsiaTheme="minorHAnsi" w:hAnsi="AngsanaUPC" w:cs="AngsanaUPC"/>
                <w:cs/>
              </w:rPr>
              <w:t>062.06</w:t>
            </w:r>
          </w:p>
        </w:tc>
      </w:tr>
      <w:tr w:rsidR="00F93C57" w:rsidRPr="004850BD" w14:paraId="1BB11C5B" w14:textId="77777777" w:rsidTr="00EC06CE">
        <w:trPr>
          <w:trHeight w:val="442"/>
        </w:trPr>
        <w:tc>
          <w:tcPr>
            <w:tcW w:w="5558" w:type="dxa"/>
            <w:vAlign w:val="center"/>
          </w:tcPr>
          <w:p w14:paraId="7F0CFD8D"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ค่าใช้จ่ายอื่น</w:t>
            </w:r>
          </w:p>
        </w:tc>
        <w:tc>
          <w:tcPr>
            <w:tcW w:w="1839" w:type="dxa"/>
            <w:shd w:val="clear" w:color="auto" w:fill="auto"/>
            <w:vAlign w:val="center"/>
          </w:tcPr>
          <w:p w14:paraId="3067FD64" w14:textId="0F4AC6C4" w:rsidR="00F93C57"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57,943.94</w:t>
            </w:r>
          </w:p>
        </w:tc>
        <w:tc>
          <w:tcPr>
            <w:tcW w:w="1816" w:type="dxa"/>
            <w:shd w:val="clear" w:color="auto" w:fill="auto"/>
            <w:vAlign w:val="center"/>
          </w:tcPr>
          <w:p w14:paraId="20709FD9" w14:textId="0F033A40" w:rsidR="00F93C57" w:rsidRPr="004850BD" w:rsidRDefault="00EC0015" w:rsidP="000A16BE">
            <w:pP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cs/>
              </w:rPr>
              <w:t>101</w:t>
            </w:r>
            <w:r w:rsidRPr="00EC0015">
              <w:rPr>
                <w:rFonts w:ascii="AngsanaUPC" w:eastAsiaTheme="minorHAnsi" w:hAnsi="AngsanaUPC" w:cs="AngsanaUPC"/>
              </w:rPr>
              <w:t>,</w:t>
            </w:r>
            <w:r w:rsidRPr="00EC0015">
              <w:rPr>
                <w:rFonts w:ascii="AngsanaUPC" w:eastAsiaTheme="minorHAnsi" w:hAnsi="AngsanaUPC" w:cs="AngsanaUPC"/>
                <w:cs/>
              </w:rPr>
              <w:t>869.15</w:t>
            </w:r>
          </w:p>
        </w:tc>
      </w:tr>
      <w:tr w:rsidR="00B41F2B" w:rsidRPr="004850BD" w14:paraId="396BF6AF" w14:textId="77777777" w:rsidTr="00EC06CE">
        <w:trPr>
          <w:trHeight w:val="442"/>
        </w:trPr>
        <w:tc>
          <w:tcPr>
            <w:tcW w:w="5558" w:type="dxa"/>
            <w:vAlign w:val="center"/>
          </w:tcPr>
          <w:p w14:paraId="60245078" w14:textId="48B95BFC" w:rsidR="00B41F2B" w:rsidRPr="004850BD" w:rsidRDefault="00B41F2B"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บุคคลที่เกี่ยวข้องกัน</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EC06CE">
        <w:trPr>
          <w:trHeight w:val="442"/>
        </w:trPr>
        <w:tc>
          <w:tcPr>
            <w:tcW w:w="5558" w:type="dxa"/>
            <w:vAlign w:val="center"/>
          </w:tcPr>
          <w:p w14:paraId="5315F43B" w14:textId="51EC0F80" w:rsidR="00B41F2B" w:rsidRPr="004850BD" w:rsidRDefault="00B41F2B" w:rsidP="000C5985">
            <w:pPr>
              <w:spacing w:line="240" w:lineRule="auto"/>
              <w:ind w:left="236"/>
              <w:rPr>
                <w:rFonts w:ascii="AngsanaUPC" w:hAnsi="AngsanaUPC" w:cs="AngsanaUPC"/>
                <w:cs/>
              </w:rPr>
            </w:pPr>
            <w:r w:rsidRPr="004850BD">
              <w:rPr>
                <w:rFonts w:ascii="AngsanaUPC" w:hAnsi="AngsanaUPC" w:cs="AngsanaUPC"/>
                <w:cs/>
              </w:rPr>
              <w:t>ซื้อสินทรัพย์</w:t>
            </w:r>
          </w:p>
        </w:tc>
        <w:tc>
          <w:tcPr>
            <w:tcW w:w="1839" w:type="dxa"/>
            <w:shd w:val="clear" w:color="auto" w:fill="auto"/>
            <w:vAlign w:val="center"/>
          </w:tcPr>
          <w:p w14:paraId="0C475F2B" w14:textId="247D4E79" w:rsidR="00B41F2B" w:rsidRPr="004850BD" w:rsidRDefault="004B0D71"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26</w:t>
            </w:r>
            <w:r w:rsidR="00816CC9">
              <w:rPr>
                <w:rFonts w:ascii="AngsanaUPC" w:eastAsiaTheme="minorHAnsi" w:hAnsi="AngsanaUPC" w:cs="AngsanaUPC"/>
              </w:rPr>
              <w:t>,700.00</w:t>
            </w:r>
          </w:p>
        </w:tc>
        <w:tc>
          <w:tcPr>
            <w:tcW w:w="1816" w:type="dxa"/>
            <w:shd w:val="clear" w:color="auto" w:fill="auto"/>
            <w:vAlign w:val="center"/>
          </w:tcPr>
          <w:p w14:paraId="291A9F08" w14:textId="415A8C1B" w:rsidR="00B41F2B" w:rsidRPr="004850BD" w:rsidRDefault="00EC0015" w:rsidP="000A16BE">
            <w:pP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cs/>
              </w:rPr>
              <w:t>25</w:t>
            </w:r>
            <w:r w:rsidRPr="00EC0015">
              <w:rPr>
                <w:rFonts w:ascii="AngsanaUPC" w:eastAsiaTheme="minorHAnsi" w:hAnsi="AngsanaUPC" w:cs="AngsanaUPC"/>
              </w:rPr>
              <w:t>,</w:t>
            </w:r>
            <w:r w:rsidRPr="00EC0015">
              <w:rPr>
                <w:rFonts w:ascii="AngsanaUPC" w:eastAsiaTheme="minorHAnsi" w:hAnsi="AngsanaUPC" w:cs="AngsanaUPC"/>
                <w:cs/>
              </w:rPr>
              <w:t>600.00</w:t>
            </w:r>
          </w:p>
        </w:tc>
      </w:tr>
    </w:tbl>
    <w:p w14:paraId="0DFD1DFD" w14:textId="77777777" w:rsidR="00001B0A" w:rsidRDefault="00001B0A" w:rsidP="000A16BE">
      <w:pPr>
        <w:pStyle w:val="BlockText"/>
        <w:spacing w:after="120"/>
        <w:ind w:left="426" w:right="0" w:firstLine="0"/>
        <w:jc w:val="thaiDistribute"/>
        <w:rPr>
          <w:rFonts w:ascii="AngsanaUPC" w:hAnsi="AngsanaUPC" w:cs="AngsanaUPC"/>
          <w:b/>
          <w:bCs/>
          <w: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p>
    <w:p w14:paraId="7C9299E7"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6D64D09D" w14:textId="427423EA" w:rsidR="00395034" w:rsidRPr="004850BD" w:rsidRDefault="000F227A" w:rsidP="000A16BE">
      <w:pPr>
        <w:pStyle w:val="BlockText"/>
        <w:spacing w:after="120"/>
        <w:ind w:left="426" w:right="0" w:firstLine="0"/>
        <w:jc w:val="thaiDistribute"/>
        <w:rPr>
          <w:rFonts w:ascii="AngsanaUPC" w:hAnsi="AngsanaUPC" w:cs="AngsanaUPC"/>
          <w:b/>
          <w:bCs/>
        </w:rPr>
      </w:pPr>
      <w:r w:rsidRPr="004850BD">
        <w:rPr>
          <w:rFonts w:ascii="AngsanaUPC" w:hAnsi="AngsanaUPC" w:cs="AngsanaUPC"/>
          <w:b/>
          <w:bCs/>
          <w:cs/>
        </w:rPr>
        <w:lastRenderedPageBreak/>
        <w:t>ค่าตอบแทน</w:t>
      </w:r>
      <w:r w:rsidR="00395034" w:rsidRPr="004850BD">
        <w:rPr>
          <w:rFonts w:ascii="AngsanaUPC" w:hAnsi="AngsanaUPC" w:cs="AngsanaUPC"/>
          <w:b/>
          <w:bCs/>
          <w:cs/>
        </w:rPr>
        <w:t>ผู้บริหารสำคัญ</w:t>
      </w:r>
    </w:p>
    <w:p w14:paraId="4FA3F7FE" w14:textId="3AE97DDC" w:rsidR="00670FC3" w:rsidRPr="004850BD"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t xml:space="preserve">ค่าตอบแทนผู้บริหารสำคัญ </w:t>
      </w:r>
      <w:r w:rsidR="00EC0015">
        <w:rPr>
          <w:rFonts w:ascii="AngsanaUPC" w:hAnsi="AngsanaUPC" w:cs="AngsanaUPC"/>
          <w:cs/>
        </w:rPr>
        <w:t>สำหรับงวดหก</w:t>
      </w:r>
      <w:r w:rsidR="00001B0A">
        <w:rPr>
          <w:rFonts w:ascii="AngsanaUPC" w:hAnsi="AngsanaUPC" w:cs="AngsanaUPC"/>
          <w:cs/>
        </w:rPr>
        <w:t>เดือนสิ้นสุด</w:t>
      </w:r>
      <w:r w:rsidR="00EC0015">
        <w:rPr>
          <w:rFonts w:ascii="AngsanaUPC" w:hAnsi="AngsanaUPC" w:cs="AngsanaUPC" w:hint="cs"/>
          <w:cs/>
        </w:rPr>
        <w:t>วันที่</w:t>
      </w:r>
      <w:r w:rsidR="00001B0A">
        <w:rPr>
          <w:rFonts w:ascii="AngsanaUPC" w:hAnsi="AngsanaUPC" w:cs="AngsanaUPC"/>
          <w:cs/>
        </w:rPr>
        <w:t xml:space="preserve"> </w:t>
      </w:r>
      <w:r w:rsidR="00EC0015">
        <w:rPr>
          <w:rFonts w:ascii="AngsanaUPC" w:hAnsi="AngsanaUPC" w:cs="AngsanaUPC"/>
        </w:rPr>
        <w:t>30</w:t>
      </w:r>
      <w:r w:rsidR="00001B0A">
        <w:rPr>
          <w:rFonts w:ascii="AngsanaUPC" w:hAnsi="AngsanaUPC" w:cs="AngsanaUPC"/>
          <w:cs/>
        </w:rPr>
        <w:t xml:space="preserve"> </w:t>
      </w:r>
      <w:r w:rsidR="00EC0015">
        <w:rPr>
          <w:rFonts w:ascii="AngsanaUPC" w:hAnsi="AngsanaUPC" w:cs="AngsanaUPC" w:hint="cs"/>
          <w:cs/>
        </w:rPr>
        <w:t>มิถุนายน</w:t>
      </w:r>
      <w:r w:rsidR="00001B0A">
        <w:rPr>
          <w:rFonts w:ascii="AngsanaUPC" w:hAnsi="AngsanaUPC" w:cs="AngsanaUPC"/>
          <w:cs/>
        </w:rPr>
        <w:t xml:space="preserve"> </w:t>
      </w:r>
      <w:r w:rsidR="00001B0A">
        <w:rPr>
          <w:rFonts w:ascii="AngsanaUPC" w:hAnsi="AngsanaUPC" w:cs="AngsanaUPC"/>
        </w:rPr>
        <w:t>2567</w:t>
      </w:r>
      <w:r w:rsidR="00001B0A">
        <w:rPr>
          <w:rFonts w:ascii="AngsanaUPC" w:hAnsi="AngsanaUPC" w:cs="AngsanaUPC"/>
          <w:cs/>
        </w:rPr>
        <w:t xml:space="preserve"> และ </w:t>
      </w:r>
      <w:r w:rsidR="00001B0A">
        <w:rPr>
          <w:rFonts w:ascii="AngsanaUPC" w:hAnsi="AngsanaUPC" w:cs="AngsanaUPC"/>
        </w:rPr>
        <w:t>2566</w:t>
      </w:r>
      <w:r w:rsidRPr="004850BD">
        <w:rPr>
          <w:rFonts w:ascii="AngsanaUPC" w:hAnsi="AngsanaUPC" w:cs="AngsanaUPC"/>
          <w:cs/>
        </w:rPr>
        <w:t xml:space="preserve"> 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51233">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1AB2BBCA" w14:textId="77777777" w:rsidTr="00D51233">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1B7230A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4" w:type="dxa"/>
            <w:shd w:val="clear" w:color="auto" w:fill="auto"/>
            <w:vAlign w:val="center"/>
          </w:tcPr>
          <w:p w14:paraId="086B629C" w14:textId="61B366E3"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1F48E8" w:rsidRPr="004850BD" w14:paraId="28A269F1" w14:textId="77777777" w:rsidTr="00EC06CE">
        <w:trPr>
          <w:trHeight w:val="442"/>
        </w:trPr>
        <w:tc>
          <w:tcPr>
            <w:tcW w:w="5565" w:type="dxa"/>
            <w:gridSpan w:val="2"/>
            <w:vAlign w:val="center"/>
          </w:tcPr>
          <w:p w14:paraId="55DAED71"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ผลประโยชน์ระยะสั้น</w:t>
            </w:r>
          </w:p>
        </w:tc>
        <w:tc>
          <w:tcPr>
            <w:tcW w:w="1824" w:type="dxa"/>
            <w:shd w:val="clear" w:color="auto" w:fill="auto"/>
            <w:vAlign w:val="center"/>
          </w:tcPr>
          <w:p w14:paraId="4AD3DAF5" w14:textId="2846C1A7" w:rsidR="001F48E8"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3,173,509.00</w:t>
            </w:r>
          </w:p>
        </w:tc>
        <w:tc>
          <w:tcPr>
            <w:tcW w:w="1824" w:type="dxa"/>
            <w:shd w:val="clear" w:color="auto" w:fill="auto"/>
            <w:vAlign w:val="center"/>
          </w:tcPr>
          <w:p w14:paraId="3C83D580" w14:textId="0B963DB0" w:rsidR="001F48E8" w:rsidRPr="004850BD" w:rsidRDefault="00EC0015" w:rsidP="000A16BE">
            <w:pP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rPr>
              <w:t>3,130,252.00</w:t>
            </w:r>
          </w:p>
        </w:tc>
      </w:tr>
      <w:tr w:rsidR="001F48E8" w:rsidRPr="004850BD" w14:paraId="58B7EA8C" w14:textId="77777777" w:rsidTr="00EC06CE">
        <w:trPr>
          <w:trHeight w:val="442"/>
        </w:trPr>
        <w:tc>
          <w:tcPr>
            <w:tcW w:w="5565" w:type="dxa"/>
            <w:gridSpan w:val="2"/>
            <w:vAlign w:val="center"/>
          </w:tcPr>
          <w:p w14:paraId="79C6FF3D"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ผลประโยชน์หลังออกจากงาน</w:t>
            </w:r>
          </w:p>
        </w:tc>
        <w:tc>
          <w:tcPr>
            <w:tcW w:w="1824" w:type="dxa"/>
            <w:shd w:val="clear" w:color="auto" w:fill="auto"/>
            <w:vAlign w:val="center"/>
          </w:tcPr>
          <w:p w14:paraId="623ACC4E" w14:textId="3D7FE2C2" w:rsidR="001F48E8" w:rsidRPr="004850BD" w:rsidRDefault="00816CC9" w:rsidP="000A16BE">
            <w:pPr>
              <w:pBdr>
                <w:bottom w:val="single" w:sz="6" w:space="1" w:color="auto"/>
              </w:pBd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rPr>
              <w:t>87,255.00</w:t>
            </w:r>
          </w:p>
        </w:tc>
        <w:tc>
          <w:tcPr>
            <w:tcW w:w="1824" w:type="dxa"/>
            <w:shd w:val="clear" w:color="auto" w:fill="auto"/>
            <w:vAlign w:val="center"/>
          </w:tcPr>
          <w:p w14:paraId="04BCC400" w14:textId="21790563" w:rsidR="001F48E8" w:rsidRPr="004850BD" w:rsidRDefault="00EC0015" w:rsidP="000A16BE">
            <w:pPr>
              <w:pBdr>
                <w:bottom w:val="single" w:sz="6" w:space="1" w:color="auto"/>
              </w:pBd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rPr>
              <w:t>93,254.00</w:t>
            </w:r>
          </w:p>
        </w:tc>
      </w:tr>
      <w:tr w:rsidR="001F48E8" w:rsidRPr="004850BD" w14:paraId="389CDD6E" w14:textId="77777777" w:rsidTr="00EC06CE">
        <w:trPr>
          <w:trHeight w:val="442"/>
        </w:trPr>
        <w:tc>
          <w:tcPr>
            <w:tcW w:w="5565" w:type="dxa"/>
            <w:gridSpan w:val="2"/>
            <w:vAlign w:val="center"/>
          </w:tcPr>
          <w:p w14:paraId="22ADDFB1" w14:textId="77777777" w:rsidR="001F48E8" w:rsidRPr="004850BD" w:rsidRDefault="001F48E8" w:rsidP="00316DF4">
            <w:pPr>
              <w:spacing w:line="240" w:lineRule="auto"/>
              <w:ind w:left="-108"/>
              <w:rPr>
                <w:rFonts w:ascii="AngsanaUPC" w:hAnsi="AngsanaUPC" w:cs="AngsanaUPC"/>
              </w:rPr>
            </w:pPr>
            <w:r w:rsidRPr="004850BD">
              <w:rPr>
                <w:rFonts w:ascii="AngsanaUPC" w:hAnsi="AngsanaUPC" w:cs="AngsanaUPC"/>
                <w:cs/>
              </w:rPr>
              <w:t>รวม</w:t>
            </w:r>
          </w:p>
        </w:tc>
        <w:tc>
          <w:tcPr>
            <w:tcW w:w="1824" w:type="dxa"/>
            <w:shd w:val="clear" w:color="auto" w:fill="auto"/>
            <w:vAlign w:val="center"/>
          </w:tcPr>
          <w:p w14:paraId="036B532F" w14:textId="6E2B0411" w:rsidR="001F48E8" w:rsidRPr="004850BD" w:rsidRDefault="00816CC9" w:rsidP="000A16BE">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3,260,764.00</w:t>
            </w:r>
          </w:p>
        </w:tc>
        <w:tc>
          <w:tcPr>
            <w:tcW w:w="1824" w:type="dxa"/>
            <w:shd w:val="clear" w:color="auto" w:fill="auto"/>
            <w:vAlign w:val="center"/>
          </w:tcPr>
          <w:p w14:paraId="4762E94C" w14:textId="4C0C9A4E" w:rsidR="001F48E8" w:rsidRPr="004850BD" w:rsidRDefault="00EC0015" w:rsidP="000A16BE">
            <w:pPr>
              <w:pBdr>
                <w:bottom w:val="double" w:sz="6" w:space="1" w:color="auto"/>
              </w:pBdr>
              <w:tabs>
                <w:tab w:val="decimal" w:pos="1318"/>
              </w:tabs>
              <w:autoSpaceDE/>
              <w:autoSpaceDN/>
              <w:spacing w:line="240" w:lineRule="auto"/>
              <w:rPr>
                <w:rFonts w:ascii="AngsanaUPC" w:eastAsiaTheme="minorHAnsi" w:hAnsi="AngsanaUPC" w:cs="AngsanaUPC"/>
              </w:rPr>
            </w:pPr>
            <w:r w:rsidRPr="00EC0015">
              <w:rPr>
                <w:rFonts w:ascii="AngsanaUPC" w:eastAsiaTheme="minorHAnsi" w:hAnsi="AngsanaUPC" w:cs="AngsanaUPC"/>
              </w:rPr>
              <w:t>3,223,506.00</w:t>
            </w:r>
          </w:p>
        </w:tc>
      </w:tr>
    </w:tbl>
    <w:p w14:paraId="74E7901C" w14:textId="534A5CD7" w:rsidR="00670FC3" w:rsidRPr="004850BD" w:rsidRDefault="00CE1617" w:rsidP="000A16BE">
      <w:pPr>
        <w:pStyle w:val="BlockText"/>
        <w:tabs>
          <w:tab w:val="left" w:pos="5812"/>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Pr>
          <w:rFonts w:ascii="AngsanaUPC" w:hAnsi="AngsanaUPC" w:cs="AngsanaUPC"/>
          <w:cs/>
        </w:rPr>
        <w:t>ยอดคงเหลือกับ</w:t>
      </w:r>
      <w:r w:rsidR="008C3ADD" w:rsidRPr="004850BD">
        <w:rPr>
          <w:rFonts w:ascii="AngsanaUPC" w:hAnsi="AngsanaUPC" w:cs="AngsanaUPC"/>
          <w:cs/>
        </w:rPr>
        <w:t xml:space="preserve">กิจการที่เกี่ยวข้องกัน ณ วันที่ </w:t>
      </w:r>
      <w:r w:rsidR="002D4EAF" w:rsidRPr="004850BD">
        <w:rPr>
          <w:rFonts w:ascii="AngsanaUPC" w:hAnsi="AngsanaUPC" w:cs="AngsanaUPC"/>
        </w:rPr>
        <w:t>3</w:t>
      </w:r>
      <w:r w:rsidR="00EC0015">
        <w:rPr>
          <w:rFonts w:ascii="AngsanaUPC" w:hAnsi="AngsanaUPC" w:cs="AngsanaUPC"/>
        </w:rPr>
        <w:t>0</w:t>
      </w:r>
      <w:r w:rsidR="008C3ADD" w:rsidRPr="004850BD">
        <w:rPr>
          <w:rFonts w:ascii="AngsanaUPC" w:hAnsi="AngsanaUPC" w:cs="AngsanaUPC"/>
          <w:cs/>
        </w:rPr>
        <w:t xml:space="preserve"> </w:t>
      </w:r>
      <w:r w:rsidR="00EC0015">
        <w:rPr>
          <w:rFonts w:ascii="AngsanaUPC" w:hAnsi="AngsanaUPC" w:cs="AngsanaUPC" w:hint="cs"/>
          <w:cs/>
        </w:rPr>
        <w:t>มิถุนายน</w:t>
      </w:r>
      <w:r w:rsidR="008C3ADD" w:rsidRPr="004850BD">
        <w:rPr>
          <w:rFonts w:ascii="AngsanaUPC" w:hAnsi="AngsanaUPC" w:cs="AngsanaUPC"/>
          <w:cs/>
        </w:rPr>
        <w:t xml:space="preserve"> </w:t>
      </w:r>
      <w:r w:rsidR="001F48E8" w:rsidRPr="004850BD">
        <w:rPr>
          <w:rFonts w:ascii="AngsanaUPC" w:hAnsi="AngsanaUPC" w:cs="AngsanaUPC"/>
        </w:rPr>
        <w:t>256</w:t>
      </w:r>
      <w:r w:rsidR="00001B0A">
        <w:rPr>
          <w:rFonts w:ascii="AngsanaUPC" w:hAnsi="AngsanaUPC" w:cs="AngsanaUPC" w:hint="cs"/>
          <w:cs/>
        </w:rPr>
        <w:t>7</w:t>
      </w:r>
      <w:r w:rsidR="002D4EAF" w:rsidRPr="004850BD">
        <w:rPr>
          <w:rFonts w:ascii="AngsanaUPC" w:hAnsi="AngsanaUPC" w:cs="AngsanaUPC"/>
          <w:cs/>
        </w:rPr>
        <w:t xml:space="preserve"> และ</w:t>
      </w:r>
      <w:r w:rsidR="00001B0A">
        <w:rPr>
          <w:rFonts w:ascii="AngsanaUPC" w:hAnsi="AngsanaUPC" w:cs="AngsanaUPC" w:hint="cs"/>
          <w:cs/>
        </w:rPr>
        <w:t xml:space="preserve">วันที่ </w:t>
      </w:r>
      <w:r w:rsidR="00001B0A">
        <w:rPr>
          <w:rFonts w:ascii="AngsanaUPC" w:hAnsi="AngsanaUPC" w:cs="AngsanaUPC"/>
        </w:rPr>
        <w:t>31</w:t>
      </w:r>
      <w:r w:rsidR="00001B0A">
        <w:rPr>
          <w:rFonts w:ascii="AngsanaUPC" w:hAnsi="AngsanaUPC" w:cs="AngsanaUPC" w:hint="cs"/>
          <w:cs/>
        </w:rPr>
        <w:t xml:space="preserve"> ธันวาคม</w:t>
      </w:r>
      <w:r w:rsidR="008C3ADD" w:rsidRPr="004850BD">
        <w:rPr>
          <w:rFonts w:ascii="AngsanaUPC" w:hAnsi="AngsanaUPC" w:cs="AngsanaUPC"/>
          <w:cs/>
        </w:rPr>
        <w:t xml:space="preserve"> </w:t>
      </w:r>
      <w:r w:rsidR="008C3ADD" w:rsidRPr="004850BD">
        <w:rPr>
          <w:rFonts w:ascii="AngsanaUPC" w:hAnsi="AngsanaUPC" w:cs="AngsanaUPC"/>
        </w:rPr>
        <w:t>256</w:t>
      </w:r>
      <w:r w:rsidR="00001B0A">
        <w:rPr>
          <w:rFonts w:ascii="AngsanaUPC" w:hAnsi="AngsanaUPC" w:cs="AngsanaUPC" w:hint="cs"/>
          <w:cs/>
        </w:rPr>
        <w:t>6</w:t>
      </w:r>
      <w:r w:rsidR="008C3ADD" w:rsidRPr="004850BD">
        <w:rPr>
          <w:rFonts w:ascii="AngsanaUPC" w:hAnsi="AngsanaUPC" w:cs="AngsanaUPC"/>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13417B" w:rsidRPr="004850BD" w14:paraId="0B52D5AF" w14:textId="77777777" w:rsidTr="00D51233">
        <w:trPr>
          <w:trHeight w:val="442"/>
        </w:trPr>
        <w:tc>
          <w:tcPr>
            <w:tcW w:w="5558" w:type="dxa"/>
            <w:vAlign w:val="center"/>
          </w:tcPr>
          <w:p w14:paraId="7290897D"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2"/>
            <w:vAlign w:val="center"/>
          </w:tcPr>
          <w:p w14:paraId="2DF7826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45DE6F7A" w14:textId="77777777" w:rsidTr="00D51233">
        <w:trPr>
          <w:trHeight w:val="442"/>
        </w:trPr>
        <w:tc>
          <w:tcPr>
            <w:tcW w:w="5558" w:type="dxa"/>
            <w:shd w:val="clear" w:color="auto" w:fill="auto"/>
            <w:vAlign w:val="center"/>
          </w:tcPr>
          <w:p w14:paraId="03DC3E65" w14:textId="77777777" w:rsidR="0013417B" w:rsidRPr="004850BD" w:rsidRDefault="0013417B" w:rsidP="00316DF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544CB1D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28" w:type="dxa"/>
            <w:shd w:val="clear" w:color="auto" w:fill="auto"/>
            <w:vAlign w:val="center"/>
          </w:tcPr>
          <w:p w14:paraId="78A3FAEE" w14:textId="27860D66"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001B0A" w:rsidRPr="004850BD" w14:paraId="7E18C65B" w14:textId="77777777" w:rsidTr="00D51233">
        <w:trPr>
          <w:trHeight w:val="442"/>
        </w:trPr>
        <w:tc>
          <w:tcPr>
            <w:tcW w:w="5558" w:type="dxa"/>
            <w:shd w:val="clear" w:color="auto" w:fill="auto"/>
            <w:vAlign w:val="center"/>
          </w:tcPr>
          <w:p w14:paraId="01676E45" w14:textId="77777777" w:rsidR="00001B0A" w:rsidRPr="004850BD" w:rsidRDefault="00001B0A" w:rsidP="00316DF4">
            <w:pPr>
              <w:autoSpaceDE/>
              <w:autoSpaceDN/>
              <w:spacing w:line="240" w:lineRule="auto"/>
              <w:ind w:left="-108"/>
              <w:rPr>
                <w:rFonts w:ascii="AngsanaUPC" w:hAnsi="AngsanaUPC" w:cs="AngsanaUPC"/>
                <w:b/>
                <w:bCs/>
              </w:rPr>
            </w:pPr>
            <w:r w:rsidRPr="004850BD">
              <w:rPr>
                <w:rFonts w:ascii="AngsanaUPC" w:hAnsi="AngsanaUPC" w:cs="AngsanaUPC"/>
                <w:b/>
                <w:bCs/>
                <w:cs/>
              </w:rPr>
              <w:t>เจ้าหนี้การค้าและเจ้าหนี้อื่น</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001B0A" w:rsidRPr="004850BD" w14:paraId="726E82C1" w14:textId="77777777" w:rsidTr="00EC06CE">
        <w:trPr>
          <w:trHeight w:val="442"/>
        </w:trPr>
        <w:tc>
          <w:tcPr>
            <w:tcW w:w="5558" w:type="dxa"/>
            <w:shd w:val="clear" w:color="auto" w:fill="auto"/>
            <w:vAlign w:val="center"/>
          </w:tcPr>
          <w:p w14:paraId="02AAA86B" w14:textId="4839EB26"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โก่วย่งฮั้วร่วมกิจ จำกัด</w:t>
            </w:r>
          </w:p>
        </w:tc>
        <w:tc>
          <w:tcPr>
            <w:tcW w:w="1827" w:type="dxa"/>
            <w:shd w:val="clear" w:color="auto" w:fill="auto"/>
            <w:vAlign w:val="center"/>
          </w:tcPr>
          <w:p w14:paraId="680BC458" w14:textId="0347E6FB" w:rsidR="00001B0A"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6,000.00</w:t>
            </w:r>
          </w:p>
        </w:tc>
        <w:tc>
          <w:tcPr>
            <w:tcW w:w="1828" w:type="dxa"/>
            <w:shd w:val="clear" w:color="auto" w:fill="auto"/>
            <w:vAlign w:val="center"/>
          </w:tcPr>
          <w:p w14:paraId="26785C02" w14:textId="547D2C92"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22,000.00</w:t>
            </w:r>
          </w:p>
        </w:tc>
      </w:tr>
      <w:tr w:rsidR="00001B0A" w:rsidRPr="004850BD" w14:paraId="6DF60398" w14:textId="77777777" w:rsidTr="00EC06CE">
        <w:trPr>
          <w:trHeight w:val="442"/>
        </w:trPr>
        <w:tc>
          <w:tcPr>
            <w:tcW w:w="5558" w:type="dxa"/>
            <w:shd w:val="clear" w:color="auto" w:fill="auto"/>
            <w:vAlign w:val="center"/>
          </w:tcPr>
          <w:p w14:paraId="179FFA0E" w14:textId="4D3992BD"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สหสากลมาร์เก็ตติ้ง จำกัด</w:t>
            </w:r>
          </w:p>
        </w:tc>
        <w:tc>
          <w:tcPr>
            <w:tcW w:w="1827" w:type="dxa"/>
            <w:shd w:val="clear" w:color="auto" w:fill="auto"/>
            <w:vAlign w:val="center"/>
          </w:tcPr>
          <w:p w14:paraId="6F48AF58" w14:textId="7874E6C0" w:rsidR="00001B0A"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42,892.50</w:t>
            </w:r>
          </w:p>
        </w:tc>
        <w:tc>
          <w:tcPr>
            <w:tcW w:w="1828" w:type="dxa"/>
            <w:shd w:val="clear" w:color="auto" w:fill="auto"/>
            <w:vAlign w:val="center"/>
          </w:tcPr>
          <w:p w14:paraId="527BAF04" w14:textId="34424F5B"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w:t>
            </w:r>
          </w:p>
        </w:tc>
      </w:tr>
      <w:tr w:rsidR="00001B0A" w:rsidRPr="004850BD" w14:paraId="08992107" w14:textId="77777777" w:rsidTr="00EC06CE">
        <w:trPr>
          <w:trHeight w:val="442"/>
        </w:trPr>
        <w:tc>
          <w:tcPr>
            <w:tcW w:w="5558" w:type="dxa"/>
            <w:shd w:val="clear" w:color="auto" w:fill="auto"/>
            <w:vAlign w:val="center"/>
          </w:tcPr>
          <w:p w14:paraId="4A572BE3" w14:textId="0788B732"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หาดใหญ่ โก่วย่งฮั้ว จำกัด</w:t>
            </w:r>
          </w:p>
        </w:tc>
        <w:tc>
          <w:tcPr>
            <w:tcW w:w="1827" w:type="dxa"/>
            <w:shd w:val="clear" w:color="auto" w:fill="auto"/>
            <w:vAlign w:val="center"/>
          </w:tcPr>
          <w:p w14:paraId="0D3B82DA" w14:textId="37C53D1A" w:rsidR="00001B0A" w:rsidRPr="004850BD" w:rsidRDefault="00816CC9"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8" w:type="dxa"/>
            <w:shd w:val="clear" w:color="auto" w:fill="auto"/>
            <w:vAlign w:val="center"/>
          </w:tcPr>
          <w:p w14:paraId="3F17A170" w14:textId="4FA4DBB5"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438,795.00</w:t>
            </w:r>
          </w:p>
        </w:tc>
      </w:tr>
    </w:tbl>
    <w:p w14:paraId="5E029A6B" w14:textId="2A524E08" w:rsidR="00C272C5" w:rsidRPr="004850BD"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4850BD">
        <w:rPr>
          <w:rFonts w:ascii="AngsanaUPC" w:hAnsi="AngsanaUPC" w:cs="AngsanaUPC"/>
          <w:b/>
          <w:bCs/>
          <w:cs/>
        </w:rPr>
        <w:t>การค้ำประกันหนี้สินระหว่างกัน</w:t>
      </w:r>
      <w:r w:rsidR="00C272C5" w:rsidRPr="004850BD">
        <w:rPr>
          <w:rFonts w:ascii="AngsanaUPC" w:hAnsi="AngsanaUPC" w:cs="AngsanaUPC"/>
          <w:cs/>
        </w:rPr>
        <w:t xml:space="preserve"> </w:t>
      </w:r>
    </w:p>
    <w:p w14:paraId="7E73F370" w14:textId="4B7F4B36" w:rsidR="00240CDD" w:rsidRPr="004850BD" w:rsidRDefault="00240CDD"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กรรมการบริษัทได้ค้ำป</w:t>
      </w:r>
      <w:r w:rsidR="00001B0A">
        <w:rPr>
          <w:rFonts w:ascii="AngsanaUPC" w:hAnsi="AngsanaUPC" w:cs="AngsanaUPC"/>
          <w:cs/>
        </w:rPr>
        <w:t>ระกันหนี้สินตามสัญญาเช่าบางส่วน</w:t>
      </w:r>
    </w:p>
    <w:p w14:paraId="33BF2597" w14:textId="747F114D" w:rsidR="00B26A9F" w:rsidRPr="004850BD" w:rsidRDefault="00B26A9F" w:rsidP="000A16BE">
      <w:pPr>
        <w:pStyle w:val="BlockText"/>
        <w:spacing w:after="120"/>
        <w:ind w:left="426" w:right="0" w:firstLine="0"/>
        <w:jc w:val="thaiDistribute"/>
        <w:rPr>
          <w:rFonts w:ascii="AngsanaUPC" w:hAnsi="AngsanaUPC" w:cs="AngsanaUPC"/>
          <w:b/>
          <w:bCs/>
          <w:cs/>
        </w:rPr>
      </w:pPr>
      <w:r w:rsidRPr="004850BD">
        <w:rPr>
          <w:rFonts w:ascii="AngsanaUPC" w:hAnsi="AngsanaUPC" w:cs="AngsanaUPC"/>
          <w:b/>
          <w:bCs/>
          <w:cs/>
        </w:rPr>
        <w:t>ลักษณะความสัมพันธ์</w:t>
      </w:r>
      <w:r w:rsidR="00993CAE" w:rsidRPr="004850BD">
        <w:rPr>
          <w:rFonts w:ascii="AngsanaUPC" w:hAnsi="AngsanaUPC" w:cs="AngsanaUPC"/>
          <w:b/>
          <w:bCs/>
        </w:rPr>
        <w:t xml:space="preserve"> </w:t>
      </w:r>
    </w:p>
    <w:tbl>
      <w:tblPr>
        <w:tblW w:w="9213" w:type="dxa"/>
        <w:tblInd w:w="426" w:type="dxa"/>
        <w:tblLook w:val="04A0" w:firstRow="1" w:lastRow="0" w:firstColumn="1" w:lastColumn="0" w:noHBand="0" w:noVBand="1"/>
      </w:tblPr>
      <w:tblGrid>
        <w:gridCol w:w="3118"/>
        <w:gridCol w:w="1559"/>
        <w:gridCol w:w="4536"/>
      </w:tblGrid>
      <w:tr w:rsidR="0013417B" w:rsidRPr="004850BD" w14:paraId="4622C4E1" w14:textId="77777777" w:rsidTr="00D51233">
        <w:trPr>
          <w:trHeight w:val="442"/>
        </w:trPr>
        <w:tc>
          <w:tcPr>
            <w:tcW w:w="3118" w:type="dxa"/>
            <w:tcBorders>
              <w:top w:val="nil"/>
              <w:left w:val="nil"/>
              <w:right w:val="nil"/>
            </w:tcBorders>
            <w:shd w:val="clear" w:color="auto" w:fill="auto"/>
            <w:noWrap/>
            <w:vAlign w:val="center"/>
            <w:hideMark/>
          </w:tcPr>
          <w:p w14:paraId="4711F12A" w14:textId="77777777" w:rsidR="0013417B" w:rsidRPr="004850BD" w:rsidRDefault="0013417B" w:rsidP="00094303">
            <w:pPr>
              <w:pBdr>
                <w:bottom w:val="single" w:sz="6" w:space="1" w:color="auto"/>
              </w:pBdr>
              <w:ind w:left="-108"/>
              <w:jc w:val="center"/>
              <w:rPr>
                <w:rFonts w:ascii="AngsanaUPC" w:hAnsi="AngsanaUPC" w:cs="AngsanaUPC"/>
              </w:rPr>
            </w:pPr>
            <w:r w:rsidRPr="004850BD">
              <w:rPr>
                <w:rFonts w:ascii="AngsanaUPC" w:hAnsi="AngsanaUPC" w:cs="AngsanaUPC"/>
                <w:cs/>
              </w:rPr>
              <w:t>ชื่อ</w:t>
            </w:r>
          </w:p>
        </w:tc>
        <w:tc>
          <w:tcPr>
            <w:tcW w:w="1559" w:type="dxa"/>
            <w:tcBorders>
              <w:top w:val="nil"/>
              <w:left w:val="nil"/>
              <w:right w:val="nil"/>
            </w:tcBorders>
            <w:shd w:val="clear" w:color="auto" w:fill="auto"/>
            <w:noWrap/>
            <w:vAlign w:val="center"/>
            <w:hideMark/>
          </w:tcPr>
          <w:p w14:paraId="165DB3E6" w14:textId="19C0CC24"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ประเทศ</w:t>
            </w:r>
            <w:r w:rsidR="006A4DD7" w:rsidRPr="004850BD">
              <w:rPr>
                <w:rFonts w:ascii="AngsanaUPC" w:hAnsi="AngsanaUPC" w:cs="AngsanaUPC"/>
                <w:cs/>
              </w:rPr>
              <w:t>/สัญชาติ</w:t>
            </w:r>
          </w:p>
        </w:tc>
        <w:tc>
          <w:tcPr>
            <w:tcW w:w="4536" w:type="dxa"/>
            <w:tcBorders>
              <w:top w:val="nil"/>
              <w:left w:val="nil"/>
              <w:right w:val="nil"/>
            </w:tcBorders>
            <w:shd w:val="clear" w:color="auto" w:fill="auto"/>
            <w:noWrap/>
            <w:vAlign w:val="center"/>
            <w:hideMark/>
          </w:tcPr>
          <w:p w14:paraId="23CB37A7" w14:textId="77777777"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ลักษณะความสัมพันธ์</w:t>
            </w:r>
          </w:p>
        </w:tc>
      </w:tr>
      <w:tr w:rsidR="0013417B" w:rsidRPr="004850BD" w14:paraId="789CC064" w14:textId="77777777" w:rsidTr="00D51233">
        <w:trPr>
          <w:trHeight w:val="442"/>
        </w:trPr>
        <w:tc>
          <w:tcPr>
            <w:tcW w:w="3118" w:type="dxa"/>
            <w:tcBorders>
              <w:left w:val="nil"/>
              <w:bottom w:val="nil"/>
              <w:right w:val="nil"/>
            </w:tcBorders>
            <w:shd w:val="clear" w:color="auto" w:fill="auto"/>
            <w:noWrap/>
            <w:vAlign w:val="center"/>
            <w:hideMark/>
          </w:tcPr>
          <w:p w14:paraId="3EE7C2F5" w14:textId="77777777" w:rsidR="0013417B" w:rsidRPr="004850BD" w:rsidRDefault="0013417B" w:rsidP="0009430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r w:rsidRPr="004850BD">
              <w:rPr>
                <w:rFonts w:ascii="AngsanaUPC" w:hAnsi="AngsanaUPC" w:cs="AngsanaUPC"/>
                <w:cs/>
              </w:rPr>
              <w:t>โก่วย่งฮั้วร่วมกิจ จำกัด</w:t>
            </w:r>
          </w:p>
        </w:tc>
        <w:tc>
          <w:tcPr>
            <w:tcW w:w="1559" w:type="dxa"/>
            <w:tcBorders>
              <w:left w:val="nil"/>
              <w:bottom w:val="nil"/>
              <w:right w:val="nil"/>
            </w:tcBorders>
            <w:shd w:val="clear" w:color="auto" w:fill="auto"/>
            <w:noWrap/>
            <w:vAlign w:val="center"/>
            <w:hideMark/>
          </w:tcPr>
          <w:p w14:paraId="5C2EF4F6" w14:textId="77777777" w:rsidR="0013417B" w:rsidRPr="004850BD" w:rsidRDefault="0013417B" w:rsidP="00316DF4">
            <w:pPr>
              <w:jc w:val="center"/>
              <w:rPr>
                <w:rFonts w:ascii="AngsanaUPC" w:hAnsi="AngsanaUPC" w:cs="AngsanaUPC"/>
              </w:rPr>
            </w:pPr>
            <w:r w:rsidRPr="004850BD">
              <w:rPr>
                <w:rFonts w:ascii="AngsanaUPC" w:hAnsi="AngsanaUPC" w:cs="AngsanaUPC"/>
                <w:cs/>
              </w:rPr>
              <w:t>ไทย</w:t>
            </w:r>
          </w:p>
        </w:tc>
        <w:tc>
          <w:tcPr>
            <w:tcW w:w="4536" w:type="dxa"/>
            <w:tcBorders>
              <w:left w:val="nil"/>
              <w:bottom w:val="nil"/>
              <w:right w:val="nil"/>
            </w:tcBorders>
            <w:shd w:val="clear" w:color="auto" w:fill="auto"/>
            <w:noWrap/>
            <w:vAlign w:val="center"/>
            <w:hideMark/>
          </w:tcPr>
          <w:p w14:paraId="107877E8" w14:textId="77777777" w:rsidR="0013417B" w:rsidRPr="004850BD" w:rsidRDefault="0013417B" w:rsidP="00316DF4">
            <w:pPr>
              <w:rPr>
                <w:rFonts w:ascii="AngsanaUPC" w:hAnsi="AngsanaUPC" w:cs="AngsanaUPC"/>
              </w:rPr>
            </w:pPr>
            <w:r w:rsidRPr="004850BD">
              <w:rPr>
                <w:rFonts w:ascii="AngsanaUPC" w:hAnsi="AngsanaUPC" w:cs="AngsanaUPC"/>
                <w:cs/>
              </w:rPr>
              <w:t>กรรมการ/ผู้ถือหุ้นร่วมกัน</w:t>
            </w:r>
          </w:p>
        </w:tc>
      </w:tr>
      <w:tr w:rsidR="008E13D3" w:rsidRPr="004850BD" w14:paraId="6E256ECF" w14:textId="77777777" w:rsidTr="00D51233">
        <w:trPr>
          <w:trHeight w:val="442"/>
        </w:trPr>
        <w:tc>
          <w:tcPr>
            <w:tcW w:w="3118" w:type="dxa"/>
            <w:tcBorders>
              <w:left w:val="nil"/>
              <w:bottom w:val="nil"/>
              <w:right w:val="nil"/>
            </w:tcBorders>
            <w:shd w:val="clear" w:color="auto" w:fill="auto"/>
            <w:noWrap/>
            <w:vAlign w:val="center"/>
          </w:tcPr>
          <w:p w14:paraId="375B2CE8" w14:textId="0CFE2CD4" w:rsidR="008E13D3" w:rsidRPr="004850BD" w:rsidRDefault="00614777" w:rsidP="008E13D3">
            <w:pPr>
              <w:ind w:left="-108"/>
              <w:rPr>
                <w:rFonts w:ascii="AngsanaUPC" w:hAnsi="AngsanaUPC" w:cs="AngsanaUPC"/>
                <w:cs/>
              </w:rPr>
            </w:pPr>
            <w:r>
              <w:rPr>
                <w:rFonts w:ascii="AngsanaUPC" w:hAnsi="AngsanaUPC" w:cs="AngsanaUPC"/>
                <w:cs/>
              </w:rPr>
              <w:t>บร</w:t>
            </w:r>
            <w:r>
              <w:rPr>
                <w:rFonts w:ascii="AngsanaUPC" w:hAnsi="AngsanaUPC" w:cs="AngsanaUPC" w:hint="cs"/>
                <w:cs/>
              </w:rPr>
              <w:t>ิ</w:t>
            </w:r>
            <w:r w:rsidR="008E13D3" w:rsidRPr="008E13D3">
              <w:rPr>
                <w:rFonts w:ascii="AngsanaUPC" w:hAnsi="AngsanaUPC" w:cs="AngsanaUPC"/>
                <w:cs/>
              </w:rPr>
              <w:t>ษัท เวชชาภินันท์ จำกัด</w:t>
            </w:r>
          </w:p>
        </w:tc>
        <w:tc>
          <w:tcPr>
            <w:tcW w:w="1559" w:type="dxa"/>
            <w:tcBorders>
              <w:left w:val="nil"/>
              <w:bottom w:val="nil"/>
              <w:right w:val="nil"/>
            </w:tcBorders>
            <w:shd w:val="clear" w:color="auto" w:fill="auto"/>
            <w:noWrap/>
            <w:vAlign w:val="center"/>
          </w:tcPr>
          <w:p w14:paraId="3FD67FAC" w14:textId="1BC81EF3"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left w:val="nil"/>
              <w:bottom w:val="nil"/>
              <w:right w:val="nil"/>
            </w:tcBorders>
            <w:shd w:val="clear" w:color="auto" w:fill="auto"/>
            <w:noWrap/>
            <w:vAlign w:val="center"/>
          </w:tcPr>
          <w:p w14:paraId="22ECB696" w14:textId="26E6ECCA" w:rsidR="008E13D3" w:rsidRPr="004850BD" w:rsidRDefault="00F24D3B" w:rsidP="008E13D3">
            <w:pPr>
              <w:rPr>
                <w:rFonts w:ascii="AngsanaUPC" w:hAnsi="AngsanaUPC" w:cs="AngsanaUPC"/>
                <w:cs/>
              </w:rPr>
            </w:pPr>
            <w:r w:rsidRPr="00F24D3B">
              <w:rPr>
                <w:rFonts w:ascii="AngsanaUPC" w:hAnsi="AngsanaUPC" w:cs="AngsanaUPC"/>
                <w:cs/>
              </w:rPr>
              <w:t>กรรมการร่วมกัน</w:t>
            </w:r>
          </w:p>
        </w:tc>
      </w:tr>
      <w:tr w:rsidR="008E13D3" w:rsidRPr="004850BD" w14:paraId="10ABD5A3" w14:textId="77777777" w:rsidTr="00D51233">
        <w:trPr>
          <w:trHeight w:val="442"/>
        </w:trPr>
        <w:tc>
          <w:tcPr>
            <w:tcW w:w="3118" w:type="dxa"/>
            <w:tcBorders>
              <w:top w:val="nil"/>
              <w:left w:val="nil"/>
              <w:bottom w:val="nil"/>
              <w:right w:val="nil"/>
            </w:tcBorders>
            <w:shd w:val="clear" w:color="auto" w:fill="auto"/>
            <w:noWrap/>
            <w:vAlign w:val="center"/>
            <w:hideMark/>
          </w:tcPr>
          <w:p w14:paraId="43154E5A" w14:textId="77777777" w:rsidR="008E13D3" w:rsidRPr="004850BD" w:rsidRDefault="008E13D3" w:rsidP="008E13D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r w:rsidRPr="004850BD">
              <w:rPr>
                <w:rFonts w:ascii="AngsanaUPC" w:hAnsi="AngsanaUPC" w:cs="AngsanaUPC"/>
                <w:cs/>
              </w:rPr>
              <w:t>สหสากลมาร์เก็ตติ้ง จำกัด</w:t>
            </w:r>
          </w:p>
        </w:tc>
        <w:tc>
          <w:tcPr>
            <w:tcW w:w="1559" w:type="dxa"/>
            <w:tcBorders>
              <w:top w:val="nil"/>
              <w:left w:val="nil"/>
              <w:bottom w:val="nil"/>
              <w:right w:val="nil"/>
            </w:tcBorders>
            <w:shd w:val="clear" w:color="auto" w:fill="auto"/>
            <w:noWrap/>
            <w:vAlign w:val="center"/>
            <w:hideMark/>
          </w:tcPr>
          <w:p w14:paraId="236BB4A1" w14:textId="77777777" w:rsidR="008E13D3" w:rsidRPr="004850BD" w:rsidRDefault="008E13D3" w:rsidP="008E13D3">
            <w:pPr>
              <w:jc w:val="center"/>
              <w:rPr>
                <w:rFonts w:ascii="AngsanaUPC" w:hAnsi="AngsanaUPC" w:cs="AngsanaUPC"/>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hideMark/>
          </w:tcPr>
          <w:p w14:paraId="75FD4779" w14:textId="77777777" w:rsidR="008E13D3" w:rsidRPr="004850BD" w:rsidRDefault="008E13D3" w:rsidP="008E13D3">
            <w:pPr>
              <w:rPr>
                <w:rFonts w:ascii="AngsanaUPC" w:hAnsi="AngsanaUPC" w:cs="AngsanaUPC"/>
              </w:rPr>
            </w:pPr>
            <w:r w:rsidRPr="004850BD">
              <w:rPr>
                <w:rFonts w:ascii="AngsanaUPC" w:hAnsi="AngsanaUPC" w:cs="AngsanaUPC"/>
                <w:cs/>
              </w:rPr>
              <w:t>ผู้บริหาร และ/หรือผู้ถือหุ้นเป็นบุคคลในครอบครัวเดียวกัน</w:t>
            </w:r>
          </w:p>
        </w:tc>
      </w:tr>
      <w:tr w:rsidR="008E13D3" w:rsidRPr="004850BD" w14:paraId="2AD3F20B" w14:textId="77777777" w:rsidTr="00D51233">
        <w:trPr>
          <w:trHeight w:val="442"/>
        </w:trPr>
        <w:tc>
          <w:tcPr>
            <w:tcW w:w="3118" w:type="dxa"/>
            <w:tcBorders>
              <w:top w:val="nil"/>
              <w:left w:val="nil"/>
              <w:bottom w:val="nil"/>
              <w:right w:val="nil"/>
            </w:tcBorders>
            <w:shd w:val="clear" w:color="auto" w:fill="auto"/>
            <w:noWrap/>
            <w:vAlign w:val="center"/>
          </w:tcPr>
          <w:p w14:paraId="634F12DA" w14:textId="1C2000CE" w:rsidR="008E13D3" w:rsidRPr="004850BD" w:rsidRDefault="008E13D3" w:rsidP="008E13D3">
            <w:pPr>
              <w:ind w:left="-108"/>
              <w:rPr>
                <w:rFonts w:ascii="AngsanaUPC" w:hAnsi="AngsanaUPC" w:cs="AngsanaUPC"/>
                <w:cs/>
              </w:rPr>
            </w:pPr>
            <w:r w:rsidRPr="004850BD">
              <w:rPr>
                <w:rFonts w:ascii="AngsanaUPC" w:hAnsi="AngsanaUPC" w:cs="AngsanaUPC"/>
                <w:cs/>
              </w:rPr>
              <w:t>บริษัท หาดใหญ่ โก่วย่งฮั้ว จำกัด</w:t>
            </w:r>
          </w:p>
        </w:tc>
        <w:tc>
          <w:tcPr>
            <w:tcW w:w="1559" w:type="dxa"/>
            <w:tcBorders>
              <w:top w:val="nil"/>
              <w:left w:val="nil"/>
              <w:bottom w:val="nil"/>
              <w:right w:val="nil"/>
            </w:tcBorders>
            <w:shd w:val="clear" w:color="auto" w:fill="auto"/>
            <w:noWrap/>
            <w:vAlign w:val="center"/>
          </w:tcPr>
          <w:p w14:paraId="6B93291B" w14:textId="2FD16F8D"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079CF0F1" w14:textId="6A0326A7" w:rsidR="008E13D3" w:rsidRPr="004850BD" w:rsidRDefault="008E13D3" w:rsidP="008E13D3">
            <w:pPr>
              <w:rPr>
                <w:rFonts w:ascii="AngsanaUPC" w:hAnsi="AngsanaUPC" w:cs="AngsanaUPC"/>
                <w:cs/>
              </w:rPr>
            </w:pPr>
            <w:r w:rsidRPr="004850BD">
              <w:rPr>
                <w:rFonts w:ascii="AngsanaUPC" w:hAnsi="AngsanaUPC" w:cs="AngsanaUPC"/>
                <w:cs/>
              </w:rPr>
              <w:t>ผู้บริหาร และ/หรือผู้ถือหุ้นเป็นบุคคลในครอบครัวเดียวกัน</w:t>
            </w:r>
          </w:p>
        </w:tc>
      </w:tr>
      <w:tr w:rsidR="008E13D3" w:rsidRPr="004850BD" w14:paraId="54CC2EE2" w14:textId="77777777" w:rsidTr="00D51233">
        <w:trPr>
          <w:trHeight w:val="442"/>
        </w:trPr>
        <w:tc>
          <w:tcPr>
            <w:tcW w:w="3118" w:type="dxa"/>
            <w:tcBorders>
              <w:top w:val="nil"/>
              <w:left w:val="nil"/>
              <w:bottom w:val="nil"/>
              <w:right w:val="nil"/>
            </w:tcBorders>
            <w:shd w:val="clear" w:color="auto" w:fill="auto"/>
            <w:noWrap/>
            <w:vAlign w:val="center"/>
          </w:tcPr>
          <w:p w14:paraId="637F6D83" w14:textId="7237772B" w:rsidR="008E13D3" w:rsidRPr="004850BD" w:rsidRDefault="008E13D3" w:rsidP="008E13D3">
            <w:pPr>
              <w:ind w:left="-108"/>
              <w:rPr>
                <w:rFonts w:ascii="AngsanaUPC" w:hAnsi="AngsanaUPC" w:cs="AngsanaUPC"/>
                <w:cs/>
              </w:rPr>
            </w:pPr>
            <w:r w:rsidRPr="004850BD">
              <w:rPr>
                <w:rFonts w:ascii="AngsanaUPC" w:hAnsi="AngsanaUPC" w:cs="AngsanaUPC"/>
                <w:cs/>
              </w:rPr>
              <w:t>บุคคลที่เกี่ยวข้องกัน</w:t>
            </w:r>
          </w:p>
        </w:tc>
        <w:tc>
          <w:tcPr>
            <w:tcW w:w="1559" w:type="dxa"/>
            <w:tcBorders>
              <w:top w:val="nil"/>
              <w:left w:val="nil"/>
              <w:bottom w:val="nil"/>
              <w:right w:val="nil"/>
            </w:tcBorders>
            <w:shd w:val="clear" w:color="auto" w:fill="auto"/>
            <w:noWrap/>
            <w:vAlign w:val="center"/>
          </w:tcPr>
          <w:p w14:paraId="2A993433" w14:textId="27AAE7C1"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52745ACC" w14:textId="50ED9724" w:rsidR="008E13D3" w:rsidRPr="004850BD" w:rsidRDefault="008E13D3" w:rsidP="008E13D3">
            <w:pPr>
              <w:rPr>
                <w:rFonts w:ascii="AngsanaUPC" w:hAnsi="AngsanaUPC" w:cs="AngsanaUPC"/>
                <w:cs/>
              </w:rPr>
            </w:pPr>
            <w:r w:rsidRPr="004850BD">
              <w:rPr>
                <w:rFonts w:ascii="AngsanaUPC" w:hAnsi="AngsanaUPC" w:cs="AngsanaUPC"/>
                <w:cs/>
              </w:rPr>
              <w:t>ผู้บริหาร ผู้ถือหุ้นและสมาชิกในครอบครัวของผู้บริหาร</w:t>
            </w:r>
          </w:p>
        </w:tc>
      </w:tr>
      <w:tr w:rsidR="008E13D3" w:rsidRPr="004850BD" w14:paraId="6AB074A6" w14:textId="77777777" w:rsidTr="00D51233">
        <w:trPr>
          <w:trHeight w:val="442"/>
        </w:trPr>
        <w:tc>
          <w:tcPr>
            <w:tcW w:w="3118" w:type="dxa"/>
            <w:tcBorders>
              <w:top w:val="nil"/>
              <w:left w:val="nil"/>
              <w:bottom w:val="nil"/>
              <w:right w:val="nil"/>
            </w:tcBorders>
            <w:shd w:val="clear" w:color="auto" w:fill="auto"/>
            <w:noWrap/>
            <w:vAlign w:val="center"/>
          </w:tcPr>
          <w:p w14:paraId="0029A709" w14:textId="77777777" w:rsidR="008E13D3" w:rsidRPr="004850BD" w:rsidRDefault="008E13D3" w:rsidP="008E13D3">
            <w:pPr>
              <w:ind w:left="-108"/>
              <w:rPr>
                <w:rFonts w:ascii="AngsanaUPC" w:hAnsi="AngsanaUPC" w:cs="AngsanaUPC"/>
                <w:cs/>
              </w:rPr>
            </w:pPr>
          </w:p>
        </w:tc>
        <w:tc>
          <w:tcPr>
            <w:tcW w:w="1559" w:type="dxa"/>
            <w:tcBorders>
              <w:top w:val="nil"/>
              <w:left w:val="nil"/>
              <w:bottom w:val="nil"/>
              <w:right w:val="nil"/>
            </w:tcBorders>
            <w:shd w:val="clear" w:color="auto" w:fill="auto"/>
            <w:noWrap/>
            <w:vAlign w:val="center"/>
          </w:tcPr>
          <w:p w14:paraId="58F9C05C" w14:textId="77777777" w:rsidR="008E13D3" w:rsidRPr="004850BD" w:rsidRDefault="008E13D3" w:rsidP="008E13D3">
            <w:pPr>
              <w:jc w:val="center"/>
              <w:rPr>
                <w:rFonts w:ascii="AngsanaUPC" w:hAnsi="AngsanaUPC" w:cs="AngsanaUPC"/>
                <w:cs/>
              </w:rPr>
            </w:pPr>
          </w:p>
        </w:tc>
        <w:tc>
          <w:tcPr>
            <w:tcW w:w="4536" w:type="dxa"/>
            <w:tcBorders>
              <w:top w:val="nil"/>
              <w:left w:val="nil"/>
              <w:bottom w:val="nil"/>
              <w:right w:val="nil"/>
            </w:tcBorders>
            <w:shd w:val="clear" w:color="auto" w:fill="auto"/>
            <w:noWrap/>
            <w:vAlign w:val="center"/>
          </w:tcPr>
          <w:p w14:paraId="00557D31" w14:textId="536B19C6" w:rsidR="008E13D3" w:rsidRPr="004850BD" w:rsidRDefault="008E13D3" w:rsidP="008E13D3">
            <w:pPr>
              <w:rPr>
                <w:rFonts w:ascii="AngsanaUPC" w:hAnsi="AngsanaUPC" w:cs="AngsanaUPC"/>
                <w:cs/>
              </w:rPr>
            </w:pPr>
            <w:r w:rsidRPr="004850BD">
              <w:rPr>
                <w:rFonts w:ascii="AngsanaUPC" w:hAnsi="AngsanaUPC" w:cs="AngsanaUPC"/>
                <w:cs/>
              </w:rPr>
              <w:t>และผู้ถือหุ้น</w:t>
            </w:r>
          </w:p>
        </w:tc>
      </w:tr>
    </w:tbl>
    <w:p w14:paraId="45381A03" w14:textId="77777777" w:rsidR="00001B0A" w:rsidRDefault="00001B0A" w:rsidP="000A16BE">
      <w:pPr>
        <w:pStyle w:val="BlockText"/>
        <w:spacing w:after="120"/>
        <w:ind w:left="426" w:right="0" w:firstLine="0"/>
        <w:jc w:val="thaiDistribute"/>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079F1B"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709390B2" w14:textId="144AAE26" w:rsidR="00B26A9F" w:rsidRPr="004850BD" w:rsidRDefault="00B26A9F" w:rsidP="000A16BE">
      <w:pPr>
        <w:pStyle w:val="BlockText"/>
        <w:spacing w:after="120"/>
        <w:ind w:left="426" w:right="0" w:firstLine="0"/>
        <w:jc w:val="thaiDistribute"/>
        <w:rPr>
          <w:rFonts w:ascii="AngsanaUPC" w:hAnsi="AngsanaUPC" w:cs="AngsanaUPC"/>
          <w:b/>
          <w:bCs/>
        </w:rPr>
      </w:pPr>
      <w:r w:rsidRPr="004850BD">
        <w:rPr>
          <w:rFonts w:ascii="AngsanaUPC" w:hAnsi="AngsanaUPC" w:cs="AngsanaUPC"/>
          <w:b/>
          <w:bCs/>
          <w:cs/>
        </w:rPr>
        <w:lastRenderedPageBreak/>
        <w:t>หลักเกณฑ์ในการคิด</w:t>
      </w:r>
      <w:r w:rsidR="00AD1159" w:rsidRPr="004850BD">
        <w:rPr>
          <w:rFonts w:ascii="AngsanaUPC" w:hAnsi="AngsanaUPC" w:cs="AngsanaUPC"/>
          <w:b/>
          <w:bCs/>
          <w:cs/>
        </w:rPr>
        <w:t>รายได้ และ</w:t>
      </w:r>
      <w:r w:rsidRPr="004850BD">
        <w:rPr>
          <w:rFonts w:ascii="AngsanaUPC" w:hAnsi="AngsanaUPC" w:cs="AngsanaUPC"/>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4850BD" w14:paraId="3F0392A9" w14:textId="77777777" w:rsidTr="00D51233">
        <w:trPr>
          <w:trHeight w:val="442"/>
        </w:trPr>
        <w:tc>
          <w:tcPr>
            <w:tcW w:w="2703" w:type="dxa"/>
            <w:tcBorders>
              <w:top w:val="nil"/>
              <w:left w:val="nil"/>
              <w:right w:val="nil"/>
            </w:tcBorders>
            <w:shd w:val="clear" w:color="auto" w:fill="auto"/>
            <w:noWrap/>
            <w:vAlign w:val="center"/>
            <w:hideMark/>
          </w:tcPr>
          <w:p w14:paraId="6822E317" w14:textId="77777777" w:rsidR="005D1E91" w:rsidRPr="004850BD"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4850BD" w:rsidRDefault="005D1E91" w:rsidP="001D0C10">
            <w:pPr>
              <w:pBdr>
                <w:bottom w:val="single" w:sz="6" w:space="1" w:color="auto"/>
              </w:pBdr>
              <w:jc w:val="center"/>
              <w:rPr>
                <w:rFonts w:ascii="AngsanaUPC" w:hAnsi="AngsanaUPC" w:cs="AngsanaUPC"/>
              </w:rPr>
            </w:pPr>
            <w:r w:rsidRPr="004850BD">
              <w:rPr>
                <w:rFonts w:ascii="AngsanaUPC" w:hAnsi="AngsanaUPC" w:cs="AngsanaUPC"/>
                <w:cs/>
              </w:rPr>
              <w:t>นโยบายการกำหนดราคา</w:t>
            </w:r>
          </w:p>
        </w:tc>
      </w:tr>
      <w:tr w:rsidR="005D1E91" w:rsidRPr="004850BD" w14:paraId="718E0614" w14:textId="77777777" w:rsidTr="00D51233">
        <w:trPr>
          <w:trHeight w:val="442"/>
        </w:trPr>
        <w:tc>
          <w:tcPr>
            <w:tcW w:w="2703" w:type="dxa"/>
            <w:tcBorders>
              <w:top w:val="nil"/>
              <w:left w:val="nil"/>
              <w:bottom w:val="nil"/>
              <w:right w:val="nil"/>
            </w:tcBorders>
            <w:shd w:val="clear" w:color="auto" w:fill="auto"/>
            <w:noWrap/>
            <w:vAlign w:val="center"/>
            <w:hideMark/>
          </w:tcPr>
          <w:p w14:paraId="071E4014" w14:textId="17374221" w:rsidR="005D1E91" w:rsidRPr="004850BD" w:rsidRDefault="00EB7831" w:rsidP="001D0C10">
            <w:pPr>
              <w:ind w:left="-98"/>
              <w:rPr>
                <w:rFonts w:ascii="AngsanaUPC" w:hAnsi="AngsanaUPC" w:cs="AngsanaUPC"/>
                <w:cs/>
              </w:rPr>
            </w:pPr>
            <w:r w:rsidRPr="004850BD">
              <w:rPr>
                <w:rFonts w:ascii="AngsanaUPC" w:hAnsi="AngsanaUPC" w:cs="AngsanaUPC"/>
                <w:cs/>
              </w:rPr>
              <w:t>มูลค่าการซื้อ</w:t>
            </w:r>
            <w:r w:rsidR="00D63CB8" w:rsidRPr="004850BD">
              <w:rPr>
                <w:rFonts w:ascii="AngsanaUPC" w:hAnsi="AngsanaUPC" w:cs="AngsanaUPC"/>
              </w:rPr>
              <w:t xml:space="preserve"> </w:t>
            </w:r>
            <w:r w:rsidR="00DF7F3A" w:rsidRPr="004850BD">
              <w:rPr>
                <w:rFonts w:ascii="AngsanaUPC" w:hAnsi="AngsanaUPC" w:cs="AngsanaUPC"/>
              </w:rPr>
              <w:t>-</w:t>
            </w:r>
            <w:r w:rsidR="00D63CB8" w:rsidRPr="004850BD">
              <w:rPr>
                <w:rFonts w:ascii="AngsanaUPC" w:hAnsi="AngsanaUPC" w:cs="AngsanaUPC"/>
              </w:rPr>
              <w:t xml:space="preserve"> </w:t>
            </w:r>
            <w:r w:rsidR="00D63CB8" w:rsidRPr="004850BD">
              <w:rPr>
                <w:rFonts w:ascii="AngsanaUPC" w:hAnsi="AngsanaUPC" w:cs="AngsanaUPC"/>
                <w:cs/>
              </w:rPr>
              <w:t>ขาย</w:t>
            </w:r>
            <w:r w:rsidR="007A1232" w:rsidRPr="004850BD">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4850BD" w:rsidRDefault="008E149C" w:rsidP="001D0C10">
            <w:pPr>
              <w:rPr>
                <w:rFonts w:ascii="AngsanaUPC" w:hAnsi="AngsanaUPC" w:cs="AngsanaUPC"/>
              </w:rPr>
            </w:pPr>
            <w:r w:rsidRPr="004850BD">
              <w:rPr>
                <w:rFonts w:ascii="AngsanaUPC" w:hAnsi="AngsanaUPC" w:cs="AngsanaUPC"/>
                <w:cs/>
              </w:rPr>
              <w:t>ราคาตลาดเทียบเคียงกับราคาขาย</w:t>
            </w:r>
            <w:r w:rsidR="005D1E91" w:rsidRPr="004850BD">
              <w:rPr>
                <w:rFonts w:ascii="AngsanaUPC" w:hAnsi="AngsanaUPC" w:cs="AngsanaUPC"/>
                <w:cs/>
              </w:rPr>
              <w:t>บุคคลภายนอก</w:t>
            </w:r>
          </w:p>
        </w:tc>
      </w:tr>
      <w:tr w:rsidR="00F518B4" w:rsidRPr="004850BD" w14:paraId="4F593C0A" w14:textId="77777777" w:rsidTr="00D51233">
        <w:trPr>
          <w:trHeight w:val="442"/>
        </w:trPr>
        <w:tc>
          <w:tcPr>
            <w:tcW w:w="2703" w:type="dxa"/>
            <w:tcBorders>
              <w:top w:val="nil"/>
              <w:left w:val="nil"/>
              <w:bottom w:val="nil"/>
              <w:right w:val="nil"/>
            </w:tcBorders>
            <w:shd w:val="clear" w:color="auto" w:fill="auto"/>
            <w:noWrap/>
            <w:vAlign w:val="center"/>
          </w:tcPr>
          <w:p w14:paraId="5FAD11C3" w14:textId="4619159C" w:rsidR="00F518B4" w:rsidRPr="004850BD" w:rsidRDefault="00F518B4" w:rsidP="001D0C10">
            <w:pPr>
              <w:ind w:left="-98"/>
              <w:rPr>
                <w:rFonts w:ascii="AngsanaUPC" w:hAnsi="AngsanaUPC" w:cs="AngsanaUPC"/>
                <w:cs/>
              </w:rPr>
            </w:pPr>
            <w:r w:rsidRPr="004850BD">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4850BD" w:rsidRDefault="00F518B4" w:rsidP="001D0C10">
            <w:pPr>
              <w:rPr>
                <w:rFonts w:ascii="AngsanaUPC" w:hAnsi="AngsanaUPC" w:cs="AngsanaUPC"/>
                <w:cs/>
              </w:rPr>
            </w:pPr>
            <w:r w:rsidRPr="004850BD">
              <w:rPr>
                <w:rFonts w:ascii="AngsanaUPC" w:hAnsi="AngsanaUPC" w:cs="AngsanaUPC"/>
                <w:cs/>
              </w:rPr>
              <w:t>ตามที่ตกลงกันตามสัญญาเทียบเคียงราคาตลาด</w:t>
            </w:r>
          </w:p>
        </w:tc>
      </w:tr>
      <w:tr w:rsidR="005D1E91" w:rsidRPr="004850BD" w14:paraId="108B9877" w14:textId="77777777" w:rsidTr="00D51233">
        <w:trPr>
          <w:trHeight w:val="442"/>
        </w:trPr>
        <w:tc>
          <w:tcPr>
            <w:tcW w:w="2703" w:type="dxa"/>
            <w:tcBorders>
              <w:top w:val="nil"/>
              <w:left w:val="nil"/>
              <w:bottom w:val="nil"/>
              <w:right w:val="nil"/>
            </w:tcBorders>
            <w:shd w:val="clear" w:color="auto" w:fill="auto"/>
            <w:noWrap/>
            <w:vAlign w:val="center"/>
            <w:hideMark/>
          </w:tcPr>
          <w:p w14:paraId="5FFC8A40" w14:textId="77777777" w:rsidR="005D1E91" w:rsidRPr="004850BD" w:rsidRDefault="005D1E91" w:rsidP="001D0C10">
            <w:pPr>
              <w:ind w:left="-98"/>
              <w:rPr>
                <w:rFonts w:ascii="AngsanaUPC" w:hAnsi="AngsanaUPC" w:cs="AngsanaUPC"/>
              </w:rPr>
            </w:pPr>
            <w:r w:rsidRPr="004850BD">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4850BD" w:rsidRDefault="005D1E91" w:rsidP="001D0C10">
            <w:pPr>
              <w:rPr>
                <w:rFonts w:ascii="AngsanaUPC" w:hAnsi="AngsanaUPC" w:cs="AngsanaUPC"/>
              </w:rPr>
            </w:pPr>
            <w:r w:rsidRPr="004850BD">
              <w:rPr>
                <w:rFonts w:ascii="AngsanaUPC" w:hAnsi="AngsanaUPC" w:cs="AngsanaUPC"/>
                <w:cs/>
              </w:rPr>
              <w:t>ราคาตามปกติธุรกิจ</w:t>
            </w:r>
          </w:p>
        </w:tc>
      </w:tr>
      <w:tr w:rsidR="005D1E91" w:rsidRPr="004850BD" w14:paraId="479A00A5" w14:textId="77777777" w:rsidTr="00D51233">
        <w:trPr>
          <w:trHeight w:val="442"/>
        </w:trPr>
        <w:tc>
          <w:tcPr>
            <w:tcW w:w="2703" w:type="dxa"/>
            <w:tcBorders>
              <w:top w:val="nil"/>
              <w:left w:val="nil"/>
              <w:bottom w:val="nil"/>
              <w:right w:val="nil"/>
            </w:tcBorders>
            <w:shd w:val="clear" w:color="auto" w:fill="auto"/>
            <w:noWrap/>
            <w:vAlign w:val="center"/>
            <w:hideMark/>
          </w:tcPr>
          <w:p w14:paraId="5664C041" w14:textId="1ABDE682" w:rsidR="005D1E91" w:rsidRPr="004850BD" w:rsidRDefault="005D1E91" w:rsidP="001D0C10">
            <w:pPr>
              <w:ind w:left="-98"/>
              <w:rPr>
                <w:rFonts w:ascii="AngsanaUPC" w:hAnsi="AngsanaUPC" w:cs="AngsanaUPC"/>
              </w:rPr>
            </w:pPr>
            <w:r w:rsidRPr="004850BD">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4850BD" w:rsidRDefault="005D1E91" w:rsidP="001D0C10">
            <w:pPr>
              <w:rPr>
                <w:rFonts w:ascii="AngsanaUPC" w:hAnsi="AngsanaUPC" w:cs="AngsanaUPC"/>
              </w:rPr>
            </w:pPr>
            <w:r w:rsidRPr="004850BD">
              <w:rPr>
                <w:rFonts w:ascii="AngsanaUPC" w:hAnsi="AngsanaUPC" w:cs="AngsanaUPC"/>
                <w:cs/>
              </w:rPr>
              <w:t>ไม่คิดค่าธรรมเนียมการค้ำประกัน</w:t>
            </w:r>
          </w:p>
        </w:tc>
      </w:tr>
    </w:tbl>
    <w:p w14:paraId="020E212D" w14:textId="268DD901"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4850BD">
        <w:rPr>
          <w:rFonts w:ascii="AngsanaUPC" w:hAnsi="AngsanaUPC" w:cs="AngsanaUPC"/>
          <w:b/>
          <w:bCs/>
          <w:cs/>
        </w:rPr>
        <w:t>เงินสดและรายการเทียบเท่าเงินสด</w:t>
      </w:r>
    </w:p>
    <w:p w14:paraId="4430B8D4" w14:textId="12FA2FBC"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เงินสดและร</w:t>
      </w:r>
      <w:r>
        <w:rPr>
          <w:rFonts w:ascii="AngsanaUPC" w:hAnsi="AngsanaUPC" w:cs="AngsanaUPC"/>
          <w:cs/>
        </w:rPr>
        <w:t xml:space="preserve">ายการเทียบเท่าเงินสด ณ วันที่ </w:t>
      </w:r>
      <w:r>
        <w:rPr>
          <w:rFonts w:ascii="AngsanaUPC" w:hAnsi="AngsanaUPC" w:cs="AngsanaUPC"/>
        </w:rPr>
        <w:t>3</w:t>
      </w:r>
      <w:r w:rsidR="00A65A35">
        <w:rPr>
          <w:rFonts w:ascii="AngsanaUPC" w:hAnsi="AngsanaUPC" w:cs="AngsanaUPC"/>
        </w:rPr>
        <w:t>0</w:t>
      </w:r>
      <w:r>
        <w:rPr>
          <w:rFonts w:ascii="AngsanaUPC" w:hAnsi="AngsanaUPC" w:cs="AngsanaUPC"/>
          <w:cs/>
        </w:rPr>
        <w:t xml:space="preserve"> </w:t>
      </w:r>
      <w:r w:rsidR="00A65A35">
        <w:rPr>
          <w:rFonts w:ascii="AngsanaUPC" w:hAnsi="AngsanaUPC" w:cs="AngsanaUPC" w:hint="cs"/>
          <w:cs/>
        </w:rPr>
        <w:t>มิถุนายน</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51233">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4B00CDB6" w14:textId="77777777" w:rsidTr="00D51233">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1495797D"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8" w:type="dxa"/>
            <w:vAlign w:val="center"/>
          </w:tcPr>
          <w:p w14:paraId="55F8F5F6" w14:textId="52F1C866"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D7977DF" w14:textId="77777777" w:rsidTr="00EC06CE">
        <w:trPr>
          <w:trHeight w:val="442"/>
        </w:trPr>
        <w:tc>
          <w:tcPr>
            <w:tcW w:w="5567" w:type="dxa"/>
            <w:vAlign w:val="center"/>
          </w:tcPr>
          <w:p w14:paraId="78E095CE"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เงินสด</w:t>
            </w:r>
          </w:p>
        </w:tc>
        <w:tc>
          <w:tcPr>
            <w:tcW w:w="1880" w:type="dxa"/>
            <w:shd w:val="clear" w:color="auto" w:fill="auto"/>
            <w:vAlign w:val="center"/>
          </w:tcPr>
          <w:p w14:paraId="5AE0061B" w14:textId="7FB64CDB"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6,374,625.80</w:t>
            </w:r>
          </w:p>
        </w:tc>
        <w:tc>
          <w:tcPr>
            <w:tcW w:w="1808" w:type="dxa"/>
            <w:shd w:val="clear" w:color="auto" w:fill="auto"/>
            <w:vAlign w:val="center"/>
          </w:tcPr>
          <w:p w14:paraId="5F5726D4" w14:textId="7AF9F8F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001B0A" w:rsidRPr="004850BD" w14:paraId="7A7DF5BB" w14:textId="77777777" w:rsidTr="00EC06CE">
        <w:trPr>
          <w:trHeight w:val="442"/>
        </w:trPr>
        <w:tc>
          <w:tcPr>
            <w:tcW w:w="5567" w:type="dxa"/>
            <w:vAlign w:val="center"/>
          </w:tcPr>
          <w:p w14:paraId="27F86C39"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เงินฝากธนาคาร</w:t>
            </w:r>
          </w:p>
        </w:tc>
        <w:tc>
          <w:tcPr>
            <w:tcW w:w="1880" w:type="dxa"/>
            <w:shd w:val="clear" w:color="auto" w:fill="auto"/>
            <w:vAlign w:val="center"/>
          </w:tcPr>
          <w:p w14:paraId="005C81C1" w14:textId="60ED05FC" w:rsidR="00001B0A" w:rsidRPr="004850BD" w:rsidRDefault="00896E83"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28,732,240.71</w:t>
            </w:r>
          </w:p>
        </w:tc>
        <w:tc>
          <w:tcPr>
            <w:tcW w:w="1808" w:type="dxa"/>
            <w:shd w:val="clear" w:color="auto" w:fill="auto"/>
            <w:vAlign w:val="center"/>
          </w:tcPr>
          <w:p w14:paraId="77EA81AE" w14:textId="0604ECCE"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001B0A" w:rsidRPr="004850BD" w14:paraId="3D3E8742" w14:textId="77777777" w:rsidTr="00EC06CE">
        <w:trPr>
          <w:trHeight w:val="442"/>
        </w:trPr>
        <w:tc>
          <w:tcPr>
            <w:tcW w:w="5567" w:type="dxa"/>
            <w:vAlign w:val="center"/>
          </w:tcPr>
          <w:p w14:paraId="4D490962" w14:textId="77777777" w:rsidR="00001B0A" w:rsidRPr="004850BD" w:rsidRDefault="00001B0A" w:rsidP="00094303">
            <w:pPr>
              <w:spacing w:line="240" w:lineRule="auto"/>
              <w:ind w:left="-108"/>
              <w:rPr>
                <w:rFonts w:ascii="AngsanaUPC" w:hAnsi="AngsanaUPC" w:cs="AngsanaUPC"/>
              </w:rPr>
            </w:pPr>
            <w:r w:rsidRPr="004850BD">
              <w:rPr>
                <w:rFonts w:ascii="AngsanaUPC" w:hAnsi="AngsanaUPC" w:cs="AngsanaUPC"/>
                <w:cs/>
              </w:rPr>
              <w:t>รวม</w:t>
            </w:r>
          </w:p>
        </w:tc>
        <w:tc>
          <w:tcPr>
            <w:tcW w:w="1880" w:type="dxa"/>
            <w:shd w:val="clear" w:color="auto" w:fill="auto"/>
            <w:vAlign w:val="center"/>
          </w:tcPr>
          <w:p w14:paraId="05F9D796" w14:textId="52520718" w:rsidR="00001B0A"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35,106,866.51</w:t>
            </w:r>
          </w:p>
        </w:tc>
        <w:tc>
          <w:tcPr>
            <w:tcW w:w="1808" w:type="dxa"/>
            <w:shd w:val="clear" w:color="auto" w:fill="auto"/>
            <w:vAlign w:val="center"/>
          </w:tcPr>
          <w:p w14:paraId="5CD046F2" w14:textId="63D16C4A"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3E0A5E24"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ลูกหนี้การค้าและลูกหนี้อื่น</w:t>
      </w:r>
    </w:p>
    <w:p w14:paraId="68C144B6" w14:textId="3517C854"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ลูกหนี้การค้าและลูกหนี้อื่น</w:t>
      </w:r>
      <w:r>
        <w:rPr>
          <w:rFonts w:ascii="AngsanaUPC" w:hAnsi="AngsanaUPC" w:cs="AngsanaUPC"/>
        </w:rPr>
        <w:t xml:space="preserve"> </w:t>
      </w:r>
      <w:r>
        <w:rPr>
          <w:rFonts w:ascii="AngsanaUPC" w:hAnsi="AngsanaUPC" w:cs="AngsanaUPC"/>
          <w:cs/>
        </w:rPr>
        <w:t xml:space="preserve">ณ วันที่ </w:t>
      </w:r>
      <w:r w:rsidR="00D51233">
        <w:rPr>
          <w:rFonts w:ascii="AngsanaUPC" w:hAnsi="AngsanaUPC" w:cs="AngsanaUPC"/>
        </w:rPr>
        <w:t>3</w:t>
      </w:r>
      <w:r w:rsidR="00A65A35">
        <w:rPr>
          <w:rFonts w:ascii="AngsanaUPC" w:hAnsi="AngsanaUPC" w:cs="AngsanaUPC"/>
        </w:rPr>
        <w:t>0</w:t>
      </w:r>
      <w:r>
        <w:rPr>
          <w:rFonts w:ascii="AngsanaUPC" w:hAnsi="AngsanaUPC" w:cs="AngsanaUPC"/>
          <w:cs/>
        </w:rPr>
        <w:t xml:space="preserve"> </w:t>
      </w:r>
      <w:r w:rsidR="00A65A35">
        <w:rPr>
          <w:rFonts w:ascii="AngsanaUPC" w:hAnsi="AngsanaUPC" w:cs="AngsanaUPC" w:hint="cs"/>
          <w:cs/>
        </w:rPr>
        <w:t>มิถุนายน</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4850BD" w14:paraId="2D8C9420" w14:textId="77777777" w:rsidTr="00D51233">
        <w:trPr>
          <w:trHeight w:val="442"/>
        </w:trPr>
        <w:tc>
          <w:tcPr>
            <w:tcW w:w="5568" w:type="dxa"/>
            <w:vAlign w:val="center"/>
          </w:tcPr>
          <w:p w14:paraId="4A9BF2F8" w14:textId="77777777" w:rsidR="005D1E91" w:rsidRPr="004850BD" w:rsidRDefault="005D1E91" w:rsidP="00094303">
            <w:pPr>
              <w:pStyle w:val="BlockText"/>
              <w:spacing w:before="0"/>
              <w:ind w:left="-107" w:right="0" w:firstLine="0"/>
              <w:jc w:val="left"/>
              <w:rPr>
                <w:rFonts w:ascii="AngsanaUPC" w:hAnsi="AngsanaUPC" w:cs="AngsanaUPC"/>
              </w:rPr>
            </w:pPr>
          </w:p>
        </w:tc>
        <w:tc>
          <w:tcPr>
            <w:tcW w:w="3646" w:type="dxa"/>
            <w:gridSpan w:val="2"/>
            <w:vAlign w:val="center"/>
          </w:tcPr>
          <w:p w14:paraId="5BC4F234"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779EA4EE" w14:textId="77777777" w:rsidTr="00D51233">
        <w:trPr>
          <w:trHeight w:val="442"/>
        </w:trPr>
        <w:tc>
          <w:tcPr>
            <w:tcW w:w="5568" w:type="dxa"/>
            <w:vAlign w:val="center"/>
          </w:tcPr>
          <w:p w14:paraId="051B644C"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2C9B1C5E"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7" w:type="dxa"/>
            <w:shd w:val="clear" w:color="auto" w:fill="auto"/>
            <w:vAlign w:val="center"/>
          </w:tcPr>
          <w:p w14:paraId="5F05ABDA" w14:textId="1128BD40"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68EC542" w14:textId="77777777" w:rsidTr="00EC06CE">
        <w:trPr>
          <w:trHeight w:val="442"/>
        </w:trPr>
        <w:tc>
          <w:tcPr>
            <w:tcW w:w="5568" w:type="dxa"/>
            <w:vAlign w:val="center"/>
          </w:tcPr>
          <w:p w14:paraId="1C2A3D64"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ลูกหนี้การค้า</w:t>
            </w:r>
          </w:p>
        </w:tc>
        <w:tc>
          <w:tcPr>
            <w:tcW w:w="1839" w:type="dxa"/>
            <w:shd w:val="clear" w:color="auto" w:fill="auto"/>
            <w:vAlign w:val="center"/>
          </w:tcPr>
          <w:p w14:paraId="1B81F3C8" w14:textId="0D4976F8"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4,330,157.30</w:t>
            </w:r>
          </w:p>
        </w:tc>
        <w:tc>
          <w:tcPr>
            <w:tcW w:w="1807" w:type="dxa"/>
            <w:shd w:val="clear" w:color="auto" w:fill="auto"/>
            <w:vAlign w:val="center"/>
          </w:tcPr>
          <w:p w14:paraId="6371F9F3" w14:textId="548E8C87"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001B0A" w:rsidRPr="004850BD" w14:paraId="3BDCCC1E" w14:textId="77777777" w:rsidTr="00EC06CE">
        <w:trPr>
          <w:trHeight w:val="442"/>
        </w:trPr>
        <w:tc>
          <w:tcPr>
            <w:tcW w:w="5568" w:type="dxa"/>
            <w:vAlign w:val="center"/>
          </w:tcPr>
          <w:p w14:paraId="4E32309E"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ลูกหนื้อื่น</w:t>
            </w:r>
          </w:p>
        </w:tc>
        <w:tc>
          <w:tcPr>
            <w:tcW w:w="1839" w:type="dxa"/>
            <w:shd w:val="clear" w:color="auto" w:fill="auto"/>
            <w:vAlign w:val="center"/>
          </w:tcPr>
          <w:p w14:paraId="76800DB7" w14:textId="3C76F51D"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12,084,749.72</w:t>
            </w:r>
          </w:p>
        </w:tc>
        <w:tc>
          <w:tcPr>
            <w:tcW w:w="1807" w:type="dxa"/>
            <w:shd w:val="clear" w:color="auto" w:fill="auto"/>
            <w:vAlign w:val="center"/>
          </w:tcPr>
          <w:p w14:paraId="299B0A09" w14:textId="785B32C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001B0A" w:rsidRPr="004850BD" w14:paraId="0F779A48" w14:textId="77777777" w:rsidTr="00EC06CE">
        <w:trPr>
          <w:trHeight w:val="442"/>
        </w:trPr>
        <w:tc>
          <w:tcPr>
            <w:tcW w:w="5568" w:type="dxa"/>
            <w:vAlign w:val="center"/>
          </w:tcPr>
          <w:p w14:paraId="208F745D"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ค่าใช้จ่ายจ่ายล่วงหน้า</w:t>
            </w:r>
          </w:p>
        </w:tc>
        <w:tc>
          <w:tcPr>
            <w:tcW w:w="1839" w:type="dxa"/>
            <w:shd w:val="clear" w:color="auto" w:fill="auto"/>
            <w:vAlign w:val="center"/>
          </w:tcPr>
          <w:p w14:paraId="3A6FE8FB" w14:textId="05978F6F" w:rsidR="00001B0A" w:rsidRPr="004850BD" w:rsidRDefault="00896E83"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3,671,572.93</w:t>
            </w:r>
          </w:p>
        </w:tc>
        <w:tc>
          <w:tcPr>
            <w:tcW w:w="1807" w:type="dxa"/>
            <w:shd w:val="clear" w:color="auto" w:fill="auto"/>
            <w:vAlign w:val="center"/>
          </w:tcPr>
          <w:p w14:paraId="7249ACD0" w14:textId="62E0466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001B0A" w:rsidRPr="004850BD" w14:paraId="7A3EC33C" w14:textId="77777777" w:rsidTr="00EC06CE">
        <w:trPr>
          <w:trHeight w:val="442"/>
        </w:trPr>
        <w:tc>
          <w:tcPr>
            <w:tcW w:w="5568" w:type="dxa"/>
            <w:vAlign w:val="center"/>
          </w:tcPr>
          <w:p w14:paraId="7A66733A"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75F6551" w14:textId="7A8546D2" w:rsidR="00001B0A"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20,086,479.95</w:t>
            </w:r>
          </w:p>
        </w:tc>
        <w:tc>
          <w:tcPr>
            <w:tcW w:w="1807" w:type="dxa"/>
            <w:shd w:val="clear" w:color="auto" w:fill="auto"/>
            <w:vAlign w:val="center"/>
          </w:tcPr>
          <w:p w14:paraId="31BEA7F9" w14:textId="097BEBF9"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75145B19" w14:textId="77777777" w:rsidR="00094303" w:rsidRDefault="00094303" w:rsidP="000A16BE">
      <w:pPr>
        <w:pStyle w:val="BlockText"/>
        <w:tabs>
          <w:tab w:val="left" w:pos="3544"/>
          <w:tab w:val="left" w:pos="5670"/>
        </w:tabs>
        <w:spacing w:after="120"/>
        <w:ind w:left="425" w:right="0" w:firstLine="0"/>
        <w:jc w:val="thaiDistribute"/>
        <w:rPr>
          <w:rFonts w:ascii="AngsanaUPC" w:hAnsi="AngsanaUPC" w:cs="AngsanaUPC"/>
          <w:cs/>
        </w:rPr>
      </w:pPr>
    </w:p>
    <w:p w14:paraId="436FD256" w14:textId="77777777" w:rsidR="00094303" w:rsidRDefault="00094303">
      <w:pPr>
        <w:rPr>
          <w:rFonts w:ascii="AngsanaUPC" w:hAnsi="AngsanaUPC" w:cs="AngsanaUPC"/>
          <w:cs/>
        </w:rPr>
      </w:pPr>
      <w:r>
        <w:rPr>
          <w:rFonts w:ascii="AngsanaUPC" w:hAnsi="AngsanaUPC" w:cs="AngsanaUPC"/>
          <w:cs/>
        </w:rPr>
        <w:br w:type="page"/>
      </w:r>
    </w:p>
    <w:p w14:paraId="54D4D573" w14:textId="28F7BF3A" w:rsidR="00B87350" w:rsidRPr="004850BD" w:rsidRDefault="003B0E7B"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51233">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3A937419" w14:textId="77777777" w:rsidTr="00593CD5">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F99237"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16" w:type="dxa"/>
            <w:shd w:val="clear" w:color="auto" w:fill="auto"/>
            <w:vAlign w:val="center"/>
          </w:tcPr>
          <w:p w14:paraId="358E9914" w14:textId="08F0ED8A"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F215D43" w14:textId="77777777" w:rsidTr="00593CD5">
        <w:trPr>
          <w:trHeight w:val="442"/>
        </w:trPr>
        <w:tc>
          <w:tcPr>
            <w:tcW w:w="5559" w:type="dxa"/>
            <w:vAlign w:val="center"/>
          </w:tcPr>
          <w:p w14:paraId="45D9C922"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ลูกหนี้การค้า</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001B0A" w:rsidRPr="004850BD" w14:paraId="53149B3B" w14:textId="77777777" w:rsidTr="005B0DA8">
        <w:trPr>
          <w:trHeight w:val="442"/>
        </w:trPr>
        <w:tc>
          <w:tcPr>
            <w:tcW w:w="5559" w:type="dxa"/>
            <w:vAlign w:val="center"/>
          </w:tcPr>
          <w:p w14:paraId="2E03A08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shd w:val="clear" w:color="auto" w:fill="auto"/>
            <w:vAlign w:val="center"/>
          </w:tcPr>
          <w:p w14:paraId="5C31C53D" w14:textId="0DF4F49A"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4,313,260.30</w:t>
            </w:r>
          </w:p>
        </w:tc>
        <w:tc>
          <w:tcPr>
            <w:tcW w:w="1816" w:type="dxa"/>
            <w:shd w:val="clear" w:color="auto" w:fill="auto"/>
            <w:vAlign w:val="center"/>
          </w:tcPr>
          <w:p w14:paraId="7C689477" w14:textId="217FE7D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001B0A" w:rsidRPr="004850BD" w14:paraId="2DA1BC61" w14:textId="77777777" w:rsidTr="005B0DA8">
        <w:trPr>
          <w:trHeight w:val="442"/>
        </w:trPr>
        <w:tc>
          <w:tcPr>
            <w:tcW w:w="5559" w:type="dxa"/>
            <w:vAlign w:val="center"/>
          </w:tcPr>
          <w:p w14:paraId="589405F7"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shd w:val="clear" w:color="auto" w:fill="auto"/>
            <w:vAlign w:val="center"/>
          </w:tcPr>
          <w:p w14:paraId="41B5C54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23573C3" w14:textId="77777777" w:rsidTr="005B0DA8">
        <w:trPr>
          <w:trHeight w:val="442"/>
        </w:trPr>
        <w:tc>
          <w:tcPr>
            <w:tcW w:w="5559" w:type="dxa"/>
            <w:vAlign w:val="center"/>
          </w:tcPr>
          <w:p w14:paraId="38DC0E25" w14:textId="0A21758C" w:rsidR="00001B0A" w:rsidRPr="004850BD" w:rsidRDefault="00001B0A" w:rsidP="00593CD5">
            <w:pPr>
              <w:spacing w:line="240" w:lineRule="auto"/>
              <w:ind w:left="284"/>
              <w:rPr>
                <w:rFonts w:ascii="AngsanaUPC" w:hAnsi="AngsanaUPC" w:cs="AngsanaUPC"/>
                <w:cs/>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shd w:val="clear" w:color="auto" w:fill="auto"/>
            <w:vAlign w:val="center"/>
          </w:tcPr>
          <w:p w14:paraId="6D1761BA" w14:textId="5F16487B" w:rsidR="00001B0A" w:rsidRPr="004850BD" w:rsidRDefault="00896E83" w:rsidP="008455D8">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16,897.00</w:t>
            </w:r>
          </w:p>
        </w:tc>
        <w:tc>
          <w:tcPr>
            <w:tcW w:w="1816" w:type="dxa"/>
            <w:shd w:val="clear" w:color="auto" w:fill="auto"/>
            <w:vAlign w:val="center"/>
          </w:tcPr>
          <w:p w14:paraId="350D16EE" w14:textId="38AA0B2C" w:rsidR="00001B0A" w:rsidRPr="004850BD" w:rsidRDefault="00001B0A" w:rsidP="008455D8">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001B0A" w:rsidRPr="004850BD" w14:paraId="069FE3E1" w14:textId="77777777" w:rsidTr="005B0DA8">
        <w:trPr>
          <w:trHeight w:val="442"/>
        </w:trPr>
        <w:tc>
          <w:tcPr>
            <w:tcW w:w="5559" w:type="dxa"/>
            <w:vAlign w:val="center"/>
          </w:tcPr>
          <w:p w14:paraId="51445013"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4C0D76C" w14:textId="2541627F" w:rsidR="00001B0A"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4,330,157.30</w:t>
            </w:r>
          </w:p>
        </w:tc>
        <w:tc>
          <w:tcPr>
            <w:tcW w:w="1816" w:type="dxa"/>
            <w:shd w:val="clear" w:color="auto" w:fill="auto"/>
            <w:vAlign w:val="center"/>
          </w:tcPr>
          <w:p w14:paraId="35152101" w14:textId="0CA50327"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3E785266" w:rsidR="003B0E7B" w:rsidRPr="004850BD" w:rsidRDefault="003B0E7B" w:rsidP="000A16BE">
      <w:pPr>
        <w:pStyle w:val="BlockText"/>
        <w:spacing w:after="120"/>
        <w:ind w:left="425" w:right="0" w:firstLine="0"/>
        <w:rPr>
          <w:rFonts w:ascii="AngsanaUPC" w:hAnsi="AngsanaUPC" w:cs="AngsanaUPC"/>
          <w:b/>
          <w:bCs/>
        </w:rPr>
      </w:pPr>
      <w:r w:rsidRPr="004850BD">
        <w:rPr>
          <w:rFonts w:ascii="AngsanaUPC" w:hAnsi="AngsanaUPC" w:cs="AngsanaUPC"/>
          <w:b/>
          <w:bCs/>
          <w:cs/>
        </w:rPr>
        <w:t>ลูกหนี้อื่น</w:t>
      </w:r>
    </w:p>
    <w:p w14:paraId="5F577FC6" w14:textId="710FE666" w:rsidR="0035277E" w:rsidRPr="004850BD" w:rsidRDefault="003B0E7B" w:rsidP="000A16BE">
      <w:pPr>
        <w:pStyle w:val="BlockText"/>
        <w:spacing w:after="120"/>
        <w:ind w:left="425" w:right="0" w:firstLine="0"/>
        <w:jc w:val="thaiDistribute"/>
        <w:rPr>
          <w:rFonts w:ascii="AngsanaUPC" w:hAnsi="AngsanaUPC" w:cs="AngsanaUPC"/>
          <w:cs/>
        </w:rPr>
      </w:pPr>
      <w:r w:rsidRPr="004850BD">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4850BD">
        <w:rPr>
          <w:rFonts w:ascii="AngsanaUPC" w:hAnsi="AngsanaUPC" w:cs="AngsanaUPC"/>
        </w:rPr>
        <w:br/>
      </w:r>
      <w:r w:rsidRPr="004850BD">
        <w:rPr>
          <w:rFonts w:ascii="AngsanaUPC" w:hAnsi="AngsanaUPC" w:cs="AngsanaUPC"/>
          <w:cs/>
        </w:rPr>
        <w:t>ให้เช่าพื้นที่และบริการอื่นที่เกี่ยวข้อง</w:t>
      </w:r>
    </w:p>
    <w:p w14:paraId="1E194F12" w14:textId="3B28761D" w:rsidR="003B0E7B" w:rsidRPr="004850BD" w:rsidRDefault="003B0E7B" w:rsidP="000A16BE">
      <w:pPr>
        <w:tabs>
          <w:tab w:val="left" w:pos="5245"/>
          <w:tab w:val="left" w:pos="6804"/>
          <w:tab w:val="left" w:pos="8222"/>
        </w:tabs>
        <w:spacing w:before="240" w:after="120"/>
        <w:ind w:left="425"/>
        <w:jc w:val="thaiDistribute"/>
        <w:rPr>
          <w:rFonts w:ascii="AngsanaUPC" w:hAnsi="AngsanaUPC" w:cs="AngsanaUPC"/>
          <w:color w:val="000000"/>
        </w:rPr>
      </w:pPr>
      <w:r w:rsidRPr="004850BD">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51233">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278E2B34" w14:textId="77777777" w:rsidTr="00593CD5">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shd w:val="clear" w:color="auto" w:fill="auto"/>
            <w:vAlign w:val="center"/>
          </w:tcPr>
          <w:p w14:paraId="499CEE89" w14:textId="340EC020" w:rsidR="00001B0A"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2567</w:t>
            </w:r>
          </w:p>
        </w:tc>
        <w:tc>
          <w:tcPr>
            <w:tcW w:w="1807" w:type="dxa"/>
            <w:vAlign w:val="center"/>
          </w:tcPr>
          <w:p w14:paraId="2477EB64" w14:textId="200669CF"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74221FB9" w14:textId="77777777" w:rsidTr="00593CD5">
        <w:trPr>
          <w:trHeight w:val="442"/>
        </w:trPr>
        <w:tc>
          <w:tcPr>
            <w:tcW w:w="5568" w:type="dxa"/>
            <w:vAlign w:val="center"/>
          </w:tcPr>
          <w:p w14:paraId="141C357F"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ลูกหนี้อื่น</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5B0DA8">
        <w:trPr>
          <w:trHeight w:val="442"/>
        </w:trPr>
        <w:tc>
          <w:tcPr>
            <w:tcW w:w="5568" w:type="dxa"/>
            <w:vAlign w:val="center"/>
          </w:tcPr>
          <w:p w14:paraId="5C27FF41"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tcBorders>
              <w:top w:val="nil"/>
              <w:left w:val="nil"/>
              <w:bottom w:val="nil"/>
              <w:right w:val="nil"/>
            </w:tcBorders>
            <w:shd w:val="clear" w:color="auto" w:fill="auto"/>
            <w:vAlign w:val="center"/>
          </w:tcPr>
          <w:p w14:paraId="057854FB" w14:textId="523A6588" w:rsidR="00001B0A" w:rsidRPr="004850BD" w:rsidRDefault="00896E83" w:rsidP="00DC1DD4">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9,109,871.02</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5B0DA8">
        <w:trPr>
          <w:trHeight w:val="442"/>
        </w:trPr>
        <w:tc>
          <w:tcPr>
            <w:tcW w:w="5568" w:type="dxa"/>
            <w:vAlign w:val="center"/>
          </w:tcPr>
          <w:p w14:paraId="0C53E7B9"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B602183" w14:textId="77777777" w:rsidTr="005B0DA8">
        <w:trPr>
          <w:trHeight w:val="442"/>
        </w:trPr>
        <w:tc>
          <w:tcPr>
            <w:tcW w:w="5568" w:type="dxa"/>
            <w:vAlign w:val="center"/>
          </w:tcPr>
          <w:p w14:paraId="0724BB13"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27296EB8" w14:textId="016838CD"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2,664,814.20</w:t>
            </w:r>
          </w:p>
        </w:tc>
        <w:tc>
          <w:tcPr>
            <w:tcW w:w="1807" w:type="dxa"/>
            <w:shd w:val="clear" w:color="auto" w:fill="auto"/>
            <w:vAlign w:val="center"/>
          </w:tcPr>
          <w:p w14:paraId="7B893FC3" w14:textId="6CC7B26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001B0A" w:rsidRPr="004850BD" w14:paraId="57D10A9D" w14:textId="77777777" w:rsidTr="005B0DA8">
        <w:trPr>
          <w:trHeight w:val="442"/>
        </w:trPr>
        <w:tc>
          <w:tcPr>
            <w:tcW w:w="5568" w:type="dxa"/>
            <w:vAlign w:val="center"/>
          </w:tcPr>
          <w:p w14:paraId="11F27A3B"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มากกว่า</w:t>
            </w:r>
            <w:r w:rsidRPr="004850BD">
              <w:rPr>
                <w:rFonts w:ascii="AngsanaUPC" w:hAnsi="AngsanaUPC" w:cs="AngsanaUPC"/>
              </w:rPr>
              <w:t xml:space="preserve"> 3 </w:t>
            </w:r>
            <w:r w:rsidRPr="004850BD">
              <w:rPr>
                <w:rFonts w:ascii="AngsanaUPC" w:hAnsi="AngsanaUPC" w:cs="AngsanaUPC"/>
                <w:cs/>
              </w:rPr>
              <w:t xml:space="preserve">เดือน ถึง </w:t>
            </w:r>
            <w:r w:rsidRPr="004850BD">
              <w:rPr>
                <w:rFonts w:ascii="AngsanaUPC" w:hAnsi="AngsanaUPC" w:cs="AngsanaUPC"/>
              </w:rPr>
              <w:t xml:space="preserve">6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1E47E288" w14:textId="18B6FB72"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256,483.57</w:t>
            </w:r>
          </w:p>
        </w:tc>
        <w:tc>
          <w:tcPr>
            <w:tcW w:w="1807" w:type="dxa"/>
            <w:shd w:val="clear" w:color="auto" w:fill="auto"/>
            <w:vAlign w:val="center"/>
          </w:tcPr>
          <w:p w14:paraId="46CA3E9E" w14:textId="409524FB"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001B0A" w:rsidRPr="004850BD" w14:paraId="05F35B17" w14:textId="77777777" w:rsidTr="005B0DA8">
        <w:trPr>
          <w:trHeight w:val="442"/>
        </w:trPr>
        <w:tc>
          <w:tcPr>
            <w:tcW w:w="5568" w:type="dxa"/>
            <w:vAlign w:val="center"/>
          </w:tcPr>
          <w:p w14:paraId="51B8DE3F" w14:textId="0FCC7E67" w:rsidR="00001B0A" w:rsidRPr="004850BD" w:rsidRDefault="00001B0A" w:rsidP="00094303">
            <w:pPr>
              <w:spacing w:line="240" w:lineRule="auto"/>
              <w:ind w:left="284"/>
              <w:rPr>
                <w:rFonts w:ascii="AngsanaUPC" w:hAnsi="AngsanaUPC" w:cs="AngsanaUPC"/>
                <w:cs/>
              </w:rPr>
            </w:pPr>
            <w:r w:rsidRPr="004850BD">
              <w:rPr>
                <w:rFonts w:ascii="AngsanaUPC" w:hAnsi="AngsanaUPC" w:cs="AngsanaUPC"/>
                <w:cs/>
              </w:rPr>
              <w:t xml:space="preserve">มากกว่า </w:t>
            </w:r>
            <w:r w:rsidRPr="004850BD">
              <w:rPr>
                <w:rFonts w:ascii="AngsanaUPC" w:hAnsi="AngsanaUPC" w:cs="AngsanaUPC"/>
              </w:rPr>
              <w:t xml:space="preserve">6 </w:t>
            </w:r>
            <w:r w:rsidRPr="004850BD">
              <w:rPr>
                <w:rFonts w:ascii="AngsanaUPC" w:hAnsi="AngsanaUPC" w:cs="AngsanaUPC"/>
                <w:cs/>
              </w:rPr>
              <w:t xml:space="preserve">เดือน ถึง </w:t>
            </w:r>
            <w:r w:rsidRPr="004850BD">
              <w:rPr>
                <w:rFonts w:ascii="AngsanaUPC" w:hAnsi="AngsanaUPC" w:cs="AngsanaUPC"/>
              </w:rPr>
              <w:t xml:space="preserve">12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3C32F359" w14:textId="4B044768" w:rsidR="00001B0A" w:rsidRPr="004850BD" w:rsidRDefault="00896E83" w:rsidP="00593CD5">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52,110.93</w:t>
            </w:r>
          </w:p>
        </w:tc>
        <w:tc>
          <w:tcPr>
            <w:tcW w:w="1807" w:type="dxa"/>
            <w:shd w:val="clear" w:color="auto" w:fill="auto"/>
            <w:vAlign w:val="center"/>
          </w:tcPr>
          <w:p w14:paraId="09AE7CB8" w14:textId="23A97A29" w:rsidR="00001B0A" w:rsidRPr="004850BD" w:rsidRDefault="00001B0A" w:rsidP="00593CD5">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49,242.56</w:t>
            </w:r>
          </w:p>
        </w:tc>
      </w:tr>
      <w:tr w:rsidR="00593CD5" w:rsidRPr="004850BD" w14:paraId="3648F976" w14:textId="77777777" w:rsidTr="005B0DA8">
        <w:trPr>
          <w:trHeight w:val="442"/>
        </w:trPr>
        <w:tc>
          <w:tcPr>
            <w:tcW w:w="5568" w:type="dxa"/>
            <w:vAlign w:val="center"/>
          </w:tcPr>
          <w:p w14:paraId="2AC47649" w14:textId="145C03BE" w:rsidR="00593CD5" w:rsidRPr="004850BD" w:rsidRDefault="00593CD5" w:rsidP="00094303">
            <w:pPr>
              <w:ind w:left="284"/>
              <w:rPr>
                <w:rFonts w:ascii="AngsanaUPC" w:hAnsi="AngsanaUPC" w:cs="AngsanaUPC"/>
                <w:cs/>
              </w:rPr>
            </w:pPr>
            <w:r>
              <w:rPr>
                <w:rFonts w:ascii="AngsanaUPC" w:hAnsi="AngsanaUPC" w:cs="AngsanaUPC" w:hint="cs"/>
                <w:cs/>
              </w:rPr>
              <w:t xml:space="preserve">มากกว่า </w:t>
            </w:r>
            <w:r>
              <w:rPr>
                <w:rFonts w:ascii="AngsanaUPC" w:hAnsi="AngsanaUPC" w:cs="AngsanaUPC"/>
              </w:rPr>
              <w:t>12</w:t>
            </w:r>
            <w:r w:rsidR="009A2E85">
              <w:rPr>
                <w:rFonts w:ascii="AngsanaUPC" w:hAnsi="AngsanaUPC" w:cs="AngsanaUPC" w:hint="cs"/>
                <w:cs/>
              </w:rPr>
              <w:t xml:space="preserve"> เดือน</w:t>
            </w:r>
          </w:p>
        </w:tc>
        <w:tc>
          <w:tcPr>
            <w:tcW w:w="1839" w:type="dxa"/>
            <w:tcBorders>
              <w:top w:val="nil"/>
              <w:left w:val="nil"/>
              <w:bottom w:val="nil"/>
              <w:right w:val="nil"/>
            </w:tcBorders>
            <w:shd w:val="clear" w:color="auto" w:fill="auto"/>
            <w:vAlign w:val="center"/>
          </w:tcPr>
          <w:p w14:paraId="4DFA964D" w14:textId="617622B1" w:rsidR="00593CD5" w:rsidRPr="004850BD" w:rsidRDefault="00896E83" w:rsidP="00593CD5">
            <w:pPr>
              <w:pBdr>
                <w:bottom w:val="single" w:sz="6" w:space="1" w:color="auto"/>
              </w:pBdr>
              <w:tabs>
                <w:tab w:val="decimal" w:pos="1318"/>
              </w:tabs>
              <w:rPr>
                <w:rFonts w:ascii="AngsanaUPC" w:eastAsiaTheme="minorHAnsi" w:hAnsi="AngsanaUPC" w:cs="AngsanaUPC"/>
              </w:rPr>
            </w:pPr>
            <w:r w:rsidRPr="00896E83">
              <w:rPr>
                <w:rFonts w:ascii="AngsanaUPC" w:eastAsiaTheme="minorHAnsi" w:hAnsi="AngsanaUPC" w:cs="AngsanaUPC"/>
              </w:rPr>
              <w:t>1,470.00</w:t>
            </w:r>
          </w:p>
        </w:tc>
        <w:tc>
          <w:tcPr>
            <w:tcW w:w="1807" w:type="dxa"/>
            <w:shd w:val="clear" w:color="auto" w:fill="auto"/>
            <w:vAlign w:val="center"/>
          </w:tcPr>
          <w:p w14:paraId="2164E243" w14:textId="4551F090" w:rsidR="00593CD5" w:rsidRPr="004850BD" w:rsidRDefault="00593CD5" w:rsidP="00593CD5">
            <w:pPr>
              <w:pBdr>
                <w:bottom w:val="single" w:sz="6" w:space="1" w:color="auto"/>
              </w:pBdr>
              <w:tabs>
                <w:tab w:val="decimal" w:pos="1318"/>
              </w:tabs>
              <w:rPr>
                <w:rFonts w:ascii="AngsanaUPC" w:eastAsiaTheme="minorHAnsi" w:hAnsi="AngsanaUPC" w:cs="AngsanaUPC"/>
              </w:rPr>
            </w:pPr>
            <w:r>
              <w:rPr>
                <w:rFonts w:ascii="AngsanaUPC" w:eastAsiaTheme="minorHAnsi" w:hAnsi="AngsanaUPC" w:cs="AngsanaUPC"/>
              </w:rPr>
              <w:t>-</w:t>
            </w:r>
          </w:p>
        </w:tc>
      </w:tr>
      <w:tr w:rsidR="00001B0A" w:rsidRPr="004850BD" w14:paraId="343124DD" w14:textId="77777777" w:rsidTr="005B0DA8">
        <w:trPr>
          <w:trHeight w:val="442"/>
        </w:trPr>
        <w:tc>
          <w:tcPr>
            <w:tcW w:w="5568" w:type="dxa"/>
            <w:vAlign w:val="center"/>
          </w:tcPr>
          <w:p w14:paraId="4618DCC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2D99DCC" w14:textId="0CFDE3F6" w:rsidR="00001B0A"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12,084,749.72</w:t>
            </w:r>
          </w:p>
        </w:tc>
        <w:tc>
          <w:tcPr>
            <w:tcW w:w="1807" w:type="dxa"/>
            <w:shd w:val="clear" w:color="auto" w:fill="auto"/>
            <w:vAlign w:val="center"/>
          </w:tcPr>
          <w:p w14:paraId="3187721A" w14:textId="63F51B5C"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6C2E4FA1" w14:textId="77777777" w:rsidR="00001B0A" w:rsidRDefault="00001B0A" w:rsidP="000A16BE">
      <w:pPr>
        <w:spacing w:before="240" w:after="120"/>
        <w:rPr>
          <w:rFonts w:ascii="AngsanaUPC" w:hAnsi="AngsanaUPC" w:cs="AngsanaUPC"/>
          <w:b/>
          <w:bCs/>
          <w:cs/>
        </w:rPr>
      </w:pPr>
      <w:bookmarkStart w:id="163" w:name="_MON_1584121798"/>
      <w:bookmarkEnd w:id="163"/>
      <w:r>
        <w:rPr>
          <w:rFonts w:ascii="AngsanaUPC" w:hAnsi="AngsanaUPC" w:cs="AngsanaUPC"/>
          <w:b/>
          <w:bCs/>
          <w:cs/>
        </w:rPr>
        <w:br w:type="page"/>
      </w:r>
    </w:p>
    <w:p w14:paraId="5C600ED2" w14:textId="282D47F5"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สินค้าคงเหลือ</w:t>
      </w:r>
    </w:p>
    <w:p w14:paraId="644995A3" w14:textId="56617D45" w:rsidR="00001B0A" w:rsidRPr="00001B0A" w:rsidRDefault="00001B0A" w:rsidP="000A16BE">
      <w:pPr>
        <w:tabs>
          <w:tab w:val="left" w:pos="5245"/>
          <w:tab w:val="left" w:pos="6804"/>
          <w:tab w:val="left" w:pos="8222"/>
        </w:tabs>
        <w:spacing w:before="240" w:after="120"/>
        <w:ind w:left="425"/>
        <w:jc w:val="thaiDistribute"/>
        <w:rPr>
          <w:rFonts w:ascii="AngsanaUPC" w:hAnsi="AngsanaUPC" w:cs="AngsanaUPC"/>
          <w:color w:val="000000"/>
        </w:rPr>
      </w:pPr>
      <w:r w:rsidRPr="00001B0A">
        <w:rPr>
          <w:rFonts w:ascii="AngsanaUPC" w:hAnsi="AngsanaUPC" w:cs="AngsanaUPC"/>
          <w:color w:val="000000"/>
          <w:cs/>
        </w:rPr>
        <w:t xml:space="preserve">สินค้าคงเหลือ ณ วันที่ </w:t>
      </w:r>
      <w:r w:rsidR="00A44C53">
        <w:rPr>
          <w:rFonts w:ascii="AngsanaUPC" w:hAnsi="AngsanaUPC" w:cs="AngsanaUPC"/>
          <w:color w:val="000000"/>
        </w:rPr>
        <w:t>30</w:t>
      </w:r>
      <w:r w:rsidRPr="00001B0A">
        <w:rPr>
          <w:rFonts w:ascii="AngsanaUPC" w:hAnsi="AngsanaUPC" w:cs="AngsanaUPC"/>
          <w:color w:val="000000"/>
        </w:rPr>
        <w:t xml:space="preserve"> </w:t>
      </w:r>
      <w:r w:rsidR="00A44C53">
        <w:rPr>
          <w:rFonts w:ascii="AngsanaUPC" w:hAnsi="AngsanaUPC" w:cs="AngsanaUPC" w:hint="cs"/>
          <w:color w:val="000000"/>
          <w:cs/>
        </w:rPr>
        <w:t>มิถุนายน</w:t>
      </w:r>
      <w:r w:rsidRPr="00001B0A">
        <w:rPr>
          <w:rFonts w:ascii="AngsanaUPC" w:hAnsi="AngsanaUPC" w:cs="AngsanaUPC"/>
          <w:color w:val="000000"/>
          <w:cs/>
        </w:rPr>
        <w:t xml:space="preserve"> </w:t>
      </w:r>
      <w:r w:rsidRPr="00001B0A">
        <w:rPr>
          <w:rFonts w:ascii="AngsanaUPC" w:hAnsi="AngsanaUPC" w:cs="AngsanaUPC"/>
          <w:color w:val="000000"/>
        </w:rPr>
        <w:t xml:space="preserve">2567 </w:t>
      </w:r>
      <w:r w:rsidRPr="00001B0A">
        <w:rPr>
          <w:rFonts w:ascii="AngsanaUPC" w:hAnsi="AngsanaUPC" w:cs="AngsanaUPC"/>
          <w:color w:val="000000"/>
          <w:cs/>
        </w:rPr>
        <w:t xml:space="preserve">และวันที่ </w:t>
      </w:r>
      <w:r w:rsidR="00ED3D54">
        <w:rPr>
          <w:rFonts w:ascii="AngsanaUPC" w:hAnsi="AngsanaUPC" w:cs="AngsanaUPC"/>
          <w:color w:val="000000"/>
        </w:rPr>
        <w:t>31</w:t>
      </w:r>
      <w:r w:rsidRPr="00001B0A">
        <w:rPr>
          <w:rFonts w:ascii="AngsanaUPC" w:hAnsi="AngsanaUPC" w:cs="AngsanaUPC"/>
          <w:color w:val="000000"/>
        </w:rPr>
        <w:t xml:space="preserve"> </w:t>
      </w:r>
      <w:r w:rsidRPr="00001B0A">
        <w:rPr>
          <w:rFonts w:ascii="AngsanaUPC" w:hAnsi="AngsanaUPC" w:cs="AngsanaUPC"/>
          <w:color w:val="000000"/>
          <w:cs/>
        </w:rPr>
        <w:t xml:space="preserve">ธันวาคม </w:t>
      </w:r>
      <w:r w:rsidRPr="00001B0A">
        <w:rPr>
          <w:rFonts w:ascii="AngsanaUPC" w:hAnsi="AngsanaUPC" w:cs="AngsanaUPC"/>
          <w:color w:val="000000"/>
        </w:rPr>
        <w:t xml:space="preserve">2566 </w:t>
      </w:r>
      <w:r w:rsidRPr="00001B0A">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D51233">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D7DA5" w:rsidRPr="004850BD" w14:paraId="59B084D5" w14:textId="77777777" w:rsidTr="00D51233">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2CEF076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7" w:type="dxa"/>
            <w:vAlign w:val="center"/>
          </w:tcPr>
          <w:p w14:paraId="482BF706" w14:textId="61BA800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001B0A" w:rsidRPr="004850BD" w14:paraId="1A55F61F" w14:textId="77777777" w:rsidTr="005B0DA8">
        <w:trPr>
          <w:trHeight w:val="442"/>
        </w:trPr>
        <w:tc>
          <w:tcPr>
            <w:tcW w:w="5560" w:type="dxa"/>
            <w:vAlign w:val="center"/>
          </w:tcPr>
          <w:p w14:paraId="63E4CF8B" w14:textId="77777777" w:rsidR="00001B0A" w:rsidRPr="004850BD" w:rsidRDefault="00001B0A" w:rsidP="00094303">
            <w:pPr>
              <w:autoSpaceDE/>
              <w:autoSpaceDN/>
              <w:spacing w:line="240" w:lineRule="auto"/>
              <w:ind w:left="-107"/>
              <w:rPr>
                <w:rFonts w:ascii="AngsanaUPC" w:hAnsi="AngsanaUPC" w:cs="AngsanaUPC"/>
                <w:cs/>
              </w:rPr>
            </w:pPr>
            <w:r w:rsidRPr="004850BD">
              <w:rPr>
                <w:rFonts w:ascii="AngsanaUPC" w:hAnsi="AngsanaUPC" w:cs="AngsanaUPC"/>
                <w:cs/>
              </w:rPr>
              <w:t>สินค้าสำเร็จรูป</w:t>
            </w:r>
          </w:p>
        </w:tc>
        <w:tc>
          <w:tcPr>
            <w:tcW w:w="1827" w:type="dxa"/>
            <w:shd w:val="clear" w:color="auto" w:fill="auto"/>
            <w:vAlign w:val="center"/>
          </w:tcPr>
          <w:p w14:paraId="5BFB047A" w14:textId="2583C140"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163,222,290.34</w:t>
            </w:r>
          </w:p>
        </w:tc>
        <w:tc>
          <w:tcPr>
            <w:tcW w:w="1827" w:type="dxa"/>
            <w:shd w:val="clear" w:color="auto" w:fill="auto"/>
            <w:vAlign w:val="center"/>
          </w:tcPr>
          <w:p w14:paraId="47E79543" w14:textId="712F8438"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001B0A" w:rsidRPr="004850BD" w14:paraId="151AF216" w14:textId="77777777" w:rsidTr="005B0DA8">
        <w:trPr>
          <w:trHeight w:val="442"/>
        </w:trPr>
        <w:tc>
          <w:tcPr>
            <w:tcW w:w="5560" w:type="dxa"/>
            <w:vAlign w:val="center"/>
          </w:tcPr>
          <w:p w14:paraId="6ECFC16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วัสดุสิ้นเปลือง</w:t>
            </w:r>
          </w:p>
        </w:tc>
        <w:tc>
          <w:tcPr>
            <w:tcW w:w="1827" w:type="dxa"/>
            <w:shd w:val="clear" w:color="auto" w:fill="auto"/>
            <w:vAlign w:val="center"/>
          </w:tcPr>
          <w:p w14:paraId="333A6FF8" w14:textId="623E8F46" w:rsidR="00001B0A" w:rsidRPr="004850BD" w:rsidRDefault="00896E83"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103,631.84</w:t>
            </w:r>
          </w:p>
        </w:tc>
        <w:tc>
          <w:tcPr>
            <w:tcW w:w="1827" w:type="dxa"/>
            <w:shd w:val="clear" w:color="auto" w:fill="auto"/>
            <w:vAlign w:val="center"/>
          </w:tcPr>
          <w:p w14:paraId="63E64CBE" w14:textId="0DE93FF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001B0A" w:rsidRPr="004850BD" w14:paraId="509068FD" w14:textId="77777777" w:rsidTr="005B0DA8">
        <w:trPr>
          <w:trHeight w:val="442"/>
        </w:trPr>
        <w:tc>
          <w:tcPr>
            <w:tcW w:w="5560" w:type="dxa"/>
            <w:vAlign w:val="center"/>
          </w:tcPr>
          <w:p w14:paraId="45C60065"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27" w:type="dxa"/>
            <w:shd w:val="clear" w:color="auto" w:fill="auto"/>
            <w:vAlign w:val="center"/>
          </w:tcPr>
          <w:p w14:paraId="580A0AB1" w14:textId="206397F6" w:rsidR="00001B0A"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163,325,922.18</w:t>
            </w:r>
          </w:p>
        </w:tc>
        <w:tc>
          <w:tcPr>
            <w:tcW w:w="1827" w:type="dxa"/>
            <w:shd w:val="clear" w:color="auto" w:fill="auto"/>
            <w:vAlign w:val="center"/>
          </w:tcPr>
          <w:p w14:paraId="144906A3" w14:textId="6E72078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001B0A" w:rsidRPr="004850BD" w14:paraId="52F50ECB" w14:textId="77777777" w:rsidTr="005B0DA8">
        <w:trPr>
          <w:trHeight w:val="442"/>
        </w:trPr>
        <w:tc>
          <w:tcPr>
            <w:tcW w:w="5560" w:type="dxa"/>
            <w:vAlign w:val="center"/>
          </w:tcPr>
          <w:p w14:paraId="4F18A09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b/>
                <w:bCs/>
                <w:cs/>
              </w:rPr>
              <w:t>หัก</w:t>
            </w:r>
            <w:r w:rsidRPr="004850BD">
              <w:rPr>
                <w:rFonts w:ascii="AngsanaUPC" w:hAnsi="AngsanaUPC" w:cs="AngsanaUPC"/>
                <w:cs/>
              </w:rPr>
              <w:t xml:space="preserve"> ค่าเผื่อการปรับลดมูลค่าสินค้า</w:t>
            </w:r>
          </w:p>
        </w:tc>
        <w:tc>
          <w:tcPr>
            <w:tcW w:w="1827" w:type="dxa"/>
            <w:shd w:val="clear" w:color="auto" w:fill="auto"/>
            <w:vAlign w:val="center"/>
          </w:tcPr>
          <w:p w14:paraId="7ED53277" w14:textId="4206238C" w:rsidR="00001B0A" w:rsidRPr="004850BD" w:rsidRDefault="00896E83"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(1,914,256.39)</w:t>
            </w:r>
          </w:p>
        </w:tc>
        <w:tc>
          <w:tcPr>
            <w:tcW w:w="1827" w:type="dxa"/>
            <w:shd w:val="clear" w:color="auto" w:fill="auto"/>
            <w:vAlign w:val="center"/>
          </w:tcPr>
          <w:p w14:paraId="53FE043A" w14:textId="7B0EFE9D"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001B0A" w:rsidRPr="004850BD" w14:paraId="13BA8427" w14:textId="77777777" w:rsidTr="005B0DA8">
        <w:trPr>
          <w:trHeight w:val="442"/>
        </w:trPr>
        <w:tc>
          <w:tcPr>
            <w:tcW w:w="5560" w:type="dxa"/>
            <w:vAlign w:val="center"/>
          </w:tcPr>
          <w:p w14:paraId="1E4566E7" w14:textId="19C68196"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 xml:space="preserve">สินค้าคงเหลือ </w:t>
            </w:r>
            <w:r w:rsidRPr="004850BD">
              <w:rPr>
                <w:rFonts w:ascii="AngsanaUPC" w:hAnsi="AngsanaUPC" w:cs="AngsanaUPC"/>
              </w:rPr>
              <w:t>-</w:t>
            </w:r>
            <w:r w:rsidRPr="004850BD">
              <w:rPr>
                <w:rFonts w:ascii="AngsanaUPC" w:hAnsi="AngsanaUPC" w:cs="AngsanaUPC"/>
                <w:cs/>
              </w:rPr>
              <w:t xml:space="preserve"> สุทธิ</w:t>
            </w:r>
          </w:p>
        </w:tc>
        <w:tc>
          <w:tcPr>
            <w:tcW w:w="1827" w:type="dxa"/>
            <w:shd w:val="clear" w:color="auto" w:fill="auto"/>
            <w:vAlign w:val="center"/>
          </w:tcPr>
          <w:p w14:paraId="678967A2" w14:textId="43B72C98" w:rsidR="00001B0A"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161,411,665.79</w:t>
            </w:r>
          </w:p>
        </w:tc>
        <w:tc>
          <w:tcPr>
            <w:tcW w:w="1827" w:type="dxa"/>
            <w:shd w:val="clear" w:color="auto" w:fill="auto"/>
            <w:vAlign w:val="center"/>
          </w:tcPr>
          <w:p w14:paraId="1D59A924" w14:textId="1243B66E"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bl>
    <w:p w14:paraId="10D86FCA" w14:textId="72D396E6" w:rsidR="001F48E8" w:rsidRPr="004850BD" w:rsidRDefault="001F48E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4850BD">
        <w:rPr>
          <w:rFonts w:ascii="AngsanaUPC" w:hAnsi="AngsanaUPC" w:cs="AngsanaUPC"/>
          <w:b/>
          <w:bCs/>
          <w:cs/>
        </w:rPr>
        <w:t>ที่ดิน อาคารและอุปกรณ์</w:t>
      </w:r>
    </w:p>
    <w:p w14:paraId="176D0C4D" w14:textId="67501D72"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รายการเปลี่ยนแปลงของที</w:t>
      </w:r>
      <w:r w:rsidR="00A44C53">
        <w:rPr>
          <w:rFonts w:ascii="AngsanaUPC" w:hAnsi="AngsanaUPC" w:cs="AngsanaUPC"/>
          <w:cs/>
        </w:rPr>
        <w:t>่ดิน อาคารและอุปกรณ์ สำหรับงวดหก</w:t>
      </w:r>
      <w:r w:rsidRPr="00710AE1">
        <w:rPr>
          <w:rFonts w:ascii="AngsanaUPC" w:hAnsi="AngsanaUPC" w:cs="AngsanaUPC"/>
          <w:cs/>
        </w:rPr>
        <w:t xml:space="preserve">เดือนสิ้นสุดวันที่ </w:t>
      </w:r>
      <w:r w:rsidRPr="00710AE1">
        <w:rPr>
          <w:rFonts w:ascii="AngsanaUPC" w:hAnsi="AngsanaUPC" w:cs="AngsanaUPC"/>
        </w:rPr>
        <w:t>3</w:t>
      </w:r>
      <w:r w:rsidR="00A44C53">
        <w:rPr>
          <w:rFonts w:ascii="AngsanaUPC" w:hAnsi="AngsanaUPC" w:cs="AngsanaUPC"/>
        </w:rPr>
        <w:t>0</w:t>
      </w:r>
      <w:r w:rsidRPr="00710AE1">
        <w:rPr>
          <w:rFonts w:ascii="AngsanaUPC" w:hAnsi="AngsanaUPC" w:cs="AngsanaUPC"/>
        </w:rPr>
        <w:t xml:space="preserve"> </w:t>
      </w:r>
      <w:r w:rsidR="00A44C53">
        <w:rPr>
          <w:rFonts w:ascii="AngsanaUPC" w:hAnsi="AngsanaUPC" w:cs="AngsanaUPC" w:hint="cs"/>
          <w:cs/>
        </w:rPr>
        <w:t>มิถุนายน</w:t>
      </w:r>
      <w:r w:rsidRPr="00710AE1">
        <w:rPr>
          <w:rFonts w:ascii="AngsanaUPC" w:hAnsi="AngsanaUPC" w:cs="AngsanaUPC"/>
          <w:cs/>
        </w:rPr>
        <w:t xml:space="preserve">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08F73FA8" w14:textId="77777777" w:rsidTr="00D51233">
        <w:trPr>
          <w:trHeight w:val="442"/>
        </w:trPr>
        <w:tc>
          <w:tcPr>
            <w:tcW w:w="5568"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vAlign w:val="center"/>
          </w:tcPr>
          <w:p w14:paraId="03810DB3" w14:textId="2DF568CF"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29DBCC1" w14:textId="77777777" w:rsidTr="00D51233">
        <w:trPr>
          <w:trHeight w:val="442"/>
        </w:trPr>
        <w:tc>
          <w:tcPr>
            <w:tcW w:w="5568" w:type="dxa"/>
            <w:vAlign w:val="center"/>
          </w:tcPr>
          <w:p w14:paraId="1051C948" w14:textId="7F99D491"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CA379F1" w14:textId="77777777" w:rsidR="00710AE1" w:rsidRPr="004850BD" w:rsidRDefault="00710AE1" w:rsidP="00661579">
            <w:pPr>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9E187" w14:textId="649EB945" w:rsidR="00710AE1" w:rsidRPr="004850BD" w:rsidRDefault="00661579" w:rsidP="00661579">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10AE1" w:rsidRPr="004850BD" w14:paraId="0FE91AB3" w14:textId="77777777" w:rsidTr="005B0DA8">
        <w:trPr>
          <w:trHeight w:val="442"/>
        </w:trPr>
        <w:tc>
          <w:tcPr>
            <w:tcW w:w="5568" w:type="dxa"/>
            <w:vAlign w:val="center"/>
          </w:tcPr>
          <w:p w14:paraId="29E881C8" w14:textId="2362E589" w:rsidR="00710AE1" w:rsidRPr="00710AE1" w:rsidRDefault="00710AE1" w:rsidP="00094303">
            <w:pPr>
              <w:autoSpaceDE/>
              <w:autoSpaceDN/>
              <w:spacing w:line="240" w:lineRule="auto"/>
              <w:ind w:left="-107"/>
            </w:pPr>
            <w:r w:rsidRPr="00710AE1">
              <w:rPr>
                <w:rFonts w:hint="cs"/>
                <w:cs/>
              </w:rPr>
              <w:t>ซื้อ</w:t>
            </w:r>
          </w:p>
        </w:tc>
        <w:tc>
          <w:tcPr>
            <w:tcW w:w="1839" w:type="dxa"/>
            <w:tcBorders>
              <w:top w:val="nil"/>
              <w:left w:val="nil"/>
              <w:bottom w:val="nil"/>
              <w:right w:val="nil"/>
            </w:tcBorders>
            <w:shd w:val="clear" w:color="auto" w:fill="auto"/>
            <w:vAlign w:val="center"/>
          </w:tcPr>
          <w:p w14:paraId="57C78E87"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DB3A5B7" w14:textId="24C5E7D6" w:rsidR="00710AE1" w:rsidRPr="004850BD" w:rsidRDefault="00816CC9" w:rsidP="00661579">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8,966,799.44</w:t>
            </w:r>
          </w:p>
        </w:tc>
      </w:tr>
      <w:tr w:rsidR="00710AE1" w:rsidRPr="004850BD" w14:paraId="523DF78F" w14:textId="77777777" w:rsidTr="005B0DA8">
        <w:trPr>
          <w:trHeight w:val="442"/>
        </w:trPr>
        <w:tc>
          <w:tcPr>
            <w:tcW w:w="5568" w:type="dxa"/>
            <w:vAlign w:val="center"/>
          </w:tcPr>
          <w:p w14:paraId="7CB207DC" w14:textId="246A00C9" w:rsidR="00710AE1" w:rsidRPr="00710AE1" w:rsidRDefault="00816CC9" w:rsidP="00816CC9">
            <w:pPr>
              <w:autoSpaceDE/>
              <w:autoSpaceDN/>
              <w:spacing w:line="240" w:lineRule="auto"/>
              <w:ind w:left="-107"/>
            </w:pPr>
            <w:r>
              <w:rPr>
                <w:cs/>
              </w:rPr>
              <w:t>จำหน่าย/ตัดจำหน่าย</w:t>
            </w:r>
            <w:r w:rsidR="00710AE1" w:rsidRPr="00710AE1">
              <w:rPr>
                <w:rFonts w:hint="cs"/>
                <w:cs/>
              </w:rPr>
              <w:t xml:space="preserve"> </w:t>
            </w:r>
            <w:r w:rsidR="00710AE1" w:rsidRPr="00710AE1">
              <w:t>-</w:t>
            </w:r>
            <w:r w:rsidR="00710AE1" w:rsidRPr="00710AE1">
              <w:rPr>
                <w:rFonts w:hint="cs"/>
                <w:cs/>
              </w:rPr>
              <w:t xml:space="preserve"> มูลค่าสุทธิตามบัญชี</w:t>
            </w:r>
          </w:p>
        </w:tc>
        <w:tc>
          <w:tcPr>
            <w:tcW w:w="1839" w:type="dxa"/>
            <w:tcBorders>
              <w:top w:val="nil"/>
              <w:left w:val="nil"/>
              <w:bottom w:val="nil"/>
              <w:right w:val="nil"/>
            </w:tcBorders>
            <w:shd w:val="clear" w:color="auto" w:fill="auto"/>
            <w:vAlign w:val="center"/>
          </w:tcPr>
          <w:p w14:paraId="54E48406"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5DA9B2D2" w14:textId="1DB1CD82" w:rsidR="00710AE1" w:rsidRPr="004850BD" w:rsidRDefault="00816CC9" w:rsidP="00661579">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00E1400F">
              <w:rPr>
                <w:rFonts w:ascii="AngsanaUPC" w:eastAsiaTheme="minorHAnsi" w:hAnsi="AngsanaUPC" w:cs="AngsanaUPC"/>
              </w:rPr>
              <w:t>20</w:t>
            </w:r>
            <w:r>
              <w:rPr>
                <w:rFonts w:ascii="AngsanaUPC" w:eastAsiaTheme="minorHAnsi" w:hAnsi="AngsanaUPC" w:cs="AngsanaUPC"/>
              </w:rPr>
              <w:t>5,534.53)</w:t>
            </w:r>
          </w:p>
        </w:tc>
      </w:tr>
      <w:tr w:rsidR="00710AE1" w:rsidRPr="004850BD" w14:paraId="4DAD1B21" w14:textId="77777777" w:rsidTr="005B0DA8">
        <w:trPr>
          <w:trHeight w:val="442"/>
        </w:trPr>
        <w:tc>
          <w:tcPr>
            <w:tcW w:w="5568" w:type="dxa"/>
            <w:vAlign w:val="center"/>
          </w:tcPr>
          <w:p w14:paraId="2E4EF78D" w14:textId="0E2841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267BA475"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7060D3E0" w14:textId="1F42F79F" w:rsidR="00710AE1" w:rsidRPr="004850BD" w:rsidRDefault="00816CC9" w:rsidP="00661579">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(7,723,699.12)</w:t>
            </w:r>
          </w:p>
        </w:tc>
      </w:tr>
      <w:tr w:rsidR="00710AE1" w:rsidRPr="004850BD" w14:paraId="52B10BEA" w14:textId="77777777" w:rsidTr="005B0DA8">
        <w:trPr>
          <w:trHeight w:val="442"/>
        </w:trPr>
        <w:tc>
          <w:tcPr>
            <w:tcW w:w="5568" w:type="dxa"/>
            <w:vAlign w:val="center"/>
          </w:tcPr>
          <w:p w14:paraId="04F6AA6B" w14:textId="62BA0FA5" w:rsidR="00710AE1" w:rsidRPr="00710AE1" w:rsidRDefault="00710AE1" w:rsidP="00A44C53">
            <w:pPr>
              <w:autoSpaceDE/>
              <w:autoSpaceDN/>
              <w:spacing w:line="240" w:lineRule="auto"/>
              <w:ind w:left="-107"/>
            </w:pPr>
            <w:r w:rsidRPr="00710AE1">
              <w:rPr>
                <w:cs/>
              </w:rPr>
              <w:t xml:space="preserve">มูลค่าสุทธิตามบัญชี ณ วันที่ </w:t>
            </w:r>
            <w:r w:rsidRPr="00710AE1">
              <w:t>3</w:t>
            </w:r>
            <w:r w:rsidR="00A44C53">
              <w:t>0</w:t>
            </w:r>
            <w:r w:rsidRPr="00710AE1">
              <w:t xml:space="preserve"> </w:t>
            </w:r>
            <w:r w:rsidR="00A44C53">
              <w:rPr>
                <w:rFonts w:hint="cs"/>
                <w:cs/>
              </w:rPr>
              <w:t xml:space="preserve">มิถุนายน </w:t>
            </w:r>
            <w:r w:rsidRPr="00710AE1">
              <w:t>256</w:t>
            </w:r>
            <w:r>
              <w:t>7</w:t>
            </w:r>
          </w:p>
        </w:tc>
        <w:tc>
          <w:tcPr>
            <w:tcW w:w="1839" w:type="dxa"/>
            <w:shd w:val="clear" w:color="auto" w:fill="auto"/>
            <w:vAlign w:val="center"/>
          </w:tcPr>
          <w:p w14:paraId="05F46DCB"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0D24AA97" w14:textId="67223ECA" w:rsidR="00710AE1" w:rsidRPr="004850BD" w:rsidRDefault="00816CC9" w:rsidP="00661579">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150,247,665.99</w:t>
            </w:r>
          </w:p>
        </w:tc>
      </w:tr>
    </w:tbl>
    <w:p w14:paraId="1CA4AFEE" w14:textId="3398CCF6" w:rsidR="00EC14B2" w:rsidRPr="004850BD" w:rsidRDefault="00EC14B2"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 xml:space="preserve">สินทรัพย์สิทธิการใช้ </w:t>
      </w:r>
    </w:p>
    <w:p w14:paraId="75FFE265" w14:textId="366CB8FB" w:rsidR="00710AE1" w:rsidRDefault="00710AE1" w:rsidP="000A16BE">
      <w:pPr>
        <w:pStyle w:val="BlockText"/>
        <w:spacing w:after="120"/>
        <w:ind w:left="425" w:right="0" w:firstLine="0"/>
        <w:jc w:val="thaiDistribute"/>
        <w:rPr>
          <w:rFonts w:ascii="AngsanaUPC" w:hAnsi="AngsanaUPC" w:cs="AngsanaUPC"/>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710AE1">
        <w:rPr>
          <w:rFonts w:ascii="AngsanaUPC" w:hAnsi="AngsanaUPC" w:cs="AngsanaUPC"/>
          <w:cs/>
        </w:rPr>
        <w:t>รายการเปลี่ยนแปลงของ</w:t>
      </w:r>
      <w:r>
        <w:rPr>
          <w:rFonts w:ascii="AngsanaUPC" w:hAnsi="AngsanaUPC" w:cs="AngsanaUPC" w:hint="cs"/>
          <w:cs/>
        </w:rPr>
        <w:t>สินทรัพย์สิทธิการใช้</w:t>
      </w:r>
      <w:r w:rsidR="00A44C53">
        <w:rPr>
          <w:rFonts w:ascii="AngsanaUPC" w:hAnsi="AngsanaUPC" w:cs="AngsanaUPC"/>
          <w:cs/>
        </w:rPr>
        <w:t xml:space="preserve"> สำหรับงวด</w:t>
      </w:r>
      <w:r w:rsidR="00A44C53">
        <w:rPr>
          <w:rFonts w:ascii="AngsanaUPC" w:hAnsi="AngsanaUPC" w:cs="AngsanaUPC" w:hint="cs"/>
          <w:cs/>
        </w:rPr>
        <w:t>หก</w:t>
      </w:r>
      <w:r w:rsidRPr="00710AE1">
        <w:rPr>
          <w:rFonts w:ascii="AngsanaUPC" w:hAnsi="AngsanaUPC" w:cs="AngsanaUPC"/>
          <w:cs/>
        </w:rPr>
        <w:t xml:space="preserve">เดือนสิ้นสุดวันที่ </w:t>
      </w:r>
      <w:r w:rsidR="00A44C53">
        <w:rPr>
          <w:rFonts w:ascii="AngsanaUPC" w:hAnsi="AngsanaUPC" w:cs="AngsanaUPC"/>
        </w:rPr>
        <w:t>30</w:t>
      </w:r>
      <w:r w:rsidRPr="00710AE1">
        <w:rPr>
          <w:rFonts w:ascii="AngsanaUPC" w:hAnsi="AngsanaUPC" w:cs="AngsanaUPC"/>
        </w:rPr>
        <w:t xml:space="preserve"> </w:t>
      </w:r>
      <w:r w:rsidR="00A44C53">
        <w:rPr>
          <w:rFonts w:ascii="AngsanaUPC" w:hAnsi="AngsanaUPC" w:cs="AngsanaUPC" w:hint="cs"/>
          <w:cs/>
        </w:rPr>
        <w:t>มิถุนายน</w:t>
      </w:r>
      <w:r w:rsidRPr="00710AE1">
        <w:rPr>
          <w:rFonts w:ascii="AngsanaUPC" w:hAnsi="AngsanaUPC" w:cs="AngsanaUPC"/>
          <w:cs/>
        </w:rPr>
        <w:t xml:space="preserve">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11FC1A8E" w14:textId="77777777" w:rsidTr="00D51233">
        <w:trPr>
          <w:trHeight w:val="442"/>
        </w:trPr>
        <w:tc>
          <w:tcPr>
            <w:tcW w:w="5568"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shd w:val="clear" w:color="auto" w:fill="auto"/>
            <w:vAlign w:val="center"/>
          </w:tcPr>
          <w:p w14:paraId="6F4054A4" w14:textId="468EF9E3"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EF451A2" w14:textId="77777777" w:rsidTr="00D51233">
        <w:trPr>
          <w:trHeight w:val="442"/>
        </w:trPr>
        <w:tc>
          <w:tcPr>
            <w:tcW w:w="5568" w:type="dxa"/>
            <w:vAlign w:val="center"/>
          </w:tcPr>
          <w:p w14:paraId="0F93808C" w14:textId="77777777"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8B72EDD" w14:textId="77777777" w:rsidR="00710AE1" w:rsidRPr="004850BD" w:rsidRDefault="00710AE1" w:rsidP="00094303">
            <w:pPr>
              <w:tabs>
                <w:tab w:val="decimal" w:pos="1370"/>
              </w:tabs>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D8A03" w14:textId="02DA7EA6" w:rsidR="00710AE1" w:rsidRPr="004850BD" w:rsidRDefault="000B40E9" w:rsidP="00D51233">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10AE1" w:rsidRPr="004850BD" w14:paraId="739BAFB9" w14:textId="77777777" w:rsidTr="005B0DA8">
        <w:trPr>
          <w:trHeight w:val="442"/>
        </w:trPr>
        <w:tc>
          <w:tcPr>
            <w:tcW w:w="5568" w:type="dxa"/>
            <w:vAlign w:val="center"/>
          </w:tcPr>
          <w:p w14:paraId="0DEC84B4" w14:textId="7CAAE810" w:rsidR="00710AE1" w:rsidRPr="00710AE1" w:rsidRDefault="00345660" w:rsidP="00345660">
            <w:pPr>
              <w:autoSpaceDE/>
              <w:autoSpaceDN/>
              <w:spacing w:line="240" w:lineRule="auto"/>
              <w:ind w:left="-107"/>
            </w:pPr>
            <w:r w:rsidRPr="00345660">
              <w:rPr>
                <w:rFonts w:hint="cs"/>
                <w:cs/>
              </w:rPr>
              <w:t>เพิ่มขึ้น</w:t>
            </w:r>
          </w:p>
        </w:tc>
        <w:tc>
          <w:tcPr>
            <w:tcW w:w="1839" w:type="dxa"/>
            <w:tcBorders>
              <w:top w:val="nil"/>
              <w:left w:val="nil"/>
              <w:bottom w:val="nil"/>
              <w:right w:val="nil"/>
            </w:tcBorders>
            <w:shd w:val="clear" w:color="auto" w:fill="auto"/>
            <w:vAlign w:val="center"/>
          </w:tcPr>
          <w:p w14:paraId="45ABA07E"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6438D6F7" w14:textId="4925A72D" w:rsidR="00710AE1" w:rsidRPr="004850BD" w:rsidRDefault="00E1400F" w:rsidP="00D51233">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15,315,385.90</w:t>
            </w:r>
          </w:p>
        </w:tc>
      </w:tr>
      <w:tr w:rsidR="00D51233" w:rsidRPr="004850BD" w14:paraId="336137BD" w14:textId="77777777" w:rsidTr="005B0DA8">
        <w:trPr>
          <w:trHeight w:val="442"/>
        </w:trPr>
        <w:tc>
          <w:tcPr>
            <w:tcW w:w="5568" w:type="dxa"/>
            <w:vAlign w:val="center"/>
          </w:tcPr>
          <w:p w14:paraId="6982A14A" w14:textId="1A29D4A3" w:rsidR="00D51233" w:rsidRPr="00345660" w:rsidRDefault="00D51233" w:rsidP="00FD3207">
            <w:pPr>
              <w:ind w:left="-107"/>
              <w:rPr>
                <w:cs/>
              </w:rPr>
            </w:pPr>
            <w:r w:rsidRPr="00D51233">
              <w:rPr>
                <w:cs/>
              </w:rPr>
              <w:t>ลดลงจากการเปลี่ยนแปลงเงื่อนไขสัญญาเช่า</w:t>
            </w:r>
          </w:p>
        </w:tc>
        <w:tc>
          <w:tcPr>
            <w:tcW w:w="1839" w:type="dxa"/>
            <w:tcBorders>
              <w:top w:val="nil"/>
              <w:left w:val="nil"/>
              <w:bottom w:val="nil"/>
              <w:right w:val="nil"/>
            </w:tcBorders>
            <w:shd w:val="clear" w:color="auto" w:fill="auto"/>
            <w:vAlign w:val="center"/>
          </w:tcPr>
          <w:p w14:paraId="53728C24" w14:textId="77777777" w:rsidR="00D51233" w:rsidRPr="004850BD" w:rsidRDefault="00D51233" w:rsidP="00094303">
            <w:pPr>
              <w:tabs>
                <w:tab w:val="decimal" w:pos="1318"/>
              </w:tabs>
              <w:rPr>
                <w:rFonts w:ascii="AngsanaUPC" w:eastAsiaTheme="minorHAnsi" w:hAnsi="AngsanaUPC" w:cs="AngsanaUPC"/>
              </w:rPr>
            </w:pPr>
          </w:p>
        </w:tc>
        <w:tc>
          <w:tcPr>
            <w:tcW w:w="1817" w:type="dxa"/>
            <w:shd w:val="clear" w:color="auto" w:fill="auto"/>
            <w:vAlign w:val="center"/>
          </w:tcPr>
          <w:p w14:paraId="6C772F5F" w14:textId="4133F0B2" w:rsidR="00D51233" w:rsidRPr="00D51233" w:rsidRDefault="00E1400F" w:rsidP="00D51233">
            <w:pPr>
              <w:tabs>
                <w:tab w:val="decimal" w:pos="1318"/>
              </w:tabs>
              <w:rPr>
                <w:rFonts w:ascii="AngsanaUPC" w:eastAsiaTheme="minorHAnsi" w:hAnsi="AngsanaUPC" w:cs="AngsanaUPC"/>
              </w:rPr>
            </w:pPr>
            <w:r>
              <w:rPr>
                <w:rFonts w:ascii="AngsanaUPC" w:eastAsiaTheme="minorHAnsi" w:hAnsi="AngsanaUPC" w:cs="AngsanaUPC"/>
              </w:rPr>
              <w:t>(1,563,185.96)</w:t>
            </w:r>
          </w:p>
        </w:tc>
      </w:tr>
      <w:tr w:rsidR="00710AE1" w:rsidRPr="004850BD" w14:paraId="469F0304" w14:textId="77777777" w:rsidTr="005B0DA8">
        <w:trPr>
          <w:trHeight w:val="442"/>
        </w:trPr>
        <w:tc>
          <w:tcPr>
            <w:tcW w:w="5568" w:type="dxa"/>
            <w:vAlign w:val="center"/>
          </w:tcPr>
          <w:p w14:paraId="10A6D135" w14:textId="777777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6AB49A6B"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2D94F59B" w14:textId="1BB567BF" w:rsidR="00710AE1" w:rsidRPr="004850BD" w:rsidRDefault="00E1400F" w:rsidP="00D51233">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(4,888,363.81)</w:t>
            </w:r>
          </w:p>
        </w:tc>
      </w:tr>
      <w:tr w:rsidR="00710AE1" w:rsidRPr="004850BD" w14:paraId="4D6B456D" w14:textId="77777777" w:rsidTr="005B0DA8">
        <w:trPr>
          <w:trHeight w:val="442"/>
        </w:trPr>
        <w:tc>
          <w:tcPr>
            <w:tcW w:w="5568" w:type="dxa"/>
            <w:vAlign w:val="center"/>
          </w:tcPr>
          <w:p w14:paraId="5D4383C6" w14:textId="26918076" w:rsidR="00710AE1" w:rsidRPr="00710AE1" w:rsidRDefault="00710AE1" w:rsidP="00D51233">
            <w:pPr>
              <w:autoSpaceDE/>
              <w:autoSpaceDN/>
              <w:spacing w:line="240" w:lineRule="auto"/>
              <w:ind w:left="-107"/>
            </w:pPr>
            <w:r w:rsidRPr="00710AE1">
              <w:rPr>
                <w:cs/>
              </w:rPr>
              <w:t>มูลค่าสุทธิตามบัญชี ณ วันที่</w:t>
            </w:r>
            <w:r w:rsidR="00D51233">
              <w:t xml:space="preserve"> </w:t>
            </w:r>
            <w:r w:rsidR="00A44C53" w:rsidRPr="00A44C53">
              <w:t xml:space="preserve">30 </w:t>
            </w:r>
            <w:r w:rsidR="00A44C53" w:rsidRPr="00A44C53">
              <w:rPr>
                <w:cs/>
              </w:rPr>
              <w:t xml:space="preserve">มิถุนายน </w:t>
            </w:r>
            <w:r w:rsidR="00A44C53" w:rsidRPr="00A44C53">
              <w:t>2567</w:t>
            </w:r>
          </w:p>
        </w:tc>
        <w:tc>
          <w:tcPr>
            <w:tcW w:w="1839" w:type="dxa"/>
            <w:shd w:val="clear" w:color="auto" w:fill="auto"/>
            <w:vAlign w:val="center"/>
          </w:tcPr>
          <w:p w14:paraId="02231C2C"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7FC8447" w14:textId="1959CC40" w:rsidR="00710AE1" w:rsidRPr="004850BD" w:rsidRDefault="00E1400F" w:rsidP="00094303">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89,711,440.72</w:t>
            </w:r>
          </w:p>
        </w:tc>
      </w:tr>
    </w:tbl>
    <w:p w14:paraId="71952AF6" w14:textId="77777777" w:rsidR="00293794" w:rsidRDefault="00293794">
      <w:pPr>
        <w:rPr>
          <w:rFonts w:ascii="AngsanaUPC" w:hAnsi="AngsanaUPC" w:cs="AngsanaUPC"/>
          <w:b/>
          <w:bCs/>
          <w: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ascii="AngsanaUPC" w:hAnsi="AngsanaUPC" w:cs="AngsanaUPC"/>
          <w:b/>
          <w:bCs/>
          <w:cs/>
        </w:rPr>
        <w:br w:type="page"/>
      </w:r>
    </w:p>
    <w:p w14:paraId="2B3A7139" w14:textId="02D99E29" w:rsidR="00574066" w:rsidRDefault="00574066"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 xml:space="preserve">เงินกู้ยืมระยะสั้นจากสถาบันการเงิน </w:t>
      </w:r>
    </w:p>
    <w:p w14:paraId="6BBA2FB8" w14:textId="24502ADF"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เงินกู้ยืมระยะสั้นจากสถาบัน</w:t>
      </w:r>
      <w:r>
        <w:rPr>
          <w:rFonts w:ascii="AngsanaUPC" w:hAnsi="AngsanaUPC" w:cs="AngsanaUPC"/>
          <w:color w:val="000000"/>
          <w:cs/>
        </w:rPr>
        <w:t xml:space="preserve">การเงิน ณ วันที่ </w:t>
      </w:r>
      <w:r>
        <w:rPr>
          <w:rFonts w:ascii="AngsanaUPC" w:hAnsi="AngsanaUPC" w:cs="AngsanaUPC"/>
          <w:color w:val="000000"/>
        </w:rPr>
        <w:t>3</w:t>
      </w:r>
      <w:r w:rsidR="00A44C53">
        <w:rPr>
          <w:rFonts w:ascii="AngsanaUPC" w:hAnsi="AngsanaUPC" w:cs="AngsanaUPC"/>
          <w:color w:val="000000"/>
        </w:rPr>
        <w:t>0</w:t>
      </w:r>
      <w:r>
        <w:rPr>
          <w:rFonts w:ascii="AngsanaUPC" w:hAnsi="AngsanaUPC" w:cs="AngsanaUPC"/>
          <w:color w:val="000000"/>
        </w:rPr>
        <w:t xml:space="preserve"> </w:t>
      </w:r>
      <w:r w:rsidR="00A44C53">
        <w:rPr>
          <w:rFonts w:ascii="AngsanaUPC" w:hAnsi="AngsanaUPC" w:cs="AngsanaUPC" w:hint="cs"/>
          <w:color w:val="000000"/>
          <w:cs/>
        </w:rPr>
        <w:t>มิถุนายน</w:t>
      </w:r>
      <w:r>
        <w:rPr>
          <w:rFonts w:ascii="AngsanaUPC" w:hAnsi="AngsanaUPC" w:cs="AngsanaUPC"/>
          <w:color w:val="000000"/>
        </w:rPr>
        <w:t xml:space="preserve"> 2567 </w:t>
      </w:r>
      <w:r w:rsidRPr="00710AE1">
        <w:rPr>
          <w:rFonts w:ascii="AngsanaUPC" w:hAnsi="AngsanaUPC" w:cs="AngsanaUPC"/>
          <w:color w:val="000000"/>
          <w:cs/>
        </w:rPr>
        <w:t xml:space="preserve">และวันที่ </w:t>
      </w:r>
      <w:r>
        <w:rPr>
          <w:rFonts w:ascii="AngsanaUPC" w:hAnsi="AngsanaUPC" w:cs="AngsanaUPC" w:hint="cs"/>
          <w:color w:val="000000"/>
          <w:cs/>
        </w:rPr>
        <w:t>31</w:t>
      </w:r>
      <w:r w:rsidRPr="00710AE1">
        <w:rPr>
          <w:rFonts w:ascii="AngsanaUPC" w:hAnsi="AngsanaUPC" w:cs="AngsanaUPC"/>
          <w:color w:val="000000"/>
          <w:cs/>
        </w:rPr>
        <w:t xml:space="preserve"> ธันวาคม </w:t>
      </w:r>
      <w:r>
        <w:rPr>
          <w:rFonts w:ascii="AngsanaUPC" w:hAnsi="AngsanaUPC" w:cs="AngsanaUPC" w:hint="cs"/>
          <w:color w:val="000000"/>
          <w:cs/>
        </w:rPr>
        <w:t>2566</w:t>
      </w:r>
      <w:r w:rsidRPr="00710AE1">
        <w:rPr>
          <w:rFonts w:ascii="AngsanaUPC" w:hAnsi="AngsanaUPC" w:cs="AngsanaUPC"/>
          <w:color w:val="000000"/>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D51233">
        <w:trPr>
          <w:gridAfter w:val="1"/>
          <w:wAfter w:w="12" w:type="dxa"/>
          <w:trHeight w:val="442"/>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77777777" w:rsidR="00574066" w:rsidRPr="004850BD" w:rsidRDefault="00574066"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4A88B108" w14:textId="77777777" w:rsidTr="00D51233">
        <w:trPr>
          <w:trHeight w:val="442"/>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37610AA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43" w:type="dxa"/>
            <w:gridSpan w:val="2"/>
            <w:shd w:val="clear" w:color="auto" w:fill="auto"/>
            <w:vAlign w:val="center"/>
          </w:tcPr>
          <w:p w14:paraId="04F51DE6" w14:textId="5290BDC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308984BC" w14:textId="77777777" w:rsidTr="005B0DA8">
        <w:trPr>
          <w:trHeight w:val="442"/>
        </w:trPr>
        <w:tc>
          <w:tcPr>
            <w:tcW w:w="5567" w:type="dxa"/>
            <w:vAlign w:val="center"/>
          </w:tcPr>
          <w:p w14:paraId="4654DF5F" w14:textId="3D46C582" w:rsidR="00710AE1" w:rsidRPr="004850BD" w:rsidRDefault="00701E22" w:rsidP="00094303">
            <w:pPr>
              <w:spacing w:line="240" w:lineRule="auto"/>
              <w:ind w:left="-107"/>
              <w:rPr>
                <w:rFonts w:ascii="AngsanaUPC" w:hAnsi="AngsanaUPC" w:cs="AngsanaUPC"/>
              </w:rPr>
            </w:pPr>
            <w:r w:rsidRPr="004850BD">
              <w:rPr>
                <w:rFonts w:ascii="AngsanaUPC" w:hAnsi="AngsanaUPC" w:cs="AngsanaUPC"/>
                <w:cs/>
              </w:rPr>
              <w:t>ตั๋วสัญญาใช้เงิน</w:t>
            </w:r>
          </w:p>
        </w:tc>
        <w:tc>
          <w:tcPr>
            <w:tcW w:w="1843" w:type="dxa"/>
            <w:shd w:val="clear" w:color="auto" w:fill="auto"/>
            <w:vAlign w:val="center"/>
          </w:tcPr>
          <w:p w14:paraId="410A2B09" w14:textId="48D53F52" w:rsidR="00710AE1" w:rsidRPr="004850BD" w:rsidRDefault="00896E83" w:rsidP="00701E22">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55,000,000.00</w:t>
            </w:r>
          </w:p>
        </w:tc>
        <w:tc>
          <w:tcPr>
            <w:tcW w:w="1843" w:type="dxa"/>
            <w:gridSpan w:val="2"/>
            <w:shd w:val="clear" w:color="auto" w:fill="auto"/>
            <w:vAlign w:val="center"/>
          </w:tcPr>
          <w:p w14:paraId="3E21C4D9" w14:textId="68B85311" w:rsidR="00710AE1" w:rsidRPr="004850BD" w:rsidRDefault="00710AE1" w:rsidP="00701E22">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686522A0" w14:textId="0A3E70E0"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เจ้าหนี้การค้าและเจ้าหนี้อื่น</w:t>
      </w:r>
    </w:p>
    <w:p w14:paraId="20E1B19C" w14:textId="701CD98E"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เจ้าหนี้การค้าและเจ้า</w:t>
      </w:r>
      <w:r>
        <w:rPr>
          <w:rFonts w:ascii="AngsanaUPC" w:hAnsi="AngsanaUPC" w:cs="AngsanaUPC"/>
          <w:color w:val="000000"/>
          <w:cs/>
        </w:rPr>
        <w:t xml:space="preserve">หนี้อื่น ณ วันที่ </w:t>
      </w:r>
      <w:r w:rsidR="002B0570">
        <w:rPr>
          <w:rFonts w:ascii="AngsanaUPC" w:hAnsi="AngsanaUPC" w:cs="AngsanaUPC" w:hint="cs"/>
          <w:color w:val="000000"/>
          <w:cs/>
        </w:rPr>
        <w:t>3</w:t>
      </w:r>
      <w:r w:rsidR="00A44C53">
        <w:rPr>
          <w:rFonts w:ascii="AngsanaUPC" w:hAnsi="AngsanaUPC" w:cs="AngsanaUPC"/>
          <w:color w:val="000000"/>
        </w:rPr>
        <w:t>0</w:t>
      </w:r>
      <w:r>
        <w:rPr>
          <w:rFonts w:ascii="AngsanaUPC" w:hAnsi="AngsanaUPC" w:cs="AngsanaUPC"/>
          <w:color w:val="000000"/>
          <w:cs/>
        </w:rPr>
        <w:t xml:space="preserve"> </w:t>
      </w:r>
      <w:r w:rsidR="00A44C53">
        <w:rPr>
          <w:rFonts w:ascii="AngsanaUPC" w:hAnsi="AngsanaUPC" w:cs="AngsanaUPC" w:hint="cs"/>
          <w:color w:val="000000"/>
          <w:cs/>
        </w:rPr>
        <w:t>มิถุนายน</w:t>
      </w:r>
      <w:r>
        <w:rPr>
          <w:rFonts w:ascii="AngsanaUPC" w:hAnsi="AngsanaUPC" w:cs="AngsanaUPC"/>
          <w:color w:val="000000"/>
        </w:rPr>
        <w:t xml:space="preserve"> 2567</w:t>
      </w:r>
      <w:r w:rsidRPr="00710AE1">
        <w:rPr>
          <w:rFonts w:ascii="AngsanaUPC" w:hAnsi="AngsanaUPC" w:cs="AngsanaUPC"/>
          <w:color w:val="000000"/>
          <w:cs/>
        </w:rPr>
        <w:t xml:space="preserve"> และวันที่ </w:t>
      </w:r>
      <w:r w:rsidR="002B0570">
        <w:rPr>
          <w:rFonts w:ascii="AngsanaUPC" w:hAnsi="AngsanaUPC" w:cs="AngsanaUPC"/>
          <w:color w:val="000000"/>
        </w:rPr>
        <w:t>31</w:t>
      </w:r>
      <w:r w:rsidRPr="00710AE1">
        <w:rPr>
          <w:rFonts w:ascii="AngsanaUPC" w:hAnsi="AngsanaUPC" w:cs="AngsanaUPC"/>
          <w:color w:val="000000"/>
          <w:cs/>
        </w:rPr>
        <w:t xml:space="preserve"> ธันวาคม </w:t>
      </w:r>
      <w:r>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4850BD" w14:paraId="48A7D3A7" w14:textId="77777777" w:rsidTr="00D51233">
        <w:trPr>
          <w:gridAfter w:val="1"/>
          <w:wAfter w:w="12" w:type="dxa"/>
          <w:trHeight w:val="442"/>
        </w:trPr>
        <w:tc>
          <w:tcPr>
            <w:tcW w:w="5567" w:type="dxa"/>
            <w:vAlign w:val="center"/>
          </w:tcPr>
          <w:p w14:paraId="0AEE4CEA" w14:textId="77777777" w:rsidR="00511F2F" w:rsidRPr="004850BD" w:rsidRDefault="00511F2F" w:rsidP="00094303">
            <w:pPr>
              <w:pStyle w:val="BlockText"/>
              <w:spacing w:before="0"/>
              <w:ind w:left="0" w:right="0" w:firstLine="0"/>
              <w:jc w:val="left"/>
              <w:rPr>
                <w:rFonts w:ascii="AngsanaUPC" w:hAnsi="AngsanaUPC" w:cs="AngsanaUPC"/>
              </w:rPr>
            </w:pPr>
          </w:p>
        </w:tc>
        <w:tc>
          <w:tcPr>
            <w:tcW w:w="3674" w:type="dxa"/>
            <w:gridSpan w:val="2"/>
            <w:vAlign w:val="center"/>
          </w:tcPr>
          <w:p w14:paraId="730958FD" w14:textId="77777777" w:rsidR="00511F2F" w:rsidRPr="004850BD" w:rsidRDefault="00511F2F"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0ED3D5A4" w14:textId="77777777" w:rsidTr="00D51233">
        <w:trPr>
          <w:trHeight w:val="442"/>
        </w:trPr>
        <w:tc>
          <w:tcPr>
            <w:tcW w:w="5567" w:type="dxa"/>
            <w:vAlign w:val="center"/>
          </w:tcPr>
          <w:p w14:paraId="696F7D51"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119E8F7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hint="cs"/>
                <w:cs/>
              </w:rPr>
              <w:t>7</w:t>
            </w:r>
          </w:p>
        </w:tc>
        <w:tc>
          <w:tcPr>
            <w:tcW w:w="1843" w:type="dxa"/>
            <w:gridSpan w:val="2"/>
            <w:vAlign w:val="center"/>
          </w:tcPr>
          <w:p w14:paraId="0406AAD1" w14:textId="032A665C"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43742D8" w14:textId="77777777" w:rsidTr="005B0DA8">
        <w:trPr>
          <w:trHeight w:val="442"/>
        </w:trPr>
        <w:tc>
          <w:tcPr>
            <w:tcW w:w="5567" w:type="dxa"/>
            <w:vAlign w:val="center"/>
          </w:tcPr>
          <w:p w14:paraId="6FB7B384"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เจ้าหนี้การค้า</w:t>
            </w:r>
          </w:p>
        </w:tc>
        <w:tc>
          <w:tcPr>
            <w:tcW w:w="1843" w:type="dxa"/>
            <w:shd w:val="clear" w:color="auto" w:fill="auto"/>
            <w:vAlign w:val="center"/>
          </w:tcPr>
          <w:p w14:paraId="756EBEF8" w14:textId="631CA3D1" w:rsidR="00710AE1"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121,207,234.71</w:t>
            </w:r>
          </w:p>
        </w:tc>
        <w:tc>
          <w:tcPr>
            <w:tcW w:w="1843" w:type="dxa"/>
            <w:gridSpan w:val="2"/>
            <w:shd w:val="clear" w:color="auto" w:fill="auto"/>
            <w:vAlign w:val="center"/>
          </w:tcPr>
          <w:p w14:paraId="34A11F37" w14:textId="45AECCA7"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10AE1" w:rsidRPr="004850BD" w14:paraId="21459BF0" w14:textId="77777777" w:rsidTr="005B0DA8">
        <w:trPr>
          <w:trHeight w:val="442"/>
        </w:trPr>
        <w:tc>
          <w:tcPr>
            <w:tcW w:w="5567" w:type="dxa"/>
            <w:vAlign w:val="center"/>
          </w:tcPr>
          <w:p w14:paraId="770C2558"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ค่าใช้จ่ายค้างจ่าย</w:t>
            </w:r>
          </w:p>
        </w:tc>
        <w:tc>
          <w:tcPr>
            <w:tcW w:w="1843" w:type="dxa"/>
            <w:shd w:val="clear" w:color="auto" w:fill="auto"/>
            <w:vAlign w:val="center"/>
          </w:tcPr>
          <w:p w14:paraId="280188BF" w14:textId="111CB2AD" w:rsidR="00710AE1" w:rsidRPr="004850BD" w:rsidRDefault="00896E83" w:rsidP="00094303">
            <w:pP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10,444,781.21</w:t>
            </w:r>
          </w:p>
        </w:tc>
        <w:tc>
          <w:tcPr>
            <w:tcW w:w="1843" w:type="dxa"/>
            <w:gridSpan w:val="2"/>
            <w:shd w:val="clear" w:color="auto" w:fill="auto"/>
            <w:vAlign w:val="center"/>
          </w:tcPr>
          <w:p w14:paraId="5DE7D0E4" w14:textId="0CA94C26"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10AE1" w:rsidRPr="004850BD" w14:paraId="3EC51619" w14:textId="77777777" w:rsidTr="005B0DA8">
        <w:trPr>
          <w:trHeight w:val="442"/>
        </w:trPr>
        <w:tc>
          <w:tcPr>
            <w:tcW w:w="5567" w:type="dxa"/>
            <w:vAlign w:val="center"/>
          </w:tcPr>
          <w:p w14:paraId="067C0941"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เจ้าหนี้อื่น</w:t>
            </w:r>
          </w:p>
        </w:tc>
        <w:tc>
          <w:tcPr>
            <w:tcW w:w="1843" w:type="dxa"/>
            <w:shd w:val="clear" w:color="auto" w:fill="auto"/>
            <w:vAlign w:val="center"/>
          </w:tcPr>
          <w:p w14:paraId="5F7BA587" w14:textId="35D3B432" w:rsidR="00710AE1" w:rsidRPr="004850BD" w:rsidRDefault="00896E83"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1,128,222.31</w:t>
            </w:r>
          </w:p>
        </w:tc>
        <w:tc>
          <w:tcPr>
            <w:tcW w:w="1843" w:type="dxa"/>
            <w:gridSpan w:val="2"/>
            <w:shd w:val="clear" w:color="auto" w:fill="auto"/>
            <w:vAlign w:val="center"/>
          </w:tcPr>
          <w:p w14:paraId="258A1E9C" w14:textId="514DD07A" w:rsidR="00710AE1" w:rsidRPr="004850BD" w:rsidRDefault="00710AE1"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10AE1" w:rsidRPr="004850BD" w14:paraId="2FE39E5C" w14:textId="77777777" w:rsidTr="005B0DA8">
        <w:trPr>
          <w:trHeight w:val="442"/>
        </w:trPr>
        <w:tc>
          <w:tcPr>
            <w:tcW w:w="5567" w:type="dxa"/>
            <w:vAlign w:val="center"/>
          </w:tcPr>
          <w:p w14:paraId="29ED853D"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รวม</w:t>
            </w:r>
          </w:p>
        </w:tc>
        <w:tc>
          <w:tcPr>
            <w:tcW w:w="1843" w:type="dxa"/>
            <w:shd w:val="clear" w:color="auto" w:fill="auto"/>
            <w:vAlign w:val="center"/>
          </w:tcPr>
          <w:p w14:paraId="181D4BEE" w14:textId="1DDAF3A6" w:rsidR="00710AE1" w:rsidRPr="004850BD" w:rsidRDefault="00896E83"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896E83">
              <w:rPr>
                <w:rFonts w:ascii="AngsanaUPC" w:eastAsiaTheme="minorHAnsi" w:hAnsi="AngsanaUPC" w:cs="AngsanaUPC"/>
              </w:rPr>
              <w:t>132,780,238.23</w:t>
            </w:r>
          </w:p>
        </w:tc>
        <w:tc>
          <w:tcPr>
            <w:tcW w:w="1843" w:type="dxa"/>
            <w:gridSpan w:val="2"/>
            <w:shd w:val="clear" w:color="auto" w:fill="auto"/>
            <w:vAlign w:val="center"/>
          </w:tcPr>
          <w:p w14:paraId="36F6A9FA" w14:textId="0FCE4146"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4AFAC839" w14:textId="31BCB357"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เงินกู้ยืมจากสถาบันการเงิน</w:t>
      </w:r>
    </w:p>
    <w:p w14:paraId="6F8FEC72" w14:textId="63B4255C"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เงินกู้ยืมจากสถาบันการเงิน</w:t>
      </w:r>
      <w:r>
        <w:rPr>
          <w:rFonts w:ascii="AngsanaUPC" w:hAnsi="AngsanaUPC" w:cs="AngsanaUPC" w:hint="cs"/>
          <w:color w:val="000000"/>
          <w:cs/>
        </w:rPr>
        <w:t xml:space="preserve"> </w:t>
      </w:r>
      <w:r w:rsidRPr="00710AE1">
        <w:rPr>
          <w:rFonts w:ascii="AngsanaUPC" w:hAnsi="AngsanaUPC" w:cs="AngsanaUPC"/>
          <w:color w:val="000000"/>
          <w:cs/>
        </w:rPr>
        <w:t xml:space="preserve">ณ วันที่ </w:t>
      </w:r>
      <w:r w:rsidR="00A44C53">
        <w:rPr>
          <w:rFonts w:ascii="AngsanaUPC" w:hAnsi="AngsanaUPC" w:cs="AngsanaUPC" w:hint="cs"/>
          <w:color w:val="000000"/>
          <w:cs/>
        </w:rPr>
        <w:t>3</w:t>
      </w:r>
      <w:r w:rsidR="00A44C53">
        <w:rPr>
          <w:rFonts w:ascii="AngsanaUPC" w:hAnsi="AngsanaUPC" w:cs="AngsanaUPC"/>
          <w:color w:val="000000"/>
        </w:rPr>
        <w:t>0</w:t>
      </w:r>
      <w:r w:rsidRPr="00710AE1">
        <w:rPr>
          <w:rFonts w:ascii="AngsanaUPC" w:hAnsi="AngsanaUPC" w:cs="AngsanaUPC"/>
          <w:color w:val="000000"/>
          <w:cs/>
        </w:rPr>
        <w:t xml:space="preserve"> </w:t>
      </w:r>
      <w:r w:rsidR="00A44C53">
        <w:rPr>
          <w:rFonts w:ascii="AngsanaUPC" w:hAnsi="AngsanaUPC" w:cs="AngsanaUPC" w:hint="cs"/>
          <w:color w:val="000000"/>
          <w:cs/>
        </w:rPr>
        <w:t>มิถุนายน</w:t>
      </w:r>
      <w:r w:rsidRPr="00710AE1">
        <w:rPr>
          <w:rFonts w:ascii="AngsanaUPC" w:hAnsi="AngsanaUPC" w:cs="AngsanaUPC"/>
          <w:color w:val="000000"/>
        </w:rPr>
        <w:t xml:space="preserve"> 2567</w:t>
      </w:r>
      <w:r w:rsidRPr="00710AE1">
        <w:rPr>
          <w:rFonts w:ascii="AngsanaUPC" w:hAnsi="AngsanaUPC" w:cs="AngsanaUPC"/>
          <w:color w:val="000000"/>
          <w:cs/>
        </w:rPr>
        <w:t xml:space="preserve"> และวันที่ </w:t>
      </w:r>
      <w:r w:rsidRPr="00710AE1">
        <w:rPr>
          <w:rFonts w:ascii="AngsanaUPC" w:hAnsi="AngsanaUPC" w:cs="AngsanaUPC" w:hint="cs"/>
          <w:color w:val="000000"/>
          <w:cs/>
        </w:rPr>
        <w:t>31</w:t>
      </w:r>
      <w:r w:rsidRPr="00710AE1">
        <w:rPr>
          <w:rFonts w:ascii="AngsanaUPC" w:hAnsi="AngsanaUPC" w:cs="AngsanaUPC"/>
          <w:color w:val="000000"/>
          <w:cs/>
        </w:rPr>
        <w:t xml:space="preserve"> ธันวาคม </w:t>
      </w:r>
      <w:r w:rsidRPr="00710AE1">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D51233">
        <w:trPr>
          <w:trHeight w:val="442"/>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77777777" w:rsidR="00310B75" w:rsidRPr="004850BD" w:rsidRDefault="00310B75"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1CA9E935" w14:textId="77777777" w:rsidTr="00D51233">
        <w:trPr>
          <w:trHeight w:val="442"/>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6B0C8026"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79" w:type="dxa"/>
            <w:shd w:val="clear" w:color="auto" w:fill="auto"/>
            <w:vAlign w:val="center"/>
          </w:tcPr>
          <w:p w14:paraId="463C9195" w14:textId="3E57516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5B0DA8" w14:paraId="6479B346" w14:textId="77777777" w:rsidTr="005B0DA8">
        <w:trPr>
          <w:trHeight w:val="442"/>
        </w:trPr>
        <w:tc>
          <w:tcPr>
            <w:tcW w:w="5456" w:type="dxa"/>
            <w:vAlign w:val="center"/>
          </w:tcPr>
          <w:p w14:paraId="3D645532" w14:textId="77777777" w:rsidR="00710AE1" w:rsidRPr="005B0DA8" w:rsidRDefault="00710AE1" w:rsidP="00094303">
            <w:pPr>
              <w:autoSpaceDE/>
              <w:autoSpaceDN/>
              <w:spacing w:line="240" w:lineRule="auto"/>
              <w:ind w:left="-107"/>
              <w:rPr>
                <w:rFonts w:ascii="AngsanaUPC" w:hAnsi="AngsanaUPC" w:cs="AngsanaUPC"/>
              </w:rPr>
            </w:pPr>
            <w:r w:rsidRPr="005B0DA8">
              <w:rPr>
                <w:rFonts w:ascii="AngsanaUPC" w:hAnsi="AngsanaUPC" w:cs="AngsanaUPC"/>
                <w:cs/>
              </w:rPr>
              <w:t>เงินกู้ยืมจากสถาบันการเงิน</w:t>
            </w:r>
          </w:p>
        </w:tc>
        <w:tc>
          <w:tcPr>
            <w:tcW w:w="1879" w:type="dxa"/>
            <w:shd w:val="clear" w:color="auto" w:fill="auto"/>
            <w:vAlign w:val="center"/>
          </w:tcPr>
          <w:p w14:paraId="4D2528D1" w14:textId="2AB54C91" w:rsidR="00710AE1" w:rsidRPr="005B0DA8" w:rsidRDefault="00205275" w:rsidP="00094303">
            <w:pP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4,337,192.00</w:t>
            </w:r>
          </w:p>
        </w:tc>
        <w:tc>
          <w:tcPr>
            <w:tcW w:w="1879" w:type="dxa"/>
            <w:shd w:val="clear" w:color="auto" w:fill="auto"/>
            <w:vAlign w:val="center"/>
          </w:tcPr>
          <w:p w14:paraId="259BC8F9" w14:textId="0A2E194F" w:rsidR="00710AE1" w:rsidRPr="005B0DA8" w:rsidRDefault="00710AE1" w:rsidP="00094303">
            <w:pP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6,903,705.23</w:t>
            </w:r>
          </w:p>
        </w:tc>
      </w:tr>
      <w:tr w:rsidR="00710AE1" w:rsidRPr="005B0DA8" w14:paraId="02C947FC" w14:textId="77777777" w:rsidTr="005B0DA8">
        <w:trPr>
          <w:trHeight w:val="442"/>
        </w:trPr>
        <w:tc>
          <w:tcPr>
            <w:tcW w:w="5456" w:type="dxa"/>
            <w:vAlign w:val="center"/>
          </w:tcPr>
          <w:p w14:paraId="2BDF74D3" w14:textId="77777777" w:rsidR="00710AE1" w:rsidRPr="005B0DA8" w:rsidRDefault="00710AE1" w:rsidP="00094303">
            <w:pPr>
              <w:spacing w:line="240" w:lineRule="auto"/>
              <w:ind w:left="-107"/>
              <w:rPr>
                <w:rFonts w:ascii="AngsanaUPC" w:hAnsi="AngsanaUPC" w:cs="AngsanaUPC"/>
              </w:rPr>
            </w:pPr>
            <w:r w:rsidRPr="005B0DA8">
              <w:rPr>
                <w:rFonts w:ascii="AngsanaUPC" w:hAnsi="AngsanaUPC" w:cs="AngsanaUPC"/>
                <w:b/>
                <w:bCs/>
                <w:cs/>
              </w:rPr>
              <w:t>หัก</w:t>
            </w:r>
            <w:r w:rsidRPr="005B0DA8">
              <w:rPr>
                <w:rFonts w:ascii="AngsanaUPC" w:hAnsi="AngsanaUPC" w:cs="AngsanaUPC"/>
              </w:rPr>
              <w:t xml:space="preserve"> </w:t>
            </w:r>
            <w:r w:rsidRPr="005B0DA8">
              <w:rPr>
                <w:rFonts w:ascii="AngsanaUPC" w:hAnsi="AngsanaUPC" w:cs="AngsanaUPC"/>
                <w:cs/>
              </w:rPr>
              <w:t>ส่วนที่ถึงกำหนดชำระภายในหนึ่งปี</w:t>
            </w:r>
          </w:p>
        </w:tc>
        <w:tc>
          <w:tcPr>
            <w:tcW w:w="1879" w:type="dxa"/>
            <w:shd w:val="clear" w:color="auto" w:fill="auto"/>
            <w:vAlign w:val="center"/>
          </w:tcPr>
          <w:p w14:paraId="369187D0" w14:textId="609E3922" w:rsidR="00710AE1" w:rsidRPr="005B0DA8" w:rsidRDefault="00205275"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(1,298,000.00)</w:t>
            </w:r>
          </w:p>
        </w:tc>
        <w:tc>
          <w:tcPr>
            <w:tcW w:w="1879" w:type="dxa"/>
            <w:shd w:val="clear" w:color="auto" w:fill="auto"/>
            <w:vAlign w:val="center"/>
          </w:tcPr>
          <w:p w14:paraId="08140325" w14:textId="473CBAB5" w:rsidR="00710AE1" w:rsidRPr="005B0DA8"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(3,372,513.23)</w:t>
            </w:r>
          </w:p>
        </w:tc>
      </w:tr>
      <w:tr w:rsidR="00710AE1" w:rsidRPr="005B0DA8" w14:paraId="55BAFE37" w14:textId="77777777" w:rsidTr="005B0DA8">
        <w:trPr>
          <w:trHeight w:val="442"/>
        </w:trPr>
        <w:tc>
          <w:tcPr>
            <w:tcW w:w="5456" w:type="dxa"/>
            <w:vAlign w:val="center"/>
          </w:tcPr>
          <w:p w14:paraId="7EDB4218" w14:textId="77777777" w:rsidR="00710AE1" w:rsidRPr="005B0DA8" w:rsidRDefault="00710AE1" w:rsidP="00094303">
            <w:pPr>
              <w:spacing w:line="240" w:lineRule="auto"/>
              <w:ind w:left="-107"/>
              <w:rPr>
                <w:rFonts w:ascii="AngsanaUPC" w:hAnsi="AngsanaUPC" w:cs="AngsanaUPC"/>
              </w:rPr>
            </w:pPr>
            <w:r w:rsidRPr="005B0DA8">
              <w:rPr>
                <w:rFonts w:ascii="AngsanaUPC" w:hAnsi="AngsanaUPC" w:cs="AngsanaUPC"/>
                <w:cs/>
              </w:rPr>
              <w:t>เงินกู้ยืมระยะยาวจากสถาบันการเงิน</w:t>
            </w:r>
          </w:p>
        </w:tc>
        <w:tc>
          <w:tcPr>
            <w:tcW w:w="1879" w:type="dxa"/>
            <w:shd w:val="clear" w:color="auto" w:fill="auto"/>
            <w:vAlign w:val="center"/>
          </w:tcPr>
          <w:p w14:paraId="3C8391BA" w14:textId="2126113B" w:rsidR="00710AE1" w:rsidRPr="005B0DA8" w:rsidRDefault="00205275"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3,039,192.00</w:t>
            </w:r>
          </w:p>
        </w:tc>
        <w:tc>
          <w:tcPr>
            <w:tcW w:w="1879" w:type="dxa"/>
            <w:shd w:val="clear" w:color="auto" w:fill="auto"/>
            <w:vAlign w:val="center"/>
          </w:tcPr>
          <w:p w14:paraId="1E7A527B" w14:textId="706E6599" w:rsidR="00710AE1" w:rsidRPr="005B0DA8"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3,531,192.00</w:t>
            </w:r>
          </w:p>
        </w:tc>
      </w:tr>
    </w:tbl>
    <w:p w14:paraId="01B77367" w14:textId="3146ECD8" w:rsidR="00EF77A2" w:rsidRPr="005B0DA8" w:rsidRDefault="00E24E7E" w:rsidP="000A16BE">
      <w:pPr>
        <w:pStyle w:val="BlockText"/>
        <w:spacing w:after="120"/>
        <w:ind w:left="426" w:right="0" w:firstLine="0"/>
        <w:jc w:val="thaiDistribute"/>
        <w:rPr>
          <w:rFonts w:ascii="AngsanaUPC" w:hAnsi="AngsanaUPC" w:cs="AngsanaUPC"/>
          <w:color w:val="000000"/>
        </w:rPr>
      </w:pPr>
      <w:bookmarkStart w:id="256" w:name="_MON_1584129316"/>
      <w:bookmarkEnd w:id="256"/>
      <w:r w:rsidRPr="005B0DA8">
        <w:rPr>
          <w:rFonts w:ascii="AngsanaUPC" w:hAnsi="AngsanaUPC" w:cs="AngsanaUPC"/>
          <w:color w:val="000000"/>
          <w:cs/>
        </w:rPr>
        <w:t xml:space="preserve">การเปลี่ยนแปลงของเงินกู้ยืมจากสถาบันการเงิน </w:t>
      </w:r>
      <w:r w:rsidR="00A44C53" w:rsidRPr="005B0DA8">
        <w:rPr>
          <w:rFonts w:ascii="AngsanaUPC" w:hAnsi="AngsanaUPC" w:cs="AngsanaUPC"/>
          <w:color w:val="000000"/>
          <w:cs/>
        </w:rPr>
        <w:t>สำหรับงวดหก</w:t>
      </w:r>
      <w:r w:rsidR="00710AE1" w:rsidRPr="005B0DA8">
        <w:rPr>
          <w:rFonts w:ascii="AngsanaUPC" w:hAnsi="AngsanaUPC" w:cs="AngsanaUPC"/>
          <w:color w:val="000000"/>
          <w:cs/>
        </w:rPr>
        <w:t>เดือนสิ้นสุด</w:t>
      </w:r>
      <w:r w:rsidR="008E1999" w:rsidRPr="005B0DA8">
        <w:rPr>
          <w:rFonts w:ascii="AngsanaUPC" w:hAnsi="AngsanaUPC" w:cs="AngsanaUPC" w:hint="cs"/>
          <w:color w:val="000000"/>
          <w:cs/>
        </w:rPr>
        <w:t>วันที่</w:t>
      </w:r>
      <w:r w:rsidR="00710AE1" w:rsidRPr="005B0DA8">
        <w:rPr>
          <w:rFonts w:ascii="AngsanaUPC" w:hAnsi="AngsanaUPC" w:cs="AngsanaUPC"/>
          <w:color w:val="000000"/>
          <w:cs/>
        </w:rPr>
        <w:t xml:space="preserve"> </w:t>
      </w:r>
      <w:r w:rsidR="00710AE1" w:rsidRPr="005B0DA8">
        <w:rPr>
          <w:rFonts w:ascii="AngsanaUPC" w:hAnsi="AngsanaUPC" w:cs="AngsanaUPC" w:hint="cs"/>
          <w:color w:val="000000"/>
          <w:cs/>
        </w:rPr>
        <w:t>3</w:t>
      </w:r>
      <w:r w:rsidR="00A44C53" w:rsidRPr="005B0DA8">
        <w:rPr>
          <w:rFonts w:ascii="AngsanaUPC" w:hAnsi="AngsanaUPC" w:cs="AngsanaUPC"/>
          <w:color w:val="000000"/>
        </w:rPr>
        <w:t>0</w:t>
      </w:r>
      <w:r w:rsidR="00001B0A" w:rsidRPr="005B0DA8">
        <w:rPr>
          <w:rFonts w:ascii="AngsanaUPC" w:hAnsi="AngsanaUPC" w:cs="AngsanaUPC"/>
          <w:color w:val="000000"/>
          <w:cs/>
        </w:rPr>
        <w:t xml:space="preserve"> </w:t>
      </w:r>
      <w:r w:rsidR="00A44C53" w:rsidRPr="005B0DA8">
        <w:rPr>
          <w:rFonts w:ascii="AngsanaUPC" w:hAnsi="AngsanaUPC" w:cs="AngsanaUPC" w:hint="cs"/>
          <w:color w:val="000000"/>
          <w:cs/>
        </w:rPr>
        <w:t>มิถุนายน</w:t>
      </w:r>
      <w:r w:rsidR="006B7651" w:rsidRPr="005B0DA8">
        <w:rPr>
          <w:rFonts w:ascii="AngsanaUPC" w:hAnsi="AngsanaUPC" w:cs="AngsanaUPC"/>
          <w:color w:val="000000"/>
        </w:rPr>
        <w:t xml:space="preserve"> 2567</w:t>
      </w:r>
      <w:r w:rsidR="00710AE1" w:rsidRPr="005B0DA8">
        <w:rPr>
          <w:rFonts w:ascii="AngsanaUPC" w:hAnsi="AngsanaUPC" w:cs="AngsanaUPC" w:hint="cs"/>
          <w:color w:val="000000"/>
          <w:cs/>
        </w:rPr>
        <w:t xml:space="preserve"> </w:t>
      </w:r>
      <w:r w:rsidRPr="005B0DA8">
        <w:rPr>
          <w:rFonts w:ascii="AngsanaUPC" w:hAnsi="AngsanaUPC" w:cs="AngsanaUPC"/>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7B74E1" w:rsidRPr="005B0DA8" w14:paraId="06E5F612" w14:textId="77777777" w:rsidTr="006B7651">
        <w:trPr>
          <w:trHeight w:val="442"/>
        </w:trPr>
        <w:tc>
          <w:tcPr>
            <w:tcW w:w="7330" w:type="dxa"/>
            <w:vAlign w:val="center"/>
          </w:tcPr>
          <w:p w14:paraId="196C27B7" w14:textId="77777777" w:rsidR="007B74E1" w:rsidRPr="005B0DA8" w:rsidRDefault="007B74E1" w:rsidP="00094303">
            <w:pPr>
              <w:pStyle w:val="BlockText"/>
              <w:spacing w:before="0"/>
              <w:ind w:left="0" w:right="0" w:firstLine="0"/>
              <w:jc w:val="left"/>
              <w:rPr>
                <w:rFonts w:ascii="AngsanaUPC" w:hAnsi="AngsanaUPC" w:cs="AngsanaUPC"/>
              </w:rPr>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1879" w:type="dxa"/>
            <w:vAlign w:val="center"/>
          </w:tcPr>
          <w:p w14:paraId="2E3A56AC" w14:textId="77777777" w:rsidR="007B74E1" w:rsidRPr="005B0DA8" w:rsidRDefault="007B74E1" w:rsidP="00094303">
            <w:pPr>
              <w:pStyle w:val="BlockText"/>
              <w:pBdr>
                <w:bottom w:val="single" w:sz="6" w:space="1" w:color="auto"/>
              </w:pBdr>
              <w:spacing w:before="0"/>
              <w:ind w:left="0" w:right="0" w:firstLine="0"/>
              <w:jc w:val="center"/>
              <w:rPr>
                <w:rFonts w:ascii="AngsanaUPC" w:hAnsi="AngsanaUPC" w:cs="AngsanaUPC"/>
              </w:rPr>
            </w:pPr>
            <w:r w:rsidRPr="005B0DA8">
              <w:rPr>
                <w:rFonts w:ascii="AngsanaUPC" w:hAnsi="AngsanaUPC" w:cs="AngsanaUPC"/>
                <w:cs/>
              </w:rPr>
              <w:t>บาท</w:t>
            </w:r>
          </w:p>
        </w:tc>
      </w:tr>
      <w:tr w:rsidR="007B74E1" w:rsidRPr="005B0DA8" w14:paraId="5066245C" w14:textId="77777777" w:rsidTr="006B7651">
        <w:trPr>
          <w:trHeight w:val="442"/>
        </w:trPr>
        <w:tc>
          <w:tcPr>
            <w:tcW w:w="7330" w:type="dxa"/>
            <w:vAlign w:val="center"/>
          </w:tcPr>
          <w:p w14:paraId="3F1DB3FB" w14:textId="3DC5E638" w:rsidR="007B74E1" w:rsidRPr="005B0DA8" w:rsidRDefault="007B74E1" w:rsidP="00094303">
            <w:pPr>
              <w:spacing w:line="240" w:lineRule="auto"/>
              <w:ind w:left="-107"/>
              <w:rPr>
                <w:rFonts w:ascii="AngsanaUPC" w:hAnsi="AngsanaUPC" w:cs="AngsanaUPC"/>
              </w:rPr>
            </w:pPr>
            <w:r w:rsidRPr="005B0DA8">
              <w:rPr>
                <w:rFonts w:ascii="AngsanaUPC" w:hAnsi="AngsanaUPC" w:cs="AngsanaUPC"/>
                <w:cs/>
              </w:rPr>
              <w:t xml:space="preserve">ยอดยกมา ณ วันที่ </w:t>
            </w:r>
            <w:r w:rsidRPr="005B0DA8">
              <w:rPr>
                <w:rFonts w:ascii="AngsanaUPC" w:hAnsi="AngsanaUPC" w:cs="AngsanaUPC"/>
              </w:rPr>
              <w:t>1</w:t>
            </w:r>
            <w:r w:rsidRPr="005B0DA8">
              <w:rPr>
                <w:rFonts w:ascii="AngsanaUPC" w:hAnsi="AngsanaUPC" w:cs="AngsanaUPC"/>
                <w:cs/>
              </w:rPr>
              <w:t xml:space="preserve"> มกราคม </w:t>
            </w:r>
            <w:r w:rsidRPr="005B0DA8">
              <w:rPr>
                <w:rFonts w:ascii="AngsanaUPC" w:hAnsi="AngsanaUPC" w:cs="AngsanaUPC"/>
              </w:rPr>
              <w:t>2567</w:t>
            </w:r>
          </w:p>
        </w:tc>
        <w:tc>
          <w:tcPr>
            <w:tcW w:w="1879" w:type="dxa"/>
            <w:shd w:val="clear" w:color="auto" w:fill="auto"/>
            <w:vAlign w:val="center"/>
          </w:tcPr>
          <w:p w14:paraId="718E7ACC" w14:textId="2A21CD08" w:rsidR="007B74E1" w:rsidRPr="005B0DA8" w:rsidRDefault="007B74E1" w:rsidP="00094303">
            <w:pP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6,903,705.23</w:t>
            </w:r>
          </w:p>
        </w:tc>
      </w:tr>
      <w:tr w:rsidR="007B74E1" w:rsidRPr="005B0DA8" w14:paraId="6BE40F52" w14:textId="77777777" w:rsidTr="005B0DA8">
        <w:trPr>
          <w:trHeight w:val="442"/>
        </w:trPr>
        <w:tc>
          <w:tcPr>
            <w:tcW w:w="7330" w:type="dxa"/>
            <w:vAlign w:val="center"/>
          </w:tcPr>
          <w:p w14:paraId="3DCCC35C" w14:textId="77777777" w:rsidR="007B74E1" w:rsidRPr="005B0DA8" w:rsidRDefault="007B74E1" w:rsidP="00094303">
            <w:pPr>
              <w:spacing w:line="240" w:lineRule="auto"/>
              <w:ind w:left="-107"/>
              <w:rPr>
                <w:rFonts w:ascii="AngsanaUPC" w:hAnsi="AngsanaUPC" w:cs="AngsanaUPC"/>
                <w:cs/>
              </w:rPr>
            </w:pPr>
            <w:r w:rsidRPr="005B0DA8">
              <w:rPr>
                <w:rFonts w:ascii="AngsanaUPC" w:hAnsi="AngsanaUPC" w:cs="AngsanaUPC"/>
                <w:b/>
                <w:bCs/>
                <w:cs/>
              </w:rPr>
              <w:t>หัก</w:t>
            </w:r>
            <w:r w:rsidRPr="005B0DA8">
              <w:rPr>
                <w:rFonts w:ascii="AngsanaUPC" w:hAnsi="AngsanaUPC" w:cs="AngsanaUPC"/>
              </w:rPr>
              <w:t xml:space="preserve"> </w:t>
            </w:r>
            <w:r w:rsidRPr="005B0DA8">
              <w:rPr>
                <w:rFonts w:ascii="AngsanaUPC" w:hAnsi="AngsanaUPC" w:cs="AngsanaUPC"/>
                <w:cs/>
              </w:rPr>
              <w:t>จ่ายชำระ</w:t>
            </w:r>
          </w:p>
        </w:tc>
        <w:tc>
          <w:tcPr>
            <w:tcW w:w="1879" w:type="dxa"/>
            <w:shd w:val="clear" w:color="auto" w:fill="auto"/>
            <w:vAlign w:val="center"/>
          </w:tcPr>
          <w:p w14:paraId="736F8353" w14:textId="2D9F9E2F" w:rsidR="007B74E1" w:rsidRPr="005B0DA8" w:rsidRDefault="00205275"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(2,566,513.23)</w:t>
            </w:r>
          </w:p>
        </w:tc>
      </w:tr>
      <w:tr w:rsidR="007B74E1" w:rsidRPr="004850BD" w14:paraId="7DD7E6C6" w14:textId="77777777" w:rsidTr="005B0DA8">
        <w:trPr>
          <w:trHeight w:val="442"/>
        </w:trPr>
        <w:tc>
          <w:tcPr>
            <w:tcW w:w="7330" w:type="dxa"/>
            <w:vAlign w:val="center"/>
          </w:tcPr>
          <w:p w14:paraId="272CBF51" w14:textId="6C1DCF2D" w:rsidR="007B74E1" w:rsidRPr="004850BD" w:rsidRDefault="007B74E1" w:rsidP="00A44C53">
            <w:pPr>
              <w:spacing w:line="240" w:lineRule="auto"/>
              <w:ind w:left="-107"/>
              <w:rPr>
                <w:rFonts w:ascii="AngsanaUPC" w:hAnsi="AngsanaUPC" w:cs="AngsanaUPC"/>
                <w:cs/>
              </w:rPr>
            </w:pPr>
            <w:r w:rsidRPr="005B0DA8">
              <w:rPr>
                <w:rFonts w:ascii="AngsanaUPC" w:hAnsi="AngsanaUPC" w:cs="AngsanaUPC"/>
                <w:cs/>
              </w:rPr>
              <w:t xml:space="preserve">ยอดคงเหลือ ณ วันที่ </w:t>
            </w:r>
            <w:r w:rsidRPr="005B0DA8">
              <w:rPr>
                <w:rFonts w:ascii="AngsanaUPC" w:hAnsi="AngsanaUPC" w:cs="AngsanaUPC"/>
              </w:rPr>
              <w:t>30</w:t>
            </w:r>
            <w:r w:rsidRPr="005B0DA8">
              <w:rPr>
                <w:rFonts w:ascii="AngsanaUPC" w:hAnsi="AngsanaUPC" w:cs="AngsanaUPC" w:hint="cs"/>
                <w:cs/>
              </w:rPr>
              <w:t xml:space="preserve"> มิถุนายน</w:t>
            </w:r>
            <w:r w:rsidRPr="005B0DA8">
              <w:rPr>
                <w:rFonts w:ascii="AngsanaUPC" w:hAnsi="AngsanaUPC" w:cs="AngsanaUPC"/>
              </w:rPr>
              <w:t xml:space="preserve"> 2567</w:t>
            </w:r>
          </w:p>
        </w:tc>
        <w:tc>
          <w:tcPr>
            <w:tcW w:w="1879" w:type="dxa"/>
            <w:shd w:val="clear" w:color="auto" w:fill="auto"/>
            <w:vAlign w:val="center"/>
          </w:tcPr>
          <w:p w14:paraId="7AB44A15" w14:textId="3DBF2D3A" w:rsidR="007B74E1" w:rsidRPr="004850BD" w:rsidRDefault="00205275"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4,337,192.00</w:t>
            </w:r>
          </w:p>
        </w:tc>
      </w:tr>
    </w:tbl>
    <w:p w14:paraId="5BDEA54A" w14:textId="77777777" w:rsidR="004B0D71" w:rsidRDefault="004B0D71" w:rsidP="004B0D71">
      <w:pPr>
        <w:tabs>
          <w:tab w:val="left" w:pos="426"/>
        </w:tabs>
        <w:spacing w:before="240" w:after="120"/>
        <w:ind w:right="147"/>
        <w:jc w:val="thaiDistribute"/>
        <w:rPr>
          <w:rFonts w:ascii="AngsanaUPC" w:hAnsi="AngsanaUPC" w:cs="AngsanaUPC"/>
          <w:b/>
          <w:bCs/>
        </w:rPr>
      </w:pPr>
    </w:p>
    <w:p w14:paraId="5F1CA29F" w14:textId="159C5746" w:rsidR="00EC380A"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หนี้สิน</w:t>
      </w:r>
      <w:r w:rsidR="00210902" w:rsidRPr="004850BD">
        <w:rPr>
          <w:rFonts w:ascii="AngsanaUPC" w:hAnsi="AngsanaUPC" w:cs="AngsanaUPC"/>
          <w:b/>
          <w:bCs/>
          <w:cs/>
        </w:rPr>
        <w:t>ตาม</w:t>
      </w:r>
      <w:r w:rsidRPr="004850BD">
        <w:rPr>
          <w:rFonts w:ascii="AngsanaUPC" w:hAnsi="AngsanaUPC" w:cs="AngsanaUPC"/>
          <w:b/>
          <w:bCs/>
          <w:cs/>
        </w:rPr>
        <w:t>สัญญาเช่า</w:t>
      </w:r>
    </w:p>
    <w:p w14:paraId="65B29E7E" w14:textId="7B301D89" w:rsidR="00342207" w:rsidRPr="004850BD" w:rsidRDefault="006139B3" w:rsidP="000A16BE">
      <w:pPr>
        <w:pStyle w:val="BlockText"/>
        <w:spacing w:after="120"/>
        <w:ind w:left="426" w:right="0" w:firstLine="0"/>
        <w:jc w:val="thaiDistribute"/>
        <w:rPr>
          <w:rFonts w:ascii="AngsanaUPC" w:hAnsi="AngsanaUPC" w:cs="AngsanaUPC"/>
          <w:color w:val="000000"/>
        </w:rPr>
      </w:pPr>
      <w:r w:rsidRPr="004850BD">
        <w:rPr>
          <w:rFonts w:ascii="AngsanaUPC" w:hAnsi="AngsanaUPC" w:cs="AngsanaUPC"/>
          <w:color w:val="000000"/>
          <w:cs/>
        </w:rPr>
        <w:t xml:space="preserve">การเปลี่ยนแปลงของหนี้สินตามสัญญาเช่า </w:t>
      </w:r>
      <w:r w:rsidR="00C3127A">
        <w:rPr>
          <w:rFonts w:ascii="AngsanaUPC" w:hAnsi="AngsanaUPC" w:cs="AngsanaUPC"/>
          <w:color w:val="000000"/>
          <w:cs/>
        </w:rPr>
        <w:t>สำหรับงวด</w:t>
      </w:r>
      <w:r w:rsidR="00C3127A">
        <w:rPr>
          <w:rFonts w:ascii="AngsanaUPC" w:hAnsi="AngsanaUPC" w:cs="AngsanaUPC" w:hint="cs"/>
          <w:color w:val="000000"/>
          <w:cs/>
        </w:rPr>
        <w:t>หก</w:t>
      </w:r>
      <w:r w:rsidR="00710AE1">
        <w:rPr>
          <w:rFonts w:ascii="AngsanaUPC" w:hAnsi="AngsanaUPC" w:cs="AngsanaUPC"/>
          <w:color w:val="000000"/>
          <w:cs/>
        </w:rPr>
        <w:t>เดือนสิ้นสุด</w:t>
      </w:r>
      <w:r w:rsidR="008E1999">
        <w:rPr>
          <w:rFonts w:ascii="AngsanaUPC" w:hAnsi="AngsanaUPC" w:cs="AngsanaUPC" w:hint="cs"/>
          <w:color w:val="000000"/>
          <w:cs/>
        </w:rPr>
        <w:t>วันที่</w:t>
      </w:r>
      <w:r w:rsidR="00710AE1">
        <w:rPr>
          <w:rFonts w:ascii="AngsanaUPC" w:hAnsi="AngsanaUPC" w:cs="AngsanaUPC"/>
          <w:color w:val="000000"/>
          <w:cs/>
        </w:rPr>
        <w:t xml:space="preserve"> </w:t>
      </w:r>
      <w:r w:rsidR="00C3127A">
        <w:rPr>
          <w:rFonts w:ascii="AngsanaUPC" w:hAnsi="AngsanaUPC" w:cs="AngsanaUPC"/>
          <w:color w:val="000000"/>
        </w:rPr>
        <w:t>30</w:t>
      </w:r>
      <w:r w:rsidR="00001B0A">
        <w:rPr>
          <w:rFonts w:ascii="AngsanaUPC" w:hAnsi="AngsanaUPC" w:cs="AngsanaUPC"/>
          <w:color w:val="000000"/>
          <w:cs/>
        </w:rPr>
        <w:t xml:space="preserve"> </w:t>
      </w:r>
      <w:r w:rsidR="00C3127A">
        <w:rPr>
          <w:rFonts w:ascii="AngsanaUPC" w:hAnsi="AngsanaUPC" w:cs="AngsanaUPC" w:hint="cs"/>
          <w:color w:val="000000"/>
          <w:cs/>
        </w:rPr>
        <w:t>มิถุนายน</w:t>
      </w:r>
      <w:r w:rsidR="00001B0A">
        <w:rPr>
          <w:rFonts w:ascii="AngsanaUPC" w:hAnsi="AngsanaUPC" w:cs="AngsanaUPC"/>
          <w:color w:val="000000"/>
          <w:cs/>
        </w:rPr>
        <w:t xml:space="preserve"> </w:t>
      </w:r>
      <w:r w:rsidR="00710AE1">
        <w:rPr>
          <w:rFonts w:ascii="AngsanaUPC" w:hAnsi="AngsanaUPC" w:cs="AngsanaUPC"/>
          <w:color w:val="000000"/>
        </w:rPr>
        <w:t>2567</w:t>
      </w:r>
      <w:r w:rsidR="00841980">
        <w:rPr>
          <w:rFonts w:ascii="AngsanaUPC" w:hAnsi="AngsanaUPC" w:cs="AngsanaUPC"/>
          <w:color w:val="000000"/>
        </w:rPr>
        <w:t xml:space="preserve"> </w:t>
      </w:r>
      <w:r w:rsidR="00F61181" w:rsidRPr="004850BD">
        <w:rPr>
          <w:rFonts w:ascii="AngsanaUPC" w:hAnsi="AngsanaUPC" w:cs="AngsanaUPC"/>
          <w:color w:val="000000"/>
          <w:cs/>
        </w:rPr>
        <w:t>มี</w:t>
      </w:r>
      <w:r w:rsidRPr="004850BD">
        <w:rPr>
          <w:rFonts w:ascii="AngsanaUPC" w:hAnsi="AngsanaUPC" w:cs="AngsanaUPC"/>
          <w:color w:val="000000"/>
          <w:cs/>
        </w:rPr>
        <w:t>ดังนี้</w:t>
      </w:r>
    </w:p>
    <w:tbl>
      <w:tblPr>
        <w:tblStyle w:val="TableGrid"/>
        <w:tblW w:w="920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841980" w:rsidRPr="004850BD" w14:paraId="06481517" w14:textId="77777777" w:rsidTr="008E0AD5">
        <w:trPr>
          <w:trHeight w:val="442"/>
        </w:trPr>
        <w:tc>
          <w:tcPr>
            <w:tcW w:w="7330" w:type="dxa"/>
            <w:vAlign w:val="center"/>
          </w:tcPr>
          <w:p w14:paraId="12FE87FC" w14:textId="77777777" w:rsidR="00841980" w:rsidRPr="004850BD" w:rsidRDefault="00841980" w:rsidP="00094303">
            <w:pPr>
              <w:pStyle w:val="BlockText"/>
              <w:spacing w:before="0"/>
              <w:ind w:left="-107" w:right="0" w:firstLine="0"/>
              <w:jc w:val="left"/>
              <w:rPr>
                <w:rFonts w:ascii="AngsanaUPC" w:hAnsi="AngsanaUPC" w:cs="AngsanaUPC"/>
              </w:rPr>
            </w:pPr>
          </w:p>
        </w:tc>
        <w:tc>
          <w:tcPr>
            <w:tcW w:w="1879" w:type="dxa"/>
          </w:tcPr>
          <w:p w14:paraId="5C3219EA" w14:textId="77777777" w:rsidR="00841980" w:rsidRPr="004850BD" w:rsidRDefault="00841980" w:rsidP="004D3778">
            <w:pPr>
              <w:pStyle w:val="BlockText"/>
              <w:pBdr>
                <w:bottom w:val="single" w:sz="6" w:space="1" w:color="auto"/>
              </w:pBdr>
              <w:spacing w:before="0"/>
              <w:ind w:left="0" w:right="-49" w:firstLine="0"/>
              <w:jc w:val="center"/>
              <w:rPr>
                <w:rFonts w:ascii="AngsanaUPC" w:hAnsi="AngsanaUPC" w:cs="AngsanaUPC"/>
                <w:cs/>
              </w:rPr>
            </w:pPr>
            <w:r w:rsidRPr="004850BD">
              <w:rPr>
                <w:rFonts w:ascii="AngsanaUPC" w:hAnsi="AngsanaUPC" w:cs="AngsanaUPC"/>
                <w:cs/>
              </w:rPr>
              <w:t>บาท</w:t>
            </w:r>
          </w:p>
        </w:tc>
      </w:tr>
      <w:tr w:rsidR="00841980" w:rsidRPr="004850BD" w14:paraId="304369DF" w14:textId="77777777" w:rsidTr="008E0AD5">
        <w:trPr>
          <w:trHeight w:val="442"/>
        </w:trPr>
        <w:tc>
          <w:tcPr>
            <w:tcW w:w="7330" w:type="dxa"/>
            <w:vAlign w:val="center"/>
          </w:tcPr>
          <w:p w14:paraId="0816D6F9" w14:textId="26886A81" w:rsidR="00841980" w:rsidRPr="004850BD" w:rsidRDefault="00841980" w:rsidP="00094303">
            <w:pPr>
              <w:spacing w:line="240" w:lineRule="auto"/>
              <w:ind w:left="-107"/>
              <w:rPr>
                <w:rFonts w:ascii="AngsanaUPC" w:hAnsi="AngsanaUPC" w:cs="AngsanaUPC"/>
              </w:rPr>
            </w:pPr>
            <w:r w:rsidRPr="004850BD">
              <w:rPr>
                <w:rFonts w:ascii="AngsanaUPC" w:hAnsi="AngsanaUPC" w:cs="AngsanaUPC"/>
                <w:cs/>
              </w:rPr>
              <w:t xml:space="preserve">ยอดยกมา ณ วันที่ </w:t>
            </w:r>
            <w:r w:rsidRPr="004850BD">
              <w:rPr>
                <w:rFonts w:ascii="AngsanaUPC" w:hAnsi="AngsanaUPC" w:cs="AngsanaUPC"/>
              </w:rPr>
              <w:t xml:space="preserve">1 </w:t>
            </w:r>
            <w:r w:rsidRPr="004850BD">
              <w:rPr>
                <w:rFonts w:ascii="AngsanaUPC" w:hAnsi="AngsanaUPC" w:cs="AngsanaUPC"/>
                <w:cs/>
              </w:rPr>
              <w:t>มกราคม</w:t>
            </w:r>
            <w:r>
              <w:rPr>
                <w:rFonts w:ascii="AngsanaUPC" w:hAnsi="AngsanaUPC" w:cs="AngsanaUPC"/>
              </w:rPr>
              <w:t xml:space="preserve"> 2567</w:t>
            </w:r>
          </w:p>
        </w:tc>
        <w:tc>
          <w:tcPr>
            <w:tcW w:w="1879" w:type="dxa"/>
            <w:shd w:val="clear" w:color="auto" w:fill="auto"/>
            <w:vAlign w:val="center"/>
          </w:tcPr>
          <w:p w14:paraId="779B7109" w14:textId="05EDB8FA" w:rsidR="00841980" w:rsidRPr="004850BD" w:rsidRDefault="00841980"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841980" w:rsidRPr="004850BD" w14:paraId="6B2EF1E3" w14:textId="77777777" w:rsidTr="008E0AD5">
        <w:trPr>
          <w:trHeight w:val="442"/>
        </w:trPr>
        <w:tc>
          <w:tcPr>
            <w:tcW w:w="7330" w:type="dxa"/>
            <w:vAlign w:val="center"/>
          </w:tcPr>
          <w:p w14:paraId="25415FE3" w14:textId="78B01962" w:rsidR="00841980" w:rsidRPr="004850BD" w:rsidRDefault="00841980" w:rsidP="00094303">
            <w:pPr>
              <w:spacing w:line="240" w:lineRule="auto"/>
              <w:ind w:left="-107"/>
              <w:rPr>
                <w:rFonts w:ascii="AngsanaUPC" w:hAnsi="AngsanaUPC" w:cs="AngsanaUPC"/>
                <w:cs/>
              </w:rPr>
            </w:pPr>
            <w:r w:rsidRPr="004850BD">
              <w:rPr>
                <w:rFonts w:ascii="AngsanaUPC" w:hAnsi="AngsanaUPC" w:cs="AngsanaUPC"/>
                <w:b/>
                <w:bCs/>
                <w:cs/>
              </w:rPr>
              <w:t>บวก</w:t>
            </w:r>
            <w:r w:rsidRPr="004850BD">
              <w:rPr>
                <w:rFonts w:ascii="AngsanaUPC" w:hAnsi="AngsanaUPC" w:cs="AngsanaUPC"/>
                <w:cs/>
              </w:rPr>
              <w:t xml:space="preserve"> เพิ่มขึ้น</w:t>
            </w:r>
          </w:p>
        </w:tc>
        <w:tc>
          <w:tcPr>
            <w:tcW w:w="1879" w:type="dxa"/>
            <w:shd w:val="clear" w:color="auto" w:fill="auto"/>
            <w:vAlign w:val="center"/>
          </w:tcPr>
          <w:p w14:paraId="09381666" w14:textId="4FCBF215" w:rsidR="00841980" w:rsidRPr="004850BD" w:rsidRDefault="00205275" w:rsidP="00D51233">
            <w:pP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15,315,385.90</w:t>
            </w:r>
          </w:p>
        </w:tc>
      </w:tr>
      <w:tr w:rsidR="00841980" w:rsidRPr="004850BD" w14:paraId="121FB406" w14:textId="77777777" w:rsidTr="008E0AD5">
        <w:trPr>
          <w:trHeight w:val="442"/>
        </w:trPr>
        <w:tc>
          <w:tcPr>
            <w:tcW w:w="7330" w:type="dxa"/>
            <w:vAlign w:val="center"/>
          </w:tcPr>
          <w:p w14:paraId="7AA5EDDF" w14:textId="51CF3A7E" w:rsidR="00841980" w:rsidRPr="004850BD" w:rsidRDefault="00841980" w:rsidP="00FD3207">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cs/>
              </w:rPr>
              <w:t xml:space="preserve"> ลดลงจากการเปลี่ยนแปลงเงื่อนไขสัญญาเช่า</w:t>
            </w:r>
          </w:p>
        </w:tc>
        <w:tc>
          <w:tcPr>
            <w:tcW w:w="1879" w:type="dxa"/>
            <w:shd w:val="clear" w:color="auto" w:fill="auto"/>
            <w:vAlign w:val="center"/>
          </w:tcPr>
          <w:p w14:paraId="4AA38377" w14:textId="5BEA67B1" w:rsidR="00841980" w:rsidRPr="004850BD" w:rsidRDefault="00205275" w:rsidP="00094303">
            <w:pP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(1,762,368.12)</w:t>
            </w:r>
          </w:p>
        </w:tc>
      </w:tr>
      <w:tr w:rsidR="00841980" w:rsidRPr="004850BD" w14:paraId="45AFF541" w14:textId="77777777" w:rsidTr="008E0AD5">
        <w:trPr>
          <w:trHeight w:val="442"/>
        </w:trPr>
        <w:tc>
          <w:tcPr>
            <w:tcW w:w="7330" w:type="dxa"/>
            <w:vAlign w:val="center"/>
          </w:tcPr>
          <w:p w14:paraId="220FFC1F" w14:textId="77777777" w:rsidR="00841980" w:rsidRPr="004850BD" w:rsidRDefault="00841980" w:rsidP="00094303">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rPr>
              <w:t xml:space="preserve"> </w:t>
            </w:r>
            <w:r w:rsidRPr="004850BD">
              <w:rPr>
                <w:rFonts w:ascii="AngsanaUPC" w:hAnsi="AngsanaUPC" w:cs="AngsanaUPC"/>
                <w:cs/>
              </w:rPr>
              <w:t>จ่ายชำระ</w:t>
            </w:r>
          </w:p>
        </w:tc>
        <w:tc>
          <w:tcPr>
            <w:tcW w:w="1879" w:type="dxa"/>
            <w:shd w:val="clear" w:color="auto" w:fill="auto"/>
            <w:vAlign w:val="center"/>
          </w:tcPr>
          <w:p w14:paraId="2D090D6A" w14:textId="129CDE68" w:rsidR="00841980" w:rsidRPr="004850BD" w:rsidRDefault="00205275" w:rsidP="004D3778">
            <w:pPr>
              <w:pBdr>
                <w:bottom w:val="single" w:sz="6" w:space="1" w:color="auto"/>
              </w:pBdr>
              <w:tabs>
                <w:tab w:val="decimal" w:pos="1370"/>
              </w:tabs>
              <w:autoSpaceDE/>
              <w:autoSpaceDN/>
              <w:spacing w:line="240" w:lineRule="auto"/>
              <w:ind w:right="-49"/>
              <w:rPr>
                <w:rFonts w:ascii="AngsanaUPC" w:eastAsiaTheme="minorHAnsi" w:hAnsi="AngsanaUPC" w:cs="AngsanaUPC"/>
              </w:rPr>
            </w:pPr>
            <w:r w:rsidRPr="00205275">
              <w:rPr>
                <w:rFonts w:ascii="AngsanaUPC" w:eastAsiaTheme="minorHAnsi" w:hAnsi="AngsanaUPC" w:cs="AngsanaUPC"/>
              </w:rPr>
              <w:t>(4,618,415.88)</w:t>
            </w:r>
          </w:p>
        </w:tc>
      </w:tr>
      <w:tr w:rsidR="00841980" w:rsidRPr="004850BD" w14:paraId="05282D51" w14:textId="77777777" w:rsidTr="008E0AD5">
        <w:trPr>
          <w:trHeight w:val="442"/>
        </w:trPr>
        <w:tc>
          <w:tcPr>
            <w:tcW w:w="7330" w:type="dxa"/>
            <w:vAlign w:val="center"/>
          </w:tcPr>
          <w:p w14:paraId="0A608978" w14:textId="5A6A9A73" w:rsidR="00841980" w:rsidRPr="004850BD" w:rsidRDefault="00841980" w:rsidP="00C3127A">
            <w:pPr>
              <w:spacing w:line="240" w:lineRule="auto"/>
              <w:ind w:left="-107"/>
              <w:rPr>
                <w:rFonts w:ascii="AngsanaUPC" w:hAnsi="AngsanaUPC" w:cs="AngsanaUPC"/>
                <w:cs/>
              </w:rPr>
            </w:pPr>
            <w:r w:rsidRPr="004850BD">
              <w:rPr>
                <w:rFonts w:ascii="AngsanaUPC" w:hAnsi="AngsanaUPC" w:cs="AngsanaUPC"/>
                <w:cs/>
              </w:rPr>
              <w:t xml:space="preserve">ยอดคงเหลือ ณ วันที่ </w:t>
            </w:r>
            <w:r w:rsidRPr="004850BD">
              <w:rPr>
                <w:rFonts w:ascii="AngsanaUPC" w:hAnsi="AngsanaUPC" w:cs="AngsanaUPC"/>
              </w:rPr>
              <w:t>3</w:t>
            </w:r>
            <w:r>
              <w:rPr>
                <w:rFonts w:ascii="AngsanaUPC" w:hAnsi="AngsanaUPC" w:cs="AngsanaUPC"/>
              </w:rPr>
              <w:t>0</w:t>
            </w:r>
            <w:r w:rsidRPr="004850BD">
              <w:rPr>
                <w:rFonts w:ascii="AngsanaUPC" w:hAnsi="AngsanaUPC" w:cs="AngsanaUPC"/>
                <w:cs/>
              </w:rPr>
              <w:t xml:space="preserve"> </w:t>
            </w:r>
            <w:r>
              <w:rPr>
                <w:rFonts w:ascii="AngsanaUPC" w:hAnsi="AngsanaUPC" w:cs="AngsanaUPC" w:hint="cs"/>
                <w:cs/>
              </w:rPr>
              <w:t>มิถุนายน</w:t>
            </w:r>
            <w:r>
              <w:rPr>
                <w:rFonts w:ascii="AngsanaUPC" w:hAnsi="AngsanaUPC" w:cs="AngsanaUPC"/>
              </w:rPr>
              <w:t xml:space="preserve"> 2567</w:t>
            </w:r>
          </w:p>
        </w:tc>
        <w:tc>
          <w:tcPr>
            <w:tcW w:w="1879" w:type="dxa"/>
            <w:shd w:val="clear" w:color="auto" w:fill="auto"/>
            <w:vAlign w:val="center"/>
          </w:tcPr>
          <w:p w14:paraId="724CB55C" w14:textId="6936F0D6" w:rsidR="00841980" w:rsidRPr="004850BD" w:rsidRDefault="00205275" w:rsidP="00AB6A11">
            <w:pPr>
              <w:tabs>
                <w:tab w:val="decimal" w:pos="1370"/>
              </w:tabs>
              <w:autoSpaceDE/>
              <w:autoSpaceDN/>
              <w:spacing w:line="240" w:lineRule="auto"/>
              <w:rPr>
                <w:rFonts w:ascii="AngsanaUPC" w:eastAsiaTheme="minorHAnsi" w:hAnsi="AngsanaUPC" w:cs="AngsanaUPC"/>
              </w:rPr>
            </w:pPr>
            <w:r w:rsidRPr="00205275">
              <w:rPr>
                <w:rFonts w:ascii="AngsanaUPC" w:eastAsiaTheme="minorHAnsi" w:hAnsi="AngsanaUPC" w:cs="AngsanaUPC"/>
              </w:rPr>
              <w:t>90,177,720.01</w:t>
            </w:r>
          </w:p>
        </w:tc>
      </w:tr>
      <w:tr w:rsidR="00841980" w:rsidRPr="004850BD" w14:paraId="19C14533" w14:textId="77777777" w:rsidTr="008E0AD5">
        <w:trPr>
          <w:trHeight w:val="442"/>
        </w:trPr>
        <w:tc>
          <w:tcPr>
            <w:tcW w:w="7330" w:type="dxa"/>
            <w:vAlign w:val="center"/>
          </w:tcPr>
          <w:p w14:paraId="5808A5C8" w14:textId="7FACEA79" w:rsidR="00841980" w:rsidRPr="004850BD" w:rsidRDefault="00841980" w:rsidP="00C3127A">
            <w:pPr>
              <w:ind w:left="-107"/>
              <w:rPr>
                <w:rFonts w:ascii="AngsanaUPC" w:hAnsi="AngsanaUPC" w:cs="AngsanaUPC"/>
                <w:cs/>
              </w:rPr>
            </w:pPr>
            <w:r w:rsidRPr="00841980">
              <w:rPr>
                <w:rFonts w:ascii="AngsanaUPC" w:hAnsi="AngsanaUPC" w:cs="AngsanaUPC"/>
                <w:b/>
                <w:bCs/>
                <w:cs/>
              </w:rPr>
              <w:t xml:space="preserve">หัก </w:t>
            </w:r>
            <w:r w:rsidRPr="00841980">
              <w:rPr>
                <w:rFonts w:ascii="AngsanaUPC" w:hAnsi="AngsanaUPC" w:cs="AngsanaUPC"/>
                <w:cs/>
              </w:rPr>
              <w:t>ส่วนที่ถึงกำหนดชำระภายในหนึ่งปี</w:t>
            </w:r>
          </w:p>
        </w:tc>
        <w:tc>
          <w:tcPr>
            <w:tcW w:w="1879" w:type="dxa"/>
            <w:shd w:val="clear" w:color="auto" w:fill="auto"/>
            <w:vAlign w:val="center"/>
          </w:tcPr>
          <w:p w14:paraId="5ECCDD1F" w14:textId="5240DA8D" w:rsidR="00841980" w:rsidRPr="004850BD" w:rsidRDefault="00E1400F" w:rsidP="004D3778">
            <w:pPr>
              <w:pBdr>
                <w:bottom w:val="single" w:sz="6" w:space="1" w:color="auto"/>
              </w:pBdr>
              <w:tabs>
                <w:tab w:val="decimal" w:pos="1370"/>
              </w:tabs>
              <w:ind w:right="-49"/>
              <w:rPr>
                <w:rFonts w:ascii="AngsanaUPC" w:eastAsiaTheme="minorHAnsi" w:hAnsi="AngsanaUPC" w:cs="AngsanaUPC"/>
              </w:rPr>
            </w:pPr>
            <w:r w:rsidRPr="00E1400F">
              <w:rPr>
                <w:rFonts w:ascii="AngsanaUPC" w:eastAsiaTheme="minorHAnsi" w:hAnsi="AngsanaUPC" w:cs="AngsanaUPC"/>
              </w:rPr>
              <w:t>(8,684,230.13)</w:t>
            </w:r>
          </w:p>
        </w:tc>
      </w:tr>
      <w:tr w:rsidR="00841980" w:rsidRPr="004850BD" w14:paraId="2FDC3A17" w14:textId="77777777" w:rsidTr="008E0AD5">
        <w:trPr>
          <w:trHeight w:val="442"/>
        </w:trPr>
        <w:tc>
          <w:tcPr>
            <w:tcW w:w="7330" w:type="dxa"/>
            <w:vAlign w:val="center"/>
          </w:tcPr>
          <w:p w14:paraId="768066C6" w14:textId="4E088855" w:rsidR="00841980" w:rsidRPr="004850BD" w:rsidRDefault="00841980" w:rsidP="00C3127A">
            <w:pPr>
              <w:ind w:left="-107"/>
              <w:rPr>
                <w:rFonts w:ascii="AngsanaUPC" w:hAnsi="AngsanaUPC" w:cs="AngsanaUPC"/>
                <w:cs/>
              </w:rPr>
            </w:pPr>
            <w:r w:rsidRPr="00841980">
              <w:rPr>
                <w:rFonts w:ascii="AngsanaUPC" w:hAnsi="AngsanaUPC" w:cs="AngsanaUPC"/>
                <w:cs/>
              </w:rPr>
              <w:t>หนี้สินตามสัญญาเช่า - สุทธิ</w:t>
            </w:r>
          </w:p>
        </w:tc>
        <w:tc>
          <w:tcPr>
            <w:tcW w:w="1879" w:type="dxa"/>
            <w:shd w:val="clear" w:color="auto" w:fill="auto"/>
            <w:vAlign w:val="center"/>
          </w:tcPr>
          <w:p w14:paraId="36F3C200" w14:textId="60170A1C" w:rsidR="00841980" w:rsidRPr="008E0AD5" w:rsidRDefault="00E1400F" w:rsidP="004D3778">
            <w:pPr>
              <w:pBdr>
                <w:bottom w:val="double" w:sz="6" w:space="1" w:color="auto"/>
              </w:pBdr>
              <w:tabs>
                <w:tab w:val="decimal" w:pos="1370"/>
              </w:tabs>
              <w:autoSpaceDE/>
              <w:autoSpaceDN/>
              <w:spacing w:line="240" w:lineRule="auto"/>
              <w:ind w:right="-49"/>
              <w:rPr>
                <w:rFonts w:eastAsiaTheme="minorHAnsi"/>
              </w:rPr>
            </w:pPr>
            <w:r w:rsidRPr="008E0AD5">
              <w:rPr>
                <w:rFonts w:eastAsiaTheme="minorHAnsi"/>
              </w:rPr>
              <w:t>81,493,489.88</w:t>
            </w:r>
          </w:p>
        </w:tc>
      </w:tr>
    </w:tbl>
    <w:bookmarkEnd w:id="170"/>
    <w:bookmarkEnd w:id="171"/>
    <w:p w14:paraId="0DFEC7E6" w14:textId="77777777" w:rsidR="00C3127A" w:rsidRPr="00C3127A" w:rsidRDefault="00C3127A" w:rsidP="00C3127A">
      <w:pPr>
        <w:numPr>
          <w:ilvl w:val="0"/>
          <w:numId w:val="2"/>
        </w:numPr>
        <w:tabs>
          <w:tab w:val="left" w:pos="426"/>
        </w:tabs>
        <w:spacing w:before="240" w:after="120"/>
        <w:ind w:left="0" w:right="147" w:firstLine="0"/>
        <w:jc w:val="thaiDistribute"/>
        <w:rPr>
          <w:rFonts w:ascii="AngsanaUPC" w:hAnsi="AngsanaUPC" w:cs="AngsanaUPC"/>
          <w:b/>
          <w:bCs/>
        </w:rPr>
      </w:pPr>
      <w:r w:rsidRPr="00C3127A">
        <w:rPr>
          <w:rFonts w:ascii="AngsanaUPC" w:hAnsi="AngsanaUPC" w:cs="AngsanaUPC"/>
          <w:b/>
          <w:bCs/>
          <w:cs/>
        </w:rPr>
        <w:t>การจ่ายเงินปันผล</w:t>
      </w:r>
    </w:p>
    <w:p w14:paraId="0C8D67E9" w14:textId="4D8E59D1" w:rsidR="00642775" w:rsidRDefault="00642775" w:rsidP="00642775">
      <w:pPr>
        <w:pStyle w:val="BlockText"/>
        <w:spacing w:after="120"/>
        <w:ind w:left="425" w:right="0" w:firstLine="0"/>
        <w:jc w:val="thaiDistribute"/>
        <w:rPr>
          <w:rFonts w:ascii="AngsanaUPC" w:hAnsi="AngsanaUPC" w:cs="AngsanaUPC"/>
        </w:rPr>
      </w:pPr>
      <w:r w:rsidRPr="00642775">
        <w:rPr>
          <w:rFonts w:ascii="AngsanaUPC" w:hAnsi="AngsanaUPC" w:cs="AngsanaUPC"/>
          <w:cs/>
        </w:rPr>
        <w:t xml:space="preserve">ที่ประชุมสามัญผู้ถือหุ้น เมื่อวันที่ </w:t>
      </w:r>
      <w:r w:rsidRPr="00642775">
        <w:rPr>
          <w:rFonts w:ascii="AngsanaUPC" w:hAnsi="AngsanaUPC" w:cs="AngsanaUPC"/>
        </w:rPr>
        <w:t xml:space="preserve">25 </w:t>
      </w:r>
      <w:r w:rsidRPr="00642775">
        <w:rPr>
          <w:rFonts w:ascii="AngsanaUPC" w:hAnsi="AngsanaUPC" w:cs="AngsanaUPC"/>
          <w:cs/>
        </w:rPr>
        <w:t xml:space="preserve">เมษายน </w:t>
      </w:r>
      <w:r w:rsidRPr="00642775">
        <w:rPr>
          <w:rFonts w:ascii="AngsanaUPC" w:hAnsi="AngsanaUPC" w:cs="AngsanaUPC"/>
        </w:rPr>
        <w:t xml:space="preserve">2567 </w:t>
      </w:r>
      <w:r w:rsidRPr="00642775">
        <w:rPr>
          <w:rFonts w:ascii="AngsanaUPC" w:hAnsi="AngsanaUPC" w:cs="AngsanaUPC"/>
          <w:cs/>
        </w:rPr>
        <w:t xml:space="preserve">มีมติอนุมัติจ่ายเงินปันผลในอัตราหุ้นละ </w:t>
      </w:r>
      <w:r w:rsidRPr="00642775">
        <w:rPr>
          <w:rFonts w:ascii="AngsanaUPC" w:hAnsi="AngsanaUPC" w:cs="AngsanaUPC"/>
        </w:rPr>
        <w:t xml:space="preserve">0.015 </w:t>
      </w:r>
      <w:r w:rsidRPr="00642775">
        <w:rPr>
          <w:rFonts w:ascii="AngsanaUPC" w:hAnsi="AngsanaUPC" w:cs="AngsanaUPC"/>
          <w:cs/>
        </w:rPr>
        <w:t xml:space="preserve">บาท เป็นจำนวนเงิน </w:t>
      </w:r>
      <w:r w:rsidRPr="00642775">
        <w:rPr>
          <w:rFonts w:ascii="AngsanaUPC" w:hAnsi="AngsanaUPC" w:cs="AngsanaUPC"/>
        </w:rPr>
        <w:t xml:space="preserve">3.62 </w:t>
      </w:r>
      <w:r w:rsidR="002120E7">
        <w:rPr>
          <w:rFonts w:ascii="AngsanaUPC" w:hAnsi="AngsanaUPC" w:cs="AngsanaUPC"/>
          <w:cs/>
        </w:rPr>
        <w:t>ล้านบาท</w:t>
      </w:r>
    </w:p>
    <w:p w14:paraId="78131837" w14:textId="0134DB49" w:rsidR="00710AE1"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t>ภาษีเงินได้</w:t>
      </w:r>
    </w:p>
    <w:p w14:paraId="3CDE511B" w14:textId="08F4A30F"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 xml:space="preserve">บริษัทรับรู้รายได้(ค่าใช้จ่าย)เกี่ยวกับภาษีเงินได้ </w:t>
      </w:r>
      <w:r w:rsidR="00642775">
        <w:rPr>
          <w:rFonts w:ascii="AngsanaUPC" w:hAnsi="AngsanaUPC" w:cs="AngsanaUPC"/>
          <w:cs/>
        </w:rPr>
        <w:t>สำหรับงวด</w:t>
      </w:r>
      <w:r w:rsidR="00642775">
        <w:rPr>
          <w:rFonts w:ascii="AngsanaUPC" w:hAnsi="AngsanaUPC" w:cs="AngsanaUPC" w:hint="cs"/>
          <w:cs/>
        </w:rPr>
        <w:t>หก</w:t>
      </w:r>
      <w:r>
        <w:rPr>
          <w:rFonts w:ascii="AngsanaUPC" w:hAnsi="AngsanaUPC" w:cs="AngsanaUPC"/>
          <w:cs/>
        </w:rPr>
        <w:t xml:space="preserve">เดือนสิ้นสุดวันที่ </w:t>
      </w:r>
      <w:r>
        <w:rPr>
          <w:rFonts w:ascii="AngsanaUPC" w:hAnsi="AngsanaUPC" w:cs="AngsanaUPC"/>
        </w:rPr>
        <w:t>3</w:t>
      </w:r>
      <w:r w:rsidR="00642775">
        <w:rPr>
          <w:rFonts w:ascii="AngsanaUPC" w:hAnsi="AngsanaUPC" w:cs="AngsanaUPC"/>
        </w:rPr>
        <w:t>0</w:t>
      </w:r>
      <w:r>
        <w:rPr>
          <w:rFonts w:ascii="AngsanaUPC" w:hAnsi="AngsanaUPC" w:cs="AngsanaUPC"/>
          <w:cs/>
        </w:rPr>
        <w:t xml:space="preserve"> </w:t>
      </w:r>
      <w:r w:rsidR="00642775">
        <w:rPr>
          <w:rFonts w:ascii="AngsanaUPC" w:hAnsi="AngsanaUPC" w:cs="AngsanaUPC" w:hint="cs"/>
          <w:cs/>
        </w:rPr>
        <w:t>มิถุนายน</w:t>
      </w:r>
      <w:r>
        <w:rPr>
          <w:rFonts w:ascii="AngsanaUPC" w:hAnsi="AngsanaUPC" w:cs="AngsanaUPC"/>
          <w:cs/>
        </w:rPr>
        <w:t xml:space="preserve"> </w:t>
      </w:r>
      <w:r>
        <w:rPr>
          <w:rFonts w:ascii="AngsanaUPC" w:hAnsi="AngsanaUPC" w:cs="AngsanaUPC"/>
        </w:rPr>
        <w:t>2567</w:t>
      </w:r>
      <w:r w:rsidRPr="00710AE1">
        <w:rPr>
          <w:rFonts w:ascii="AngsanaUPC" w:hAnsi="AngsanaUPC" w:cs="AngsanaUPC"/>
          <w:cs/>
        </w:rPr>
        <w:t xml:space="preserve"> และ </w:t>
      </w:r>
      <w:r>
        <w:rPr>
          <w:rFonts w:ascii="AngsanaUPC" w:hAnsi="AngsanaUPC" w:cs="AngsanaUPC"/>
        </w:rPr>
        <w:t>256</w:t>
      </w:r>
      <w:r w:rsidR="000C5985">
        <w:rPr>
          <w:rFonts w:ascii="AngsanaUPC" w:hAnsi="AngsanaUPC" w:cs="AngsanaUPC"/>
        </w:rPr>
        <w:t>6</w:t>
      </w:r>
      <w:r w:rsidRPr="00710AE1">
        <w:rPr>
          <w:rFonts w:ascii="AngsanaUPC" w:hAnsi="AngsanaUPC" w:cs="AngsanaUPC"/>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2AEC2E0" w14:textId="27AE3403"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รายได้(ค่าใช้จ่าย)ภาษีเงินได้ที่รั</w:t>
      </w:r>
      <w:r w:rsidR="00642775">
        <w:rPr>
          <w:rFonts w:ascii="AngsanaUPC" w:hAnsi="AngsanaUPC" w:cs="AngsanaUPC"/>
          <w:cs/>
        </w:rPr>
        <w:t>บรู้ในกำไรหรือขาดทุน สำหรับงวด</w:t>
      </w:r>
      <w:r w:rsidR="00642775">
        <w:rPr>
          <w:rFonts w:ascii="AngsanaUPC" w:hAnsi="AngsanaUPC" w:cs="AngsanaUPC" w:hint="cs"/>
          <w:cs/>
        </w:rPr>
        <w:t>หก</w:t>
      </w:r>
      <w:r w:rsidRPr="00710AE1">
        <w:rPr>
          <w:rFonts w:ascii="AngsanaUPC" w:hAnsi="AngsanaUPC" w:cs="AngsanaUPC"/>
          <w:cs/>
        </w:rPr>
        <w:t xml:space="preserve">เดือนสิ้นสุดวันที่ </w:t>
      </w:r>
      <w:r w:rsidR="00642775">
        <w:rPr>
          <w:rFonts w:ascii="AngsanaUPC" w:hAnsi="AngsanaUPC" w:cs="AngsanaUPC"/>
        </w:rPr>
        <w:t>30</w:t>
      </w:r>
      <w:r w:rsidRPr="00710AE1">
        <w:rPr>
          <w:rFonts w:ascii="AngsanaUPC" w:hAnsi="AngsanaUPC" w:cs="AngsanaUPC"/>
        </w:rPr>
        <w:t xml:space="preserve"> </w:t>
      </w:r>
      <w:r w:rsidR="00642775">
        <w:rPr>
          <w:rFonts w:ascii="AngsanaUPC" w:hAnsi="AngsanaUPC" w:cs="AngsanaUPC" w:hint="cs"/>
          <w:cs/>
        </w:rPr>
        <w:t>มิถุนายน</w:t>
      </w:r>
      <w:r w:rsidRPr="00710AE1">
        <w:rPr>
          <w:rFonts w:ascii="AngsanaUPC" w:hAnsi="AngsanaUPC" w:cs="AngsanaUPC"/>
          <w:cs/>
        </w:rPr>
        <w:t xml:space="preserve"> </w:t>
      </w:r>
      <w:r>
        <w:rPr>
          <w:rFonts w:ascii="AngsanaUPC" w:hAnsi="AngsanaUPC" w:cs="AngsanaUPC"/>
        </w:rPr>
        <w:t>2567</w:t>
      </w:r>
      <w:r w:rsidRPr="00710AE1">
        <w:rPr>
          <w:rFonts w:ascii="AngsanaUPC" w:hAnsi="AngsanaUPC" w:cs="AngsanaUPC"/>
        </w:rPr>
        <w:t xml:space="preserve"> </w:t>
      </w:r>
      <w:r w:rsidRPr="00710AE1">
        <w:rPr>
          <w:rFonts w:ascii="AngsanaUPC" w:hAnsi="AngsanaUPC" w:cs="AngsanaUPC"/>
          <w:cs/>
        </w:rPr>
        <w:t xml:space="preserve">และ </w:t>
      </w:r>
      <w:r>
        <w:rPr>
          <w:rFonts w:ascii="AngsanaUPC" w:hAnsi="AngsanaUPC" w:cs="AngsanaUPC"/>
        </w:rPr>
        <w:t>2566</w:t>
      </w:r>
      <w:r w:rsidRPr="00710AE1">
        <w:rPr>
          <w:rFonts w:ascii="AngsanaUPC" w:hAnsi="AngsanaUPC" w:cs="AngsanaUPC"/>
        </w:rPr>
        <w:t xml:space="preserve"> </w:t>
      </w:r>
      <w:r w:rsidRPr="00710AE1">
        <w:rPr>
          <w:rFonts w:ascii="AngsanaUPC" w:hAnsi="AngsanaUPC" w:cs="AngsanaUPC"/>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D51233">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501088C0" w14:textId="77777777" w:rsidTr="00D51233">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79" w:type="dxa"/>
            <w:vAlign w:val="center"/>
          </w:tcPr>
          <w:p w14:paraId="655D86FD"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667B2BB" w14:textId="77777777" w:rsidTr="00D51233">
        <w:trPr>
          <w:trHeight w:val="442"/>
        </w:trPr>
        <w:tc>
          <w:tcPr>
            <w:tcW w:w="5456" w:type="dxa"/>
            <w:vAlign w:val="center"/>
          </w:tcPr>
          <w:p w14:paraId="255B1CB9" w14:textId="24F277F9"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ภาษีเงินได้ปัจจุบัน</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8E0AD5">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5B0DA8">
        <w:trPr>
          <w:trHeight w:val="442"/>
        </w:trPr>
        <w:tc>
          <w:tcPr>
            <w:tcW w:w="5456" w:type="dxa"/>
            <w:vAlign w:val="center"/>
          </w:tcPr>
          <w:p w14:paraId="53FCF6AD" w14:textId="38321353" w:rsidR="00710AE1" w:rsidRPr="004850BD" w:rsidRDefault="00710AE1" w:rsidP="00094303">
            <w:pPr>
              <w:spacing w:line="240" w:lineRule="auto"/>
              <w:ind w:left="-107"/>
              <w:rPr>
                <w:rFonts w:ascii="AngsanaUPC" w:hAnsi="AngsanaUPC" w:cs="AngsanaUPC"/>
                <w:cs/>
              </w:rPr>
            </w:pPr>
            <w:r>
              <w:rPr>
                <w:rFonts w:hint="cs"/>
                <w:cs/>
              </w:rPr>
              <w:t>สำหรับงวด</w:t>
            </w:r>
            <w:r w:rsidRPr="00FB6C16">
              <w:rPr>
                <w:rFonts w:hint="cs"/>
                <w:cs/>
              </w:rPr>
              <w:t>ปัจจุบัน</w:t>
            </w:r>
          </w:p>
        </w:tc>
        <w:tc>
          <w:tcPr>
            <w:tcW w:w="1879" w:type="dxa"/>
            <w:shd w:val="clear" w:color="auto" w:fill="auto"/>
            <w:vAlign w:val="center"/>
          </w:tcPr>
          <w:p w14:paraId="2A9024FD" w14:textId="074C02B5" w:rsidR="00710AE1" w:rsidRPr="004850BD" w:rsidRDefault="004B0D71" w:rsidP="008E1999">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E1400F" w:rsidRPr="00E1400F">
              <w:rPr>
                <w:rFonts w:ascii="AngsanaUPC" w:eastAsiaTheme="minorHAnsi" w:hAnsi="AngsanaUPC" w:cs="AngsanaUPC"/>
              </w:rPr>
              <w:t>1,025,939.06</w:t>
            </w:r>
            <w:r>
              <w:rPr>
                <w:rFonts w:ascii="AngsanaUPC" w:eastAsiaTheme="minorHAnsi" w:hAnsi="AngsanaUPC" w:cs="AngsanaUPC"/>
              </w:rPr>
              <w:t>)</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642775">
        <w:trPr>
          <w:trHeight w:val="57"/>
        </w:trPr>
        <w:tc>
          <w:tcPr>
            <w:tcW w:w="5456" w:type="dxa"/>
            <w:vAlign w:val="center"/>
          </w:tcPr>
          <w:p w14:paraId="65FBF926" w14:textId="77777777" w:rsidR="00710AE1" w:rsidRPr="00642775" w:rsidRDefault="00710AE1" w:rsidP="00094303">
            <w:pPr>
              <w:spacing w:line="240" w:lineRule="auto"/>
              <w:ind w:left="-107"/>
              <w:rPr>
                <w:sz w:val="12"/>
                <w:szCs w:val="12"/>
                <w:cs/>
              </w:rPr>
            </w:pPr>
          </w:p>
        </w:tc>
        <w:tc>
          <w:tcPr>
            <w:tcW w:w="1879" w:type="dxa"/>
            <w:shd w:val="clear" w:color="auto" w:fill="auto"/>
            <w:vAlign w:val="center"/>
          </w:tcPr>
          <w:p w14:paraId="0E921E18" w14:textId="77777777" w:rsidR="00710AE1" w:rsidRPr="00642775" w:rsidRDefault="00710AE1" w:rsidP="00094303">
            <w:pPr>
              <w:tabs>
                <w:tab w:val="decimal" w:pos="1370"/>
              </w:tabs>
              <w:autoSpaceDE/>
              <w:autoSpaceDN/>
              <w:spacing w:line="240" w:lineRule="auto"/>
              <w:rPr>
                <w:rFonts w:ascii="AngsanaUPC" w:eastAsiaTheme="minorHAnsi" w:hAnsi="AngsanaUPC" w:cs="AngsanaUPC"/>
                <w:sz w:val="12"/>
                <w:szCs w:val="12"/>
              </w:rPr>
            </w:pPr>
          </w:p>
        </w:tc>
        <w:tc>
          <w:tcPr>
            <w:tcW w:w="1879" w:type="dxa"/>
            <w:shd w:val="clear" w:color="auto" w:fill="auto"/>
            <w:vAlign w:val="center"/>
          </w:tcPr>
          <w:p w14:paraId="169938CB" w14:textId="77777777" w:rsidR="00710AE1" w:rsidRPr="00642775" w:rsidRDefault="00710AE1" w:rsidP="00094303">
            <w:pPr>
              <w:tabs>
                <w:tab w:val="decimal" w:pos="1370"/>
              </w:tabs>
              <w:autoSpaceDE/>
              <w:autoSpaceDN/>
              <w:spacing w:line="240" w:lineRule="auto"/>
              <w:rPr>
                <w:rFonts w:ascii="AngsanaUPC" w:eastAsiaTheme="minorHAnsi" w:hAnsi="AngsanaUPC" w:cs="AngsanaUPC"/>
                <w:sz w:val="12"/>
                <w:szCs w:val="12"/>
                <w:cs/>
              </w:rPr>
            </w:pPr>
          </w:p>
        </w:tc>
      </w:tr>
      <w:tr w:rsidR="00710AE1" w:rsidRPr="004850BD" w14:paraId="4D3BFA52" w14:textId="77777777" w:rsidTr="00D51233">
        <w:trPr>
          <w:trHeight w:val="442"/>
        </w:trPr>
        <w:tc>
          <w:tcPr>
            <w:tcW w:w="5456" w:type="dxa"/>
            <w:vAlign w:val="center"/>
          </w:tcPr>
          <w:p w14:paraId="1B046969" w14:textId="19EBAC28"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ภาษีเงินได้รอการตัดบัญชี</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5B0DA8">
        <w:trPr>
          <w:trHeight w:val="442"/>
        </w:trPr>
        <w:tc>
          <w:tcPr>
            <w:tcW w:w="5456" w:type="dxa"/>
            <w:vAlign w:val="center"/>
          </w:tcPr>
          <w:p w14:paraId="7340802E" w14:textId="0CBFAB1B" w:rsidR="00710AE1" w:rsidRPr="004850BD" w:rsidRDefault="00710AE1" w:rsidP="00094303">
            <w:pPr>
              <w:spacing w:line="240" w:lineRule="auto"/>
              <w:ind w:left="-107"/>
              <w:rPr>
                <w:rFonts w:ascii="AngsanaUPC" w:hAnsi="AngsanaUPC" w:cs="AngsanaUPC"/>
                <w:cs/>
              </w:rPr>
            </w:pPr>
            <w:r w:rsidRPr="00FB6C16">
              <w:rPr>
                <w:rFonts w:hint="cs"/>
                <w:cs/>
              </w:rPr>
              <w:t>การเปลี่ยนแปลงผลแตกต่างชั่วคราว</w:t>
            </w:r>
          </w:p>
        </w:tc>
        <w:tc>
          <w:tcPr>
            <w:tcW w:w="1879" w:type="dxa"/>
            <w:shd w:val="clear" w:color="auto" w:fill="auto"/>
            <w:vAlign w:val="center"/>
          </w:tcPr>
          <w:p w14:paraId="0C825329" w14:textId="38519EBE" w:rsidR="00710AE1" w:rsidRPr="004850BD" w:rsidRDefault="004B0D71"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E1400F" w:rsidRPr="00E1400F">
              <w:rPr>
                <w:rFonts w:ascii="AngsanaUPC" w:eastAsiaTheme="minorHAnsi" w:hAnsi="AngsanaUPC" w:cs="AngsanaUPC"/>
              </w:rPr>
              <w:t>66,575.93</w:t>
            </w:r>
            <w:r>
              <w:rPr>
                <w:rFonts w:ascii="AngsanaUPC" w:eastAsiaTheme="minorHAnsi" w:hAnsi="AngsanaUPC" w:cs="AngsanaUPC"/>
              </w:rPr>
              <w:t>)</w:t>
            </w:r>
          </w:p>
        </w:tc>
        <w:tc>
          <w:tcPr>
            <w:tcW w:w="1879" w:type="dxa"/>
            <w:shd w:val="clear" w:color="auto" w:fill="auto"/>
            <w:vAlign w:val="center"/>
          </w:tcPr>
          <w:p w14:paraId="7EBCF57A" w14:textId="3AC0FBB3" w:rsidR="00710AE1" w:rsidRPr="004850BD" w:rsidRDefault="00642775"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642775">
              <w:rPr>
                <w:rFonts w:eastAsiaTheme="minorHAnsi"/>
                <w:cs/>
              </w:rPr>
              <w:t>896</w:t>
            </w:r>
            <w:r w:rsidRPr="00642775">
              <w:rPr>
                <w:rFonts w:eastAsiaTheme="minorHAnsi"/>
              </w:rPr>
              <w:t>,</w:t>
            </w:r>
            <w:r w:rsidRPr="00642775">
              <w:rPr>
                <w:rFonts w:eastAsiaTheme="minorHAnsi"/>
                <w:cs/>
              </w:rPr>
              <w:t>267.83</w:t>
            </w:r>
          </w:p>
        </w:tc>
      </w:tr>
      <w:tr w:rsidR="00710AE1" w:rsidRPr="004850BD" w14:paraId="614E44B5" w14:textId="77777777" w:rsidTr="005B0DA8">
        <w:trPr>
          <w:trHeight w:val="442"/>
        </w:trPr>
        <w:tc>
          <w:tcPr>
            <w:tcW w:w="5456" w:type="dxa"/>
            <w:vAlign w:val="center"/>
          </w:tcPr>
          <w:p w14:paraId="6754980B" w14:textId="3D33BCB1" w:rsidR="00710AE1" w:rsidRPr="004850BD" w:rsidRDefault="00710AE1" w:rsidP="00094303">
            <w:pPr>
              <w:spacing w:line="240" w:lineRule="auto"/>
              <w:ind w:left="-107"/>
              <w:rPr>
                <w:rFonts w:ascii="AngsanaUPC" w:hAnsi="AngsanaUPC" w:cs="AngsanaUPC"/>
                <w:cs/>
              </w:rPr>
            </w:pPr>
            <w:r>
              <w:rPr>
                <w:rFonts w:hint="cs"/>
                <w:cs/>
              </w:rPr>
              <w:t>รายได้</w:t>
            </w:r>
            <w:r>
              <w:t>(</w:t>
            </w:r>
            <w:r w:rsidRPr="00FB6C16">
              <w:rPr>
                <w:rFonts w:hint="cs"/>
                <w:cs/>
              </w:rPr>
              <w:t>ค่าใช้จ่าย</w:t>
            </w:r>
            <w:r>
              <w:t>)</w:t>
            </w:r>
            <w:r w:rsidRPr="00FB6C16">
              <w:rPr>
                <w:rFonts w:hint="cs"/>
                <w:cs/>
              </w:rPr>
              <w:t>ภาษีเงินได้</w:t>
            </w:r>
          </w:p>
        </w:tc>
        <w:tc>
          <w:tcPr>
            <w:tcW w:w="1879" w:type="dxa"/>
            <w:shd w:val="clear" w:color="auto" w:fill="auto"/>
            <w:vAlign w:val="center"/>
          </w:tcPr>
          <w:p w14:paraId="3359D56F" w14:textId="78373B05" w:rsidR="00710AE1" w:rsidRPr="004850BD" w:rsidRDefault="004B0D71" w:rsidP="00094303">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E1400F" w:rsidRPr="00E1400F">
              <w:rPr>
                <w:rFonts w:ascii="AngsanaUPC" w:eastAsiaTheme="minorHAnsi" w:hAnsi="AngsanaUPC" w:cs="AngsanaUPC"/>
              </w:rPr>
              <w:t>1,092,514.99</w:t>
            </w:r>
            <w:r>
              <w:rPr>
                <w:rFonts w:ascii="AngsanaUPC" w:eastAsiaTheme="minorHAnsi" w:hAnsi="AngsanaUPC" w:cs="AngsanaUPC"/>
              </w:rPr>
              <w:t>)</w:t>
            </w:r>
          </w:p>
        </w:tc>
        <w:tc>
          <w:tcPr>
            <w:tcW w:w="1879" w:type="dxa"/>
            <w:shd w:val="clear" w:color="auto" w:fill="auto"/>
            <w:vAlign w:val="center"/>
          </w:tcPr>
          <w:p w14:paraId="185DCB55" w14:textId="325AABC4" w:rsidR="00710AE1" w:rsidRPr="004850BD" w:rsidRDefault="00642775"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642775">
              <w:rPr>
                <w:rFonts w:eastAsiaTheme="minorHAnsi"/>
                <w:cs/>
              </w:rPr>
              <w:t>896</w:t>
            </w:r>
            <w:r w:rsidRPr="00642775">
              <w:rPr>
                <w:rFonts w:eastAsiaTheme="minorHAnsi"/>
              </w:rPr>
              <w:t>,</w:t>
            </w:r>
            <w:r w:rsidRPr="00642775">
              <w:rPr>
                <w:rFonts w:eastAsiaTheme="minorHAnsi"/>
                <w:cs/>
              </w:rPr>
              <w:t>267.83</w:t>
            </w:r>
          </w:p>
        </w:tc>
      </w:tr>
    </w:tbl>
    <w:p w14:paraId="118B8CEB" w14:textId="77777777" w:rsidR="00752F07" w:rsidRDefault="00752F07" w:rsidP="00752F07">
      <w:pPr>
        <w:tabs>
          <w:tab w:val="left" w:pos="426"/>
        </w:tabs>
        <w:spacing w:before="240" w:after="120"/>
        <w:ind w:right="147"/>
        <w:jc w:val="thaiDistribute"/>
        <w:rPr>
          <w:rFonts w:ascii="AngsanaUPC" w:hAnsi="AngsanaUPC" w:cs="AngsanaUPC"/>
          <w:b/>
          <w:bCs/>
        </w:rPr>
      </w:pPr>
    </w:p>
    <w:p w14:paraId="02AC7D52" w14:textId="4EB6F83C" w:rsidR="007924D1" w:rsidRPr="004850BD"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ข้อมูลทางการเงินจำแนกตามส่วนงาน</w:t>
      </w:r>
    </w:p>
    <w:p w14:paraId="2E5072C7" w14:textId="77777777" w:rsidR="007924D1" w:rsidRPr="004850BD" w:rsidRDefault="007924D1"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706438C" w:rsidR="00642775" w:rsidRDefault="007924D1" w:rsidP="000A16BE">
      <w:pPr>
        <w:pStyle w:val="BlockText"/>
        <w:spacing w:after="120"/>
        <w:ind w:left="426" w:right="0" w:firstLine="0"/>
        <w:jc w:val="thaiDistribute"/>
        <w:rPr>
          <w:rFonts w:ascii="AngsanaUPC" w:hAnsi="AngsanaUPC" w:cs="AngsanaUPC"/>
          <w:cs/>
        </w:rPr>
      </w:pPr>
      <w:r w:rsidRPr="004850BD">
        <w:rPr>
          <w:rFonts w:ascii="AngsanaUPC" w:hAnsi="AngsanaUPC" w:cs="AngsanaUPC"/>
          <w:cs/>
        </w:rPr>
        <w:t>บริษัทประกอบกิจการเก</w:t>
      </w:r>
      <w:r w:rsidR="00416CFD" w:rsidRPr="004850BD">
        <w:rPr>
          <w:rFonts w:ascii="AngsanaUPC" w:hAnsi="AngsanaUPC" w:cs="AngsanaUPC"/>
          <w:cs/>
        </w:rPr>
        <w:t>ี่ยวกับการจำหน่ายสินค้าอุปโภค</w:t>
      </w:r>
      <w:r w:rsidR="001946A6" w:rsidRPr="004850BD">
        <w:rPr>
          <w:rFonts w:ascii="AngsanaUPC" w:hAnsi="AngsanaUPC" w:cs="AngsanaUPC"/>
          <w:cs/>
        </w:rPr>
        <w:t xml:space="preserve">บริโภค </w:t>
      </w:r>
      <w:r w:rsidR="00AF7489" w:rsidRPr="004850BD">
        <w:rPr>
          <w:rFonts w:ascii="AngsanaUPC" w:hAnsi="AngsanaUPC" w:cs="AngsanaUPC"/>
          <w:cs/>
        </w:rPr>
        <w:t>ดังนั้น บริษัทมีส่วนงานธุรกิจเพียงส่วนงานเดียว โดยดำเนินธุรกิจในส่วนงานทางภูมิศาสตร์เดียว คือ ประเทศไทย</w:t>
      </w:r>
    </w:p>
    <w:p w14:paraId="1F203703" w14:textId="5A8AB37F" w:rsidR="004F2504" w:rsidRPr="004850BD" w:rsidRDefault="001906DE"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ภาระผูกพัน</w:t>
      </w:r>
      <w:r w:rsidR="009E7440" w:rsidRPr="004850BD">
        <w:rPr>
          <w:rFonts w:ascii="AngsanaUPC" w:hAnsi="AngsanaUPC" w:cs="AngsanaUPC"/>
          <w:b/>
          <w:bCs/>
          <w:cs/>
        </w:rPr>
        <w:t>และหนี้สินที่อาจเกิดขึ้น</w:t>
      </w:r>
    </w:p>
    <w:p w14:paraId="31EB2517" w14:textId="75087D85" w:rsidR="004F2504" w:rsidRPr="004850BD" w:rsidRDefault="004F2504"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 xml:space="preserve">ณ วันที่ </w:t>
      </w:r>
      <w:r w:rsidR="00830254" w:rsidRPr="004850BD">
        <w:rPr>
          <w:rFonts w:ascii="AngsanaUPC" w:hAnsi="AngsanaUPC" w:cs="AngsanaUPC"/>
        </w:rPr>
        <w:t>3</w:t>
      </w:r>
      <w:r w:rsidR="00642775">
        <w:rPr>
          <w:rFonts w:ascii="AngsanaUPC" w:hAnsi="AngsanaUPC" w:cs="AngsanaUPC"/>
        </w:rPr>
        <w:t>0</w:t>
      </w:r>
      <w:r w:rsidR="00A95011" w:rsidRPr="004850BD">
        <w:rPr>
          <w:rFonts w:ascii="AngsanaUPC" w:hAnsi="AngsanaUPC" w:cs="AngsanaUPC"/>
        </w:rPr>
        <w:t xml:space="preserve"> </w:t>
      </w:r>
      <w:r w:rsidR="00642775">
        <w:rPr>
          <w:rFonts w:ascii="AngsanaUPC" w:hAnsi="AngsanaUPC" w:cs="AngsanaUPC" w:hint="cs"/>
          <w:cs/>
        </w:rPr>
        <w:t>มิถุนายน</w:t>
      </w:r>
      <w:r w:rsidR="00830254" w:rsidRPr="004850BD">
        <w:rPr>
          <w:rFonts w:ascii="AngsanaUPC" w:hAnsi="AngsanaUPC" w:cs="AngsanaUPC"/>
          <w:cs/>
        </w:rPr>
        <w:t xml:space="preserve"> </w:t>
      </w:r>
      <w:r w:rsidR="00830254" w:rsidRPr="004850BD">
        <w:rPr>
          <w:rFonts w:ascii="AngsanaUPC" w:hAnsi="AngsanaUPC" w:cs="AngsanaUPC"/>
        </w:rPr>
        <w:t>256</w:t>
      </w:r>
      <w:r w:rsidR="000A16BE">
        <w:rPr>
          <w:rFonts w:ascii="AngsanaUPC" w:hAnsi="AngsanaUPC" w:cs="AngsanaUPC" w:hint="cs"/>
          <w:cs/>
        </w:rPr>
        <w:t>7</w:t>
      </w:r>
      <w:r w:rsidRPr="004850BD">
        <w:rPr>
          <w:rFonts w:ascii="AngsanaUPC" w:hAnsi="AngsanaUPC" w:cs="AngsanaUPC"/>
          <w:cs/>
        </w:rPr>
        <w:t xml:space="preserve"> บริษัทมีภาระผูกพันและหนี้สินที่อาจเกิดขึ้น ดังนี้ </w:t>
      </w:r>
    </w:p>
    <w:p w14:paraId="1D1A9E81" w14:textId="08867712" w:rsidR="00A30519" w:rsidRPr="005B0DA8" w:rsidRDefault="00A30519" w:rsidP="00094303">
      <w:pPr>
        <w:numPr>
          <w:ilvl w:val="1"/>
          <w:numId w:val="2"/>
        </w:numPr>
        <w:spacing w:before="240" w:after="120"/>
        <w:ind w:left="993" w:right="6" w:hanging="567"/>
        <w:jc w:val="thaiDistribute"/>
        <w:rPr>
          <w:rFonts w:ascii="AngsanaUPC" w:hAnsi="AngsanaUPC" w:cs="AngsanaUPC"/>
        </w:rPr>
      </w:pPr>
      <w:r w:rsidRPr="004850BD">
        <w:rPr>
          <w:rFonts w:ascii="AngsanaUPC" w:hAnsi="AngsanaUPC" w:cs="AngsanaUPC"/>
          <w:cs/>
        </w:rPr>
        <w:t>ภาระผูกพันที่ต้องจ่ายตามสัญญา</w:t>
      </w:r>
      <w:r w:rsidRPr="005B0DA8">
        <w:rPr>
          <w:rFonts w:ascii="AngsanaUPC" w:hAnsi="AngsanaUPC" w:cs="AngsanaUPC"/>
          <w:cs/>
        </w:rPr>
        <w:t>จ้าง และสัญญาบริการอื่น จำนวนเงิน</w:t>
      </w:r>
      <w:r w:rsidR="00DB0FD5" w:rsidRPr="005B0DA8">
        <w:rPr>
          <w:rFonts w:ascii="AngsanaUPC" w:hAnsi="AngsanaUPC" w:cs="AngsanaUPC"/>
        </w:rPr>
        <w:t xml:space="preserve"> </w:t>
      </w:r>
      <w:r w:rsidR="001B7F24">
        <w:rPr>
          <w:rFonts w:ascii="AngsanaUPC" w:hAnsi="AngsanaUPC" w:cs="AngsanaUPC"/>
        </w:rPr>
        <w:t>2.20</w:t>
      </w:r>
      <w:r w:rsidRPr="005B0DA8">
        <w:rPr>
          <w:rFonts w:ascii="AngsanaUPC" w:hAnsi="AngsanaUPC" w:cs="AngsanaUPC"/>
        </w:rPr>
        <w:t xml:space="preserve"> </w:t>
      </w:r>
      <w:r w:rsidRPr="005B0DA8">
        <w:rPr>
          <w:rFonts w:ascii="AngsanaUPC" w:hAnsi="AngsanaUPC" w:cs="AngsanaUPC"/>
          <w:cs/>
        </w:rPr>
        <w:t>ล้านบาท</w:t>
      </w:r>
    </w:p>
    <w:p w14:paraId="24770B3E" w14:textId="63514A28" w:rsidR="000A16BE" w:rsidRPr="005B0DA8" w:rsidRDefault="000A16BE" w:rsidP="00094303">
      <w:pPr>
        <w:numPr>
          <w:ilvl w:val="1"/>
          <w:numId w:val="2"/>
        </w:numPr>
        <w:spacing w:before="240" w:after="120"/>
        <w:ind w:left="993" w:right="6" w:hanging="567"/>
        <w:jc w:val="thaiDistribute"/>
        <w:rPr>
          <w:rFonts w:ascii="AngsanaUPC" w:hAnsi="AngsanaUPC" w:cs="AngsanaUPC"/>
        </w:rPr>
      </w:pPr>
      <w:r w:rsidRPr="005B0DA8">
        <w:rPr>
          <w:rFonts w:ascii="AngsanaUPC" w:hAnsi="AngsanaUPC" w:cs="AngsanaUPC"/>
          <w:cs/>
        </w:rPr>
        <w:t xml:space="preserve">ภาระผูกพันที่ต้องจ่ายตามสัญญาก่อสร้าง จำนวนเงิน </w:t>
      </w:r>
      <w:r w:rsidR="001B7F24">
        <w:rPr>
          <w:rFonts w:ascii="AngsanaUPC" w:hAnsi="AngsanaUPC" w:cs="AngsanaUPC"/>
        </w:rPr>
        <w:t>1.86</w:t>
      </w:r>
      <w:r w:rsidRPr="005B0DA8">
        <w:rPr>
          <w:rFonts w:ascii="AngsanaUPC" w:hAnsi="AngsanaUPC" w:cs="AngsanaUPC"/>
          <w:cs/>
        </w:rPr>
        <w:t xml:space="preserve"> ล้านบาท</w:t>
      </w:r>
    </w:p>
    <w:p w14:paraId="24FAA345" w14:textId="5FB57E84" w:rsidR="00D51233" w:rsidRPr="005B0DA8" w:rsidRDefault="002C198B" w:rsidP="00094303">
      <w:pPr>
        <w:numPr>
          <w:ilvl w:val="1"/>
          <w:numId w:val="2"/>
        </w:numPr>
        <w:spacing w:before="240" w:after="120"/>
        <w:ind w:left="993" w:right="6" w:hanging="567"/>
        <w:jc w:val="thaiDistribute"/>
        <w:rPr>
          <w:rFonts w:ascii="AngsanaUPC" w:hAnsi="AngsanaUPC" w:cs="AngsanaUPC"/>
          <w:cs/>
        </w:rPr>
      </w:pPr>
      <w:r w:rsidRPr="005B0DA8">
        <w:rPr>
          <w:rFonts w:ascii="AngsanaUPC" w:hAnsi="AngsanaUPC" w:cs="AngsanaUPC"/>
          <w:cs/>
        </w:rPr>
        <w:t xml:space="preserve">หนังสือค้ำประกันที่ออกโดยธนาคาร จำนวนเงิน </w:t>
      </w:r>
      <w:r w:rsidR="001B7F24">
        <w:rPr>
          <w:rFonts w:ascii="AngsanaUPC" w:hAnsi="AngsanaUPC" w:cs="AngsanaUPC"/>
        </w:rPr>
        <w:t>0.35</w:t>
      </w:r>
      <w:r w:rsidR="00AF7489" w:rsidRPr="005B0DA8">
        <w:rPr>
          <w:rFonts w:ascii="AngsanaUPC" w:hAnsi="AngsanaUPC" w:cs="AngsanaUPC"/>
        </w:rPr>
        <w:t xml:space="preserve"> </w:t>
      </w:r>
      <w:r w:rsidRPr="005B0DA8">
        <w:rPr>
          <w:rFonts w:ascii="AngsanaUPC" w:hAnsi="AngsanaUPC" w:cs="AngsanaUPC"/>
          <w:cs/>
        </w:rPr>
        <w:t>ล้านบาท</w:t>
      </w:r>
    </w:p>
    <w:p w14:paraId="5257BB3C" w14:textId="77777777" w:rsidR="00BA383E" w:rsidRPr="005B0DA8" w:rsidRDefault="00BA383E" w:rsidP="00BA383E">
      <w:pPr>
        <w:numPr>
          <w:ilvl w:val="0"/>
          <w:numId w:val="2"/>
        </w:numPr>
        <w:tabs>
          <w:tab w:val="left" w:pos="426"/>
        </w:tabs>
        <w:spacing w:before="240" w:after="120"/>
        <w:ind w:left="0" w:right="147" w:firstLine="0"/>
        <w:jc w:val="thaiDistribute"/>
        <w:rPr>
          <w:rFonts w:ascii="AngsanaUPC" w:hAnsi="AngsanaUPC" w:cs="AngsanaUPC"/>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5B0DA8">
        <w:rPr>
          <w:rFonts w:ascii="AngsanaUPC" w:hAnsi="AngsanaUPC" w:cs="AngsanaUPC"/>
          <w:b/>
          <w:bCs/>
          <w:cs/>
        </w:rPr>
        <w:t>มูลค่ายุติธรรมของเครื่องมือทางการเงิน</w:t>
      </w:r>
    </w:p>
    <w:p w14:paraId="4D1EFE9B" w14:textId="196F85A7" w:rsidR="00BA383E" w:rsidRPr="005B0DA8" w:rsidRDefault="00BA383E" w:rsidP="00BA383E">
      <w:pPr>
        <w:pStyle w:val="BlockText"/>
        <w:spacing w:after="120"/>
        <w:ind w:left="426" w:right="6" w:firstLine="0"/>
        <w:jc w:val="thaiDistribute"/>
        <w:rPr>
          <w:rFonts w:ascii="AngsanaUPC" w:hAnsi="AngsanaUPC" w:cs="AngsanaUPC"/>
        </w:rPr>
      </w:pPr>
      <w:r w:rsidRPr="005B0DA8">
        <w:rPr>
          <w:rFonts w:ascii="AngsanaUPC" w:hAnsi="AngsanaUPC" w:cs="AngsanaUPC"/>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67F4CD6" w14:textId="3ED95D94" w:rsidR="007E4D4D" w:rsidRPr="005B0DA8" w:rsidRDefault="0031059A" w:rsidP="000A16BE">
      <w:pPr>
        <w:numPr>
          <w:ilvl w:val="0"/>
          <w:numId w:val="2"/>
        </w:numPr>
        <w:tabs>
          <w:tab w:val="left" w:pos="426"/>
        </w:tabs>
        <w:spacing w:before="240" w:after="120"/>
        <w:ind w:left="0" w:right="147" w:firstLine="0"/>
        <w:jc w:val="thaiDistribute"/>
        <w:rPr>
          <w:rFonts w:ascii="AngsanaUPC" w:hAnsi="AngsanaUPC" w:cs="AngsanaUPC"/>
          <w:b/>
          <w:bCs/>
        </w:rPr>
      </w:pPr>
      <w:r w:rsidRPr="005B0DA8">
        <w:rPr>
          <w:rFonts w:ascii="AngsanaUPC" w:hAnsi="AngsanaUPC" w:cs="AngsanaUPC"/>
          <w:b/>
          <w:bCs/>
          <w:cs/>
        </w:rPr>
        <w:t>การอนุมัติงบการเงิน</w:t>
      </w:r>
      <w:r w:rsidR="000A16BE" w:rsidRPr="005B0DA8">
        <w:rPr>
          <w:rFonts w:ascii="AngsanaUPC" w:hAnsi="AngsanaUPC" w:cs="AngsanaUPC" w:hint="cs"/>
          <w:b/>
          <w:bCs/>
          <w:cs/>
        </w:rPr>
        <w:t>ระหว่างกาล</w:t>
      </w:r>
    </w:p>
    <w:p w14:paraId="0CB3B19F" w14:textId="4BCC226F" w:rsidR="00683A12" w:rsidRPr="004850BD" w:rsidRDefault="00D472D6" w:rsidP="000A16BE">
      <w:pPr>
        <w:pStyle w:val="BlockText"/>
        <w:spacing w:after="120"/>
        <w:ind w:left="426" w:right="6" w:firstLine="0"/>
        <w:jc w:val="thaiDistribute"/>
        <w:rPr>
          <w:rFonts w:ascii="AngsanaUPC" w:hAnsi="AngsanaUPC" w:cs="AngsanaUPC"/>
        </w:rPr>
      </w:pPr>
      <w:r w:rsidRPr="005B0DA8">
        <w:rPr>
          <w:rFonts w:ascii="AngsanaUPC" w:hAnsi="AngsanaUPC" w:cs="AngsanaUPC"/>
          <w:cs/>
        </w:rPr>
        <w:t>งบการเงิน</w:t>
      </w:r>
      <w:r w:rsidR="000A16BE" w:rsidRPr="005B0DA8">
        <w:rPr>
          <w:rFonts w:ascii="AngsanaUPC" w:hAnsi="AngsanaUPC" w:cs="AngsanaUPC" w:hint="cs"/>
          <w:cs/>
        </w:rPr>
        <w:t>ระหว่างกาล</w:t>
      </w:r>
      <w:r w:rsidR="00E24E7E" w:rsidRPr="005B0DA8">
        <w:rPr>
          <w:rFonts w:ascii="AngsanaUPC" w:hAnsi="AngsanaUPC" w:cs="AngsanaUPC"/>
          <w:cs/>
        </w:rPr>
        <w:t>นี้ได้รับการอนุมัติให้ออกโดยคณะกรรมการของบริษัท</w:t>
      </w:r>
      <w:r w:rsidR="002B3306" w:rsidRPr="005B0DA8">
        <w:rPr>
          <w:rFonts w:ascii="AngsanaUPC" w:hAnsi="AngsanaUPC" w:cs="AngsanaUPC"/>
          <w:cs/>
        </w:rPr>
        <w:t xml:space="preserve"> เมื่อวันที่ </w:t>
      </w:r>
      <w:r w:rsidR="00642775" w:rsidRPr="005B0DA8">
        <w:rPr>
          <w:rFonts w:ascii="AngsanaUPC" w:hAnsi="AngsanaUPC" w:cs="AngsanaUPC"/>
        </w:rPr>
        <w:t>7</w:t>
      </w:r>
      <w:r w:rsidR="000A16BE" w:rsidRPr="005B0DA8">
        <w:rPr>
          <w:rFonts w:ascii="AngsanaUPC" w:hAnsi="AngsanaUPC" w:cs="AngsanaUPC" w:hint="cs"/>
          <w:cs/>
        </w:rPr>
        <w:t xml:space="preserve"> </w:t>
      </w:r>
      <w:r w:rsidR="00642775" w:rsidRPr="005B0DA8">
        <w:rPr>
          <w:rFonts w:ascii="AngsanaUPC" w:hAnsi="AngsanaUPC" w:cs="AngsanaUPC" w:hint="cs"/>
          <w:cs/>
        </w:rPr>
        <w:t>สิงหาคม</w:t>
      </w:r>
      <w:r w:rsidR="002B3306" w:rsidRPr="005B0DA8">
        <w:rPr>
          <w:rFonts w:ascii="AngsanaUPC" w:hAnsi="AngsanaUPC" w:cs="AngsanaUPC"/>
          <w:cs/>
        </w:rPr>
        <w:t xml:space="preserve"> </w:t>
      </w:r>
      <w:r w:rsidR="009B74E2" w:rsidRPr="005B0DA8">
        <w:rPr>
          <w:rFonts w:ascii="AngsanaUPC" w:hAnsi="AngsanaUPC" w:cs="AngsanaUPC"/>
        </w:rPr>
        <w:t>2567</w:t>
      </w:r>
    </w:p>
    <w:p w14:paraId="0363DBBF" w14:textId="77777777" w:rsidR="000A16BE" w:rsidRPr="004850BD" w:rsidRDefault="000A16BE">
      <w:pPr>
        <w:pStyle w:val="BlockText"/>
        <w:spacing w:after="120"/>
        <w:ind w:left="426" w:right="6" w:firstLine="0"/>
        <w:jc w:val="thaiDistribute"/>
        <w:rPr>
          <w:rFonts w:ascii="AngsanaUPC" w:hAnsi="AngsanaUPC" w:cs="AngsanaUPC"/>
        </w:rPr>
      </w:pPr>
    </w:p>
    <w:sectPr w:rsidR="000A16BE"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0D641" w14:textId="77777777" w:rsidR="00321269" w:rsidRDefault="00321269">
      <w:r>
        <w:separator/>
      </w:r>
    </w:p>
  </w:endnote>
  <w:endnote w:type="continuationSeparator" w:id="0">
    <w:p w14:paraId="4DDDA5F1" w14:textId="77777777" w:rsidR="00321269" w:rsidRDefault="0032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636B" w14:textId="7B310D02" w:rsidR="00614777" w:rsidRDefault="00EA2D2A" w:rsidP="00E67952">
    <w:pPr>
      <w:pStyle w:val="Footer"/>
      <w:jc w:val="center"/>
      <w:rPr>
        <w:sz w:val="28"/>
        <w:szCs w:val="28"/>
      </w:rPr>
    </w:pPr>
    <w:r>
      <w:rPr>
        <w:rFonts w:hint="cs"/>
        <w:sz w:val="28"/>
        <w:szCs w:val="28"/>
        <w:cs/>
      </w:rPr>
      <w:t>ลงชื่อ...................................................................................................................กรรมการ</w:t>
    </w:r>
  </w:p>
  <w:p w14:paraId="1D0E89B8" w14:textId="17F9FE52" w:rsidR="00EA2D2A" w:rsidRDefault="00614777" w:rsidP="00614777">
    <w:pPr>
      <w:pStyle w:val="Footer"/>
      <w:tabs>
        <w:tab w:val="left" w:pos="2226"/>
      </w:tabs>
      <w:rPr>
        <w:sz w:val="28"/>
        <w:szCs w:val="28"/>
      </w:rPr>
    </w:pPr>
    <w:r>
      <w:rPr>
        <w:sz w:val="28"/>
        <w:szCs w:val="28"/>
        <w:cs/>
      </w:rPr>
      <w:tab/>
    </w:r>
    <w:r>
      <w:rPr>
        <w:rFonts w:hint="cs"/>
        <w:sz w:val="28"/>
        <w:szCs w:val="28"/>
        <w:cs/>
      </w:rPr>
      <w:t>น</w:t>
    </w:r>
    <w:r w:rsidR="00EA2D2A">
      <w:rPr>
        <w:rFonts w:hint="cs"/>
        <w:sz w:val="28"/>
        <w:szCs w:val="28"/>
        <w:cs/>
      </w:rPr>
      <w:t>ายกวิศพงษ์ สิริธนนนท์สกุล และนางสาวนรีรัตน์ สิริธนนนท์สกุล</w:t>
    </w:r>
  </w:p>
  <w:p w14:paraId="51C612BD" w14:textId="77777777" w:rsidR="00EA2D2A" w:rsidRPr="0081780E" w:rsidRDefault="00EA2D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6C06D8">
      <w:rPr>
        <w:noProof/>
        <w:sz w:val="28"/>
        <w:szCs w:val="28"/>
      </w:rPr>
      <w:t>17</w:t>
    </w:r>
    <w:r w:rsidRPr="00E72A7E">
      <w:rPr>
        <w:sz w:val="28"/>
        <w:szCs w:val="28"/>
      </w:rPr>
      <w:fldChar w:fldCharType="end"/>
    </w:r>
    <w:r>
      <w:rPr>
        <w:rFonts w:hint="cs"/>
        <w:sz w:val="28"/>
        <w:szCs w:val="28"/>
        <w:cs/>
      </w:rPr>
      <w:t xml:space="preserve"> </w:t>
    </w:r>
  </w:p>
  <w:p w14:paraId="36C9ADA9" w14:textId="0D2D403E" w:rsidR="00EA2D2A" w:rsidRDefault="00EA2D2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39832" w14:textId="77777777" w:rsidR="00321269" w:rsidRDefault="00321269">
      <w:r>
        <w:separator/>
      </w:r>
    </w:p>
  </w:footnote>
  <w:footnote w:type="continuationSeparator" w:id="0">
    <w:p w14:paraId="73735C9D" w14:textId="77777777" w:rsidR="00321269" w:rsidRDefault="00321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781"/>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B82"/>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0F4B"/>
    <w:rsid w:val="00211527"/>
    <w:rsid w:val="0021173E"/>
    <w:rsid w:val="002120E7"/>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554D"/>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570"/>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269"/>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3FE"/>
    <w:rsid w:val="003B67C5"/>
    <w:rsid w:val="003B6802"/>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126"/>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F41"/>
    <w:rsid w:val="005A73F4"/>
    <w:rsid w:val="005A7405"/>
    <w:rsid w:val="005A7889"/>
    <w:rsid w:val="005A79A2"/>
    <w:rsid w:val="005A7AC2"/>
    <w:rsid w:val="005A7BEF"/>
    <w:rsid w:val="005A7D59"/>
    <w:rsid w:val="005B06C0"/>
    <w:rsid w:val="005B06CF"/>
    <w:rsid w:val="005B0AF0"/>
    <w:rsid w:val="005B0DA8"/>
    <w:rsid w:val="005B0F97"/>
    <w:rsid w:val="005B0FB1"/>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D64"/>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6D8"/>
    <w:rsid w:val="006C0C16"/>
    <w:rsid w:val="006C0FA4"/>
    <w:rsid w:val="006C10AA"/>
    <w:rsid w:val="006C1748"/>
    <w:rsid w:val="006C1E13"/>
    <w:rsid w:val="006C1FC6"/>
    <w:rsid w:val="006C2016"/>
    <w:rsid w:val="006C2222"/>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204"/>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6E83"/>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67A"/>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28B6"/>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C53"/>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A3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3FE"/>
    <w:rsid w:val="00BB460B"/>
    <w:rsid w:val="00BB4773"/>
    <w:rsid w:val="00BB48EA"/>
    <w:rsid w:val="00BB4F1E"/>
    <w:rsid w:val="00BB51EB"/>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27A"/>
    <w:rsid w:val="00C317DF"/>
    <w:rsid w:val="00C31DBD"/>
    <w:rsid w:val="00C31E0B"/>
    <w:rsid w:val="00C31EE1"/>
    <w:rsid w:val="00C321B1"/>
    <w:rsid w:val="00C32AA7"/>
    <w:rsid w:val="00C32DBE"/>
    <w:rsid w:val="00C330B8"/>
    <w:rsid w:val="00C33127"/>
    <w:rsid w:val="00C334FC"/>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233"/>
    <w:rsid w:val="00D51451"/>
    <w:rsid w:val="00D5149E"/>
    <w:rsid w:val="00D515A1"/>
    <w:rsid w:val="00D51AED"/>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6C"/>
    <w:rsid w:val="00E06BF2"/>
    <w:rsid w:val="00E06E59"/>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61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47F3B12E-EC5D-4F88-9021-3A2CCADBB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91F5B-F4DF-4AB4-942F-48EA231F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10842</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2024-08-02T06:33:00Z</cp:lastPrinted>
  <dcterms:created xsi:type="dcterms:W3CDTF">2024-08-02T07:51:00Z</dcterms:created>
  <dcterms:modified xsi:type="dcterms:W3CDTF">2024-08-06T02:40:00Z</dcterms:modified>
</cp:coreProperties>
</file>