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22ECA" w14:textId="66783E55" w:rsidR="00E27FBC" w:rsidRPr="008F4525" w:rsidRDefault="00E27FBC" w:rsidP="00E27FBC">
      <w:pPr>
        <w:pStyle w:val="acctmainheading"/>
        <w:tabs>
          <w:tab w:val="left" w:pos="1134"/>
        </w:tabs>
        <w:spacing w:after="0" w:line="240" w:lineRule="atLeast"/>
        <w:jc w:val="thaiDistribute"/>
        <w:rPr>
          <w:rFonts w:cstheme="minorBidi"/>
          <w:sz w:val="22"/>
          <w:szCs w:val="28"/>
          <w:cs/>
          <w:lang w:val="en-US" w:bidi="th-TH"/>
        </w:rPr>
      </w:pPr>
      <w:bookmarkStart w:id="0" w:name="_GoBack"/>
      <w:bookmarkEnd w:id="0"/>
      <w:r w:rsidRPr="00E95BB6">
        <w:rPr>
          <w:rFonts w:cs="Times New Roman"/>
          <w:sz w:val="22"/>
          <w:szCs w:val="22"/>
        </w:rPr>
        <w:t>Note</w:t>
      </w:r>
      <w:r w:rsidRPr="00E95BB6">
        <w:rPr>
          <w:rFonts w:cs="Times New Roman"/>
          <w:sz w:val="22"/>
          <w:szCs w:val="22"/>
        </w:rPr>
        <w:tab/>
        <w:t>Contents</w:t>
      </w:r>
    </w:p>
    <w:p w14:paraId="42C7421B" w14:textId="77777777" w:rsidR="004A72B0" w:rsidRPr="00E95BB6"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E95BB6"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General</w:t>
      </w:r>
      <w:r w:rsidR="007B1DB2" w:rsidRPr="00E95BB6">
        <w:rPr>
          <w:rFonts w:cs="Times New Roman"/>
          <w:szCs w:val="22"/>
          <w:cs/>
          <w:lang w:val="en-US" w:bidi="th-TH"/>
        </w:rPr>
        <w:t xml:space="preserve"> </w:t>
      </w:r>
      <w:r w:rsidRPr="00E95BB6">
        <w:rPr>
          <w:rFonts w:cs="Times New Roman"/>
        </w:rPr>
        <w:t>information</w:t>
      </w:r>
    </w:p>
    <w:p w14:paraId="387CAB9C" w14:textId="7A334B29" w:rsidR="0063065C"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Basis</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preparation</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the</w:t>
      </w:r>
      <w:r w:rsidR="007B1DB2" w:rsidRPr="00E95BB6">
        <w:rPr>
          <w:rFonts w:cs="Times New Roman"/>
          <w:szCs w:val="22"/>
          <w:cs/>
          <w:lang w:val="en-US" w:bidi="th-TH"/>
        </w:rPr>
        <w:t xml:space="preserve"> </w:t>
      </w:r>
      <w:r w:rsidR="00300DCD" w:rsidRPr="00E95BB6">
        <w:rPr>
          <w:rFonts w:cs="Times New Roman"/>
          <w:lang w:val="en-US"/>
        </w:rPr>
        <w:t xml:space="preserve">interim </w:t>
      </w:r>
      <w:r w:rsidR="00300DCD" w:rsidRPr="00E95BB6">
        <w:rPr>
          <w:rFonts w:cs="Times New Roman"/>
        </w:rPr>
        <w:t>financial</w:t>
      </w:r>
      <w:r w:rsidR="00300DCD" w:rsidRPr="00E95BB6">
        <w:rPr>
          <w:rFonts w:cs="Times New Roman"/>
          <w:szCs w:val="22"/>
          <w:cs/>
          <w:lang w:val="en-US" w:bidi="th-TH"/>
        </w:rPr>
        <w:t xml:space="preserve"> </w:t>
      </w:r>
      <w:r w:rsidR="00300DCD" w:rsidRPr="00E95BB6">
        <w:rPr>
          <w:rFonts w:cs="Times New Roman"/>
        </w:rPr>
        <w:t>statements</w:t>
      </w:r>
    </w:p>
    <w:p w14:paraId="1CD76932" w14:textId="20D162F9" w:rsidR="00F41E75" w:rsidRDefault="00F41E75"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F41E75">
        <w:rPr>
          <w:rFonts w:cs="Times New Roman"/>
        </w:rPr>
        <w:t>Acquisition of business</w:t>
      </w:r>
    </w:p>
    <w:p w14:paraId="4FD0563A" w14:textId="77777777" w:rsidR="0063065C" w:rsidRPr="00E95BB6"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Related</w:t>
      </w:r>
      <w:r w:rsidRPr="00E95BB6">
        <w:rPr>
          <w:rFonts w:cs="Times New Roman"/>
          <w:szCs w:val="22"/>
          <w:cs/>
          <w:lang w:val="en-US" w:bidi="th-TH"/>
        </w:rPr>
        <w:t xml:space="preserve"> </w:t>
      </w:r>
      <w:r w:rsidRPr="00E95BB6">
        <w:rPr>
          <w:rFonts w:cs="Times New Roman"/>
        </w:rPr>
        <w:t>parties</w:t>
      </w:r>
    </w:p>
    <w:p w14:paraId="67CDBB2E" w14:textId="3DE03AB3" w:rsidR="00E11FD6" w:rsidRPr="00E95BB6" w:rsidRDefault="0063065C"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Trade</w:t>
      </w:r>
      <w:r w:rsidRPr="00E95BB6">
        <w:rPr>
          <w:rFonts w:cs="Times New Roman"/>
          <w:szCs w:val="22"/>
          <w:cs/>
          <w:lang w:val="en-US" w:bidi="th-TH"/>
        </w:rPr>
        <w:t xml:space="preserve"> </w:t>
      </w:r>
      <w:r w:rsidRPr="00E95BB6">
        <w:rPr>
          <w:rFonts w:cs="Times New Roman"/>
        </w:rPr>
        <w:t>receivable</w:t>
      </w:r>
      <w:r w:rsidR="00C02A78" w:rsidRPr="00E95BB6">
        <w:rPr>
          <w:rFonts w:cs="Times New Roman"/>
        </w:rPr>
        <w:t>s</w:t>
      </w:r>
    </w:p>
    <w:p w14:paraId="0E80796E" w14:textId="4E1FE01E" w:rsidR="0063065C" w:rsidRPr="00E95BB6" w:rsidRDefault="00A0586D"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Business</w:t>
      </w:r>
      <w:r w:rsidRPr="00E95BB6">
        <w:rPr>
          <w:rFonts w:cs="Times New Roman"/>
          <w:szCs w:val="22"/>
          <w:cs/>
          <w:lang w:val="en-US" w:bidi="th-TH"/>
        </w:rPr>
        <w:t xml:space="preserve"> </w:t>
      </w:r>
      <w:r w:rsidRPr="00E95BB6">
        <w:rPr>
          <w:rFonts w:cs="Times New Roman"/>
          <w:lang w:val="en-GB"/>
        </w:rPr>
        <w:t>segment</w:t>
      </w:r>
      <w:r w:rsidRPr="00E95BB6">
        <w:rPr>
          <w:rFonts w:cs="Times New Roman"/>
          <w:szCs w:val="22"/>
          <w:cs/>
          <w:lang w:val="en-US" w:bidi="th-TH"/>
        </w:rPr>
        <w:t xml:space="preserve"> </w:t>
      </w:r>
      <w:r w:rsidRPr="00E95BB6">
        <w:rPr>
          <w:rFonts w:cs="Times New Roman"/>
          <w:lang w:val="en-GB"/>
        </w:rPr>
        <w:t>information</w:t>
      </w:r>
    </w:p>
    <w:p w14:paraId="1453EDBA" w14:textId="43808EEF" w:rsidR="00D86A9E" w:rsidRPr="00E95BB6"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Dividends</w:t>
      </w:r>
    </w:p>
    <w:p w14:paraId="35F84695" w14:textId="2D4776ED" w:rsidR="00BD1B9B" w:rsidRPr="00E95BB6"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US"/>
        </w:rPr>
        <w:t>Financial instruments</w:t>
      </w:r>
    </w:p>
    <w:p w14:paraId="72D3ADC4" w14:textId="33529254" w:rsidR="0063065C" w:rsidRDefault="0063065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E95BB6">
        <w:rPr>
          <w:rFonts w:cs="Times New Roman"/>
        </w:rPr>
        <w:t>Commitments</w:t>
      </w:r>
      <w:r w:rsidRPr="00E95BB6">
        <w:rPr>
          <w:rFonts w:cs="Times New Roman"/>
          <w:szCs w:val="22"/>
          <w:cs/>
          <w:lang w:val="en-US" w:bidi="th-TH"/>
        </w:rPr>
        <w:t xml:space="preserve"> </w:t>
      </w:r>
      <w:r w:rsidRPr="00E95BB6">
        <w:rPr>
          <w:rFonts w:cs="Times New Roman"/>
        </w:rPr>
        <w:t>and</w:t>
      </w:r>
      <w:r w:rsidRPr="00E95BB6">
        <w:rPr>
          <w:rFonts w:cs="Times New Roman"/>
          <w:szCs w:val="22"/>
          <w:cs/>
          <w:lang w:val="en-US" w:bidi="th-TH"/>
        </w:rPr>
        <w:t xml:space="preserve"> </w:t>
      </w:r>
      <w:r w:rsidRPr="00E95BB6">
        <w:rPr>
          <w:rFonts w:cs="Times New Roman"/>
        </w:rPr>
        <w:t>contingent</w:t>
      </w:r>
      <w:r w:rsidRPr="00E95BB6">
        <w:rPr>
          <w:rFonts w:cs="Times New Roman"/>
          <w:szCs w:val="22"/>
          <w:cs/>
          <w:lang w:val="en-US" w:bidi="th-TH"/>
        </w:rPr>
        <w:t xml:space="preserve"> </w:t>
      </w:r>
      <w:r w:rsidRPr="00E95BB6">
        <w:rPr>
          <w:rFonts w:cs="Times New Roman"/>
        </w:rPr>
        <w:t>liabilities</w:t>
      </w:r>
    </w:p>
    <w:p w14:paraId="3703FDFE" w14:textId="6D78F3FD" w:rsidR="008B6B11" w:rsidRPr="008E5891" w:rsidRDefault="00A10E54" w:rsidP="0078563E">
      <w:pPr>
        <w:pStyle w:val="index"/>
        <w:numPr>
          <w:ilvl w:val="0"/>
          <w:numId w:val="3"/>
        </w:numPr>
        <w:tabs>
          <w:tab w:val="clear" w:pos="360"/>
          <w:tab w:val="num" w:pos="1138"/>
        </w:tabs>
        <w:spacing w:after="0" w:line="360" w:lineRule="atLeast"/>
        <w:ind w:left="1134" w:hanging="1134"/>
        <w:jc w:val="thaiDistribute"/>
        <w:outlineLvl w:val="0"/>
        <w:rPr>
          <w:rFonts w:cs="Times New Roman"/>
        </w:rPr>
      </w:pPr>
      <w:r>
        <w:t>Event</w:t>
      </w:r>
      <w:r w:rsidR="00334941">
        <w:t>s</w:t>
      </w:r>
      <w:r>
        <w:t xml:space="preserve"> </w:t>
      </w:r>
      <w:r>
        <w:rPr>
          <w:szCs w:val="22"/>
        </w:rPr>
        <w:t>after the reporting period</w:t>
      </w:r>
    </w:p>
    <w:p w14:paraId="1C7B0C5F" w14:textId="3FCA52ED" w:rsidR="0054128B" w:rsidRPr="008B0523" w:rsidRDefault="004A72B0" w:rsidP="000E1E14">
      <w:pPr>
        <w:pStyle w:val="Heading3"/>
        <w:tabs>
          <w:tab w:val="left" w:pos="3402"/>
        </w:tabs>
        <w:spacing w:before="0" w:after="0" w:line="276" w:lineRule="auto"/>
        <w:ind w:left="567"/>
        <w:jc w:val="thaiDistribute"/>
        <w:rPr>
          <w:rFonts w:cs="Times New Roman"/>
          <w:i w:val="0"/>
          <w:iCs/>
          <w:lang w:bidi="th-TH"/>
        </w:rPr>
      </w:pPr>
      <w:r w:rsidRPr="00E95BB6">
        <w:rPr>
          <w:rFonts w:cs="Times New Roman"/>
          <w:iCs/>
          <w:szCs w:val="22"/>
          <w:cs/>
          <w:lang w:bidi="th-TH"/>
        </w:rPr>
        <w:br w:type="page"/>
      </w:r>
      <w:r w:rsidR="00857D56" w:rsidRPr="008B0523">
        <w:rPr>
          <w:rFonts w:cs="Times New Roman"/>
          <w:i w:val="0"/>
          <w:iCs/>
        </w:rPr>
        <w:lastRenderedPageBreak/>
        <w:t>These</w:t>
      </w:r>
      <w:r w:rsidR="00857D56" w:rsidRPr="008B0523">
        <w:rPr>
          <w:rFonts w:cs="Times New Roman"/>
          <w:i w:val="0"/>
          <w:iCs/>
          <w:szCs w:val="22"/>
          <w:cs/>
          <w:lang w:val="en-US" w:bidi="th-TH"/>
        </w:rPr>
        <w:t xml:space="preserve"> </w:t>
      </w:r>
      <w:r w:rsidR="00857D56" w:rsidRPr="008B0523">
        <w:rPr>
          <w:rFonts w:cs="Times New Roman"/>
          <w:i w:val="0"/>
          <w:iCs/>
        </w:rPr>
        <w:t>notes</w:t>
      </w:r>
      <w:r w:rsidR="00857D56" w:rsidRPr="008B0523">
        <w:rPr>
          <w:rFonts w:cs="Times New Roman"/>
          <w:i w:val="0"/>
          <w:iCs/>
          <w:szCs w:val="22"/>
          <w:cs/>
          <w:lang w:val="en-US" w:bidi="th-TH"/>
        </w:rPr>
        <w:t xml:space="preserve"> </w:t>
      </w:r>
      <w:r w:rsidR="00857D56" w:rsidRPr="008B0523">
        <w:rPr>
          <w:rFonts w:cs="Times New Roman"/>
          <w:i w:val="0"/>
          <w:iCs/>
        </w:rPr>
        <w:t>form</w:t>
      </w:r>
      <w:r w:rsidR="00857D56" w:rsidRPr="008B0523">
        <w:rPr>
          <w:rFonts w:cs="Times New Roman"/>
          <w:i w:val="0"/>
          <w:iCs/>
          <w:szCs w:val="22"/>
          <w:cs/>
          <w:lang w:val="en-US" w:bidi="th-TH"/>
        </w:rPr>
        <w:t xml:space="preserve"> </w:t>
      </w:r>
      <w:r w:rsidR="00857D56" w:rsidRPr="008B0523">
        <w:rPr>
          <w:rFonts w:cs="Times New Roman"/>
          <w:i w:val="0"/>
          <w:iCs/>
        </w:rPr>
        <w:t>an</w:t>
      </w:r>
      <w:r w:rsidR="00857D56" w:rsidRPr="008B0523">
        <w:rPr>
          <w:rFonts w:cs="Times New Roman"/>
          <w:i w:val="0"/>
          <w:iCs/>
          <w:szCs w:val="22"/>
          <w:cs/>
          <w:lang w:val="en-US" w:bidi="th-TH"/>
        </w:rPr>
        <w:t xml:space="preserve"> </w:t>
      </w:r>
      <w:r w:rsidR="00857D56" w:rsidRPr="008B0523">
        <w:rPr>
          <w:rFonts w:cs="Times New Roman"/>
          <w:i w:val="0"/>
          <w:iCs/>
        </w:rPr>
        <w:t>integral</w:t>
      </w:r>
      <w:r w:rsidR="00857D56" w:rsidRPr="008B0523">
        <w:rPr>
          <w:rFonts w:cs="Times New Roman"/>
          <w:i w:val="0"/>
          <w:iCs/>
          <w:szCs w:val="22"/>
          <w:cs/>
          <w:lang w:val="en-US" w:bidi="th-TH"/>
        </w:rPr>
        <w:t xml:space="preserve"> </w:t>
      </w:r>
      <w:r w:rsidR="00857D56" w:rsidRPr="008B0523">
        <w:rPr>
          <w:rFonts w:cs="Times New Roman"/>
          <w:i w:val="0"/>
          <w:iCs/>
        </w:rPr>
        <w:t>part</w:t>
      </w:r>
      <w:r w:rsidR="00857D56" w:rsidRPr="008B0523">
        <w:rPr>
          <w:rFonts w:cs="Times New Roman"/>
          <w:i w:val="0"/>
          <w:iCs/>
          <w:szCs w:val="22"/>
          <w:cs/>
          <w:lang w:val="en-US" w:bidi="th-TH"/>
        </w:rPr>
        <w:t xml:space="preserve"> </w:t>
      </w:r>
      <w:r w:rsidR="00857D56" w:rsidRPr="008B0523">
        <w:rPr>
          <w:rFonts w:cs="Times New Roman"/>
          <w:i w:val="0"/>
          <w:iCs/>
        </w:rPr>
        <w:t>of</w:t>
      </w:r>
      <w:r w:rsidR="00857D56" w:rsidRPr="008B0523">
        <w:rPr>
          <w:rFonts w:cs="Times New Roman"/>
          <w:i w:val="0"/>
          <w:iCs/>
          <w:szCs w:val="22"/>
          <w:cs/>
          <w:lang w:val="en-US" w:bidi="th-TH"/>
        </w:rPr>
        <w:t xml:space="preserve"> </w:t>
      </w:r>
      <w:r w:rsidR="00857D56" w:rsidRPr="008B0523">
        <w:rPr>
          <w:rFonts w:cs="Times New Roman"/>
          <w:i w:val="0"/>
          <w:iCs/>
        </w:rPr>
        <w:t>the</w:t>
      </w:r>
      <w:r w:rsidR="00857D56" w:rsidRPr="008B0523">
        <w:rPr>
          <w:rFonts w:cs="Times New Roman"/>
          <w:i w:val="0"/>
          <w:iCs/>
          <w:szCs w:val="22"/>
          <w:cs/>
          <w:lang w:val="en-US" w:bidi="th-TH"/>
        </w:rPr>
        <w:t xml:space="preserve"> </w:t>
      </w:r>
      <w:r w:rsidR="00857D56" w:rsidRPr="008B0523">
        <w:rPr>
          <w:rFonts w:cs="Times New Roman"/>
          <w:i w:val="0"/>
          <w:iCs/>
        </w:rPr>
        <w:t>interim financial statements</w:t>
      </w:r>
      <w:r w:rsidR="00857D56" w:rsidRPr="008B0523">
        <w:rPr>
          <w:rFonts w:cs="Times New Roman"/>
          <w:i w:val="0"/>
          <w:iCs/>
          <w:szCs w:val="22"/>
          <w:cs/>
          <w:lang w:bidi="th-TH"/>
        </w:rPr>
        <w:t>.</w:t>
      </w:r>
    </w:p>
    <w:p w14:paraId="37965BE0" w14:textId="77777777" w:rsidR="00224201" w:rsidRPr="008B0523" w:rsidRDefault="00224201" w:rsidP="000E1E14">
      <w:pPr>
        <w:pStyle w:val="BodyText"/>
        <w:tabs>
          <w:tab w:val="left" w:pos="3402"/>
        </w:tabs>
        <w:spacing w:after="0" w:line="276" w:lineRule="auto"/>
        <w:ind w:left="567"/>
        <w:jc w:val="thaiDistribute"/>
        <w:rPr>
          <w:rFonts w:cs="Times New Roman"/>
          <w:szCs w:val="22"/>
          <w:cs/>
          <w:lang w:bidi="th-TH"/>
        </w:rPr>
      </w:pPr>
    </w:p>
    <w:p w14:paraId="6602B056" w14:textId="4C414C51" w:rsidR="00F960DB" w:rsidRPr="000E1E14" w:rsidRDefault="00781FF8" w:rsidP="000E1E14">
      <w:pPr>
        <w:pStyle w:val="BodyText"/>
        <w:tabs>
          <w:tab w:val="left" w:pos="3402"/>
        </w:tabs>
        <w:spacing w:after="0" w:line="276" w:lineRule="auto"/>
        <w:ind w:left="567"/>
        <w:jc w:val="thaiDistribute"/>
        <w:rPr>
          <w:rFonts w:cs="Times New Roman"/>
          <w:szCs w:val="22"/>
          <w:lang w:bidi="th-TH"/>
        </w:rPr>
      </w:pPr>
      <w:r w:rsidRPr="008B0523">
        <w:rPr>
          <w:rFonts w:cs="Times New Roman"/>
        </w:rPr>
        <w:t xml:space="preserve">The interim consolidated financial statements issued for Thai statutory and regulatory reporting purposes are prepared in the Thai and English languages, and were approved and authorized for </w:t>
      </w:r>
      <w:r w:rsidRPr="008B0523">
        <w:rPr>
          <w:rFonts w:cs="Times New Roman"/>
          <w:spacing w:val="-2"/>
        </w:rPr>
        <w:t xml:space="preserve">issue by the audit committee, as appointed by the Board of Directors of the Company, on </w:t>
      </w:r>
      <w:r w:rsidR="00F41E75" w:rsidRPr="000E1E14">
        <w:rPr>
          <w:rFonts w:cs="Times New Roman"/>
          <w:spacing w:val="-2"/>
          <w:lang w:bidi="th-TH"/>
        </w:rPr>
        <w:t>6 August</w:t>
      </w:r>
      <w:r w:rsidR="004001EA" w:rsidRPr="000E1E14">
        <w:rPr>
          <w:rFonts w:cs="Times New Roman"/>
          <w:spacing w:val="-2"/>
          <w:lang w:bidi="th-TH"/>
        </w:rPr>
        <w:t xml:space="preserve"> 202</w:t>
      </w:r>
      <w:r w:rsidR="003A6543" w:rsidRPr="000E1E14">
        <w:rPr>
          <w:rFonts w:cs="Times New Roman"/>
          <w:spacing w:val="-2"/>
          <w:lang w:bidi="th-TH"/>
        </w:rPr>
        <w:t>4</w:t>
      </w:r>
      <w:r w:rsidR="00C90EC2" w:rsidRPr="000E1E14">
        <w:rPr>
          <w:rFonts w:cs="Times New Roman"/>
          <w:spacing w:val="-2"/>
          <w:szCs w:val="22"/>
          <w:cs/>
          <w:lang w:bidi="th-TH"/>
        </w:rPr>
        <w:t>.</w:t>
      </w:r>
    </w:p>
    <w:p w14:paraId="7A3480F0" w14:textId="77777777" w:rsidR="005827B6" w:rsidRPr="008B0523" w:rsidRDefault="005827B6" w:rsidP="000E1E14">
      <w:pPr>
        <w:pStyle w:val="BodyText"/>
        <w:tabs>
          <w:tab w:val="left" w:pos="3402"/>
        </w:tabs>
        <w:spacing w:after="0" w:line="276" w:lineRule="auto"/>
        <w:ind w:left="567"/>
        <w:jc w:val="thaiDistribute"/>
        <w:rPr>
          <w:rFonts w:cs="Times New Roman"/>
          <w:szCs w:val="22"/>
          <w:cs/>
          <w:lang w:bidi="th-TH"/>
        </w:rPr>
      </w:pPr>
    </w:p>
    <w:p w14:paraId="1033CA88" w14:textId="1CF583CD" w:rsidR="0054128B" w:rsidRPr="005827B6" w:rsidRDefault="0054128B" w:rsidP="000E1E14">
      <w:pPr>
        <w:pStyle w:val="Heading1"/>
        <w:tabs>
          <w:tab w:val="num" w:pos="540"/>
          <w:tab w:val="left" w:pos="3402"/>
        </w:tabs>
        <w:spacing w:before="0" w:after="0" w:line="276" w:lineRule="auto"/>
        <w:ind w:left="562" w:hanging="562"/>
        <w:rPr>
          <w:rFonts w:cs="Times New Roman"/>
        </w:rPr>
      </w:pPr>
      <w:r w:rsidRPr="005827B6">
        <w:rPr>
          <w:rFonts w:cs="Times New Roman"/>
        </w:rPr>
        <w:t>General</w:t>
      </w:r>
      <w:r w:rsidR="007B1DB2" w:rsidRPr="005827B6">
        <w:rPr>
          <w:rFonts w:cs="Times New Roman"/>
          <w:bCs/>
          <w:szCs w:val="24"/>
          <w:cs/>
          <w:lang w:bidi="th-TH"/>
        </w:rPr>
        <w:t xml:space="preserve"> </w:t>
      </w:r>
      <w:r w:rsidRPr="005827B6">
        <w:rPr>
          <w:rFonts w:cs="Times New Roman"/>
        </w:rPr>
        <w:t>information</w:t>
      </w:r>
    </w:p>
    <w:p w14:paraId="2DED7D7A" w14:textId="77777777" w:rsidR="00FB0D69" w:rsidRPr="005827B6" w:rsidRDefault="00FB0D69" w:rsidP="000E1E14">
      <w:pPr>
        <w:pStyle w:val="BodyText"/>
        <w:tabs>
          <w:tab w:val="left" w:pos="3402"/>
        </w:tabs>
        <w:spacing w:after="0" w:line="276" w:lineRule="auto"/>
        <w:ind w:left="567"/>
        <w:jc w:val="thaiDistribute"/>
        <w:rPr>
          <w:rFonts w:cs="Times New Roman"/>
          <w:szCs w:val="22"/>
          <w:cs/>
          <w:lang w:bidi="th-TH"/>
        </w:rPr>
      </w:pPr>
    </w:p>
    <w:p w14:paraId="7DF36EDD" w14:textId="295E1C9A" w:rsidR="0013179A" w:rsidRPr="008B0523" w:rsidRDefault="00005B70" w:rsidP="000E1E14">
      <w:pPr>
        <w:tabs>
          <w:tab w:val="left" w:pos="3402"/>
        </w:tabs>
        <w:spacing w:line="276" w:lineRule="auto"/>
        <w:ind w:left="567"/>
        <w:jc w:val="thaiDistribute"/>
        <w:rPr>
          <w:rFonts w:cs="Times New Roman"/>
          <w:szCs w:val="22"/>
        </w:rPr>
      </w:pPr>
      <w:r w:rsidRPr="008B0523">
        <w:rPr>
          <w:rFonts w:cs="Times New Roman"/>
          <w:szCs w:val="22"/>
        </w:rPr>
        <w:t xml:space="preserve">SCG Packaging Public Company Limited, the </w:t>
      </w:r>
      <w:r w:rsidR="00B3537A" w:rsidRPr="000E1E14">
        <w:rPr>
          <w:rFonts w:cs="Times New Roman"/>
          <w:szCs w:val="22"/>
          <w:lang w:val="en-US" w:bidi="th-TH"/>
        </w:rPr>
        <w:t>“</w:t>
      </w:r>
      <w:r w:rsidRPr="008B0523">
        <w:rPr>
          <w:rFonts w:cs="Times New Roman"/>
          <w:szCs w:val="22"/>
        </w:rPr>
        <w:t>Company</w:t>
      </w:r>
      <w:r w:rsidR="006E681F" w:rsidRPr="000E1E14">
        <w:rPr>
          <w:rFonts w:cs="Times New Roman"/>
          <w:szCs w:val="22"/>
          <w:lang w:bidi="th-TH"/>
        </w:rPr>
        <w:t>”</w:t>
      </w:r>
      <w:r w:rsidR="006B19B8" w:rsidRPr="008B0523">
        <w:rPr>
          <w:rFonts w:cs="Times New Roman"/>
          <w:szCs w:val="22"/>
        </w:rPr>
        <w:t xml:space="preserve">, is </w:t>
      </w:r>
      <w:r w:rsidRPr="008B0523">
        <w:rPr>
          <w:rFonts w:cs="Times New Roman"/>
          <w:szCs w:val="22"/>
        </w:rPr>
        <w:t>incorporated in Thailand</w:t>
      </w:r>
      <w:r w:rsidRPr="000E1E14">
        <w:rPr>
          <w:rFonts w:cs="Times New Roman"/>
          <w:szCs w:val="22"/>
          <w:cs/>
          <w:lang w:bidi="th-TH"/>
        </w:rPr>
        <w:t>.</w:t>
      </w:r>
      <w:r w:rsidR="00273FB6" w:rsidRPr="000E1E14">
        <w:rPr>
          <w:rFonts w:cs="Times New Roman"/>
          <w:szCs w:val="22"/>
          <w:cs/>
          <w:lang w:bidi="th-TH"/>
        </w:rPr>
        <w:t xml:space="preserve"> </w:t>
      </w:r>
      <w:r w:rsidR="0013179A" w:rsidRPr="008B0523">
        <w:rPr>
          <w:rFonts w:cs="Times New Roman"/>
          <w:szCs w:val="22"/>
        </w:rPr>
        <w:t>The Company</w:t>
      </w:r>
      <w:r w:rsidR="0013179A" w:rsidRPr="008B0523">
        <w:rPr>
          <w:rFonts w:cs="Times New Roman"/>
          <w:szCs w:val="22"/>
          <w:rtl/>
        </w:rPr>
        <w:t>’</w:t>
      </w:r>
      <w:r w:rsidR="0013179A" w:rsidRPr="008B0523">
        <w:rPr>
          <w:rFonts w:cs="Times New Roman"/>
          <w:szCs w:val="22"/>
        </w:rPr>
        <w:t>s registered office is at</w:t>
      </w:r>
      <w:r w:rsidR="0013179A" w:rsidRPr="008B0523">
        <w:rPr>
          <w:rFonts w:cs="Times New Roman"/>
          <w:szCs w:val="22"/>
          <w:rtl/>
        </w:rPr>
        <w:t xml:space="preserve"> </w:t>
      </w:r>
      <w:r w:rsidR="0013179A" w:rsidRPr="008B0523">
        <w:rPr>
          <w:rFonts w:cs="Times New Roman"/>
          <w:szCs w:val="22"/>
        </w:rPr>
        <w:t>1 Siam Cement Road, Bangsue, Bangkok 10800, Thailand</w:t>
      </w:r>
      <w:r w:rsidR="0013179A" w:rsidRPr="008B0523">
        <w:rPr>
          <w:rFonts w:cs="Times New Roman"/>
          <w:szCs w:val="22"/>
          <w:rtl/>
        </w:rPr>
        <w:t>.</w:t>
      </w:r>
    </w:p>
    <w:p w14:paraId="06A13023" w14:textId="77777777" w:rsidR="00005B70" w:rsidRPr="008B0523" w:rsidRDefault="00005B70" w:rsidP="000E1E14">
      <w:pPr>
        <w:pStyle w:val="BodyText"/>
        <w:tabs>
          <w:tab w:val="left" w:pos="3402"/>
        </w:tabs>
        <w:spacing w:after="0" w:line="276" w:lineRule="auto"/>
        <w:ind w:left="567"/>
        <w:jc w:val="thaiDistribute"/>
        <w:rPr>
          <w:rFonts w:cs="Times New Roman"/>
          <w:szCs w:val="22"/>
          <w:lang w:bidi="th-TH"/>
        </w:rPr>
      </w:pPr>
    </w:p>
    <w:p w14:paraId="70C0603D" w14:textId="6D20DB2B" w:rsidR="00005B70" w:rsidRPr="008B0523" w:rsidRDefault="00005B70" w:rsidP="000E1E14">
      <w:pPr>
        <w:tabs>
          <w:tab w:val="left" w:pos="3402"/>
        </w:tabs>
        <w:spacing w:line="276" w:lineRule="auto"/>
        <w:ind w:left="562"/>
        <w:jc w:val="both"/>
        <w:rPr>
          <w:rFonts w:cs="Times New Roman"/>
          <w:szCs w:val="22"/>
        </w:rPr>
      </w:pPr>
      <w:r w:rsidRPr="008B0523">
        <w:rPr>
          <w:rFonts w:cs="Times New Roman"/>
          <w:szCs w:val="22"/>
        </w:rPr>
        <w:t>The parent company is The Siam Cement Public Company Limited</w:t>
      </w:r>
      <w:r w:rsidR="00A22EFF" w:rsidRPr="008B0523">
        <w:rPr>
          <w:rFonts w:cs="Times New Roman"/>
          <w:szCs w:val="22"/>
          <w:lang w:bidi="th-TH"/>
        </w:rPr>
        <w:t xml:space="preserve"> which</w:t>
      </w:r>
      <w:r w:rsidR="005D72AE" w:rsidRPr="008B0523">
        <w:rPr>
          <w:rFonts w:cs="Times New Roman"/>
          <w:szCs w:val="22"/>
        </w:rPr>
        <w:t xml:space="preserve"> </w:t>
      </w:r>
      <w:r w:rsidR="00657446" w:rsidRPr="000E1E14">
        <w:rPr>
          <w:rFonts w:cs="Times New Roman"/>
          <w:szCs w:val="28"/>
          <w:lang w:val="en-US" w:bidi="th-TH"/>
        </w:rPr>
        <w:t>i</w:t>
      </w:r>
      <w:r w:rsidR="00D7709F" w:rsidRPr="008B0523">
        <w:rPr>
          <w:rFonts w:cs="Times New Roman"/>
          <w:szCs w:val="22"/>
          <w:lang w:val="en-US"/>
        </w:rPr>
        <w:t>s</w:t>
      </w:r>
      <w:r w:rsidRPr="008B0523">
        <w:rPr>
          <w:rFonts w:cs="Times New Roman"/>
          <w:szCs w:val="22"/>
        </w:rPr>
        <w:t xml:space="preserve"> incorporated in Thailand</w:t>
      </w:r>
      <w:r w:rsidRPr="000E1E14">
        <w:rPr>
          <w:rFonts w:cs="Times New Roman"/>
          <w:szCs w:val="22"/>
          <w:cs/>
          <w:lang w:bidi="th-TH"/>
        </w:rPr>
        <w:t>.</w:t>
      </w:r>
    </w:p>
    <w:p w14:paraId="6E9153AD" w14:textId="2CF4D3CC" w:rsidR="00FB0D69" w:rsidRPr="008B0523" w:rsidRDefault="00FB0D69" w:rsidP="000E1E14">
      <w:pPr>
        <w:pStyle w:val="BodyText"/>
        <w:tabs>
          <w:tab w:val="left" w:pos="3402"/>
        </w:tabs>
        <w:spacing w:after="0" w:line="276" w:lineRule="auto"/>
        <w:ind w:left="567"/>
        <w:jc w:val="thaiDistribute"/>
        <w:rPr>
          <w:rFonts w:cs="Times New Roman"/>
          <w:szCs w:val="22"/>
          <w:lang w:bidi="th-TH"/>
        </w:rPr>
      </w:pPr>
    </w:p>
    <w:p w14:paraId="476E00AA" w14:textId="0F1D31DE" w:rsidR="00611719" w:rsidRPr="008B0523" w:rsidRDefault="00611719" w:rsidP="000E1E14">
      <w:pPr>
        <w:pStyle w:val="BodyText"/>
        <w:tabs>
          <w:tab w:val="left" w:pos="3402"/>
        </w:tabs>
        <w:spacing w:after="0" w:line="276" w:lineRule="auto"/>
        <w:ind w:left="567"/>
        <w:jc w:val="thaiDistribute"/>
        <w:rPr>
          <w:rFonts w:cs="Times New Roman"/>
          <w:spacing w:val="-2"/>
          <w:szCs w:val="22"/>
          <w:lang w:val="en-US"/>
        </w:rPr>
      </w:pPr>
      <w:r w:rsidRPr="008B0523">
        <w:rPr>
          <w:rFonts w:cs="Times New Roman"/>
          <w:szCs w:val="22"/>
          <w:lang w:val="en-US"/>
        </w:rPr>
        <w:t>The Company and its subsidiaries</w:t>
      </w:r>
      <w:r w:rsidR="00273FB6" w:rsidRPr="000E1E14">
        <w:rPr>
          <w:rFonts w:cs="Times New Roman"/>
          <w:szCs w:val="28"/>
          <w:lang w:val="en-US" w:bidi="th-TH"/>
        </w:rPr>
        <w:t>,</w:t>
      </w:r>
      <w:r w:rsidRPr="008B0523">
        <w:rPr>
          <w:rFonts w:cs="Times New Roman"/>
          <w:szCs w:val="22"/>
          <w:lang w:val="en-US"/>
        </w:rPr>
        <w:t xml:space="preserve"> the “Group”</w:t>
      </w:r>
      <w:r w:rsidR="00273FB6" w:rsidRPr="008B0523">
        <w:rPr>
          <w:rFonts w:cs="Times New Roman"/>
          <w:szCs w:val="22"/>
          <w:lang w:val="en-US"/>
        </w:rPr>
        <w:t>,</w:t>
      </w:r>
      <w:r w:rsidR="005D72AE" w:rsidRPr="008B0523">
        <w:rPr>
          <w:rFonts w:cs="Times New Roman"/>
          <w:szCs w:val="22"/>
          <w:lang w:val="en-US"/>
        </w:rPr>
        <w:t xml:space="preserve"> is</w:t>
      </w:r>
      <w:r w:rsidRPr="008B0523">
        <w:rPr>
          <w:rFonts w:cs="Times New Roman"/>
          <w:szCs w:val="22"/>
          <w:lang w:val="en-US"/>
        </w:rPr>
        <w:t xml:space="preserve"> a comprehensive packaging solutions provider </w:t>
      </w:r>
      <w:r w:rsidRPr="008B0523">
        <w:rPr>
          <w:rFonts w:cs="Times New Roman"/>
          <w:spacing w:val="-2"/>
          <w:szCs w:val="22"/>
          <w:lang w:val="en-US"/>
        </w:rPr>
        <w:t>comprising of t</w:t>
      </w:r>
      <w:r w:rsidR="004001EA" w:rsidRPr="008B0523">
        <w:rPr>
          <w:rFonts w:cs="Times New Roman"/>
          <w:spacing w:val="-2"/>
          <w:szCs w:val="22"/>
          <w:lang w:val="en-US"/>
        </w:rPr>
        <w:t>hree</w:t>
      </w:r>
      <w:r w:rsidRPr="008B0523">
        <w:rPr>
          <w:rFonts w:cs="Times New Roman"/>
          <w:spacing w:val="-2"/>
          <w:szCs w:val="22"/>
          <w:lang w:val="en-US"/>
        </w:rPr>
        <w:t xml:space="preserve"> main operating businesses (1) Integrated Packaging </w:t>
      </w:r>
      <w:r w:rsidR="00CE0941" w:rsidRPr="008B0523">
        <w:rPr>
          <w:rFonts w:cs="Times New Roman"/>
          <w:spacing w:val="-2"/>
          <w:szCs w:val="22"/>
          <w:lang w:val="en-US"/>
        </w:rPr>
        <w:t>Business</w:t>
      </w:r>
      <w:r w:rsidRPr="008B0523">
        <w:rPr>
          <w:rFonts w:cs="Times New Roman"/>
          <w:spacing w:val="-2"/>
          <w:szCs w:val="22"/>
          <w:lang w:val="en-US"/>
        </w:rPr>
        <w:t xml:space="preserve"> (2) Fibrous </w:t>
      </w:r>
      <w:r w:rsidR="00CE0941" w:rsidRPr="008B0523">
        <w:rPr>
          <w:rFonts w:cs="Times New Roman"/>
          <w:spacing w:val="-2"/>
          <w:szCs w:val="22"/>
          <w:lang w:val="en-US"/>
        </w:rPr>
        <w:t>Business</w:t>
      </w:r>
      <w:r w:rsidR="004001EA" w:rsidRPr="008B0523">
        <w:rPr>
          <w:rFonts w:cs="Times New Roman"/>
          <w:spacing w:val="-2"/>
          <w:szCs w:val="22"/>
          <w:lang w:val="en-US"/>
        </w:rPr>
        <w:t xml:space="preserve"> and </w:t>
      </w:r>
      <w:r w:rsidR="004001EA" w:rsidRPr="008B0523">
        <w:rPr>
          <w:rFonts w:cs="Times New Roman"/>
          <w:spacing w:val="-6"/>
          <w:szCs w:val="22"/>
        </w:rPr>
        <w:t>(3) Recycling Business</w:t>
      </w:r>
      <w:r w:rsidR="004001EA" w:rsidRPr="008B0523">
        <w:rPr>
          <w:rFonts w:cs="Times New Roman"/>
          <w:spacing w:val="-6"/>
          <w:szCs w:val="22"/>
          <w:rtl/>
        </w:rPr>
        <w:t>.</w:t>
      </w:r>
    </w:p>
    <w:p w14:paraId="41DD4834" w14:textId="77777777" w:rsidR="00AB0B8B" w:rsidRPr="004001EA" w:rsidRDefault="00AB0B8B" w:rsidP="000E1E14">
      <w:pPr>
        <w:pStyle w:val="BodyText"/>
        <w:tabs>
          <w:tab w:val="left" w:pos="3402"/>
        </w:tabs>
        <w:spacing w:after="0" w:line="276" w:lineRule="auto"/>
        <w:ind w:left="567"/>
        <w:jc w:val="thaiDistribute"/>
        <w:rPr>
          <w:rFonts w:cs="Times New Roman"/>
          <w:szCs w:val="22"/>
          <w:lang w:val="en-US" w:bidi="th-TH"/>
        </w:rPr>
      </w:pPr>
    </w:p>
    <w:p w14:paraId="44C766F0" w14:textId="49B32DDB" w:rsidR="0054128B" w:rsidRPr="005827B6" w:rsidRDefault="00365678" w:rsidP="000E1E14">
      <w:pPr>
        <w:pStyle w:val="Heading1"/>
        <w:tabs>
          <w:tab w:val="num" w:pos="540"/>
          <w:tab w:val="left" w:pos="3402"/>
        </w:tabs>
        <w:spacing w:before="0" w:after="0" w:line="276" w:lineRule="auto"/>
        <w:ind w:left="562" w:hanging="562"/>
        <w:rPr>
          <w:rFonts w:cs="Times New Roman"/>
        </w:rPr>
      </w:pPr>
      <w:r w:rsidRPr="005827B6">
        <w:rPr>
          <w:rFonts w:cs="Times New Roman"/>
        </w:rPr>
        <w:t>Basis</w:t>
      </w:r>
      <w:r w:rsidR="007B1DB2" w:rsidRPr="005827B6">
        <w:rPr>
          <w:rFonts w:cs="Times New Roman"/>
          <w:bCs/>
          <w:szCs w:val="24"/>
          <w:cs/>
          <w:lang w:bidi="th-TH"/>
        </w:rPr>
        <w:t xml:space="preserve"> </w:t>
      </w:r>
      <w:r w:rsidRPr="005827B6">
        <w:rPr>
          <w:rFonts w:cs="Times New Roman"/>
        </w:rPr>
        <w:t>of</w:t>
      </w:r>
      <w:r w:rsidR="007B1DB2" w:rsidRPr="005827B6">
        <w:rPr>
          <w:rFonts w:cs="Times New Roman"/>
          <w:bCs/>
          <w:szCs w:val="24"/>
          <w:cs/>
          <w:lang w:bidi="th-TH"/>
        </w:rPr>
        <w:t xml:space="preserve"> </w:t>
      </w:r>
      <w:r w:rsidRPr="005827B6">
        <w:rPr>
          <w:rFonts w:cs="Times New Roman"/>
        </w:rPr>
        <w:t>preparation</w:t>
      </w:r>
      <w:r w:rsidR="007B1DB2" w:rsidRPr="005827B6">
        <w:rPr>
          <w:rFonts w:cs="Times New Roman"/>
          <w:bCs/>
          <w:szCs w:val="24"/>
          <w:cs/>
          <w:lang w:bidi="th-TH"/>
        </w:rPr>
        <w:t xml:space="preserve"> </w:t>
      </w:r>
      <w:r w:rsidRPr="005827B6">
        <w:rPr>
          <w:rFonts w:cs="Times New Roman"/>
        </w:rPr>
        <w:t>of</w:t>
      </w:r>
      <w:r w:rsidR="007B1DB2" w:rsidRPr="005827B6">
        <w:rPr>
          <w:rFonts w:cs="Times New Roman"/>
          <w:bCs/>
          <w:szCs w:val="24"/>
          <w:cs/>
          <w:lang w:bidi="th-TH"/>
        </w:rPr>
        <w:t xml:space="preserve"> </w:t>
      </w:r>
      <w:r w:rsidRPr="005827B6">
        <w:rPr>
          <w:rFonts w:cs="Times New Roman"/>
        </w:rPr>
        <w:t>the</w:t>
      </w:r>
      <w:r w:rsidR="005039AB" w:rsidRPr="005827B6">
        <w:rPr>
          <w:rFonts w:cs="Times New Roman"/>
          <w:bCs/>
          <w:szCs w:val="24"/>
          <w:cs/>
          <w:lang w:bidi="th-TH"/>
        </w:rPr>
        <w:t xml:space="preserve"> </w:t>
      </w:r>
      <w:r w:rsidR="00546A35" w:rsidRPr="005827B6">
        <w:rPr>
          <w:rFonts w:cs="Times New Roman"/>
        </w:rPr>
        <w:t xml:space="preserve">interim </w:t>
      </w:r>
      <w:r w:rsidRPr="005827B6">
        <w:rPr>
          <w:rFonts w:cs="Times New Roman"/>
        </w:rPr>
        <w:t>financial</w:t>
      </w:r>
      <w:r w:rsidR="007B1DB2" w:rsidRPr="005827B6">
        <w:rPr>
          <w:rFonts w:cs="Times New Roman"/>
          <w:bCs/>
          <w:szCs w:val="24"/>
          <w:cs/>
          <w:lang w:bidi="th-TH"/>
        </w:rPr>
        <w:t xml:space="preserve"> </w:t>
      </w:r>
      <w:r w:rsidRPr="005827B6">
        <w:rPr>
          <w:rFonts w:cs="Times New Roman"/>
        </w:rPr>
        <w:t>statements</w:t>
      </w:r>
    </w:p>
    <w:p w14:paraId="7B39ECEC" w14:textId="77777777" w:rsidR="00BB13CF" w:rsidRPr="005827B6" w:rsidRDefault="00BB13CF" w:rsidP="000E1E14">
      <w:pPr>
        <w:pStyle w:val="BodyText"/>
        <w:tabs>
          <w:tab w:val="left" w:pos="3402"/>
        </w:tabs>
        <w:spacing w:after="0" w:line="276" w:lineRule="auto"/>
        <w:ind w:left="567"/>
        <w:jc w:val="thaiDistribute"/>
        <w:rPr>
          <w:rFonts w:cs="Times New Roman"/>
          <w:szCs w:val="22"/>
          <w:cs/>
          <w:lang w:bidi="th-TH"/>
        </w:rPr>
      </w:pPr>
    </w:p>
    <w:p w14:paraId="30C4F0DC" w14:textId="77777777" w:rsidR="001B57B9" w:rsidRPr="005827B6" w:rsidRDefault="001B57B9" w:rsidP="000E1E14">
      <w:pPr>
        <w:pStyle w:val="BodyText"/>
        <w:tabs>
          <w:tab w:val="left" w:pos="3402"/>
        </w:tabs>
        <w:spacing w:after="0" w:line="276" w:lineRule="auto"/>
        <w:ind w:left="562" w:hanging="562"/>
        <w:jc w:val="thaiDistribute"/>
        <w:rPr>
          <w:rFonts w:cs="Times New Roman"/>
          <w:b/>
          <w:bCs/>
          <w:i/>
          <w:iCs/>
        </w:rPr>
      </w:pPr>
      <w:r w:rsidRPr="005827B6">
        <w:rPr>
          <w:rFonts w:cs="Times New Roman"/>
          <w:b/>
          <w:bCs/>
          <w:i/>
          <w:iCs/>
          <w:szCs w:val="22"/>
          <w:cs/>
          <w:lang w:bidi="th-TH"/>
        </w:rPr>
        <w:t>(</w:t>
      </w:r>
      <w:r w:rsidRPr="005827B6">
        <w:rPr>
          <w:rFonts w:cs="Times New Roman"/>
          <w:b/>
          <w:bCs/>
          <w:i/>
          <w:iCs/>
        </w:rPr>
        <w:t>a</w:t>
      </w:r>
      <w:r w:rsidRPr="005827B6">
        <w:rPr>
          <w:rFonts w:cs="Times New Roman"/>
          <w:b/>
          <w:bCs/>
          <w:i/>
          <w:iCs/>
          <w:szCs w:val="22"/>
          <w:cs/>
          <w:lang w:bidi="th-TH"/>
        </w:rPr>
        <w:t>)</w:t>
      </w:r>
      <w:r w:rsidRPr="005827B6">
        <w:rPr>
          <w:rFonts w:cs="Times New Roman"/>
          <w:b/>
          <w:bCs/>
          <w:i/>
          <w:iCs/>
        </w:rPr>
        <w:tab/>
        <w:t>Statement</w:t>
      </w:r>
      <w:r w:rsidR="007B1DB2" w:rsidRPr="005827B6">
        <w:rPr>
          <w:rFonts w:cs="Times New Roman"/>
          <w:b/>
          <w:bCs/>
          <w:i/>
          <w:iCs/>
          <w:szCs w:val="22"/>
          <w:cs/>
          <w:lang w:val="en-US" w:bidi="th-TH"/>
        </w:rPr>
        <w:t xml:space="preserve"> </w:t>
      </w:r>
      <w:r w:rsidRPr="005827B6">
        <w:rPr>
          <w:rFonts w:cs="Times New Roman"/>
          <w:b/>
          <w:bCs/>
          <w:i/>
          <w:iCs/>
        </w:rPr>
        <w:t>of</w:t>
      </w:r>
      <w:r w:rsidR="007B1DB2" w:rsidRPr="005827B6">
        <w:rPr>
          <w:rFonts w:cs="Times New Roman"/>
          <w:b/>
          <w:bCs/>
          <w:i/>
          <w:iCs/>
          <w:szCs w:val="22"/>
          <w:cs/>
          <w:lang w:val="en-US" w:bidi="th-TH"/>
        </w:rPr>
        <w:t xml:space="preserve"> </w:t>
      </w:r>
      <w:r w:rsidRPr="005827B6">
        <w:rPr>
          <w:rFonts w:cs="Times New Roman"/>
          <w:b/>
          <w:bCs/>
          <w:i/>
          <w:iCs/>
        </w:rPr>
        <w:t>compliance</w:t>
      </w:r>
    </w:p>
    <w:p w14:paraId="0E590270" w14:textId="77777777" w:rsidR="00C061FD" w:rsidRPr="005827B6" w:rsidRDefault="00C061FD" w:rsidP="000E1E14">
      <w:pPr>
        <w:pStyle w:val="BodyText"/>
        <w:tabs>
          <w:tab w:val="left" w:pos="3402"/>
        </w:tabs>
        <w:spacing w:after="0" w:line="276" w:lineRule="auto"/>
        <w:ind w:left="567"/>
        <w:jc w:val="thaiDistribute"/>
        <w:rPr>
          <w:rFonts w:cs="Times New Roman"/>
          <w:szCs w:val="22"/>
          <w:lang w:bidi="th-TH"/>
        </w:rPr>
      </w:pPr>
    </w:p>
    <w:p w14:paraId="3A90809C" w14:textId="04614D4C" w:rsidR="00BD1B9B" w:rsidRPr="003B0C7C" w:rsidRDefault="0028545D" w:rsidP="000E1E14">
      <w:pPr>
        <w:tabs>
          <w:tab w:val="left" w:pos="3402"/>
        </w:tabs>
        <w:spacing w:line="276" w:lineRule="auto"/>
        <w:ind w:left="567"/>
        <w:jc w:val="thaiDistribute"/>
        <w:rPr>
          <w:rFonts w:cs="Times New Roman"/>
          <w:szCs w:val="22"/>
        </w:rPr>
      </w:pPr>
      <w:r w:rsidRPr="003B0C7C">
        <w:rPr>
          <w:rFonts w:cs="Times New Roman"/>
          <w:spacing w:val="-2"/>
        </w:rPr>
        <w:t>The interim consolidated financial statements are presented in the same format as the annual consolidated</w:t>
      </w:r>
      <w:r w:rsidRPr="003B0C7C">
        <w:rPr>
          <w:rFonts w:cs="Times New Roman"/>
        </w:rPr>
        <w:t xml:space="preserve"> </w:t>
      </w:r>
      <w:r w:rsidRPr="003B0C7C">
        <w:rPr>
          <w:rFonts w:cs="Times New Roman"/>
          <w:spacing w:val="2"/>
        </w:rPr>
        <w:t>financial statements and together with notes to the interim financial statements on a condensed basis</w:t>
      </w:r>
      <w:r w:rsidRPr="003B0C7C">
        <w:rPr>
          <w:rFonts w:cs="Times New Roman"/>
        </w:rPr>
        <w:t xml:space="preserve"> in accordance with Thai Accounting Standard (TAS) No. 34 </w:t>
      </w:r>
      <w:r w:rsidRPr="003D06C5">
        <w:rPr>
          <w:rFonts w:cs="Times New Roman"/>
          <w:i/>
          <w:iCs/>
        </w:rPr>
        <w:t>“Interim Financial Reporting”</w:t>
      </w:r>
      <w:r w:rsidRPr="003B0C7C">
        <w:rPr>
          <w:rFonts w:cs="Times New Roman"/>
        </w:rPr>
        <w:t xml:space="preserve">, guidelines </w:t>
      </w:r>
      <w:r w:rsidRPr="003B0C7C">
        <w:rPr>
          <w:rFonts w:cs="Times New Roman"/>
          <w:spacing w:val="4"/>
        </w:rPr>
        <w:t>promulgated by the Federation of Accounting Professions and applicable rules and regulations of</w:t>
      </w:r>
      <w:r w:rsidRPr="003B0C7C">
        <w:rPr>
          <w:rFonts w:cs="Times New Roman"/>
        </w:rPr>
        <w:t xml:space="preserve"> the Thai Securities and Exchange Commission. The interim consolidated financial statements focus on </w:t>
      </w:r>
      <w:r w:rsidRPr="003B0C7C">
        <w:rPr>
          <w:rFonts w:cs="Times New Roman"/>
          <w:spacing w:val="2"/>
        </w:rPr>
        <w:t>new activities, events and circumstances to avoid repetition of information previously reported in</w:t>
      </w:r>
      <w:r w:rsidRPr="003B0C7C">
        <w:rPr>
          <w:rFonts w:cs="Times New Roman"/>
        </w:rPr>
        <w:t xml:space="preserve"> annual consolidated financial statements. Accordingly, these interim consolidated financial statements should be read in conjunction with the consolidated financial statements of the Group fo</w:t>
      </w:r>
      <w:r w:rsidR="004001EA">
        <w:rPr>
          <w:rFonts w:cs="Times New Roman"/>
        </w:rPr>
        <w:t>r the year ended 31 December 202</w:t>
      </w:r>
      <w:r w:rsidR="003A6543">
        <w:rPr>
          <w:rFonts w:cs="Times New Roman"/>
        </w:rPr>
        <w:t>3</w:t>
      </w:r>
      <w:r w:rsidR="0083079D" w:rsidRPr="003B0C7C">
        <w:rPr>
          <w:rFonts w:cs="Times New Roman"/>
          <w:szCs w:val="22"/>
          <w:rtl/>
          <w:cs/>
        </w:rPr>
        <w:t>.</w:t>
      </w:r>
    </w:p>
    <w:p w14:paraId="500D602E" w14:textId="77777777" w:rsidR="0083079D" w:rsidRPr="005827B6" w:rsidRDefault="0083079D" w:rsidP="000E1E14">
      <w:pPr>
        <w:tabs>
          <w:tab w:val="left" w:pos="3402"/>
        </w:tabs>
        <w:spacing w:line="276" w:lineRule="auto"/>
        <w:ind w:left="567"/>
        <w:jc w:val="thaiDistribute"/>
        <w:rPr>
          <w:rFonts w:cs="Times New Roman"/>
          <w:szCs w:val="22"/>
        </w:rPr>
      </w:pPr>
    </w:p>
    <w:p w14:paraId="3142F731" w14:textId="60FA858C" w:rsidR="00083D0F" w:rsidRDefault="0028545D" w:rsidP="000E1E14">
      <w:pPr>
        <w:tabs>
          <w:tab w:val="left" w:pos="3402"/>
        </w:tabs>
        <w:spacing w:line="276" w:lineRule="auto"/>
        <w:ind w:left="567"/>
        <w:jc w:val="thaiDistribute"/>
        <w:rPr>
          <w:rFonts w:cs="Times New Roman"/>
        </w:rPr>
      </w:pPr>
      <w:r w:rsidRPr="0028545D">
        <w:rPr>
          <w:rFonts w:cs="Times New Roman"/>
        </w:rPr>
        <w:t xml:space="preserve">In preparing these interim consolidated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w:t>
      </w:r>
      <w:r w:rsidR="006D4706">
        <w:rPr>
          <w:rFonts w:cs="Times New Roman"/>
        </w:rPr>
        <w:t xml:space="preserve">consolidated </w:t>
      </w:r>
      <w:r w:rsidRPr="0028545D">
        <w:rPr>
          <w:rFonts w:cs="Times New Roman"/>
        </w:rPr>
        <w:t>financial statements for</w:t>
      </w:r>
      <w:r w:rsidR="004001EA">
        <w:rPr>
          <w:rFonts w:cs="Times New Roman"/>
        </w:rPr>
        <w:t xml:space="preserve"> the year ended 31 December 202</w:t>
      </w:r>
      <w:r w:rsidR="003A6543">
        <w:rPr>
          <w:rFonts w:cs="Times New Roman"/>
        </w:rPr>
        <w:t>3</w:t>
      </w:r>
      <w:r w:rsidRPr="0028545D">
        <w:rPr>
          <w:rFonts w:cs="Times New Roman"/>
        </w:rPr>
        <w:t xml:space="preserve"> unless otherwise stated.</w:t>
      </w:r>
    </w:p>
    <w:p w14:paraId="533F10DE" w14:textId="77777777" w:rsidR="0028545D" w:rsidRPr="005827B6" w:rsidRDefault="0028545D" w:rsidP="000E1E14">
      <w:pPr>
        <w:tabs>
          <w:tab w:val="left" w:pos="3402"/>
        </w:tabs>
        <w:spacing w:line="276" w:lineRule="auto"/>
        <w:ind w:left="567"/>
        <w:jc w:val="thaiDistribute"/>
        <w:rPr>
          <w:rFonts w:cs="Times New Roman"/>
          <w:szCs w:val="22"/>
          <w:lang w:bidi="th-TH"/>
        </w:rPr>
      </w:pPr>
    </w:p>
    <w:p w14:paraId="132F42A7" w14:textId="544A14F7" w:rsidR="0095494C" w:rsidRPr="005827B6" w:rsidRDefault="00082B20" w:rsidP="000E1E14">
      <w:pPr>
        <w:pStyle w:val="BodyText"/>
        <w:tabs>
          <w:tab w:val="left" w:pos="3402"/>
        </w:tabs>
        <w:spacing w:after="0" w:line="276" w:lineRule="auto"/>
        <w:ind w:left="567" w:hanging="567"/>
        <w:jc w:val="both"/>
        <w:rPr>
          <w:rFonts w:cs="Times New Roman"/>
        </w:rPr>
      </w:pPr>
      <w:r w:rsidRPr="005827B6">
        <w:rPr>
          <w:rFonts w:cs="Times New Roman"/>
          <w:b/>
          <w:bCs/>
          <w:i/>
          <w:iCs/>
          <w:szCs w:val="22"/>
          <w:cs/>
          <w:lang w:bidi="th-TH"/>
        </w:rPr>
        <w:t>(</w:t>
      </w:r>
      <w:r w:rsidRPr="005827B6">
        <w:rPr>
          <w:rFonts w:cs="Times New Roman"/>
          <w:b/>
          <w:bCs/>
          <w:i/>
          <w:iCs/>
        </w:rPr>
        <w:t>b</w:t>
      </w:r>
      <w:r w:rsidRPr="005827B6">
        <w:rPr>
          <w:rFonts w:cs="Times New Roman"/>
          <w:b/>
          <w:bCs/>
          <w:i/>
          <w:iCs/>
          <w:szCs w:val="22"/>
          <w:cs/>
          <w:lang w:bidi="th-TH"/>
        </w:rPr>
        <w:t>)</w:t>
      </w:r>
      <w:r w:rsidRPr="005827B6">
        <w:rPr>
          <w:rFonts w:cs="Times New Roman"/>
          <w:b/>
          <w:bCs/>
          <w:i/>
          <w:iCs/>
        </w:rPr>
        <w:tab/>
      </w:r>
      <w:r w:rsidR="00CA021C" w:rsidRPr="005827B6">
        <w:rPr>
          <w:rFonts w:cs="Times New Roman"/>
          <w:b/>
          <w:bCs/>
          <w:i/>
          <w:iCs/>
        </w:rPr>
        <w:t>Functional</w:t>
      </w:r>
      <w:r w:rsidR="007B1DB2" w:rsidRPr="005827B6">
        <w:rPr>
          <w:rFonts w:cs="Times New Roman"/>
          <w:b/>
          <w:bCs/>
          <w:i/>
          <w:iCs/>
          <w:szCs w:val="22"/>
          <w:cs/>
          <w:lang w:val="en-US" w:bidi="th-TH"/>
        </w:rPr>
        <w:t xml:space="preserve"> </w:t>
      </w:r>
      <w:r w:rsidR="00CA021C" w:rsidRPr="005827B6">
        <w:rPr>
          <w:rFonts w:cs="Times New Roman"/>
          <w:b/>
          <w:bCs/>
          <w:i/>
          <w:iCs/>
        </w:rPr>
        <w:t>and</w:t>
      </w:r>
      <w:r w:rsidR="007B1DB2" w:rsidRPr="005827B6">
        <w:rPr>
          <w:rFonts w:cs="Times New Roman"/>
          <w:b/>
          <w:bCs/>
          <w:i/>
          <w:iCs/>
          <w:szCs w:val="22"/>
          <w:cs/>
          <w:lang w:val="en-US" w:bidi="th-TH"/>
        </w:rPr>
        <w:t xml:space="preserve"> </w:t>
      </w:r>
      <w:r w:rsidR="00DB3C89" w:rsidRPr="005827B6">
        <w:rPr>
          <w:rFonts w:cs="Times New Roman"/>
          <w:b/>
          <w:bCs/>
          <w:i/>
          <w:iCs/>
        </w:rPr>
        <w:t>p</w:t>
      </w:r>
      <w:r w:rsidR="0095494C" w:rsidRPr="005827B6">
        <w:rPr>
          <w:rFonts w:cs="Times New Roman"/>
          <w:b/>
          <w:bCs/>
          <w:i/>
          <w:iCs/>
        </w:rPr>
        <w:t>resentation</w:t>
      </w:r>
      <w:r w:rsidR="007B1DB2" w:rsidRPr="005827B6">
        <w:rPr>
          <w:rFonts w:cs="Times New Roman"/>
          <w:b/>
          <w:bCs/>
          <w:i/>
          <w:iCs/>
          <w:szCs w:val="22"/>
          <w:cs/>
          <w:lang w:val="en-US" w:bidi="th-TH"/>
        </w:rPr>
        <w:t xml:space="preserve"> </w:t>
      </w:r>
      <w:r w:rsidR="0095494C" w:rsidRPr="005827B6">
        <w:rPr>
          <w:rFonts w:cs="Times New Roman"/>
          <w:b/>
          <w:bCs/>
          <w:i/>
          <w:iCs/>
        </w:rPr>
        <w:t>currency</w:t>
      </w:r>
      <w:r w:rsidR="007B1DB2" w:rsidRPr="005827B6">
        <w:rPr>
          <w:rFonts w:cs="Times New Roman"/>
          <w:b/>
          <w:bCs/>
          <w:i/>
          <w:iCs/>
          <w:szCs w:val="22"/>
          <w:cs/>
          <w:lang w:val="en-US" w:bidi="th-TH"/>
        </w:rPr>
        <w:t xml:space="preserve"> </w:t>
      </w:r>
    </w:p>
    <w:p w14:paraId="171CBF29" w14:textId="77777777" w:rsidR="0095494C" w:rsidRPr="005827B6" w:rsidRDefault="0095494C" w:rsidP="000E1E14">
      <w:pPr>
        <w:tabs>
          <w:tab w:val="left" w:pos="3402"/>
        </w:tabs>
        <w:spacing w:line="276" w:lineRule="auto"/>
        <w:ind w:left="567"/>
        <w:jc w:val="thaiDistribute"/>
        <w:rPr>
          <w:rFonts w:cs="Times New Roman"/>
          <w:szCs w:val="22"/>
          <w:lang w:bidi="th-TH"/>
        </w:rPr>
      </w:pPr>
    </w:p>
    <w:p w14:paraId="1F671CDB" w14:textId="39B48ABA" w:rsidR="005137B8" w:rsidRPr="00AE5D6C" w:rsidRDefault="00D0559D" w:rsidP="000E1E14">
      <w:pPr>
        <w:tabs>
          <w:tab w:val="left" w:pos="3402"/>
        </w:tabs>
        <w:spacing w:line="276" w:lineRule="auto"/>
        <w:ind w:left="567"/>
        <w:jc w:val="thaiDistribute"/>
        <w:rPr>
          <w:rFonts w:cs="Times New Roman"/>
          <w:szCs w:val="22"/>
          <w:lang w:bidi="th-TH"/>
        </w:rPr>
      </w:pPr>
      <w:r w:rsidRPr="00EE163E">
        <w:rPr>
          <w:rFonts w:cs="Times New Roman"/>
          <w:spacing w:val="6"/>
          <w:szCs w:val="22"/>
        </w:rPr>
        <w:t xml:space="preserve">The </w:t>
      </w:r>
      <w:r w:rsidR="00004E2D" w:rsidRPr="00EE163E">
        <w:rPr>
          <w:rFonts w:cs="Times New Roman"/>
          <w:spacing w:val="6"/>
          <w:szCs w:val="22"/>
        </w:rPr>
        <w:t>interim</w:t>
      </w:r>
      <w:r w:rsidR="00116727" w:rsidRPr="00EE163E">
        <w:rPr>
          <w:spacing w:val="6"/>
          <w:szCs w:val="22"/>
          <w:cs/>
          <w:lang w:bidi="th-TH"/>
        </w:rPr>
        <w:t xml:space="preserve"> </w:t>
      </w:r>
      <w:r w:rsidR="00FF5D8A" w:rsidRPr="00EE163E">
        <w:rPr>
          <w:rFonts w:cs="Times New Roman"/>
          <w:spacing w:val="6"/>
          <w:szCs w:val="22"/>
          <w:lang w:bidi="th-TH"/>
        </w:rPr>
        <w:t xml:space="preserve">consolidated </w:t>
      </w:r>
      <w:r w:rsidRPr="00EE163E">
        <w:rPr>
          <w:rFonts w:cs="Times New Roman"/>
          <w:spacing w:val="6"/>
          <w:szCs w:val="22"/>
        </w:rPr>
        <w:t xml:space="preserve">financial statements are prepared and presented in Thai Baht, which is </w:t>
      </w:r>
      <w:r w:rsidRPr="00AE5D6C">
        <w:rPr>
          <w:rFonts w:cs="Times New Roman"/>
          <w:szCs w:val="22"/>
        </w:rPr>
        <w:t>the Company</w:t>
      </w:r>
      <w:r w:rsidRPr="00AE5D6C">
        <w:rPr>
          <w:rFonts w:cs="Times New Roman"/>
          <w:szCs w:val="22"/>
          <w:cs/>
          <w:lang w:bidi="th-TH"/>
        </w:rPr>
        <w:t>’</w:t>
      </w:r>
      <w:r w:rsidRPr="00AE5D6C">
        <w:rPr>
          <w:rFonts w:cs="Times New Roman"/>
          <w:szCs w:val="22"/>
        </w:rPr>
        <w:t xml:space="preserve">s </w:t>
      </w:r>
      <w:r w:rsidR="00B451B1" w:rsidRPr="00AE5D6C">
        <w:rPr>
          <w:rFonts w:cs="Times New Roman"/>
        </w:rPr>
        <w:t>functional</w:t>
      </w:r>
      <w:r w:rsidR="007B1DB2" w:rsidRPr="00AE5D6C">
        <w:rPr>
          <w:rFonts w:cs="Times New Roman"/>
          <w:szCs w:val="22"/>
          <w:cs/>
          <w:lang w:val="en-US" w:bidi="th-TH"/>
        </w:rPr>
        <w:t xml:space="preserve"> </w:t>
      </w:r>
      <w:r w:rsidR="00B451B1" w:rsidRPr="00AE5D6C">
        <w:rPr>
          <w:rFonts w:cs="Times New Roman"/>
        </w:rPr>
        <w:t>currency</w:t>
      </w:r>
      <w:r w:rsidR="00B451B1" w:rsidRPr="00AE5D6C">
        <w:rPr>
          <w:rFonts w:cs="Times New Roman"/>
          <w:szCs w:val="22"/>
          <w:cs/>
          <w:lang w:bidi="th-TH"/>
        </w:rPr>
        <w:t>.</w:t>
      </w:r>
      <w:r w:rsidR="00800A34" w:rsidRPr="00AE5D6C">
        <w:rPr>
          <w:rFonts w:cs="Times New Roman"/>
          <w:szCs w:val="22"/>
          <w:cs/>
          <w:lang w:val="en-US" w:bidi="th-TH"/>
        </w:rPr>
        <w:t xml:space="preserve"> </w:t>
      </w:r>
      <w:r w:rsidR="00B451B1" w:rsidRPr="00AE5D6C">
        <w:rPr>
          <w:rFonts w:cs="Times New Roman"/>
        </w:rPr>
        <w:t>All</w:t>
      </w:r>
      <w:r w:rsidR="007B1DB2" w:rsidRPr="00AE5D6C">
        <w:rPr>
          <w:rFonts w:cs="Times New Roman"/>
          <w:szCs w:val="22"/>
          <w:cs/>
          <w:lang w:val="en-US" w:bidi="th-TH"/>
        </w:rPr>
        <w:t xml:space="preserve"> </w:t>
      </w:r>
      <w:r w:rsidR="00B451B1" w:rsidRPr="00AE5D6C">
        <w:rPr>
          <w:rFonts w:cs="Times New Roman"/>
        </w:rPr>
        <w:t>financial</w:t>
      </w:r>
      <w:r w:rsidR="007B1DB2" w:rsidRPr="00AE5D6C">
        <w:rPr>
          <w:rFonts w:cs="Times New Roman"/>
          <w:szCs w:val="22"/>
          <w:cs/>
          <w:lang w:val="en-US" w:bidi="th-TH"/>
        </w:rPr>
        <w:t xml:space="preserve"> </w:t>
      </w:r>
      <w:r w:rsidR="00B451B1" w:rsidRPr="00AE5D6C">
        <w:rPr>
          <w:rFonts w:cs="Times New Roman"/>
        </w:rPr>
        <w:t>information</w:t>
      </w:r>
      <w:r w:rsidR="007B1DB2" w:rsidRPr="00AE5D6C">
        <w:rPr>
          <w:rFonts w:cs="Times New Roman"/>
          <w:szCs w:val="22"/>
          <w:cs/>
          <w:lang w:val="en-US" w:bidi="th-TH"/>
        </w:rPr>
        <w:t xml:space="preserve"> </w:t>
      </w:r>
      <w:r w:rsidR="00B451B1" w:rsidRPr="00AE5D6C">
        <w:rPr>
          <w:rFonts w:cs="Times New Roman"/>
        </w:rPr>
        <w:t>presented</w:t>
      </w:r>
      <w:r w:rsidR="007B1DB2" w:rsidRPr="00AE5D6C">
        <w:rPr>
          <w:rFonts w:cs="Times New Roman"/>
          <w:szCs w:val="22"/>
          <w:cs/>
          <w:lang w:val="en-US" w:bidi="th-TH"/>
        </w:rPr>
        <w:t xml:space="preserve"> </w:t>
      </w:r>
      <w:r w:rsidR="00B451B1" w:rsidRPr="00AE5D6C">
        <w:rPr>
          <w:rFonts w:cs="Times New Roman"/>
        </w:rPr>
        <w:t>in</w:t>
      </w:r>
      <w:r w:rsidR="007B1DB2" w:rsidRPr="00AE5D6C">
        <w:rPr>
          <w:rFonts w:cs="Times New Roman"/>
          <w:szCs w:val="22"/>
          <w:cs/>
          <w:lang w:val="en-US" w:bidi="th-TH"/>
        </w:rPr>
        <w:t xml:space="preserve"> </w:t>
      </w:r>
      <w:r w:rsidR="00B451B1" w:rsidRPr="00AE5D6C">
        <w:rPr>
          <w:rFonts w:cs="Times New Roman"/>
        </w:rPr>
        <w:t>Thai</w:t>
      </w:r>
      <w:r w:rsidR="007B1DB2" w:rsidRPr="00AE5D6C">
        <w:rPr>
          <w:rFonts w:cs="Times New Roman"/>
          <w:szCs w:val="22"/>
          <w:cs/>
          <w:lang w:val="en-US" w:bidi="th-TH"/>
        </w:rPr>
        <w:t xml:space="preserve"> </w:t>
      </w:r>
      <w:r w:rsidR="00B451B1" w:rsidRPr="00AE5D6C">
        <w:rPr>
          <w:rFonts w:cs="Times New Roman"/>
        </w:rPr>
        <w:t>Baht</w:t>
      </w:r>
      <w:r w:rsidR="007B1DB2" w:rsidRPr="00AE5D6C">
        <w:rPr>
          <w:rFonts w:cs="Times New Roman"/>
          <w:szCs w:val="22"/>
          <w:cs/>
          <w:lang w:val="en-US" w:bidi="th-TH"/>
        </w:rPr>
        <w:t xml:space="preserve"> </w:t>
      </w:r>
      <w:r w:rsidR="00B451B1" w:rsidRPr="00AE5D6C">
        <w:rPr>
          <w:rFonts w:cs="Times New Roman"/>
        </w:rPr>
        <w:t>has</w:t>
      </w:r>
      <w:r w:rsidR="007B1DB2" w:rsidRPr="00AE5D6C">
        <w:rPr>
          <w:rFonts w:cs="Times New Roman"/>
          <w:szCs w:val="22"/>
          <w:cs/>
          <w:lang w:val="en-US" w:bidi="th-TH"/>
        </w:rPr>
        <w:t xml:space="preserve"> </w:t>
      </w:r>
      <w:r w:rsidR="00B451B1" w:rsidRPr="00AE5D6C">
        <w:rPr>
          <w:rFonts w:cs="Times New Roman"/>
        </w:rPr>
        <w:t>been</w:t>
      </w:r>
      <w:r w:rsidR="007B1DB2" w:rsidRPr="00AE5D6C">
        <w:rPr>
          <w:rFonts w:cs="Times New Roman"/>
          <w:szCs w:val="22"/>
          <w:cs/>
          <w:lang w:val="en-US" w:bidi="th-TH"/>
        </w:rPr>
        <w:t xml:space="preserve"> </w:t>
      </w:r>
      <w:r w:rsidR="00B451B1" w:rsidRPr="00AE5D6C">
        <w:rPr>
          <w:rFonts w:cs="Times New Roman"/>
        </w:rPr>
        <w:t>rounded</w:t>
      </w:r>
      <w:r w:rsidR="007B1DB2" w:rsidRPr="00AE5D6C">
        <w:rPr>
          <w:rFonts w:cs="Times New Roman"/>
          <w:szCs w:val="22"/>
          <w:cs/>
          <w:lang w:val="en-US" w:bidi="th-TH"/>
        </w:rPr>
        <w:t xml:space="preserve"> </w:t>
      </w:r>
      <w:r w:rsidR="00AC2BE1" w:rsidRPr="00AE5D6C">
        <w:rPr>
          <w:rFonts w:cs="Times New Roman"/>
        </w:rPr>
        <w:t>in</w:t>
      </w:r>
      <w:r w:rsidR="007B1DB2" w:rsidRPr="00AE5D6C">
        <w:rPr>
          <w:rFonts w:cs="Times New Roman"/>
          <w:szCs w:val="22"/>
          <w:cs/>
          <w:lang w:val="en-US" w:bidi="th-TH"/>
        </w:rPr>
        <w:t xml:space="preserve"> </w:t>
      </w:r>
      <w:r w:rsidR="00AC2BE1" w:rsidRPr="00AE5D6C">
        <w:rPr>
          <w:rFonts w:cs="Times New Roman"/>
        </w:rPr>
        <w:t>the</w:t>
      </w:r>
      <w:r w:rsidR="007B1DB2" w:rsidRPr="00AE5D6C">
        <w:rPr>
          <w:rFonts w:cs="Times New Roman"/>
          <w:szCs w:val="22"/>
          <w:cs/>
          <w:lang w:val="en-US" w:bidi="th-TH"/>
        </w:rPr>
        <w:t xml:space="preserve"> </w:t>
      </w:r>
      <w:r w:rsidR="00AC2BE1" w:rsidRPr="00AE5D6C">
        <w:rPr>
          <w:rFonts w:cs="Times New Roman"/>
        </w:rPr>
        <w:t>notes</w:t>
      </w:r>
      <w:r w:rsidR="007B1DB2" w:rsidRPr="00AE5D6C">
        <w:rPr>
          <w:rFonts w:cs="Times New Roman"/>
          <w:szCs w:val="22"/>
          <w:cs/>
          <w:lang w:val="en-US" w:bidi="th-TH"/>
        </w:rPr>
        <w:t xml:space="preserve"> </w:t>
      </w:r>
      <w:r w:rsidR="00AC2BE1" w:rsidRPr="00AE5D6C">
        <w:rPr>
          <w:rFonts w:cs="Times New Roman"/>
        </w:rPr>
        <w:t>to</w:t>
      </w:r>
      <w:r w:rsidR="007B1DB2" w:rsidRPr="00AE5D6C">
        <w:rPr>
          <w:rFonts w:cs="Times New Roman"/>
          <w:szCs w:val="22"/>
          <w:cs/>
          <w:lang w:val="en-US" w:bidi="th-TH"/>
        </w:rPr>
        <w:t xml:space="preserve"> </w:t>
      </w:r>
      <w:r w:rsidR="00AC2BE1" w:rsidRPr="00AE5D6C">
        <w:rPr>
          <w:rFonts w:cs="Times New Roman"/>
        </w:rPr>
        <w:t>the</w:t>
      </w:r>
      <w:r w:rsidR="00037748" w:rsidRPr="00AE5D6C">
        <w:rPr>
          <w:rFonts w:cs="Times New Roman"/>
          <w:szCs w:val="22"/>
          <w:cs/>
          <w:lang w:bidi="th-TH"/>
        </w:rPr>
        <w:t xml:space="preserve"> </w:t>
      </w:r>
      <w:r w:rsidR="00D506CF" w:rsidRPr="00AE5D6C">
        <w:rPr>
          <w:rFonts w:cs="Times New Roman"/>
          <w:lang w:val="en-US"/>
        </w:rPr>
        <w:t xml:space="preserve">interim </w:t>
      </w:r>
      <w:r w:rsidR="00AC2BE1" w:rsidRPr="00AE5D6C">
        <w:rPr>
          <w:rFonts w:cs="Times New Roman"/>
        </w:rPr>
        <w:t>financial</w:t>
      </w:r>
      <w:r w:rsidR="007B1DB2" w:rsidRPr="00AE5D6C">
        <w:rPr>
          <w:rFonts w:cs="Times New Roman"/>
          <w:szCs w:val="22"/>
          <w:cs/>
          <w:lang w:val="en-US" w:bidi="th-TH"/>
        </w:rPr>
        <w:t xml:space="preserve"> </w:t>
      </w:r>
      <w:r w:rsidR="00AC2BE1" w:rsidRPr="00AE5D6C">
        <w:rPr>
          <w:rFonts w:cs="Times New Roman"/>
        </w:rPr>
        <w:t>statements</w:t>
      </w:r>
      <w:r w:rsidR="007B1DB2" w:rsidRPr="00AE5D6C">
        <w:rPr>
          <w:rFonts w:cs="Times New Roman"/>
          <w:szCs w:val="22"/>
          <w:cs/>
          <w:lang w:val="en-US" w:bidi="th-TH"/>
        </w:rPr>
        <w:t xml:space="preserve"> </w:t>
      </w:r>
      <w:r w:rsidR="00B451B1" w:rsidRPr="00AE5D6C">
        <w:rPr>
          <w:rFonts w:cs="Times New Roman"/>
        </w:rPr>
        <w:t>to</w:t>
      </w:r>
      <w:r w:rsidR="007B1DB2" w:rsidRPr="00AE5D6C">
        <w:rPr>
          <w:rFonts w:cs="Times New Roman"/>
          <w:szCs w:val="22"/>
          <w:cs/>
          <w:lang w:val="en-US" w:bidi="th-TH"/>
        </w:rPr>
        <w:t xml:space="preserve"> </w:t>
      </w:r>
      <w:r w:rsidR="00B451B1" w:rsidRPr="00AE5D6C">
        <w:rPr>
          <w:rFonts w:cs="Times New Roman"/>
        </w:rPr>
        <w:t>the</w:t>
      </w:r>
      <w:r w:rsidR="007B1DB2" w:rsidRPr="00AE5D6C">
        <w:rPr>
          <w:rFonts w:cs="Times New Roman"/>
          <w:szCs w:val="22"/>
          <w:cs/>
          <w:lang w:val="en-US" w:bidi="th-TH"/>
        </w:rPr>
        <w:t xml:space="preserve"> </w:t>
      </w:r>
      <w:r w:rsidR="00B451B1" w:rsidRPr="00AE5D6C">
        <w:rPr>
          <w:rFonts w:cs="Times New Roman"/>
        </w:rPr>
        <w:t>nearest</w:t>
      </w:r>
      <w:r w:rsidR="007B1DB2" w:rsidRPr="00AE5D6C">
        <w:rPr>
          <w:rFonts w:cs="Times New Roman"/>
          <w:szCs w:val="22"/>
          <w:cs/>
          <w:lang w:val="en-US" w:bidi="th-TH"/>
        </w:rPr>
        <w:t xml:space="preserve"> </w:t>
      </w:r>
      <w:r w:rsidR="00B1129F" w:rsidRPr="00AE5D6C">
        <w:rPr>
          <w:rFonts w:cs="Times New Roman"/>
        </w:rPr>
        <w:t>thousand</w:t>
      </w:r>
      <w:r w:rsidR="007B1DB2" w:rsidRPr="00AE5D6C">
        <w:rPr>
          <w:rFonts w:cs="Times New Roman"/>
          <w:szCs w:val="22"/>
          <w:cs/>
          <w:lang w:val="en-US" w:bidi="th-TH"/>
        </w:rPr>
        <w:t xml:space="preserve"> </w:t>
      </w:r>
      <w:r w:rsidR="00B451B1" w:rsidRPr="00AE5D6C">
        <w:rPr>
          <w:rFonts w:cs="Times New Roman"/>
        </w:rPr>
        <w:t>unless</w:t>
      </w:r>
      <w:r w:rsidR="007B1DB2" w:rsidRPr="00AE5D6C">
        <w:rPr>
          <w:rFonts w:cs="Times New Roman"/>
          <w:szCs w:val="22"/>
          <w:cs/>
          <w:lang w:val="en-US" w:bidi="th-TH"/>
        </w:rPr>
        <w:t xml:space="preserve"> </w:t>
      </w:r>
      <w:r w:rsidR="00B451B1" w:rsidRPr="00AE5D6C">
        <w:rPr>
          <w:rFonts w:cs="Times New Roman"/>
        </w:rPr>
        <w:t>otherwise</w:t>
      </w:r>
      <w:r w:rsidR="007B1DB2" w:rsidRPr="00AE5D6C">
        <w:rPr>
          <w:rFonts w:cs="Times New Roman"/>
          <w:szCs w:val="22"/>
          <w:cs/>
          <w:lang w:val="en-US" w:bidi="th-TH"/>
        </w:rPr>
        <w:t xml:space="preserve"> </w:t>
      </w:r>
      <w:r w:rsidR="00B451B1" w:rsidRPr="00AE5D6C">
        <w:rPr>
          <w:rFonts w:cs="Times New Roman"/>
        </w:rPr>
        <w:t>stated</w:t>
      </w:r>
      <w:r w:rsidR="00B451B1" w:rsidRPr="00AE5D6C">
        <w:rPr>
          <w:rFonts w:cs="Times New Roman"/>
          <w:szCs w:val="22"/>
          <w:cs/>
          <w:lang w:bidi="th-TH"/>
        </w:rPr>
        <w:t>.</w:t>
      </w:r>
    </w:p>
    <w:p w14:paraId="6EC661D3" w14:textId="05E24193" w:rsidR="00FF7C26" w:rsidRDefault="00FF7C26" w:rsidP="000E1E14">
      <w:pPr>
        <w:tabs>
          <w:tab w:val="left" w:pos="3402"/>
        </w:tabs>
        <w:spacing w:line="276" w:lineRule="auto"/>
        <w:ind w:left="567"/>
        <w:jc w:val="thaiDistribute"/>
        <w:rPr>
          <w:rFonts w:cs="Times New Roman"/>
          <w:szCs w:val="22"/>
        </w:rPr>
      </w:pPr>
    </w:p>
    <w:p w14:paraId="70CBFADD" w14:textId="1BCEA56E" w:rsidR="00F41E75" w:rsidRDefault="00F41E75" w:rsidP="00AE5D6C">
      <w:pPr>
        <w:pStyle w:val="Heading1"/>
        <w:spacing w:before="0" w:after="0" w:line="240" w:lineRule="auto"/>
        <w:ind w:left="567" w:hanging="567"/>
        <w:rPr>
          <w:rFonts w:cs="Times New Roman"/>
          <w:lang w:val="en-US"/>
        </w:rPr>
      </w:pPr>
      <w:r w:rsidRPr="00F41E75">
        <w:rPr>
          <w:rFonts w:cs="Times New Roman"/>
          <w:lang w:val="en-US"/>
        </w:rPr>
        <w:lastRenderedPageBreak/>
        <w:t>Acquisition of business</w:t>
      </w:r>
    </w:p>
    <w:p w14:paraId="36877AB8" w14:textId="067BC2BC" w:rsidR="00F41E75" w:rsidRPr="00F649FF" w:rsidRDefault="00F41E75" w:rsidP="00F649FF">
      <w:pPr>
        <w:spacing w:line="240" w:lineRule="auto"/>
        <w:ind w:left="567"/>
        <w:jc w:val="thaiDistribute"/>
        <w:rPr>
          <w:rFonts w:ascii="TimesNewRomanPSMT" w:hAnsi="TimesNewRomanPSMT" w:cstheme="minorBidi"/>
          <w:szCs w:val="22"/>
          <w:lang w:val="en-US" w:bidi="th-TH"/>
        </w:rPr>
      </w:pPr>
    </w:p>
    <w:p w14:paraId="519EC4FA" w14:textId="6BBD6DB0" w:rsidR="00AC129A" w:rsidRDefault="00181291" w:rsidP="000E1E14">
      <w:pPr>
        <w:pStyle w:val="ListParagraph"/>
        <w:spacing w:line="276" w:lineRule="auto"/>
        <w:ind w:left="567"/>
        <w:jc w:val="both"/>
        <w:rPr>
          <w:rFonts w:cs="Cordia New"/>
          <w:color w:val="000000" w:themeColor="text1"/>
          <w:spacing w:val="-2"/>
          <w:lang w:val="en-US" w:bidi="th-TH"/>
        </w:rPr>
      </w:pPr>
      <w:r w:rsidRPr="009E7C29">
        <w:rPr>
          <w:spacing w:val="-2"/>
          <w:szCs w:val="22"/>
        </w:rPr>
        <w:t>On 29 June 2024, SCGP Solutions (Singapore) Pte. Ltd., which is a wholly owned subsidiary of the Group,</w:t>
      </w:r>
      <w:r w:rsidRPr="009E7C29">
        <w:rPr>
          <w:szCs w:val="22"/>
        </w:rPr>
        <w:t xml:space="preserve"> </w:t>
      </w:r>
      <w:r w:rsidRPr="009E7C29">
        <w:rPr>
          <w:spacing w:val="-6"/>
          <w:szCs w:val="22"/>
        </w:rPr>
        <w:t>acquired 90%</w:t>
      </w:r>
      <w:r w:rsidRPr="009E7C29">
        <w:rPr>
          <w:spacing w:val="-6"/>
          <w:szCs w:val="22"/>
          <w:rtl/>
        </w:rPr>
        <w:t xml:space="preserve"> </w:t>
      </w:r>
      <w:r w:rsidRPr="009E7C29">
        <w:rPr>
          <w:spacing w:val="-6"/>
          <w:szCs w:val="22"/>
        </w:rPr>
        <w:t>stake in VEM (Thailand) Co., Ltd. (“VEM-TH”), a manufacturer of high-performance polymer</w:t>
      </w:r>
      <w:r w:rsidRPr="009E7C29">
        <w:rPr>
          <w:szCs w:val="22"/>
        </w:rPr>
        <w:t xml:space="preserve"> injection molding parts, registered in Thailand. This investment has a total consideration of US Dollars </w:t>
      </w:r>
      <w:r w:rsidRPr="00884C48">
        <w:rPr>
          <w:spacing w:val="-2"/>
          <w:szCs w:val="22"/>
        </w:rPr>
        <w:t xml:space="preserve">5.2 million or equivalent to Baht 193 million. The payment </w:t>
      </w:r>
      <w:r w:rsidR="00352659" w:rsidRPr="00884C48">
        <w:rPr>
          <w:spacing w:val="-2"/>
          <w:szCs w:val="22"/>
        </w:rPr>
        <w:t xml:space="preserve">was </w:t>
      </w:r>
      <w:r w:rsidRPr="00884C48">
        <w:rPr>
          <w:spacing w:val="-2"/>
          <w:szCs w:val="22"/>
        </w:rPr>
        <w:t xml:space="preserve">divided by the first </w:t>
      </w:r>
      <w:r w:rsidR="00E7524D" w:rsidRPr="00884C48">
        <w:rPr>
          <w:spacing w:val="-2"/>
          <w:szCs w:val="22"/>
        </w:rPr>
        <w:t>p</w:t>
      </w:r>
      <w:r w:rsidR="00884C48" w:rsidRPr="00884C48">
        <w:rPr>
          <w:rFonts w:cs="Angsana New"/>
          <w:spacing w:val="-2"/>
          <w:szCs w:val="28"/>
          <w:lang w:val="en-US" w:bidi="th-TH"/>
        </w:rPr>
        <w:t>ayment</w:t>
      </w:r>
      <w:r w:rsidRPr="00884C48">
        <w:rPr>
          <w:spacing w:val="-2"/>
          <w:szCs w:val="22"/>
        </w:rPr>
        <w:t xml:space="preserve"> of US Dollars</w:t>
      </w:r>
      <w:r w:rsidRPr="009E7C29">
        <w:rPr>
          <w:szCs w:val="22"/>
        </w:rPr>
        <w:t xml:space="preserve"> </w:t>
      </w:r>
      <w:r w:rsidR="00365BD2" w:rsidRPr="004873B5">
        <w:rPr>
          <w:spacing w:val="-6"/>
          <w:szCs w:val="28"/>
          <w:lang w:val="en-US" w:bidi="th-TH"/>
        </w:rPr>
        <w:t>2.8</w:t>
      </w:r>
      <w:r w:rsidRPr="004873B5">
        <w:rPr>
          <w:spacing w:val="-6"/>
          <w:szCs w:val="22"/>
        </w:rPr>
        <w:t xml:space="preserve"> million or equivalent to Baht 1</w:t>
      </w:r>
      <w:r w:rsidR="00365BD2" w:rsidRPr="004873B5">
        <w:rPr>
          <w:spacing w:val="-6"/>
          <w:szCs w:val="22"/>
        </w:rPr>
        <w:t>03</w:t>
      </w:r>
      <w:r w:rsidRPr="004873B5">
        <w:rPr>
          <w:spacing w:val="-6"/>
          <w:szCs w:val="22"/>
        </w:rPr>
        <w:t xml:space="preserve"> million</w:t>
      </w:r>
      <w:r w:rsidR="00AC129A" w:rsidRPr="004873B5">
        <w:rPr>
          <w:spacing w:val="-6"/>
          <w:szCs w:val="22"/>
        </w:rPr>
        <w:t xml:space="preserve"> and</w:t>
      </w:r>
      <w:r w:rsidR="00D33082" w:rsidRPr="004873B5">
        <w:rPr>
          <w:spacing w:val="-6"/>
          <w:szCs w:val="22"/>
        </w:rPr>
        <w:t xml:space="preserve"> </w:t>
      </w:r>
      <w:r w:rsidR="00AC129A" w:rsidRPr="004873B5">
        <w:rPr>
          <w:spacing w:val="-6"/>
          <w:szCs w:val="22"/>
        </w:rPr>
        <w:t>t</w:t>
      </w:r>
      <w:r w:rsidRPr="004873B5">
        <w:rPr>
          <w:spacing w:val="-6"/>
          <w:szCs w:val="22"/>
        </w:rPr>
        <w:t xml:space="preserve">he remaining payment will be </w:t>
      </w:r>
      <w:r w:rsidR="002E07F0" w:rsidRPr="004873B5">
        <w:rPr>
          <w:spacing w:val="-6"/>
          <w:szCs w:val="22"/>
        </w:rPr>
        <w:t xml:space="preserve">considered </w:t>
      </w:r>
      <w:r w:rsidR="004873B5" w:rsidRPr="004873B5">
        <w:rPr>
          <w:spacing w:val="-6"/>
          <w:szCs w:val="28"/>
          <w:lang w:val="en-US" w:bidi="th-TH"/>
        </w:rPr>
        <w:t>when the conditions</w:t>
      </w:r>
      <w:r w:rsidR="004873B5" w:rsidRPr="00FB08E2">
        <w:rPr>
          <w:szCs w:val="28"/>
          <w:lang w:val="en-US" w:bidi="th-TH"/>
        </w:rPr>
        <w:t xml:space="preserve"> </w:t>
      </w:r>
      <w:r w:rsidR="004873B5" w:rsidRPr="004873B5">
        <w:rPr>
          <w:spacing w:val="4"/>
          <w:szCs w:val="28"/>
          <w:lang w:val="en-US" w:bidi="th-TH"/>
        </w:rPr>
        <w:t>are met within 4 years from the acquisition date; and contingent consideration which is based on</w:t>
      </w:r>
      <w:r w:rsidR="004873B5">
        <w:rPr>
          <w:rFonts w:hint="cs"/>
          <w:szCs w:val="28"/>
          <w:cs/>
          <w:lang w:val="en-US" w:bidi="th-TH"/>
        </w:rPr>
        <w:t xml:space="preserve"> </w:t>
      </w:r>
      <w:r w:rsidR="004873B5" w:rsidRPr="00D020A5">
        <w:rPr>
          <w:szCs w:val="28"/>
          <w:lang w:val="en-US" w:bidi="th-TH"/>
        </w:rPr>
        <w:t>the incremental financial performance of 2025 to 2027.</w:t>
      </w:r>
      <w:r w:rsidR="004873B5">
        <w:rPr>
          <w:rFonts w:hint="cs"/>
          <w:szCs w:val="28"/>
          <w:cs/>
          <w:lang w:val="en-US" w:bidi="th-TH"/>
        </w:rPr>
        <w:t xml:space="preserve"> </w:t>
      </w:r>
      <w:r w:rsidR="004873B5">
        <w:rPr>
          <w:szCs w:val="28"/>
          <w:lang w:val="en-US" w:bidi="th-TH"/>
        </w:rPr>
        <w:t>A</w:t>
      </w:r>
      <w:r w:rsidR="004873B5" w:rsidRPr="00897109">
        <w:rPr>
          <w:szCs w:val="22"/>
        </w:rPr>
        <w:t>t the acquisition date</w:t>
      </w:r>
      <w:r w:rsidR="004873B5">
        <w:rPr>
          <w:szCs w:val="22"/>
        </w:rPr>
        <w:t>,</w:t>
      </w:r>
      <w:r w:rsidR="004873B5">
        <w:rPr>
          <w:rFonts w:cstheme="minorBidi" w:hint="cs"/>
          <w:szCs w:val="28"/>
          <w:cs/>
          <w:lang w:bidi="th-TH"/>
        </w:rPr>
        <w:t xml:space="preserve"> </w:t>
      </w:r>
      <w:r w:rsidR="004873B5">
        <w:rPr>
          <w:szCs w:val="28"/>
          <w:lang w:val="en-US" w:bidi="th-TH"/>
        </w:rPr>
        <w:t>the net assets acquired</w:t>
      </w:r>
      <w:r w:rsidR="004873B5">
        <w:rPr>
          <w:rFonts w:hint="cs"/>
          <w:szCs w:val="28"/>
          <w:cs/>
          <w:lang w:val="en-US" w:bidi="th-TH"/>
        </w:rPr>
        <w:t xml:space="preserve"> </w:t>
      </w:r>
      <w:r w:rsidR="004873B5" w:rsidRPr="004873B5">
        <w:rPr>
          <w:spacing w:val="4"/>
          <w:szCs w:val="28"/>
          <w:lang w:val="en-US" w:bidi="th-TH"/>
        </w:rPr>
        <w:t>were recognized at a fair value of Baht 83 million and goodwill from the business acquisition of</w:t>
      </w:r>
      <w:r w:rsidR="004873B5">
        <w:rPr>
          <w:szCs w:val="28"/>
          <w:lang w:val="en-US" w:bidi="th-TH"/>
        </w:rPr>
        <w:t xml:space="preserve"> Baht 110 million.</w:t>
      </w:r>
    </w:p>
    <w:p w14:paraId="6252E586" w14:textId="77777777" w:rsidR="00181291" w:rsidRPr="00671C19" w:rsidRDefault="00181291" w:rsidP="00F649FF">
      <w:pPr>
        <w:spacing w:line="240" w:lineRule="auto"/>
        <w:ind w:left="567"/>
        <w:jc w:val="thaiDistribute"/>
        <w:rPr>
          <w:rFonts w:ascii="TimesNewRomanPSMT" w:hAnsi="TimesNewRomanPSMT" w:cstheme="minorBidi"/>
          <w:szCs w:val="22"/>
          <w:lang w:bidi="th-TH"/>
        </w:rPr>
      </w:pPr>
    </w:p>
    <w:p w14:paraId="213C3061" w14:textId="426DE235" w:rsidR="00181291" w:rsidRPr="0009683D" w:rsidRDefault="006D25FF" w:rsidP="000E1E14">
      <w:pPr>
        <w:spacing w:line="276" w:lineRule="auto"/>
        <w:ind w:left="567"/>
        <w:jc w:val="thaiDistribute"/>
        <w:rPr>
          <w:rFonts w:cstheme="minorBidi"/>
          <w:strike/>
          <w:szCs w:val="22"/>
        </w:rPr>
      </w:pPr>
      <w:r>
        <w:rPr>
          <w:rFonts w:cs="Times New Roman"/>
          <w:szCs w:val="22"/>
        </w:rPr>
        <w:t>The a</w:t>
      </w:r>
      <w:r w:rsidR="00181291" w:rsidRPr="009E7C29">
        <w:rPr>
          <w:rFonts w:cs="Times New Roman"/>
          <w:szCs w:val="22"/>
        </w:rPr>
        <w:t xml:space="preserve">cquisition in VEM-TH is </w:t>
      </w:r>
      <w:r w:rsidR="0062753B">
        <w:rPr>
          <w:rFonts w:cs="Times New Roman"/>
          <w:szCs w:val="22"/>
        </w:rPr>
        <w:t xml:space="preserve">part of </w:t>
      </w:r>
      <w:r>
        <w:rPr>
          <w:rFonts w:cs="Times New Roman"/>
          <w:szCs w:val="22"/>
        </w:rPr>
        <w:t xml:space="preserve">the Group’s </w:t>
      </w:r>
      <w:r w:rsidR="0062753B">
        <w:rPr>
          <w:rFonts w:cs="Times New Roman"/>
          <w:szCs w:val="22"/>
        </w:rPr>
        <w:t xml:space="preserve">strategy </w:t>
      </w:r>
      <w:r w:rsidR="00181291" w:rsidRPr="009E7C29">
        <w:rPr>
          <w:rFonts w:cs="Times New Roman"/>
          <w:szCs w:val="22"/>
        </w:rPr>
        <w:t xml:space="preserve">to </w:t>
      </w:r>
      <w:r w:rsidR="0062753B">
        <w:rPr>
          <w:rFonts w:cs="Times New Roman"/>
          <w:szCs w:val="22"/>
        </w:rPr>
        <w:t>expand</w:t>
      </w:r>
      <w:r w:rsidR="00181291" w:rsidRPr="009E7C29">
        <w:rPr>
          <w:rFonts w:cs="Times New Roman"/>
          <w:szCs w:val="22"/>
        </w:rPr>
        <w:t xml:space="preserve"> </w:t>
      </w:r>
      <w:r>
        <w:rPr>
          <w:rFonts w:cs="Times New Roman"/>
          <w:szCs w:val="22"/>
        </w:rPr>
        <w:t>its</w:t>
      </w:r>
      <w:r w:rsidR="0062753B">
        <w:rPr>
          <w:rFonts w:cs="Times New Roman"/>
          <w:szCs w:val="22"/>
        </w:rPr>
        <w:t xml:space="preserve"> </w:t>
      </w:r>
      <w:r w:rsidR="00181291" w:rsidRPr="009E7C29">
        <w:rPr>
          <w:rFonts w:cs="Times New Roman"/>
          <w:szCs w:val="22"/>
        </w:rPr>
        <w:t xml:space="preserve">healthcare packaging and </w:t>
      </w:r>
      <w:r w:rsidR="00181291" w:rsidRPr="009E7C29">
        <w:rPr>
          <w:rFonts w:cs="Times New Roman"/>
          <w:spacing w:val="-2"/>
          <w:szCs w:val="22"/>
        </w:rPr>
        <w:t>supplies business.</w:t>
      </w:r>
      <w:r w:rsidR="00181291" w:rsidRPr="009E7C29">
        <w:rPr>
          <w:spacing w:val="-2"/>
          <w:szCs w:val="22"/>
        </w:rPr>
        <w:t xml:space="preserve"> VEM-TH</w:t>
      </w:r>
      <w:r w:rsidR="00144920">
        <w:rPr>
          <w:spacing w:val="-2"/>
          <w:szCs w:val="22"/>
        </w:rPr>
        <w:t xml:space="preserve"> </w:t>
      </w:r>
      <w:r w:rsidR="008005D5">
        <w:rPr>
          <w:spacing w:val="-2"/>
          <w:szCs w:val="22"/>
        </w:rPr>
        <w:t>has</w:t>
      </w:r>
      <w:r w:rsidR="00A029BB">
        <w:rPr>
          <w:spacing w:val="-2"/>
          <w:szCs w:val="22"/>
        </w:rPr>
        <w:t xml:space="preserve"> </w:t>
      </w:r>
      <w:r w:rsidR="00144920">
        <w:rPr>
          <w:spacing w:val="-2"/>
          <w:szCs w:val="22"/>
        </w:rPr>
        <w:t>plastic injection mold production lines</w:t>
      </w:r>
      <w:r w:rsidR="00A029BB">
        <w:rPr>
          <w:spacing w:val="-2"/>
          <w:szCs w:val="22"/>
        </w:rPr>
        <w:t xml:space="preserve"> that comply</w:t>
      </w:r>
      <w:r w:rsidR="00144920">
        <w:rPr>
          <w:spacing w:val="-2"/>
          <w:szCs w:val="22"/>
        </w:rPr>
        <w:t xml:space="preserve"> with the global standard for medical device quality management system </w:t>
      </w:r>
      <w:r w:rsidR="00A029BB">
        <w:rPr>
          <w:spacing w:val="-2"/>
          <w:szCs w:val="22"/>
        </w:rPr>
        <w:t xml:space="preserve">including </w:t>
      </w:r>
      <w:r w:rsidR="00144920">
        <w:rPr>
          <w:spacing w:val="-2"/>
          <w:szCs w:val="22"/>
        </w:rPr>
        <w:t xml:space="preserve">certified cleanrooms. </w:t>
      </w:r>
      <w:r>
        <w:rPr>
          <w:spacing w:val="-2"/>
          <w:szCs w:val="22"/>
        </w:rPr>
        <w:t>VEM-TH</w:t>
      </w:r>
      <w:r w:rsidR="00144920">
        <w:rPr>
          <w:spacing w:val="-2"/>
          <w:szCs w:val="22"/>
        </w:rPr>
        <w:t xml:space="preserve"> currently serves</w:t>
      </w:r>
      <w:r w:rsidR="00181291" w:rsidRPr="009E7C29">
        <w:rPr>
          <w:spacing w:val="-2"/>
          <w:szCs w:val="22"/>
        </w:rPr>
        <w:t xml:space="preserve"> clients in </w:t>
      </w:r>
      <w:r w:rsidR="00144920">
        <w:rPr>
          <w:spacing w:val="-2"/>
          <w:szCs w:val="22"/>
        </w:rPr>
        <w:t xml:space="preserve">the </w:t>
      </w:r>
      <w:r w:rsidR="00181291" w:rsidRPr="009E7C29">
        <w:rPr>
          <w:spacing w:val="-2"/>
          <w:szCs w:val="22"/>
        </w:rPr>
        <w:t>medical, aircraft, electrical parts and automotive industries</w:t>
      </w:r>
      <w:r w:rsidR="00CA42FB">
        <w:rPr>
          <w:spacing w:val="-2"/>
          <w:szCs w:val="22"/>
        </w:rPr>
        <w:t xml:space="preserve">, </w:t>
      </w:r>
      <w:r w:rsidR="00144920">
        <w:rPr>
          <w:spacing w:val="-2"/>
          <w:szCs w:val="22"/>
        </w:rPr>
        <w:t>with</w:t>
      </w:r>
      <w:r w:rsidR="0062753B">
        <w:rPr>
          <w:spacing w:val="-2"/>
          <w:szCs w:val="22"/>
        </w:rPr>
        <w:t xml:space="preserve"> a market coverage including</w:t>
      </w:r>
      <w:r w:rsidR="00CA42FB">
        <w:rPr>
          <w:spacing w:val="-2"/>
          <w:szCs w:val="22"/>
        </w:rPr>
        <w:t xml:space="preserve"> Thailand and overseas. Additionally,</w:t>
      </w:r>
      <w:r w:rsidR="00181291" w:rsidRPr="009E7C29">
        <w:rPr>
          <w:spacing w:val="-2"/>
          <w:szCs w:val="22"/>
        </w:rPr>
        <w:t xml:space="preserve"> </w:t>
      </w:r>
      <w:r w:rsidR="00CA42FB" w:rsidRPr="009E7C29">
        <w:rPr>
          <w:spacing w:val="-2"/>
          <w:szCs w:val="22"/>
        </w:rPr>
        <w:t>t</w:t>
      </w:r>
      <w:r w:rsidR="00181291" w:rsidRPr="009E7C29">
        <w:rPr>
          <w:spacing w:val="-2"/>
          <w:szCs w:val="22"/>
        </w:rPr>
        <w:t>his w</w:t>
      </w:r>
      <w:r w:rsidR="00CA42FB" w:rsidRPr="009E7C29">
        <w:rPr>
          <w:spacing w:val="-2"/>
          <w:szCs w:val="22"/>
        </w:rPr>
        <w:t>ill</w:t>
      </w:r>
      <w:r w:rsidR="00181291" w:rsidRPr="009E7C29">
        <w:rPr>
          <w:spacing w:val="-2"/>
          <w:szCs w:val="22"/>
        </w:rPr>
        <w:t xml:space="preserve"> </w:t>
      </w:r>
      <w:r w:rsidR="00CA42FB" w:rsidRPr="009E7C29">
        <w:rPr>
          <w:spacing w:val="-2"/>
          <w:szCs w:val="22"/>
        </w:rPr>
        <w:t xml:space="preserve">enhance and add production </w:t>
      </w:r>
      <w:r w:rsidR="00181291" w:rsidRPr="009E7C29">
        <w:rPr>
          <w:spacing w:val="-2"/>
          <w:szCs w:val="22"/>
        </w:rPr>
        <w:t>capabilit</w:t>
      </w:r>
      <w:r w:rsidR="00A029BB">
        <w:rPr>
          <w:spacing w:val="-2"/>
          <w:szCs w:val="22"/>
        </w:rPr>
        <w:t>ies</w:t>
      </w:r>
      <w:r w:rsidR="00181291" w:rsidRPr="009E7C29">
        <w:rPr>
          <w:spacing w:val="-2"/>
          <w:szCs w:val="22"/>
        </w:rPr>
        <w:t xml:space="preserve"> </w:t>
      </w:r>
      <w:r w:rsidR="00CA42FB" w:rsidRPr="009E7C29">
        <w:rPr>
          <w:spacing w:val="-2"/>
          <w:szCs w:val="22"/>
        </w:rPr>
        <w:t>of Deltalab</w:t>
      </w:r>
      <w:r w:rsidR="00884C48">
        <w:rPr>
          <w:spacing w:val="-2"/>
          <w:szCs w:val="22"/>
        </w:rPr>
        <w:t>,</w:t>
      </w:r>
      <w:r w:rsidR="00CA42FB" w:rsidRPr="009E7C29">
        <w:rPr>
          <w:spacing w:val="-2"/>
          <w:szCs w:val="22"/>
        </w:rPr>
        <w:t xml:space="preserve"> S.L. and</w:t>
      </w:r>
      <w:r w:rsidR="00CA42FB" w:rsidRPr="009E7C29">
        <w:rPr>
          <w:rFonts w:hint="cs"/>
          <w:spacing w:val="-2"/>
          <w:szCs w:val="22"/>
          <w:rtl/>
          <w:cs/>
        </w:rPr>
        <w:t xml:space="preserve"> </w:t>
      </w:r>
      <w:r w:rsidR="00CA42FB" w:rsidRPr="009E7C29">
        <w:rPr>
          <w:spacing w:val="-2"/>
          <w:szCs w:val="22"/>
        </w:rPr>
        <w:t>Bicappa Lab S.r.L.</w:t>
      </w:r>
      <w:r w:rsidR="00181291" w:rsidRPr="009E7C29">
        <w:rPr>
          <w:spacing w:val="-2"/>
          <w:szCs w:val="22"/>
        </w:rPr>
        <w:t>, while fulfilling surging demands in South</w:t>
      </w:r>
      <w:r w:rsidR="007A1C63">
        <w:rPr>
          <w:spacing w:val="-2"/>
          <w:szCs w:val="22"/>
        </w:rPr>
        <w:t xml:space="preserve">east </w:t>
      </w:r>
      <w:r w:rsidR="00181291" w:rsidRPr="009E7C29">
        <w:rPr>
          <w:spacing w:val="-2"/>
          <w:szCs w:val="22"/>
        </w:rPr>
        <w:t>Asia</w:t>
      </w:r>
      <w:r w:rsidR="007A1C63">
        <w:rPr>
          <w:spacing w:val="-2"/>
          <w:szCs w:val="22"/>
        </w:rPr>
        <w:t xml:space="preserve"> in the future.</w:t>
      </w:r>
    </w:p>
    <w:p w14:paraId="33039440" w14:textId="77777777" w:rsidR="00181291" w:rsidRPr="00F649FF" w:rsidRDefault="00181291" w:rsidP="00F41E75">
      <w:pPr>
        <w:spacing w:line="240" w:lineRule="auto"/>
        <w:ind w:left="567"/>
        <w:jc w:val="thaiDistribute"/>
        <w:rPr>
          <w:rFonts w:ascii="TimesNewRomanPSMT" w:hAnsi="TimesNewRomanPSMT" w:cstheme="minorBidi"/>
          <w:szCs w:val="22"/>
          <w:lang w:val="en-US" w:bidi="th-TH"/>
        </w:rPr>
      </w:pPr>
    </w:p>
    <w:p w14:paraId="4DA40F10" w14:textId="7C750285" w:rsidR="00BC082D" w:rsidRDefault="00181291" w:rsidP="000E1E14">
      <w:pPr>
        <w:spacing w:line="276" w:lineRule="auto"/>
        <w:ind w:left="567"/>
        <w:jc w:val="thaiDistribute"/>
        <w:rPr>
          <w:rFonts w:cs="Cordia New"/>
          <w:color w:val="000000" w:themeColor="text1"/>
          <w:szCs w:val="22"/>
        </w:rPr>
      </w:pPr>
      <w:r w:rsidRPr="00CF607D">
        <w:rPr>
          <w:rFonts w:cs="Cordia New"/>
          <w:color w:val="000000" w:themeColor="text1"/>
          <w:spacing w:val="-4"/>
          <w:szCs w:val="22"/>
        </w:rPr>
        <w:t>According to the above acquisition, the Group has engaged independent appraisers to determine the fair values</w:t>
      </w:r>
      <w:r w:rsidRPr="00CF607D">
        <w:rPr>
          <w:rFonts w:cs="Cordia New"/>
          <w:color w:val="000000" w:themeColor="text1"/>
          <w:szCs w:val="22"/>
        </w:rPr>
        <w:t xml:space="preserve"> </w:t>
      </w:r>
      <w:r w:rsidRPr="0083570F">
        <w:rPr>
          <w:rFonts w:cs="Cordia New"/>
          <w:color w:val="000000" w:themeColor="text1"/>
          <w:spacing w:val="-2"/>
          <w:szCs w:val="22"/>
        </w:rPr>
        <w:t>of net assets and liabilities acquired. As at 30 June 2024, the determination of the fair values</w:t>
      </w:r>
      <w:r w:rsidRPr="0083570F">
        <w:rPr>
          <w:rFonts w:cs="Cordia New"/>
          <w:color w:val="000000" w:themeColor="text1"/>
          <w:szCs w:val="22"/>
        </w:rPr>
        <w:t xml:space="preserve"> </w:t>
      </w:r>
      <w:r w:rsidRPr="00CF607D">
        <w:rPr>
          <w:rFonts w:cs="Cordia New"/>
          <w:color w:val="000000" w:themeColor="text1"/>
          <w:spacing w:val="-4"/>
          <w:szCs w:val="22"/>
        </w:rPr>
        <w:t xml:space="preserve">has not been completed. Therefore, they have been recorded at provisional fair value amounts in the consolidated </w:t>
      </w:r>
      <w:r w:rsidRPr="0083570F">
        <w:rPr>
          <w:rFonts w:cs="Cordia New"/>
          <w:color w:val="000000" w:themeColor="text1"/>
          <w:szCs w:val="22"/>
        </w:rPr>
        <w:t xml:space="preserve">statement of financial position as at 30 June 2024. The fair values of assets acquired and liabilities assumed </w:t>
      </w:r>
      <w:r w:rsidR="00843C6B">
        <w:rPr>
          <w:rFonts w:cs="Cordia New"/>
          <w:color w:val="000000" w:themeColor="text1"/>
          <w:szCs w:val="22"/>
          <w:lang w:val="en-US" w:bidi="th-TH"/>
        </w:rPr>
        <w:t>and</w:t>
      </w:r>
      <w:r w:rsidR="00BD501A" w:rsidRPr="0083570F">
        <w:rPr>
          <w:rFonts w:cs="Cordia New"/>
          <w:color w:val="000000" w:themeColor="text1"/>
          <w:szCs w:val="22"/>
        </w:rPr>
        <w:t xml:space="preserve"> </w:t>
      </w:r>
      <w:r w:rsidRPr="0083570F">
        <w:rPr>
          <w:rFonts w:cs="Cordia New"/>
          <w:color w:val="000000" w:themeColor="text1"/>
          <w:szCs w:val="22"/>
        </w:rPr>
        <w:t>goodwill may be adjusted when the fair values are finally determined.</w:t>
      </w:r>
    </w:p>
    <w:p w14:paraId="2FEE9CD5" w14:textId="77777777" w:rsidR="00330F8F" w:rsidRPr="0083570F" w:rsidRDefault="00330F8F" w:rsidP="000E1E14">
      <w:pPr>
        <w:spacing w:line="276" w:lineRule="auto"/>
        <w:ind w:left="567"/>
        <w:jc w:val="thaiDistribute"/>
        <w:rPr>
          <w:rFonts w:cs="Cordia New"/>
          <w:color w:val="000000" w:themeColor="text1"/>
          <w:szCs w:val="22"/>
        </w:rPr>
      </w:pPr>
    </w:p>
    <w:p w14:paraId="2A88632E" w14:textId="346D3A80" w:rsidR="002F42FC" w:rsidRPr="009E7C29" w:rsidRDefault="00553917" w:rsidP="000E1E14">
      <w:pPr>
        <w:tabs>
          <w:tab w:val="left" w:pos="1134"/>
        </w:tabs>
        <w:autoSpaceDE w:val="0"/>
        <w:autoSpaceDN w:val="0"/>
        <w:adjustRightInd w:val="0"/>
        <w:spacing w:line="276" w:lineRule="auto"/>
        <w:ind w:left="567"/>
        <w:jc w:val="thaiDistribute"/>
        <w:rPr>
          <w:rFonts w:cs="Times New Roman"/>
          <w:szCs w:val="18"/>
        </w:rPr>
      </w:pPr>
      <w:r w:rsidRPr="009E7C29">
        <w:rPr>
          <w:rFonts w:cstheme="minorBidi"/>
          <w:spacing w:val="-2"/>
          <w:szCs w:val="22"/>
        </w:rPr>
        <w:t>Besides</w:t>
      </w:r>
      <w:r w:rsidR="00BC3CB3" w:rsidRPr="009E7C29">
        <w:rPr>
          <w:rFonts w:cstheme="minorBidi"/>
          <w:spacing w:val="-2"/>
          <w:szCs w:val="22"/>
        </w:rPr>
        <w:t>,</w:t>
      </w:r>
      <w:r w:rsidRPr="009E7C29">
        <w:rPr>
          <w:rFonts w:cs="Times New Roman"/>
          <w:szCs w:val="18"/>
        </w:rPr>
        <w:t xml:space="preserve"> i</w:t>
      </w:r>
      <w:r w:rsidR="004D0E1A" w:rsidRPr="009E7C29">
        <w:rPr>
          <w:rFonts w:cs="Times New Roman"/>
          <w:szCs w:val="18"/>
        </w:rPr>
        <w:t xml:space="preserve">n the second quarter of 2024, the determination of the fair values of assets acquired and liabilities </w:t>
      </w:r>
      <w:r w:rsidR="004D0E1A" w:rsidRPr="009E7C29">
        <w:rPr>
          <w:rFonts w:cs="Times New Roman"/>
          <w:spacing w:val="-6"/>
          <w:szCs w:val="18"/>
        </w:rPr>
        <w:t>assumed from acquisition of Law Print &amp; Packaging Management Limited, the United Kingdom,</w:t>
      </w:r>
      <w:r w:rsidR="004D0E1A" w:rsidRPr="009E7C29">
        <w:rPr>
          <w:rFonts w:cs="Times New Roman"/>
          <w:szCs w:val="18"/>
        </w:rPr>
        <w:t xml:space="preserve"> Bicappa Lab S.r.L., Italy and Starprint Vietnam JSC, Vietnam</w:t>
      </w:r>
      <w:r w:rsidR="004873B5">
        <w:rPr>
          <w:rFonts w:cs="Times New Roman"/>
          <w:szCs w:val="18"/>
        </w:rPr>
        <w:t>,</w:t>
      </w:r>
      <w:r w:rsidR="004D0E1A" w:rsidRPr="009E7C29">
        <w:rPr>
          <w:rFonts w:cs="Times New Roman"/>
          <w:szCs w:val="18"/>
        </w:rPr>
        <w:t xml:space="preserve"> in the fourth quarter of 2023 has been completed. The Group recorded the fair value of the assets acquired and liabilities </w:t>
      </w:r>
      <w:r w:rsidR="004D0E1A" w:rsidRPr="009E7C29">
        <w:rPr>
          <w:rFonts w:cs="Times New Roman"/>
          <w:spacing w:val="2"/>
          <w:szCs w:val="18"/>
        </w:rPr>
        <w:t xml:space="preserve">assumed accordingly, </w:t>
      </w:r>
      <w:r w:rsidR="004D0E1A" w:rsidRPr="00252455">
        <w:rPr>
          <w:rFonts w:cs="Times New Roman"/>
          <w:spacing w:val="-4"/>
          <w:szCs w:val="18"/>
        </w:rPr>
        <w:t>mainly from</w:t>
      </w:r>
      <w:r w:rsidR="00C42D41" w:rsidRPr="00252455">
        <w:rPr>
          <w:rFonts w:cs="Times New Roman"/>
          <w:spacing w:val="-4"/>
          <w:szCs w:val="18"/>
        </w:rPr>
        <w:t xml:space="preserve"> an</w:t>
      </w:r>
      <w:r w:rsidR="004D0E1A" w:rsidRPr="00252455">
        <w:rPr>
          <w:rFonts w:cs="Times New Roman"/>
          <w:spacing w:val="-4"/>
          <w:szCs w:val="18"/>
        </w:rPr>
        <w:t xml:space="preserve"> increase </w:t>
      </w:r>
      <w:r w:rsidR="00D67D72" w:rsidRPr="00252455">
        <w:rPr>
          <w:rFonts w:cs="Times New Roman"/>
          <w:spacing w:val="-4"/>
          <w:szCs w:val="18"/>
        </w:rPr>
        <w:t>in</w:t>
      </w:r>
      <w:r w:rsidR="004D0E1A" w:rsidRPr="00252455">
        <w:rPr>
          <w:rFonts w:cs="Times New Roman"/>
          <w:spacing w:val="-4"/>
          <w:szCs w:val="18"/>
        </w:rPr>
        <w:t xml:space="preserve"> property, plant and equipment of Baht 199 million</w:t>
      </w:r>
      <w:r w:rsidR="004D0E1A" w:rsidRPr="00252455">
        <w:rPr>
          <w:spacing w:val="-4"/>
          <w:szCs w:val="18"/>
        </w:rPr>
        <w:t>,</w:t>
      </w:r>
      <w:r w:rsidR="00252455" w:rsidRPr="00252455">
        <w:rPr>
          <w:spacing w:val="-4"/>
          <w:szCs w:val="18"/>
        </w:rPr>
        <w:t xml:space="preserve"> an increase in</w:t>
      </w:r>
      <w:r w:rsidR="004D0E1A" w:rsidRPr="00252455">
        <w:rPr>
          <w:rFonts w:cs="Times New Roman"/>
          <w:spacing w:val="-4"/>
          <w:szCs w:val="18"/>
        </w:rPr>
        <w:t xml:space="preserve"> intangible assets</w:t>
      </w:r>
      <w:r w:rsidR="004D0E1A" w:rsidRPr="009E7C29">
        <w:rPr>
          <w:rFonts w:cs="Times New Roman"/>
          <w:szCs w:val="18"/>
        </w:rPr>
        <w:t xml:space="preserve"> </w:t>
      </w:r>
      <w:r w:rsidR="004D0E1A" w:rsidRPr="001B7B57">
        <w:rPr>
          <w:rFonts w:cs="Times New Roman"/>
          <w:spacing w:val="4"/>
          <w:szCs w:val="18"/>
        </w:rPr>
        <w:t>of Baht 54 million, and recognized a decrease in goodwill of</w:t>
      </w:r>
      <w:r w:rsidR="00BD501A" w:rsidRPr="001B7B57">
        <w:rPr>
          <w:rFonts w:cstheme="minorBidi"/>
          <w:spacing w:val="4"/>
          <w:szCs w:val="18"/>
          <w:lang w:bidi="th-TH"/>
        </w:rPr>
        <w:t xml:space="preserve"> </w:t>
      </w:r>
      <w:r w:rsidR="004D0E1A" w:rsidRPr="001B7B57">
        <w:rPr>
          <w:rFonts w:cs="Times New Roman"/>
          <w:spacing w:val="4"/>
          <w:szCs w:val="18"/>
        </w:rPr>
        <w:t xml:space="preserve">Baht 139 million. This adjustment is </w:t>
      </w:r>
      <w:r w:rsidR="004D0E1A" w:rsidRPr="009E7C29">
        <w:rPr>
          <w:rFonts w:cs="Times New Roman"/>
          <w:szCs w:val="18"/>
        </w:rPr>
        <w:t>in accordance with the accounting adjustment condition for business acquisition.</w:t>
      </w:r>
    </w:p>
    <w:p w14:paraId="77306B2D" w14:textId="77777777" w:rsidR="002F42FC" w:rsidRPr="009E7C29" w:rsidRDefault="002F42FC">
      <w:pPr>
        <w:spacing w:line="240" w:lineRule="auto"/>
        <w:rPr>
          <w:rFonts w:cs="Times New Roman"/>
          <w:szCs w:val="18"/>
        </w:rPr>
      </w:pPr>
      <w:r w:rsidRPr="009E7C29">
        <w:rPr>
          <w:rFonts w:cs="Times New Roman"/>
          <w:szCs w:val="18"/>
        </w:rPr>
        <w:br w:type="page"/>
      </w:r>
    </w:p>
    <w:p w14:paraId="5B790355" w14:textId="0019973F" w:rsidR="00A5674A" w:rsidRPr="0009683D" w:rsidRDefault="00A53485" w:rsidP="00AE5D6C">
      <w:pPr>
        <w:pStyle w:val="Heading1"/>
        <w:spacing w:before="0" w:after="0" w:line="240" w:lineRule="auto"/>
        <w:ind w:left="567" w:hanging="567"/>
        <w:rPr>
          <w:rFonts w:cs="Times New Roman"/>
          <w:lang w:val="en-US"/>
        </w:rPr>
      </w:pPr>
      <w:r w:rsidRPr="0009683D">
        <w:rPr>
          <w:rFonts w:cs="Times New Roman"/>
        </w:rPr>
        <w:t>R</w:t>
      </w:r>
      <w:r w:rsidR="00B04FD7" w:rsidRPr="0009683D">
        <w:rPr>
          <w:rFonts w:cs="Times New Roman"/>
        </w:rPr>
        <w:t>e</w:t>
      </w:r>
      <w:r w:rsidR="00E5575C" w:rsidRPr="0009683D">
        <w:rPr>
          <w:rFonts w:cs="Times New Roman"/>
        </w:rPr>
        <w:t>lat</w:t>
      </w:r>
      <w:r w:rsidR="000543CA" w:rsidRPr="0009683D">
        <w:rPr>
          <w:rFonts w:cs="Times New Roman"/>
        </w:rPr>
        <w:t>ed</w:t>
      </w:r>
      <w:r w:rsidR="007B1DB2" w:rsidRPr="0009683D">
        <w:rPr>
          <w:bCs/>
          <w:szCs w:val="24"/>
          <w:cs/>
          <w:lang w:val="en-US" w:bidi="th-TH"/>
        </w:rPr>
        <w:t xml:space="preserve"> </w:t>
      </w:r>
      <w:r w:rsidR="000543CA" w:rsidRPr="0009683D">
        <w:rPr>
          <w:rFonts w:cs="Times New Roman"/>
        </w:rPr>
        <w:t>parties</w:t>
      </w:r>
    </w:p>
    <w:p w14:paraId="4C81B210" w14:textId="77777777" w:rsidR="007E2132" w:rsidRPr="0009683D" w:rsidRDefault="007E2132" w:rsidP="00F41E75">
      <w:pPr>
        <w:pStyle w:val="BodyText"/>
        <w:spacing w:after="0" w:line="240" w:lineRule="auto"/>
        <w:ind w:left="567"/>
        <w:jc w:val="thaiDistribute"/>
        <w:rPr>
          <w:rFonts w:cs="Times New Roman"/>
          <w:spacing w:val="-2"/>
          <w:szCs w:val="22"/>
        </w:rPr>
      </w:pPr>
    </w:p>
    <w:p w14:paraId="2AB4FDB4" w14:textId="77777777" w:rsidR="00F41E75" w:rsidRPr="008B0523" w:rsidRDefault="00F41E75" w:rsidP="000E1E14">
      <w:pPr>
        <w:pStyle w:val="BodyText"/>
        <w:spacing w:after="0" w:line="276" w:lineRule="auto"/>
        <w:ind w:left="567"/>
        <w:jc w:val="thaiDistribute"/>
        <w:rPr>
          <w:rFonts w:cs="Times New Roman"/>
          <w:szCs w:val="22"/>
          <w:lang w:bidi="th-TH"/>
        </w:rPr>
      </w:pPr>
      <w:r w:rsidRPr="008B0523">
        <w:rPr>
          <w:rFonts w:cs="Times New Roman"/>
          <w:spacing w:val="-2"/>
          <w:szCs w:val="22"/>
        </w:rPr>
        <w:t>Significant transactions with related parties for the three</w:t>
      </w:r>
      <w:r w:rsidRPr="000E1E14">
        <w:rPr>
          <w:rFonts w:cs="Times New Roman"/>
          <w:spacing w:val="-2"/>
          <w:szCs w:val="22"/>
          <w:cs/>
          <w:lang w:bidi="th-TH"/>
        </w:rPr>
        <w:t>-</w:t>
      </w:r>
      <w:r w:rsidRPr="008B0523">
        <w:rPr>
          <w:rFonts w:cs="Times New Roman"/>
          <w:spacing w:val="-2"/>
          <w:szCs w:val="22"/>
        </w:rPr>
        <w:t>month and six-month periods ended</w:t>
      </w:r>
      <w:r w:rsidRPr="000E1E14">
        <w:rPr>
          <w:rFonts w:cs="Times New Roman"/>
          <w:spacing w:val="-2"/>
          <w:szCs w:val="22"/>
          <w:cs/>
          <w:lang w:bidi="th-TH"/>
        </w:rPr>
        <w:t xml:space="preserve"> </w:t>
      </w:r>
      <w:r w:rsidRPr="008B0523">
        <w:rPr>
          <w:rFonts w:cs="Times New Roman"/>
          <w:spacing w:val="-2"/>
          <w:szCs w:val="22"/>
        </w:rPr>
        <w:t>30 June are summarized</w:t>
      </w:r>
      <w:r w:rsidRPr="008B0523">
        <w:rPr>
          <w:rFonts w:cs="Times New Roman"/>
          <w:szCs w:val="22"/>
        </w:rPr>
        <w:t xml:space="preserve"> as follows</w:t>
      </w:r>
      <w:r w:rsidRPr="000E1E14">
        <w:rPr>
          <w:rFonts w:cs="Times New Roman"/>
          <w:szCs w:val="22"/>
          <w:cs/>
          <w:lang w:bidi="th-TH"/>
        </w:rPr>
        <w:t>:</w:t>
      </w:r>
    </w:p>
    <w:p w14:paraId="7C75BD80" w14:textId="77777777" w:rsidR="00F41E75" w:rsidRPr="00F649FF" w:rsidRDefault="00F41E75" w:rsidP="00F649FF">
      <w:pPr>
        <w:pStyle w:val="BodyText"/>
        <w:spacing w:after="0" w:line="240" w:lineRule="auto"/>
        <w:ind w:left="567"/>
        <w:jc w:val="thaiDistribute"/>
        <w:rPr>
          <w:rFonts w:cs="Times New Roman"/>
          <w:spacing w:val="-2"/>
          <w:szCs w:val="22"/>
        </w:rPr>
      </w:pPr>
    </w:p>
    <w:tbl>
      <w:tblPr>
        <w:tblW w:w="9072" w:type="dxa"/>
        <w:tblInd w:w="567" w:type="dxa"/>
        <w:tblLayout w:type="fixed"/>
        <w:tblCellMar>
          <w:left w:w="0" w:type="dxa"/>
          <w:right w:w="0" w:type="dxa"/>
        </w:tblCellMar>
        <w:tblLook w:val="01E0" w:firstRow="1" w:lastRow="1" w:firstColumn="1" w:lastColumn="1" w:noHBand="0" w:noVBand="0"/>
      </w:tblPr>
      <w:tblGrid>
        <w:gridCol w:w="3618"/>
        <w:gridCol w:w="1152"/>
        <w:gridCol w:w="279"/>
        <w:gridCol w:w="1152"/>
        <w:gridCol w:w="261"/>
        <w:gridCol w:w="1152"/>
        <w:gridCol w:w="288"/>
        <w:gridCol w:w="1170"/>
      </w:tblGrid>
      <w:tr w:rsidR="00F41E75" w:rsidRPr="0009683D" w14:paraId="49C74D3D" w14:textId="77777777" w:rsidTr="00F41E75">
        <w:trPr>
          <w:tblHeader/>
        </w:trPr>
        <w:tc>
          <w:tcPr>
            <w:tcW w:w="3618" w:type="dxa"/>
            <w:vAlign w:val="center"/>
          </w:tcPr>
          <w:p w14:paraId="4BF3D2E8" w14:textId="77777777" w:rsidR="00F41E75" w:rsidRPr="0009683D" w:rsidRDefault="00F41E75" w:rsidP="00427B47">
            <w:pPr>
              <w:tabs>
                <w:tab w:val="left" w:pos="567"/>
              </w:tabs>
              <w:spacing w:line="240" w:lineRule="auto"/>
              <w:rPr>
                <w:rFonts w:cs="Times New Roman"/>
                <w:b/>
                <w:bCs/>
                <w:i/>
                <w:iCs/>
                <w:szCs w:val="22"/>
              </w:rPr>
            </w:pPr>
          </w:p>
        </w:tc>
        <w:tc>
          <w:tcPr>
            <w:tcW w:w="2583" w:type="dxa"/>
            <w:gridSpan w:val="3"/>
          </w:tcPr>
          <w:p w14:paraId="63EEEE6A" w14:textId="77777777" w:rsidR="00F41E75" w:rsidRPr="0009683D" w:rsidRDefault="00F41E75" w:rsidP="00427B47">
            <w:pPr>
              <w:tabs>
                <w:tab w:val="left" w:pos="567"/>
              </w:tabs>
              <w:spacing w:line="240" w:lineRule="auto"/>
              <w:ind w:left="-198" w:right="-108"/>
              <w:jc w:val="center"/>
              <w:rPr>
                <w:rFonts w:cs="Times New Roman"/>
                <w:szCs w:val="22"/>
              </w:rPr>
            </w:pPr>
            <w:r w:rsidRPr="0009683D">
              <w:t>Three-month</w:t>
            </w:r>
          </w:p>
        </w:tc>
        <w:tc>
          <w:tcPr>
            <w:tcW w:w="261" w:type="dxa"/>
          </w:tcPr>
          <w:p w14:paraId="603D3412" w14:textId="77777777" w:rsidR="00F41E75" w:rsidRPr="0009683D" w:rsidRDefault="00F41E75" w:rsidP="00427B47">
            <w:pPr>
              <w:tabs>
                <w:tab w:val="left" w:pos="567"/>
              </w:tabs>
              <w:spacing w:line="240" w:lineRule="auto"/>
              <w:ind w:left="-108"/>
              <w:jc w:val="center"/>
              <w:rPr>
                <w:rFonts w:cs="Times New Roman"/>
                <w:szCs w:val="22"/>
              </w:rPr>
            </w:pPr>
          </w:p>
        </w:tc>
        <w:tc>
          <w:tcPr>
            <w:tcW w:w="2610" w:type="dxa"/>
            <w:gridSpan w:val="3"/>
          </w:tcPr>
          <w:p w14:paraId="27036F08" w14:textId="77777777" w:rsidR="00F41E75" w:rsidRPr="0009683D" w:rsidRDefault="00F41E75" w:rsidP="00427B47">
            <w:pPr>
              <w:tabs>
                <w:tab w:val="left" w:pos="567"/>
              </w:tabs>
              <w:spacing w:line="240" w:lineRule="auto"/>
              <w:ind w:left="-198" w:right="-108"/>
              <w:jc w:val="center"/>
              <w:rPr>
                <w:rFonts w:cs="Times New Roman"/>
                <w:szCs w:val="22"/>
              </w:rPr>
            </w:pPr>
            <w:r w:rsidRPr="0009683D">
              <w:t>Six-month</w:t>
            </w:r>
          </w:p>
        </w:tc>
      </w:tr>
      <w:tr w:rsidR="00F41E75" w:rsidRPr="0009683D" w14:paraId="29F422B9" w14:textId="77777777" w:rsidTr="00F41E75">
        <w:trPr>
          <w:tblHeader/>
        </w:trPr>
        <w:tc>
          <w:tcPr>
            <w:tcW w:w="3618" w:type="dxa"/>
            <w:vAlign w:val="center"/>
          </w:tcPr>
          <w:p w14:paraId="7DEAF400" w14:textId="77777777" w:rsidR="00F41E75" w:rsidRPr="0009683D" w:rsidRDefault="00F41E75" w:rsidP="00427B47">
            <w:pPr>
              <w:tabs>
                <w:tab w:val="left" w:pos="567"/>
              </w:tabs>
              <w:spacing w:line="240" w:lineRule="auto"/>
              <w:rPr>
                <w:rFonts w:cs="Times New Roman"/>
                <w:b/>
                <w:bCs/>
                <w:i/>
                <w:iCs/>
                <w:szCs w:val="22"/>
              </w:rPr>
            </w:pPr>
          </w:p>
        </w:tc>
        <w:tc>
          <w:tcPr>
            <w:tcW w:w="2583" w:type="dxa"/>
            <w:gridSpan w:val="3"/>
            <w:vAlign w:val="center"/>
          </w:tcPr>
          <w:p w14:paraId="399F91D8" w14:textId="77777777" w:rsidR="00F41E75" w:rsidRPr="0009683D" w:rsidRDefault="00F41E75" w:rsidP="00427B47">
            <w:pPr>
              <w:tabs>
                <w:tab w:val="left" w:pos="567"/>
              </w:tabs>
              <w:spacing w:line="240" w:lineRule="auto"/>
              <w:ind w:left="-198" w:right="-108"/>
              <w:jc w:val="center"/>
              <w:rPr>
                <w:rFonts w:cs="Times New Roman"/>
                <w:szCs w:val="22"/>
                <w:lang w:bidi="th-TH"/>
              </w:rPr>
            </w:pPr>
            <w:r w:rsidRPr="0009683D">
              <w:rPr>
                <w:lang w:val="en-US" w:bidi="th-TH"/>
              </w:rPr>
              <w:t>periods</w:t>
            </w:r>
          </w:p>
        </w:tc>
        <w:tc>
          <w:tcPr>
            <w:tcW w:w="261" w:type="dxa"/>
          </w:tcPr>
          <w:p w14:paraId="39AAF066" w14:textId="77777777" w:rsidR="00F41E75" w:rsidRPr="0009683D" w:rsidRDefault="00F41E75" w:rsidP="00427B47">
            <w:pPr>
              <w:tabs>
                <w:tab w:val="left" w:pos="567"/>
              </w:tabs>
              <w:spacing w:line="240" w:lineRule="auto"/>
              <w:ind w:left="-108"/>
              <w:jc w:val="center"/>
              <w:rPr>
                <w:rFonts w:cs="Times New Roman"/>
                <w:szCs w:val="22"/>
              </w:rPr>
            </w:pPr>
          </w:p>
        </w:tc>
        <w:tc>
          <w:tcPr>
            <w:tcW w:w="2610" w:type="dxa"/>
            <w:gridSpan w:val="3"/>
            <w:vAlign w:val="center"/>
          </w:tcPr>
          <w:p w14:paraId="6DD5463A" w14:textId="77777777" w:rsidR="00F41E75" w:rsidRPr="0009683D" w:rsidRDefault="00F41E75" w:rsidP="00427B47">
            <w:pPr>
              <w:tabs>
                <w:tab w:val="left" w:pos="567"/>
              </w:tabs>
              <w:spacing w:line="240" w:lineRule="auto"/>
              <w:ind w:left="-198" w:right="-108"/>
              <w:jc w:val="center"/>
              <w:rPr>
                <w:rFonts w:cs="Times New Roman"/>
                <w:szCs w:val="22"/>
              </w:rPr>
            </w:pPr>
            <w:r w:rsidRPr="0009683D">
              <w:t>periods</w:t>
            </w:r>
          </w:p>
        </w:tc>
      </w:tr>
      <w:tr w:rsidR="00F41E75" w:rsidRPr="0009683D" w14:paraId="16827C43" w14:textId="77777777" w:rsidTr="00F41E75">
        <w:trPr>
          <w:tblHeader/>
        </w:trPr>
        <w:tc>
          <w:tcPr>
            <w:tcW w:w="3618" w:type="dxa"/>
            <w:vAlign w:val="center"/>
          </w:tcPr>
          <w:p w14:paraId="15E4CC3B" w14:textId="77777777" w:rsidR="00F41E75" w:rsidRPr="0009683D" w:rsidRDefault="00F41E75" w:rsidP="00427B47">
            <w:pPr>
              <w:tabs>
                <w:tab w:val="left" w:pos="567"/>
              </w:tabs>
              <w:spacing w:line="240" w:lineRule="auto"/>
              <w:rPr>
                <w:rFonts w:cs="Times New Roman"/>
                <w:b/>
                <w:bCs/>
                <w:i/>
                <w:iCs/>
                <w:szCs w:val="22"/>
              </w:rPr>
            </w:pPr>
          </w:p>
        </w:tc>
        <w:tc>
          <w:tcPr>
            <w:tcW w:w="1152" w:type="dxa"/>
          </w:tcPr>
          <w:p w14:paraId="057BAFAE" w14:textId="749AD683" w:rsidR="00F41E75" w:rsidRPr="0009683D" w:rsidRDefault="00F41E75" w:rsidP="00427B47">
            <w:pPr>
              <w:tabs>
                <w:tab w:val="left" w:pos="567"/>
              </w:tabs>
              <w:spacing w:line="240" w:lineRule="auto"/>
              <w:ind w:left="-198" w:right="-108"/>
              <w:jc w:val="center"/>
              <w:rPr>
                <w:rFonts w:cs="Times New Roman"/>
                <w:szCs w:val="22"/>
              </w:rPr>
            </w:pPr>
            <w:r w:rsidRPr="0009683D">
              <w:rPr>
                <w:rFonts w:cs="Times New Roman"/>
                <w:szCs w:val="22"/>
              </w:rPr>
              <w:t>2024</w:t>
            </w:r>
          </w:p>
        </w:tc>
        <w:tc>
          <w:tcPr>
            <w:tcW w:w="279" w:type="dxa"/>
          </w:tcPr>
          <w:p w14:paraId="750F5B2F" w14:textId="77777777" w:rsidR="00F41E75" w:rsidRPr="0009683D" w:rsidRDefault="00F41E75" w:rsidP="00427B47">
            <w:pPr>
              <w:tabs>
                <w:tab w:val="left" w:pos="567"/>
              </w:tabs>
              <w:spacing w:line="240" w:lineRule="auto"/>
              <w:ind w:left="-108"/>
              <w:jc w:val="center"/>
              <w:rPr>
                <w:rFonts w:cs="Times New Roman"/>
                <w:szCs w:val="22"/>
              </w:rPr>
            </w:pPr>
          </w:p>
        </w:tc>
        <w:tc>
          <w:tcPr>
            <w:tcW w:w="1152" w:type="dxa"/>
          </w:tcPr>
          <w:p w14:paraId="692A0405" w14:textId="3AD7C1CA" w:rsidR="00F41E75" w:rsidRPr="0009683D" w:rsidRDefault="00F41E75" w:rsidP="00427B47">
            <w:pPr>
              <w:tabs>
                <w:tab w:val="left" w:pos="567"/>
              </w:tabs>
              <w:spacing w:line="240" w:lineRule="auto"/>
              <w:ind w:left="-198" w:right="-108"/>
              <w:jc w:val="center"/>
              <w:rPr>
                <w:rFonts w:cs="Times New Roman"/>
                <w:szCs w:val="22"/>
              </w:rPr>
            </w:pPr>
            <w:r w:rsidRPr="0009683D">
              <w:rPr>
                <w:rFonts w:cs="Times New Roman"/>
                <w:szCs w:val="22"/>
              </w:rPr>
              <w:t>2023</w:t>
            </w:r>
          </w:p>
        </w:tc>
        <w:tc>
          <w:tcPr>
            <w:tcW w:w="261" w:type="dxa"/>
          </w:tcPr>
          <w:p w14:paraId="0BE92E07" w14:textId="77777777" w:rsidR="00F41E75" w:rsidRPr="0009683D" w:rsidRDefault="00F41E75" w:rsidP="00427B47">
            <w:pPr>
              <w:tabs>
                <w:tab w:val="left" w:pos="567"/>
              </w:tabs>
              <w:spacing w:line="240" w:lineRule="auto"/>
              <w:ind w:left="-108"/>
              <w:jc w:val="center"/>
              <w:rPr>
                <w:rFonts w:cs="Times New Roman"/>
                <w:szCs w:val="22"/>
              </w:rPr>
            </w:pPr>
          </w:p>
        </w:tc>
        <w:tc>
          <w:tcPr>
            <w:tcW w:w="1152" w:type="dxa"/>
          </w:tcPr>
          <w:p w14:paraId="0B977FD6" w14:textId="196B3EF0" w:rsidR="00F41E75" w:rsidRPr="0009683D" w:rsidRDefault="00F41E75" w:rsidP="00427B47">
            <w:pPr>
              <w:tabs>
                <w:tab w:val="left" w:pos="471"/>
              </w:tabs>
              <w:spacing w:line="240" w:lineRule="auto"/>
              <w:ind w:left="-198" w:right="-108"/>
              <w:jc w:val="center"/>
              <w:rPr>
                <w:rFonts w:cs="Times New Roman"/>
                <w:szCs w:val="22"/>
              </w:rPr>
            </w:pPr>
            <w:r w:rsidRPr="0009683D">
              <w:rPr>
                <w:rFonts w:cs="Times New Roman"/>
                <w:szCs w:val="22"/>
              </w:rPr>
              <w:t>202</w:t>
            </w:r>
            <w:r w:rsidR="002F42FC" w:rsidRPr="0009683D">
              <w:rPr>
                <w:rFonts w:cs="Times New Roman"/>
                <w:szCs w:val="22"/>
              </w:rPr>
              <w:t>4</w:t>
            </w:r>
          </w:p>
        </w:tc>
        <w:tc>
          <w:tcPr>
            <w:tcW w:w="288" w:type="dxa"/>
          </w:tcPr>
          <w:p w14:paraId="4E0FFE8C" w14:textId="77777777" w:rsidR="00F41E75" w:rsidRPr="0009683D" w:rsidRDefault="00F41E75" w:rsidP="00427B47">
            <w:pPr>
              <w:tabs>
                <w:tab w:val="left" w:pos="567"/>
              </w:tabs>
              <w:spacing w:line="240" w:lineRule="auto"/>
              <w:ind w:left="-108"/>
              <w:jc w:val="center"/>
              <w:rPr>
                <w:rFonts w:cs="Times New Roman"/>
                <w:szCs w:val="22"/>
              </w:rPr>
            </w:pPr>
          </w:p>
        </w:tc>
        <w:tc>
          <w:tcPr>
            <w:tcW w:w="1170" w:type="dxa"/>
          </w:tcPr>
          <w:p w14:paraId="56A5177A" w14:textId="1A572C6E" w:rsidR="00F41E75" w:rsidRPr="0009683D" w:rsidRDefault="00F41E75" w:rsidP="00427B47">
            <w:pPr>
              <w:tabs>
                <w:tab w:val="left" w:pos="567"/>
              </w:tabs>
              <w:spacing w:line="240" w:lineRule="auto"/>
              <w:ind w:left="-198" w:right="-108"/>
              <w:jc w:val="center"/>
              <w:rPr>
                <w:rFonts w:cs="Times New Roman"/>
                <w:szCs w:val="22"/>
              </w:rPr>
            </w:pPr>
            <w:r w:rsidRPr="0009683D">
              <w:rPr>
                <w:rFonts w:cs="Times New Roman"/>
                <w:szCs w:val="22"/>
              </w:rPr>
              <w:t>202</w:t>
            </w:r>
            <w:r w:rsidR="002F42FC" w:rsidRPr="0009683D">
              <w:rPr>
                <w:rFonts w:cs="Times New Roman"/>
                <w:szCs w:val="22"/>
              </w:rPr>
              <w:t>3</w:t>
            </w:r>
          </w:p>
        </w:tc>
      </w:tr>
      <w:tr w:rsidR="00F41E75" w:rsidRPr="0009683D" w14:paraId="25B8F2F8" w14:textId="77777777" w:rsidTr="00F41E75">
        <w:trPr>
          <w:tblHeader/>
        </w:trPr>
        <w:tc>
          <w:tcPr>
            <w:tcW w:w="3618" w:type="dxa"/>
            <w:vAlign w:val="center"/>
          </w:tcPr>
          <w:p w14:paraId="26E5E11F" w14:textId="77777777" w:rsidR="00F41E75" w:rsidRPr="0009683D" w:rsidRDefault="00F41E75" w:rsidP="00427B47">
            <w:pPr>
              <w:tabs>
                <w:tab w:val="left" w:pos="567"/>
              </w:tabs>
              <w:spacing w:line="240" w:lineRule="auto"/>
              <w:rPr>
                <w:rFonts w:cs="Times New Roman"/>
                <w:b/>
                <w:bCs/>
                <w:i/>
                <w:iCs/>
                <w:szCs w:val="22"/>
                <w:rtl/>
                <w:cs/>
              </w:rPr>
            </w:pPr>
          </w:p>
        </w:tc>
        <w:tc>
          <w:tcPr>
            <w:tcW w:w="5454" w:type="dxa"/>
            <w:gridSpan w:val="7"/>
          </w:tcPr>
          <w:p w14:paraId="5BFA2060" w14:textId="77777777" w:rsidR="00F41E75" w:rsidRPr="0009683D" w:rsidRDefault="00F41E75" w:rsidP="00427B47">
            <w:pPr>
              <w:tabs>
                <w:tab w:val="left" w:pos="567"/>
              </w:tabs>
              <w:spacing w:line="240" w:lineRule="auto"/>
              <w:ind w:left="-4"/>
              <w:jc w:val="center"/>
              <w:rPr>
                <w:rFonts w:cs="Times New Roman"/>
                <w:i/>
                <w:iCs/>
                <w:szCs w:val="22"/>
                <w:rtl/>
                <w:cs/>
              </w:rPr>
            </w:pPr>
            <w:r w:rsidRPr="0009683D">
              <w:rPr>
                <w:rFonts w:cs="Times New Roman"/>
                <w:i/>
                <w:iCs/>
                <w:szCs w:val="22"/>
              </w:rPr>
              <w:t>(in thousand Baht)</w:t>
            </w:r>
          </w:p>
        </w:tc>
      </w:tr>
      <w:tr w:rsidR="00F41E75" w:rsidRPr="0009683D" w14:paraId="3A8BFB3B" w14:textId="77777777" w:rsidTr="00F41E75">
        <w:tc>
          <w:tcPr>
            <w:tcW w:w="3618" w:type="dxa"/>
          </w:tcPr>
          <w:p w14:paraId="434DE3BE" w14:textId="77777777" w:rsidR="00F41E75" w:rsidRPr="0009683D" w:rsidRDefault="00F41E75" w:rsidP="00427B47">
            <w:pPr>
              <w:tabs>
                <w:tab w:val="left" w:pos="567"/>
              </w:tabs>
              <w:spacing w:line="240" w:lineRule="auto"/>
              <w:rPr>
                <w:rFonts w:cs="Times New Roman"/>
                <w:i/>
                <w:iCs/>
                <w:szCs w:val="22"/>
                <w:rtl/>
                <w:cs/>
              </w:rPr>
            </w:pPr>
            <w:r w:rsidRPr="0009683D">
              <w:rPr>
                <w:rFonts w:cs="Times New Roman"/>
                <w:i/>
                <w:iCs/>
                <w:szCs w:val="22"/>
              </w:rPr>
              <w:t>Parent</w:t>
            </w:r>
          </w:p>
        </w:tc>
        <w:tc>
          <w:tcPr>
            <w:tcW w:w="1152" w:type="dxa"/>
            <w:vAlign w:val="center"/>
          </w:tcPr>
          <w:p w14:paraId="1E26CD16" w14:textId="77777777" w:rsidR="00F41E75" w:rsidRPr="0009683D" w:rsidRDefault="00F41E75" w:rsidP="00427B47">
            <w:pPr>
              <w:tabs>
                <w:tab w:val="decimal" w:pos="963"/>
              </w:tabs>
              <w:spacing w:line="240" w:lineRule="auto"/>
              <w:ind w:left="-79" w:right="-111"/>
              <w:rPr>
                <w:rFonts w:cs="Times New Roman"/>
                <w:szCs w:val="22"/>
              </w:rPr>
            </w:pPr>
          </w:p>
        </w:tc>
        <w:tc>
          <w:tcPr>
            <w:tcW w:w="279" w:type="dxa"/>
          </w:tcPr>
          <w:p w14:paraId="51968F65" w14:textId="77777777" w:rsidR="00F41E75" w:rsidRPr="0009683D" w:rsidRDefault="00F41E75" w:rsidP="00427B47">
            <w:pPr>
              <w:tabs>
                <w:tab w:val="left" w:pos="567"/>
              </w:tabs>
              <w:spacing w:line="240" w:lineRule="auto"/>
              <w:ind w:left="-79" w:right="11"/>
              <w:jc w:val="right"/>
              <w:rPr>
                <w:rFonts w:cs="Times New Roman"/>
                <w:szCs w:val="22"/>
              </w:rPr>
            </w:pPr>
          </w:p>
        </w:tc>
        <w:tc>
          <w:tcPr>
            <w:tcW w:w="1152" w:type="dxa"/>
          </w:tcPr>
          <w:p w14:paraId="1807FDB2" w14:textId="77777777" w:rsidR="00F41E75" w:rsidRPr="0009683D" w:rsidRDefault="00F41E75" w:rsidP="00427B47">
            <w:pPr>
              <w:tabs>
                <w:tab w:val="decimal" w:pos="963"/>
              </w:tabs>
              <w:spacing w:line="240" w:lineRule="auto"/>
              <w:ind w:left="-79" w:right="-111"/>
              <w:rPr>
                <w:rFonts w:cs="Times New Roman"/>
                <w:szCs w:val="22"/>
              </w:rPr>
            </w:pPr>
          </w:p>
        </w:tc>
        <w:tc>
          <w:tcPr>
            <w:tcW w:w="261" w:type="dxa"/>
          </w:tcPr>
          <w:p w14:paraId="059C4DA4" w14:textId="77777777" w:rsidR="00F41E75" w:rsidRPr="0009683D" w:rsidRDefault="00F41E75" w:rsidP="00427B47">
            <w:pPr>
              <w:tabs>
                <w:tab w:val="left" w:pos="567"/>
              </w:tabs>
              <w:spacing w:line="240" w:lineRule="auto"/>
              <w:ind w:left="-79" w:right="11"/>
              <w:jc w:val="right"/>
              <w:rPr>
                <w:rFonts w:cs="Times New Roman"/>
                <w:szCs w:val="22"/>
              </w:rPr>
            </w:pPr>
          </w:p>
        </w:tc>
        <w:tc>
          <w:tcPr>
            <w:tcW w:w="1152" w:type="dxa"/>
          </w:tcPr>
          <w:p w14:paraId="585B33FD" w14:textId="77777777" w:rsidR="00F41E75" w:rsidRPr="0009683D" w:rsidRDefault="00F41E75" w:rsidP="00427B47">
            <w:pPr>
              <w:tabs>
                <w:tab w:val="decimal" w:pos="963"/>
              </w:tabs>
              <w:spacing w:line="240" w:lineRule="auto"/>
              <w:ind w:left="-79" w:right="-111"/>
              <w:rPr>
                <w:rFonts w:cs="Times New Roman"/>
                <w:szCs w:val="22"/>
              </w:rPr>
            </w:pPr>
          </w:p>
        </w:tc>
        <w:tc>
          <w:tcPr>
            <w:tcW w:w="288" w:type="dxa"/>
            <w:vAlign w:val="center"/>
          </w:tcPr>
          <w:p w14:paraId="3DE65F94" w14:textId="77777777" w:rsidR="00F41E75" w:rsidRPr="0009683D" w:rsidRDefault="00F41E75" w:rsidP="00427B47">
            <w:pPr>
              <w:tabs>
                <w:tab w:val="left" w:pos="567"/>
              </w:tabs>
              <w:spacing w:line="240" w:lineRule="auto"/>
              <w:ind w:left="-79" w:right="11"/>
              <w:jc w:val="right"/>
              <w:rPr>
                <w:rFonts w:cs="Times New Roman"/>
                <w:szCs w:val="22"/>
              </w:rPr>
            </w:pPr>
          </w:p>
        </w:tc>
        <w:tc>
          <w:tcPr>
            <w:tcW w:w="1170" w:type="dxa"/>
            <w:vAlign w:val="center"/>
          </w:tcPr>
          <w:p w14:paraId="49ED9578" w14:textId="77777777" w:rsidR="00F41E75" w:rsidRPr="0009683D" w:rsidRDefault="00F41E75" w:rsidP="00427B47">
            <w:pPr>
              <w:tabs>
                <w:tab w:val="decimal" w:pos="963"/>
              </w:tabs>
              <w:spacing w:line="240" w:lineRule="auto"/>
              <w:ind w:left="-79" w:right="-111"/>
              <w:rPr>
                <w:rFonts w:cs="Times New Roman"/>
                <w:szCs w:val="22"/>
              </w:rPr>
            </w:pPr>
          </w:p>
        </w:tc>
      </w:tr>
      <w:tr w:rsidR="00F41E75" w:rsidRPr="0009683D" w14:paraId="7D6086AB" w14:textId="77777777" w:rsidTr="00F41E75">
        <w:tc>
          <w:tcPr>
            <w:tcW w:w="3618" w:type="dxa"/>
          </w:tcPr>
          <w:p w14:paraId="2731C9B9" w14:textId="77777777" w:rsidR="00F41E75" w:rsidRPr="0009683D" w:rsidRDefault="00F41E75" w:rsidP="00F41E75">
            <w:pPr>
              <w:tabs>
                <w:tab w:val="left" w:pos="567"/>
              </w:tabs>
              <w:spacing w:line="240" w:lineRule="auto"/>
              <w:rPr>
                <w:rFonts w:cs="Times New Roman"/>
                <w:szCs w:val="22"/>
              </w:rPr>
            </w:pPr>
            <w:r w:rsidRPr="0009683D">
              <w:rPr>
                <w:rFonts w:cs="Times New Roman"/>
                <w:szCs w:val="22"/>
              </w:rPr>
              <w:t>Revenue from sales</w:t>
            </w:r>
          </w:p>
        </w:tc>
        <w:tc>
          <w:tcPr>
            <w:tcW w:w="1152" w:type="dxa"/>
            <w:shd w:val="clear" w:color="auto" w:fill="auto"/>
          </w:tcPr>
          <w:p w14:paraId="3C147607" w14:textId="07EF1B89" w:rsidR="00F41E75" w:rsidRPr="0009683D" w:rsidRDefault="0044206E" w:rsidP="00F41E75">
            <w:pPr>
              <w:tabs>
                <w:tab w:val="decimal" w:pos="963"/>
              </w:tabs>
              <w:spacing w:line="240" w:lineRule="auto"/>
              <w:ind w:left="-79" w:right="-111"/>
              <w:rPr>
                <w:rFonts w:cs="Times New Roman"/>
                <w:szCs w:val="22"/>
              </w:rPr>
            </w:pPr>
            <w:r w:rsidRPr="0009683D">
              <w:rPr>
                <w:rFonts w:cs="Times New Roman"/>
                <w:szCs w:val="22"/>
              </w:rPr>
              <w:t>413</w:t>
            </w:r>
          </w:p>
        </w:tc>
        <w:tc>
          <w:tcPr>
            <w:tcW w:w="279" w:type="dxa"/>
          </w:tcPr>
          <w:p w14:paraId="7800D0BE" w14:textId="77777777" w:rsidR="00F41E75" w:rsidRPr="0009683D" w:rsidRDefault="00F41E75" w:rsidP="00F41E75">
            <w:pPr>
              <w:tabs>
                <w:tab w:val="left" w:pos="567"/>
              </w:tabs>
              <w:spacing w:line="240" w:lineRule="auto"/>
              <w:ind w:left="-79" w:right="11"/>
              <w:jc w:val="right"/>
              <w:rPr>
                <w:rFonts w:cs="Times New Roman"/>
                <w:szCs w:val="22"/>
              </w:rPr>
            </w:pPr>
          </w:p>
        </w:tc>
        <w:tc>
          <w:tcPr>
            <w:tcW w:w="1152" w:type="dxa"/>
          </w:tcPr>
          <w:p w14:paraId="5254FFEF" w14:textId="66BAA0AC" w:rsidR="00F41E75" w:rsidRPr="0009683D" w:rsidRDefault="00F41E75" w:rsidP="00F41E75">
            <w:pPr>
              <w:tabs>
                <w:tab w:val="left" w:pos="567"/>
              </w:tabs>
              <w:spacing w:line="240" w:lineRule="auto"/>
              <w:ind w:right="150"/>
              <w:jc w:val="right"/>
              <w:rPr>
                <w:rFonts w:cs="Times New Roman"/>
                <w:szCs w:val="22"/>
              </w:rPr>
            </w:pPr>
            <w:r w:rsidRPr="0009683D">
              <w:rPr>
                <w:rFonts w:cs="Times New Roman"/>
                <w:szCs w:val="22"/>
              </w:rPr>
              <w:t>207</w:t>
            </w:r>
          </w:p>
        </w:tc>
        <w:tc>
          <w:tcPr>
            <w:tcW w:w="261" w:type="dxa"/>
          </w:tcPr>
          <w:p w14:paraId="21EB57DB" w14:textId="77777777" w:rsidR="00F41E75" w:rsidRPr="0009683D" w:rsidRDefault="00F41E75" w:rsidP="00F41E75">
            <w:pPr>
              <w:spacing w:line="240" w:lineRule="auto"/>
              <w:ind w:right="150"/>
              <w:jc w:val="right"/>
              <w:rPr>
                <w:rFonts w:cs="Times New Roman"/>
                <w:szCs w:val="22"/>
              </w:rPr>
            </w:pPr>
          </w:p>
        </w:tc>
        <w:tc>
          <w:tcPr>
            <w:tcW w:w="1152" w:type="dxa"/>
          </w:tcPr>
          <w:p w14:paraId="5C9632D7" w14:textId="0CA92EE9" w:rsidR="00F41E75" w:rsidRPr="0009683D" w:rsidRDefault="0044206E" w:rsidP="00F41E75">
            <w:pPr>
              <w:spacing w:line="240" w:lineRule="auto"/>
              <w:ind w:right="170"/>
              <w:jc w:val="right"/>
              <w:rPr>
                <w:rFonts w:cs="Times New Roman"/>
                <w:szCs w:val="22"/>
              </w:rPr>
            </w:pPr>
            <w:r w:rsidRPr="0009683D">
              <w:rPr>
                <w:rFonts w:cs="Times New Roman"/>
                <w:szCs w:val="22"/>
              </w:rPr>
              <w:t>989</w:t>
            </w:r>
          </w:p>
        </w:tc>
        <w:tc>
          <w:tcPr>
            <w:tcW w:w="288" w:type="dxa"/>
            <w:shd w:val="clear" w:color="auto" w:fill="auto"/>
            <w:vAlign w:val="center"/>
          </w:tcPr>
          <w:p w14:paraId="09294A7C" w14:textId="77777777" w:rsidR="00F41E75" w:rsidRPr="0009683D" w:rsidRDefault="00F41E75" w:rsidP="00F41E75">
            <w:pPr>
              <w:tabs>
                <w:tab w:val="left" w:pos="567"/>
              </w:tabs>
              <w:spacing w:line="240" w:lineRule="auto"/>
              <w:jc w:val="center"/>
            </w:pPr>
          </w:p>
        </w:tc>
        <w:tc>
          <w:tcPr>
            <w:tcW w:w="1170" w:type="dxa"/>
            <w:shd w:val="clear" w:color="auto" w:fill="auto"/>
          </w:tcPr>
          <w:p w14:paraId="101B2B80" w14:textId="15B661F4" w:rsidR="00F41E75" w:rsidRPr="0009683D" w:rsidRDefault="00F41E75" w:rsidP="00F41E75">
            <w:pPr>
              <w:tabs>
                <w:tab w:val="left" w:pos="567"/>
              </w:tabs>
              <w:spacing w:line="240" w:lineRule="auto"/>
              <w:ind w:right="170"/>
              <w:jc w:val="right"/>
              <w:rPr>
                <w:rFonts w:cs="Times New Roman"/>
                <w:szCs w:val="22"/>
              </w:rPr>
            </w:pPr>
            <w:r w:rsidRPr="0009683D">
              <w:rPr>
                <w:rFonts w:cs="Times New Roman"/>
                <w:szCs w:val="22"/>
              </w:rPr>
              <w:t>739</w:t>
            </w:r>
          </w:p>
        </w:tc>
      </w:tr>
      <w:tr w:rsidR="00F41E75" w:rsidRPr="0009683D" w14:paraId="59848CE0" w14:textId="77777777" w:rsidTr="00F41E75">
        <w:tc>
          <w:tcPr>
            <w:tcW w:w="3618" w:type="dxa"/>
          </w:tcPr>
          <w:p w14:paraId="7B1B3EA9" w14:textId="77777777" w:rsidR="00F41E75" w:rsidRPr="0009683D" w:rsidRDefault="00F41E75" w:rsidP="00F41E75">
            <w:pPr>
              <w:tabs>
                <w:tab w:val="left" w:pos="567"/>
              </w:tabs>
              <w:spacing w:line="240" w:lineRule="auto"/>
              <w:rPr>
                <w:rFonts w:cstheme="minorBidi"/>
                <w:szCs w:val="28"/>
                <w:cs/>
                <w:lang w:val="en-US" w:bidi="th-TH"/>
              </w:rPr>
            </w:pPr>
            <w:r w:rsidRPr="0009683D">
              <w:rPr>
                <w:rFonts w:cs="Times New Roman"/>
                <w:szCs w:val="22"/>
              </w:rPr>
              <w:t>Service fee</w:t>
            </w:r>
          </w:p>
        </w:tc>
        <w:tc>
          <w:tcPr>
            <w:tcW w:w="1152" w:type="dxa"/>
            <w:shd w:val="clear" w:color="auto" w:fill="auto"/>
          </w:tcPr>
          <w:p w14:paraId="5F3FD300" w14:textId="48950F5B" w:rsidR="00F41E75" w:rsidRPr="0009683D" w:rsidRDefault="0044206E" w:rsidP="00F41E75">
            <w:pPr>
              <w:tabs>
                <w:tab w:val="decimal" w:pos="963"/>
              </w:tabs>
              <w:spacing w:line="240" w:lineRule="auto"/>
              <w:ind w:left="-79" w:right="-111"/>
              <w:rPr>
                <w:rFonts w:cs="Times New Roman"/>
                <w:szCs w:val="22"/>
              </w:rPr>
            </w:pPr>
            <w:r w:rsidRPr="0009683D">
              <w:rPr>
                <w:rFonts w:cs="Times New Roman"/>
                <w:szCs w:val="22"/>
              </w:rPr>
              <w:t>224,619</w:t>
            </w:r>
          </w:p>
        </w:tc>
        <w:tc>
          <w:tcPr>
            <w:tcW w:w="279" w:type="dxa"/>
          </w:tcPr>
          <w:p w14:paraId="2E8E9FB6" w14:textId="77777777" w:rsidR="00F41E75" w:rsidRPr="0009683D" w:rsidRDefault="00F41E75" w:rsidP="00F41E75">
            <w:pPr>
              <w:tabs>
                <w:tab w:val="left" w:pos="567"/>
                <w:tab w:val="decimal" w:pos="1062"/>
              </w:tabs>
              <w:spacing w:line="240" w:lineRule="auto"/>
              <w:ind w:left="-79" w:right="-18"/>
              <w:jc w:val="right"/>
              <w:rPr>
                <w:rFonts w:cs="Times New Roman"/>
                <w:szCs w:val="22"/>
              </w:rPr>
            </w:pPr>
          </w:p>
        </w:tc>
        <w:tc>
          <w:tcPr>
            <w:tcW w:w="1152" w:type="dxa"/>
          </w:tcPr>
          <w:p w14:paraId="3091D47F" w14:textId="06A56984" w:rsidR="00F41E75" w:rsidRPr="0009683D" w:rsidRDefault="00F41E75" w:rsidP="00F41E75">
            <w:pPr>
              <w:tabs>
                <w:tab w:val="left" w:pos="567"/>
              </w:tabs>
              <w:spacing w:line="240" w:lineRule="auto"/>
              <w:ind w:right="150"/>
              <w:jc w:val="right"/>
              <w:rPr>
                <w:rFonts w:cs="Times New Roman"/>
                <w:szCs w:val="22"/>
              </w:rPr>
            </w:pPr>
            <w:r w:rsidRPr="0009683D">
              <w:rPr>
                <w:rFonts w:cs="Times New Roman"/>
                <w:szCs w:val="22"/>
              </w:rPr>
              <w:t>217,690</w:t>
            </w:r>
          </w:p>
        </w:tc>
        <w:tc>
          <w:tcPr>
            <w:tcW w:w="261" w:type="dxa"/>
          </w:tcPr>
          <w:p w14:paraId="6591DBA2" w14:textId="77777777" w:rsidR="00F41E75" w:rsidRPr="0009683D" w:rsidRDefault="00F41E75" w:rsidP="00F41E75">
            <w:pPr>
              <w:spacing w:line="240" w:lineRule="auto"/>
              <w:ind w:right="150"/>
              <w:jc w:val="right"/>
              <w:rPr>
                <w:rFonts w:cs="Times New Roman"/>
                <w:szCs w:val="22"/>
              </w:rPr>
            </w:pPr>
          </w:p>
        </w:tc>
        <w:tc>
          <w:tcPr>
            <w:tcW w:w="1152" w:type="dxa"/>
          </w:tcPr>
          <w:p w14:paraId="27A3CB57" w14:textId="7505D465" w:rsidR="00F41E75" w:rsidRPr="0009683D" w:rsidRDefault="0044206E" w:rsidP="00F41E75">
            <w:pPr>
              <w:spacing w:line="240" w:lineRule="auto"/>
              <w:ind w:right="170"/>
              <w:jc w:val="right"/>
              <w:rPr>
                <w:rFonts w:cs="Times New Roman"/>
                <w:szCs w:val="22"/>
              </w:rPr>
            </w:pPr>
            <w:r w:rsidRPr="0009683D">
              <w:rPr>
                <w:rFonts w:cs="Times New Roman"/>
                <w:szCs w:val="22"/>
              </w:rPr>
              <w:t>444,437</w:t>
            </w:r>
          </w:p>
        </w:tc>
        <w:tc>
          <w:tcPr>
            <w:tcW w:w="288" w:type="dxa"/>
            <w:shd w:val="clear" w:color="auto" w:fill="auto"/>
          </w:tcPr>
          <w:p w14:paraId="51BC9B40" w14:textId="77777777" w:rsidR="00F41E75" w:rsidRPr="0009683D" w:rsidRDefault="00F41E75" w:rsidP="00F41E75">
            <w:pPr>
              <w:tabs>
                <w:tab w:val="left" w:pos="567"/>
                <w:tab w:val="decimal" w:pos="1062"/>
              </w:tabs>
              <w:spacing w:line="240" w:lineRule="auto"/>
              <w:ind w:left="-79" w:right="-18"/>
              <w:jc w:val="right"/>
              <w:rPr>
                <w:rFonts w:cs="Times New Roman"/>
                <w:szCs w:val="22"/>
              </w:rPr>
            </w:pPr>
          </w:p>
        </w:tc>
        <w:tc>
          <w:tcPr>
            <w:tcW w:w="1170" w:type="dxa"/>
            <w:shd w:val="clear" w:color="auto" w:fill="auto"/>
          </w:tcPr>
          <w:p w14:paraId="4B9CCD80" w14:textId="5CD86DD4" w:rsidR="00F41E75" w:rsidRPr="0009683D" w:rsidRDefault="00F41E75" w:rsidP="00F41E75">
            <w:pPr>
              <w:tabs>
                <w:tab w:val="left" w:pos="567"/>
              </w:tabs>
              <w:spacing w:line="240" w:lineRule="auto"/>
              <w:ind w:right="170"/>
              <w:jc w:val="right"/>
              <w:rPr>
                <w:rFonts w:cs="Times New Roman"/>
                <w:szCs w:val="22"/>
              </w:rPr>
            </w:pPr>
            <w:r w:rsidRPr="0009683D">
              <w:rPr>
                <w:rFonts w:cs="Times New Roman"/>
                <w:szCs w:val="22"/>
              </w:rPr>
              <w:t>428,565</w:t>
            </w:r>
          </w:p>
        </w:tc>
      </w:tr>
      <w:tr w:rsidR="00F41E75" w:rsidRPr="0009683D" w14:paraId="1EC5A74D" w14:textId="77777777" w:rsidTr="00F41E75">
        <w:tc>
          <w:tcPr>
            <w:tcW w:w="3618" w:type="dxa"/>
          </w:tcPr>
          <w:p w14:paraId="4D1D645C" w14:textId="77777777" w:rsidR="00F41E75" w:rsidRPr="0009683D" w:rsidRDefault="00F41E75" w:rsidP="00F41E75">
            <w:pPr>
              <w:tabs>
                <w:tab w:val="left" w:pos="567"/>
              </w:tabs>
              <w:spacing w:line="240" w:lineRule="auto"/>
              <w:rPr>
                <w:rFonts w:cs="Times New Roman"/>
                <w:b/>
                <w:bCs/>
                <w:i/>
                <w:iCs/>
                <w:szCs w:val="22"/>
              </w:rPr>
            </w:pPr>
          </w:p>
          <w:p w14:paraId="7BA00857" w14:textId="77777777" w:rsidR="00F41E75" w:rsidRPr="0009683D" w:rsidRDefault="00F41E75" w:rsidP="00F41E75">
            <w:pPr>
              <w:tabs>
                <w:tab w:val="left" w:pos="567"/>
              </w:tabs>
              <w:spacing w:line="240" w:lineRule="auto"/>
              <w:rPr>
                <w:rFonts w:cs="Times New Roman"/>
                <w:szCs w:val="22"/>
                <w:rtl/>
                <w:cs/>
              </w:rPr>
            </w:pPr>
            <w:r w:rsidRPr="0009683D">
              <w:rPr>
                <w:rFonts w:cs="Times New Roman"/>
                <w:i/>
                <w:iCs/>
                <w:szCs w:val="22"/>
              </w:rPr>
              <w:t>Associates</w:t>
            </w:r>
          </w:p>
        </w:tc>
        <w:tc>
          <w:tcPr>
            <w:tcW w:w="1152" w:type="dxa"/>
            <w:shd w:val="clear" w:color="auto" w:fill="auto"/>
          </w:tcPr>
          <w:p w14:paraId="456CF987" w14:textId="77777777" w:rsidR="00F41E75" w:rsidRPr="009E7C29" w:rsidRDefault="00F41E75" w:rsidP="00F41E75">
            <w:pPr>
              <w:tabs>
                <w:tab w:val="left" w:pos="567"/>
                <w:tab w:val="decimal" w:pos="1062"/>
              </w:tabs>
              <w:spacing w:line="240" w:lineRule="auto"/>
              <w:ind w:left="-79" w:right="-18"/>
              <w:rPr>
                <w:rFonts w:cs="Times New Roman"/>
                <w:szCs w:val="22"/>
              </w:rPr>
            </w:pPr>
          </w:p>
        </w:tc>
        <w:tc>
          <w:tcPr>
            <w:tcW w:w="279" w:type="dxa"/>
          </w:tcPr>
          <w:p w14:paraId="00AD76B4" w14:textId="77777777" w:rsidR="00F41E75" w:rsidRPr="0009683D" w:rsidRDefault="00F41E75" w:rsidP="00F41E75">
            <w:pPr>
              <w:tabs>
                <w:tab w:val="left" w:pos="567"/>
              </w:tabs>
              <w:spacing w:line="240" w:lineRule="auto"/>
              <w:ind w:left="-79" w:right="11"/>
              <w:jc w:val="right"/>
              <w:rPr>
                <w:rFonts w:cs="Times New Roman"/>
                <w:szCs w:val="22"/>
              </w:rPr>
            </w:pPr>
          </w:p>
        </w:tc>
        <w:tc>
          <w:tcPr>
            <w:tcW w:w="1152" w:type="dxa"/>
          </w:tcPr>
          <w:p w14:paraId="19AF95E2" w14:textId="77777777" w:rsidR="00F41E75" w:rsidRPr="0009683D" w:rsidRDefault="00F41E75" w:rsidP="00F41E75">
            <w:pPr>
              <w:tabs>
                <w:tab w:val="left" w:pos="567"/>
              </w:tabs>
              <w:spacing w:line="240" w:lineRule="auto"/>
              <w:ind w:right="150"/>
              <w:jc w:val="right"/>
              <w:rPr>
                <w:rFonts w:cs="Times New Roman"/>
                <w:szCs w:val="22"/>
              </w:rPr>
            </w:pPr>
          </w:p>
        </w:tc>
        <w:tc>
          <w:tcPr>
            <w:tcW w:w="261" w:type="dxa"/>
          </w:tcPr>
          <w:p w14:paraId="0015C551" w14:textId="77777777" w:rsidR="00F41E75" w:rsidRPr="0009683D" w:rsidRDefault="00F41E75" w:rsidP="00F41E75">
            <w:pPr>
              <w:tabs>
                <w:tab w:val="left" w:pos="567"/>
              </w:tabs>
              <w:spacing w:line="240" w:lineRule="auto"/>
              <w:ind w:left="-79" w:right="11"/>
              <w:jc w:val="right"/>
              <w:rPr>
                <w:rFonts w:cs="Times New Roman"/>
                <w:szCs w:val="22"/>
              </w:rPr>
            </w:pPr>
          </w:p>
        </w:tc>
        <w:tc>
          <w:tcPr>
            <w:tcW w:w="1152" w:type="dxa"/>
          </w:tcPr>
          <w:p w14:paraId="5E3F549B" w14:textId="77777777" w:rsidR="00F41E75" w:rsidRPr="0009683D" w:rsidRDefault="00F41E75" w:rsidP="00F41E75">
            <w:pPr>
              <w:tabs>
                <w:tab w:val="decimal" w:pos="963"/>
              </w:tabs>
              <w:spacing w:line="240" w:lineRule="auto"/>
              <w:ind w:left="-79" w:right="-111"/>
              <w:rPr>
                <w:rFonts w:cs="Times New Roman"/>
                <w:szCs w:val="22"/>
              </w:rPr>
            </w:pPr>
          </w:p>
        </w:tc>
        <w:tc>
          <w:tcPr>
            <w:tcW w:w="288" w:type="dxa"/>
          </w:tcPr>
          <w:p w14:paraId="3E9DABE5" w14:textId="77777777" w:rsidR="00F41E75" w:rsidRPr="0009683D" w:rsidRDefault="00F41E75" w:rsidP="00F41E75">
            <w:pPr>
              <w:tabs>
                <w:tab w:val="left" w:pos="567"/>
              </w:tabs>
              <w:spacing w:line="240" w:lineRule="auto"/>
              <w:ind w:left="-79" w:right="11"/>
              <w:jc w:val="right"/>
              <w:rPr>
                <w:rFonts w:cs="Times New Roman"/>
                <w:szCs w:val="22"/>
              </w:rPr>
            </w:pPr>
          </w:p>
        </w:tc>
        <w:tc>
          <w:tcPr>
            <w:tcW w:w="1170" w:type="dxa"/>
          </w:tcPr>
          <w:p w14:paraId="41D83713" w14:textId="77777777" w:rsidR="00F41E75" w:rsidRPr="0009683D" w:rsidRDefault="00F41E75" w:rsidP="00F41E75">
            <w:pPr>
              <w:tabs>
                <w:tab w:val="left" w:pos="567"/>
              </w:tabs>
              <w:spacing w:line="240" w:lineRule="auto"/>
              <w:ind w:right="108"/>
              <w:jc w:val="right"/>
              <w:rPr>
                <w:rFonts w:cs="Times New Roman"/>
                <w:szCs w:val="22"/>
              </w:rPr>
            </w:pPr>
          </w:p>
        </w:tc>
      </w:tr>
      <w:tr w:rsidR="00F41E75" w:rsidRPr="0009683D" w14:paraId="1BA049A4" w14:textId="77777777" w:rsidTr="00F41E75">
        <w:tc>
          <w:tcPr>
            <w:tcW w:w="3618" w:type="dxa"/>
          </w:tcPr>
          <w:p w14:paraId="1FAFEED2" w14:textId="77777777" w:rsidR="00F41E75" w:rsidRPr="0009683D" w:rsidRDefault="00F41E75" w:rsidP="00F41E75">
            <w:pPr>
              <w:tabs>
                <w:tab w:val="left" w:pos="567"/>
              </w:tabs>
              <w:spacing w:line="240" w:lineRule="auto"/>
              <w:rPr>
                <w:rFonts w:cs="Times New Roman"/>
                <w:szCs w:val="22"/>
                <w:rtl/>
                <w:cs/>
              </w:rPr>
            </w:pPr>
            <w:r w:rsidRPr="0009683D">
              <w:rPr>
                <w:rFonts w:cs="Times New Roman"/>
                <w:szCs w:val="22"/>
              </w:rPr>
              <w:t>Revenue from sales</w:t>
            </w:r>
          </w:p>
        </w:tc>
        <w:tc>
          <w:tcPr>
            <w:tcW w:w="1152" w:type="dxa"/>
            <w:shd w:val="clear" w:color="auto" w:fill="auto"/>
          </w:tcPr>
          <w:p w14:paraId="3B69AA75" w14:textId="66C9B4EA" w:rsidR="00F41E75" w:rsidRPr="0009683D" w:rsidRDefault="0044206E" w:rsidP="00F41E75">
            <w:pPr>
              <w:tabs>
                <w:tab w:val="decimal" w:pos="963"/>
              </w:tabs>
              <w:spacing w:line="240" w:lineRule="auto"/>
              <w:ind w:left="-79" w:right="-111"/>
              <w:rPr>
                <w:rFonts w:cs="Times New Roman"/>
                <w:szCs w:val="22"/>
              </w:rPr>
            </w:pPr>
            <w:r w:rsidRPr="0009683D">
              <w:rPr>
                <w:rFonts w:cs="Times New Roman"/>
                <w:szCs w:val="22"/>
              </w:rPr>
              <w:t>141,877</w:t>
            </w:r>
          </w:p>
        </w:tc>
        <w:tc>
          <w:tcPr>
            <w:tcW w:w="279" w:type="dxa"/>
          </w:tcPr>
          <w:p w14:paraId="5FBD1EDF" w14:textId="77777777" w:rsidR="00F41E75" w:rsidRPr="0009683D" w:rsidRDefault="00F41E75" w:rsidP="00F41E75">
            <w:pPr>
              <w:tabs>
                <w:tab w:val="left" w:pos="567"/>
              </w:tabs>
              <w:spacing w:line="240" w:lineRule="auto"/>
              <w:ind w:left="-79" w:right="11"/>
              <w:jc w:val="right"/>
              <w:rPr>
                <w:rFonts w:cs="Times New Roman"/>
                <w:szCs w:val="22"/>
              </w:rPr>
            </w:pPr>
          </w:p>
        </w:tc>
        <w:tc>
          <w:tcPr>
            <w:tcW w:w="1152" w:type="dxa"/>
          </w:tcPr>
          <w:p w14:paraId="75563F14" w14:textId="745FBB57" w:rsidR="00F41E75" w:rsidRPr="0009683D" w:rsidRDefault="00F41E75" w:rsidP="00F41E75">
            <w:pPr>
              <w:tabs>
                <w:tab w:val="left" w:pos="567"/>
              </w:tabs>
              <w:spacing w:line="240" w:lineRule="auto"/>
              <w:ind w:right="150"/>
              <w:jc w:val="right"/>
              <w:rPr>
                <w:rFonts w:cs="Times New Roman"/>
                <w:szCs w:val="22"/>
              </w:rPr>
            </w:pPr>
            <w:r w:rsidRPr="0009683D">
              <w:rPr>
                <w:rFonts w:cs="Times New Roman"/>
                <w:szCs w:val="22"/>
              </w:rPr>
              <w:t>115,102</w:t>
            </w:r>
          </w:p>
        </w:tc>
        <w:tc>
          <w:tcPr>
            <w:tcW w:w="261" w:type="dxa"/>
          </w:tcPr>
          <w:p w14:paraId="08BEDBF4" w14:textId="77777777" w:rsidR="00F41E75" w:rsidRPr="0009683D" w:rsidRDefault="00F41E75" w:rsidP="00F41E75">
            <w:pPr>
              <w:tabs>
                <w:tab w:val="left" w:pos="567"/>
              </w:tabs>
              <w:spacing w:line="240" w:lineRule="auto"/>
              <w:ind w:left="-79" w:right="11"/>
              <w:jc w:val="right"/>
              <w:rPr>
                <w:rFonts w:cs="Times New Roman"/>
                <w:szCs w:val="22"/>
              </w:rPr>
            </w:pPr>
          </w:p>
        </w:tc>
        <w:tc>
          <w:tcPr>
            <w:tcW w:w="1152" w:type="dxa"/>
          </w:tcPr>
          <w:p w14:paraId="1D08D285" w14:textId="0117BC38" w:rsidR="00F41E75" w:rsidRPr="0009683D" w:rsidRDefault="0044206E" w:rsidP="00F41E75">
            <w:pPr>
              <w:spacing w:line="240" w:lineRule="auto"/>
              <w:ind w:right="170"/>
              <w:jc w:val="right"/>
              <w:rPr>
                <w:rFonts w:cs="Times New Roman"/>
                <w:szCs w:val="22"/>
              </w:rPr>
            </w:pPr>
            <w:r w:rsidRPr="0009683D">
              <w:rPr>
                <w:rFonts w:cs="Times New Roman"/>
                <w:szCs w:val="22"/>
              </w:rPr>
              <w:t>307,975</w:t>
            </w:r>
          </w:p>
        </w:tc>
        <w:tc>
          <w:tcPr>
            <w:tcW w:w="288" w:type="dxa"/>
            <w:vAlign w:val="center"/>
          </w:tcPr>
          <w:p w14:paraId="7680F89A" w14:textId="77777777" w:rsidR="00F41E75" w:rsidRPr="0009683D" w:rsidRDefault="00F41E75" w:rsidP="00F41E75">
            <w:pPr>
              <w:tabs>
                <w:tab w:val="left" w:pos="567"/>
              </w:tabs>
              <w:spacing w:line="240" w:lineRule="auto"/>
              <w:ind w:left="-79" w:right="11"/>
              <w:jc w:val="right"/>
              <w:rPr>
                <w:rFonts w:cs="Times New Roman"/>
                <w:szCs w:val="22"/>
              </w:rPr>
            </w:pPr>
          </w:p>
        </w:tc>
        <w:tc>
          <w:tcPr>
            <w:tcW w:w="1170" w:type="dxa"/>
          </w:tcPr>
          <w:p w14:paraId="4CCE264E" w14:textId="1C6890C8" w:rsidR="00F41E75" w:rsidRPr="0009683D" w:rsidRDefault="00F41E75" w:rsidP="00F41E75">
            <w:pPr>
              <w:spacing w:line="240" w:lineRule="auto"/>
              <w:ind w:right="170"/>
              <w:jc w:val="right"/>
              <w:rPr>
                <w:rFonts w:cs="Times New Roman"/>
                <w:szCs w:val="22"/>
              </w:rPr>
            </w:pPr>
            <w:r w:rsidRPr="0009683D">
              <w:rPr>
                <w:rFonts w:cs="Times New Roman"/>
                <w:szCs w:val="22"/>
              </w:rPr>
              <w:t>252,850</w:t>
            </w:r>
          </w:p>
        </w:tc>
      </w:tr>
      <w:tr w:rsidR="00F41E75" w:rsidRPr="0009683D" w14:paraId="1F04C59B" w14:textId="77777777" w:rsidTr="00F41E75">
        <w:tc>
          <w:tcPr>
            <w:tcW w:w="3618" w:type="dxa"/>
          </w:tcPr>
          <w:p w14:paraId="6F35E11B" w14:textId="77777777" w:rsidR="00F41E75" w:rsidRPr="0009683D" w:rsidRDefault="00F41E75" w:rsidP="00F41E75">
            <w:pPr>
              <w:tabs>
                <w:tab w:val="left" w:pos="567"/>
              </w:tabs>
              <w:spacing w:line="240" w:lineRule="auto"/>
              <w:rPr>
                <w:rFonts w:cs="Times New Roman"/>
                <w:szCs w:val="22"/>
                <w:rtl/>
                <w:cs/>
              </w:rPr>
            </w:pPr>
            <w:r w:rsidRPr="0009683D">
              <w:rPr>
                <w:rFonts w:cs="Times New Roman"/>
                <w:szCs w:val="22"/>
              </w:rPr>
              <w:t>Dividends income</w:t>
            </w:r>
          </w:p>
        </w:tc>
        <w:tc>
          <w:tcPr>
            <w:tcW w:w="1152" w:type="dxa"/>
            <w:shd w:val="clear" w:color="auto" w:fill="auto"/>
          </w:tcPr>
          <w:p w14:paraId="0109C26C" w14:textId="632E71FD" w:rsidR="00F41E75" w:rsidRPr="0009683D" w:rsidRDefault="0044206E" w:rsidP="00F41E75">
            <w:pPr>
              <w:tabs>
                <w:tab w:val="decimal" w:pos="935"/>
              </w:tabs>
              <w:spacing w:line="240" w:lineRule="auto"/>
              <w:ind w:left="-79" w:right="-111"/>
              <w:rPr>
                <w:rFonts w:cs="Times New Roman"/>
                <w:szCs w:val="22"/>
              </w:rPr>
            </w:pPr>
            <w:r w:rsidRPr="0009683D">
              <w:rPr>
                <w:rFonts w:cs="Times New Roman"/>
                <w:szCs w:val="22"/>
              </w:rPr>
              <w:t>-</w:t>
            </w:r>
          </w:p>
        </w:tc>
        <w:tc>
          <w:tcPr>
            <w:tcW w:w="279" w:type="dxa"/>
          </w:tcPr>
          <w:p w14:paraId="6E745537" w14:textId="77777777" w:rsidR="00F41E75" w:rsidRPr="0009683D" w:rsidRDefault="00F41E75" w:rsidP="00F41E75">
            <w:pPr>
              <w:tabs>
                <w:tab w:val="left" w:pos="567"/>
              </w:tabs>
              <w:spacing w:line="240" w:lineRule="auto"/>
              <w:ind w:left="-79" w:right="11"/>
              <w:jc w:val="right"/>
              <w:rPr>
                <w:rFonts w:cs="Times New Roman"/>
                <w:szCs w:val="22"/>
              </w:rPr>
            </w:pPr>
          </w:p>
        </w:tc>
        <w:tc>
          <w:tcPr>
            <w:tcW w:w="1152" w:type="dxa"/>
          </w:tcPr>
          <w:p w14:paraId="7FF610B8" w14:textId="5E981854" w:rsidR="00F41E75" w:rsidRPr="0009683D" w:rsidRDefault="00F41E75" w:rsidP="00F41E75">
            <w:pPr>
              <w:tabs>
                <w:tab w:val="left" w:pos="567"/>
              </w:tabs>
              <w:spacing w:line="240" w:lineRule="auto"/>
              <w:ind w:right="150"/>
              <w:jc w:val="right"/>
              <w:rPr>
                <w:rFonts w:cs="Times New Roman"/>
                <w:szCs w:val="22"/>
              </w:rPr>
            </w:pPr>
            <w:r w:rsidRPr="0009683D">
              <w:rPr>
                <w:rFonts w:cs="Times New Roman"/>
                <w:szCs w:val="22"/>
              </w:rPr>
              <w:t>-</w:t>
            </w:r>
          </w:p>
        </w:tc>
        <w:tc>
          <w:tcPr>
            <w:tcW w:w="261" w:type="dxa"/>
          </w:tcPr>
          <w:p w14:paraId="1DEC643F" w14:textId="77777777" w:rsidR="00F41E75" w:rsidRPr="0009683D" w:rsidRDefault="00F41E75" w:rsidP="00F41E75">
            <w:pPr>
              <w:tabs>
                <w:tab w:val="left" w:pos="567"/>
              </w:tabs>
              <w:spacing w:line="240" w:lineRule="auto"/>
              <w:ind w:left="-79" w:right="11"/>
              <w:jc w:val="right"/>
              <w:rPr>
                <w:rFonts w:cs="Times New Roman"/>
                <w:szCs w:val="22"/>
              </w:rPr>
            </w:pPr>
          </w:p>
        </w:tc>
        <w:tc>
          <w:tcPr>
            <w:tcW w:w="1152" w:type="dxa"/>
          </w:tcPr>
          <w:p w14:paraId="10CE930A" w14:textId="3CD4798F" w:rsidR="00F41E75" w:rsidRPr="0009683D" w:rsidRDefault="0044206E" w:rsidP="00F41E75">
            <w:pPr>
              <w:spacing w:line="240" w:lineRule="auto"/>
              <w:ind w:right="170"/>
              <w:jc w:val="right"/>
              <w:rPr>
                <w:rFonts w:cs="Times New Roman"/>
                <w:szCs w:val="22"/>
              </w:rPr>
            </w:pPr>
            <w:r w:rsidRPr="0009683D">
              <w:rPr>
                <w:rFonts w:cs="Times New Roman"/>
                <w:szCs w:val="22"/>
              </w:rPr>
              <w:t>950</w:t>
            </w:r>
          </w:p>
        </w:tc>
        <w:tc>
          <w:tcPr>
            <w:tcW w:w="288" w:type="dxa"/>
            <w:vAlign w:val="center"/>
          </w:tcPr>
          <w:p w14:paraId="5FEBAB6A" w14:textId="77777777" w:rsidR="00F41E75" w:rsidRPr="0009683D" w:rsidRDefault="00F41E75" w:rsidP="00F41E75">
            <w:pPr>
              <w:tabs>
                <w:tab w:val="left" w:pos="567"/>
              </w:tabs>
              <w:spacing w:line="240" w:lineRule="auto"/>
              <w:ind w:left="-79" w:right="11"/>
              <w:jc w:val="right"/>
              <w:rPr>
                <w:rFonts w:cs="Times New Roman"/>
                <w:szCs w:val="22"/>
              </w:rPr>
            </w:pPr>
          </w:p>
        </w:tc>
        <w:tc>
          <w:tcPr>
            <w:tcW w:w="1170" w:type="dxa"/>
          </w:tcPr>
          <w:p w14:paraId="6F1BF7F8" w14:textId="443ABFB5" w:rsidR="00F41E75" w:rsidRPr="0009683D" w:rsidRDefault="00F41E75" w:rsidP="00F41E75">
            <w:pPr>
              <w:spacing w:line="240" w:lineRule="auto"/>
              <w:ind w:right="170"/>
              <w:jc w:val="right"/>
              <w:rPr>
                <w:rFonts w:cs="Times New Roman"/>
                <w:szCs w:val="22"/>
              </w:rPr>
            </w:pPr>
            <w:r w:rsidRPr="0009683D">
              <w:rPr>
                <w:rFonts w:cs="Times New Roman"/>
                <w:szCs w:val="22"/>
              </w:rPr>
              <w:t>3,339</w:t>
            </w:r>
          </w:p>
        </w:tc>
      </w:tr>
      <w:tr w:rsidR="00F41E75" w:rsidRPr="0009683D" w14:paraId="3ABF6D8F" w14:textId="77777777" w:rsidTr="00F41E75">
        <w:tc>
          <w:tcPr>
            <w:tcW w:w="3618" w:type="dxa"/>
            <w:shd w:val="clear" w:color="auto" w:fill="auto"/>
          </w:tcPr>
          <w:p w14:paraId="151D7CFD" w14:textId="77777777" w:rsidR="00F41E75" w:rsidRPr="0009683D" w:rsidRDefault="00F41E75" w:rsidP="00F41E75">
            <w:pPr>
              <w:tabs>
                <w:tab w:val="left" w:pos="567"/>
              </w:tabs>
              <w:spacing w:line="240" w:lineRule="auto"/>
              <w:rPr>
                <w:rFonts w:cs="Times New Roman"/>
                <w:szCs w:val="22"/>
                <w:rtl/>
                <w:cs/>
              </w:rPr>
            </w:pPr>
            <w:r w:rsidRPr="0009683D">
              <w:rPr>
                <w:rFonts w:cs="Times New Roman"/>
                <w:szCs w:val="22"/>
              </w:rPr>
              <w:t>Purchases</w:t>
            </w:r>
          </w:p>
        </w:tc>
        <w:tc>
          <w:tcPr>
            <w:tcW w:w="1152" w:type="dxa"/>
            <w:shd w:val="clear" w:color="auto" w:fill="auto"/>
          </w:tcPr>
          <w:p w14:paraId="2750B9CC" w14:textId="7B95B957" w:rsidR="00F41E75" w:rsidRPr="0009683D" w:rsidRDefault="0044206E" w:rsidP="00F41E75">
            <w:pPr>
              <w:tabs>
                <w:tab w:val="decimal" w:pos="963"/>
              </w:tabs>
              <w:spacing w:line="240" w:lineRule="auto"/>
              <w:ind w:left="-79" w:right="-111"/>
              <w:rPr>
                <w:rFonts w:cs="Times New Roman"/>
                <w:szCs w:val="22"/>
              </w:rPr>
            </w:pPr>
            <w:r w:rsidRPr="0009683D">
              <w:rPr>
                <w:rFonts w:cs="Times New Roman"/>
                <w:szCs w:val="22"/>
              </w:rPr>
              <w:t>109,024</w:t>
            </w:r>
          </w:p>
        </w:tc>
        <w:tc>
          <w:tcPr>
            <w:tcW w:w="279" w:type="dxa"/>
          </w:tcPr>
          <w:p w14:paraId="5EF49050" w14:textId="77777777" w:rsidR="00F41E75" w:rsidRPr="0009683D" w:rsidRDefault="00F41E75" w:rsidP="00F41E75">
            <w:pPr>
              <w:tabs>
                <w:tab w:val="left" w:pos="567"/>
              </w:tabs>
              <w:spacing w:line="240" w:lineRule="auto"/>
              <w:ind w:left="-79" w:right="11"/>
              <w:jc w:val="right"/>
              <w:rPr>
                <w:rFonts w:cs="Times New Roman"/>
                <w:szCs w:val="22"/>
              </w:rPr>
            </w:pPr>
          </w:p>
        </w:tc>
        <w:tc>
          <w:tcPr>
            <w:tcW w:w="1152" w:type="dxa"/>
          </w:tcPr>
          <w:p w14:paraId="675138A8" w14:textId="343CF8A6" w:rsidR="00F41E75" w:rsidRPr="0009683D" w:rsidRDefault="00F41E75" w:rsidP="00F41E75">
            <w:pPr>
              <w:tabs>
                <w:tab w:val="left" w:pos="567"/>
              </w:tabs>
              <w:spacing w:line="240" w:lineRule="auto"/>
              <w:ind w:right="150"/>
              <w:jc w:val="right"/>
              <w:rPr>
                <w:rFonts w:cs="Times New Roman"/>
                <w:szCs w:val="22"/>
              </w:rPr>
            </w:pPr>
            <w:r w:rsidRPr="0009683D">
              <w:rPr>
                <w:rFonts w:cs="Times New Roman"/>
                <w:szCs w:val="22"/>
              </w:rPr>
              <w:t>59,056</w:t>
            </w:r>
          </w:p>
        </w:tc>
        <w:tc>
          <w:tcPr>
            <w:tcW w:w="261" w:type="dxa"/>
          </w:tcPr>
          <w:p w14:paraId="31F77EF1" w14:textId="77777777" w:rsidR="00F41E75" w:rsidRPr="0009683D" w:rsidRDefault="00F41E75" w:rsidP="00F41E75">
            <w:pPr>
              <w:tabs>
                <w:tab w:val="left" w:pos="567"/>
              </w:tabs>
              <w:spacing w:line="240" w:lineRule="auto"/>
              <w:ind w:left="-79" w:right="11"/>
              <w:jc w:val="right"/>
              <w:rPr>
                <w:rFonts w:cs="Times New Roman"/>
                <w:szCs w:val="22"/>
              </w:rPr>
            </w:pPr>
          </w:p>
        </w:tc>
        <w:tc>
          <w:tcPr>
            <w:tcW w:w="1152" w:type="dxa"/>
          </w:tcPr>
          <w:p w14:paraId="7ECDAB54" w14:textId="764D5CBA" w:rsidR="00F41E75" w:rsidRPr="0009683D" w:rsidRDefault="0044206E" w:rsidP="00F41E75">
            <w:pPr>
              <w:spacing w:line="240" w:lineRule="auto"/>
              <w:ind w:right="170"/>
              <w:jc w:val="right"/>
              <w:rPr>
                <w:rFonts w:cs="Times New Roman"/>
                <w:szCs w:val="22"/>
              </w:rPr>
            </w:pPr>
            <w:r w:rsidRPr="0009683D">
              <w:rPr>
                <w:rFonts w:cs="Times New Roman"/>
                <w:szCs w:val="22"/>
              </w:rPr>
              <w:t>180,889</w:t>
            </w:r>
          </w:p>
        </w:tc>
        <w:tc>
          <w:tcPr>
            <w:tcW w:w="288" w:type="dxa"/>
            <w:vAlign w:val="center"/>
          </w:tcPr>
          <w:p w14:paraId="3332B62B" w14:textId="77777777" w:rsidR="00F41E75" w:rsidRPr="0009683D" w:rsidRDefault="00F41E75" w:rsidP="00F41E75">
            <w:pPr>
              <w:tabs>
                <w:tab w:val="left" w:pos="567"/>
              </w:tabs>
              <w:spacing w:line="240" w:lineRule="auto"/>
              <w:ind w:left="-79" w:right="11"/>
              <w:jc w:val="right"/>
              <w:rPr>
                <w:rFonts w:cs="Times New Roman"/>
                <w:szCs w:val="22"/>
              </w:rPr>
            </w:pPr>
          </w:p>
        </w:tc>
        <w:tc>
          <w:tcPr>
            <w:tcW w:w="1170" w:type="dxa"/>
          </w:tcPr>
          <w:p w14:paraId="3B8364D1" w14:textId="590A0D2B" w:rsidR="00F41E75" w:rsidRPr="0009683D" w:rsidRDefault="00F41E75" w:rsidP="00F41E75">
            <w:pPr>
              <w:spacing w:line="240" w:lineRule="auto"/>
              <w:ind w:right="170"/>
              <w:jc w:val="right"/>
              <w:rPr>
                <w:rFonts w:cs="Times New Roman"/>
                <w:szCs w:val="22"/>
              </w:rPr>
            </w:pPr>
            <w:r w:rsidRPr="0009683D">
              <w:rPr>
                <w:rFonts w:cs="Times New Roman"/>
                <w:szCs w:val="22"/>
              </w:rPr>
              <w:t>126,010</w:t>
            </w:r>
          </w:p>
        </w:tc>
      </w:tr>
      <w:tr w:rsidR="00F41E75" w:rsidRPr="0009683D" w14:paraId="7C44FFDA" w14:textId="77777777" w:rsidTr="00F41E75">
        <w:tc>
          <w:tcPr>
            <w:tcW w:w="3618" w:type="dxa"/>
            <w:shd w:val="clear" w:color="auto" w:fill="auto"/>
            <w:vAlign w:val="center"/>
          </w:tcPr>
          <w:p w14:paraId="5CDAD34D" w14:textId="77777777" w:rsidR="00F41E75" w:rsidRPr="0009683D" w:rsidRDefault="00F41E75" w:rsidP="00F41E75">
            <w:pPr>
              <w:tabs>
                <w:tab w:val="left" w:pos="567"/>
              </w:tabs>
              <w:spacing w:line="240" w:lineRule="auto"/>
              <w:rPr>
                <w:rFonts w:cs="Times New Roman"/>
                <w:sz w:val="10"/>
                <w:szCs w:val="10"/>
                <w:rtl/>
                <w:cs/>
              </w:rPr>
            </w:pPr>
          </w:p>
        </w:tc>
        <w:tc>
          <w:tcPr>
            <w:tcW w:w="1152" w:type="dxa"/>
            <w:shd w:val="clear" w:color="auto" w:fill="auto"/>
          </w:tcPr>
          <w:p w14:paraId="51E90E55" w14:textId="77777777" w:rsidR="00F41E75" w:rsidRPr="0009683D" w:rsidRDefault="00F41E75" w:rsidP="00F41E75">
            <w:pPr>
              <w:tabs>
                <w:tab w:val="left" w:pos="567"/>
                <w:tab w:val="decimal" w:pos="1062"/>
              </w:tabs>
              <w:spacing w:line="240" w:lineRule="auto"/>
              <w:ind w:left="-79" w:right="-18"/>
              <w:jc w:val="right"/>
              <w:rPr>
                <w:rFonts w:cs="Times New Roman"/>
                <w:sz w:val="10"/>
                <w:szCs w:val="10"/>
              </w:rPr>
            </w:pPr>
          </w:p>
        </w:tc>
        <w:tc>
          <w:tcPr>
            <w:tcW w:w="279" w:type="dxa"/>
          </w:tcPr>
          <w:p w14:paraId="74D7B927" w14:textId="77777777" w:rsidR="00F41E75" w:rsidRPr="0009683D" w:rsidRDefault="00F41E75" w:rsidP="00F41E75">
            <w:pPr>
              <w:tabs>
                <w:tab w:val="left" w:pos="567"/>
              </w:tabs>
              <w:spacing w:line="240" w:lineRule="auto"/>
              <w:ind w:left="-79" w:right="11"/>
              <w:jc w:val="right"/>
              <w:rPr>
                <w:rFonts w:cs="Times New Roman"/>
                <w:sz w:val="10"/>
                <w:szCs w:val="10"/>
              </w:rPr>
            </w:pPr>
          </w:p>
        </w:tc>
        <w:tc>
          <w:tcPr>
            <w:tcW w:w="1152" w:type="dxa"/>
          </w:tcPr>
          <w:p w14:paraId="12E70B0D" w14:textId="77777777" w:rsidR="00F41E75" w:rsidRPr="0009683D" w:rsidRDefault="00F41E75" w:rsidP="00F41E75">
            <w:pPr>
              <w:tabs>
                <w:tab w:val="left" w:pos="567"/>
              </w:tabs>
              <w:spacing w:line="240" w:lineRule="auto"/>
              <w:ind w:right="150"/>
              <w:jc w:val="right"/>
              <w:rPr>
                <w:rFonts w:cs="Times New Roman"/>
                <w:szCs w:val="22"/>
              </w:rPr>
            </w:pPr>
          </w:p>
        </w:tc>
        <w:tc>
          <w:tcPr>
            <w:tcW w:w="261" w:type="dxa"/>
          </w:tcPr>
          <w:p w14:paraId="449FAB31" w14:textId="77777777" w:rsidR="00F41E75" w:rsidRPr="0009683D" w:rsidRDefault="00F41E75" w:rsidP="00F41E75">
            <w:pPr>
              <w:tabs>
                <w:tab w:val="left" w:pos="567"/>
              </w:tabs>
              <w:spacing w:line="240" w:lineRule="auto"/>
              <w:ind w:left="-79" w:right="11"/>
              <w:jc w:val="right"/>
              <w:rPr>
                <w:rFonts w:cs="Times New Roman"/>
                <w:szCs w:val="22"/>
              </w:rPr>
            </w:pPr>
          </w:p>
        </w:tc>
        <w:tc>
          <w:tcPr>
            <w:tcW w:w="1152" w:type="dxa"/>
          </w:tcPr>
          <w:p w14:paraId="3C775CDB" w14:textId="77777777" w:rsidR="00F41E75" w:rsidRPr="0009683D" w:rsidRDefault="00F41E75" w:rsidP="00F41E75">
            <w:pPr>
              <w:tabs>
                <w:tab w:val="left" w:pos="567"/>
              </w:tabs>
              <w:spacing w:line="240" w:lineRule="auto"/>
              <w:ind w:left="-79" w:right="11"/>
              <w:jc w:val="right"/>
              <w:rPr>
                <w:rFonts w:cs="Times New Roman"/>
                <w:szCs w:val="22"/>
              </w:rPr>
            </w:pPr>
          </w:p>
        </w:tc>
        <w:tc>
          <w:tcPr>
            <w:tcW w:w="288" w:type="dxa"/>
            <w:vAlign w:val="center"/>
          </w:tcPr>
          <w:p w14:paraId="4A32002B" w14:textId="77777777" w:rsidR="00F41E75" w:rsidRPr="0009683D" w:rsidRDefault="00F41E75" w:rsidP="00F41E75">
            <w:pPr>
              <w:tabs>
                <w:tab w:val="left" w:pos="567"/>
              </w:tabs>
              <w:spacing w:line="240" w:lineRule="auto"/>
              <w:ind w:left="-79" w:right="11"/>
              <w:jc w:val="right"/>
              <w:rPr>
                <w:rFonts w:cs="Times New Roman"/>
                <w:szCs w:val="22"/>
              </w:rPr>
            </w:pPr>
          </w:p>
        </w:tc>
        <w:tc>
          <w:tcPr>
            <w:tcW w:w="1170" w:type="dxa"/>
          </w:tcPr>
          <w:p w14:paraId="7B3D5DD0" w14:textId="77777777" w:rsidR="00F41E75" w:rsidRPr="0009683D" w:rsidRDefault="00F41E75" w:rsidP="00F41E75">
            <w:pPr>
              <w:tabs>
                <w:tab w:val="left" w:pos="567"/>
              </w:tabs>
              <w:spacing w:line="240" w:lineRule="auto"/>
              <w:ind w:right="108"/>
              <w:jc w:val="right"/>
              <w:rPr>
                <w:rFonts w:cs="Times New Roman"/>
                <w:szCs w:val="22"/>
              </w:rPr>
            </w:pPr>
          </w:p>
        </w:tc>
      </w:tr>
      <w:tr w:rsidR="00F41E75" w:rsidRPr="0009683D" w14:paraId="27234E01" w14:textId="77777777" w:rsidTr="00F41E75">
        <w:tc>
          <w:tcPr>
            <w:tcW w:w="3618" w:type="dxa"/>
          </w:tcPr>
          <w:p w14:paraId="7E1841CE" w14:textId="77777777" w:rsidR="00F41E75" w:rsidRPr="0009683D" w:rsidRDefault="00F41E75" w:rsidP="00F41E75">
            <w:pPr>
              <w:tabs>
                <w:tab w:val="left" w:pos="567"/>
              </w:tabs>
              <w:spacing w:line="240" w:lineRule="auto"/>
              <w:rPr>
                <w:rFonts w:cs="Times New Roman"/>
                <w:i/>
                <w:iCs/>
                <w:szCs w:val="22"/>
                <w:rtl/>
                <w:cs/>
              </w:rPr>
            </w:pPr>
            <w:r w:rsidRPr="0009683D">
              <w:rPr>
                <w:rFonts w:cs="Times New Roman"/>
                <w:i/>
                <w:iCs/>
                <w:szCs w:val="22"/>
              </w:rPr>
              <w:t>Other related parties</w:t>
            </w:r>
          </w:p>
        </w:tc>
        <w:tc>
          <w:tcPr>
            <w:tcW w:w="1152" w:type="dxa"/>
            <w:shd w:val="clear" w:color="auto" w:fill="auto"/>
          </w:tcPr>
          <w:p w14:paraId="03A18688" w14:textId="77777777" w:rsidR="00F41E75" w:rsidRPr="009E7C29" w:rsidRDefault="00F41E75" w:rsidP="00F41E75">
            <w:pPr>
              <w:tabs>
                <w:tab w:val="left" w:pos="567"/>
                <w:tab w:val="decimal" w:pos="1062"/>
                <w:tab w:val="decimal" w:pos="1512"/>
              </w:tabs>
              <w:spacing w:line="240" w:lineRule="auto"/>
              <w:ind w:left="-79" w:right="-18"/>
              <w:rPr>
                <w:rFonts w:cs="Times New Roman"/>
                <w:i/>
                <w:iCs/>
                <w:szCs w:val="22"/>
                <w:rtl/>
                <w:cs/>
              </w:rPr>
            </w:pPr>
          </w:p>
        </w:tc>
        <w:tc>
          <w:tcPr>
            <w:tcW w:w="279" w:type="dxa"/>
          </w:tcPr>
          <w:p w14:paraId="66B2CB46" w14:textId="77777777" w:rsidR="00F41E75" w:rsidRPr="0009683D" w:rsidRDefault="00F41E75" w:rsidP="00F41E75">
            <w:pPr>
              <w:tabs>
                <w:tab w:val="left" w:pos="567"/>
              </w:tabs>
              <w:spacing w:line="240" w:lineRule="auto"/>
              <w:ind w:left="-4"/>
              <w:jc w:val="center"/>
              <w:rPr>
                <w:rFonts w:cs="Times New Roman"/>
                <w:szCs w:val="22"/>
              </w:rPr>
            </w:pPr>
          </w:p>
        </w:tc>
        <w:tc>
          <w:tcPr>
            <w:tcW w:w="1152" w:type="dxa"/>
          </w:tcPr>
          <w:p w14:paraId="742D1B49" w14:textId="77777777" w:rsidR="00F41E75" w:rsidRPr="0009683D" w:rsidRDefault="00F41E75" w:rsidP="00F41E75">
            <w:pPr>
              <w:tabs>
                <w:tab w:val="left" w:pos="567"/>
              </w:tabs>
              <w:spacing w:line="240" w:lineRule="auto"/>
              <w:ind w:right="150"/>
              <w:jc w:val="right"/>
              <w:rPr>
                <w:rFonts w:cs="Times New Roman"/>
                <w:szCs w:val="22"/>
              </w:rPr>
            </w:pPr>
          </w:p>
        </w:tc>
        <w:tc>
          <w:tcPr>
            <w:tcW w:w="261" w:type="dxa"/>
          </w:tcPr>
          <w:p w14:paraId="017CBE14" w14:textId="77777777" w:rsidR="00F41E75" w:rsidRPr="0009683D" w:rsidRDefault="00F41E75" w:rsidP="00F41E75">
            <w:pPr>
              <w:tabs>
                <w:tab w:val="left" w:pos="567"/>
              </w:tabs>
              <w:spacing w:line="240" w:lineRule="auto"/>
              <w:ind w:left="-4"/>
              <w:jc w:val="center"/>
              <w:rPr>
                <w:rFonts w:cs="Times New Roman"/>
                <w:szCs w:val="22"/>
              </w:rPr>
            </w:pPr>
          </w:p>
        </w:tc>
        <w:tc>
          <w:tcPr>
            <w:tcW w:w="1152" w:type="dxa"/>
          </w:tcPr>
          <w:p w14:paraId="2994B0CD" w14:textId="77777777" w:rsidR="00F41E75" w:rsidRPr="0009683D" w:rsidRDefault="00F41E75" w:rsidP="00F41E75">
            <w:pPr>
              <w:tabs>
                <w:tab w:val="left" w:pos="567"/>
              </w:tabs>
              <w:spacing w:line="240" w:lineRule="auto"/>
              <w:ind w:left="-4"/>
              <w:jc w:val="center"/>
              <w:rPr>
                <w:rFonts w:cs="Times New Roman"/>
                <w:szCs w:val="22"/>
              </w:rPr>
            </w:pPr>
          </w:p>
        </w:tc>
        <w:tc>
          <w:tcPr>
            <w:tcW w:w="288" w:type="dxa"/>
            <w:vAlign w:val="center"/>
          </w:tcPr>
          <w:p w14:paraId="484F7068" w14:textId="77777777" w:rsidR="00F41E75" w:rsidRPr="0009683D" w:rsidRDefault="00F41E75" w:rsidP="00F41E75">
            <w:pPr>
              <w:tabs>
                <w:tab w:val="left" w:pos="567"/>
              </w:tabs>
              <w:spacing w:line="240" w:lineRule="auto"/>
              <w:ind w:left="-4"/>
              <w:jc w:val="center"/>
              <w:rPr>
                <w:rFonts w:cs="Times New Roman"/>
                <w:szCs w:val="22"/>
              </w:rPr>
            </w:pPr>
          </w:p>
        </w:tc>
        <w:tc>
          <w:tcPr>
            <w:tcW w:w="1170" w:type="dxa"/>
          </w:tcPr>
          <w:p w14:paraId="2A981325" w14:textId="77777777" w:rsidR="00F41E75" w:rsidRPr="0009683D" w:rsidRDefault="00F41E75" w:rsidP="00F41E75">
            <w:pPr>
              <w:tabs>
                <w:tab w:val="left" w:pos="567"/>
              </w:tabs>
              <w:spacing w:line="240" w:lineRule="auto"/>
              <w:ind w:right="108"/>
              <w:jc w:val="right"/>
              <w:rPr>
                <w:rFonts w:cs="Times New Roman"/>
                <w:szCs w:val="22"/>
                <w:rtl/>
                <w:cs/>
              </w:rPr>
            </w:pPr>
          </w:p>
        </w:tc>
      </w:tr>
      <w:tr w:rsidR="00F41E75" w:rsidRPr="0009683D" w14:paraId="7D7CB2C3" w14:textId="77777777" w:rsidTr="00F41E75">
        <w:tc>
          <w:tcPr>
            <w:tcW w:w="3618" w:type="dxa"/>
          </w:tcPr>
          <w:p w14:paraId="107454DB" w14:textId="77777777" w:rsidR="00F41E75" w:rsidRPr="0009683D" w:rsidRDefault="00F41E75" w:rsidP="00F41E75">
            <w:pPr>
              <w:tabs>
                <w:tab w:val="left" w:pos="567"/>
              </w:tabs>
              <w:spacing w:line="240" w:lineRule="auto"/>
              <w:rPr>
                <w:rFonts w:cs="Times New Roman"/>
                <w:szCs w:val="22"/>
                <w:rtl/>
                <w:cs/>
              </w:rPr>
            </w:pPr>
            <w:r w:rsidRPr="0009683D">
              <w:rPr>
                <w:rFonts w:cs="Times New Roman"/>
                <w:szCs w:val="22"/>
              </w:rPr>
              <w:t>Revenue from sales</w:t>
            </w:r>
          </w:p>
        </w:tc>
        <w:tc>
          <w:tcPr>
            <w:tcW w:w="1152" w:type="dxa"/>
            <w:shd w:val="clear" w:color="auto" w:fill="auto"/>
          </w:tcPr>
          <w:p w14:paraId="59E81CE4" w14:textId="2B3310E6" w:rsidR="00F41E75" w:rsidRPr="0009683D" w:rsidRDefault="0044206E" w:rsidP="00F41E75">
            <w:pPr>
              <w:tabs>
                <w:tab w:val="decimal" w:pos="963"/>
              </w:tabs>
              <w:spacing w:line="240" w:lineRule="auto"/>
              <w:ind w:left="-79" w:right="-111"/>
              <w:rPr>
                <w:rFonts w:cs="Times New Roman"/>
                <w:szCs w:val="22"/>
              </w:rPr>
            </w:pPr>
            <w:r w:rsidRPr="0009683D">
              <w:rPr>
                <w:rFonts w:cs="Times New Roman"/>
                <w:szCs w:val="22"/>
              </w:rPr>
              <w:t>1,834,965</w:t>
            </w:r>
          </w:p>
        </w:tc>
        <w:tc>
          <w:tcPr>
            <w:tcW w:w="279" w:type="dxa"/>
          </w:tcPr>
          <w:p w14:paraId="38A92DAC" w14:textId="77777777" w:rsidR="00F41E75" w:rsidRPr="0009683D" w:rsidRDefault="00F41E75" w:rsidP="00F41E75">
            <w:pPr>
              <w:tabs>
                <w:tab w:val="left" w:pos="567"/>
              </w:tabs>
              <w:spacing w:line="240" w:lineRule="auto"/>
              <w:ind w:left="-79" w:right="11"/>
              <w:jc w:val="right"/>
              <w:rPr>
                <w:rFonts w:cs="Times New Roman"/>
                <w:szCs w:val="22"/>
              </w:rPr>
            </w:pPr>
          </w:p>
        </w:tc>
        <w:tc>
          <w:tcPr>
            <w:tcW w:w="1152" w:type="dxa"/>
          </w:tcPr>
          <w:p w14:paraId="4D49E6F7" w14:textId="207385F4" w:rsidR="00F41E75" w:rsidRPr="0009683D" w:rsidRDefault="00F41E75" w:rsidP="00F41E75">
            <w:pPr>
              <w:tabs>
                <w:tab w:val="left" w:pos="567"/>
              </w:tabs>
              <w:spacing w:line="240" w:lineRule="auto"/>
              <w:ind w:right="150"/>
              <w:jc w:val="right"/>
              <w:rPr>
                <w:rFonts w:cs="Times New Roman"/>
                <w:szCs w:val="22"/>
              </w:rPr>
            </w:pPr>
            <w:r w:rsidRPr="0009683D">
              <w:rPr>
                <w:rFonts w:cs="Times New Roman"/>
                <w:szCs w:val="22"/>
              </w:rPr>
              <w:t>1,766,063</w:t>
            </w:r>
          </w:p>
        </w:tc>
        <w:tc>
          <w:tcPr>
            <w:tcW w:w="261" w:type="dxa"/>
          </w:tcPr>
          <w:p w14:paraId="272E7683" w14:textId="77777777" w:rsidR="00F41E75" w:rsidRPr="0009683D" w:rsidRDefault="00F41E75" w:rsidP="00F41E75">
            <w:pPr>
              <w:tabs>
                <w:tab w:val="left" w:pos="567"/>
              </w:tabs>
              <w:spacing w:line="240" w:lineRule="auto"/>
              <w:ind w:left="-79" w:right="11"/>
              <w:jc w:val="right"/>
              <w:rPr>
                <w:rFonts w:cs="Times New Roman"/>
                <w:szCs w:val="22"/>
              </w:rPr>
            </w:pPr>
          </w:p>
        </w:tc>
        <w:tc>
          <w:tcPr>
            <w:tcW w:w="1152" w:type="dxa"/>
          </w:tcPr>
          <w:p w14:paraId="3C853ED4" w14:textId="385EC1DB" w:rsidR="00F41E75" w:rsidRPr="0009683D" w:rsidRDefault="0044206E" w:rsidP="00F41E75">
            <w:pPr>
              <w:spacing w:line="240" w:lineRule="auto"/>
              <w:ind w:right="170"/>
              <w:jc w:val="right"/>
              <w:rPr>
                <w:rFonts w:cs="Times New Roman"/>
                <w:szCs w:val="22"/>
              </w:rPr>
            </w:pPr>
            <w:r w:rsidRPr="0009683D">
              <w:rPr>
                <w:rFonts w:cs="Times New Roman"/>
                <w:szCs w:val="22"/>
              </w:rPr>
              <w:t>3,586,727</w:t>
            </w:r>
          </w:p>
        </w:tc>
        <w:tc>
          <w:tcPr>
            <w:tcW w:w="288" w:type="dxa"/>
          </w:tcPr>
          <w:p w14:paraId="5EC8308B" w14:textId="77777777" w:rsidR="00F41E75" w:rsidRPr="0009683D" w:rsidRDefault="00F41E75" w:rsidP="00F41E75">
            <w:pPr>
              <w:tabs>
                <w:tab w:val="left" w:pos="567"/>
              </w:tabs>
              <w:spacing w:line="240" w:lineRule="auto"/>
              <w:ind w:left="-79" w:right="11"/>
              <w:jc w:val="right"/>
              <w:rPr>
                <w:rFonts w:cs="Times New Roman"/>
                <w:szCs w:val="22"/>
              </w:rPr>
            </w:pPr>
          </w:p>
        </w:tc>
        <w:tc>
          <w:tcPr>
            <w:tcW w:w="1170" w:type="dxa"/>
          </w:tcPr>
          <w:p w14:paraId="40FB230E" w14:textId="54F6BD97" w:rsidR="00F41E75" w:rsidRPr="0009683D" w:rsidRDefault="00F41E75" w:rsidP="00F41E75">
            <w:pPr>
              <w:spacing w:line="240" w:lineRule="auto"/>
              <w:ind w:right="170"/>
              <w:jc w:val="right"/>
              <w:rPr>
                <w:rFonts w:cs="Times New Roman"/>
                <w:szCs w:val="22"/>
              </w:rPr>
            </w:pPr>
            <w:r w:rsidRPr="0009683D">
              <w:rPr>
                <w:rFonts w:cs="Times New Roman"/>
                <w:szCs w:val="22"/>
              </w:rPr>
              <w:t>3,419,351</w:t>
            </w:r>
          </w:p>
        </w:tc>
      </w:tr>
      <w:tr w:rsidR="00F41E75" w:rsidRPr="0009683D" w14:paraId="04214580" w14:textId="77777777" w:rsidTr="00F41E75">
        <w:tc>
          <w:tcPr>
            <w:tcW w:w="3618" w:type="dxa"/>
          </w:tcPr>
          <w:p w14:paraId="33E2EB83" w14:textId="77777777" w:rsidR="00F41E75" w:rsidRPr="0009683D" w:rsidRDefault="00F41E75" w:rsidP="00F41E75">
            <w:pPr>
              <w:tabs>
                <w:tab w:val="left" w:pos="567"/>
              </w:tabs>
              <w:spacing w:line="240" w:lineRule="auto"/>
              <w:rPr>
                <w:rFonts w:cs="Times New Roman"/>
                <w:szCs w:val="22"/>
                <w:rtl/>
                <w:cs/>
              </w:rPr>
            </w:pPr>
            <w:r w:rsidRPr="0009683D">
              <w:rPr>
                <w:rFonts w:cs="Times New Roman"/>
                <w:szCs w:val="22"/>
              </w:rPr>
              <w:t>Purchases</w:t>
            </w:r>
          </w:p>
        </w:tc>
        <w:tc>
          <w:tcPr>
            <w:tcW w:w="1152" w:type="dxa"/>
            <w:shd w:val="clear" w:color="auto" w:fill="auto"/>
          </w:tcPr>
          <w:p w14:paraId="2371C00E" w14:textId="53048DCA" w:rsidR="00F41E75" w:rsidRPr="0009683D" w:rsidRDefault="0044206E" w:rsidP="00F41E75">
            <w:pPr>
              <w:tabs>
                <w:tab w:val="decimal" w:pos="963"/>
              </w:tabs>
              <w:spacing w:line="240" w:lineRule="auto"/>
              <w:ind w:left="-79" w:right="-111"/>
              <w:rPr>
                <w:rFonts w:cs="Times New Roman"/>
                <w:szCs w:val="22"/>
              </w:rPr>
            </w:pPr>
            <w:r w:rsidRPr="0009683D">
              <w:rPr>
                <w:rFonts w:cs="Times New Roman"/>
                <w:szCs w:val="22"/>
              </w:rPr>
              <w:t>1,777,914</w:t>
            </w:r>
          </w:p>
        </w:tc>
        <w:tc>
          <w:tcPr>
            <w:tcW w:w="279" w:type="dxa"/>
          </w:tcPr>
          <w:p w14:paraId="5DE1AD27" w14:textId="77777777" w:rsidR="00F41E75" w:rsidRPr="0009683D" w:rsidRDefault="00F41E75" w:rsidP="00F41E75">
            <w:pPr>
              <w:tabs>
                <w:tab w:val="left" w:pos="567"/>
              </w:tabs>
              <w:spacing w:line="240" w:lineRule="auto"/>
              <w:ind w:left="-79" w:right="11"/>
              <w:jc w:val="right"/>
              <w:rPr>
                <w:rFonts w:cs="Times New Roman"/>
                <w:szCs w:val="22"/>
              </w:rPr>
            </w:pPr>
          </w:p>
        </w:tc>
        <w:tc>
          <w:tcPr>
            <w:tcW w:w="1152" w:type="dxa"/>
          </w:tcPr>
          <w:p w14:paraId="35BCA9BB" w14:textId="6312D926" w:rsidR="00F41E75" w:rsidRPr="0009683D" w:rsidRDefault="00B550CA" w:rsidP="00F41E75">
            <w:pPr>
              <w:tabs>
                <w:tab w:val="left" w:pos="567"/>
              </w:tabs>
              <w:spacing w:line="240" w:lineRule="auto"/>
              <w:ind w:right="150"/>
              <w:jc w:val="right"/>
              <w:rPr>
                <w:rFonts w:cs="Times New Roman"/>
                <w:szCs w:val="22"/>
              </w:rPr>
            </w:pPr>
            <w:r>
              <w:rPr>
                <w:rFonts w:cs="Times New Roman"/>
                <w:szCs w:val="22"/>
              </w:rPr>
              <w:t>1,784,633</w:t>
            </w:r>
          </w:p>
        </w:tc>
        <w:tc>
          <w:tcPr>
            <w:tcW w:w="261" w:type="dxa"/>
          </w:tcPr>
          <w:p w14:paraId="21C82861" w14:textId="77777777" w:rsidR="00F41E75" w:rsidRPr="0009683D" w:rsidRDefault="00F41E75" w:rsidP="00F41E75">
            <w:pPr>
              <w:tabs>
                <w:tab w:val="left" w:pos="567"/>
              </w:tabs>
              <w:spacing w:line="240" w:lineRule="auto"/>
              <w:ind w:left="-79" w:right="11"/>
              <w:jc w:val="right"/>
              <w:rPr>
                <w:rFonts w:cs="Times New Roman"/>
                <w:szCs w:val="22"/>
              </w:rPr>
            </w:pPr>
          </w:p>
        </w:tc>
        <w:tc>
          <w:tcPr>
            <w:tcW w:w="1152" w:type="dxa"/>
          </w:tcPr>
          <w:p w14:paraId="16C1C29E" w14:textId="7654228F" w:rsidR="00F41E75" w:rsidRPr="0009683D" w:rsidRDefault="0044206E" w:rsidP="00F41E75">
            <w:pPr>
              <w:spacing w:line="240" w:lineRule="auto"/>
              <w:ind w:right="170"/>
              <w:jc w:val="right"/>
              <w:rPr>
                <w:rFonts w:cs="Times New Roman"/>
                <w:szCs w:val="22"/>
              </w:rPr>
            </w:pPr>
            <w:r w:rsidRPr="0009683D">
              <w:rPr>
                <w:rFonts w:cs="Times New Roman"/>
                <w:szCs w:val="22"/>
              </w:rPr>
              <w:t>3,734,278</w:t>
            </w:r>
          </w:p>
        </w:tc>
        <w:tc>
          <w:tcPr>
            <w:tcW w:w="288" w:type="dxa"/>
            <w:vAlign w:val="center"/>
          </w:tcPr>
          <w:p w14:paraId="2253F5C7" w14:textId="77777777" w:rsidR="00F41E75" w:rsidRPr="0009683D" w:rsidRDefault="00F41E75" w:rsidP="00F41E75">
            <w:pPr>
              <w:tabs>
                <w:tab w:val="left" w:pos="567"/>
              </w:tabs>
              <w:spacing w:line="240" w:lineRule="auto"/>
              <w:ind w:left="-79" w:right="11"/>
              <w:jc w:val="right"/>
              <w:rPr>
                <w:rFonts w:cs="Times New Roman"/>
                <w:szCs w:val="22"/>
              </w:rPr>
            </w:pPr>
          </w:p>
        </w:tc>
        <w:tc>
          <w:tcPr>
            <w:tcW w:w="1170" w:type="dxa"/>
          </w:tcPr>
          <w:p w14:paraId="0A08869F" w14:textId="652178C5" w:rsidR="00F41E75" w:rsidRPr="0009683D" w:rsidRDefault="00B550CA" w:rsidP="00F41E75">
            <w:pPr>
              <w:spacing w:line="240" w:lineRule="auto"/>
              <w:ind w:right="170"/>
              <w:jc w:val="right"/>
              <w:rPr>
                <w:rFonts w:cs="Times New Roman"/>
                <w:szCs w:val="22"/>
              </w:rPr>
            </w:pPr>
            <w:r>
              <w:rPr>
                <w:rFonts w:cs="Times New Roman"/>
                <w:szCs w:val="22"/>
              </w:rPr>
              <w:t>3,585,600</w:t>
            </w:r>
          </w:p>
        </w:tc>
      </w:tr>
      <w:tr w:rsidR="00F41E75" w:rsidRPr="0009683D" w14:paraId="6407219B" w14:textId="77777777" w:rsidTr="00F41E75">
        <w:tc>
          <w:tcPr>
            <w:tcW w:w="3618" w:type="dxa"/>
          </w:tcPr>
          <w:p w14:paraId="0B73FAC6" w14:textId="77777777" w:rsidR="00F41E75" w:rsidRPr="0009683D" w:rsidRDefault="00F41E75" w:rsidP="00F41E75">
            <w:pPr>
              <w:tabs>
                <w:tab w:val="left" w:pos="567"/>
              </w:tabs>
              <w:spacing w:line="240" w:lineRule="auto"/>
              <w:rPr>
                <w:rFonts w:cs="Times New Roman"/>
                <w:szCs w:val="22"/>
                <w:rtl/>
                <w:cs/>
              </w:rPr>
            </w:pPr>
            <w:r w:rsidRPr="0009683D">
              <w:rPr>
                <w:rFonts w:cs="Times New Roman"/>
                <w:szCs w:val="22"/>
              </w:rPr>
              <w:t>Service fee</w:t>
            </w:r>
          </w:p>
        </w:tc>
        <w:tc>
          <w:tcPr>
            <w:tcW w:w="1152" w:type="dxa"/>
            <w:shd w:val="clear" w:color="auto" w:fill="auto"/>
          </w:tcPr>
          <w:p w14:paraId="7B68250A" w14:textId="730977F9" w:rsidR="00F41E75" w:rsidRPr="0009683D" w:rsidRDefault="0044206E" w:rsidP="00F41E75">
            <w:pPr>
              <w:tabs>
                <w:tab w:val="decimal" w:pos="963"/>
              </w:tabs>
              <w:spacing w:line="240" w:lineRule="auto"/>
              <w:ind w:left="-79" w:right="-111"/>
              <w:rPr>
                <w:rFonts w:cs="Times New Roman"/>
                <w:szCs w:val="22"/>
              </w:rPr>
            </w:pPr>
            <w:r w:rsidRPr="0009683D">
              <w:rPr>
                <w:rFonts w:cs="Times New Roman"/>
                <w:szCs w:val="22"/>
              </w:rPr>
              <w:t>503,402</w:t>
            </w:r>
          </w:p>
        </w:tc>
        <w:tc>
          <w:tcPr>
            <w:tcW w:w="279" w:type="dxa"/>
          </w:tcPr>
          <w:p w14:paraId="6561E9CA" w14:textId="77777777" w:rsidR="00F41E75" w:rsidRPr="0009683D" w:rsidRDefault="00F41E75" w:rsidP="00F41E75">
            <w:pPr>
              <w:tabs>
                <w:tab w:val="left" w:pos="567"/>
              </w:tabs>
              <w:spacing w:line="240" w:lineRule="auto"/>
              <w:ind w:left="-79" w:right="11"/>
              <w:jc w:val="right"/>
              <w:rPr>
                <w:rFonts w:cs="Times New Roman"/>
                <w:szCs w:val="22"/>
              </w:rPr>
            </w:pPr>
          </w:p>
        </w:tc>
        <w:tc>
          <w:tcPr>
            <w:tcW w:w="1152" w:type="dxa"/>
          </w:tcPr>
          <w:p w14:paraId="7852DFA4" w14:textId="252F076B" w:rsidR="00F41E75" w:rsidRPr="0009683D" w:rsidRDefault="00F41E75" w:rsidP="00F41E75">
            <w:pPr>
              <w:tabs>
                <w:tab w:val="left" w:pos="567"/>
              </w:tabs>
              <w:spacing w:line="240" w:lineRule="auto"/>
              <w:ind w:right="150"/>
              <w:jc w:val="right"/>
              <w:rPr>
                <w:rFonts w:cs="Times New Roman"/>
                <w:szCs w:val="22"/>
              </w:rPr>
            </w:pPr>
            <w:r w:rsidRPr="0009683D">
              <w:rPr>
                <w:szCs w:val="28"/>
                <w:lang w:val="en-US" w:bidi="th-TH"/>
              </w:rPr>
              <w:t>667</w:t>
            </w:r>
            <w:r w:rsidRPr="0009683D">
              <w:rPr>
                <w:rFonts w:cs="Times New Roman"/>
                <w:szCs w:val="22"/>
              </w:rPr>
              <w:t>,690</w:t>
            </w:r>
          </w:p>
        </w:tc>
        <w:tc>
          <w:tcPr>
            <w:tcW w:w="261" w:type="dxa"/>
          </w:tcPr>
          <w:p w14:paraId="1E5AA10C" w14:textId="77777777" w:rsidR="00F41E75" w:rsidRPr="0009683D" w:rsidRDefault="00F41E75" w:rsidP="00F41E75">
            <w:pPr>
              <w:tabs>
                <w:tab w:val="left" w:pos="567"/>
              </w:tabs>
              <w:spacing w:line="240" w:lineRule="auto"/>
              <w:ind w:left="-79" w:right="11"/>
              <w:jc w:val="right"/>
              <w:rPr>
                <w:rFonts w:cs="Times New Roman"/>
                <w:szCs w:val="22"/>
              </w:rPr>
            </w:pPr>
          </w:p>
        </w:tc>
        <w:tc>
          <w:tcPr>
            <w:tcW w:w="1152" w:type="dxa"/>
          </w:tcPr>
          <w:p w14:paraId="15E1169D" w14:textId="00C69F64" w:rsidR="00F41E75" w:rsidRPr="0009683D" w:rsidRDefault="0044206E" w:rsidP="00F41E75">
            <w:pPr>
              <w:spacing w:line="240" w:lineRule="auto"/>
              <w:ind w:right="170"/>
              <w:jc w:val="right"/>
              <w:rPr>
                <w:rFonts w:cs="Times New Roman"/>
                <w:szCs w:val="22"/>
                <w:cs/>
                <w:lang w:bidi="th-TH"/>
              </w:rPr>
            </w:pPr>
            <w:r w:rsidRPr="0009683D">
              <w:rPr>
                <w:rFonts w:cs="Times New Roman"/>
                <w:szCs w:val="22"/>
                <w:lang w:bidi="th-TH"/>
              </w:rPr>
              <w:t>1</w:t>
            </w:r>
            <w:r w:rsidR="008013D8">
              <w:rPr>
                <w:rFonts w:cs="Times New Roman"/>
                <w:szCs w:val="22"/>
                <w:lang w:bidi="th-TH"/>
              </w:rPr>
              <w:t>,</w:t>
            </w:r>
            <w:r w:rsidRPr="0009683D">
              <w:rPr>
                <w:rFonts w:cs="Times New Roman"/>
                <w:szCs w:val="22"/>
                <w:lang w:bidi="th-TH"/>
              </w:rPr>
              <w:t>059,958</w:t>
            </w:r>
          </w:p>
        </w:tc>
        <w:tc>
          <w:tcPr>
            <w:tcW w:w="288" w:type="dxa"/>
            <w:vAlign w:val="center"/>
          </w:tcPr>
          <w:p w14:paraId="772D42EC" w14:textId="77777777" w:rsidR="00F41E75" w:rsidRPr="0009683D" w:rsidRDefault="00F41E75" w:rsidP="00F41E75">
            <w:pPr>
              <w:tabs>
                <w:tab w:val="left" w:pos="567"/>
              </w:tabs>
              <w:spacing w:line="240" w:lineRule="auto"/>
              <w:ind w:left="-79" w:right="11"/>
              <w:jc w:val="right"/>
              <w:rPr>
                <w:rFonts w:cs="Times New Roman"/>
                <w:szCs w:val="22"/>
              </w:rPr>
            </w:pPr>
          </w:p>
        </w:tc>
        <w:tc>
          <w:tcPr>
            <w:tcW w:w="1170" w:type="dxa"/>
          </w:tcPr>
          <w:p w14:paraId="1E6D594A" w14:textId="2B6C72CC" w:rsidR="00F41E75" w:rsidRPr="0009683D" w:rsidRDefault="00F41E75" w:rsidP="00F41E75">
            <w:pPr>
              <w:spacing w:line="240" w:lineRule="auto"/>
              <w:ind w:right="170"/>
              <w:jc w:val="right"/>
              <w:rPr>
                <w:rFonts w:cs="Times New Roman"/>
                <w:szCs w:val="22"/>
              </w:rPr>
            </w:pPr>
            <w:r w:rsidRPr="0009683D">
              <w:rPr>
                <w:rFonts w:cs="Times New Roman"/>
                <w:szCs w:val="22"/>
                <w:lang w:bidi="th-TH"/>
              </w:rPr>
              <w:t>1,293,020</w:t>
            </w:r>
          </w:p>
        </w:tc>
      </w:tr>
    </w:tbl>
    <w:p w14:paraId="00A11A38" w14:textId="77777777" w:rsidR="00F41E75" w:rsidRPr="0009683D" w:rsidRDefault="00F41E75" w:rsidP="00F41E75">
      <w:pPr>
        <w:spacing w:line="240" w:lineRule="auto"/>
        <w:ind w:left="567"/>
        <w:jc w:val="thaiDistribute"/>
        <w:rPr>
          <w:rFonts w:cs="Times New Roman"/>
          <w:szCs w:val="22"/>
        </w:rPr>
      </w:pPr>
    </w:p>
    <w:p w14:paraId="029C559D" w14:textId="1F6A4ED4" w:rsidR="00B968A5" w:rsidRPr="008B0523" w:rsidRDefault="00B85739" w:rsidP="006D05D5">
      <w:pPr>
        <w:spacing w:line="240" w:lineRule="auto"/>
        <w:ind w:left="397" w:firstLine="136"/>
        <w:rPr>
          <w:rFonts w:cs="Times New Roman"/>
          <w:szCs w:val="22"/>
        </w:rPr>
      </w:pPr>
      <w:r w:rsidRPr="008B0523">
        <w:rPr>
          <w:rFonts w:cs="Times New Roman"/>
          <w:szCs w:val="22"/>
        </w:rPr>
        <w:t>B</w:t>
      </w:r>
      <w:r w:rsidR="00515315" w:rsidRPr="008B0523">
        <w:rPr>
          <w:rFonts w:cs="Times New Roman"/>
          <w:szCs w:val="22"/>
        </w:rPr>
        <w:t xml:space="preserve">alances as at </w:t>
      </w:r>
      <w:r w:rsidR="00D77B91" w:rsidRPr="008B0523">
        <w:rPr>
          <w:rFonts w:cs="Times New Roman"/>
          <w:szCs w:val="22"/>
        </w:rPr>
        <w:t>30 June</w:t>
      </w:r>
      <w:r w:rsidR="002463A9" w:rsidRPr="000E1E14">
        <w:rPr>
          <w:rFonts w:cs="Times New Roman"/>
          <w:szCs w:val="22"/>
          <w:cs/>
          <w:lang w:bidi="th-TH"/>
        </w:rPr>
        <w:t xml:space="preserve"> </w:t>
      </w:r>
      <w:r w:rsidR="003668CD" w:rsidRPr="008B0523">
        <w:rPr>
          <w:rFonts w:cs="Times New Roman"/>
          <w:szCs w:val="22"/>
        </w:rPr>
        <w:t>202</w:t>
      </w:r>
      <w:r w:rsidR="00F22CCF" w:rsidRPr="008B0523">
        <w:rPr>
          <w:rFonts w:cs="Times New Roman"/>
          <w:szCs w:val="22"/>
        </w:rPr>
        <w:t>4</w:t>
      </w:r>
      <w:r w:rsidR="00515315" w:rsidRPr="008B0523">
        <w:rPr>
          <w:rFonts w:cs="Times New Roman"/>
          <w:szCs w:val="22"/>
        </w:rPr>
        <w:t xml:space="preserve"> and 31 December 20</w:t>
      </w:r>
      <w:r w:rsidR="00D9195A" w:rsidRPr="008B0523">
        <w:rPr>
          <w:rFonts w:cs="Times New Roman"/>
          <w:szCs w:val="22"/>
        </w:rPr>
        <w:t>2</w:t>
      </w:r>
      <w:r w:rsidR="00F22CCF" w:rsidRPr="008B0523">
        <w:rPr>
          <w:rFonts w:cs="Times New Roman"/>
          <w:szCs w:val="22"/>
        </w:rPr>
        <w:t>3</w:t>
      </w:r>
      <w:r w:rsidR="00515315" w:rsidRPr="008B0523">
        <w:rPr>
          <w:rFonts w:cs="Times New Roman"/>
          <w:szCs w:val="22"/>
        </w:rPr>
        <w:t xml:space="preserve"> with related parties were as follows</w:t>
      </w:r>
      <w:r w:rsidR="00515315" w:rsidRPr="000E1E14">
        <w:rPr>
          <w:rFonts w:cs="Times New Roman"/>
          <w:szCs w:val="22"/>
          <w:cs/>
          <w:lang w:bidi="th-TH"/>
        </w:rPr>
        <w:t>:</w:t>
      </w:r>
    </w:p>
    <w:p w14:paraId="561C66D1" w14:textId="77777777" w:rsidR="00B968A5" w:rsidRPr="0009683D" w:rsidRDefault="00B968A5" w:rsidP="00C64B40">
      <w:pPr>
        <w:spacing w:line="240" w:lineRule="auto"/>
        <w:ind w:left="567"/>
        <w:jc w:val="thaiDistribute"/>
        <w:rPr>
          <w:rFonts w:cs="Times New Roman"/>
          <w:szCs w:val="22"/>
        </w:rPr>
      </w:pPr>
    </w:p>
    <w:tbl>
      <w:tblPr>
        <w:tblW w:w="9072" w:type="dxa"/>
        <w:tblInd w:w="567" w:type="dxa"/>
        <w:tblLayout w:type="fixed"/>
        <w:tblCellMar>
          <w:left w:w="0" w:type="dxa"/>
          <w:right w:w="0" w:type="dxa"/>
        </w:tblCellMar>
        <w:tblLook w:val="0000" w:firstRow="0" w:lastRow="0" w:firstColumn="0" w:lastColumn="0" w:noHBand="0" w:noVBand="0"/>
      </w:tblPr>
      <w:tblGrid>
        <w:gridCol w:w="5914"/>
        <w:gridCol w:w="35"/>
        <w:gridCol w:w="1461"/>
        <w:gridCol w:w="265"/>
        <w:gridCol w:w="30"/>
        <w:gridCol w:w="1367"/>
      </w:tblGrid>
      <w:tr w:rsidR="00A846F1" w:rsidRPr="0009683D" w14:paraId="10DBFA4B" w14:textId="77777777" w:rsidTr="00D77B91">
        <w:tc>
          <w:tcPr>
            <w:tcW w:w="5914" w:type="dxa"/>
          </w:tcPr>
          <w:p w14:paraId="03F53E70" w14:textId="77777777" w:rsidR="00A846F1" w:rsidRPr="0009683D" w:rsidRDefault="00A846F1" w:rsidP="00515315">
            <w:pPr>
              <w:rPr>
                <w:rFonts w:cs="Times New Roman"/>
                <w:szCs w:val="22"/>
              </w:rPr>
            </w:pPr>
          </w:p>
        </w:tc>
        <w:tc>
          <w:tcPr>
            <w:tcW w:w="1496" w:type="dxa"/>
            <w:gridSpan w:val="2"/>
            <w:vAlign w:val="center"/>
          </w:tcPr>
          <w:p w14:paraId="7268F1E7" w14:textId="1A01DAD1" w:rsidR="00A846F1" w:rsidRPr="0009683D" w:rsidRDefault="00D77B91" w:rsidP="00030874">
            <w:pPr>
              <w:ind w:right="29"/>
              <w:jc w:val="center"/>
              <w:rPr>
                <w:rFonts w:cs="Times New Roman"/>
                <w:szCs w:val="22"/>
              </w:rPr>
            </w:pPr>
            <w:r w:rsidRPr="0009683D">
              <w:rPr>
                <w:rFonts w:cs="Times New Roman"/>
                <w:szCs w:val="22"/>
                <w:lang w:val="en-US"/>
              </w:rPr>
              <w:t>30 June</w:t>
            </w:r>
          </w:p>
        </w:tc>
        <w:tc>
          <w:tcPr>
            <w:tcW w:w="265" w:type="dxa"/>
          </w:tcPr>
          <w:p w14:paraId="1FF29342" w14:textId="77777777" w:rsidR="00A846F1" w:rsidRPr="0009683D" w:rsidRDefault="00A846F1" w:rsidP="00515315">
            <w:pPr>
              <w:ind w:right="29"/>
              <w:jc w:val="center"/>
              <w:rPr>
                <w:rFonts w:cs="Times New Roman"/>
                <w:szCs w:val="22"/>
              </w:rPr>
            </w:pPr>
          </w:p>
        </w:tc>
        <w:tc>
          <w:tcPr>
            <w:tcW w:w="30" w:type="dxa"/>
            <w:vAlign w:val="center"/>
          </w:tcPr>
          <w:p w14:paraId="3F1512FE" w14:textId="26297823" w:rsidR="00A846F1" w:rsidRPr="0009683D" w:rsidRDefault="00A846F1" w:rsidP="00515315">
            <w:pPr>
              <w:ind w:right="29"/>
              <w:jc w:val="center"/>
              <w:rPr>
                <w:rFonts w:cs="Times New Roman"/>
                <w:szCs w:val="22"/>
              </w:rPr>
            </w:pPr>
          </w:p>
        </w:tc>
        <w:tc>
          <w:tcPr>
            <w:tcW w:w="1367" w:type="dxa"/>
            <w:vAlign w:val="center"/>
          </w:tcPr>
          <w:p w14:paraId="26867FA7" w14:textId="2143E8FD" w:rsidR="00A846F1" w:rsidRPr="0009683D" w:rsidRDefault="00A846F1" w:rsidP="00515315">
            <w:pPr>
              <w:ind w:right="29"/>
              <w:jc w:val="center"/>
              <w:rPr>
                <w:rFonts w:cs="Times New Roman"/>
                <w:szCs w:val="22"/>
              </w:rPr>
            </w:pPr>
            <w:r w:rsidRPr="0009683D">
              <w:rPr>
                <w:rFonts w:cs="Times New Roman"/>
                <w:szCs w:val="22"/>
                <w:lang w:val="en-US"/>
              </w:rPr>
              <w:t>31 December</w:t>
            </w:r>
          </w:p>
        </w:tc>
      </w:tr>
      <w:tr w:rsidR="00A846F1" w:rsidRPr="0009683D" w14:paraId="2FC4A5F7" w14:textId="77777777" w:rsidTr="00D77B91">
        <w:tc>
          <w:tcPr>
            <w:tcW w:w="5914" w:type="dxa"/>
          </w:tcPr>
          <w:p w14:paraId="1AA14C80" w14:textId="77777777" w:rsidR="00A846F1" w:rsidRPr="0009683D" w:rsidRDefault="00A846F1" w:rsidP="003668CD">
            <w:pPr>
              <w:rPr>
                <w:rFonts w:cs="Times New Roman"/>
                <w:szCs w:val="22"/>
              </w:rPr>
            </w:pPr>
          </w:p>
        </w:tc>
        <w:tc>
          <w:tcPr>
            <w:tcW w:w="1496" w:type="dxa"/>
            <w:gridSpan w:val="2"/>
          </w:tcPr>
          <w:p w14:paraId="3900858B" w14:textId="4C83C73D" w:rsidR="00A846F1" w:rsidRPr="0009683D" w:rsidRDefault="00A846F1" w:rsidP="0078141A">
            <w:pPr>
              <w:ind w:right="29"/>
              <w:jc w:val="center"/>
              <w:rPr>
                <w:rFonts w:cs="Times New Roman"/>
                <w:szCs w:val="22"/>
              </w:rPr>
            </w:pPr>
            <w:r w:rsidRPr="0009683D">
              <w:rPr>
                <w:rFonts w:cs="Times New Roman"/>
                <w:szCs w:val="22"/>
              </w:rPr>
              <w:t>202</w:t>
            </w:r>
            <w:r w:rsidR="00F22CCF" w:rsidRPr="0009683D">
              <w:rPr>
                <w:rFonts w:cs="Times New Roman"/>
                <w:szCs w:val="22"/>
              </w:rPr>
              <w:t>4</w:t>
            </w:r>
          </w:p>
        </w:tc>
        <w:tc>
          <w:tcPr>
            <w:tcW w:w="265" w:type="dxa"/>
          </w:tcPr>
          <w:p w14:paraId="2A20471E" w14:textId="77777777" w:rsidR="00A846F1" w:rsidRPr="0009683D" w:rsidRDefault="00A846F1" w:rsidP="003668CD">
            <w:pPr>
              <w:ind w:right="29"/>
              <w:jc w:val="center"/>
              <w:rPr>
                <w:rFonts w:cs="Times New Roman"/>
                <w:szCs w:val="22"/>
              </w:rPr>
            </w:pPr>
          </w:p>
        </w:tc>
        <w:tc>
          <w:tcPr>
            <w:tcW w:w="30" w:type="dxa"/>
          </w:tcPr>
          <w:p w14:paraId="6410046E" w14:textId="38081BD3" w:rsidR="00A846F1" w:rsidRPr="0009683D" w:rsidRDefault="00A846F1" w:rsidP="003668CD">
            <w:pPr>
              <w:ind w:right="29"/>
              <w:jc w:val="center"/>
              <w:rPr>
                <w:rFonts w:cs="Times New Roman"/>
                <w:szCs w:val="22"/>
              </w:rPr>
            </w:pPr>
          </w:p>
        </w:tc>
        <w:tc>
          <w:tcPr>
            <w:tcW w:w="1367" w:type="dxa"/>
          </w:tcPr>
          <w:p w14:paraId="5586CF1E" w14:textId="767F3B36" w:rsidR="00A846F1" w:rsidRPr="0009683D" w:rsidRDefault="00A846F1" w:rsidP="00B85739">
            <w:pPr>
              <w:ind w:right="29"/>
              <w:jc w:val="center"/>
              <w:rPr>
                <w:rFonts w:cs="Times New Roman"/>
                <w:szCs w:val="22"/>
              </w:rPr>
            </w:pPr>
            <w:r w:rsidRPr="0009683D">
              <w:rPr>
                <w:rFonts w:cs="Times New Roman"/>
                <w:szCs w:val="22"/>
              </w:rPr>
              <w:t>202</w:t>
            </w:r>
            <w:r w:rsidR="00F22CCF" w:rsidRPr="0009683D">
              <w:rPr>
                <w:rFonts w:cs="Times New Roman"/>
                <w:szCs w:val="22"/>
              </w:rPr>
              <w:t>3</w:t>
            </w:r>
          </w:p>
        </w:tc>
      </w:tr>
      <w:tr w:rsidR="00A846F1" w:rsidRPr="0009683D" w14:paraId="5D4C4542" w14:textId="77777777" w:rsidTr="00D77B91">
        <w:tc>
          <w:tcPr>
            <w:tcW w:w="5914" w:type="dxa"/>
          </w:tcPr>
          <w:p w14:paraId="261FB612" w14:textId="77777777" w:rsidR="00A846F1" w:rsidRPr="0009683D" w:rsidRDefault="00A846F1" w:rsidP="003668CD">
            <w:pPr>
              <w:rPr>
                <w:rFonts w:cs="Times New Roman"/>
                <w:szCs w:val="22"/>
              </w:rPr>
            </w:pPr>
          </w:p>
        </w:tc>
        <w:tc>
          <w:tcPr>
            <w:tcW w:w="35" w:type="dxa"/>
          </w:tcPr>
          <w:p w14:paraId="6396A359" w14:textId="77777777" w:rsidR="00A846F1" w:rsidRPr="0009683D" w:rsidRDefault="00A846F1" w:rsidP="003668CD">
            <w:pPr>
              <w:jc w:val="center"/>
              <w:rPr>
                <w:rFonts w:cs="Times New Roman"/>
                <w:i/>
                <w:iCs/>
                <w:szCs w:val="22"/>
                <w:cs/>
                <w:lang w:bidi="th-TH"/>
              </w:rPr>
            </w:pPr>
          </w:p>
        </w:tc>
        <w:tc>
          <w:tcPr>
            <w:tcW w:w="3123" w:type="dxa"/>
            <w:gridSpan w:val="4"/>
          </w:tcPr>
          <w:p w14:paraId="29989301" w14:textId="33551F18" w:rsidR="00A846F1" w:rsidRPr="0009683D" w:rsidRDefault="00A846F1" w:rsidP="003668CD">
            <w:pPr>
              <w:jc w:val="center"/>
              <w:rPr>
                <w:rFonts w:cs="Times New Roman"/>
                <w:i/>
                <w:iCs/>
                <w:szCs w:val="22"/>
              </w:rPr>
            </w:pPr>
            <w:r w:rsidRPr="0009683D">
              <w:rPr>
                <w:i/>
                <w:iCs/>
                <w:szCs w:val="22"/>
                <w:cs/>
                <w:lang w:bidi="th-TH"/>
              </w:rPr>
              <w:t>(</w:t>
            </w:r>
            <w:r w:rsidRPr="0009683D">
              <w:rPr>
                <w:rFonts w:cs="Times New Roman"/>
                <w:i/>
                <w:iCs/>
                <w:szCs w:val="22"/>
              </w:rPr>
              <w:t>in thousand Baht</w:t>
            </w:r>
            <w:r w:rsidRPr="0009683D">
              <w:rPr>
                <w:i/>
                <w:iCs/>
                <w:szCs w:val="22"/>
                <w:cs/>
                <w:lang w:bidi="th-TH"/>
              </w:rPr>
              <w:t>)</w:t>
            </w:r>
          </w:p>
        </w:tc>
      </w:tr>
      <w:tr w:rsidR="00A846F1" w:rsidRPr="0009683D" w14:paraId="2F4CED35" w14:textId="77777777" w:rsidTr="00D77B91">
        <w:tc>
          <w:tcPr>
            <w:tcW w:w="5914" w:type="dxa"/>
          </w:tcPr>
          <w:p w14:paraId="388E1754" w14:textId="58F077A6" w:rsidR="00A846F1" w:rsidRPr="0009683D" w:rsidRDefault="00A846F1" w:rsidP="003668CD">
            <w:pPr>
              <w:rPr>
                <w:rFonts w:cs="Times New Roman"/>
                <w:i/>
                <w:iCs/>
                <w:szCs w:val="22"/>
              </w:rPr>
            </w:pPr>
            <w:r w:rsidRPr="0009683D">
              <w:rPr>
                <w:rFonts w:cs="Times New Roman"/>
                <w:i/>
                <w:iCs/>
                <w:szCs w:val="22"/>
              </w:rPr>
              <w:t>Trade receivables</w:t>
            </w:r>
          </w:p>
        </w:tc>
        <w:tc>
          <w:tcPr>
            <w:tcW w:w="35" w:type="dxa"/>
          </w:tcPr>
          <w:p w14:paraId="5F0E29B8" w14:textId="77777777" w:rsidR="00A846F1" w:rsidRPr="0009683D" w:rsidRDefault="00A846F1" w:rsidP="003668CD">
            <w:pPr>
              <w:jc w:val="center"/>
              <w:rPr>
                <w:rFonts w:cs="Times New Roman"/>
                <w:i/>
                <w:iCs/>
                <w:szCs w:val="22"/>
              </w:rPr>
            </w:pPr>
          </w:p>
        </w:tc>
        <w:tc>
          <w:tcPr>
            <w:tcW w:w="3123" w:type="dxa"/>
            <w:gridSpan w:val="4"/>
          </w:tcPr>
          <w:p w14:paraId="3E21BC98" w14:textId="2505800D" w:rsidR="00A846F1" w:rsidRPr="0009683D" w:rsidRDefault="00A846F1" w:rsidP="003668CD">
            <w:pPr>
              <w:jc w:val="center"/>
              <w:rPr>
                <w:rFonts w:cs="Times New Roman"/>
                <w:i/>
                <w:iCs/>
                <w:szCs w:val="22"/>
              </w:rPr>
            </w:pPr>
          </w:p>
        </w:tc>
      </w:tr>
      <w:tr w:rsidR="003A6543" w:rsidRPr="0009683D" w14:paraId="15454B88" w14:textId="77777777" w:rsidTr="00D77B91">
        <w:tc>
          <w:tcPr>
            <w:tcW w:w="5914" w:type="dxa"/>
          </w:tcPr>
          <w:p w14:paraId="5209E225" w14:textId="683D12C5" w:rsidR="003A6543" w:rsidRPr="0009683D" w:rsidRDefault="003A6543" w:rsidP="003A6543">
            <w:pPr>
              <w:rPr>
                <w:rFonts w:cs="Times New Roman"/>
                <w:szCs w:val="22"/>
              </w:rPr>
            </w:pPr>
            <w:r w:rsidRPr="0009683D">
              <w:rPr>
                <w:rFonts w:cs="Times New Roman"/>
                <w:szCs w:val="22"/>
              </w:rPr>
              <w:t xml:space="preserve">Parent </w:t>
            </w:r>
          </w:p>
        </w:tc>
        <w:tc>
          <w:tcPr>
            <w:tcW w:w="1496" w:type="dxa"/>
            <w:gridSpan w:val="2"/>
          </w:tcPr>
          <w:p w14:paraId="6035983B" w14:textId="1B55CD1C" w:rsidR="003A6543" w:rsidRPr="0009683D" w:rsidRDefault="002C306F" w:rsidP="003A6543">
            <w:pPr>
              <w:spacing w:line="240" w:lineRule="auto"/>
              <w:ind w:right="170"/>
              <w:jc w:val="right"/>
              <w:rPr>
                <w:rFonts w:cs="Times New Roman"/>
                <w:szCs w:val="22"/>
              </w:rPr>
            </w:pPr>
            <w:r>
              <w:rPr>
                <w:rFonts w:cs="Times New Roman"/>
                <w:szCs w:val="22"/>
              </w:rPr>
              <w:t>307</w:t>
            </w:r>
          </w:p>
        </w:tc>
        <w:tc>
          <w:tcPr>
            <w:tcW w:w="265" w:type="dxa"/>
          </w:tcPr>
          <w:p w14:paraId="281EA2C8" w14:textId="77777777" w:rsidR="003A6543" w:rsidRPr="0009683D" w:rsidRDefault="003A6543" w:rsidP="003A6543">
            <w:pPr>
              <w:tabs>
                <w:tab w:val="decimal" w:pos="954"/>
              </w:tabs>
              <w:ind w:left="-108"/>
              <w:rPr>
                <w:rFonts w:cs="Times New Roman"/>
                <w:szCs w:val="22"/>
              </w:rPr>
            </w:pPr>
          </w:p>
        </w:tc>
        <w:tc>
          <w:tcPr>
            <w:tcW w:w="30" w:type="dxa"/>
          </w:tcPr>
          <w:p w14:paraId="031DF3C4" w14:textId="3D635E1F" w:rsidR="003A6543" w:rsidRPr="0009683D" w:rsidRDefault="003A6543" w:rsidP="003A6543">
            <w:pPr>
              <w:tabs>
                <w:tab w:val="decimal" w:pos="954"/>
              </w:tabs>
              <w:ind w:left="-108"/>
              <w:rPr>
                <w:rFonts w:cs="Times New Roman"/>
                <w:szCs w:val="22"/>
              </w:rPr>
            </w:pPr>
          </w:p>
        </w:tc>
        <w:tc>
          <w:tcPr>
            <w:tcW w:w="1367" w:type="dxa"/>
            <w:shd w:val="clear" w:color="auto" w:fill="auto"/>
          </w:tcPr>
          <w:p w14:paraId="2F1D61FF" w14:textId="55727FB5" w:rsidR="003A6543" w:rsidRPr="0009683D" w:rsidRDefault="003A6543" w:rsidP="003A6543">
            <w:pPr>
              <w:spacing w:line="240" w:lineRule="auto"/>
              <w:ind w:right="170"/>
              <w:jc w:val="right"/>
              <w:rPr>
                <w:rFonts w:cs="Times New Roman"/>
                <w:szCs w:val="22"/>
              </w:rPr>
            </w:pPr>
            <w:r w:rsidRPr="0009683D">
              <w:rPr>
                <w:rFonts w:cstheme="minorBidi"/>
                <w:szCs w:val="28"/>
              </w:rPr>
              <w:t>206</w:t>
            </w:r>
          </w:p>
        </w:tc>
      </w:tr>
      <w:tr w:rsidR="003A6543" w:rsidRPr="0009683D" w14:paraId="1A6A0BAB" w14:textId="77777777" w:rsidTr="00D77B91">
        <w:tc>
          <w:tcPr>
            <w:tcW w:w="5914" w:type="dxa"/>
          </w:tcPr>
          <w:p w14:paraId="5973716B" w14:textId="5F01506B" w:rsidR="003A6543" w:rsidRPr="0009683D" w:rsidRDefault="003A6543" w:rsidP="003A6543">
            <w:pPr>
              <w:rPr>
                <w:rFonts w:cs="Times New Roman"/>
                <w:szCs w:val="22"/>
              </w:rPr>
            </w:pPr>
            <w:r w:rsidRPr="0009683D">
              <w:rPr>
                <w:rFonts w:cs="Times New Roman"/>
                <w:szCs w:val="22"/>
              </w:rPr>
              <w:t>Associates</w:t>
            </w:r>
          </w:p>
        </w:tc>
        <w:tc>
          <w:tcPr>
            <w:tcW w:w="1496" w:type="dxa"/>
            <w:gridSpan w:val="2"/>
            <w:shd w:val="clear" w:color="auto" w:fill="auto"/>
          </w:tcPr>
          <w:p w14:paraId="3CD30DD5" w14:textId="6E3CE52F" w:rsidR="003A6543" w:rsidRPr="0009683D" w:rsidRDefault="002C306F" w:rsidP="003A6543">
            <w:pPr>
              <w:spacing w:line="240" w:lineRule="auto"/>
              <w:ind w:right="170"/>
              <w:jc w:val="right"/>
              <w:rPr>
                <w:rFonts w:cs="Times New Roman"/>
                <w:szCs w:val="22"/>
              </w:rPr>
            </w:pPr>
            <w:r>
              <w:rPr>
                <w:rFonts w:cs="Times New Roman"/>
                <w:szCs w:val="22"/>
              </w:rPr>
              <w:t>84,122</w:t>
            </w:r>
          </w:p>
        </w:tc>
        <w:tc>
          <w:tcPr>
            <w:tcW w:w="265" w:type="dxa"/>
          </w:tcPr>
          <w:p w14:paraId="4BA78DAD" w14:textId="77777777" w:rsidR="003A6543" w:rsidRPr="0009683D" w:rsidRDefault="003A6543" w:rsidP="003A6543">
            <w:pPr>
              <w:tabs>
                <w:tab w:val="decimal" w:pos="954"/>
              </w:tabs>
              <w:ind w:left="-108"/>
              <w:rPr>
                <w:rFonts w:cs="Times New Roman"/>
                <w:szCs w:val="22"/>
              </w:rPr>
            </w:pPr>
          </w:p>
        </w:tc>
        <w:tc>
          <w:tcPr>
            <w:tcW w:w="30" w:type="dxa"/>
          </w:tcPr>
          <w:p w14:paraId="07C676CE" w14:textId="3A578C20" w:rsidR="003A6543" w:rsidRPr="0009683D" w:rsidRDefault="003A6543" w:rsidP="003A6543">
            <w:pPr>
              <w:tabs>
                <w:tab w:val="decimal" w:pos="954"/>
              </w:tabs>
              <w:ind w:left="-108"/>
              <w:rPr>
                <w:rFonts w:cs="Times New Roman"/>
                <w:szCs w:val="22"/>
              </w:rPr>
            </w:pPr>
          </w:p>
        </w:tc>
        <w:tc>
          <w:tcPr>
            <w:tcW w:w="1367" w:type="dxa"/>
            <w:shd w:val="clear" w:color="auto" w:fill="auto"/>
          </w:tcPr>
          <w:p w14:paraId="63C868D1" w14:textId="49196FF1" w:rsidR="003A6543" w:rsidRPr="0009683D" w:rsidRDefault="003A6543" w:rsidP="003A6543">
            <w:pPr>
              <w:spacing w:line="240" w:lineRule="auto"/>
              <w:ind w:right="170"/>
              <w:jc w:val="right"/>
              <w:rPr>
                <w:rFonts w:cs="Times New Roman"/>
                <w:szCs w:val="22"/>
                <w:lang w:val="en-US"/>
              </w:rPr>
            </w:pPr>
            <w:r w:rsidRPr="0009683D">
              <w:rPr>
                <w:rFonts w:cs="Times New Roman"/>
                <w:szCs w:val="22"/>
              </w:rPr>
              <w:t>69,599</w:t>
            </w:r>
          </w:p>
        </w:tc>
      </w:tr>
      <w:tr w:rsidR="003A6543" w:rsidRPr="0009683D" w14:paraId="629782A9" w14:textId="77777777" w:rsidTr="00D77B91">
        <w:tc>
          <w:tcPr>
            <w:tcW w:w="5914" w:type="dxa"/>
          </w:tcPr>
          <w:p w14:paraId="6B526A53" w14:textId="773D0FAA" w:rsidR="003A6543" w:rsidRPr="0009683D" w:rsidRDefault="003A6543" w:rsidP="003A6543">
            <w:pPr>
              <w:rPr>
                <w:rFonts w:cs="Times New Roman"/>
                <w:szCs w:val="22"/>
              </w:rPr>
            </w:pPr>
            <w:r w:rsidRPr="0009683D">
              <w:rPr>
                <w:rFonts w:cs="Times New Roman"/>
                <w:szCs w:val="22"/>
              </w:rPr>
              <w:t>Other related parties</w:t>
            </w:r>
          </w:p>
        </w:tc>
        <w:tc>
          <w:tcPr>
            <w:tcW w:w="1496" w:type="dxa"/>
            <w:gridSpan w:val="2"/>
            <w:tcBorders>
              <w:bottom w:val="single" w:sz="4" w:space="0" w:color="auto"/>
            </w:tcBorders>
          </w:tcPr>
          <w:p w14:paraId="53C5D49B" w14:textId="5EDD6BE9" w:rsidR="003A6543" w:rsidRPr="0009683D" w:rsidRDefault="002C306F">
            <w:pPr>
              <w:spacing w:line="240" w:lineRule="auto"/>
              <w:ind w:right="170"/>
              <w:jc w:val="right"/>
              <w:rPr>
                <w:rFonts w:cs="Times New Roman"/>
                <w:szCs w:val="22"/>
              </w:rPr>
            </w:pPr>
            <w:r>
              <w:rPr>
                <w:rFonts w:cs="Times New Roman"/>
                <w:szCs w:val="22"/>
              </w:rPr>
              <w:t>1,252,</w:t>
            </w:r>
            <w:r w:rsidR="00E7154D">
              <w:rPr>
                <w:rFonts w:cs="Times New Roman"/>
                <w:szCs w:val="22"/>
              </w:rPr>
              <w:t>239</w:t>
            </w:r>
          </w:p>
        </w:tc>
        <w:tc>
          <w:tcPr>
            <w:tcW w:w="265" w:type="dxa"/>
          </w:tcPr>
          <w:p w14:paraId="088C7A7D" w14:textId="77777777" w:rsidR="003A6543" w:rsidRPr="0009683D" w:rsidRDefault="003A6543" w:rsidP="003A6543">
            <w:pPr>
              <w:tabs>
                <w:tab w:val="decimal" w:pos="954"/>
              </w:tabs>
              <w:ind w:left="-108"/>
              <w:rPr>
                <w:rFonts w:cs="Times New Roman"/>
                <w:szCs w:val="22"/>
              </w:rPr>
            </w:pPr>
          </w:p>
        </w:tc>
        <w:tc>
          <w:tcPr>
            <w:tcW w:w="30" w:type="dxa"/>
          </w:tcPr>
          <w:p w14:paraId="677A3238" w14:textId="75F30ED2" w:rsidR="003A6543" w:rsidRPr="0009683D" w:rsidRDefault="003A6543" w:rsidP="003A6543">
            <w:pPr>
              <w:tabs>
                <w:tab w:val="decimal" w:pos="954"/>
              </w:tabs>
              <w:ind w:left="-108"/>
              <w:rPr>
                <w:rFonts w:cs="Times New Roman"/>
                <w:szCs w:val="22"/>
              </w:rPr>
            </w:pPr>
          </w:p>
        </w:tc>
        <w:tc>
          <w:tcPr>
            <w:tcW w:w="1367" w:type="dxa"/>
          </w:tcPr>
          <w:p w14:paraId="55E58E78" w14:textId="3B194B6B" w:rsidR="003A6543" w:rsidRPr="0009683D" w:rsidRDefault="003A6543" w:rsidP="003A6543">
            <w:pPr>
              <w:spacing w:line="240" w:lineRule="auto"/>
              <w:ind w:right="170"/>
              <w:jc w:val="right"/>
              <w:rPr>
                <w:rFonts w:cs="Times New Roman"/>
                <w:szCs w:val="22"/>
                <w:lang w:val="en-US"/>
              </w:rPr>
            </w:pPr>
            <w:r w:rsidRPr="0009683D">
              <w:rPr>
                <w:rFonts w:cs="Times New Roman"/>
                <w:szCs w:val="22"/>
              </w:rPr>
              <w:t>924,744</w:t>
            </w:r>
          </w:p>
        </w:tc>
      </w:tr>
      <w:tr w:rsidR="003A6543" w:rsidRPr="0009683D" w14:paraId="3FBCFF68" w14:textId="77777777" w:rsidTr="00D77B91">
        <w:trPr>
          <w:trHeight w:val="85"/>
        </w:trPr>
        <w:tc>
          <w:tcPr>
            <w:tcW w:w="5914" w:type="dxa"/>
          </w:tcPr>
          <w:p w14:paraId="043CA2F8" w14:textId="2232BC4C" w:rsidR="003A6543" w:rsidRPr="0009683D" w:rsidRDefault="003A6543" w:rsidP="003A6543">
            <w:pPr>
              <w:rPr>
                <w:rFonts w:cs="Times New Roman"/>
                <w:b/>
                <w:bCs/>
                <w:szCs w:val="22"/>
              </w:rPr>
            </w:pPr>
            <w:r w:rsidRPr="0009683D">
              <w:rPr>
                <w:rFonts w:cs="Times New Roman"/>
                <w:b/>
                <w:bCs/>
                <w:szCs w:val="22"/>
              </w:rPr>
              <w:t>Total</w:t>
            </w:r>
          </w:p>
        </w:tc>
        <w:tc>
          <w:tcPr>
            <w:tcW w:w="1496" w:type="dxa"/>
            <w:gridSpan w:val="2"/>
            <w:tcBorders>
              <w:top w:val="single" w:sz="4" w:space="0" w:color="auto"/>
              <w:bottom w:val="double" w:sz="4" w:space="0" w:color="auto"/>
            </w:tcBorders>
          </w:tcPr>
          <w:p w14:paraId="2544B0E7" w14:textId="6F81A668" w:rsidR="003A6543" w:rsidRPr="0009683D" w:rsidRDefault="002C306F" w:rsidP="003A6543">
            <w:pPr>
              <w:spacing w:line="240" w:lineRule="auto"/>
              <w:ind w:right="170"/>
              <w:jc w:val="right"/>
              <w:rPr>
                <w:rFonts w:cs="Times New Roman"/>
                <w:b/>
                <w:bCs/>
                <w:szCs w:val="22"/>
                <w:rtl/>
                <w:cs/>
              </w:rPr>
            </w:pPr>
            <w:r>
              <w:rPr>
                <w:rFonts w:cs="Times New Roman"/>
                <w:b/>
                <w:bCs/>
                <w:szCs w:val="22"/>
              </w:rPr>
              <w:t>1,336,66</w:t>
            </w:r>
            <w:r w:rsidR="00E7154D">
              <w:rPr>
                <w:rFonts w:cs="Times New Roman"/>
                <w:b/>
                <w:bCs/>
                <w:szCs w:val="22"/>
              </w:rPr>
              <w:t>8</w:t>
            </w:r>
          </w:p>
        </w:tc>
        <w:tc>
          <w:tcPr>
            <w:tcW w:w="265" w:type="dxa"/>
          </w:tcPr>
          <w:p w14:paraId="13F50300" w14:textId="77777777" w:rsidR="003A6543" w:rsidRPr="0009683D" w:rsidRDefault="003A6543" w:rsidP="003A6543">
            <w:pPr>
              <w:tabs>
                <w:tab w:val="decimal" w:pos="954"/>
              </w:tabs>
              <w:rPr>
                <w:rFonts w:cs="Times New Roman"/>
                <w:b/>
                <w:bCs/>
                <w:szCs w:val="22"/>
              </w:rPr>
            </w:pPr>
          </w:p>
        </w:tc>
        <w:tc>
          <w:tcPr>
            <w:tcW w:w="30" w:type="dxa"/>
          </w:tcPr>
          <w:p w14:paraId="57435938" w14:textId="1043CBFB" w:rsidR="003A6543" w:rsidRPr="0009683D" w:rsidRDefault="003A6543" w:rsidP="003A6543">
            <w:pPr>
              <w:tabs>
                <w:tab w:val="decimal" w:pos="954"/>
              </w:tabs>
              <w:rPr>
                <w:rFonts w:cs="Times New Roman"/>
                <w:b/>
                <w:bCs/>
                <w:szCs w:val="22"/>
              </w:rPr>
            </w:pPr>
          </w:p>
        </w:tc>
        <w:tc>
          <w:tcPr>
            <w:tcW w:w="1367" w:type="dxa"/>
            <w:tcBorders>
              <w:top w:val="single" w:sz="4" w:space="0" w:color="auto"/>
              <w:bottom w:val="double" w:sz="4" w:space="0" w:color="auto"/>
            </w:tcBorders>
          </w:tcPr>
          <w:p w14:paraId="4DC2A83D" w14:textId="4514244F" w:rsidR="003A6543" w:rsidRPr="0009683D" w:rsidRDefault="003A6543" w:rsidP="003A6543">
            <w:pPr>
              <w:spacing w:line="240" w:lineRule="auto"/>
              <w:ind w:right="170"/>
              <w:jc w:val="right"/>
              <w:rPr>
                <w:rFonts w:cs="Times New Roman"/>
                <w:b/>
                <w:bCs/>
                <w:szCs w:val="22"/>
                <w:rtl/>
                <w:cs/>
              </w:rPr>
            </w:pPr>
            <w:r w:rsidRPr="0009683D">
              <w:rPr>
                <w:rFonts w:cs="Times New Roman"/>
                <w:b/>
                <w:bCs/>
                <w:szCs w:val="22"/>
              </w:rPr>
              <w:t>994,549</w:t>
            </w:r>
          </w:p>
        </w:tc>
      </w:tr>
    </w:tbl>
    <w:p w14:paraId="337714F9" w14:textId="678CB0FC" w:rsidR="00E73C35" w:rsidRPr="00F649FF" w:rsidRDefault="00E73C35" w:rsidP="00DB0997">
      <w:pPr>
        <w:spacing w:line="240" w:lineRule="auto"/>
        <w:ind w:left="567"/>
        <w:jc w:val="thaiDistribute"/>
        <w:rPr>
          <w:rFonts w:cs="Times New Roman"/>
          <w:szCs w:val="22"/>
        </w:rPr>
      </w:pPr>
    </w:p>
    <w:tbl>
      <w:tblPr>
        <w:tblW w:w="9072" w:type="dxa"/>
        <w:tblInd w:w="567" w:type="dxa"/>
        <w:tblLayout w:type="fixed"/>
        <w:tblCellMar>
          <w:left w:w="0" w:type="dxa"/>
          <w:right w:w="0" w:type="dxa"/>
        </w:tblCellMar>
        <w:tblLook w:val="0000" w:firstRow="0" w:lastRow="0" w:firstColumn="0" w:lastColumn="0" w:noHBand="0" w:noVBand="0"/>
      </w:tblPr>
      <w:tblGrid>
        <w:gridCol w:w="5906"/>
        <w:gridCol w:w="1493"/>
        <w:gridCol w:w="264"/>
        <w:gridCol w:w="1409"/>
      </w:tblGrid>
      <w:tr w:rsidR="00864892" w:rsidRPr="0009683D" w14:paraId="4C9FDB42" w14:textId="77777777" w:rsidTr="00B85739">
        <w:trPr>
          <w:tblHeader/>
        </w:trPr>
        <w:tc>
          <w:tcPr>
            <w:tcW w:w="5906" w:type="dxa"/>
          </w:tcPr>
          <w:p w14:paraId="384DA4B6" w14:textId="2C727E42" w:rsidR="00864892" w:rsidRPr="0009683D" w:rsidRDefault="00864892" w:rsidP="003668CD">
            <w:pPr>
              <w:rPr>
                <w:rFonts w:cs="Times New Roman"/>
                <w:i/>
                <w:iCs/>
                <w:szCs w:val="22"/>
              </w:rPr>
            </w:pPr>
            <w:r w:rsidRPr="0009683D">
              <w:rPr>
                <w:rFonts w:cs="Times New Roman"/>
                <w:i/>
                <w:iCs/>
                <w:szCs w:val="22"/>
              </w:rPr>
              <w:t>Other current receivables</w:t>
            </w:r>
          </w:p>
        </w:tc>
        <w:tc>
          <w:tcPr>
            <w:tcW w:w="3166" w:type="dxa"/>
            <w:gridSpan w:val="3"/>
          </w:tcPr>
          <w:p w14:paraId="15B49AB5" w14:textId="77777777" w:rsidR="00864892" w:rsidRPr="0009683D" w:rsidRDefault="00864892" w:rsidP="003668CD">
            <w:pPr>
              <w:jc w:val="center"/>
              <w:rPr>
                <w:rFonts w:cs="Times New Roman"/>
                <w:i/>
                <w:iCs/>
                <w:szCs w:val="22"/>
              </w:rPr>
            </w:pPr>
          </w:p>
        </w:tc>
      </w:tr>
      <w:tr w:rsidR="003A6543" w:rsidRPr="0009683D" w14:paraId="6A38161F" w14:textId="77777777" w:rsidTr="00B85739">
        <w:tc>
          <w:tcPr>
            <w:tcW w:w="5906" w:type="dxa"/>
          </w:tcPr>
          <w:p w14:paraId="12ED5D71" w14:textId="4B0A3CF2" w:rsidR="003A6543" w:rsidRPr="0009683D" w:rsidRDefault="003A6543" w:rsidP="003A6543">
            <w:pPr>
              <w:rPr>
                <w:rFonts w:cs="Times New Roman"/>
                <w:szCs w:val="22"/>
              </w:rPr>
            </w:pPr>
            <w:r w:rsidRPr="0009683D">
              <w:rPr>
                <w:rFonts w:cs="Times New Roman"/>
                <w:szCs w:val="22"/>
              </w:rPr>
              <w:t>Parent</w:t>
            </w:r>
          </w:p>
        </w:tc>
        <w:tc>
          <w:tcPr>
            <w:tcW w:w="1493" w:type="dxa"/>
          </w:tcPr>
          <w:p w14:paraId="372662FC" w14:textId="6CE852C3" w:rsidR="003A6543" w:rsidRPr="0009683D" w:rsidRDefault="002C306F" w:rsidP="003A6543">
            <w:pPr>
              <w:spacing w:line="240" w:lineRule="auto"/>
              <w:ind w:right="170"/>
              <w:jc w:val="right"/>
              <w:rPr>
                <w:rFonts w:cs="Times New Roman"/>
                <w:szCs w:val="22"/>
              </w:rPr>
            </w:pPr>
            <w:r>
              <w:rPr>
                <w:rFonts w:cs="Times New Roman"/>
                <w:szCs w:val="22"/>
              </w:rPr>
              <w:t>66,503</w:t>
            </w:r>
          </w:p>
        </w:tc>
        <w:tc>
          <w:tcPr>
            <w:tcW w:w="264" w:type="dxa"/>
          </w:tcPr>
          <w:p w14:paraId="56B03A75" w14:textId="77777777" w:rsidR="003A6543" w:rsidRPr="0009683D" w:rsidRDefault="003A6543" w:rsidP="003A6543">
            <w:pPr>
              <w:tabs>
                <w:tab w:val="decimal" w:pos="954"/>
              </w:tabs>
              <w:ind w:left="-108"/>
              <w:rPr>
                <w:rFonts w:cs="Times New Roman"/>
                <w:szCs w:val="22"/>
              </w:rPr>
            </w:pPr>
          </w:p>
        </w:tc>
        <w:tc>
          <w:tcPr>
            <w:tcW w:w="1409" w:type="dxa"/>
          </w:tcPr>
          <w:p w14:paraId="41BF7D56" w14:textId="6766B29A" w:rsidR="003A6543" w:rsidRPr="0009683D" w:rsidRDefault="003A6543" w:rsidP="003A6543">
            <w:pPr>
              <w:spacing w:line="240" w:lineRule="auto"/>
              <w:ind w:right="170"/>
              <w:jc w:val="right"/>
              <w:rPr>
                <w:rFonts w:cs="Times New Roman"/>
                <w:szCs w:val="22"/>
              </w:rPr>
            </w:pPr>
            <w:r w:rsidRPr="0009683D">
              <w:rPr>
                <w:rFonts w:cs="Times New Roman"/>
                <w:szCs w:val="22"/>
              </w:rPr>
              <w:t>55,293</w:t>
            </w:r>
          </w:p>
        </w:tc>
      </w:tr>
      <w:tr w:rsidR="003A6543" w:rsidRPr="0009683D" w14:paraId="3B8FCA24" w14:textId="77777777" w:rsidTr="00B85739">
        <w:tc>
          <w:tcPr>
            <w:tcW w:w="5906" w:type="dxa"/>
          </w:tcPr>
          <w:p w14:paraId="46E4EF66" w14:textId="115514A8" w:rsidR="003A6543" w:rsidRPr="0009683D" w:rsidRDefault="003A6543" w:rsidP="003A6543">
            <w:pPr>
              <w:rPr>
                <w:rFonts w:cs="Times New Roman"/>
                <w:szCs w:val="22"/>
              </w:rPr>
            </w:pPr>
            <w:r w:rsidRPr="0009683D">
              <w:rPr>
                <w:rFonts w:cs="Times New Roman"/>
                <w:szCs w:val="22"/>
              </w:rPr>
              <w:t>Associates</w:t>
            </w:r>
          </w:p>
        </w:tc>
        <w:tc>
          <w:tcPr>
            <w:tcW w:w="1493" w:type="dxa"/>
          </w:tcPr>
          <w:p w14:paraId="57C0E782" w14:textId="3D9FF99C" w:rsidR="003A6543" w:rsidRPr="0009683D" w:rsidRDefault="002C306F" w:rsidP="003A6543">
            <w:pPr>
              <w:spacing w:line="240" w:lineRule="auto"/>
              <w:ind w:right="170"/>
              <w:jc w:val="right"/>
              <w:rPr>
                <w:rFonts w:cs="Times New Roman"/>
                <w:szCs w:val="22"/>
              </w:rPr>
            </w:pPr>
            <w:r>
              <w:rPr>
                <w:rFonts w:cs="Times New Roman"/>
                <w:szCs w:val="22"/>
              </w:rPr>
              <w:t>56,382</w:t>
            </w:r>
          </w:p>
        </w:tc>
        <w:tc>
          <w:tcPr>
            <w:tcW w:w="264" w:type="dxa"/>
          </w:tcPr>
          <w:p w14:paraId="1E7E3CB2" w14:textId="77777777" w:rsidR="003A6543" w:rsidRPr="0009683D" w:rsidRDefault="003A6543" w:rsidP="003A6543">
            <w:pPr>
              <w:tabs>
                <w:tab w:val="decimal" w:pos="954"/>
              </w:tabs>
              <w:ind w:left="-108"/>
              <w:rPr>
                <w:rFonts w:cs="Times New Roman"/>
                <w:szCs w:val="22"/>
              </w:rPr>
            </w:pPr>
          </w:p>
        </w:tc>
        <w:tc>
          <w:tcPr>
            <w:tcW w:w="1409" w:type="dxa"/>
          </w:tcPr>
          <w:p w14:paraId="6BEB43AA" w14:textId="20C16E86" w:rsidR="003A6543" w:rsidRPr="0009683D" w:rsidRDefault="003A6543" w:rsidP="003A6543">
            <w:pPr>
              <w:spacing w:line="240" w:lineRule="auto"/>
              <w:ind w:right="170"/>
              <w:jc w:val="right"/>
              <w:rPr>
                <w:rFonts w:cs="Times New Roman"/>
                <w:szCs w:val="22"/>
              </w:rPr>
            </w:pPr>
            <w:r w:rsidRPr="0009683D">
              <w:rPr>
                <w:rFonts w:cs="Times New Roman"/>
                <w:szCs w:val="22"/>
              </w:rPr>
              <w:t>59,341</w:t>
            </w:r>
          </w:p>
        </w:tc>
      </w:tr>
      <w:tr w:rsidR="003A6543" w:rsidRPr="0009683D" w14:paraId="4882AE7C" w14:textId="77777777" w:rsidTr="000E1E14">
        <w:trPr>
          <w:trHeight w:val="60"/>
        </w:trPr>
        <w:tc>
          <w:tcPr>
            <w:tcW w:w="5906" w:type="dxa"/>
          </w:tcPr>
          <w:p w14:paraId="712F0B2A" w14:textId="317B23C6" w:rsidR="003A6543" w:rsidRPr="0009683D" w:rsidRDefault="003A6543" w:rsidP="003A6543">
            <w:pPr>
              <w:rPr>
                <w:rFonts w:cs="Times New Roman"/>
                <w:szCs w:val="22"/>
              </w:rPr>
            </w:pPr>
            <w:r w:rsidRPr="0009683D">
              <w:rPr>
                <w:rFonts w:cs="Times New Roman"/>
                <w:szCs w:val="22"/>
              </w:rPr>
              <w:t>Other related parties</w:t>
            </w:r>
          </w:p>
        </w:tc>
        <w:tc>
          <w:tcPr>
            <w:tcW w:w="1493" w:type="dxa"/>
          </w:tcPr>
          <w:p w14:paraId="34CC49F0" w14:textId="1B0B620B" w:rsidR="003A6543" w:rsidRPr="0009683D" w:rsidRDefault="002C306F" w:rsidP="003A6543">
            <w:pPr>
              <w:spacing w:line="240" w:lineRule="auto"/>
              <w:ind w:right="170"/>
              <w:jc w:val="right"/>
              <w:rPr>
                <w:rFonts w:cs="Times New Roman"/>
                <w:szCs w:val="22"/>
              </w:rPr>
            </w:pPr>
            <w:r>
              <w:rPr>
                <w:rFonts w:cs="Times New Roman"/>
                <w:szCs w:val="22"/>
              </w:rPr>
              <w:t>14,729</w:t>
            </w:r>
          </w:p>
        </w:tc>
        <w:tc>
          <w:tcPr>
            <w:tcW w:w="264" w:type="dxa"/>
          </w:tcPr>
          <w:p w14:paraId="1C3D4372" w14:textId="77777777" w:rsidR="003A6543" w:rsidRPr="0009683D" w:rsidRDefault="003A6543" w:rsidP="003A6543">
            <w:pPr>
              <w:tabs>
                <w:tab w:val="decimal" w:pos="954"/>
              </w:tabs>
              <w:ind w:left="-108"/>
              <w:rPr>
                <w:rFonts w:cs="Times New Roman"/>
                <w:szCs w:val="22"/>
              </w:rPr>
            </w:pPr>
          </w:p>
        </w:tc>
        <w:tc>
          <w:tcPr>
            <w:tcW w:w="1409" w:type="dxa"/>
            <w:tcBorders>
              <w:bottom w:val="single" w:sz="4" w:space="0" w:color="auto"/>
            </w:tcBorders>
          </w:tcPr>
          <w:p w14:paraId="75513C49" w14:textId="6CC66A6F" w:rsidR="003A6543" w:rsidRPr="0009683D" w:rsidRDefault="003A6543" w:rsidP="003A6543">
            <w:pPr>
              <w:spacing w:line="240" w:lineRule="auto"/>
              <w:ind w:right="170"/>
              <w:jc w:val="right"/>
              <w:rPr>
                <w:rFonts w:cs="Times New Roman"/>
                <w:szCs w:val="22"/>
              </w:rPr>
            </w:pPr>
            <w:r w:rsidRPr="0009683D">
              <w:rPr>
                <w:rFonts w:cs="Times New Roman"/>
                <w:szCs w:val="22"/>
              </w:rPr>
              <w:t>17,089</w:t>
            </w:r>
          </w:p>
        </w:tc>
      </w:tr>
      <w:tr w:rsidR="003A6543" w:rsidRPr="0009683D" w14:paraId="6C5EC90B" w14:textId="77777777" w:rsidTr="00B85739">
        <w:trPr>
          <w:trHeight w:val="85"/>
        </w:trPr>
        <w:tc>
          <w:tcPr>
            <w:tcW w:w="5906" w:type="dxa"/>
          </w:tcPr>
          <w:p w14:paraId="3AF74087" w14:textId="78F54E7A" w:rsidR="003A6543" w:rsidRPr="0009683D" w:rsidRDefault="003A6543" w:rsidP="003A6543">
            <w:pPr>
              <w:rPr>
                <w:rFonts w:cs="Times New Roman"/>
                <w:b/>
                <w:bCs/>
                <w:szCs w:val="22"/>
              </w:rPr>
            </w:pPr>
            <w:r w:rsidRPr="0009683D">
              <w:rPr>
                <w:rFonts w:cs="Times New Roman"/>
                <w:b/>
                <w:bCs/>
                <w:szCs w:val="22"/>
              </w:rPr>
              <w:t>Total</w:t>
            </w:r>
          </w:p>
        </w:tc>
        <w:tc>
          <w:tcPr>
            <w:tcW w:w="1493" w:type="dxa"/>
            <w:tcBorders>
              <w:top w:val="single" w:sz="4" w:space="0" w:color="auto"/>
              <w:bottom w:val="double" w:sz="4" w:space="0" w:color="auto"/>
            </w:tcBorders>
          </w:tcPr>
          <w:p w14:paraId="3A734AEB" w14:textId="534EC73E" w:rsidR="003A6543" w:rsidRPr="0009683D" w:rsidRDefault="002C306F" w:rsidP="003A6543">
            <w:pPr>
              <w:spacing w:line="240" w:lineRule="auto"/>
              <w:ind w:right="170"/>
              <w:jc w:val="right"/>
              <w:rPr>
                <w:rFonts w:cs="Times New Roman"/>
                <w:b/>
                <w:bCs/>
                <w:szCs w:val="22"/>
                <w:rtl/>
                <w:cs/>
              </w:rPr>
            </w:pPr>
            <w:r>
              <w:rPr>
                <w:rFonts w:cs="Times New Roman"/>
                <w:b/>
                <w:bCs/>
                <w:szCs w:val="22"/>
              </w:rPr>
              <w:t>137,614</w:t>
            </w:r>
          </w:p>
        </w:tc>
        <w:tc>
          <w:tcPr>
            <w:tcW w:w="264" w:type="dxa"/>
          </w:tcPr>
          <w:p w14:paraId="740DE4F9" w14:textId="77777777" w:rsidR="003A6543" w:rsidRPr="0009683D" w:rsidRDefault="003A6543" w:rsidP="003A6543">
            <w:pPr>
              <w:tabs>
                <w:tab w:val="decimal" w:pos="954"/>
              </w:tabs>
              <w:rPr>
                <w:rFonts w:cs="Times New Roman"/>
                <w:b/>
                <w:bCs/>
                <w:szCs w:val="22"/>
              </w:rPr>
            </w:pPr>
          </w:p>
        </w:tc>
        <w:tc>
          <w:tcPr>
            <w:tcW w:w="1409" w:type="dxa"/>
            <w:tcBorders>
              <w:top w:val="single" w:sz="4" w:space="0" w:color="auto"/>
              <w:bottom w:val="double" w:sz="4" w:space="0" w:color="auto"/>
            </w:tcBorders>
          </w:tcPr>
          <w:p w14:paraId="541608DC" w14:textId="5075B4D5" w:rsidR="003A6543" w:rsidRPr="0009683D" w:rsidRDefault="003A6543" w:rsidP="003A6543">
            <w:pPr>
              <w:spacing w:line="240" w:lineRule="auto"/>
              <w:ind w:right="170"/>
              <w:jc w:val="right"/>
              <w:rPr>
                <w:rFonts w:cs="Times New Roman"/>
                <w:b/>
                <w:bCs/>
                <w:szCs w:val="22"/>
                <w:rtl/>
                <w:cs/>
              </w:rPr>
            </w:pPr>
            <w:r w:rsidRPr="0009683D">
              <w:rPr>
                <w:rFonts w:cs="Times New Roman"/>
                <w:b/>
                <w:bCs/>
                <w:szCs w:val="22"/>
              </w:rPr>
              <w:t>131,723</w:t>
            </w:r>
          </w:p>
        </w:tc>
      </w:tr>
    </w:tbl>
    <w:p w14:paraId="146A89C9" w14:textId="03047393" w:rsidR="00D9195A" w:rsidRPr="00F649FF" w:rsidRDefault="00D9195A" w:rsidP="00C64B40">
      <w:pPr>
        <w:spacing w:line="240" w:lineRule="auto"/>
        <w:ind w:left="567"/>
        <w:jc w:val="thaiDistribute"/>
        <w:rPr>
          <w:rFonts w:cstheme="minorBidi"/>
          <w:szCs w:val="22"/>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864892" w:rsidRPr="0009683D" w14:paraId="6AFF6425" w14:textId="77777777" w:rsidTr="00B85739">
        <w:tc>
          <w:tcPr>
            <w:tcW w:w="5880" w:type="dxa"/>
          </w:tcPr>
          <w:p w14:paraId="3FC26B33" w14:textId="67ABC27E" w:rsidR="00864892" w:rsidRPr="0009683D" w:rsidRDefault="00B85739" w:rsidP="00662C12">
            <w:pPr>
              <w:spacing w:line="240" w:lineRule="exact"/>
              <w:rPr>
                <w:rFonts w:cs="Times New Roman"/>
                <w:i/>
                <w:iCs/>
                <w:szCs w:val="22"/>
              </w:rPr>
            </w:pPr>
            <w:r w:rsidRPr="0009683D">
              <w:rPr>
                <w:rFonts w:cs="Times New Roman"/>
                <w:i/>
                <w:iCs/>
                <w:szCs w:val="22"/>
              </w:rPr>
              <w:t>Other non-current receivables</w:t>
            </w:r>
          </w:p>
        </w:tc>
        <w:tc>
          <w:tcPr>
            <w:tcW w:w="3192" w:type="dxa"/>
            <w:gridSpan w:val="3"/>
          </w:tcPr>
          <w:p w14:paraId="209764B6" w14:textId="77777777" w:rsidR="00864892" w:rsidRPr="0009683D" w:rsidRDefault="00864892" w:rsidP="00662C12">
            <w:pPr>
              <w:spacing w:line="240" w:lineRule="exact"/>
              <w:jc w:val="center"/>
              <w:rPr>
                <w:rFonts w:cs="Times New Roman"/>
                <w:i/>
                <w:iCs/>
                <w:szCs w:val="22"/>
              </w:rPr>
            </w:pPr>
          </w:p>
        </w:tc>
      </w:tr>
      <w:tr w:rsidR="003A6543" w:rsidRPr="0009683D" w14:paraId="519AD533" w14:textId="77777777" w:rsidTr="00B85739">
        <w:tc>
          <w:tcPr>
            <w:tcW w:w="5880" w:type="dxa"/>
          </w:tcPr>
          <w:p w14:paraId="4FA09DD4" w14:textId="77777777" w:rsidR="003A6543" w:rsidRPr="0009683D" w:rsidRDefault="003A6543" w:rsidP="003A6543">
            <w:pPr>
              <w:rPr>
                <w:rFonts w:cs="Times New Roman"/>
                <w:szCs w:val="22"/>
              </w:rPr>
            </w:pPr>
            <w:r w:rsidRPr="0009683D">
              <w:rPr>
                <w:rFonts w:cs="Times New Roman"/>
                <w:szCs w:val="22"/>
              </w:rPr>
              <w:t xml:space="preserve">Parent </w:t>
            </w:r>
          </w:p>
        </w:tc>
        <w:tc>
          <w:tcPr>
            <w:tcW w:w="1508" w:type="dxa"/>
          </w:tcPr>
          <w:p w14:paraId="5FD3A5C1" w14:textId="502301F8" w:rsidR="003A6543" w:rsidRPr="0009683D" w:rsidRDefault="002C306F" w:rsidP="003A6543">
            <w:pPr>
              <w:spacing w:line="240" w:lineRule="auto"/>
              <w:ind w:right="170"/>
              <w:jc w:val="right"/>
              <w:rPr>
                <w:rFonts w:cs="Times New Roman"/>
                <w:szCs w:val="22"/>
              </w:rPr>
            </w:pPr>
            <w:r>
              <w:rPr>
                <w:rFonts w:cs="Times New Roman"/>
                <w:szCs w:val="22"/>
              </w:rPr>
              <w:t>42,97</w:t>
            </w:r>
            <w:r w:rsidR="002F0ABE">
              <w:rPr>
                <w:rFonts w:cs="Times New Roman"/>
                <w:szCs w:val="22"/>
              </w:rPr>
              <w:t>0</w:t>
            </w:r>
          </w:p>
        </w:tc>
        <w:tc>
          <w:tcPr>
            <w:tcW w:w="238" w:type="dxa"/>
          </w:tcPr>
          <w:p w14:paraId="558AD1DA" w14:textId="77777777" w:rsidR="003A6543" w:rsidRPr="0009683D" w:rsidRDefault="003A6543" w:rsidP="003A6543">
            <w:pPr>
              <w:tabs>
                <w:tab w:val="decimal" w:pos="1062"/>
              </w:tabs>
              <w:spacing w:line="240" w:lineRule="exact"/>
              <w:rPr>
                <w:rFonts w:cs="Times New Roman"/>
                <w:szCs w:val="22"/>
              </w:rPr>
            </w:pPr>
          </w:p>
        </w:tc>
        <w:tc>
          <w:tcPr>
            <w:tcW w:w="1446" w:type="dxa"/>
          </w:tcPr>
          <w:p w14:paraId="49A171E2" w14:textId="477BD5ED" w:rsidR="003A6543" w:rsidRPr="0009683D" w:rsidRDefault="003A6543" w:rsidP="003A6543">
            <w:pPr>
              <w:spacing w:line="240" w:lineRule="auto"/>
              <w:ind w:right="170"/>
              <w:jc w:val="right"/>
              <w:rPr>
                <w:rFonts w:cs="Times New Roman"/>
                <w:szCs w:val="22"/>
              </w:rPr>
            </w:pPr>
            <w:r w:rsidRPr="0009683D">
              <w:rPr>
                <w:rFonts w:cs="Times New Roman"/>
                <w:szCs w:val="22"/>
              </w:rPr>
              <w:t>68,100</w:t>
            </w:r>
          </w:p>
        </w:tc>
      </w:tr>
      <w:tr w:rsidR="003A6543" w:rsidRPr="0009683D" w14:paraId="3545F5CF" w14:textId="77777777" w:rsidTr="00B85739">
        <w:trPr>
          <w:trHeight w:val="191"/>
        </w:trPr>
        <w:tc>
          <w:tcPr>
            <w:tcW w:w="5880" w:type="dxa"/>
          </w:tcPr>
          <w:p w14:paraId="15BFF54D" w14:textId="311ECF5A" w:rsidR="003A6543" w:rsidRPr="0009683D" w:rsidRDefault="003A6543" w:rsidP="003A6543">
            <w:pPr>
              <w:rPr>
                <w:rFonts w:cs="Times New Roman"/>
                <w:szCs w:val="28"/>
                <w:lang w:val="en-US" w:bidi="th-TH"/>
              </w:rPr>
            </w:pPr>
            <w:r w:rsidRPr="0009683D">
              <w:rPr>
                <w:rFonts w:cs="Times New Roman"/>
                <w:szCs w:val="22"/>
              </w:rPr>
              <w:t>Associate</w:t>
            </w:r>
            <w:r w:rsidRPr="0009683D">
              <w:rPr>
                <w:rFonts w:cs="Times New Roman"/>
                <w:szCs w:val="28"/>
                <w:lang w:val="en-US" w:bidi="th-TH"/>
              </w:rPr>
              <w:t>s</w:t>
            </w:r>
          </w:p>
        </w:tc>
        <w:tc>
          <w:tcPr>
            <w:tcW w:w="1508" w:type="dxa"/>
          </w:tcPr>
          <w:p w14:paraId="003248A5" w14:textId="6417168D" w:rsidR="003A6543" w:rsidRPr="0009683D" w:rsidRDefault="002C306F" w:rsidP="003A6543">
            <w:pPr>
              <w:spacing w:line="240" w:lineRule="auto"/>
              <w:ind w:right="170"/>
              <w:jc w:val="right"/>
              <w:rPr>
                <w:rFonts w:cs="Times New Roman"/>
                <w:szCs w:val="22"/>
              </w:rPr>
            </w:pPr>
            <w:r>
              <w:rPr>
                <w:rFonts w:cs="Times New Roman"/>
                <w:szCs w:val="22"/>
              </w:rPr>
              <w:t>102,740</w:t>
            </w:r>
          </w:p>
        </w:tc>
        <w:tc>
          <w:tcPr>
            <w:tcW w:w="238" w:type="dxa"/>
          </w:tcPr>
          <w:p w14:paraId="241981DD" w14:textId="77777777" w:rsidR="003A6543" w:rsidRPr="0009683D" w:rsidRDefault="003A6543" w:rsidP="003A6543">
            <w:pPr>
              <w:tabs>
                <w:tab w:val="decimal" w:pos="1062"/>
              </w:tabs>
              <w:spacing w:line="240" w:lineRule="exact"/>
              <w:rPr>
                <w:rFonts w:cs="Times New Roman"/>
                <w:szCs w:val="22"/>
              </w:rPr>
            </w:pPr>
          </w:p>
        </w:tc>
        <w:tc>
          <w:tcPr>
            <w:tcW w:w="1446" w:type="dxa"/>
          </w:tcPr>
          <w:p w14:paraId="0197BD4D" w14:textId="201499FC" w:rsidR="003A6543" w:rsidRPr="0009683D" w:rsidRDefault="003A6543" w:rsidP="003A6543">
            <w:pPr>
              <w:spacing w:line="240" w:lineRule="auto"/>
              <w:ind w:right="170"/>
              <w:jc w:val="right"/>
              <w:rPr>
                <w:rFonts w:cs="Times New Roman"/>
                <w:szCs w:val="22"/>
              </w:rPr>
            </w:pPr>
            <w:r w:rsidRPr="0009683D">
              <w:rPr>
                <w:rFonts w:cs="Times New Roman"/>
                <w:szCs w:val="22"/>
              </w:rPr>
              <w:t>105,312</w:t>
            </w:r>
          </w:p>
        </w:tc>
      </w:tr>
      <w:tr w:rsidR="003A6543" w:rsidRPr="0009683D" w14:paraId="02A74D0C" w14:textId="77777777" w:rsidTr="00B85739">
        <w:tc>
          <w:tcPr>
            <w:tcW w:w="5880" w:type="dxa"/>
          </w:tcPr>
          <w:p w14:paraId="500EB420" w14:textId="77777777" w:rsidR="003A6543" w:rsidRPr="0009683D" w:rsidRDefault="003A6543" w:rsidP="003A6543">
            <w:pPr>
              <w:spacing w:line="240" w:lineRule="exact"/>
              <w:rPr>
                <w:rFonts w:cs="Times New Roman"/>
                <w:szCs w:val="22"/>
              </w:rPr>
            </w:pPr>
            <w:r w:rsidRPr="0009683D">
              <w:rPr>
                <w:rFonts w:cs="Times New Roman"/>
                <w:b/>
                <w:bCs/>
                <w:szCs w:val="22"/>
              </w:rPr>
              <w:t>Total</w:t>
            </w:r>
          </w:p>
        </w:tc>
        <w:tc>
          <w:tcPr>
            <w:tcW w:w="1508" w:type="dxa"/>
            <w:tcBorders>
              <w:top w:val="single" w:sz="4" w:space="0" w:color="auto"/>
              <w:bottom w:val="double" w:sz="4" w:space="0" w:color="auto"/>
            </w:tcBorders>
          </w:tcPr>
          <w:p w14:paraId="5F21074A" w14:textId="6A0F7037" w:rsidR="003A6543" w:rsidRPr="0009683D" w:rsidRDefault="002C306F">
            <w:pPr>
              <w:spacing w:line="240" w:lineRule="auto"/>
              <w:ind w:right="170"/>
              <w:jc w:val="right"/>
              <w:rPr>
                <w:rFonts w:cs="Times New Roman"/>
                <w:b/>
                <w:bCs/>
                <w:szCs w:val="22"/>
                <w:rtl/>
                <w:cs/>
              </w:rPr>
            </w:pPr>
            <w:r>
              <w:rPr>
                <w:rFonts w:cs="Times New Roman"/>
                <w:b/>
                <w:bCs/>
                <w:szCs w:val="22"/>
              </w:rPr>
              <w:t>145,71</w:t>
            </w:r>
            <w:r w:rsidR="002F0ABE">
              <w:rPr>
                <w:rFonts w:cs="Times New Roman"/>
                <w:b/>
                <w:bCs/>
                <w:szCs w:val="22"/>
              </w:rPr>
              <w:t>0</w:t>
            </w:r>
          </w:p>
        </w:tc>
        <w:tc>
          <w:tcPr>
            <w:tcW w:w="238" w:type="dxa"/>
          </w:tcPr>
          <w:p w14:paraId="11218FA8" w14:textId="77777777" w:rsidR="003A6543" w:rsidRPr="0009683D" w:rsidRDefault="003A6543" w:rsidP="003A6543">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F90D77A" w14:textId="077B84DA" w:rsidR="003A6543" w:rsidRPr="0009683D" w:rsidRDefault="003A6543" w:rsidP="003A6543">
            <w:pPr>
              <w:spacing w:line="240" w:lineRule="auto"/>
              <w:ind w:right="170"/>
              <w:jc w:val="right"/>
              <w:rPr>
                <w:rFonts w:cs="Times New Roman"/>
                <w:b/>
                <w:bCs/>
                <w:szCs w:val="28"/>
              </w:rPr>
            </w:pPr>
            <w:r w:rsidRPr="0009683D">
              <w:rPr>
                <w:rFonts w:cs="Times New Roman"/>
                <w:b/>
                <w:bCs/>
                <w:szCs w:val="22"/>
              </w:rPr>
              <w:t>173,412</w:t>
            </w:r>
          </w:p>
        </w:tc>
      </w:tr>
    </w:tbl>
    <w:p w14:paraId="6D0FC118" w14:textId="0634A710" w:rsidR="00B968A5" w:rsidRPr="00F649FF" w:rsidRDefault="00B968A5" w:rsidP="00C64B40">
      <w:pPr>
        <w:spacing w:line="240" w:lineRule="auto"/>
        <w:ind w:left="567"/>
        <w:jc w:val="thaiDistribute"/>
        <w:rPr>
          <w:rFonts w:cstheme="minorBidi"/>
          <w:szCs w:val="22"/>
          <w:lang w:bidi="th-TH"/>
        </w:rPr>
      </w:pPr>
    </w:p>
    <w:p w14:paraId="2CF9B647" w14:textId="02D294BE" w:rsidR="00B938B0" w:rsidRPr="00F649FF" w:rsidRDefault="00B938B0" w:rsidP="00C64B40">
      <w:pPr>
        <w:spacing w:line="240" w:lineRule="auto"/>
        <w:ind w:left="567"/>
        <w:jc w:val="thaiDistribute"/>
        <w:rPr>
          <w:rFonts w:cstheme="minorBidi"/>
          <w:szCs w:val="22"/>
          <w:lang w:bidi="th-TH"/>
        </w:rPr>
      </w:pPr>
    </w:p>
    <w:p w14:paraId="486DF306" w14:textId="382A0C35" w:rsidR="00B938B0" w:rsidRPr="00F649FF" w:rsidRDefault="00B938B0" w:rsidP="00F649FF">
      <w:pPr>
        <w:spacing w:line="240" w:lineRule="auto"/>
        <w:ind w:left="567"/>
        <w:jc w:val="thaiDistribute"/>
        <w:rPr>
          <w:rFonts w:cstheme="minorBidi"/>
          <w:szCs w:val="22"/>
          <w:lang w:bidi="th-TH"/>
        </w:rPr>
      </w:pPr>
    </w:p>
    <w:p w14:paraId="4CBB6D7C" w14:textId="4D641E97" w:rsidR="000F4F54" w:rsidRPr="009E7C29" w:rsidRDefault="000F4F54" w:rsidP="009E7C29">
      <w:pPr>
        <w:spacing w:line="240" w:lineRule="auto"/>
        <w:rPr>
          <w:rFonts w:cstheme="minorBidi"/>
          <w:sz w:val="16"/>
          <w:szCs w:val="16"/>
          <w:lang w:bidi="th-TH"/>
        </w:rPr>
      </w:pPr>
      <w:r>
        <w:rPr>
          <w:rFonts w:cstheme="minorBidi"/>
          <w:sz w:val="16"/>
          <w:szCs w:val="16"/>
          <w:lang w:bidi="th-TH"/>
        </w:rPr>
        <w:br w:type="page"/>
      </w:r>
    </w:p>
    <w:tbl>
      <w:tblPr>
        <w:tblW w:w="9072" w:type="dxa"/>
        <w:tblInd w:w="567" w:type="dxa"/>
        <w:tblLayout w:type="fixed"/>
        <w:tblCellMar>
          <w:left w:w="0" w:type="dxa"/>
          <w:right w:w="0" w:type="dxa"/>
        </w:tblCellMar>
        <w:tblLook w:val="0000" w:firstRow="0" w:lastRow="0" w:firstColumn="0" w:lastColumn="0" w:noHBand="0" w:noVBand="0"/>
      </w:tblPr>
      <w:tblGrid>
        <w:gridCol w:w="5880"/>
        <w:gridCol w:w="34"/>
        <w:gridCol w:w="35"/>
        <w:gridCol w:w="1439"/>
        <w:gridCol w:w="22"/>
        <w:gridCol w:w="216"/>
        <w:gridCol w:w="49"/>
        <w:gridCol w:w="30"/>
        <w:gridCol w:w="1367"/>
      </w:tblGrid>
      <w:tr w:rsidR="00B938B0" w:rsidRPr="0009683D" w14:paraId="47115E8C" w14:textId="77777777" w:rsidTr="00427B47">
        <w:tc>
          <w:tcPr>
            <w:tcW w:w="5914" w:type="dxa"/>
            <w:gridSpan w:val="2"/>
          </w:tcPr>
          <w:p w14:paraId="5E54155F" w14:textId="77777777" w:rsidR="00B938B0" w:rsidRPr="0009683D" w:rsidRDefault="00B938B0" w:rsidP="00427B47">
            <w:pPr>
              <w:rPr>
                <w:rFonts w:cs="Times New Roman"/>
                <w:szCs w:val="22"/>
              </w:rPr>
            </w:pPr>
          </w:p>
        </w:tc>
        <w:tc>
          <w:tcPr>
            <w:tcW w:w="1496" w:type="dxa"/>
            <w:gridSpan w:val="3"/>
            <w:vAlign w:val="center"/>
          </w:tcPr>
          <w:p w14:paraId="5AC4C570" w14:textId="3B012D13" w:rsidR="00B938B0" w:rsidRPr="008B0523" w:rsidRDefault="00B938B0" w:rsidP="00427B47">
            <w:pPr>
              <w:ind w:right="29"/>
              <w:jc w:val="center"/>
              <w:rPr>
                <w:rFonts w:cs="Times New Roman"/>
                <w:szCs w:val="22"/>
                <w:lang w:val="en-US"/>
              </w:rPr>
            </w:pPr>
            <w:r w:rsidRPr="008B0523">
              <w:rPr>
                <w:rFonts w:cs="Times New Roman"/>
                <w:szCs w:val="22"/>
                <w:lang w:val="en-US"/>
              </w:rPr>
              <w:t>30 June</w:t>
            </w:r>
          </w:p>
        </w:tc>
        <w:tc>
          <w:tcPr>
            <w:tcW w:w="265" w:type="dxa"/>
            <w:gridSpan w:val="2"/>
          </w:tcPr>
          <w:p w14:paraId="49D7310E" w14:textId="77777777" w:rsidR="00B938B0" w:rsidRPr="008B0523" w:rsidRDefault="00B938B0" w:rsidP="00427B47">
            <w:pPr>
              <w:ind w:right="29"/>
              <w:jc w:val="center"/>
              <w:rPr>
                <w:rFonts w:cs="Times New Roman"/>
                <w:szCs w:val="22"/>
              </w:rPr>
            </w:pPr>
          </w:p>
        </w:tc>
        <w:tc>
          <w:tcPr>
            <w:tcW w:w="30" w:type="dxa"/>
            <w:vAlign w:val="center"/>
          </w:tcPr>
          <w:p w14:paraId="5F81B7FB" w14:textId="77777777" w:rsidR="00B938B0" w:rsidRPr="008B0523" w:rsidRDefault="00B938B0" w:rsidP="00427B47">
            <w:pPr>
              <w:ind w:right="29"/>
              <w:jc w:val="center"/>
              <w:rPr>
                <w:rFonts w:cs="Times New Roman"/>
                <w:szCs w:val="22"/>
              </w:rPr>
            </w:pPr>
          </w:p>
        </w:tc>
        <w:tc>
          <w:tcPr>
            <w:tcW w:w="1367" w:type="dxa"/>
            <w:vAlign w:val="center"/>
          </w:tcPr>
          <w:p w14:paraId="0E7C067B" w14:textId="12F95C2C" w:rsidR="00B938B0" w:rsidRPr="008B0523" w:rsidRDefault="00B938B0" w:rsidP="00427B47">
            <w:pPr>
              <w:ind w:right="29"/>
              <w:jc w:val="center"/>
              <w:rPr>
                <w:rFonts w:cs="Times New Roman"/>
                <w:szCs w:val="22"/>
                <w:lang w:val="en-US"/>
              </w:rPr>
            </w:pPr>
            <w:r w:rsidRPr="008B0523">
              <w:rPr>
                <w:rFonts w:cs="Times New Roman"/>
                <w:szCs w:val="22"/>
                <w:lang w:val="en-US"/>
              </w:rPr>
              <w:t>31 December</w:t>
            </w:r>
          </w:p>
        </w:tc>
      </w:tr>
      <w:tr w:rsidR="002F42FC" w:rsidRPr="0009683D" w14:paraId="0E456470" w14:textId="77777777" w:rsidTr="00427B47">
        <w:tc>
          <w:tcPr>
            <w:tcW w:w="5914" w:type="dxa"/>
            <w:gridSpan w:val="2"/>
          </w:tcPr>
          <w:p w14:paraId="71C89CFD" w14:textId="77777777" w:rsidR="002F42FC" w:rsidRPr="0009683D" w:rsidRDefault="002F42FC" w:rsidP="00427B47">
            <w:pPr>
              <w:rPr>
                <w:rFonts w:cs="Times New Roman"/>
                <w:szCs w:val="22"/>
              </w:rPr>
            </w:pPr>
          </w:p>
        </w:tc>
        <w:tc>
          <w:tcPr>
            <w:tcW w:w="1496" w:type="dxa"/>
            <w:gridSpan w:val="3"/>
          </w:tcPr>
          <w:p w14:paraId="383B9644" w14:textId="77777777" w:rsidR="002F42FC" w:rsidRPr="008B0523" w:rsidRDefault="002F42FC" w:rsidP="00427B47">
            <w:pPr>
              <w:ind w:right="29"/>
              <w:jc w:val="center"/>
              <w:rPr>
                <w:rFonts w:cs="Times New Roman"/>
                <w:szCs w:val="22"/>
              </w:rPr>
            </w:pPr>
            <w:r w:rsidRPr="008B0523">
              <w:rPr>
                <w:rFonts w:cs="Times New Roman"/>
                <w:szCs w:val="22"/>
              </w:rPr>
              <w:t>2024</w:t>
            </w:r>
          </w:p>
        </w:tc>
        <w:tc>
          <w:tcPr>
            <w:tcW w:w="265" w:type="dxa"/>
            <w:gridSpan w:val="2"/>
          </w:tcPr>
          <w:p w14:paraId="61007EF3" w14:textId="77777777" w:rsidR="002F42FC" w:rsidRPr="008B0523" w:rsidRDefault="002F42FC" w:rsidP="00427B47">
            <w:pPr>
              <w:ind w:right="29"/>
              <w:jc w:val="center"/>
              <w:rPr>
                <w:rFonts w:cs="Times New Roman"/>
                <w:szCs w:val="22"/>
              </w:rPr>
            </w:pPr>
          </w:p>
        </w:tc>
        <w:tc>
          <w:tcPr>
            <w:tcW w:w="30" w:type="dxa"/>
          </w:tcPr>
          <w:p w14:paraId="6B131EB8" w14:textId="77777777" w:rsidR="002F42FC" w:rsidRPr="008B0523" w:rsidRDefault="002F42FC" w:rsidP="00427B47">
            <w:pPr>
              <w:ind w:right="29"/>
              <w:jc w:val="center"/>
              <w:rPr>
                <w:rFonts w:cs="Times New Roman"/>
                <w:szCs w:val="22"/>
              </w:rPr>
            </w:pPr>
          </w:p>
        </w:tc>
        <w:tc>
          <w:tcPr>
            <w:tcW w:w="1367" w:type="dxa"/>
          </w:tcPr>
          <w:p w14:paraId="578E6F01" w14:textId="77777777" w:rsidR="002F42FC" w:rsidRPr="008B0523" w:rsidRDefault="002F42FC" w:rsidP="00427B47">
            <w:pPr>
              <w:ind w:right="29"/>
              <w:jc w:val="center"/>
              <w:rPr>
                <w:rFonts w:cs="Times New Roman"/>
                <w:szCs w:val="22"/>
              </w:rPr>
            </w:pPr>
            <w:r w:rsidRPr="008B0523">
              <w:rPr>
                <w:rFonts w:cs="Times New Roman"/>
                <w:szCs w:val="22"/>
              </w:rPr>
              <w:t>2023</w:t>
            </w:r>
          </w:p>
        </w:tc>
      </w:tr>
      <w:tr w:rsidR="002F42FC" w:rsidRPr="0009683D" w14:paraId="0068A706" w14:textId="77777777" w:rsidTr="00427B47">
        <w:tc>
          <w:tcPr>
            <w:tcW w:w="5914" w:type="dxa"/>
            <w:gridSpan w:val="2"/>
          </w:tcPr>
          <w:p w14:paraId="172AE5D2" w14:textId="77777777" w:rsidR="002F42FC" w:rsidRPr="0009683D" w:rsidRDefault="002F42FC" w:rsidP="00427B47">
            <w:pPr>
              <w:rPr>
                <w:rFonts w:cs="Times New Roman"/>
                <w:szCs w:val="22"/>
              </w:rPr>
            </w:pPr>
          </w:p>
        </w:tc>
        <w:tc>
          <w:tcPr>
            <w:tcW w:w="35" w:type="dxa"/>
          </w:tcPr>
          <w:p w14:paraId="63BF678D" w14:textId="77777777" w:rsidR="002F42FC" w:rsidRPr="008B0523" w:rsidRDefault="002F42FC" w:rsidP="00427B47">
            <w:pPr>
              <w:jc w:val="center"/>
              <w:rPr>
                <w:rFonts w:cs="Times New Roman"/>
                <w:i/>
                <w:iCs/>
                <w:szCs w:val="22"/>
                <w:cs/>
                <w:lang w:bidi="th-TH"/>
              </w:rPr>
            </w:pPr>
          </w:p>
        </w:tc>
        <w:tc>
          <w:tcPr>
            <w:tcW w:w="3123" w:type="dxa"/>
            <w:gridSpan w:val="6"/>
          </w:tcPr>
          <w:p w14:paraId="40F48A41" w14:textId="77777777" w:rsidR="002F42FC" w:rsidRPr="008B0523" w:rsidRDefault="002F42FC" w:rsidP="00427B47">
            <w:pPr>
              <w:jc w:val="center"/>
              <w:rPr>
                <w:rFonts w:cs="Times New Roman"/>
                <w:i/>
                <w:iCs/>
                <w:szCs w:val="22"/>
              </w:rPr>
            </w:pPr>
            <w:r w:rsidRPr="000E1E14">
              <w:rPr>
                <w:rFonts w:cs="Times New Roman"/>
                <w:i/>
                <w:iCs/>
                <w:szCs w:val="22"/>
                <w:cs/>
                <w:lang w:bidi="th-TH"/>
              </w:rPr>
              <w:t>(</w:t>
            </w:r>
            <w:r w:rsidRPr="008B0523">
              <w:rPr>
                <w:rFonts w:cs="Times New Roman"/>
                <w:i/>
                <w:iCs/>
                <w:szCs w:val="22"/>
              </w:rPr>
              <w:t>in thousand Baht</w:t>
            </w:r>
            <w:r w:rsidRPr="000E1E14">
              <w:rPr>
                <w:rFonts w:cs="Times New Roman"/>
                <w:i/>
                <w:iCs/>
                <w:szCs w:val="22"/>
                <w:cs/>
                <w:lang w:bidi="th-TH"/>
              </w:rPr>
              <w:t>)</w:t>
            </w:r>
          </w:p>
        </w:tc>
      </w:tr>
      <w:tr w:rsidR="00834146" w:rsidRPr="0009683D" w14:paraId="7599B756" w14:textId="77777777" w:rsidTr="00DB1BD1">
        <w:tc>
          <w:tcPr>
            <w:tcW w:w="5880" w:type="dxa"/>
          </w:tcPr>
          <w:p w14:paraId="2533AA6D" w14:textId="77777777" w:rsidR="00834146" w:rsidRPr="0009683D" w:rsidRDefault="00834146" w:rsidP="00DB1BD1">
            <w:pPr>
              <w:spacing w:line="240" w:lineRule="exact"/>
              <w:rPr>
                <w:rFonts w:cs="Times New Roman"/>
                <w:i/>
                <w:iCs/>
                <w:szCs w:val="22"/>
              </w:rPr>
            </w:pPr>
            <w:r w:rsidRPr="0009683D">
              <w:rPr>
                <w:rFonts w:cs="Times New Roman"/>
                <w:i/>
                <w:iCs/>
                <w:szCs w:val="22"/>
              </w:rPr>
              <w:t>Trade payables</w:t>
            </w:r>
          </w:p>
        </w:tc>
        <w:tc>
          <w:tcPr>
            <w:tcW w:w="3192" w:type="dxa"/>
            <w:gridSpan w:val="8"/>
          </w:tcPr>
          <w:p w14:paraId="4A1DD5A3" w14:textId="77777777" w:rsidR="00834146" w:rsidRPr="0009683D" w:rsidRDefault="00834146" w:rsidP="00DB1BD1">
            <w:pPr>
              <w:spacing w:line="240" w:lineRule="exact"/>
              <w:jc w:val="center"/>
              <w:rPr>
                <w:rFonts w:cs="Times New Roman"/>
                <w:i/>
                <w:iCs/>
                <w:szCs w:val="22"/>
              </w:rPr>
            </w:pPr>
          </w:p>
        </w:tc>
      </w:tr>
      <w:tr w:rsidR="00834146" w:rsidRPr="0009683D" w14:paraId="13A0C35D" w14:textId="77777777" w:rsidTr="00DB1BD1">
        <w:trPr>
          <w:trHeight w:val="191"/>
        </w:trPr>
        <w:tc>
          <w:tcPr>
            <w:tcW w:w="5880" w:type="dxa"/>
          </w:tcPr>
          <w:p w14:paraId="251B5861" w14:textId="77777777" w:rsidR="00834146" w:rsidRPr="0009683D" w:rsidRDefault="00834146" w:rsidP="00DB1BD1">
            <w:pPr>
              <w:rPr>
                <w:rFonts w:cs="Times New Roman"/>
                <w:szCs w:val="22"/>
              </w:rPr>
            </w:pPr>
            <w:r w:rsidRPr="0009683D">
              <w:rPr>
                <w:rFonts w:cs="Times New Roman"/>
                <w:szCs w:val="22"/>
              </w:rPr>
              <w:t>Associates</w:t>
            </w:r>
          </w:p>
        </w:tc>
        <w:tc>
          <w:tcPr>
            <w:tcW w:w="1508" w:type="dxa"/>
            <w:gridSpan w:val="3"/>
          </w:tcPr>
          <w:p w14:paraId="251A37B7" w14:textId="36B21EAC" w:rsidR="00834146" w:rsidRPr="0009683D" w:rsidRDefault="002C306F" w:rsidP="00DB1BD1">
            <w:pPr>
              <w:spacing w:line="240" w:lineRule="auto"/>
              <w:ind w:right="170"/>
              <w:jc w:val="right"/>
              <w:rPr>
                <w:rFonts w:cs="Times New Roman"/>
                <w:szCs w:val="22"/>
              </w:rPr>
            </w:pPr>
            <w:r>
              <w:rPr>
                <w:rFonts w:cs="Times New Roman"/>
                <w:szCs w:val="22"/>
              </w:rPr>
              <w:t>34,418</w:t>
            </w:r>
          </w:p>
        </w:tc>
        <w:tc>
          <w:tcPr>
            <w:tcW w:w="238" w:type="dxa"/>
            <w:gridSpan w:val="2"/>
          </w:tcPr>
          <w:p w14:paraId="79D81CFA" w14:textId="77777777" w:rsidR="00834146" w:rsidRPr="0009683D" w:rsidRDefault="00834146" w:rsidP="00DB1BD1">
            <w:pPr>
              <w:tabs>
                <w:tab w:val="decimal" w:pos="1062"/>
              </w:tabs>
              <w:spacing w:line="240" w:lineRule="exact"/>
              <w:rPr>
                <w:rFonts w:cs="Times New Roman"/>
                <w:szCs w:val="22"/>
              </w:rPr>
            </w:pPr>
          </w:p>
        </w:tc>
        <w:tc>
          <w:tcPr>
            <w:tcW w:w="1446" w:type="dxa"/>
            <w:gridSpan w:val="3"/>
            <w:vAlign w:val="bottom"/>
          </w:tcPr>
          <w:p w14:paraId="72DC972E" w14:textId="77777777" w:rsidR="00834146" w:rsidRPr="0009683D" w:rsidRDefault="00834146" w:rsidP="00DB1BD1">
            <w:pPr>
              <w:spacing w:line="240" w:lineRule="auto"/>
              <w:ind w:right="170"/>
              <w:jc w:val="right"/>
              <w:rPr>
                <w:rFonts w:cs="Times New Roman"/>
                <w:szCs w:val="22"/>
              </w:rPr>
            </w:pPr>
            <w:r w:rsidRPr="0009683D">
              <w:rPr>
                <w:rFonts w:cs="Times New Roman"/>
                <w:szCs w:val="22"/>
              </w:rPr>
              <w:t>35,096</w:t>
            </w:r>
          </w:p>
        </w:tc>
      </w:tr>
      <w:tr w:rsidR="00834146" w:rsidRPr="0009683D" w14:paraId="7A2D35A5" w14:textId="77777777" w:rsidTr="00DB1BD1">
        <w:trPr>
          <w:trHeight w:val="191"/>
        </w:trPr>
        <w:tc>
          <w:tcPr>
            <w:tcW w:w="5880" w:type="dxa"/>
          </w:tcPr>
          <w:p w14:paraId="19737FCF" w14:textId="77777777" w:rsidR="00834146" w:rsidRPr="0009683D" w:rsidRDefault="00834146" w:rsidP="00DB1BD1">
            <w:pPr>
              <w:rPr>
                <w:rFonts w:cs="Times New Roman"/>
                <w:szCs w:val="28"/>
                <w:lang w:val="en-US" w:bidi="th-TH"/>
              </w:rPr>
            </w:pPr>
            <w:r w:rsidRPr="0009683D">
              <w:rPr>
                <w:rFonts w:cs="Times New Roman"/>
                <w:szCs w:val="22"/>
              </w:rPr>
              <w:t>Other related parties</w:t>
            </w:r>
          </w:p>
        </w:tc>
        <w:tc>
          <w:tcPr>
            <w:tcW w:w="1508" w:type="dxa"/>
            <w:gridSpan w:val="3"/>
          </w:tcPr>
          <w:p w14:paraId="7EFAE470" w14:textId="6D50E81C" w:rsidR="00834146" w:rsidRPr="0009683D" w:rsidRDefault="002C306F">
            <w:pPr>
              <w:spacing w:line="240" w:lineRule="auto"/>
              <w:ind w:right="170"/>
              <w:jc w:val="right"/>
              <w:rPr>
                <w:rFonts w:cs="Times New Roman"/>
                <w:szCs w:val="22"/>
              </w:rPr>
            </w:pPr>
            <w:r>
              <w:rPr>
                <w:rFonts w:cs="Times New Roman"/>
                <w:szCs w:val="22"/>
              </w:rPr>
              <w:t>1,356,</w:t>
            </w:r>
            <w:r w:rsidR="00C01F99">
              <w:rPr>
                <w:rFonts w:cs="Times New Roman"/>
                <w:szCs w:val="22"/>
              </w:rPr>
              <w:t>282</w:t>
            </w:r>
          </w:p>
        </w:tc>
        <w:tc>
          <w:tcPr>
            <w:tcW w:w="238" w:type="dxa"/>
            <w:gridSpan w:val="2"/>
          </w:tcPr>
          <w:p w14:paraId="7A1A9E63" w14:textId="77777777" w:rsidR="00834146" w:rsidRPr="0009683D" w:rsidRDefault="00834146" w:rsidP="00DB1BD1">
            <w:pPr>
              <w:tabs>
                <w:tab w:val="decimal" w:pos="1062"/>
              </w:tabs>
              <w:spacing w:line="240" w:lineRule="exact"/>
              <w:rPr>
                <w:rFonts w:cs="Times New Roman"/>
                <w:szCs w:val="22"/>
              </w:rPr>
            </w:pPr>
          </w:p>
        </w:tc>
        <w:tc>
          <w:tcPr>
            <w:tcW w:w="1446" w:type="dxa"/>
            <w:gridSpan w:val="3"/>
          </w:tcPr>
          <w:p w14:paraId="6A3B25FC" w14:textId="77777777" w:rsidR="00834146" w:rsidRPr="0009683D" w:rsidRDefault="00834146" w:rsidP="00DB1BD1">
            <w:pPr>
              <w:spacing w:line="240" w:lineRule="auto"/>
              <w:ind w:right="170"/>
              <w:jc w:val="right"/>
              <w:rPr>
                <w:rFonts w:cs="Times New Roman"/>
                <w:szCs w:val="22"/>
              </w:rPr>
            </w:pPr>
            <w:r w:rsidRPr="0009683D">
              <w:rPr>
                <w:rFonts w:cs="Times New Roman"/>
                <w:szCs w:val="22"/>
              </w:rPr>
              <w:t>1,099,259</w:t>
            </w:r>
          </w:p>
        </w:tc>
      </w:tr>
      <w:tr w:rsidR="00834146" w:rsidRPr="0009683D" w14:paraId="31D68E0A" w14:textId="77777777" w:rsidTr="00DB1BD1">
        <w:tc>
          <w:tcPr>
            <w:tcW w:w="5880" w:type="dxa"/>
          </w:tcPr>
          <w:p w14:paraId="336FF9DF" w14:textId="77777777" w:rsidR="00834146" w:rsidRPr="0009683D" w:rsidRDefault="00834146" w:rsidP="00DB1BD1">
            <w:pPr>
              <w:spacing w:line="240" w:lineRule="exact"/>
              <w:rPr>
                <w:rFonts w:cs="Times New Roman"/>
                <w:szCs w:val="22"/>
              </w:rPr>
            </w:pPr>
            <w:r w:rsidRPr="0009683D">
              <w:rPr>
                <w:rFonts w:cs="Times New Roman"/>
                <w:b/>
                <w:bCs/>
                <w:szCs w:val="22"/>
              </w:rPr>
              <w:t>Total</w:t>
            </w:r>
          </w:p>
        </w:tc>
        <w:tc>
          <w:tcPr>
            <w:tcW w:w="1508" w:type="dxa"/>
            <w:gridSpan w:val="3"/>
            <w:tcBorders>
              <w:top w:val="single" w:sz="4" w:space="0" w:color="auto"/>
              <w:bottom w:val="double" w:sz="4" w:space="0" w:color="auto"/>
            </w:tcBorders>
          </w:tcPr>
          <w:p w14:paraId="69D1AE76" w14:textId="53E57D38" w:rsidR="00834146" w:rsidRPr="0009683D" w:rsidRDefault="002C306F" w:rsidP="00DB1BD1">
            <w:pPr>
              <w:spacing w:line="240" w:lineRule="auto"/>
              <w:ind w:right="170"/>
              <w:jc w:val="right"/>
              <w:rPr>
                <w:rFonts w:cs="Times New Roman"/>
                <w:b/>
                <w:bCs/>
                <w:szCs w:val="22"/>
                <w:rtl/>
                <w:cs/>
              </w:rPr>
            </w:pPr>
            <w:r>
              <w:rPr>
                <w:rFonts w:cs="Times New Roman"/>
                <w:b/>
                <w:bCs/>
                <w:szCs w:val="22"/>
              </w:rPr>
              <w:t>1,390,7</w:t>
            </w:r>
            <w:r w:rsidR="00C01F99">
              <w:rPr>
                <w:rFonts w:cs="Times New Roman"/>
                <w:b/>
                <w:bCs/>
                <w:szCs w:val="22"/>
              </w:rPr>
              <w:t>00</w:t>
            </w:r>
          </w:p>
        </w:tc>
        <w:tc>
          <w:tcPr>
            <w:tcW w:w="238" w:type="dxa"/>
            <w:gridSpan w:val="2"/>
          </w:tcPr>
          <w:p w14:paraId="2C1EC587" w14:textId="77777777" w:rsidR="00834146" w:rsidRPr="0009683D" w:rsidRDefault="00834146" w:rsidP="00DB1BD1">
            <w:pPr>
              <w:tabs>
                <w:tab w:val="decimal" w:pos="1062"/>
              </w:tabs>
              <w:spacing w:line="240" w:lineRule="exact"/>
              <w:rPr>
                <w:rFonts w:cs="Times New Roman"/>
                <w:b/>
                <w:bCs/>
                <w:szCs w:val="22"/>
              </w:rPr>
            </w:pPr>
          </w:p>
        </w:tc>
        <w:tc>
          <w:tcPr>
            <w:tcW w:w="1446" w:type="dxa"/>
            <w:gridSpan w:val="3"/>
            <w:tcBorders>
              <w:top w:val="single" w:sz="4" w:space="0" w:color="auto"/>
              <w:bottom w:val="double" w:sz="4" w:space="0" w:color="auto"/>
            </w:tcBorders>
          </w:tcPr>
          <w:p w14:paraId="338C8BA8" w14:textId="77777777" w:rsidR="00834146" w:rsidRPr="0009683D" w:rsidRDefault="00834146" w:rsidP="00DB1BD1">
            <w:pPr>
              <w:spacing w:line="240" w:lineRule="auto"/>
              <w:ind w:right="170"/>
              <w:jc w:val="right"/>
              <w:rPr>
                <w:rFonts w:cs="Times New Roman"/>
                <w:b/>
                <w:bCs/>
                <w:szCs w:val="28"/>
              </w:rPr>
            </w:pPr>
            <w:r w:rsidRPr="0009683D">
              <w:rPr>
                <w:rFonts w:cs="Times New Roman"/>
                <w:b/>
                <w:bCs/>
                <w:szCs w:val="22"/>
              </w:rPr>
              <w:t>1,134,355</w:t>
            </w:r>
          </w:p>
        </w:tc>
      </w:tr>
    </w:tbl>
    <w:p w14:paraId="322088FA" w14:textId="77777777" w:rsidR="00834146" w:rsidRPr="00F649FF" w:rsidRDefault="00834146" w:rsidP="000F4F54">
      <w:pPr>
        <w:spacing w:line="240" w:lineRule="auto"/>
        <w:ind w:left="567"/>
        <w:jc w:val="thaiDistribute"/>
        <w:rPr>
          <w:rFonts w:cstheme="minorBidi"/>
          <w:szCs w:val="22"/>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F717B4" w:rsidRPr="0009683D" w14:paraId="6EC5584A" w14:textId="77777777" w:rsidTr="006D05D5">
        <w:tc>
          <w:tcPr>
            <w:tcW w:w="5880" w:type="dxa"/>
          </w:tcPr>
          <w:p w14:paraId="1F192B2E" w14:textId="3FC8879B" w:rsidR="00F717B4" w:rsidRPr="0009683D" w:rsidRDefault="00F717B4" w:rsidP="00824D86">
            <w:pPr>
              <w:spacing w:line="240" w:lineRule="exact"/>
              <w:rPr>
                <w:rFonts w:cs="Times New Roman"/>
                <w:i/>
                <w:iCs/>
                <w:szCs w:val="22"/>
              </w:rPr>
            </w:pPr>
            <w:r w:rsidRPr="0009683D">
              <w:rPr>
                <w:rFonts w:cs="Times New Roman"/>
                <w:i/>
                <w:iCs/>
                <w:szCs w:val="22"/>
              </w:rPr>
              <w:t>Other current payables</w:t>
            </w:r>
          </w:p>
        </w:tc>
        <w:tc>
          <w:tcPr>
            <w:tcW w:w="3192" w:type="dxa"/>
            <w:gridSpan w:val="3"/>
          </w:tcPr>
          <w:p w14:paraId="239A3A8F" w14:textId="77777777" w:rsidR="00F717B4" w:rsidRPr="0009683D" w:rsidRDefault="00F717B4" w:rsidP="00824D86">
            <w:pPr>
              <w:spacing w:line="240" w:lineRule="exact"/>
              <w:jc w:val="center"/>
              <w:rPr>
                <w:rFonts w:cs="Times New Roman"/>
                <w:i/>
                <w:iCs/>
                <w:szCs w:val="22"/>
              </w:rPr>
            </w:pPr>
          </w:p>
        </w:tc>
      </w:tr>
      <w:tr w:rsidR="003A6543" w:rsidRPr="0009683D" w14:paraId="07E7D34B" w14:textId="77777777" w:rsidTr="006D05D5">
        <w:tc>
          <w:tcPr>
            <w:tcW w:w="5880" w:type="dxa"/>
          </w:tcPr>
          <w:p w14:paraId="23D8EEA5" w14:textId="77777777" w:rsidR="003A6543" w:rsidRPr="0009683D" w:rsidRDefault="003A6543" w:rsidP="003A6543">
            <w:pPr>
              <w:rPr>
                <w:rFonts w:cs="Times New Roman"/>
                <w:szCs w:val="22"/>
              </w:rPr>
            </w:pPr>
            <w:r w:rsidRPr="0009683D">
              <w:rPr>
                <w:rFonts w:cs="Times New Roman"/>
                <w:szCs w:val="22"/>
              </w:rPr>
              <w:t>Parent</w:t>
            </w:r>
          </w:p>
        </w:tc>
        <w:tc>
          <w:tcPr>
            <w:tcW w:w="1508" w:type="dxa"/>
          </w:tcPr>
          <w:p w14:paraId="5447E8D0" w14:textId="2601C1B6" w:rsidR="003A6543" w:rsidRPr="0009683D" w:rsidRDefault="002C306F" w:rsidP="003A6543">
            <w:pPr>
              <w:spacing w:line="240" w:lineRule="auto"/>
              <w:ind w:right="170"/>
              <w:jc w:val="right"/>
              <w:rPr>
                <w:rFonts w:cs="Times New Roman"/>
                <w:szCs w:val="22"/>
              </w:rPr>
            </w:pPr>
            <w:r>
              <w:rPr>
                <w:rFonts w:cs="Times New Roman"/>
                <w:szCs w:val="22"/>
              </w:rPr>
              <w:t>135,1</w:t>
            </w:r>
            <w:r w:rsidR="00C01F99">
              <w:rPr>
                <w:rFonts w:cs="Times New Roman"/>
                <w:szCs w:val="22"/>
              </w:rPr>
              <w:t>9</w:t>
            </w:r>
            <w:r>
              <w:rPr>
                <w:rFonts w:cs="Times New Roman"/>
                <w:szCs w:val="22"/>
              </w:rPr>
              <w:t>4</w:t>
            </w:r>
          </w:p>
        </w:tc>
        <w:tc>
          <w:tcPr>
            <w:tcW w:w="238" w:type="dxa"/>
          </w:tcPr>
          <w:p w14:paraId="65BB483B" w14:textId="77777777" w:rsidR="003A6543" w:rsidRPr="0009683D" w:rsidRDefault="003A6543" w:rsidP="003A6543">
            <w:pPr>
              <w:tabs>
                <w:tab w:val="decimal" w:pos="1062"/>
              </w:tabs>
              <w:spacing w:line="240" w:lineRule="exact"/>
              <w:rPr>
                <w:rFonts w:cs="Times New Roman"/>
                <w:szCs w:val="22"/>
              </w:rPr>
            </w:pPr>
          </w:p>
        </w:tc>
        <w:tc>
          <w:tcPr>
            <w:tcW w:w="1446" w:type="dxa"/>
          </w:tcPr>
          <w:p w14:paraId="5CCEE303" w14:textId="654716BC" w:rsidR="003A6543" w:rsidRPr="0009683D" w:rsidRDefault="003A6543" w:rsidP="003A6543">
            <w:pPr>
              <w:spacing w:line="240" w:lineRule="auto"/>
              <w:ind w:right="170"/>
              <w:jc w:val="right"/>
              <w:rPr>
                <w:rFonts w:cs="Times New Roman"/>
                <w:szCs w:val="22"/>
              </w:rPr>
            </w:pPr>
            <w:r w:rsidRPr="0009683D">
              <w:rPr>
                <w:rFonts w:cs="Times New Roman"/>
                <w:szCs w:val="22"/>
              </w:rPr>
              <w:t>93,042</w:t>
            </w:r>
          </w:p>
        </w:tc>
      </w:tr>
      <w:tr w:rsidR="003A6543" w:rsidRPr="0009683D" w14:paraId="7676B428" w14:textId="77777777" w:rsidTr="006D05D5">
        <w:trPr>
          <w:trHeight w:val="191"/>
        </w:trPr>
        <w:tc>
          <w:tcPr>
            <w:tcW w:w="5880" w:type="dxa"/>
          </w:tcPr>
          <w:p w14:paraId="63A1989E" w14:textId="77777777" w:rsidR="003A6543" w:rsidRPr="0009683D" w:rsidRDefault="003A6543" w:rsidP="003A6543">
            <w:pPr>
              <w:rPr>
                <w:rFonts w:cs="Times New Roman"/>
                <w:szCs w:val="22"/>
              </w:rPr>
            </w:pPr>
            <w:r w:rsidRPr="0009683D">
              <w:rPr>
                <w:rFonts w:cs="Times New Roman"/>
                <w:szCs w:val="22"/>
              </w:rPr>
              <w:t>Associates</w:t>
            </w:r>
          </w:p>
        </w:tc>
        <w:tc>
          <w:tcPr>
            <w:tcW w:w="1508" w:type="dxa"/>
          </w:tcPr>
          <w:p w14:paraId="4968E454" w14:textId="0854AA06" w:rsidR="003A6543" w:rsidRPr="0009683D" w:rsidRDefault="002C306F" w:rsidP="003A6543">
            <w:pPr>
              <w:spacing w:line="240" w:lineRule="auto"/>
              <w:ind w:right="170"/>
              <w:jc w:val="right"/>
              <w:rPr>
                <w:rFonts w:cs="Times New Roman"/>
                <w:szCs w:val="22"/>
              </w:rPr>
            </w:pPr>
            <w:r>
              <w:rPr>
                <w:rFonts w:cs="Times New Roman"/>
                <w:szCs w:val="22"/>
              </w:rPr>
              <w:t>4,761</w:t>
            </w:r>
          </w:p>
        </w:tc>
        <w:tc>
          <w:tcPr>
            <w:tcW w:w="238" w:type="dxa"/>
          </w:tcPr>
          <w:p w14:paraId="580C38D1" w14:textId="77777777" w:rsidR="003A6543" w:rsidRPr="0009683D" w:rsidRDefault="003A6543" w:rsidP="003A6543">
            <w:pPr>
              <w:tabs>
                <w:tab w:val="decimal" w:pos="1062"/>
              </w:tabs>
              <w:spacing w:line="240" w:lineRule="exact"/>
              <w:rPr>
                <w:rFonts w:cs="Times New Roman"/>
                <w:szCs w:val="22"/>
              </w:rPr>
            </w:pPr>
          </w:p>
        </w:tc>
        <w:tc>
          <w:tcPr>
            <w:tcW w:w="1446" w:type="dxa"/>
          </w:tcPr>
          <w:p w14:paraId="67EC7CA5" w14:textId="7D863ADF" w:rsidR="003A6543" w:rsidRPr="0009683D" w:rsidRDefault="003A6543" w:rsidP="003A6543">
            <w:pPr>
              <w:spacing w:line="240" w:lineRule="auto"/>
              <w:ind w:right="170"/>
              <w:jc w:val="right"/>
              <w:rPr>
                <w:rFonts w:cs="Times New Roman"/>
                <w:szCs w:val="22"/>
              </w:rPr>
            </w:pPr>
            <w:r w:rsidRPr="0009683D">
              <w:rPr>
                <w:rFonts w:cs="Times New Roman"/>
                <w:szCs w:val="22"/>
              </w:rPr>
              <w:t>1,426</w:t>
            </w:r>
          </w:p>
        </w:tc>
      </w:tr>
      <w:tr w:rsidR="003A6543" w:rsidRPr="0009683D" w14:paraId="7BB4781D" w14:textId="77777777" w:rsidTr="006D05D5">
        <w:trPr>
          <w:trHeight w:val="191"/>
        </w:trPr>
        <w:tc>
          <w:tcPr>
            <w:tcW w:w="5880" w:type="dxa"/>
          </w:tcPr>
          <w:p w14:paraId="42EA6A27" w14:textId="5A663B57" w:rsidR="003A6543" w:rsidRPr="0009683D" w:rsidRDefault="003A6543" w:rsidP="003A6543">
            <w:pPr>
              <w:rPr>
                <w:rFonts w:cs="Times New Roman"/>
                <w:szCs w:val="28"/>
                <w:lang w:val="en-US" w:bidi="th-TH"/>
              </w:rPr>
            </w:pPr>
            <w:r w:rsidRPr="0009683D">
              <w:rPr>
                <w:rFonts w:cs="Times New Roman"/>
                <w:szCs w:val="22"/>
              </w:rPr>
              <w:t>Other related parties</w:t>
            </w:r>
          </w:p>
        </w:tc>
        <w:tc>
          <w:tcPr>
            <w:tcW w:w="1508" w:type="dxa"/>
            <w:tcBorders>
              <w:bottom w:val="single" w:sz="4" w:space="0" w:color="auto"/>
            </w:tcBorders>
          </w:tcPr>
          <w:p w14:paraId="35F72B51" w14:textId="4C466355" w:rsidR="003A6543" w:rsidRPr="0009683D" w:rsidRDefault="00787455">
            <w:pPr>
              <w:spacing w:line="240" w:lineRule="auto"/>
              <w:ind w:right="170"/>
              <w:jc w:val="right"/>
              <w:rPr>
                <w:rFonts w:cs="Times New Roman"/>
                <w:szCs w:val="22"/>
              </w:rPr>
            </w:pPr>
            <w:r>
              <w:rPr>
                <w:szCs w:val="28"/>
                <w:lang w:val="en-US" w:bidi="th-TH"/>
              </w:rPr>
              <w:t>100</w:t>
            </w:r>
            <w:r w:rsidR="002C306F">
              <w:rPr>
                <w:rFonts w:cs="Times New Roman"/>
                <w:szCs w:val="22"/>
              </w:rPr>
              <w:t>,</w:t>
            </w:r>
            <w:r>
              <w:rPr>
                <w:rFonts w:cs="Times New Roman"/>
                <w:szCs w:val="22"/>
              </w:rPr>
              <w:t>826</w:t>
            </w:r>
          </w:p>
        </w:tc>
        <w:tc>
          <w:tcPr>
            <w:tcW w:w="238" w:type="dxa"/>
          </w:tcPr>
          <w:p w14:paraId="66459166" w14:textId="77777777" w:rsidR="003A6543" w:rsidRPr="0009683D" w:rsidRDefault="003A6543" w:rsidP="003A6543">
            <w:pPr>
              <w:tabs>
                <w:tab w:val="decimal" w:pos="1062"/>
              </w:tabs>
              <w:spacing w:line="240" w:lineRule="exact"/>
              <w:rPr>
                <w:rFonts w:cs="Times New Roman"/>
                <w:szCs w:val="22"/>
              </w:rPr>
            </w:pPr>
          </w:p>
        </w:tc>
        <w:tc>
          <w:tcPr>
            <w:tcW w:w="1446" w:type="dxa"/>
            <w:tcBorders>
              <w:bottom w:val="single" w:sz="4" w:space="0" w:color="auto"/>
            </w:tcBorders>
          </w:tcPr>
          <w:p w14:paraId="15E7E121" w14:textId="49351951" w:rsidR="003A6543" w:rsidRPr="0009683D" w:rsidRDefault="003A6543" w:rsidP="003A6543">
            <w:pPr>
              <w:spacing w:line="240" w:lineRule="auto"/>
              <w:ind w:right="170"/>
              <w:jc w:val="right"/>
              <w:rPr>
                <w:rFonts w:cs="Times New Roman"/>
                <w:szCs w:val="22"/>
              </w:rPr>
            </w:pPr>
            <w:r w:rsidRPr="0009683D">
              <w:rPr>
                <w:rFonts w:cs="Times New Roman"/>
                <w:szCs w:val="22"/>
              </w:rPr>
              <w:t>126,276</w:t>
            </w:r>
          </w:p>
        </w:tc>
      </w:tr>
      <w:tr w:rsidR="003A6543" w:rsidRPr="0009683D" w14:paraId="3E4A5956" w14:textId="77777777" w:rsidTr="006D05D5">
        <w:tc>
          <w:tcPr>
            <w:tcW w:w="5880" w:type="dxa"/>
          </w:tcPr>
          <w:p w14:paraId="5570FB87" w14:textId="77777777" w:rsidR="003A6543" w:rsidRPr="0009683D" w:rsidRDefault="003A6543" w:rsidP="003A6543">
            <w:pPr>
              <w:spacing w:line="240" w:lineRule="exact"/>
              <w:rPr>
                <w:rFonts w:cs="Times New Roman"/>
                <w:b/>
                <w:bCs/>
                <w:szCs w:val="22"/>
              </w:rPr>
            </w:pPr>
            <w:r w:rsidRPr="0009683D">
              <w:rPr>
                <w:rFonts w:cs="Times New Roman"/>
                <w:b/>
                <w:bCs/>
                <w:szCs w:val="22"/>
              </w:rPr>
              <w:t>Total</w:t>
            </w:r>
          </w:p>
        </w:tc>
        <w:tc>
          <w:tcPr>
            <w:tcW w:w="1508" w:type="dxa"/>
            <w:tcBorders>
              <w:top w:val="single" w:sz="4" w:space="0" w:color="auto"/>
              <w:bottom w:val="double" w:sz="4" w:space="0" w:color="auto"/>
            </w:tcBorders>
          </w:tcPr>
          <w:p w14:paraId="6A6E41C8" w14:textId="2C7119F7" w:rsidR="003A6543" w:rsidRPr="0009683D" w:rsidRDefault="00787455">
            <w:pPr>
              <w:spacing w:line="240" w:lineRule="auto"/>
              <w:ind w:right="170"/>
              <w:jc w:val="right"/>
              <w:rPr>
                <w:rFonts w:cs="Times New Roman"/>
                <w:b/>
                <w:bCs/>
                <w:szCs w:val="22"/>
                <w:rtl/>
                <w:cs/>
              </w:rPr>
            </w:pPr>
            <w:r>
              <w:rPr>
                <w:rFonts w:cs="Times New Roman"/>
                <w:b/>
                <w:bCs/>
                <w:szCs w:val="22"/>
              </w:rPr>
              <w:t>240</w:t>
            </w:r>
            <w:r w:rsidR="002C306F">
              <w:rPr>
                <w:rFonts w:cs="Times New Roman"/>
                <w:b/>
                <w:bCs/>
                <w:szCs w:val="22"/>
              </w:rPr>
              <w:t>,</w:t>
            </w:r>
            <w:r>
              <w:rPr>
                <w:rFonts w:cs="Times New Roman"/>
                <w:b/>
                <w:bCs/>
                <w:szCs w:val="22"/>
              </w:rPr>
              <w:t>7</w:t>
            </w:r>
            <w:r w:rsidR="00C01F99">
              <w:rPr>
                <w:rFonts w:cs="Times New Roman"/>
                <w:b/>
                <w:bCs/>
                <w:szCs w:val="22"/>
              </w:rPr>
              <w:t>8</w:t>
            </w:r>
            <w:r>
              <w:rPr>
                <w:rFonts w:cs="Times New Roman"/>
                <w:b/>
                <w:bCs/>
                <w:szCs w:val="22"/>
              </w:rPr>
              <w:t>1</w:t>
            </w:r>
          </w:p>
        </w:tc>
        <w:tc>
          <w:tcPr>
            <w:tcW w:w="238" w:type="dxa"/>
          </w:tcPr>
          <w:p w14:paraId="22DE8A66" w14:textId="77777777" w:rsidR="003A6543" w:rsidRPr="0009683D" w:rsidRDefault="003A6543" w:rsidP="003A6543">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E701E61" w14:textId="7F401C77" w:rsidR="003A6543" w:rsidRPr="0009683D" w:rsidRDefault="003A6543" w:rsidP="003A6543">
            <w:pPr>
              <w:tabs>
                <w:tab w:val="left" w:pos="1260"/>
              </w:tabs>
              <w:spacing w:line="240" w:lineRule="auto"/>
              <w:ind w:right="170"/>
              <w:jc w:val="right"/>
              <w:rPr>
                <w:rFonts w:cs="Times New Roman"/>
                <w:b/>
                <w:bCs/>
                <w:szCs w:val="28"/>
              </w:rPr>
            </w:pPr>
            <w:r w:rsidRPr="0009683D">
              <w:rPr>
                <w:rFonts w:cs="Times New Roman"/>
                <w:b/>
                <w:bCs/>
                <w:szCs w:val="22"/>
              </w:rPr>
              <w:t>220,744</w:t>
            </w:r>
          </w:p>
        </w:tc>
      </w:tr>
    </w:tbl>
    <w:p w14:paraId="4191468B" w14:textId="3631B8EC" w:rsidR="0078563E" w:rsidRPr="00F649FF" w:rsidRDefault="0078563E" w:rsidP="009E7C29">
      <w:pPr>
        <w:spacing w:line="240" w:lineRule="auto"/>
        <w:ind w:left="567"/>
        <w:jc w:val="thaiDistribute"/>
        <w:rPr>
          <w:rFonts w:cs="Times New Roman"/>
          <w:szCs w:val="22"/>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5106A2" w:rsidRPr="0009683D" w14:paraId="157C625F" w14:textId="77777777" w:rsidTr="001358DE">
        <w:tc>
          <w:tcPr>
            <w:tcW w:w="5880" w:type="dxa"/>
          </w:tcPr>
          <w:p w14:paraId="4F99063F" w14:textId="23790619" w:rsidR="005106A2" w:rsidRPr="0009683D" w:rsidRDefault="00160EE4" w:rsidP="005106A2">
            <w:pPr>
              <w:rPr>
                <w:rFonts w:cs="Times New Roman"/>
                <w:i/>
                <w:iCs/>
                <w:szCs w:val="22"/>
              </w:rPr>
            </w:pPr>
            <w:r>
              <w:rPr>
                <w:i/>
                <w:iCs/>
                <w:szCs w:val="28"/>
                <w:lang w:val="en-US" w:bidi="th-TH"/>
              </w:rPr>
              <w:t>Dividend</w:t>
            </w:r>
            <w:r w:rsidRPr="00F717B4">
              <w:rPr>
                <w:rFonts w:cs="Times New Roman"/>
                <w:i/>
                <w:iCs/>
                <w:szCs w:val="22"/>
              </w:rPr>
              <w:t xml:space="preserve"> payables</w:t>
            </w:r>
          </w:p>
        </w:tc>
        <w:tc>
          <w:tcPr>
            <w:tcW w:w="1508" w:type="dxa"/>
          </w:tcPr>
          <w:p w14:paraId="3C9176EE" w14:textId="77777777" w:rsidR="005106A2" w:rsidRPr="0009683D" w:rsidRDefault="005106A2" w:rsidP="005106A2">
            <w:pPr>
              <w:spacing w:line="240" w:lineRule="auto"/>
              <w:ind w:right="170"/>
              <w:jc w:val="right"/>
            </w:pPr>
          </w:p>
        </w:tc>
        <w:tc>
          <w:tcPr>
            <w:tcW w:w="238" w:type="dxa"/>
          </w:tcPr>
          <w:p w14:paraId="338C4C59" w14:textId="77777777" w:rsidR="005106A2" w:rsidRPr="0009683D" w:rsidRDefault="005106A2" w:rsidP="005106A2">
            <w:pPr>
              <w:tabs>
                <w:tab w:val="decimal" w:pos="1062"/>
              </w:tabs>
              <w:spacing w:line="240" w:lineRule="exact"/>
              <w:rPr>
                <w:rFonts w:cs="Times New Roman"/>
                <w:szCs w:val="22"/>
              </w:rPr>
            </w:pPr>
          </w:p>
        </w:tc>
        <w:tc>
          <w:tcPr>
            <w:tcW w:w="1446" w:type="dxa"/>
          </w:tcPr>
          <w:p w14:paraId="2859BB8A" w14:textId="77777777" w:rsidR="005106A2" w:rsidRPr="0009683D" w:rsidRDefault="005106A2" w:rsidP="005106A2">
            <w:pPr>
              <w:spacing w:line="240" w:lineRule="auto"/>
              <w:ind w:right="170"/>
              <w:jc w:val="right"/>
              <w:rPr>
                <w:rFonts w:cs="Times New Roman"/>
                <w:szCs w:val="22"/>
              </w:rPr>
            </w:pPr>
          </w:p>
        </w:tc>
      </w:tr>
      <w:tr w:rsidR="002F4FF1" w:rsidRPr="0009683D" w14:paraId="1B1A7981" w14:textId="77777777" w:rsidTr="001358DE">
        <w:tc>
          <w:tcPr>
            <w:tcW w:w="5880" w:type="dxa"/>
          </w:tcPr>
          <w:p w14:paraId="023FE658" w14:textId="3334C2C6" w:rsidR="002F4FF1" w:rsidRPr="0009683D" w:rsidRDefault="00160EE4" w:rsidP="005106A2">
            <w:pPr>
              <w:rPr>
                <w:rFonts w:cs="Times New Roman"/>
                <w:i/>
                <w:iCs/>
                <w:szCs w:val="22"/>
              </w:rPr>
            </w:pPr>
            <w:r w:rsidRPr="00F3494E">
              <w:rPr>
                <w:rFonts w:cs="Times New Roman"/>
                <w:szCs w:val="22"/>
              </w:rPr>
              <w:t>Other related parties</w:t>
            </w:r>
          </w:p>
        </w:tc>
        <w:tc>
          <w:tcPr>
            <w:tcW w:w="1508" w:type="dxa"/>
            <w:tcBorders>
              <w:bottom w:val="double" w:sz="4" w:space="0" w:color="auto"/>
            </w:tcBorders>
          </w:tcPr>
          <w:p w14:paraId="687470D8" w14:textId="3645B0CE" w:rsidR="002F4FF1" w:rsidRPr="001358DE" w:rsidRDefault="00160EE4">
            <w:pPr>
              <w:spacing w:line="240" w:lineRule="auto"/>
              <w:ind w:right="170"/>
              <w:jc w:val="right"/>
              <w:rPr>
                <w:rFonts w:cs="Times New Roman"/>
                <w:b/>
                <w:bCs/>
                <w:szCs w:val="22"/>
              </w:rPr>
            </w:pPr>
            <w:r w:rsidRPr="001358DE">
              <w:rPr>
                <w:rFonts w:cs="Times New Roman"/>
                <w:b/>
                <w:bCs/>
                <w:szCs w:val="22"/>
              </w:rPr>
              <w:t>3</w:t>
            </w:r>
            <w:r w:rsidR="00A12CD0" w:rsidRPr="001358DE">
              <w:rPr>
                <w:rFonts w:cs="Times New Roman"/>
                <w:b/>
                <w:bCs/>
                <w:szCs w:val="22"/>
              </w:rPr>
              <w:t>2</w:t>
            </w:r>
            <w:r w:rsidRPr="001358DE">
              <w:rPr>
                <w:rFonts w:cs="Times New Roman"/>
                <w:b/>
                <w:bCs/>
                <w:szCs w:val="22"/>
              </w:rPr>
              <w:t>4,</w:t>
            </w:r>
            <w:r w:rsidR="00A12CD0" w:rsidRPr="001358DE">
              <w:rPr>
                <w:rFonts w:cs="Times New Roman"/>
                <w:b/>
                <w:bCs/>
                <w:szCs w:val="22"/>
              </w:rPr>
              <w:t>428</w:t>
            </w:r>
          </w:p>
        </w:tc>
        <w:tc>
          <w:tcPr>
            <w:tcW w:w="238" w:type="dxa"/>
          </w:tcPr>
          <w:p w14:paraId="5619F51F" w14:textId="77777777" w:rsidR="002F4FF1" w:rsidRPr="0009683D" w:rsidRDefault="002F4FF1" w:rsidP="005106A2">
            <w:pPr>
              <w:tabs>
                <w:tab w:val="decimal" w:pos="1062"/>
              </w:tabs>
              <w:spacing w:line="240" w:lineRule="exact"/>
              <w:rPr>
                <w:rFonts w:cs="Times New Roman"/>
                <w:szCs w:val="22"/>
              </w:rPr>
            </w:pPr>
          </w:p>
        </w:tc>
        <w:tc>
          <w:tcPr>
            <w:tcW w:w="1446" w:type="dxa"/>
            <w:tcBorders>
              <w:bottom w:val="double" w:sz="4" w:space="0" w:color="auto"/>
            </w:tcBorders>
          </w:tcPr>
          <w:p w14:paraId="3CDD9143" w14:textId="791B8BF7" w:rsidR="002F4FF1" w:rsidRPr="001358DE" w:rsidRDefault="00160EE4" w:rsidP="005106A2">
            <w:pPr>
              <w:spacing w:line="240" w:lineRule="auto"/>
              <w:ind w:right="170"/>
              <w:jc w:val="right"/>
              <w:rPr>
                <w:rFonts w:cs="Times New Roman"/>
                <w:b/>
                <w:bCs/>
                <w:szCs w:val="22"/>
              </w:rPr>
            </w:pPr>
            <w:r w:rsidRPr="001358DE">
              <w:rPr>
                <w:rFonts w:cs="Times New Roman"/>
                <w:b/>
                <w:bCs/>
                <w:szCs w:val="22"/>
              </w:rPr>
              <w:t>-</w:t>
            </w:r>
          </w:p>
        </w:tc>
      </w:tr>
      <w:tr w:rsidR="002F4FF1" w:rsidRPr="0009683D" w14:paraId="578701F0" w14:textId="77777777" w:rsidTr="001358DE">
        <w:tc>
          <w:tcPr>
            <w:tcW w:w="5880" w:type="dxa"/>
          </w:tcPr>
          <w:p w14:paraId="41A9E444" w14:textId="77777777" w:rsidR="000F4F54" w:rsidRPr="00F649FF" w:rsidRDefault="000F4F54" w:rsidP="005106A2">
            <w:pPr>
              <w:rPr>
                <w:rFonts w:cs="Times New Roman"/>
                <w:i/>
                <w:iCs/>
                <w:szCs w:val="22"/>
              </w:rPr>
            </w:pPr>
          </w:p>
          <w:p w14:paraId="6B0E3AF5" w14:textId="7CF798B2" w:rsidR="002F4FF1" w:rsidRPr="0009683D" w:rsidRDefault="002F4FF1" w:rsidP="005106A2">
            <w:pPr>
              <w:rPr>
                <w:rFonts w:cs="Times New Roman"/>
                <w:i/>
                <w:iCs/>
                <w:szCs w:val="22"/>
              </w:rPr>
            </w:pPr>
            <w:r w:rsidRPr="0009683D">
              <w:rPr>
                <w:rFonts w:cs="Times New Roman"/>
                <w:i/>
                <w:iCs/>
                <w:szCs w:val="22"/>
              </w:rPr>
              <w:t>Lease liabilities</w:t>
            </w:r>
          </w:p>
        </w:tc>
        <w:tc>
          <w:tcPr>
            <w:tcW w:w="1508" w:type="dxa"/>
            <w:tcBorders>
              <w:top w:val="double" w:sz="4" w:space="0" w:color="auto"/>
            </w:tcBorders>
          </w:tcPr>
          <w:p w14:paraId="1BF8B3EE" w14:textId="77777777" w:rsidR="002F4FF1" w:rsidRPr="0009683D" w:rsidRDefault="002F4FF1" w:rsidP="005106A2">
            <w:pPr>
              <w:spacing w:line="240" w:lineRule="auto"/>
              <w:ind w:right="170"/>
              <w:jc w:val="right"/>
            </w:pPr>
          </w:p>
        </w:tc>
        <w:tc>
          <w:tcPr>
            <w:tcW w:w="238" w:type="dxa"/>
          </w:tcPr>
          <w:p w14:paraId="2F1B6CBB" w14:textId="77777777" w:rsidR="002F4FF1" w:rsidRPr="0009683D" w:rsidRDefault="002F4FF1" w:rsidP="005106A2">
            <w:pPr>
              <w:tabs>
                <w:tab w:val="decimal" w:pos="1062"/>
              </w:tabs>
              <w:spacing w:line="240" w:lineRule="exact"/>
              <w:rPr>
                <w:rFonts w:cs="Times New Roman"/>
                <w:szCs w:val="22"/>
              </w:rPr>
            </w:pPr>
          </w:p>
        </w:tc>
        <w:tc>
          <w:tcPr>
            <w:tcW w:w="1446" w:type="dxa"/>
            <w:tcBorders>
              <w:top w:val="double" w:sz="4" w:space="0" w:color="auto"/>
            </w:tcBorders>
          </w:tcPr>
          <w:p w14:paraId="4A270F69" w14:textId="77777777" w:rsidR="002F4FF1" w:rsidRPr="0009683D" w:rsidRDefault="002F4FF1" w:rsidP="005106A2">
            <w:pPr>
              <w:spacing w:line="240" w:lineRule="auto"/>
              <w:ind w:right="170"/>
              <w:jc w:val="right"/>
              <w:rPr>
                <w:rFonts w:cs="Times New Roman"/>
                <w:szCs w:val="22"/>
              </w:rPr>
            </w:pPr>
          </w:p>
        </w:tc>
      </w:tr>
      <w:tr w:rsidR="005106A2" w:rsidRPr="0009683D" w14:paraId="03E87436" w14:textId="77777777" w:rsidTr="006D05D5">
        <w:tc>
          <w:tcPr>
            <w:tcW w:w="5880" w:type="dxa"/>
          </w:tcPr>
          <w:p w14:paraId="736C1E2F" w14:textId="6C7DCFAF" w:rsidR="005106A2" w:rsidRPr="0009683D" w:rsidRDefault="005106A2" w:rsidP="005106A2">
            <w:pPr>
              <w:rPr>
                <w:rFonts w:cs="Times New Roman"/>
                <w:szCs w:val="22"/>
              </w:rPr>
            </w:pPr>
            <w:r w:rsidRPr="0009683D">
              <w:rPr>
                <w:rFonts w:cs="Times New Roman"/>
                <w:i/>
                <w:iCs/>
                <w:szCs w:val="22"/>
              </w:rPr>
              <w:t xml:space="preserve">   Current and non-current portion</w:t>
            </w:r>
          </w:p>
        </w:tc>
        <w:tc>
          <w:tcPr>
            <w:tcW w:w="1508" w:type="dxa"/>
          </w:tcPr>
          <w:p w14:paraId="15CED9C0" w14:textId="77777777" w:rsidR="005106A2" w:rsidRPr="0009683D" w:rsidRDefault="005106A2" w:rsidP="005106A2">
            <w:pPr>
              <w:spacing w:line="240" w:lineRule="auto"/>
              <w:ind w:right="170"/>
              <w:jc w:val="right"/>
            </w:pPr>
          </w:p>
        </w:tc>
        <w:tc>
          <w:tcPr>
            <w:tcW w:w="238" w:type="dxa"/>
          </w:tcPr>
          <w:p w14:paraId="3B846B26" w14:textId="77777777" w:rsidR="005106A2" w:rsidRPr="0009683D" w:rsidRDefault="005106A2" w:rsidP="005106A2">
            <w:pPr>
              <w:tabs>
                <w:tab w:val="decimal" w:pos="1062"/>
              </w:tabs>
              <w:spacing w:line="240" w:lineRule="exact"/>
              <w:rPr>
                <w:rFonts w:cs="Times New Roman"/>
                <w:szCs w:val="22"/>
              </w:rPr>
            </w:pPr>
          </w:p>
        </w:tc>
        <w:tc>
          <w:tcPr>
            <w:tcW w:w="1446" w:type="dxa"/>
          </w:tcPr>
          <w:p w14:paraId="620F66D2" w14:textId="77777777" w:rsidR="005106A2" w:rsidRPr="0009683D" w:rsidRDefault="005106A2" w:rsidP="005106A2">
            <w:pPr>
              <w:spacing w:line="240" w:lineRule="auto"/>
              <w:ind w:right="170"/>
              <w:jc w:val="right"/>
              <w:rPr>
                <w:rFonts w:cs="Times New Roman"/>
                <w:szCs w:val="22"/>
              </w:rPr>
            </w:pPr>
          </w:p>
        </w:tc>
      </w:tr>
      <w:tr w:rsidR="003A6543" w:rsidRPr="0009683D" w14:paraId="49BF3B80" w14:textId="77777777" w:rsidTr="00935C26">
        <w:tc>
          <w:tcPr>
            <w:tcW w:w="5880" w:type="dxa"/>
          </w:tcPr>
          <w:p w14:paraId="0937932D" w14:textId="77777777" w:rsidR="003A6543" w:rsidRPr="0009683D" w:rsidRDefault="003A6543" w:rsidP="003A6543">
            <w:pPr>
              <w:rPr>
                <w:rFonts w:cs="Times New Roman"/>
                <w:szCs w:val="22"/>
              </w:rPr>
            </w:pPr>
            <w:r w:rsidRPr="0009683D">
              <w:rPr>
                <w:rFonts w:cs="Times New Roman"/>
                <w:szCs w:val="22"/>
              </w:rPr>
              <w:t>Parent</w:t>
            </w:r>
          </w:p>
        </w:tc>
        <w:tc>
          <w:tcPr>
            <w:tcW w:w="1508" w:type="dxa"/>
          </w:tcPr>
          <w:p w14:paraId="3415E317" w14:textId="0B13CEDF" w:rsidR="003A6543" w:rsidRPr="0009683D" w:rsidRDefault="002C306F" w:rsidP="003A6543">
            <w:pPr>
              <w:spacing w:line="240" w:lineRule="auto"/>
              <w:ind w:right="170"/>
              <w:jc w:val="right"/>
              <w:rPr>
                <w:rFonts w:cs="Times New Roman"/>
                <w:szCs w:val="22"/>
              </w:rPr>
            </w:pPr>
            <w:r>
              <w:rPr>
                <w:rFonts w:cs="Times New Roman"/>
                <w:szCs w:val="22"/>
              </w:rPr>
              <w:t>29,180</w:t>
            </w:r>
          </w:p>
        </w:tc>
        <w:tc>
          <w:tcPr>
            <w:tcW w:w="238" w:type="dxa"/>
          </w:tcPr>
          <w:p w14:paraId="46B5B69B" w14:textId="77777777" w:rsidR="003A6543" w:rsidRPr="0009683D" w:rsidRDefault="003A6543" w:rsidP="003A6543">
            <w:pPr>
              <w:tabs>
                <w:tab w:val="decimal" w:pos="1062"/>
              </w:tabs>
              <w:spacing w:line="240" w:lineRule="exact"/>
              <w:rPr>
                <w:rFonts w:cs="Times New Roman"/>
                <w:szCs w:val="22"/>
              </w:rPr>
            </w:pPr>
          </w:p>
        </w:tc>
        <w:tc>
          <w:tcPr>
            <w:tcW w:w="1446" w:type="dxa"/>
            <w:vAlign w:val="center"/>
          </w:tcPr>
          <w:p w14:paraId="442B3C90" w14:textId="14B5A155" w:rsidR="003A6543" w:rsidRPr="0009683D" w:rsidRDefault="003A6543" w:rsidP="003A6543">
            <w:pPr>
              <w:spacing w:line="240" w:lineRule="auto"/>
              <w:ind w:right="170"/>
              <w:jc w:val="right"/>
              <w:rPr>
                <w:rFonts w:cs="Times New Roman"/>
                <w:szCs w:val="22"/>
              </w:rPr>
            </w:pPr>
            <w:r w:rsidRPr="0009683D">
              <w:rPr>
                <w:rFonts w:cs="Times New Roman"/>
                <w:szCs w:val="22"/>
              </w:rPr>
              <w:t>56,787</w:t>
            </w:r>
          </w:p>
        </w:tc>
      </w:tr>
      <w:tr w:rsidR="003A6543" w:rsidRPr="0009683D" w14:paraId="16CC236E" w14:textId="77777777" w:rsidTr="00935C26">
        <w:trPr>
          <w:trHeight w:val="191"/>
        </w:trPr>
        <w:tc>
          <w:tcPr>
            <w:tcW w:w="5880" w:type="dxa"/>
          </w:tcPr>
          <w:p w14:paraId="485A7983" w14:textId="77777777" w:rsidR="003A6543" w:rsidRPr="0009683D" w:rsidRDefault="003A6543" w:rsidP="003A6543">
            <w:pPr>
              <w:rPr>
                <w:rFonts w:cs="Times New Roman"/>
                <w:szCs w:val="22"/>
              </w:rPr>
            </w:pPr>
            <w:r w:rsidRPr="0009683D">
              <w:rPr>
                <w:rFonts w:cs="Times New Roman"/>
                <w:szCs w:val="22"/>
              </w:rPr>
              <w:t>Associates</w:t>
            </w:r>
          </w:p>
        </w:tc>
        <w:tc>
          <w:tcPr>
            <w:tcW w:w="1508" w:type="dxa"/>
          </w:tcPr>
          <w:p w14:paraId="51F47287" w14:textId="3158953B" w:rsidR="003A6543" w:rsidRPr="0009683D" w:rsidRDefault="002C306F" w:rsidP="003A6543">
            <w:pPr>
              <w:spacing w:line="240" w:lineRule="auto"/>
              <w:ind w:right="170"/>
              <w:jc w:val="right"/>
              <w:rPr>
                <w:rFonts w:cs="Times New Roman"/>
                <w:szCs w:val="22"/>
              </w:rPr>
            </w:pPr>
            <w:r>
              <w:rPr>
                <w:rFonts w:cs="Times New Roman"/>
                <w:szCs w:val="22"/>
              </w:rPr>
              <w:t>101,146</w:t>
            </w:r>
          </w:p>
        </w:tc>
        <w:tc>
          <w:tcPr>
            <w:tcW w:w="238" w:type="dxa"/>
          </w:tcPr>
          <w:p w14:paraId="29DA7A03" w14:textId="77777777" w:rsidR="003A6543" w:rsidRPr="0009683D" w:rsidRDefault="003A6543" w:rsidP="003A6543">
            <w:pPr>
              <w:tabs>
                <w:tab w:val="decimal" w:pos="1062"/>
              </w:tabs>
              <w:spacing w:line="240" w:lineRule="exact"/>
              <w:rPr>
                <w:rFonts w:cs="Times New Roman"/>
                <w:szCs w:val="22"/>
              </w:rPr>
            </w:pPr>
          </w:p>
        </w:tc>
        <w:tc>
          <w:tcPr>
            <w:tcW w:w="1446" w:type="dxa"/>
            <w:vAlign w:val="center"/>
          </w:tcPr>
          <w:p w14:paraId="3D879E2E" w14:textId="35F190E4" w:rsidR="003A6543" w:rsidRPr="0009683D" w:rsidRDefault="003A6543" w:rsidP="003A6543">
            <w:pPr>
              <w:spacing w:line="240" w:lineRule="auto"/>
              <w:ind w:right="170"/>
              <w:jc w:val="right"/>
              <w:rPr>
                <w:rFonts w:cs="Times New Roman"/>
                <w:szCs w:val="22"/>
              </w:rPr>
            </w:pPr>
            <w:r w:rsidRPr="0009683D">
              <w:rPr>
                <w:rFonts w:cs="Times New Roman"/>
                <w:szCs w:val="22"/>
              </w:rPr>
              <w:t>99,506</w:t>
            </w:r>
          </w:p>
        </w:tc>
      </w:tr>
      <w:tr w:rsidR="003A6543" w:rsidRPr="0009683D" w14:paraId="4A0982F2" w14:textId="77777777" w:rsidTr="003A6543">
        <w:trPr>
          <w:trHeight w:val="80"/>
        </w:trPr>
        <w:tc>
          <w:tcPr>
            <w:tcW w:w="5880" w:type="dxa"/>
          </w:tcPr>
          <w:p w14:paraId="3077E8D6" w14:textId="776B2582" w:rsidR="003A6543" w:rsidRPr="0009683D" w:rsidRDefault="003A6543" w:rsidP="003A6543">
            <w:pPr>
              <w:rPr>
                <w:rFonts w:cs="Times New Roman"/>
                <w:szCs w:val="28"/>
                <w:lang w:val="en-US" w:bidi="th-TH"/>
              </w:rPr>
            </w:pPr>
            <w:r w:rsidRPr="0009683D">
              <w:rPr>
                <w:rFonts w:cs="Times New Roman"/>
                <w:szCs w:val="22"/>
              </w:rPr>
              <w:t>Other related parties</w:t>
            </w:r>
          </w:p>
        </w:tc>
        <w:tc>
          <w:tcPr>
            <w:tcW w:w="1508" w:type="dxa"/>
            <w:tcBorders>
              <w:bottom w:val="single" w:sz="4" w:space="0" w:color="auto"/>
            </w:tcBorders>
          </w:tcPr>
          <w:p w14:paraId="032C243A" w14:textId="1EBB8979" w:rsidR="003A6543" w:rsidRPr="0009683D" w:rsidRDefault="002C306F" w:rsidP="003A6543">
            <w:pPr>
              <w:spacing w:line="240" w:lineRule="auto"/>
              <w:ind w:right="170"/>
              <w:jc w:val="right"/>
              <w:rPr>
                <w:rFonts w:cs="Times New Roman"/>
                <w:szCs w:val="22"/>
              </w:rPr>
            </w:pPr>
            <w:r>
              <w:rPr>
                <w:rFonts w:cs="Times New Roman"/>
                <w:szCs w:val="22"/>
              </w:rPr>
              <w:t>180,269</w:t>
            </w:r>
          </w:p>
        </w:tc>
        <w:tc>
          <w:tcPr>
            <w:tcW w:w="238" w:type="dxa"/>
          </w:tcPr>
          <w:p w14:paraId="4F766750" w14:textId="77777777" w:rsidR="003A6543" w:rsidRPr="0009683D" w:rsidRDefault="003A6543" w:rsidP="003A6543">
            <w:pPr>
              <w:tabs>
                <w:tab w:val="decimal" w:pos="1062"/>
              </w:tabs>
              <w:spacing w:line="240" w:lineRule="exact"/>
              <w:rPr>
                <w:rFonts w:cs="Times New Roman"/>
                <w:szCs w:val="22"/>
              </w:rPr>
            </w:pPr>
          </w:p>
        </w:tc>
        <w:tc>
          <w:tcPr>
            <w:tcW w:w="1446" w:type="dxa"/>
            <w:tcBorders>
              <w:bottom w:val="single" w:sz="4" w:space="0" w:color="auto"/>
            </w:tcBorders>
            <w:vAlign w:val="center"/>
          </w:tcPr>
          <w:p w14:paraId="0C664248" w14:textId="17FDD399" w:rsidR="003A6543" w:rsidRPr="0009683D" w:rsidRDefault="003A6543" w:rsidP="003A6543">
            <w:pPr>
              <w:spacing w:line="240" w:lineRule="auto"/>
              <w:ind w:right="170"/>
              <w:jc w:val="right"/>
              <w:rPr>
                <w:rFonts w:cs="Times New Roman"/>
                <w:szCs w:val="22"/>
              </w:rPr>
            </w:pPr>
            <w:r w:rsidRPr="0009683D">
              <w:rPr>
                <w:rFonts w:cs="Times New Roman"/>
                <w:szCs w:val="22"/>
              </w:rPr>
              <w:t>197,690</w:t>
            </w:r>
          </w:p>
        </w:tc>
      </w:tr>
      <w:tr w:rsidR="003A6543" w:rsidRPr="0009683D" w14:paraId="026B04BA" w14:textId="77777777" w:rsidTr="00935C26">
        <w:tc>
          <w:tcPr>
            <w:tcW w:w="5880" w:type="dxa"/>
          </w:tcPr>
          <w:p w14:paraId="69F15FFE" w14:textId="77777777" w:rsidR="003A6543" w:rsidRPr="0009683D" w:rsidRDefault="003A6543" w:rsidP="003A6543">
            <w:pPr>
              <w:spacing w:line="240" w:lineRule="exact"/>
              <w:rPr>
                <w:rFonts w:cs="Times New Roman"/>
                <w:szCs w:val="22"/>
              </w:rPr>
            </w:pPr>
            <w:r w:rsidRPr="0009683D">
              <w:rPr>
                <w:rFonts w:cs="Times New Roman"/>
                <w:b/>
                <w:bCs/>
                <w:szCs w:val="22"/>
              </w:rPr>
              <w:t>Total</w:t>
            </w:r>
          </w:p>
        </w:tc>
        <w:tc>
          <w:tcPr>
            <w:tcW w:w="1508" w:type="dxa"/>
            <w:tcBorders>
              <w:top w:val="single" w:sz="4" w:space="0" w:color="auto"/>
              <w:bottom w:val="double" w:sz="4" w:space="0" w:color="auto"/>
            </w:tcBorders>
          </w:tcPr>
          <w:p w14:paraId="6BFC8A8F" w14:textId="0B20E8AD" w:rsidR="003A6543" w:rsidRPr="0009683D" w:rsidRDefault="002C306F" w:rsidP="003A6543">
            <w:pPr>
              <w:spacing w:line="240" w:lineRule="auto"/>
              <w:ind w:right="170"/>
              <w:jc w:val="right"/>
              <w:rPr>
                <w:rFonts w:cs="Times New Roman"/>
                <w:b/>
                <w:bCs/>
                <w:szCs w:val="22"/>
                <w:rtl/>
                <w:cs/>
              </w:rPr>
            </w:pPr>
            <w:r>
              <w:rPr>
                <w:rFonts w:cs="Times New Roman"/>
                <w:b/>
                <w:bCs/>
                <w:szCs w:val="22"/>
              </w:rPr>
              <w:t>310,595</w:t>
            </w:r>
          </w:p>
        </w:tc>
        <w:tc>
          <w:tcPr>
            <w:tcW w:w="238" w:type="dxa"/>
          </w:tcPr>
          <w:p w14:paraId="525C7062" w14:textId="77777777" w:rsidR="003A6543" w:rsidRPr="0009683D" w:rsidRDefault="003A6543" w:rsidP="003A6543">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vAlign w:val="center"/>
          </w:tcPr>
          <w:p w14:paraId="3F5030C0" w14:textId="69E6CE63" w:rsidR="003A6543" w:rsidRPr="0009683D" w:rsidRDefault="003A6543" w:rsidP="003A6543">
            <w:pPr>
              <w:spacing w:line="240" w:lineRule="auto"/>
              <w:ind w:right="170"/>
              <w:jc w:val="right"/>
              <w:rPr>
                <w:rFonts w:cs="Times New Roman"/>
                <w:b/>
                <w:bCs/>
                <w:szCs w:val="28"/>
              </w:rPr>
            </w:pPr>
            <w:r w:rsidRPr="0009683D">
              <w:rPr>
                <w:rFonts w:cs="Times New Roman"/>
                <w:b/>
                <w:bCs/>
                <w:szCs w:val="22"/>
              </w:rPr>
              <w:t>353,983</w:t>
            </w:r>
          </w:p>
        </w:tc>
      </w:tr>
    </w:tbl>
    <w:p w14:paraId="1CEF54DF" w14:textId="77777777" w:rsidR="00504112" w:rsidRPr="0009683D" w:rsidRDefault="00504112" w:rsidP="00C00364">
      <w:pPr>
        <w:spacing w:line="240" w:lineRule="auto"/>
        <w:ind w:left="567"/>
        <w:rPr>
          <w:rFonts w:cs="Times New Roman"/>
          <w:b/>
          <w:bCs/>
          <w:i/>
          <w:iCs/>
        </w:rPr>
      </w:pPr>
    </w:p>
    <w:p w14:paraId="6A870D2D" w14:textId="77777777" w:rsidR="00D77B91" w:rsidRPr="008B0523" w:rsidRDefault="00D77B91" w:rsidP="00D77B91">
      <w:pPr>
        <w:spacing w:line="240" w:lineRule="auto"/>
        <w:ind w:left="567"/>
        <w:rPr>
          <w:rFonts w:cs="Times New Roman"/>
          <w:b/>
          <w:bCs/>
          <w:i/>
          <w:iCs/>
        </w:rPr>
      </w:pPr>
      <w:r w:rsidRPr="008B0523">
        <w:rPr>
          <w:rFonts w:cs="Times New Roman"/>
          <w:b/>
          <w:bCs/>
          <w:i/>
          <w:iCs/>
        </w:rPr>
        <w:t>The Board of Directors and key management compensation</w:t>
      </w:r>
    </w:p>
    <w:p w14:paraId="5A117946" w14:textId="77777777" w:rsidR="00D77B91" w:rsidRPr="008B0523" w:rsidRDefault="00D77B91" w:rsidP="00D77B91">
      <w:pPr>
        <w:spacing w:line="240" w:lineRule="auto"/>
        <w:ind w:left="567"/>
        <w:rPr>
          <w:rFonts w:cs="Times New Roman"/>
          <w:b/>
          <w:bCs/>
          <w:i/>
          <w:iCs/>
        </w:rPr>
      </w:pPr>
    </w:p>
    <w:tbl>
      <w:tblPr>
        <w:tblW w:w="9203" w:type="dxa"/>
        <w:tblInd w:w="426" w:type="dxa"/>
        <w:tblLayout w:type="fixed"/>
        <w:tblLook w:val="04A0" w:firstRow="1" w:lastRow="0" w:firstColumn="1" w:lastColumn="0" w:noHBand="0" w:noVBand="1"/>
      </w:tblPr>
      <w:tblGrid>
        <w:gridCol w:w="3804"/>
        <w:gridCol w:w="1170"/>
        <w:gridCol w:w="236"/>
        <w:gridCol w:w="1159"/>
        <w:gridCol w:w="243"/>
        <w:gridCol w:w="1161"/>
        <w:gridCol w:w="236"/>
        <w:gridCol w:w="1194"/>
      </w:tblGrid>
      <w:tr w:rsidR="00D77B91" w:rsidRPr="008B0523" w14:paraId="23593164" w14:textId="77777777" w:rsidTr="00D77B91">
        <w:trPr>
          <w:trHeight w:val="284"/>
        </w:trPr>
        <w:tc>
          <w:tcPr>
            <w:tcW w:w="3804" w:type="dxa"/>
          </w:tcPr>
          <w:p w14:paraId="6B664AEB" w14:textId="77777777" w:rsidR="00D77B91" w:rsidRPr="000E1E14" w:rsidRDefault="00D77B91" w:rsidP="00427B47">
            <w:pPr>
              <w:spacing w:line="240" w:lineRule="auto"/>
              <w:ind w:right="29"/>
              <w:jc w:val="center"/>
              <w:rPr>
                <w:rFonts w:cs="Times New Roman"/>
                <w:szCs w:val="22"/>
              </w:rPr>
            </w:pPr>
          </w:p>
        </w:tc>
        <w:tc>
          <w:tcPr>
            <w:tcW w:w="2565" w:type="dxa"/>
            <w:gridSpan w:val="3"/>
            <w:vAlign w:val="center"/>
          </w:tcPr>
          <w:p w14:paraId="4E550711" w14:textId="77777777" w:rsidR="00D77B91" w:rsidRPr="000E1E14" w:rsidRDefault="00D77B91" w:rsidP="00427B47">
            <w:pPr>
              <w:spacing w:line="240" w:lineRule="auto"/>
              <w:ind w:left="-108" w:right="-108" w:firstLine="108"/>
              <w:jc w:val="center"/>
              <w:rPr>
                <w:rFonts w:cs="Times New Roman"/>
                <w:b/>
                <w:szCs w:val="28"/>
                <w:lang w:bidi="th-TH"/>
              </w:rPr>
            </w:pPr>
            <w:r w:rsidRPr="008B0523">
              <w:rPr>
                <w:rFonts w:cs="Times New Roman"/>
                <w:szCs w:val="22"/>
                <w:lang w:val="en-US"/>
              </w:rPr>
              <w:t>Three-month period</w:t>
            </w:r>
            <w:r w:rsidRPr="000E1E14">
              <w:rPr>
                <w:rFonts w:cs="Times New Roman"/>
                <w:szCs w:val="28"/>
                <w:lang w:bidi="th-TH"/>
              </w:rPr>
              <w:t>s</w:t>
            </w:r>
          </w:p>
        </w:tc>
        <w:tc>
          <w:tcPr>
            <w:tcW w:w="243" w:type="dxa"/>
          </w:tcPr>
          <w:p w14:paraId="2EFCEE05" w14:textId="77777777" w:rsidR="00D77B91" w:rsidRPr="008B0523" w:rsidRDefault="00D77B91" w:rsidP="00427B47">
            <w:pPr>
              <w:spacing w:line="240" w:lineRule="auto"/>
              <w:ind w:left="-108" w:right="-108" w:firstLine="108"/>
              <w:jc w:val="center"/>
              <w:rPr>
                <w:rFonts w:cs="Times New Roman"/>
                <w:szCs w:val="22"/>
              </w:rPr>
            </w:pPr>
          </w:p>
        </w:tc>
        <w:tc>
          <w:tcPr>
            <w:tcW w:w="2591" w:type="dxa"/>
            <w:gridSpan w:val="3"/>
            <w:vAlign w:val="center"/>
          </w:tcPr>
          <w:p w14:paraId="3843FD4C" w14:textId="77777777" w:rsidR="00D77B91" w:rsidRPr="008B0523" w:rsidRDefault="00D77B91" w:rsidP="00427B47">
            <w:pPr>
              <w:spacing w:line="240" w:lineRule="auto"/>
              <w:ind w:left="-108" w:right="-108" w:firstLine="108"/>
              <w:jc w:val="center"/>
              <w:rPr>
                <w:rFonts w:cs="Times New Roman"/>
                <w:szCs w:val="22"/>
                <w:lang w:val="en-US"/>
              </w:rPr>
            </w:pPr>
            <w:r w:rsidRPr="008B0523">
              <w:rPr>
                <w:rFonts w:cs="Times New Roman"/>
                <w:szCs w:val="22"/>
                <w:lang w:val="en-US"/>
              </w:rPr>
              <w:t>Six-month periods</w:t>
            </w:r>
          </w:p>
        </w:tc>
      </w:tr>
      <w:tr w:rsidR="00D77B91" w:rsidRPr="008B0523" w14:paraId="6B06003C" w14:textId="77777777" w:rsidTr="00D77B91">
        <w:trPr>
          <w:trHeight w:val="284"/>
        </w:trPr>
        <w:tc>
          <w:tcPr>
            <w:tcW w:w="3804" w:type="dxa"/>
          </w:tcPr>
          <w:p w14:paraId="2FC88892" w14:textId="77777777" w:rsidR="00D77B91" w:rsidRPr="000E1E14" w:rsidRDefault="00D77B91" w:rsidP="00D77B91">
            <w:pPr>
              <w:spacing w:line="240" w:lineRule="auto"/>
              <w:ind w:right="29"/>
              <w:jc w:val="center"/>
              <w:rPr>
                <w:rFonts w:cs="Times New Roman"/>
                <w:szCs w:val="22"/>
              </w:rPr>
            </w:pPr>
          </w:p>
        </w:tc>
        <w:tc>
          <w:tcPr>
            <w:tcW w:w="1170" w:type="dxa"/>
          </w:tcPr>
          <w:p w14:paraId="3B2C0834" w14:textId="0682C958" w:rsidR="00D77B91" w:rsidRPr="000E1E14" w:rsidRDefault="00D77B91" w:rsidP="00D77B91">
            <w:pPr>
              <w:spacing w:line="240" w:lineRule="auto"/>
              <w:ind w:left="-108" w:right="-108" w:firstLine="108"/>
              <w:jc w:val="center"/>
              <w:rPr>
                <w:rFonts w:cs="Times New Roman"/>
                <w:b/>
                <w:szCs w:val="28"/>
                <w:lang w:bidi="th-TH"/>
              </w:rPr>
            </w:pPr>
            <w:r w:rsidRPr="008B0523">
              <w:rPr>
                <w:rFonts w:cs="Times New Roman"/>
                <w:szCs w:val="22"/>
              </w:rPr>
              <w:t>2024</w:t>
            </w:r>
          </w:p>
        </w:tc>
        <w:tc>
          <w:tcPr>
            <w:tcW w:w="236" w:type="dxa"/>
          </w:tcPr>
          <w:p w14:paraId="23439174" w14:textId="77777777" w:rsidR="00D77B91" w:rsidRPr="008B0523" w:rsidRDefault="00D77B91" w:rsidP="00D77B91">
            <w:pPr>
              <w:spacing w:line="240" w:lineRule="auto"/>
              <w:ind w:left="-108" w:right="-108" w:firstLine="108"/>
              <w:jc w:val="center"/>
              <w:rPr>
                <w:rFonts w:cs="Times New Roman"/>
                <w:szCs w:val="22"/>
              </w:rPr>
            </w:pPr>
          </w:p>
        </w:tc>
        <w:tc>
          <w:tcPr>
            <w:tcW w:w="1159" w:type="dxa"/>
          </w:tcPr>
          <w:p w14:paraId="722FCB75" w14:textId="6C7A5886" w:rsidR="00D77B91" w:rsidRPr="008B0523" w:rsidRDefault="00D77B91" w:rsidP="00D77B91">
            <w:pPr>
              <w:spacing w:line="240" w:lineRule="auto"/>
              <w:ind w:left="-108" w:right="-108" w:firstLine="108"/>
              <w:jc w:val="center"/>
              <w:rPr>
                <w:rFonts w:cs="Times New Roman"/>
                <w:b/>
                <w:szCs w:val="22"/>
              </w:rPr>
            </w:pPr>
            <w:r w:rsidRPr="008B0523">
              <w:rPr>
                <w:rFonts w:cs="Times New Roman"/>
                <w:szCs w:val="22"/>
              </w:rPr>
              <w:t>2023</w:t>
            </w:r>
          </w:p>
        </w:tc>
        <w:tc>
          <w:tcPr>
            <w:tcW w:w="243" w:type="dxa"/>
          </w:tcPr>
          <w:p w14:paraId="2E9D29D0" w14:textId="77777777" w:rsidR="00D77B91" w:rsidRPr="008B0523" w:rsidRDefault="00D77B91" w:rsidP="00D77B91">
            <w:pPr>
              <w:spacing w:line="240" w:lineRule="auto"/>
              <w:ind w:left="-108" w:right="-108" w:firstLine="108"/>
              <w:jc w:val="center"/>
              <w:rPr>
                <w:rFonts w:cs="Times New Roman"/>
                <w:szCs w:val="22"/>
              </w:rPr>
            </w:pPr>
          </w:p>
        </w:tc>
        <w:tc>
          <w:tcPr>
            <w:tcW w:w="1161" w:type="dxa"/>
            <w:hideMark/>
          </w:tcPr>
          <w:p w14:paraId="5E59D006" w14:textId="76A01D5E" w:rsidR="00D77B91" w:rsidRPr="000E1E14" w:rsidRDefault="00D77B91" w:rsidP="00D77B91">
            <w:pPr>
              <w:spacing w:line="240" w:lineRule="auto"/>
              <w:ind w:left="-108" w:right="-108" w:firstLine="108"/>
              <w:jc w:val="center"/>
              <w:rPr>
                <w:rFonts w:cs="Times New Roman"/>
                <w:b/>
                <w:szCs w:val="28"/>
                <w:lang w:bidi="th-TH"/>
              </w:rPr>
            </w:pPr>
            <w:r w:rsidRPr="008B0523">
              <w:rPr>
                <w:rFonts w:cs="Times New Roman"/>
                <w:szCs w:val="22"/>
              </w:rPr>
              <w:t>2024</w:t>
            </w:r>
          </w:p>
        </w:tc>
        <w:tc>
          <w:tcPr>
            <w:tcW w:w="236" w:type="dxa"/>
          </w:tcPr>
          <w:p w14:paraId="368E709D" w14:textId="77777777" w:rsidR="00D77B91" w:rsidRPr="008B0523" w:rsidRDefault="00D77B91" w:rsidP="00D77B91">
            <w:pPr>
              <w:spacing w:line="240" w:lineRule="auto"/>
              <w:ind w:left="-108" w:right="-108" w:firstLine="108"/>
              <w:jc w:val="center"/>
              <w:rPr>
                <w:rFonts w:cs="Times New Roman"/>
                <w:szCs w:val="22"/>
                <w:rtl/>
                <w:cs/>
              </w:rPr>
            </w:pPr>
          </w:p>
        </w:tc>
        <w:tc>
          <w:tcPr>
            <w:tcW w:w="1194" w:type="dxa"/>
            <w:hideMark/>
          </w:tcPr>
          <w:p w14:paraId="1183093C" w14:textId="74F635C8" w:rsidR="00D77B91" w:rsidRPr="008B0523" w:rsidRDefault="00D77B91" w:rsidP="00D77B91">
            <w:pPr>
              <w:spacing w:line="240" w:lineRule="auto"/>
              <w:ind w:left="-108" w:right="-108" w:firstLine="108"/>
              <w:jc w:val="center"/>
              <w:rPr>
                <w:rFonts w:cs="Times New Roman"/>
                <w:b/>
                <w:szCs w:val="22"/>
              </w:rPr>
            </w:pPr>
            <w:r w:rsidRPr="008B0523">
              <w:rPr>
                <w:rFonts w:cs="Times New Roman"/>
                <w:szCs w:val="22"/>
              </w:rPr>
              <w:t>2023</w:t>
            </w:r>
          </w:p>
        </w:tc>
      </w:tr>
      <w:tr w:rsidR="00D77B91" w:rsidRPr="008B0523" w14:paraId="100C45CF" w14:textId="77777777" w:rsidTr="00D77B91">
        <w:trPr>
          <w:trHeight w:val="284"/>
        </w:trPr>
        <w:tc>
          <w:tcPr>
            <w:tcW w:w="3804" w:type="dxa"/>
          </w:tcPr>
          <w:p w14:paraId="6043FBE6" w14:textId="77777777" w:rsidR="00D77B91" w:rsidRPr="008B0523" w:rsidRDefault="00D77B91" w:rsidP="00427B47">
            <w:pPr>
              <w:rPr>
                <w:rFonts w:cs="Times New Roman"/>
                <w:szCs w:val="22"/>
              </w:rPr>
            </w:pPr>
          </w:p>
        </w:tc>
        <w:tc>
          <w:tcPr>
            <w:tcW w:w="5399" w:type="dxa"/>
            <w:gridSpan w:val="7"/>
            <w:hideMark/>
          </w:tcPr>
          <w:p w14:paraId="2B239B5F" w14:textId="77777777" w:rsidR="00D77B91" w:rsidRPr="000E1E14" w:rsidRDefault="00D77B91" w:rsidP="00427B47">
            <w:pPr>
              <w:jc w:val="center"/>
              <w:rPr>
                <w:rFonts w:cs="Times New Roman"/>
                <w:b/>
                <w:i/>
                <w:iCs/>
                <w:szCs w:val="22"/>
              </w:rPr>
            </w:pPr>
            <w:r w:rsidRPr="000E1E14">
              <w:rPr>
                <w:rFonts w:cs="Times New Roman"/>
                <w:i/>
                <w:iCs/>
                <w:szCs w:val="22"/>
                <w:cs/>
                <w:lang w:bidi="th-TH"/>
              </w:rPr>
              <w:t>(</w:t>
            </w:r>
            <w:r w:rsidRPr="008B0523">
              <w:rPr>
                <w:rFonts w:cs="Times New Roman"/>
                <w:i/>
                <w:iCs/>
                <w:szCs w:val="22"/>
                <w:lang w:bidi="th-TH"/>
              </w:rPr>
              <w:t>in thousand Baht</w:t>
            </w:r>
            <w:r w:rsidRPr="000E1E14">
              <w:rPr>
                <w:rFonts w:cs="Times New Roman"/>
                <w:i/>
                <w:iCs/>
                <w:szCs w:val="22"/>
                <w:cs/>
                <w:lang w:bidi="th-TH"/>
              </w:rPr>
              <w:t>)</w:t>
            </w:r>
          </w:p>
        </w:tc>
      </w:tr>
      <w:tr w:rsidR="00D77B91" w:rsidRPr="008B0523" w14:paraId="5267E4A4" w14:textId="77777777" w:rsidTr="00D77B91">
        <w:trPr>
          <w:trHeight w:val="284"/>
        </w:trPr>
        <w:tc>
          <w:tcPr>
            <w:tcW w:w="3804" w:type="dxa"/>
            <w:vAlign w:val="center"/>
            <w:hideMark/>
          </w:tcPr>
          <w:p w14:paraId="41DED5D0" w14:textId="77777777" w:rsidR="00D77B91" w:rsidRPr="000E1E14" w:rsidRDefault="00D77B91" w:rsidP="00427B47">
            <w:pPr>
              <w:tabs>
                <w:tab w:val="decimal" w:pos="972"/>
              </w:tabs>
              <w:spacing w:line="240" w:lineRule="auto"/>
              <w:rPr>
                <w:rFonts w:cs="Times New Roman"/>
                <w:szCs w:val="22"/>
              </w:rPr>
            </w:pPr>
            <w:r w:rsidRPr="008B0523">
              <w:rPr>
                <w:rFonts w:cs="Times New Roman"/>
                <w:b/>
                <w:bCs/>
                <w:i/>
                <w:iCs/>
                <w:szCs w:val="22"/>
              </w:rPr>
              <w:t>For the periods ended 30 June</w:t>
            </w:r>
          </w:p>
        </w:tc>
        <w:tc>
          <w:tcPr>
            <w:tcW w:w="1170" w:type="dxa"/>
            <w:vAlign w:val="center"/>
          </w:tcPr>
          <w:p w14:paraId="1CBD6E92" w14:textId="77777777" w:rsidR="00D77B91" w:rsidRPr="000E1E14" w:rsidRDefault="00D77B91" w:rsidP="00427B47">
            <w:pPr>
              <w:tabs>
                <w:tab w:val="decimal" w:pos="972"/>
              </w:tabs>
              <w:spacing w:line="240" w:lineRule="auto"/>
              <w:rPr>
                <w:rFonts w:cs="Times New Roman"/>
                <w:szCs w:val="22"/>
              </w:rPr>
            </w:pPr>
          </w:p>
        </w:tc>
        <w:tc>
          <w:tcPr>
            <w:tcW w:w="236" w:type="dxa"/>
            <w:vAlign w:val="center"/>
          </w:tcPr>
          <w:p w14:paraId="2A47A0FF" w14:textId="77777777" w:rsidR="00D77B91" w:rsidRPr="000E1E14" w:rsidRDefault="00D77B91" w:rsidP="00427B47">
            <w:pPr>
              <w:tabs>
                <w:tab w:val="decimal" w:pos="972"/>
              </w:tabs>
              <w:spacing w:line="240" w:lineRule="auto"/>
              <w:rPr>
                <w:rFonts w:cs="Times New Roman"/>
                <w:szCs w:val="22"/>
              </w:rPr>
            </w:pPr>
          </w:p>
        </w:tc>
        <w:tc>
          <w:tcPr>
            <w:tcW w:w="1159" w:type="dxa"/>
          </w:tcPr>
          <w:p w14:paraId="18F814D4" w14:textId="77777777" w:rsidR="00D77B91" w:rsidRPr="000E1E14" w:rsidRDefault="00D77B91" w:rsidP="00427B47">
            <w:pPr>
              <w:tabs>
                <w:tab w:val="decimal" w:pos="972"/>
              </w:tabs>
              <w:spacing w:line="240" w:lineRule="auto"/>
              <w:rPr>
                <w:rFonts w:cs="Times New Roman"/>
                <w:szCs w:val="22"/>
              </w:rPr>
            </w:pPr>
          </w:p>
        </w:tc>
        <w:tc>
          <w:tcPr>
            <w:tcW w:w="243" w:type="dxa"/>
          </w:tcPr>
          <w:p w14:paraId="0043D9B8" w14:textId="77777777" w:rsidR="00D77B91" w:rsidRPr="000E1E14" w:rsidRDefault="00D77B91" w:rsidP="00427B47">
            <w:pPr>
              <w:tabs>
                <w:tab w:val="decimal" w:pos="972"/>
              </w:tabs>
              <w:spacing w:line="240" w:lineRule="auto"/>
              <w:rPr>
                <w:rFonts w:cs="Times New Roman"/>
                <w:szCs w:val="22"/>
              </w:rPr>
            </w:pPr>
          </w:p>
        </w:tc>
        <w:tc>
          <w:tcPr>
            <w:tcW w:w="1161" w:type="dxa"/>
            <w:vAlign w:val="center"/>
          </w:tcPr>
          <w:p w14:paraId="46040D02" w14:textId="77777777" w:rsidR="00D77B91" w:rsidRPr="000E1E14" w:rsidRDefault="00D77B91" w:rsidP="00427B47">
            <w:pPr>
              <w:tabs>
                <w:tab w:val="decimal" w:pos="972"/>
              </w:tabs>
              <w:spacing w:line="240" w:lineRule="auto"/>
              <w:rPr>
                <w:rFonts w:cs="Times New Roman"/>
                <w:szCs w:val="22"/>
              </w:rPr>
            </w:pPr>
          </w:p>
        </w:tc>
        <w:tc>
          <w:tcPr>
            <w:tcW w:w="236" w:type="dxa"/>
            <w:vAlign w:val="center"/>
          </w:tcPr>
          <w:p w14:paraId="2473E32A" w14:textId="77777777" w:rsidR="00D77B91" w:rsidRPr="000E1E14" w:rsidRDefault="00D77B91" w:rsidP="00427B47">
            <w:pPr>
              <w:spacing w:line="240" w:lineRule="auto"/>
              <w:rPr>
                <w:rFonts w:cs="Times New Roman"/>
                <w:szCs w:val="22"/>
              </w:rPr>
            </w:pPr>
          </w:p>
        </w:tc>
        <w:tc>
          <w:tcPr>
            <w:tcW w:w="1194" w:type="dxa"/>
            <w:vAlign w:val="center"/>
          </w:tcPr>
          <w:p w14:paraId="0CDE9788" w14:textId="77777777" w:rsidR="00D77B91" w:rsidRPr="000E1E14" w:rsidRDefault="00D77B91" w:rsidP="00427B47">
            <w:pPr>
              <w:tabs>
                <w:tab w:val="decimal" w:pos="972"/>
              </w:tabs>
              <w:spacing w:line="240" w:lineRule="auto"/>
              <w:rPr>
                <w:rFonts w:cs="Times New Roman"/>
                <w:b/>
                <w:szCs w:val="22"/>
              </w:rPr>
            </w:pPr>
          </w:p>
        </w:tc>
      </w:tr>
      <w:tr w:rsidR="00743136" w:rsidRPr="008B0523" w14:paraId="156050F7" w14:textId="77777777" w:rsidTr="00427B47">
        <w:trPr>
          <w:trHeight w:val="284"/>
        </w:trPr>
        <w:tc>
          <w:tcPr>
            <w:tcW w:w="3804" w:type="dxa"/>
            <w:vAlign w:val="center"/>
            <w:hideMark/>
          </w:tcPr>
          <w:p w14:paraId="76BB562B" w14:textId="77777777" w:rsidR="00743136" w:rsidRPr="008B0523" w:rsidRDefault="00743136" w:rsidP="00743136">
            <w:pPr>
              <w:spacing w:line="240" w:lineRule="atLeast"/>
              <w:rPr>
                <w:rFonts w:cs="Times New Roman"/>
                <w:szCs w:val="22"/>
              </w:rPr>
            </w:pPr>
            <w:r w:rsidRPr="008B0523">
              <w:rPr>
                <w:rFonts w:cs="Times New Roman"/>
                <w:szCs w:val="22"/>
              </w:rPr>
              <w:t>Short-term employee benefits</w:t>
            </w:r>
          </w:p>
        </w:tc>
        <w:tc>
          <w:tcPr>
            <w:tcW w:w="1170" w:type="dxa"/>
          </w:tcPr>
          <w:p w14:paraId="0BE5B3B9" w14:textId="6E161F4C" w:rsidR="00743136" w:rsidRPr="008B0523" w:rsidRDefault="00B550CA" w:rsidP="00743136">
            <w:pPr>
              <w:tabs>
                <w:tab w:val="decimal" w:pos="885"/>
              </w:tabs>
              <w:spacing w:line="240" w:lineRule="auto"/>
              <w:rPr>
                <w:rFonts w:cs="Times New Roman"/>
                <w:bCs/>
                <w:szCs w:val="22"/>
                <w:lang w:bidi="th-TH"/>
              </w:rPr>
            </w:pPr>
            <w:r>
              <w:rPr>
                <w:rFonts w:cs="Times New Roman"/>
                <w:bCs/>
                <w:szCs w:val="22"/>
                <w:lang w:bidi="th-TH"/>
              </w:rPr>
              <w:t>39,845</w:t>
            </w:r>
          </w:p>
        </w:tc>
        <w:tc>
          <w:tcPr>
            <w:tcW w:w="236" w:type="dxa"/>
            <w:vAlign w:val="center"/>
          </w:tcPr>
          <w:p w14:paraId="062C7CAE" w14:textId="77777777" w:rsidR="00743136" w:rsidRPr="008B0523" w:rsidRDefault="00743136" w:rsidP="00743136">
            <w:pPr>
              <w:tabs>
                <w:tab w:val="decimal" w:pos="972"/>
              </w:tabs>
              <w:spacing w:line="240" w:lineRule="auto"/>
              <w:rPr>
                <w:rFonts w:cs="Times New Roman"/>
                <w:szCs w:val="22"/>
              </w:rPr>
            </w:pPr>
          </w:p>
        </w:tc>
        <w:tc>
          <w:tcPr>
            <w:tcW w:w="1159" w:type="dxa"/>
          </w:tcPr>
          <w:p w14:paraId="73B7C2B9" w14:textId="40C7143B" w:rsidR="00743136" w:rsidRPr="008B0523" w:rsidRDefault="00743136" w:rsidP="00743136">
            <w:pPr>
              <w:spacing w:line="240" w:lineRule="auto"/>
              <w:ind w:right="57"/>
              <w:jc w:val="right"/>
              <w:rPr>
                <w:rFonts w:cs="Times New Roman"/>
                <w:szCs w:val="22"/>
              </w:rPr>
            </w:pPr>
            <w:r w:rsidRPr="008B0523">
              <w:rPr>
                <w:rFonts w:cs="Times New Roman"/>
                <w:bCs/>
                <w:szCs w:val="22"/>
                <w:lang w:bidi="th-TH"/>
              </w:rPr>
              <w:t>36,944</w:t>
            </w:r>
          </w:p>
        </w:tc>
        <w:tc>
          <w:tcPr>
            <w:tcW w:w="243" w:type="dxa"/>
          </w:tcPr>
          <w:p w14:paraId="6BB63727" w14:textId="77777777" w:rsidR="00743136" w:rsidRPr="008B0523" w:rsidRDefault="00743136" w:rsidP="00743136">
            <w:pPr>
              <w:tabs>
                <w:tab w:val="decimal" w:pos="972"/>
              </w:tabs>
              <w:spacing w:line="240" w:lineRule="auto"/>
              <w:rPr>
                <w:rFonts w:cs="Times New Roman"/>
                <w:szCs w:val="22"/>
              </w:rPr>
            </w:pPr>
          </w:p>
        </w:tc>
        <w:tc>
          <w:tcPr>
            <w:tcW w:w="1161" w:type="dxa"/>
          </w:tcPr>
          <w:p w14:paraId="486ECE6D" w14:textId="7204C478" w:rsidR="00743136" w:rsidRPr="008B0523" w:rsidRDefault="00B550CA" w:rsidP="00743136">
            <w:pPr>
              <w:spacing w:line="240" w:lineRule="auto"/>
              <w:ind w:right="110"/>
              <w:jc w:val="right"/>
              <w:rPr>
                <w:rFonts w:cs="Times New Roman"/>
                <w:szCs w:val="22"/>
              </w:rPr>
            </w:pPr>
            <w:r>
              <w:rPr>
                <w:rFonts w:cs="Times New Roman"/>
                <w:szCs w:val="22"/>
              </w:rPr>
              <w:t>72,640</w:t>
            </w:r>
          </w:p>
        </w:tc>
        <w:tc>
          <w:tcPr>
            <w:tcW w:w="236" w:type="dxa"/>
            <w:vAlign w:val="center"/>
          </w:tcPr>
          <w:p w14:paraId="5DF1FDCB" w14:textId="77777777" w:rsidR="00743136" w:rsidRPr="008B0523" w:rsidRDefault="00743136" w:rsidP="00743136">
            <w:pPr>
              <w:spacing w:line="240" w:lineRule="auto"/>
              <w:jc w:val="right"/>
              <w:rPr>
                <w:rFonts w:cs="Times New Roman"/>
                <w:szCs w:val="22"/>
              </w:rPr>
            </w:pPr>
          </w:p>
        </w:tc>
        <w:tc>
          <w:tcPr>
            <w:tcW w:w="1194" w:type="dxa"/>
          </w:tcPr>
          <w:p w14:paraId="27A2388D" w14:textId="1288D4B4" w:rsidR="00743136" w:rsidRPr="008B0523" w:rsidRDefault="00743136" w:rsidP="00743136">
            <w:pPr>
              <w:spacing w:line="240" w:lineRule="auto"/>
              <w:ind w:right="57"/>
              <w:jc w:val="right"/>
              <w:rPr>
                <w:rFonts w:cs="Times New Roman"/>
                <w:szCs w:val="22"/>
              </w:rPr>
            </w:pPr>
            <w:r w:rsidRPr="008B0523">
              <w:rPr>
                <w:rFonts w:cs="Times New Roman"/>
                <w:szCs w:val="22"/>
              </w:rPr>
              <w:t>68,142</w:t>
            </w:r>
          </w:p>
        </w:tc>
      </w:tr>
      <w:tr w:rsidR="00743136" w:rsidRPr="008B0523" w14:paraId="3F674FF0" w14:textId="77777777" w:rsidTr="00D77B91">
        <w:trPr>
          <w:trHeight w:val="284"/>
        </w:trPr>
        <w:tc>
          <w:tcPr>
            <w:tcW w:w="3804" w:type="dxa"/>
            <w:vAlign w:val="center"/>
            <w:hideMark/>
          </w:tcPr>
          <w:p w14:paraId="2B0EE21B" w14:textId="77777777" w:rsidR="00743136" w:rsidRPr="008B0523" w:rsidRDefault="00743136" w:rsidP="00743136">
            <w:pPr>
              <w:spacing w:line="240" w:lineRule="atLeast"/>
              <w:rPr>
                <w:rFonts w:cs="Times New Roman"/>
                <w:szCs w:val="22"/>
                <w:rtl/>
                <w:cs/>
              </w:rPr>
            </w:pPr>
            <w:r w:rsidRPr="008B0523">
              <w:rPr>
                <w:rFonts w:cs="Times New Roman"/>
                <w:szCs w:val="22"/>
              </w:rPr>
              <w:t>Post-employment benefits</w:t>
            </w:r>
          </w:p>
        </w:tc>
        <w:tc>
          <w:tcPr>
            <w:tcW w:w="1170" w:type="dxa"/>
            <w:tcBorders>
              <w:bottom w:val="single" w:sz="4" w:space="0" w:color="auto"/>
            </w:tcBorders>
          </w:tcPr>
          <w:p w14:paraId="7504FF7F" w14:textId="553AD958" w:rsidR="00743136" w:rsidRPr="008B0523" w:rsidRDefault="0044206E" w:rsidP="00743136">
            <w:pPr>
              <w:tabs>
                <w:tab w:val="decimal" w:pos="885"/>
              </w:tabs>
              <w:spacing w:line="240" w:lineRule="auto"/>
              <w:rPr>
                <w:rFonts w:cs="Times New Roman"/>
                <w:bCs/>
                <w:szCs w:val="22"/>
              </w:rPr>
            </w:pPr>
            <w:r w:rsidRPr="008B0523">
              <w:rPr>
                <w:rFonts w:cs="Times New Roman"/>
                <w:bCs/>
                <w:szCs w:val="22"/>
              </w:rPr>
              <w:t>2,988</w:t>
            </w:r>
          </w:p>
        </w:tc>
        <w:tc>
          <w:tcPr>
            <w:tcW w:w="236" w:type="dxa"/>
            <w:vAlign w:val="center"/>
          </w:tcPr>
          <w:p w14:paraId="5BCA953C" w14:textId="77777777" w:rsidR="00743136" w:rsidRPr="008B0523" w:rsidRDefault="00743136" w:rsidP="00743136">
            <w:pPr>
              <w:tabs>
                <w:tab w:val="decimal" w:pos="972"/>
              </w:tabs>
              <w:spacing w:line="240" w:lineRule="auto"/>
              <w:rPr>
                <w:rFonts w:cs="Times New Roman"/>
                <w:szCs w:val="22"/>
              </w:rPr>
            </w:pPr>
          </w:p>
        </w:tc>
        <w:tc>
          <w:tcPr>
            <w:tcW w:w="1159" w:type="dxa"/>
            <w:tcBorders>
              <w:bottom w:val="single" w:sz="4" w:space="0" w:color="auto"/>
            </w:tcBorders>
          </w:tcPr>
          <w:p w14:paraId="05CC006F" w14:textId="6B5CFB18" w:rsidR="00743136" w:rsidRPr="008B0523" w:rsidRDefault="00743136" w:rsidP="00743136">
            <w:pPr>
              <w:spacing w:line="240" w:lineRule="auto"/>
              <w:ind w:right="57"/>
              <w:jc w:val="right"/>
              <w:rPr>
                <w:rFonts w:cs="Times New Roman"/>
                <w:szCs w:val="22"/>
              </w:rPr>
            </w:pPr>
            <w:r w:rsidRPr="008B0523">
              <w:rPr>
                <w:rFonts w:cs="Times New Roman"/>
                <w:bCs/>
                <w:szCs w:val="22"/>
              </w:rPr>
              <w:t>2,435</w:t>
            </w:r>
          </w:p>
        </w:tc>
        <w:tc>
          <w:tcPr>
            <w:tcW w:w="243" w:type="dxa"/>
          </w:tcPr>
          <w:p w14:paraId="7E39496F" w14:textId="77777777" w:rsidR="00743136" w:rsidRPr="008B0523" w:rsidRDefault="00743136" w:rsidP="00743136">
            <w:pPr>
              <w:tabs>
                <w:tab w:val="decimal" w:pos="972"/>
              </w:tabs>
              <w:spacing w:line="240" w:lineRule="auto"/>
              <w:rPr>
                <w:rFonts w:cs="Times New Roman"/>
                <w:szCs w:val="22"/>
              </w:rPr>
            </w:pPr>
          </w:p>
        </w:tc>
        <w:tc>
          <w:tcPr>
            <w:tcW w:w="1161" w:type="dxa"/>
            <w:tcBorders>
              <w:bottom w:val="single" w:sz="4" w:space="0" w:color="auto"/>
            </w:tcBorders>
          </w:tcPr>
          <w:p w14:paraId="76C3207B" w14:textId="7C9D6557" w:rsidR="00743136" w:rsidRPr="008B0523" w:rsidRDefault="0044206E" w:rsidP="00743136">
            <w:pPr>
              <w:spacing w:line="240" w:lineRule="auto"/>
              <w:ind w:right="110"/>
              <w:jc w:val="right"/>
              <w:rPr>
                <w:rFonts w:cs="Times New Roman"/>
                <w:szCs w:val="22"/>
              </w:rPr>
            </w:pPr>
            <w:r w:rsidRPr="008B0523">
              <w:rPr>
                <w:rFonts w:cs="Times New Roman"/>
                <w:szCs w:val="22"/>
              </w:rPr>
              <w:t>5,833</w:t>
            </w:r>
          </w:p>
        </w:tc>
        <w:tc>
          <w:tcPr>
            <w:tcW w:w="236" w:type="dxa"/>
          </w:tcPr>
          <w:p w14:paraId="36C203F2" w14:textId="77777777" w:rsidR="00743136" w:rsidRPr="008B0523" w:rsidRDefault="00743136" w:rsidP="00743136">
            <w:pPr>
              <w:spacing w:line="240" w:lineRule="auto"/>
              <w:jc w:val="right"/>
              <w:rPr>
                <w:rFonts w:cs="Times New Roman"/>
                <w:szCs w:val="22"/>
              </w:rPr>
            </w:pPr>
          </w:p>
        </w:tc>
        <w:tc>
          <w:tcPr>
            <w:tcW w:w="1194" w:type="dxa"/>
            <w:tcBorders>
              <w:bottom w:val="single" w:sz="4" w:space="0" w:color="auto"/>
            </w:tcBorders>
          </w:tcPr>
          <w:p w14:paraId="4C1E3F18" w14:textId="18A216E0" w:rsidR="00743136" w:rsidRPr="008B0523" w:rsidRDefault="00743136" w:rsidP="00743136">
            <w:pPr>
              <w:spacing w:line="240" w:lineRule="auto"/>
              <w:ind w:right="80"/>
              <w:jc w:val="right"/>
              <w:rPr>
                <w:rFonts w:cs="Times New Roman"/>
                <w:szCs w:val="22"/>
              </w:rPr>
            </w:pPr>
            <w:r w:rsidRPr="008B0523">
              <w:rPr>
                <w:rFonts w:cs="Times New Roman"/>
                <w:szCs w:val="22"/>
              </w:rPr>
              <w:t>4,859</w:t>
            </w:r>
          </w:p>
        </w:tc>
      </w:tr>
      <w:tr w:rsidR="00743136" w:rsidRPr="008B0523" w14:paraId="22899C28" w14:textId="77777777" w:rsidTr="00427B47">
        <w:trPr>
          <w:trHeight w:val="284"/>
        </w:trPr>
        <w:tc>
          <w:tcPr>
            <w:tcW w:w="3804" w:type="dxa"/>
            <w:vAlign w:val="center"/>
            <w:hideMark/>
          </w:tcPr>
          <w:p w14:paraId="79728A51" w14:textId="77777777" w:rsidR="00743136" w:rsidRPr="008B0523" w:rsidRDefault="00743136" w:rsidP="00743136">
            <w:pPr>
              <w:spacing w:line="240" w:lineRule="atLeast"/>
              <w:rPr>
                <w:rFonts w:cs="Times New Roman"/>
                <w:b/>
                <w:bCs/>
                <w:szCs w:val="22"/>
              </w:rPr>
            </w:pPr>
            <w:r w:rsidRPr="008B0523">
              <w:rPr>
                <w:rFonts w:cs="Times New Roman"/>
                <w:b/>
                <w:bCs/>
                <w:szCs w:val="22"/>
              </w:rPr>
              <w:t>Total</w:t>
            </w:r>
          </w:p>
        </w:tc>
        <w:tc>
          <w:tcPr>
            <w:tcW w:w="1170" w:type="dxa"/>
            <w:tcBorders>
              <w:top w:val="single" w:sz="4" w:space="0" w:color="auto"/>
              <w:bottom w:val="double" w:sz="4" w:space="0" w:color="auto"/>
            </w:tcBorders>
          </w:tcPr>
          <w:p w14:paraId="3A31475A" w14:textId="3BF22262" w:rsidR="00743136" w:rsidRPr="008B0523" w:rsidRDefault="00B550CA" w:rsidP="00743136">
            <w:pPr>
              <w:tabs>
                <w:tab w:val="decimal" w:pos="885"/>
              </w:tabs>
              <w:spacing w:line="240" w:lineRule="auto"/>
              <w:rPr>
                <w:rFonts w:cs="Times New Roman"/>
                <w:b/>
                <w:bCs/>
                <w:szCs w:val="22"/>
              </w:rPr>
            </w:pPr>
            <w:r>
              <w:rPr>
                <w:rFonts w:cs="Times New Roman"/>
                <w:b/>
                <w:bCs/>
                <w:szCs w:val="22"/>
              </w:rPr>
              <w:t>42,833</w:t>
            </w:r>
          </w:p>
        </w:tc>
        <w:tc>
          <w:tcPr>
            <w:tcW w:w="236" w:type="dxa"/>
            <w:vAlign w:val="center"/>
          </w:tcPr>
          <w:p w14:paraId="0F8B2057" w14:textId="77777777" w:rsidR="00743136" w:rsidRPr="008B0523" w:rsidRDefault="00743136" w:rsidP="00743136">
            <w:pPr>
              <w:tabs>
                <w:tab w:val="decimal" w:pos="972"/>
              </w:tabs>
              <w:spacing w:line="240" w:lineRule="auto"/>
              <w:rPr>
                <w:rFonts w:cs="Times New Roman"/>
                <w:b/>
                <w:bCs/>
                <w:szCs w:val="22"/>
              </w:rPr>
            </w:pPr>
          </w:p>
        </w:tc>
        <w:tc>
          <w:tcPr>
            <w:tcW w:w="1159" w:type="dxa"/>
            <w:tcBorders>
              <w:top w:val="single" w:sz="4" w:space="0" w:color="auto"/>
              <w:bottom w:val="double" w:sz="4" w:space="0" w:color="auto"/>
            </w:tcBorders>
          </w:tcPr>
          <w:p w14:paraId="67645882" w14:textId="180714BC" w:rsidR="00743136" w:rsidRPr="008B0523" w:rsidRDefault="00743136" w:rsidP="00743136">
            <w:pPr>
              <w:spacing w:line="240" w:lineRule="auto"/>
              <w:ind w:right="57"/>
              <w:jc w:val="right"/>
              <w:rPr>
                <w:rFonts w:cs="Times New Roman"/>
                <w:b/>
                <w:bCs/>
                <w:szCs w:val="22"/>
              </w:rPr>
            </w:pPr>
            <w:r w:rsidRPr="008B0523">
              <w:rPr>
                <w:rFonts w:cs="Times New Roman"/>
                <w:b/>
                <w:bCs/>
                <w:szCs w:val="22"/>
              </w:rPr>
              <w:t>39,379</w:t>
            </w:r>
          </w:p>
        </w:tc>
        <w:tc>
          <w:tcPr>
            <w:tcW w:w="243" w:type="dxa"/>
          </w:tcPr>
          <w:p w14:paraId="0FA46831" w14:textId="77777777" w:rsidR="00743136" w:rsidRPr="008B0523" w:rsidRDefault="00743136" w:rsidP="00743136">
            <w:pPr>
              <w:tabs>
                <w:tab w:val="decimal" w:pos="972"/>
              </w:tabs>
              <w:spacing w:line="240" w:lineRule="auto"/>
              <w:rPr>
                <w:rFonts w:cs="Times New Roman"/>
                <w:b/>
                <w:bCs/>
                <w:szCs w:val="22"/>
              </w:rPr>
            </w:pPr>
          </w:p>
        </w:tc>
        <w:tc>
          <w:tcPr>
            <w:tcW w:w="1161" w:type="dxa"/>
            <w:tcBorders>
              <w:top w:val="single" w:sz="4" w:space="0" w:color="auto"/>
              <w:bottom w:val="double" w:sz="4" w:space="0" w:color="auto"/>
            </w:tcBorders>
          </w:tcPr>
          <w:p w14:paraId="313DE808" w14:textId="531DEDEE" w:rsidR="00743136" w:rsidRPr="008B0523" w:rsidRDefault="00B550CA" w:rsidP="00743136">
            <w:pPr>
              <w:spacing w:line="240" w:lineRule="auto"/>
              <w:ind w:right="110"/>
              <w:jc w:val="right"/>
              <w:rPr>
                <w:rFonts w:cs="Times New Roman"/>
                <w:b/>
                <w:bCs/>
                <w:szCs w:val="22"/>
              </w:rPr>
            </w:pPr>
            <w:r>
              <w:rPr>
                <w:rFonts w:cs="Times New Roman"/>
                <w:b/>
                <w:bCs/>
                <w:szCs w:val="22"/>
              </w:rPr>
              <w:t>78,473</w:t>
            </w:r>
          </w:p>
        </w:tc>
        <w:tc>
          <w:tcPr>
            <w:tcW w:w="236" w:type="dxa"/>
            <w:vAlign w:val="center"/>
          </w:tcPr>
          <w:p w14:paraId="2EFB58A5" w14:textId="77777777" w:rsidR="00743136" w:rsidRPr="008B0523" w:rsidRDefault="00743136" w:rsidP="00743136">
            <w:pPr>
              <w:spacing w:line="240" w:lineRule="auto"/>
              <w:jc w:val="right"/>
              <w:rPr>
                <w:rFonts w:cs="Times New Roman"/>
                <w:b/>
                <w:bCs/>
                <w:szCs w:val="22"/>
              </w:rPr>
            </w:pPr>
          </w:p>
        </w:tc>
        <w:tc>
          <w:tcPr>
            <w:tcW w:w="1194" w:type="dxa"/>
            <w:tcBorders>
              <w:top w:val="single" w:sz="4" w:space="0" w:color="auto"/>
              <w:bottom w:val="double" w:sz="4" w:space="0" w:color="auto"/>
            </w:tcBorders>
          </w:tcPr>
          <w:p w14:paraId="7B846E55" w14:textId="48D405FB" w:rsidR="00743136" w:rsidRPr="008B0523" w:rsidRDefault="00743136" w:rsidP="00743136">
            <w:pPr>
              <w:spacing w:line="240" w:lineRule="auto"/>
              <w:ind w:right="57"/>
              <w:jc w:val="right"/>
              <w:rPr>
                <w:rFonts w:cs="Times New Roman"/>
                <w:b/>
                <w:bCs/>
                <w:szCs w:val="22"/>
              </w:rPr>
            </w:pPr>
            <w:r w:rsidRPr="008B0523">
              <w:rPr>
                <w:rFonts w:cs="Times New Roman"/>
                <w:b/>
                <w:bCs/>
                <w:szCs w:val="22"/>
              </w:rPr>
              <w:t>73,001</w:t>
            </w:r>
          </w:p>
        </w:tc>
      </w:tr>
    </w:tbl>
    <w:p w14:paraId="4031C7F7" w14:textId="5E7566C2" w:rsidR="00542FB5" w:rsidRPr="008B0523" w:rsidRDefault="00542FB5" w:rsidP="00F649FF">
      <w:pPr>
        <w:spacing w:line="240" w:lineRule="auto"/>
        <w:ind w:left="567"/>
        <w:rPr>
          <w:rFonts w:cs="Times New Roman"/>
          <w:b/>
          <w:bCs/>
          <w:i/>
          <w:iCs/>
        </w:rPr>
      </w:pPr>
    </w:p>
    <w:p w14:paraId="58F413A4" w14:textId="023E06A2" w:rsidR="00542FB5" w:rsidRPr="00F649FF" w:rsidRDefault="00542FB5" w:rsidP="00F649FF">
      <w:pPr>
        <w:spacing w:line="240" w:lineRule="auto"/>
        <w:ind w:left="567"/>
        <w:rPr>
          <w:rFonts w:cs="Times New Roman"/>
          <w:b/>
          <w:bCs/>
          <w:i/>
          <w:iCs/>
        </w:rPr>
      </w:pPr>
    </w:p>
    <w:p w14:paraId="209136A4" w14:textId="7FA137EE" w:rsidR="00542FB5" w:rsidRPr="00F649FF" w:rsidRDefault="00542FB5" w:rsidP="00F649FF">
      <w:pPr>
        <w:spacing w:line="240" w:lineRule="auto"/>
        <w:ind w:left="567"/>
        <w:rPr>
          <w:rFonts w:cs="Times New Roman"/>
          <w:b/>
          <w:bCs/>
          <w:i/>
          <w:iCs/>
        </w:rPr>
      </w:pPr>
    </w:p>
    <w:p w14:paraId="66EBB2B3" w14:textId="3EAAD338" w:rsidR="00542FB5" w:rsidRPr="00F649FF" w:rsidRDefault="00542FB5" w:rsidP="00F649FF">
      <w:pPr>
        <w:spacing w:line="240" w:lineRule="auto"/>
        <w:ind w:left="567"/>
        <w:rPr>
          <w:rFonts w:cs="Times New Roman"/>
          <w:b/>
          <w:bCs/>
          <w:i/>
          <w:iCs/>
        </w:rPr>
      </w:pPr>
    </w:p>
    <w:p w14:paraId="3A75E3D6" w14:textId="6C4401F5" w:rsidR="00542FB5" w:rsidRPr="00F649FF" w:rsidRDefault="00542FB5" w:rsidP="00F649FF">
      <w:pPr>
        <w:spacing w:line="240" w:lineRule="auto"/>
        <w:ind w:left="567"/>
        <w:rPr>
          <w:rFonts w:cs="Times New Roman"/>
          <w:b/>
          <w:bCs/>
          <w:i/>
          <w:iCs/>
        </w:rPr>
      </w:pPr>
    </w:p>
    <w:p w14:paraId="080C0D9E" w14:textId="00D360BB" w:rsidR="00542FB5" w:rsidRPr="00F649FF" w:rsidRDefault="00542FB5" w:rsidP="00F649FF">
      <w:pPr>
        <w:spacing w:line="240" w:lineRule="auto"/>
        <w:ind w:left="567"/>
        <w:rPr>
          <w:rFonts w:cs="Times New Roman"/>
          <w:b/>
          <w:bCs/>
          <w:i/>
          <w:iCs/>
        </w:rPr>
      </w:pPr>
    </w:p>
    <w:p w14:paraId="48329FDA" w14:textId="27091995" w:rsidR="00EF73A7" w:rsidRPr="0009683D" w:rsidRDefault="00EF73A7">
      <w:pPr>
        <w:spacing w:line="240" w:lineRule="auto"/>
        <w:rPr>
          <w:lang w:val="en-AU"/>
        </w:rPr>
      </w:pPr>
      <w:r w:rsidRPr="0009683D">
        <w:br w:type="page"/>
      </w:r>
    </w:p>
    <w:p w14:paraId="718B29CC" w14:textId="13CC7D8E" w:rsidR="00AD20E3" w:rsidRPr="0009683D" w:rsidRDefault="00D62EF0" w:rsidP="00821901">
      <w:pPr>
        <w:pStyle w:val="Heading1"/>
        <w:tabs>
          <w:tab w:val="num" w:pos="540"/>
        </w:tabs>
        <w:spacing w:before="0" w:after="0" w:line="240" w:lineRule="atLeast"/>
        <w:ind w:left="562" w:hanging="562"/>
        <w:rPr>
          <w:rFonts w:cs="Times New Roman"/>
        </w:rPr>
      </w:pPr>
      <w:r w:rsidRPr="0009683D">
        <w:rPr>
          <w:rFonts w:cs="Times New Roman"/>
        </w:rPr>
        <w:t>T</w:t>
      </w:r>
      <w:r w:rsidR="00301FC3" w:rsidRPr="0009683D">
        <w:rPr>
          <w:rFonts w:cs="Times New Roman"/>
        </w:rPr>
        <w:t>rade</w:t>
      </w:r>
      <w:r w:rsidR="007B1DB2" w:rsidRPr="0009683D">
        <w:rPr>
          <w:bCs/>
          <w:szCs w:val="24"/>
          <w:cs/>
          <w:lang w:bidi="th-TH"/>
        </w:rPr>
        <w:t xml:space="preserve"> </w:t>
      </w:r>
      <w:r w:rsidR="003F6D62" w:rsidRPr="0009683D">
        <w:rPr>
          <w:rFonts w:cs="Times New Roman"/>
        </w:rPr>
        <w:t>receivable</w:t>
      </w:r>
      <w:r w:rsidR="00335A52" w:rsidRPr="0009683D">
        <w:rPr>
          <w:rFonts w:cs="Times New Roman"/>
        </w:rPr>
        <w:t>s</w:t>
      </w:r>
    </w:p>
    <w:p w14:paraId="50283719" w14:textId="77777777" w:rsidR="00FE342D" w:rsidRPr="009E7C29" w:rsidRDefault="00FE342D" w:rsidP="00C64B40">
      <w:pPr>
        <w:spacing w:line="240" w:lineRule="auto"/>
        <w:ind w:left="567"/>
        <w:jc w:val="thaiDistribute"/>
        <w:rPr>
          <w:rFonts w:cs="Times New Roman"/>
          <w:szCs w:val="22"/>
          <w:lang w:bidi="th-TH"/>
        </w:rPr>
      </w:pPr>
    </w:p>
    <w:tbl>
      <w:tblPr>
        <w:tblW w:w="9129" w:type="dxa"/>
        <w:tblInd w:w="567" w:type="dxa"/>
        <w:tblLayout w:type="fixed"/>
        <w:tblCellMar>
          <w:left w:w="0" w:type="dxa"/>
          <w:right w:w="0" w:type="dxa"/>
        </w:tblCellMar>
        <w:tblLook w:val="0000" w:firstRow="0" w:lastRow="0" w:firstColumn="0" w:lastColumn="0" w:noHBand="0" w:noVBand="0"/>
      </w:tblPr>
      <w:tblGrid>
        <w:gridCol w:w="4909"/>
        <w:gridCol w:w="964"/>
        <w:gridCol w:w="1487"/>
        <w:gridCol w:w="263"/>
        <w:gridCol w:w="1418"/>
        <w:gridCol w:w="88"/>
      </w:tblGrid>
      <w:tr w:rsidR="00B2038D" w:rsidRPr="008B0523" w14:paraId="17201602" w14:textId="77777777" w:rsidTr="00651DD0">
        <w:trPr>
          <w:gridAfter w:val="1"/>
          <w:wAfter w:w="88" w:type="dxa"/>
        </w:trPr>
        <w:tc>
          <w:tcPr>
            <w:tcW w:w="4909" w:type="dxa"/>
            <w:vAlign w:val="center"/>
          </w:tcPr>
          <w:p w14:paraId="39318ABC" w14:textId="77777777" w:rsidR="00B2038D" w:rsidRPr="009E7C29" w:rsidRDefault="00B2038D" w:rsidP="00B2038D">
            <w:pPr>
              <w:rPr>
                <w:rFonts w:cs="Times New Roman"/>
                <w:szCs w:val="22"/>
              </w:rPr>
            </w:pPr>
          </w:p>
        </w:tc>
        <w:tc>
          <w:tcPr>
            <w:tcW w:w="964" w:type="dxa"/>
          </w:tcPr>
          <w:p w14:paraId="3CA4255D" w14:textId="77777777" w:rsidR="00B2038D" w:rsidRPr="008B0523" w:rsidRDefault="00B2038D" w:rsidP="00B2038D">
            <w:pPr>
              <w:jc w:val="center"/>
              <w:rPr>
                <w:rFonts w:cs="Times New Roman"/>
                <w:i/>
                <w:iCs/>
                <w:szCs w:val="22"/>
              </w:rPr>
            </w:pPr>
            <w:r w:rsidRPr="008B0523">
              <w:rPr>
                <w:rFonts w:cs="Times New Roman"/>
                <w:i/>
                <w:iCs/>
                <w:szCs w:val="22"/>
              </w:rPr>
              <w:t>Note</w:t>
            </w:r>
          </w:p>
        </w:tc>
        <w:tc>
          <w:tcPr>
            <w:tcW w:w="1487" w:type="dxa"/>
            <w:vAlign w:val="center"/>
          </w:tcPr>
          <w:p w14:paraId="003A3D2D" w14:textId="5AD9B3FF" w:rsidR="00B2038D" w:rsidRPr="008B0523" w:rsidRDefault="00D77B91" w:rsidP="00F93511">
            <w:pPr>
              <w:tabs>
                <w:tab w:val="left" w:pos="1129"/>
              </w:tabs>
              <w:ind w:right="29"/>
              <w:jc w:val="center"/>
              <w:rPr>
                <w:rFonts w:cs="Times New Roman"/>
                <w:szCs w:val="22"/>
              </w:rPr>
            </w:pPr>
            <w:r w:rsidRPr="008B0523">
              <w:rPr>
                <w:rFonts w:cs="Times New Roman"/>
                <w:szCs w:val="22"/>
                <w:lang w:val="en-US"/>
              </w:rPr>
              <w:t>30 June</w:t>
            </w:r>
          </w:p>
        </w:tc>
        <w:tc>
          <w:tcPr>
            <w:tcW w:w="263" w:type="dxa"/>
            <w:vAlign w:val="center"/>
          </w:tcPr>
          <w:p w14:paraId="55499966" w14:textId="77777777" w:rsidR="00B2038D" w:rsidRPr="008B0523" w:rsidRDefault="00B2038D" w:rsidP="00B2038D">
            <w:pPr>
              <w:ind w:right="29"/>
              <w:jc w:val="center"/>
              <w:rPr>
                <w:rFonts w:cs="Times New Roman"/>
                <w:szCs w:val="22"/>
              </w:rPr>
            </w:pPr>
          </w:p>
        </w:tc>
        <w:tc>
          <w:tcPr>
            <w:tcW w:w="1418" w:type="dxa"/>
            <w:vAlign w:val="center"/>
          </w:tcPr>
          <w:p w14:paraId="038EC4C9" w14:textId="576F55EF" w:rsidR="00B2038D" w:rsidRPr="008B0523" w:rsidRDefault="00B2038D" w:rsidP="00B2038D">
            <w:pPr>
              <w:ind w:right="29"/>
              <w:jc w:val="center"/>
              <w:rPr>
                <w:rFonts w:cs="Times New Roman"/>
                <w:szCs w:val="22"/>
              </w:rPr>
            </w:pPr>
            <w:r w:rsidRPr="008B0523">
              <w:rPr>
                <w:rFonts w:cs="Times New Roman"/>
                <w:szCs w:val="22"/>
                <w:lang w:val="en-US"/>
              </w:rPr>
              <w:t>31 December</w:t>
            </w:r>
          </w:p>
        </w:tc>
      </w:tr>
      <w:tr w:rsidR="00B2038D" w:rsidRPr="008B0523" w14:paraId="0CFD3AA0" w14:textId="77777777" w:rsidTr="00651DD0">
        <w:trPr>
          <w:gridAfter w:val="1"/>
          <w:wAfter w:w="88" w:type="dxa"/>
        </w:trPr>
        <w:tc>
          <w:tcPr>
            <w:tcW w:w="4909" w:type="dxa"/>
            <w:vAlign w:val="center"/>
          </w:tcPr>
          <w:p w14:paraId="44F90D0A" w14:textId="77777777" w:rsidR="00B2038D" w:rsidRPr="009E7C29" w:rsidRDefault="00B2038D" w:rsidP="00B2038D">
            <w:pPr>
              <w:rPr>
                <w:rFonts w:cs="Times New Roman"/>
                <w:szCs w:val="22"/>
              </w:rPr>
            </w:pPr>
          </w:p>
        </w:tc>
        <w:tc>
          <w:tcPr>
            <w:tcW w:w="964" w:type="dxa"/>
          </w:tcPr>
          <w:p w14:paraId="217608F5" w14:textId="77777777" w:rsidR="00B2038D" w:rsidRPr="008B0523" w:rsidRDefault="00B2038D" w:rsidP="00B2038D">
            <w:pPr>
              <w:jc w:val="center"/>
              <w:rPr>
                <w:rFonts w:cs="Times New Roman"/>
                <w:i/>
                <w:iCs/>
                <w:szCs w:val="22"/>
              </w:rPr>
            </w:pPr>
          </w:p>
        </w:tc>
        <w:tc>
          <w:tcPr>
            <w:tcW w:w="1487" w:type="dxa"/>
          </w:tcPr>
          <w:p w14:paraId="48426E0E" w14:textId="40B6BC1A" w:rsidR="00B2038D" w:rsidRPr="008B0523" w:rsidRDefault="00B2038D" w:rsidP="00F93511">
            <w:pPr>
              <w:tabs>
                <w:tab w:val="left" w:pos="437"/>
              </w:tabs>
              <w:ind w:right="29"/>
              <w:jc w:val="center"/>
              <w:rPr>
                <w:rFonts w:cs="Times New Roman"/>
                <w:szCs w:val="22"/>
              </w:rPr>
            </w:pPr>
            <w:r w:rsidRPr="008B0523">
              <w:rPr>
                <w:rFonts w:cs="Times New Roman"/>
                <w:szCs w:val="22"/>
              </w:rPr>
              <w:t>202</w:t>
            </w:r>
            <w:r w:rsidR="003A6543" w:rsidRPr="008B0523">
              <w:rPr>
                <w:rFonts w:cs="Times New Roman"/>
                <w:szCs w:val="22"/>
              </w:rPr>
              <w:t>4</w:t>
            </w:r>
          </w:p>
        </w:tc>
        <w:tc>
          <w:tcPr>
            <w:tcW w:w="263" w:type="dxa"/>
          </w:tcPr>
          <w:p w14:paraId="3784DAC4" w14:textId="77777777" w:rsidR="00B2038D" w:rsidRPr="008B0523" w:rsidRDefault="00B2038D" w:rsidP="00B2038D">
            <w:pPr>
              <w:ind w:right="29"/>
              <w:jc w:val="center"/>
              <w:rPr>
                <w:rFonts w:cs="Times New Roman"/>
                <w:szCs w:val="22"/>
              </w:rPr>
            </w:pPr>
          </w:p>
        </w:tc>
        <w:tc>
          <w:tcPr>
            <w:tcW w:w="1418" w:type="dxa"/>
          </w:tcPr>
          <w:p w14:paraId="7EC95635" w14:textId="68A1A321" w:rsidR="00B2038D" w:rsidRPr="008B0523" w:rsidRDefault="00B2038D" w:rsidP="00F93511">
            <w:pPr>
              <w:tabs>
                <w:tab w:val="left" w:pos="507"/>
              </w:tabs>
              <w:ind w:right="29"/>
              <w:jc w:val="center"/>
              <w:rPr>
                <w:rFonts w:cs="Times New Roman"/>
                <w:szCs w:val="22"/>
              </w:rPr>
            </w:pPr>
            <w:r w:rsidRPr="008B0523">
              <w:rPr>
                <w:rFonts w:cs="Times New Roman"/>
                <w:szCs w:val="22"/>
              </w:rPr>
              <w:t>202</w:t>
            </w:r>
            <w:r w:rsidR="003A6543" w:rsidRPr="008B0523">
              <w:rPr>
                <w:rFonts w:cs="Times New Roman"/>
                <w:szCs w:val="22"/>
              </w:rPr>
              <w:t>3</w:t>
            </w:r>
          </w:p>
        </w:tc>
      </w:tr>
      <w:tr w:rsidR="00DD647B" w:rsidRPr="008B0523" w14:paraId="15DD7A33" w14:textId="77777777" w:rsidTr="00651DD0">
        <w:trPr>
          <w:gridAfter w:val="1"/>
          <w:wAfter w:w="88" w:type="dxa"/>
        </w:trPr>
        <w:tc>
          <w:tcPr>
            <w:tcW w:w="4909" w:type="dxa"/>
            <w:vAlign w:val="center"/>
          </w:tcPr>
          <w:p w14:paraId="69BEB9E7" w14:textId="77777777" w:rsidR="00DD647B" w:rsidRPr="009E7C29" w:rsidRDefault="00DD647B" w:rsidP="00863068">
            <w:pPr>
              <w:rPr>
                <w:rFonts w:cs="Times New Roman"/>
                <w:b/>
                <w:bCs/>
                <w:i/>
                <w:iCs/>
                <w:szCs w:val="22"/>
              </w:rPr>
            </w:pPr>
          </w:p>
        </w:tc>
        <w:tc>
          <w:tcPr>
            <w:tcW w:w="964" w:type="dxa"/>
          </w:tcPr>
          <w:p w14:paraId="54EED272" w14:textId="77777777" w:rsidR="00DD647B" w:rsidRPr="008B0523" w:rsidRDefault="00DD647B" w:rsidP="00863068">
            <w:pPr>
              <w:jc w:val="center"/>
              <w:rPr>
                <w:rFonts w:cs="Times New Roman"/>
                <w:i/>
                <w:iCs/>
                <w:szCs w:val="22"/>
              </w:rPr>
            </w:pPr>
          </w:p>
        </w:tc>
        <w:tc>
          <w:tcPr>
            <w:tcW w:w="3168" w:type="dxa"/>
            <w:gridSpan w:val="3"/>
            <w:vAlign w:val="center"/>
          </w:tcPr>
          <w:p w14:paraId="690C3F18" w14:textId="77777777" w:rsidR="00DD647B" w:rsidRPr="008B0523" w:rsidRDefault="00DD647B" w:rsidP="00863068">
            <w:pPr>
              <w:jc w:val="center"/>
              <w:rPr>
                <w:rFonts w:cs="Times New Roman"/>
                <w:i/>
                <w:iCs/>
                <w:szCs w:val="22"/>
              </w:rPr>
            </w:pPr>
            <w:r w:rsidRPr="000E1E14">
              <w:rPr>
                <w:rFonts w:cs="Times New Roman"/>
                <w:i/>
                <w:iCs/>
                <w:szCs w:val="22"/>
                <w:cs/>
                <w:lang w:bidi="th-TH"/>
              </w:rPr>
              <w:t>(</w:t>
            </w:r>
            <w:r w:rsidRPr="008B0523">
              <w:rPr>
                <w:rFonts w:cs="Times New Roman"/>
                <w:i/>
                <w:iCs/>
                <w:szCs w:val="22"/>
              </w:rPr>
              <w:t>in thousand Baht</w:t>
            </w:r>
            <w:r w:rsidRPr="000E1E14">
              <w:rPr>
                <w:rFonts w:cs="Times New Roman"/>
                <w:i/>
                <w:iCs/>
                <w:szCs w:val="22"/>
                <w:cs/>
                <w:lang w:bidi="th-TH"/>
              </w:rPr>
              <w:t>)</w:t>
            </w:r>
          </w:p>
        </w:tc>
      </w:tr>
      <w:tr w:rsidR="0089485F" w:rsidRPr="008B0523" w14:paraId="71EF3D81" w14:textId="77777777" w:rsidTr="00651DD0">
        <w:tc>
          <w:tcPr>
            <w:tcW w:w="5873" w:type="dxa"/>
            <w:gridSpan w:val="2"/>
          </w:tcPr>
          <w:p w14:paraId="23DBC772" w14:textId="77777777" w:rsidR="0089485F" w:rsidRPr="008B0523" w:rsidRDefault="0089485F" w:rsidP="007752E7">
            <w:pPr>
              <w:spacing w:line="240" w:lineRule="auto"/>
              <w:rPr>
                <w:rFonts w:cs="Times New Roman"/>
                <w:b/>
                <w:bCs/>
                <w:szCs w:val="22"/>
                <w:rtl/>
                <w:cs/>
              </w:rPr>
            </w:pPr>
            <w:r w:rsidRPr="008B0523">
              <w:rPr>
                <w:rFonts w:cs="Times New Roman"/>
                <w:b/>
                <w:bCs/>
                <w:szCs w:val="22"/>
              </w:rPr>
              <w:t>Related parties</w:t>
            </w:r>
          </w:p>
        </w:tc>
        <w:tc>
          <w:tcPr>
            <w:tcW w:w="1487" w:type="dxa"/>
          </w:tcPr>
          <w:p w14:paraId="417F2AF8" w14:textId="77777777" w:rsidR="0089485F" w:rsidRPr="008B0523" w:rsidRDefault="0089485F" w:rsidP="007752E7">
            <w:pPr>
              <w:tabs>
                <w:tab w:val="decimal" w:pos="972"/>
              </w:tabs>
              <w:spacing w:line="240" w:lineRule="auto"/>
              <w:rPr>
                <w:rFonts w:cs="Times New Roman"/>
                <w:szCs w:val="22"/>
              </w:rPr>
            </w:pPr>
          </w:p>
        </w:tc>
        <w:tc>
          <w:tcPr>
            <w:tcW w:w="263" w:type="dxa"/>
          </w:tcPr>
          <w:p w14:paraId="46A03BAB" w14:textId="77777777" w:rsidR="0089485F" w:rsidRPr="008B0523" w:rsidRDefault="0089485F" w:rsidP="007752E7">
            <w:pPr>
              <w:tabs>
                <w:tab w:val="decimal" w:pos="972"/>
              </w:tabs>
              <w:spacing w:line="240" w:lineRule="auto"/>
              <w:rPr>
                <w:rFonts w:cs="Times New Roman"/>
                <w:szCs w:val="22"/>
              </w:rPr>
            </w:pPr>
          </w:p>
        </w:tc>
        <w:tc>
          <w:tcPr>
            <w:tcW w:w="1506" w:type="dxa"/>
            <w:gridSpan w:val="2"/>
          </w:tcPr>
          <w:p w14:paraId="0C1DE538" w14:textId="77777777" w:rsidR="0089485F" w:rsidRPr="008B0523" w:rsidRDefault="0089485F" w:rsidP="007752E7">
            <w:pPr>
              <w:tabs>
                <w:tab w:val="decimal" w:pos="972"/>
              </w:tabs>
              <w:spacing w:line="240" w:lineRule="auto"/>
              <w:rPr>
                <w:rFonts w:cs="Times New Roman"/>
                <w:szCs w:val="22"/>
              </w:rPr>
            </w:pPr>
          </w:p>
        </w:tc>
      </w:tr>
      <w:tr w:rsidR="003A6543" w:rsidRPr="0009683D" w14:paraId="3485E90C" w14:textId="77777777" w:rsidTr="00651DD0">
        <w:tc>
          <w:tcPr>
            <w:tcW w:w="5873" w:type="dxa"/>
            <w:gridSpan w:val="2"/>
          </w:tcPr>
          <w:p w14:paraId="0217657E" w14:textId="77777777" w:rsidR="003A6543" w:rsidRPr="008B0523" w:rsidRDefault="003A6543" w:rsidP="003A6543">
            <w:pPr>
              <w:spacing w:line="240" w:lineRule="auto"/>
              <w:rPr>
                <w:rFonts w:cs="Times New Roman"/>
                <w:szCs w:val="22"/>
              </w:rPr>
            </w:pPr>
            <w:r w:rsidRPr="008B0523">
              <w:rPr>
                <w:rFonts w:cs="Times New Roman"/>
                <w:szCs w:val="22"/>
              </w:rPr>
              <w:t>Within credit terms</w:t>
            </w:r>
          </w:p>
        </w:tc>
        <w:tc>
          <w:tcPr>
            <w:tcW w:w="1487" w:type="dxa"/>
            <w:shd w:val="clear" w:color="auto" w:fill="auto"/>
          </w:tcPr>
          <w:p w14:paraId="569D4E57" w14:textId="74EBC379" w:rsidR="003A6543" w:rsidRPr="008B0523" w:rsidRDefault="00C66884" w:rsidP="003A6543">
            <w:pPr>
              <w:spacing w:line="240" w:lineRule="auto"/>
              <w:ind w:right="170"/>
              <w:jc w:val="right"/>
              <w:rPr>
                <w:rFonts w:cs="Times New Roman"/>
                <w:szCs w:val="22"/>
              </w:rPr>
            </w:pPr>
            <w:r w:rsidRPr="008B0523">
              <w:rPr>
                <w:rFonts w:cs="Times New Roman"/>
                <w:szCs w:val="22"/>
              </w:rPr>
              <w:t>1,283,98</w:t>
            </w:r>
            <w:r w:rsidR="0088395E" w:rsidRPr="008B0523">
              <w:rPr>
                <w:rFonts w:cs="Times New Roman"/>
                <w:szCs w:val="22"/>
              </w:rPr>
              <w:t>6</w:t>
            </w:r>
          </w:p>
        </w:tc>
        <w:tc>
          <w:tcPr>
            <w:tcW w:w="263" w:type="dxa"/>
          </w:tcPr>
          <w:p w14:paraId="6BD348F4" w14:textId="77777777" w:rsidR="003A6543" w:rsidRPr="008B0523" w:rsidRDefault="003A6543" w:rsidP="003A6543">
            <w:pPr>
              <w:tabs>
                <w:tab w:val="decimal" w:pos="972"/>
              </w:tabs>
              <w:spacing w:line="240" w:lineRule="auto"/>
              <w:rPr>
                <w:rFonts w:cs="Times New Roman"/>
                <w:szCs w:val="22"/>
              </w:rPr>
            </w:pPr>
          </w:p>
        </w:tc>
        <w:tc>
          <w:tcPr>
            <w:tcW w:w="1506" w:type="dxa"/>
            <w:gridSpan w:val="2"/>
          </w:tcPr>
          <w:p w14:paraId="23A2B852" w14:textId="57DE84F6" w:rsidR="003A6543" w:rsidRPr="008B0523" w:rsidRDefault="003A6543" w:rsidP="003A6543">
            <w:pPr>
              <w:spacing w:line="240" w:lineRule="auto"/>
              <w:ind w:right="170"/>
              <w:jc w:val="right"/>
              <w:rPr>
                <w:rFonts w:cs="Times New Roman"/>
                <w:szCs w:val="22"/>
                <w:cs/>
                <w:lang w:bidi="th-TH"/>
              </w:rPr>
            </w:pPr>
            <w:r w:rsidRPr="008B0523">
              <w:rPr>
                <w:rFonts w:cs="Times New Roman"/>
                <w:szCs w:val="22"/>
              </w:rPr>
              <w:t>957,319</w:t>
            </w:r>
          </w:p>
        </w:tc>
      </w:tr>
      <w:tr w:rsidR="003A6543" w:rsidRPr="0009683D" w14:paraId="278D5443" w14:textId="77777777" w:rsidTr="00651DD0">
        <w:tc>
          <w:tcPr>
            <w:tcW w:w="5873" w:type="dxa"/>
            <w:gridSpan w:val="2"/>
          </w:tcPr>
          <w:p w14:paraId="104A413C" w14:textId="7162044A" w:rsidR="003A6543" w:rsidRPr="000E1E14" w:rsidRDefault="003A6543" w:rsidP="003A6543">
            <w:pPr>
              <w:spacing w:line="240" w:lineRule="auto"/>
              <w:rPr>
                <w:rFonts w:cs="Times New Roman"/>
                <w:szCs w:val="28"/>
                <w:cs/>
                <w:lang w:bidi="th-TH"/>
              </w:rPr>
            </w:pPr>
            <w:r w:rsidRPr="008B0523">
              <w:rPr>
                <w:rFonts w:cs="Times New Roman"/>
                <w:szCs w:val="22"/>
              </w:rPr>
              <w:t>Overdue:</w:t>
            </w:r>
          </w:p>
        </w:tc>
        <w:tc>
          <w:tcPr>
            <w:tcW w:w="1487" w:type="dxa"/>
            <w:shd w:val="clear" w:color="auto" w:fill="auto"/>
          </w:tcPr>
          <w:p w14:paraId="0BB56667" w14:textId="334E3EC5" w:rsidR="00C66884" w:rsidRPr="008B0523" w:rsidRDefault="00C66884" w:rsidP="00C66884">
            <w:pPr>
              <w:tabs>
                <w:tab w:val="decimal" w:pos="1250"/>
              </w:tabs>
              <w:spacing w:line="240" w:lineRule="auto"/>
              <w:ind w:right="170"/>
              <w:rPr>
                <w:rFonts w:cs="Times New Roman"/>
                <w:szCs w:val="22"/>
              </w:rPr>
            </w:pPr>
          </w:p>
        </w:tc>
        <w:tc>
          <w:tcPr>
            <w:tcW w:w="263" w:type="dxa"/>
          </w:tcPr>
          <w:p w14:paraId="49263B75" w14:textId="77777777" w:rsidR="003A6543" w:rsidRPr="008B0523" w:rsidRDefault="003A6543" w:rsidP="003A6543">
            <w:pPr>
              <w:tabs>
                <w:tab w:val="decimal" w:pos="972"/>
              </w:tabs>
              <w:spacing w:line="240" w:lineRule="auto"/>
              <w:rPr>
                <w:rFonts w:cs="Times New Roman"/>
                <w:szCs w:val="22"/>
              </w:rPr>
            </w:pPr>
          </w:p>
        </w:tc>
        <w:tc>
          <w:tcPr>
            <w:tcW w:w="1506" w:type="dxa"/>
            <w:gridSpan w:val="2"/>
          </w:tcPr>
          <w:p w14:paraId="5AC3E0A1" w14:textId="77777777" w:rsidR="003A6543" w:rsidRPr="008B0523" w:rsidRDefault="003A6543" w:rsidP="003A6543">
            <w:pPr>
              <w:spacing w:line="240" w:lineRule="auto"/>
              <w:ind w:right="170"/>
              <w:jc w:val="right"/>
              <w:rPr>
                <w:rFonts w:cs="Times New Roman"/>
                <w:szCs w:val="22"/>
              </w:rPr>
            </w:pPr>
          </w:p>
        </w:tc>
      </w:tr>
      <w:tr w:rsidR="003A6543" w:rsidRPr="0009683D" w14:paraId="1A4B195A" w14:textId="77777777" w:rsidTr="00651DD0">
        <w:tc>
          <w:tcPr>
            <w:tcW w:w="5873" w:type="dxa"/>
            <w:gridSpan w:val="2"/>
          </w:tcPr>
          <w:p w14:paraId="73E644A9" w14:textId="0286441D" w:rsidR="003A6543" w:rsidRPr="008B0523" w:rsidRDefault="003A6543" w:rsidP="003A6543">
            <w:pPr>
              <w:spacing w:line="240" w:lineRule="auto"/>
              <w:rPr>
                <w:rFonts w:cs="Times New Roman"/>
                <w:szCs w:val="22"/>
                <w:lang w:bidi="th-TH"/>
              </w:rPr>
            </w:pPr>
            <w:r w:rsidRPr="000E1E14">
              <w:rPr>
                <w:rFonts w:cs="Times New Roman"/>
                <w:szCs w:val="22"/>
                <w:cs/>
                <w:lang w:val="en-US" w:bidi="th-TH"/>
              </w:rPr>
              <w:t xml:space="preserve">  </w:t>
            </w:r>
            <w:r w:rsidRPr="008B0523">
              <w:rPr>
                <w:rFonts w:cs="Times New Roman"/>
                <w:szCs w:val="22"/>
                <w:lang w:val="en-US"/>
              </w:rPr>
              <w:t>Less than 1 month</w:t>
            </w:r>
          </w:p>
        </w:tc>
        <w:tc>
          <w:tcPr>
            <w:tcW w:w="1487" w:type="dxa"/>
            <w:shd w:val="clear" w:color="auto" w:fill="auto"/>
          </w:tcPr>
          <w:p w14:paraId="63E4FBAE" w14:textId="23F6F9EF" w:rsidR="003A6543" w:rsidRPr="008B0523" w:rsidRDefault="00C66884" w:rsidP="00C66884">
            <w:pPr>
              <w:tabs>
                <w:tab w:val="decimal" w:pos="1250"/>
              </w:tabs>
              <w:spacing w:line="240" w:lineRule="auto"/>
              <w:ind w:right="170"/>
              <w:jc w:val="right"/>
              <w:rPr>
                <w:rFonts w:cs="Times New Roman"/>
                <w:szCs w:val="22"/>
              </w:rPr>
            </w:pPr>
            <w:r w:rsidRPr="008B0523">
              <w:rPr>
                <w:rFonts w:cs="Times New Roman"/>
                <w:szCs w:val="22"/>
              </w:rPr>
              <w:t>52,570</w:t>
            </w:r>
          </w:p>
        </w:tc>
        <w:tc>
          <w:tcPr>
            <w:tcW w:w="263" w:type="dxa"/>
          </w:tcPr>
          <w:p w14:paraId="62983ED1" w14:textId="77777777" w:rsidR="003A6543" w:rsidRPr="008B0523" w:rsidRDefault="003A6543" w:rsidP="003A6543">
            <w:pPr>
              <w:tabs>
                <w:tab w:val="decimal" w:pos="972"/>
              </w:tabs>
              <w:spacing w:line="240" w:lineRule="auto"/>
              <w:rPr>
                <w:rFonts w:cs="Times New Roman"/>
                <w:szCs w:val="22"/>
              </w:rPr>
            </w:pPr>
          </w:p>
        </w:tc>
        <w:tc>
          <w:tcPr>
            <w:tcW w:w="1506" w:type="dxa"/>
            <w:gridSpan w:val="2"/>
          </w:tcPr>
          <w:p w14:paraId="05AEB464" w14:textId="1F919541" w:rsidR="003A6543" w:rsidRPr="008B0523" w:rsidRDefault="003A6543" w:rsidP="003A6543">
            <w:pPr>
              <w:spacing w:line="240" w:lineRule="auto"/>
              <w:ind w:right="170"/>
              <w:jc w:val="right"/>
              <w:rPr>
                <w:rFonts w:cs="Times New Roman"/>
                <w:szCs w:val="22"/>
              </w:rPr>
            </w:pPr>
            <w:r w:rsidRPr="008B0523">
              <w:rPr>
                <w:rFonts w:cs="Times New Roman"/>
                <w:szCs w:val="22"/>
              </w:rPr>
              <w:t>36,182</w:t>
            </w:r>
          </w:p>
        </w:tc>
      </w:tr>
      <w:tr w:rsidR="003A6543" w:rsidRPr="0009683D" w14:paraId="4E478375" w14:textId="77777777" w:rsidTr="00651DD0">
        <w:tc>
          <w:tcPr>
            <w:tcW w:w="5873" w:type="dxa"/>
            <w:gridSpan w:val="2"/>
          </w:tcPr>
          <w:p w14:paraId="3329A207" w14:textId="73EFC866" w:rsidR="003A6543" w:rsidRPr="008B0523" w:rsidRDefault="003A6543" w:rsidP="003A6543">
            <w:pPr>
              <w:spacing w:line="240" w:lineRule="auto"/>
              <w:rPr>
                <w:rFonts w:cs="Times New Roman"/>
                <w:szCs w:val="22"/>
              </w:rPr>
            </w:pPr>
            <w:r w:rsidRPr="000E1E14">
              <w:rPr>
                <w:rFonts w:cs="Times New Roman"/>
                <w:szCs w:val="22"/>
                <w:cs/>
                <w:lang w:val="en-US" w:bidi="th-TH"/>
              </w:rPr>
              <w:t xml:space="preserve">  </w:t>
            </w:r>
            <w:r w:rsidRPr="008B0523">
              <w:rPr>
                <w:rFonts w:cs="Times New Roman"/>
                <w:szCs w:val="22"/>
              </w:rPr>
              <w:t xml:space="preserve">1 </w:t>
            </w:r>
            <w:r w:rsidRPr="000E1E14">
              <w:rPr>
                <w:rFonts w:cs="Times New Roman"/>
                <w:szCs w:val="22"/>
                <w:cs/>
                <w:lang w:bidi="th-TH"/>
              </w:rPr>
              <w:t xml:space="preserve">- </w:t>
            </w:r>
            <w:r w:rsidRPr="008B0523">
              <w:rPr>
                <w:rFonts w:cs="Times New Roman"/>
                <w:szCs w:val="22"/>
              </w:rPr>
              <w:t>3 months</w:t>
            </w:r>
          </w:p>
        </w:tc>
        <w:tc>
          <w:tcPr>
            <w:tcW w:w="1487" w:type="dxa"/>
            <w:shd w:val="clear" w:color="auto" w:fill="auto"/>
          </w:tcPr>
          <w:p w14:paraId="5F39BDFC" w14:textId="225A2BEF" w:rsidR="003A6543" w:rsidRPr="008B0523" w:rsidRDefault="00C66884" w:rsidP="003A6543">
            <w:pPr>
              <w:tabs>
                <w:tab w:val="decimal" w:pos="1250"/>
              </w:tabs>
              <w:spacing w:line="240" w:lineRule="auto"/>
              <w:ind w:right="170"/>
              <w:jc w:val="right"/>
              <w:rPr>
                <w:rFonts w:cs="Times New Roman"/>
                <w:szCs w:val="22"/>
              </w:rPr>
            </w:pPr>
            <w:r w:rsidRPr="008B0523">
              <w:rPr>
                <w:rFonts w:cs="Times New Roman"/>
                <w:szCs w:val="22"/>
              </w:rPr>
              <w:t>112</w:t>
            </w:r>
          </w:p>
        </w:tc>
        <w:tc>
          <w:tcPr>
            <w:tcW w:w="263" w:type="dxa"/>
          </w:tcPr>
          <w:p w14:paraId="453A5C6A" w14:textId="77777777" w:rsidR="003A6543" w:rsidRPr="008B0523" w:rsidRDefault="003A6543" w:rsidP="003A6543">
            <w:pPr>
              <w:tabs>
                <w:tab w:val="decimal" w:pos="972"/>
              </w:tabs>
              <w:spacing w:line="240" w:lineRule="auto"/>
              <w:rPr>
                <w:rFonts w:cs="Times New Roman"/>
                <w:szCs w:val="22"/>
              </w:rPr>
            </w:pPr>
          </w:p>
        </w:tc>
        <w:tc>
          <w:tcPr>
            <w:tcW w:w="1506" w:type="dxa"/>
            <w:gridSpan w:val="2"/>
          </w:tcPr>
          <w:p w14:paraId="6AF82F9D" w14:textId="38F2AF82" w:rsidR="003A6543" w:rsidRPr="008B0523" w:rsidRDefault="003A6543" w:rsidP="003A6543">
            <w:pPr>
              <w:spacing w:line="240" w:lineRule="auto"/>
              <w:ind w:right="170"/>
              <w:jc w:val="right"/>
              <w:rPr>
                <w:rFonts w:cs="Times New Roman"/>
                <w:szCs w:val="22"/>
              </w:rPr>
            </w:pPr>
            <w:r w:rsidRPr="008B0523">
              <w:rPr>
                <w:rFonts w:cs="Times New Roman"/>
                <w:szCs w:val="22"/>
              </w:rPr>
              <w:t>1,048</w:t>
            </w:r>
          </w:p>
        </w:tc>
      </w:tr>
      <w:tr w:rsidR="00651DD0" w:rsidRPr="0009683D" w14:paraId="0AC8F1B1" w14:textId="77777777" w:rsidTr="00651DD0">
        <w:tc>
          <w:tcPr>
            <w:tcW w:w="4909" w:type="dxa"/>
            <w:vAlign w:val="bottom"/>
          </w:tcPr>
          <w:p w14:paraId="155031F3" w14:textId="77777777" w:rsidR="00651DD0" w:rsidRPr="008B0523" w:rsidRDefault="00651DD0" w:rsidP="00651DD0">
            <w:pPr>
              <w:spacing w:line="240" w:lineRule="auto"/>
              <w:rPr>
                <w:rFonts w:cs="Times New Roman"/>
                <w:szCs w:val="22"/>
              </w:rPr>
            </w:pPr>
            <w:r w:rsidRPr="008B0523">
              <w:rPr>
                <w:rFonts w:cs="Times New Roman"/>
                <w:b/>
                <w:bCs/>
                <w:szCs w:val="22"/>
              </w:rPr>
              <w:t>Total</w:t>
            </w:r>
          </w:p>
        </w:tc>
        <w:tc>
          <w:tcPr>
            <w:tcW w:w="964" w:type="dxa"/>
          </w:tcPr>
          <w:p w14:paraId="4347C2AA" w14:textId="7F750564" w:rsidR="00651DD0" w:rsidRPr="008B0523" w:rsidRDefault="00D77B91" w:rsidP="00651DD0">
            <w:pPr>
              <w:spacing w:line="240" w:lineRule="auto"/>
              <w:jc w:val="center"/>
              <w:rPr>
                <w:rFonts w:cs="Times New Roman"/>
                <w:i/>
                <w:iCs/>
                <w:szCs w:val="22"/>
                <w:lang w:bidi="th-TH"/>
              </w:rPr>
            </w:pPr>
            <w:r w:rsidRPr="008B0523">
              <w:rPr>
                <w:rFonts w:cs="Times New Roman"/>
                <w:i/>
                <w:iCs/>
                <w:szCs w:val="22"/>
                <w:lang w:bidi="th-TH"/>
              </w:rPr>
              <w:t>4</w:t>
            </w:r>
          </w:p>
        </w:tc>
        <w:tc>
          <w:tcPr>
            <w:tcW w:w="1487" w:type="dxa"/>
            <w:tcBorders>
              <w:top w:val="single" w:sz="4" w:space="0" w:color="auto"/>
              <w:bottom w:val="single" w:sz="4" w:space="0" w:color="auto"/>
            </w:tcBorders>
            <w:shd w:val="clear" w:color="auto" w:fill="auto"/>
          </w:tcPr>
          <w:p w14:paraId="3303C581" w14:textId="13B6E35C" w:rsidR="00651DD0" w:rsidRPr="008B0523" w:rsidRDefault="00C66884" w:rsidP="00651DD0">
            <w:pPr>
              <w:tabs>
                <w:tab w:val="decimal" w:pos="1250"/>
              </w:tabs>
              <w:spacing w:line="240" w:lineRule="auto"/>
              <w:ind w:right="170"/>
              <w:jc w:val="right"/>
              <w:rPr>
                <w:rFonts w:cs="Times New Roman"/>
                <w:b/>
                <w:bCs/>
                <w:szCs w:val="22"/>
              </w:rPr>
            </w:pPr>
            <w:r w:rsidRPr="008B0523">
              <w:rPr>
                <w:rFonts w:cs="Times New Roman"/>
                <w:b/>
                <w:bCs/>
                <w:szCs w:val="22"/>
              </w:rPr>
              <w:t>1,336,66</w:t>
            </w:r>
            <w:r w:rsidR="0088395E" w:rsidRPr="008B0523">
              <w:rPr>
                <w:rFonts w:cs="Times New Roman"/>
                <w:b/>
                <w:bCs/>
                <w:szCs w:val="22"/>
              </w:rPr>
              <w:t>8</w:t>
            </w:r>
          </w:p>
        </w:tc>
        <w:tc>
          <w:tcPr>
            <w:tcW w:w="263" w:type="dxa"/>
            <w:vAlign w:val="bottom"/>
          </w:tcPr>
          <w:p w14:paraId="32BCC639" w14:textId="77777777" w:rsidR="00651DD0" w:rsidRPr="008B0523" w:rsidRDefault="00651DD0" w:rsidP="00651DD0">
            <w:pPr>
              <w:tabs>
                <w:tab w:val="decimal" w:pos="972"/>
              </w:tabs>
              <w:spacing w:line="240" w:lineRule="auto"/>
              <w:rPr>
                <w:rFonts w:cs="Times New Roman"/>
                <w:b/>
                <w:bCs/>
                <w:szCs w:val="22"/>
              </w:rPr>
            </w:pPr>
          </w:p>
        </w:tc>
        <w:tc>
          <w:tcPr>
            <w:tcW w:w="1506" w:type="dxa"/>
            <w:gridSpan w:val="2"/>
            <w:tcBorders>
              <w:top w:val="single" w:sz="4" w:space="0" w:color="auto"/>
              <w:bottom w:val="single" w:sz="4" w:space="0" w:color="auto"/>
            </w:tcBorders>
          </w:tcPr>
          <w:p w14:paraId="0F0D42D0" w14:textId="1CE720F2" w:rsidR="00651DD0" w:rsidRPr="008B0523" w:rsidRDefault="003A6543" w:rsidP="00651DD0">
            <w:pPr>
              <w:spacing w:line="240" w:lineRule="auto"/>
              <w:ind w:right="170"/>
              <w:jc w:val="right"/>
              <w:rPr>
                <w:rFonts w:cs="Times New Roman"/>
                <w:b/>
                <w:bCs/>
                <w:szCs w:val="22"/>
              </w:rPr>
            </w:pPr>
            <w:r w:rsidRPr="000E1E14">
              <w:rPr>
                <w:rFonts w:cs="Times New Roman"/>
                <w:b/>
                <w:bCs/>
                <w:szCs w:val="22"/>
              </w:rPr>
              <w:t>994,549</w:t>
            </w:r>
          </w:p>
        </w:tc>
      </w:tr>
      <w:tr w:rsidR="00642FEE" w:rsidRPr="0009683D" w14:paraId="6D7255A0" w14:textId="77777777" w:rsidTr="00651DD0">
        <w:tc>
          <w:tcPr>
            <w:tcW w:w="5873" w:type="dxa"/>
            <w:gridSpan w:val="2"/>
          </w:tcPr>
          <w:p w14:paraId="3CC976B8" w14:textId="77777777" w:rsidR="00642FEE" w:rsidRPr="008B0523" w:rsidRDefault="00642FEE" w:rsidP="007752E7">
            <w:pPr>
              <w:spacing w:line="240" w:lineRule="auto"/>
              <w:rPr>
                <w:rFonts w:cs="Times New Roman"/>
                <w:b/>
                <w:bCs/>
                <w:szCs w:val="22"/>
              </w:rPr>
            </w:pPr>
          </w:p>
        </w:tc>
        <w:tc>
          <w:tcPr>
            <w:tcW w:w="1487" w:type="dxa"/>
          </w:tcPr>
          <w:p w14:paraId="17DC437E" w14:textId="77777777" w:rsidR="00642FEE" w:rsidRPr="008B0523" w:rsidRDefault="00642FEE" w:rsidP="00BE5E68">
            <w:pPr>
              <w:tabs>
                <w:tab w:val="decimal" w:pos="1134"/>
              </w:tabs>
              <w:spacing w:line="240" w:lineRule="auto"/>
              <w:ind w:right="170"/>
              <w:jc w:val="right"/>
              <w:rPr>
                <w:rFonts w:cs="Times New Roman"/>
                <w:szCs w:val="22"/>
              </w:rPr>
            </w:pPr>
          </w:p>
        </w:tc>
        <w:tc>
          <w:tcPr>
            <w:tcW w:w="263" w:type="dxa"/>
          </w:tcPr>
          <w:p w14:paraId="7815F9A9" w14:textId="77777777" w:rsidR="00642FEE" w:rsidRPr="008B0523" w:rsidRDefault="00642FEE" w:rsidP="007752E7">
            <w:pPr>
              <w:tabs>
                <w:tab w:val="decimal" w:pos="972"/>
              </w:tabs>
              <w:spacing w:line="240" w:lineRule="auto"/>
              <w:rPr>
                <w:rFonts w:cs="Times New Roman"/>
                <w:szCs w:val="22"/>
              </w:rPr>
            </w:pPr>
          </w:p>
        </w:tc>
        <w:tc>
          <w:tcPr>
            <w:tcW w:w="1506" w:type="dxa"/>
            <w:gridSpan w:val="2"/>
          </w:tcPr>
          <w:p w14:paraId="7E17ADC5" w14:textId="77777777" w:rsidR="00642FEE" w:rsidRPr="008B0523" w:rsidRDefault="00642FEE" w:rsidP="00F93511">
            <w:pPr>
              <w:spacing w:line="240" w:lineRule="auto"/>
              <w:ind w:right="202"/>
              <w:jc w:val="right"/>
              <w:rPr>
                <w:rFonts w:cs="Times New Roman"/>
                <w:szCs w:val="22"/>
              </w:rPr>
            </w:pPr>
          </w:p>
        </w:tc>
      </w:tr>
      <w:tr w:rsidR="0089485F" w:rsidRPr="0009683D" w14:paraId="52574151" w14:textId="77777777" w:rsidTr="00651DD0">
        <w:tc>
          <w:tcPr>
            <w:tcW w:w="5873" w:type="dxa"/>
            <w:gridSpan w:val="2"/>
          </w:tcPr>
          <w:p w14:paraId="3FEBB6EE" w14:textId="77777777" w:rsidR="0089485F" w:rsidRPr="008B0523" w:rsidRDefault="0089485F" w:rsidP="007752E7">
            <w:pPr>
              <w:spacing w:line="240" w:lineRule="auto"/>
              <w:rPr>
                <w:rFonts w:cs="Times New Roman"/>
                <w:b/>
                <w:bCs/>
                <w:szCs w:val="22"/>
              </w:rPr>
            </w:pPr>
            <w:r w:rsidRPr="008B0523">
              <w:rPr>
                <w:rFonts w:cs="Times New Roman"/>
                <w:b/>
                <w:bCs/>
                <w:szCs w:val="22"/>
              </w:rPr>
              <w:t>Other companies</w:t>
            </w:r>
          </w:p>
        </w:tc>
        <w:tc>
          <w:tcPr>
            <w:tcW w:w="1487" w:type="dxa"/>
          </w:tcPr>
          <w:p w14:paraId="50D59D34" w14:textId="77777777" w:rsidR="0089485F" w:rsidRPr="008B0523" w:rsidRDefault="0089485F" w:rsidP="00BE5E68">
            <w:pPr>
              <w:tabs>
                <w:tab w:val="decimal" w:pos="1134"/>
              </w:tabs>
              <w:spacing w:line="240" w:lineRule="auto"/>
              <w:ind w:right="170"/>
              <w:jc w:val="right"/>
              <w:rPr>
                <w:rFonts w:cs="Times New Roman"/>
                <w:szCs w:val="22"/>
              </w:rPr>
            </w:pPr>
          </w:p>
        </w:tc>
        <w:tc>
          <w:tcPr>
            <w:tcW w:w="263" w:type="dxa"/>
          </w:tcPr>
          <w:p w14:paraId="2DFCBE71" w14:textId="77777777" w:rsidR="0089485F" w:rsidRPr="008B0523" w:rsidRDefault="0089485F" w:rsidP="007752E7">
            <w:pPr>
              <w:tabs>
                <w:tab w:val="decimal" w:pos="972"/>
              </w:tabs>
              <w:spacing w:line="240" w:lineRule="auto"/>
              <w:rPr>
                <w:rFonts w:cs="Times New Roman"/>
                <w:szCs w:val="22"/>
              </w:rPr>
            </w:pPr>
          </w:p>
        </w:tc>
        <w:tc>
          <w:tcPr>
            <w:tcW w:w="1506" w:type="dxa"/>
            <w:gridSpan w:val="2"/>
          </w:tcPr>
          <w:p w14:paraId="5422B3C4" w14:textId="77777777" w:rsidR="0089485F" w:rsidRPr="008B0523" w:rsidRDefault="0089485F" w:rsidP="00F93511">
            <w:pPr>
              <w:spacing w:line="240" w:lineRule="auto"/>
              <w:ind w:right="202"/>
              <w:jc w:val="right"/>
              <w:rPr>
                <w:rFonts w:cs="Times New Roman"/>
                <w:szCs w:val="22"/>
              </w:rPr>
            </w:pPr>
          </w:p>
        </w:tc>
      </w:tr>
      <w:tr w:rsidR="003A6543" w:rsidRPr="0009683D" w14:paraId="28FB9861" w14:textId="77777777" w:rsidTr="00651DD0">
        <w:tc>
          <w:tcPr>
            <w:tcW w:w="5873" w:type="dxa"/>
            <w:gridSpan w:val="2"/>
          </w:tcPr>
          <w:p w14:paraId="78719577" w14:textId="77777777" w:rsidR="003A6543" w:rsidRPr="008B0523" w:rsidRDefault="003A6543" w:rsidP="003A6543">
            <w:pPr>
              <w:spacing w:line="240" w:lineRule="auto"/>
              <w:rPr>
                <w:rFonts w:cs="Times New Roman"/>
                <w:szCs w:val="22"/>
              </w:rPr>
            </w:pPr>
            <w:r w:rsidRPr="008B0523">
              <w:rPr>
                <w:rFonts w:cs="Times New Roman"/>
                <w:szCs w:val="22"/>
              </w:rPr>
              <w:t>Within credit terms</w:t>
            </w:r>
          </w:p>
        </w:tc>
        <w:tc>
          <w:tcPr>
            <w:tcW w:w="1487" w:type="dxa"/>
          </w:tcPr>
          <w:p w14:paraId="387FFCA7" w14:textId="6A3CF133" w:rsidR="003A6543" w:rsidRPr="008B0523" w:rsidRDefault="00C66884" w:rsidP="003A6543">
            <w:pPr>
              <w:tabs>
                <w:tab w:val="decimal" w:pos="1215"/>
              </w:tabs>
              <w:spacing w:line="240" w:lineRule="auto"/>
              <w:ind w:right="170"/>
              <w:jc w:val="right"/>
              <w:rPr>
                <w:rFonts w:cs="Times New Roman"/>
                <w:szCs w:val="22"/>
              </w:rPr>
            </w:pPr>
            <w:r w:rsidRPr="008B0523">
              <w:rPr>
                <w:rFonts w:cs="Times New Roman"/>
                <w:szCs w:val="22"/>
              </w:rPr>
              <w:t>18,666,56</w:t>
            </w:r>
            <w:r w:rsidR="0088395E" w:rsidRPr="008B0523">
              <w:rPr>
                <w:rFonts w:cs="Times New Roman"/>
                <w:szCs w:val="22"/>
              </w:rPr>
              <w:t>6</w:t>
            </w:r>
          </w:p>
        </w:tc>
        <w:tc>
          <w:tcPr>
            <w:tcW w:w="263" w:type="dxa"/>
          </w:tcPr>
          <w:p w14:paraId="210C676A" w14:textId="77777777" w:rsidR="003A6543" w:rsidRPr="008B0523" w:rsidRDefault="003A6543" w:rsidP="003A6543">
            <w:pPr>
              <w:tabs>
                <w:tab w:val="decimal" w:pos="972"/>
              </w:tabs>
              <w:spacing w:line="240" w:lineRule="auto"/>
              <w:rPr>
                <w:rFonts w:cs="Times New Roman"/>
                <w:szCs w:val="22"/>
              </w:rPr>
            </w:pPr>
          </w:p>
        </w:tc>
        <w:tc>
          <w:tcPr>
            <w:tcW w:w="1506" w:type="dxa"/>
            <w:gridSpan w:val="2"/>
          </w:tcPr>
          <w:p w14:paraId="73E811B1" w14:textId="0975AD2C" w:rsidR="003A6543" w:rsidRPr="008B0523" w:rsidRDefault="003A6543" w:rsidP="003A6543">
            <w:pPr>
              <w:spacing w:line="240" w:lineRule="auto"/>
              <w:ind w:right="170"/>
              <w:jc w:val="right"/>
              <w:rPr>
                <w:rFonts w:cs="Times New Roman"/>
                <w:szCs w:val="22"/>
              </w:rPr>
            </w:pPr>
            <w:r w:rsidRPr="000E1E14">
              <w:rPr>
                <w:rFonts w:cs="Times New Roman"/>
                <w:szCs w:val="28"/>
              </w:rPr>
              <w:t>16,863,995</w:t>
            </w:r>
          </w:p>
        </w:tc>
      </w:tr>
      <w:tr w:rsidR="003A6543" w:rsidRPr="0009683D" w14:paraId="0EE81AAC" w14:textId="77777777" w:rsidTr="00651DD0">
        <w:tc>
          <w:tcPr>
            <w:tcW w:w="5873" w:type="dxa"/>
            <w:gridSpan w:val="2"/>
          </w:tcPr>
          <w:p w14:paraId="57119C6D" w14:textId="7ED94CBE" w:rsidR="003A6543" w:rsidRPr="008B0523" w:rsidRDefault="003A6543" w:rsidP="003A6543">
            <w:pPr>
              <w:spacing w:line="240" w:lineRule="auto"/>
              <w:rPr>
                <w:rFonts w:cs="Times New Roman"/>
                <w:szCs w:val="22"/>
              </w:rPr>
            </w:pPr>
            <w:r w:rsidRPr="008B0523">
              <w:rPr>
                <w:rFonts w:cs="Times New Roman"/>
                <w:szCs w:val="22"/>
              </w:rPr>
              <w:t>Overdue:</w:t>
            </w:r>
          </w:p>
        </w:tc>
        <w:tc>
          <w:tcPr>
            <w:tcW w:w="1487" w:type="dxa"/>
          </w:tcPr>
          <w:p w14:paraId="59AADD9C" w14:textId="1F98E1F2" w:rsidR="003A6543" w:rsidRPr="008B0523" w:rsidRDefault="003A6543" w:rsidP="003A6543">
            <w:pPr>
              <w:tabs>
                <w:tab w:val="decimal" w:pos="1215"/>
              </w:tabs>
              <w:spacing w:line="240" w:lineRule="auto"/>
              <w:ind w:right="170"/>
              <w:jc w:val="right"/>
              <w:rPr>
                <w:rFonts w:cs="Times New Roman"/>
                <w:szCs w:val="22"/>
              </w:rPr>
            </w:pPr>
          </w:p>
        </w:tc>
        <w:tc>
          <w:tcPr>
            <w:tcW w:w="263" w:type="dxa"/>
          </w:tcPr>
          <w:p w14:paraId="0B04859D" w14:textId="77777777" w:rsidR="003A6543" w:rsidRPr="008B0523" w:rsidRDefault="003A6543" w:rsidP="003A6543">
            <w:pPr>
              <w:tabs>
                <w:tab w:val="decimal" w:pos="972"/>
              </w:tabs>
              <w:spacing w:line="240" w:lineRule="auto"/>
              <w:rPr>
                <w:rFonts w:cs="Times New Roman"/>
                <w:szCs w:val="22"/>
              </w:rPr>
            </w:pPr>
          </w:p>
        </w:tc>
        <w:tc>
          <w:tcPr>
            <w:tcW w:w="1506" w:type="dxa"/>
            <w:gridSpan w:val="2"/>
          </w:tcPr>
          <w:p w14:paraId="478686A4" w14:textId="715769FA" w:rsidR="003A6543" w:rsidRPr="008B0523" w:rsidRDefault="003A6543" w:rsidP="003A6543">
            <w:pPr>
              <w:spacing w:line="240" w:lineRule="auto"/>
              <w:ind w:right="170"/>
              <w:jc w:val="right"/>
              <w:rPr>
                <w:rFonts w:cs="Times New Roman"/>
                <w:szCs w:val="22"/>
              </w:rPr>
            </w:pPr>
          </w:p>
        </w:tc>
      </w:tr>
      <w:tr w:rsidR="003A6543" w:rsidRPr="0009683D" w14:paraId="0661B80B" w14:textId="77777777" w:rsidTr="00651DD0">
        <w:tc>
          <w:tcPr>
            <w:tcW w:w="5873" w:type="dxa"/>
            <w:gridSpan w:val="2"/>
          </w:tcPr>
          <w:p w14:paraId="7953EAD5" w14:textId="61451DDB" w:rsidR="003A6543" w:rsidRPr="008B0523" w:rsidRDefault="003A6543" w:rsidP="003A6543">
            <w:pPr>
              <w:spacing w:line="240" w:lineRule="auto"/>
              <w:rPr>
                <w:rFonts w:cs="Times New Roman"/>
                <w:szCs w:val="22"/>
              </w:rPr>
            </w:pPr>
            <w:r w:rsidRPr="000E1E14">
              <w:rPr>
                <w:rFonts w:cs="Times New Roman"/>
                <w:szCs w:val="22"/>
                <w:cs/>
                <w:lang w:val="en-US" w:bidi="th-TH"/>
              </w:rPr>
              <w:t xml:space="preserve">  </w:t>
            </w:r>
            <w:r w:rsidRPr="008B0523">
              <w:rPr>
                <w:rFonts w:cs="Times New Roman"/>
                <w:szCs w:val="22"/>
                <w:lang w:val="en-US"/>
              </w:rPr>
              <w:t>Less than 1 month</w:t>
            </w:r>
          </w:p>
        </w:tc>
        <w:tc>
          <w:tcPr>
            <w:tcW w:w="1487" w:type="dxa"/>
          </w:tcPr>
          <w:p w14:paraId="2364EFFB" w14:textId="563A4AF4" w:rsidR="003A6543" w:rsidRPr="008B0523" w:rsidRDefault="00C66884" w:rsidP="003A6543">
            <w:pPr>
              <w:tabs>
                <w:tab w:val="decimal" w:pos="1215"/>
              </w:tabs>
              <w:spacing w:line="240" w:lineRule="auto"/>
              <w:ind w:right="170"/>
              <w:jc w:val="right"/>
              <w:rPr>
                <w:rFonts w:cs="Times New Roman"/>
                <w:szCs w:val="22"/>
              </w:rPr>
            </w:pPr>
            <w:r w:rsidRPr="008B0523">
              <w:rPr>
                <w:rFonts w:cs="Times New Roman"/>
                <w:szCs w:val="22"/>
              </w:rPr>
              <w:t>2,315,003</w:t>
            </w:r>
          </w:p>
        </w:tc>
        <w:tc>
          <w:tcPr>
            <w:tcW w:w="263" w:type="dxa"/>
          </w:tcPr>
          <w:p w14:paraId="72573ABC" w14:textId="77777777" w:rsidR="003A6543" w:rsidRPr="008B0523" w:rsidRDefault="003A6543" w:rsidP="003A6543">
            <w:pPr>
              <w:tabs>
                <w:tab w:val="decimal" w:pos="972"/>
              </w:tabs>
              <w:spacing w:line="240" w:lineRule="auto"/>
              <w:rPr>
                <w:rFonts w:cs="Times New Roman"/>
                <w:szCs w:val="22"/>
              </w:rPr>
            </w:pPr>
          </w:p>
        </w:tc>
        <w:tc>
          <w:tcPr>
            <w:tcW w:w="1506" w:type="dxa"/>
            <w:gridSpan w:val="2"/>
          </w:tcPr>
          <w:p w14:paraId="1775343D" w14:textId="30DC0378" w:rsidR="003A6543" w:rsidRPr="008B0523" w:rsidRDefault="003A6543" w:rsidP="003A6543">
            <w:pPr>
              <w:spacing w:line="240" w:lineRule="auto"/>
              <w:ind w:right="170"/>
              <w:jc w:val="right"/>
              <w:rPr>
                <w:rFonts w:cs="Times New Roman"/>
                <w:szCs w:val="22"/>
              </w:rPr>
            </w:pPr>
            <w:r w:rsidRPr="008B0523">
              <w:rPr>
                <w:rFonts w:cs="Times New Roman"/>
                <w:szCs w:val="22"/>
              </w:rPr>
              <w:t>1,545,808</w:t>
            </w:r>
          </w:p>
        </w:tc>
      </w:tr>
      <w:tr w:rsidR="003A6543" w:rsidRPr="0009683D" w14:paraId="528648D4" w14:textId="77777777" w:rsidTr="00651DD0">
        <w:tc>
          <w:tcPr>
            <w:tcW w:w="5873" w:type="dxa"/>
            <w:gridSpan w:val="2"/>
          </w:tcPr>
          <w:p w14:paraId="6DDE3418" w14:textId="4FDB0403" w:rsidR="003A6543" w:rsidRPr="008B0523" w:rsidRDefault="003A6543" w:rsidP="003A6543">
            <w:pPr>
              <w:spacing w:line="240" w:lineRule="auto"/>
              <w:rPr>
                <w:rFonts w:cs="Times New Roman"/>
                <w:szCs w:val="22"/>
                <w:lang w:val="en-US"/>
              </w:rPr>
            </w:pPr>
            <w:r w:rsidRPr="000E1E14">
              <w:rPr>
                <w:rFonts w:cs="Times New Roman"/>
                <w:szCs w:val="22"/>
                <w:cs/>
                <w:lang w:val="en-US" w:bidi="th-TH"/>
              </w:rPr>
              <w:t xml:space="preserve">  </w:t>
            </w:r>
            <w:r w:rsidRPr="008B0523">
              <w:rPr>
                <w:rFonts w:cs="Times New Roman"/>
                <w:szCs w:val="22"/>
              </w:rPr>
              <w:t xml:space="preserve">1 </w:t>
            </w:r>
            <w:r w:rsidRPr="000E1E14">
              <w:rPr>
                <w:rFonts w:cs="Times New Roman"/>
                <w:szCs w:val="22"/>
                <w:cs/>
                <w:lang w:bidi="th-TH"/>
              </w:rPr>
              <w:t xml:space="preserve">- </w:t>
            </w:r>
            <w:r w:rsidRPr="008B0523">
              <w:rPr>
                <w:rFonts w:cs="Times New Roman"/>
                <w:szCs w:val="22"/>
              </w:rPr>
              <w:t>3 months</w:t>
            </w:r>
          </w:p>
        </w:tc>
        <w:tc>
          <w:tcPr>
            <w:tcW w:w="1487" w:type="dxa"/>
          </w:tcPr>
          <w:p w14:paraId="00815C1B" w14:textId="5FAF7041" w:rsidR="003A6543" w:rsidRPr="008B0523" w:rsidRDefault="00C66884" w:rsidP="003A6543">
            <w:pPr>
              <w:tabs>
                <w:tab w:val="decimal" w:pos="1215"/>
              </w:tabs>
              <w:spacing w:line="240" w:lineRule="auto"/>
              <w:ind w:right="170"/>
              <w:jc w:val="right"/>
              <w:rPr>
                <w:rFonts w:cs="Times New Roman"/>
                <w:szCs w:val="22"/>
              </w:rPr>
            </w:pPr>
            <w:r w:rsidRPr="008B0523">
              <w:rPr>
                <w:rFonts w:cs="Times New Roman"/>
                <w:szCs w:val="22"/>
              </w:rPr>
              <w:t>535,372</w:t>
            </w:r>
          </w:p>
        </w:tc>
        <w:tc>
          <w:tcPr>
            <w:tcW w:w="263" w:type="dxa"/>
          </w:tcPr>
          <w:p w14:paraId="7DB7341F" w14:textId="77777777" w:rsidR="003A6543" w:rsidRPr="008B0523" w:rsidRDefault="003A6543" w:rsidP="003A6543">
            <w:pPr>
              <w:tabs>
                <w:tab w:val="decimal" w:pos="972"/>
              </w:tabs>
              <w:spacing w:line="240" w:lineRule="auto"/>
              <w:rPr>
                <w:rFonts w:cs="Times New Roman"/>
                <w:szCs w:val="22"/>
              </w:rPr>
            </w:pPr>
          </w:p>
        </w:tc>
        <w:tc>
          <w:tcPr>
            <w:tcW w:w="1506" w:type="dxa"/>
            <w:gridSpan w:val="2"/>
          </w:tcPr>
          <w:p w14:paraId="785791EE" w14:textId="0FCA93AD" w:rsidR="003A6543" w:rsidRPr="008B0523" w:rsidRDefault="003A6543" w:rsidP="003A6543">
            <w:pPr>
              <w:spacing w:line="240" w:lineRule="auto"/>
              <w:ind w:right="170"/>
              <w:jc w:val="right"/>
              <w:rPr>
                <w:rFonts w:cs="Times New Roman"/>
                <w:szCs w:val="22"/>
              </w:rPr>
            </w:pPr>
            <w:r w:rsidRPr="008B0523">
              <w:rPr>
                <w:rFonts w:cs="Times New Roman"/>
                <w:szCs w:val="22"/>
              </w:rPr>
              <w:t>416,875</w:t>
            </w:r>
          </w:p>
        </w:tc>
      </w:tr>
      <w:tr w:rsidR="003A6543" w:rsidRPr="0009683D" w14:paraId="33310D49" w14:textId="77777777" w:rsidTr="00651DD0">
        <w:tc>
          <w:tcPr>
            <w:tcW w:w="5873" w:type="dxa"/>
            <w:gridSpan w:val="2"/>
          </w:tcPr>
          <w:p w14:paraId="04A4C01D" w14:textId="2035C953" w:rsidR="003A6543" w:rsidRPr="008B0523" w:rsidRDefault="003A6543" w:rsidP="003A6543">
            <w:pPr>
              <w:spacing w:line="240" w:lineRule="auto"/>
              <w:rPr>
                <w:rFonts w:cs="Times New Roman"/>
                <w:szCs w:val="22"/>
              </w:rPr>
            </w:pPr>
            <w:r w:rsidRPr="000E1E14">
              <w:rPr>
                <w:rFonts w:cs="Times New Roman"/>
                <w:szCs w:val="22"/>
                <w:cs/>
                <w:lang w:bidi="th-TH"/>
              </w:rPr>
              <w:t xml:space="preserve">  </w:t>
            </w:r>
            <w:r w:rsidRPr="008B0523">
              <w:rPr>
                <w:rFonts w:cs="Times New Roman"/>
                <w:szCs w:val="22"/>
                <w:lang w:bidi="th-TH"/>
              </w:rPr>
              <w:t xml:space="preserve">Over </w:t>
            </w:r>
            <w:r w:rsidRPr="008B0523">
              <w:rPr>
                <w:rFonts w:cs="Times New Roman"/>
                <w:szCs w:val="22"/>
                <w:lang w:val="en-US"/>
              </w:rPr>
              <w:t xml:space="preserve">3 </w:t>
            </w:r>
            <w:r w:rsidRPr="000E1E14">
              <w:rPr>
                <w:rFonts w:cs="Times New Roman"/>
                <w:szCs w:val="22"/>
                <w:cs/>
                <w:lang w:val="en-US" w:bidi="th-TH"/>
              </w:rPr>
              <w:t xml:space="preserve">- </w:t>
            </w:r>
            <w:r w:rsidRPr="008B0523">
              <w:rPr>
                <w:rFonts w:cs="Times New Roman"/>
                <w:szCs w:val="22"/>
                <w:lang w:val="en-US"/>
              </w:rPr>
              <w:t>12 months</w:t>
            </w:r>
          </w:p>
        </w:tc>
        <w:tc>
          <w:tcPr>
            <w:tcW w:w="1487" w:type="dxa"/>
          </w:tcPr>
          <w:p w14:paraId="3F6ADCDF" w14:textId="4F0D46B0" w:rsidR="003A6543" w:rsidRPr="008B0523" w:rsidRDefault="00C66884" w:rsidP="003A6543">
            <w:pPr>
              <w:tabs>
                <w:tab w:val="decimal" w:pos="1215"/>
              </w:tabs>
              <w:spacing w:line="240" w:lineRule="auto"/>
              <w:ind w:right="170"/>
              <w:jc w:val="right"/>
              <w:rPr>
                <w:rFonts w:cs="Times New Roman"/>
                <w:szCs w:val="22"/>
              </w:rPr>
            </w:pPr>
            <w:r w:rsidRPr="008B0523">
              <w:rPr>
                <w:rFonts w:cs="Times New Roman"/>
                <w:szCs w:val="22"/>
              </w:rPr>
              <w:t>166,707</w:t>
            </w:r>
          </w:p>
        </w:tc>
        <w:tc>
          <w:tcPr>
            <w:tcW w:w="263" w:type="dxa"/>
          </w:tcPr>
          <w:p w14:paraId="01A823AB" w14:textId="77777777" w:rsidR="003A6543" w:rsidRPr="008B0523" w:rsidRDefault="003A6543" w:rsidP="003A6543">
            <w:pPr>
              <w:tabs>
                <w:tab w:val="decimal" w:pos="972"/>
              </w:tabs>
              <w:spacing w:line="240" w:lineRule="auto"/>
              <w:rPr>
                <w:rFonts w:cs="Times New Roman"/>
                <w:szCs w:val="22"/>
              </w:rPr>
            </w:pPr>
          </w:p>
        </w:tc>
        <w:tc>
          <w:tcPr>
            <w:tcW w:w="1506" w:type="dxa"/>
            <w:gridSpan w:val="2"/>
          </w:tcPr>
          <w:p w14:paraId="2A6D03A1" w14:textId="5710DA54" w:rsidR="003A6543" w:rsidRPr="008B0523" w:rsidRDefault="003A6543" w:rsidP="003A6543">
            <w:pPr>
              <w:spacing w:line="240" w:lineRule="auto"/>
              <w:ind w:right="170"/>
              <w:jc w:val="right"/>
              <w:rPr>
                <w:rFonts w:cs="Times New Roman"/>
                <w:szCs w:val="22"/>
              </w:rPr>
            </w:pPr>
            <w:r w:rsidRPr="008B0523">
              <w:rPr>
                <w:rFonts w:cs="Times New Roman"/>
                <w:szCs w:val="22"/>
              </w:rPr>
              <w:t>164,902</w:t>
            </w:r>
          </w:p>
        </w:tc>
      </w:tr>
      <w:tr w:rsidR="003A6543" w:rsidRPr="0009683D" w14:paraId="3EE354CD" w14:textId="77777777" w:rsidTr="00651DD0">
        <w:tc>
          <w:tcPr>
            <w:tcW w:w="5873" w:type="dxa"/>
            <w:gridSpan w:val="2"/>
          </w:tcPr>
          <w:p w14:paraId="7BD767AB" w14:textId="4A792DA6" w:rsidR="003A6543" w:rsidRPr="008B0523" w:rsidRDefault="003A6543" w:rsidP="003A6543">
            <w:pPr>
              <w:spacing w:line="240" w:lineRule="auto"/>
              <w:rPr>
                <w:rFonts w:cs="Times New Roman"/>
                <w:szCs w:val="22"/>
              </w:rPr>
            </w:pPr>
            <w:r w:rsidRPr="008B0523">
              <w:rPr>
                <w:rFonts w:cs="Times New Roman"/>
                <w:szCs w:val="22"/>
              </w:rPr>
              <w:t xml:space="preserve">  Over 12 months</w:t>
            </w:r>
          </w:p>
        </w:tc>
        <w:tc>
          <w:tcPr>
            <w:tcW w:w="1487" w:type="dxa"/>
            <w:tcBorders>
              <w:bottom w:val="single" w:sz="4" w:space="0" w:color="auto"/>
            </w:tcBorders>
          </w:tcPr>
          <w:p w14:paraId="11B111E2" w14:textId="2BD7F900" w:rsidR="003A6543" w:rsidRPr="008B0523" w:rsidRDefault="00F74DF8" w:rsidP="003A6543">
            <w:pPr>
              <w:tabs>
                <w:tab w:val="decimal" w:pos="1215"/>
              </w:tabs>
              <w:spacing w:line="240" w:lineRule="auto"/>
              <w:ind w:right="170"/>
              <w:jc w:val="right"/>
              <w:rPr>
                <w:rFonts w:cs="Times New Roman"/>
                <w:szCs w:val="22"/>
              </w:rPr>
            </w:pPr>
            <w:r>
              <w:rPr>
                <w:rFonts w:cs="Times New Roman"/>
                <w:szCs w:val="22"/>
              </w:rPr>
              <w:t>189,126</w:t>
            </w:r>
          </w:p>
        </w:tc>
        <w:tc>
          <w:tcPr>
            <w:tcW w:w="263" w:type="dxa"/>
          </w:tcPr>
          <w:p w14:paraId="5107C59F" w14:textId="77777777" w:rsidR="003A6543" w:rsidRPr="008B0523" w:rsidRDefault="003A6543" w:rsidP="003A6543">
            <w:pPr>
              <w:tabs>
                <w:tab w:val="decimal" w:pos="972"/>
              </w:tabs>
              <w:spacing w:line="240" w:lineRule="auto"/>
              <w:rPr>
                <w:rFonts w:cs="Times New Roman"/>
                <w:b/>
                <w:bCs/>
                <w:szCs w:val="22"/>
              </w:rPr>
            </w:pPr>
          </w:p>
        </w:tc>
        <w:tc>
          <w:tcPr>
            <w:tcW w:w="1506" w:type="dxa"/>
            <w:gridSpan w:val="2"/>
            <w:tcBorders>
              <w:bottom w:val="single" w:sz="4" w:space="0" w:color="auto"/>
            </w:tcBorders>
          </w:tcPr>
          <w:p w14:paraId="32353948" w14:textId="30C00538" w:rsidR="003A6543" w:rsidRPr="008B0523" w:rsidRDefault="003A6543" w:rsidP="003A6543">
            <w:pPr>
              <w:spacing w:line="240" w:lineRule="auto"/>
              <w:ind w:right="170"/>
              <w:jc w:val="right"/>
              <w:rPr>
                <w:rFonts w:cs="Times New Roman"/>
                <w:szCs w:val="22"/>
              </w:rPr>
            </w:pPr>
            <w:r w:rsidRPr="008B0523">
              <w:rPr>
                <w:rFonts w:cs="Times New Roman"/>
                <w:szCs w:val="22"/>
              </w:rPr>
              <w:t>180,433</w:t>
            </w:r>
          </w:p>
        </w:tc>
      </w:tr>
      <w:tr w:rsidR="003A6543" w:rsidRPr="0009683D" w14:paraId="7123FA51" w14:textId="77777777" w:rsidTr="00651DD0">
        <w:tc>
          <w:tcPr>
            <w:tcW w:w="5873" w:type="dxa"/>
            <w:gridSpan w:val="2"/>
            <w:vAlign w:val="bottom"/>
          </w:tcPr>
          <w:p w14:paraId="3239078D" w14:textId="77777777" w:rsidR="003A6543" w:rsidRPr="008B0523" w:rsidRDefault="003A6543" w:rsidP="003A6543">
            <w:pPr>
              <w:spacing w:line="240" w:lineRule="auto"/>
              <w:rPr>
                <w:rFonts w:cs="Times New Roman"/>
                <w:i/>
                <w:szCs w:val="22"/>
              </w:rPr>
            </w:pPr>
          </w:p>
        </w:tc>
        <w:tc>
          <w:tcPr>
            <w:tcW w:w="1487" w:type="dxa"/>
            <w:tcBorders>
              <w:top w:val="single" w:sz="4" w:space="0" w:color="auto"/>
            </w:tcBorders>
          </w:tcPr>
          <w:p w14:paraId="50E38636" w14:textId="17784733" w:rsidR="003A6543" w:rsidRPr="008B0523" w:rsidRDefault="00C66884" w:rsidP="003A6543">
            <w:pPr>
              <w:tabs>
                <w:tab w:val="decimal" w:pos="1215"/>
              </w:tabs>
              <w:spacing w:line="240" w:lineRule="auto"/>
              <w:ind w:right="170"/>
              <w:jc w:val="right"/>
              <w:rPr>
                <w:rFonts w:cs="Times New Roman"/>
                <w:b/>
                <w:bCs/>
                <w:szCs w:val="22"/>
                <w:rtl/>
                <w:cs/>
              </w:rPr>
            </w:pPr>
            <w:r w:rsidRPr="008B0523">
              <w:rPr>
                <w:rFonts w:cs="Times New Roman"/>
                <w:b/>
                <w:bCs/>
                <w:szCs w:val="22"/>
              </w:rPr>
              <w:t>21,</w:t>
            </w:r>
            <w:r w:rsidR="00F74DF8">
              <w:rPr>
                <w:rFonts w:cs="Times New Roman"/>
                <w:b/>
                <w:bCs/>
                <w:szCs w:val="22"/>
              </w:rPr>
              <w:t>872,774</w:t>
            </w:r>
          </w:p>
        </w:tc>
        <w:tc>
          <w:tcPr>
            <w:tcW w:w="263" w:type="dxa"/>
            <w:vAlign w:val="bottom"/>
          </w:tcPr>
          <w:p w14:paraId="43A0A53A" w14:textId="77777777" w:rsidR="003A6543" w:rsidRPr="008B0523" w:rsidRDefault="003A6543" w:rsidP="003A6543">
            <w:pPr>
              <w:tabs>
                <w:tab w:val="decimal" w:pos="972"/>
              </w:tabs>
              <w:spacing w:line="240" w:lineRule="auto"/>
              <w:rPr>
                <w:rFonts w:cs="Times New Roman"/>
                <w:b/>
                <w:bCs/>
                <w:szCs w:val="22"/>
              </w:rPr>
            </w:pPr>
          </w:p>
        </w:tc>
        <w:tc>
          <w:tcPr>
            <w:tcW w:w="1506" w:type="dxa"/>
            <w:gridSpan w:val="2"/>
            <w:tcBorders>
              <w:top w:val="single" w:sz="4" w:space="0" w:color="auto"/>
            </w:tcBorders>
          </w:tcPr>
          <w:p w14:paraId="04EF7339" w14:textId="5B9D1077" w:rsidR="003A6543" w:rsidRPr="008B0523" w:rsidRDefault="003A6543" w:rsidP="003A6543">
            <w:pPr>
              <w:spacing w:line="240" w:lineRule="auto"/>
              <w:ind w:right="170"/>
              <w:jc w:val="right"/>
              <w:rPr>
                <w:rFonts w:cs="Times New Roman"/>
                <w:b/>
                <w:bCs/>
                <w:szCs w:val="22"/>
                <w:rtl/>
                <w:cs/>
              </w:rPr>
            </w:pPr>
            <w:r w:rsidRPr="008B0523">
              <w:rPr>
                <w:rFonts w:cs="Times New Roman"/>
                <w:b/>
                <w:bCs/>
                <w:szCs w:val="22"/>
              </w:rPr>
              <w:t>19,172,013</w:t>
            </w:r>
          </w:p>
        </w:tc>
      </w:tr>
      <w:tr w:rsidR="003A6543" w:rsidRPr="0009683D" w14:paraId="05D5B04A" w14:textId="77777777" w:rsidTr="00651DD0">
        <w:tc>
          <w:tcPr>
            <w:tcW w:w="5873" w:type="dxa"/>
            <w:gridSpan w:val="2"/>
            <w:vAlign w:val="bottom"/>
          </w:tcPr>
          <w:p w14:paraId="0C46E080" w14:textId="1050F4CA" w:rsidR="003A6543" w:rsidRPr="008B0523" w:rsidRDefault="003A6543" w:rsidP="003A6543">
            <w:pPr>
              <w:spacing w:line="240" w:lineRule="auto"/>
              <w:rPr>
                <w:rFonts w:cs="Times New Roman"/>
                <w:i/>
                <w:iCs/>
                <w:szCs w:val="22"/>
              </w:rPr>
            </w:pPr>
            <w:r w:rsidRPr="008B0523">
              <w:rPr>
                <w:rFonts w:cs="Times New Roman"/>
                <w:i/>
                <w:iCs/>
                <w:szCs w:val="22"/>
              </w:rPr>
              <w:t>Less</w:t>
            </w:r>
            <w:r w:rsidRPr="000E1E14">
              <w:rPr>
                <w:rFonts w:cs="Times New Roman"/>
                <w:i/>
                <w:iCs/>
                <w:szCs w:val="22"/>
                <w:cs/>
                <w:lang w:val="en-US" w:bidi="th-TH"/>
              </w:rPr>
              <w:t xml:space="preserve"> </w:t>
            </w:r>
            <w:r w:rsidRPr="008B0523">
              <w:rPr>
                <w:rFonts w:cs="Times New Roman"/>
                <w:szCs w:val="22"/>
              </w:rPr>
              <w:t>allowance for expected credit loss</w:t>
            </w:r>
          </w:p>
        </w:tc>
        <w:tc>
          <w:tcPr>
            <w:tcW w:w="1487" w:type="dxa"/>
            <w:tcBorders>
              <w:bottom w:val="single" w:sz="4" w:space="0" w:color="auto"/>
            </w:tcBorders>
          </w:tcPr>
          <w:p w14:paraId="161F57B5" w14:textId="2AD9FDD6" w:rsidR="003A6543" w:rsidRPr="008B0523" w:rsidRDefault="00C66884" w:rsidP="003A6543">
            <w:pPr>
              <w:tabs>
                <w:tab w:val="decimal" w:pos="1215"/>
              </w:tabs>
              <w:spacing w:line="240" w:lineRule="auto"/>
              <w:ind w:right="113"/>
              <w:jc w:val="right"/>
              <w:rPr>
                <w:rFonts w:cs="Times New Roman"/>
                <w:szCs w:val="22"/>
              </w:rPr>
            </w:pPr>
            <w:r w:rsidRPr="008B0523">
              <w:rPr>
                <w:rFonts w:cs="Times New Roman"/>
                <w:szCs w:val="22"/>
              </w:rPr>
              <w:t>(</w:t>
            </w:r>
            <w:r w:rsidR="00F74DF8">
              <w:rPr>
                <w:rFonts w:cs="Times New Roman"/>
                <w:szCs w:val="22"/>
              </w:rPr>
              <w:t>182,357</w:t>
            </w:r>
            <w:r w:rsidRPr="008B0523">
              <w:rPr>
                <w:rFonts w:cs="Times New Roman"/>
                <w:szCs w:val="22"/>
              </w:rPr>
              <w:t>)</w:t>
            </w:r>
          </w:p>
        </w:tc>
        <w:tc>
          <w:tcPr>
            <w:tcW w:w="263" w:type="dxa"/>
            <w:vAlign w:val="bottom"/>
          </w:tcPr>
          <w:p w14:paraId="4B747FFD" w14:textId="77777777" w:rsidR="003A6543" w:rsidRPr="008B0523" w:rsidRDefault="003A6543" w:rsidP="003A6543">
            <w:pPr>
              <w:tabs>
                <w:tab w:val="decimal" w:pos="972"/>
              </w:tabs>
              <w:spacing w:line="240" w:lineRule="auto"/>
              <w:rPr>
                <w:rFonts w:cs="Times New Roman"/>
                <w:szCs w:val="22"/>
              </w:rPr>
            </w:pPr>
          </w:p>
        </w:tc>
        <w:tc>
          <w:tcPr>
            <w:tcW w:w="1506" w:type="dxa"/>
            <w:gridSpan w:val="2"/>
            <w:tcBorders>
              <w:bottom w:val="single" w:sz="4" w:space="0" w:color="auto"/>
            </w:tcBorders>
          </w:tcPr>
          <w:p w14:paraId="4F5EE074" w14:textId="5744FC38" w:rsidR="003A6543" w:rsidRPr="008B0523" w:rsidRDefault="003A6543" w:rsidP="003A6543">
            <w:pPr>
              <w:spacing w:line="240" w:lineRule="auto"/>
              <w:ind w:right="113"/>
              <w:jc w:val="right"/>
              <w:rPr>
                <w:rFonts w:cs="Times New Roman"/>
                <w:szCs w:val="22"/>
                <w:cs/>
                <w:lang w:bidi="th-TH"/>
              </w:rPr>
            </w:pPr>
            <w:r w:rsidRPr="008B0523">
              <w:rPr>
                <w:rFonts w:cs="Times New Roman"/>
                <w:szCs w:val="22"/>
              </w:rPr>
              <w:t>(184,531)</w:t>
            </w:r>
          </w:p>
        </w:tc>
      </w:tr>
      <w:tr w:rsidR="003A6543" w:rsidRPr="0009683D" w14:paraId="06848406" w14:textId="77777777" w:rsidTr="00651DD0">
        <w:tc>
          <w:tcPr>
            <w:tcW w:w="5873" w:type="dxa"/>
            <w:gridSpan w:val="2"/>
            <w:vAlign w:val="bottom"/>
          </w:tcPr>
          <w:p w14:paraId="71D8BACE" w14:textId="77777777" w:rsidR="003A6543" w:rsidRPr="008B0523" w:rsidRDefault="003A6543" w:rsidP="003A6543">
            <w:pPr>
              <w:spacing w:line="240" w:lineRule="auto"/>
              <w:rPr>
                <w:rFonts w:cs="Times New Roman"/>
                <w:b/>
                <w:bCs/>
                <w:szCs w:val="22"/>
              </w:rPr>
            </w:pPr>
            <w:r w:rsidRPr="008B0523">
              <w:rPr>
                <w:rFonts w:cs="Times New Roman"/>
                <w:b/>
                <w:bCs/>
                <w:szCs w:val="22"/>
              </w:rPr>
              <w:t>Net</w:t>
            </w:r>
          </w:p>
        </w:tc>
        <w:tc>
          <w:tcPr>
            <w:tcW w:w="1487" w:type="dxa"/>
            <w:tcBorders>
              <w:top w:val="single" w:sz="4" w:space="0" w:color="auto"/>
              <w:bottom w:val="single" w:sz="4" w:space="0" w:color="auto"/>
            </w:tcBorders>
          </w:tcPr>
          <w:p w14:paraId="22836C52" w14:textId="179823E8" w:rsidR="003A6543" w:rsidRPr="008B0523" w:rsidRDefault="00C66884" w:rsidP="003A6543">
            <w:pPr>
              <w:tabs>
                <w:tab w:val="decimal" w:pos="1215"/>
              </w:tabs>
              <w:spacing w:line="240" w:lineRule="auto"/>
              <w:ind w:right="170"/>
              <w:jc w:val="right"/>
              <w:rPr>
                <w:rFonts w:cs="Times New Roman"/>
                <w:b/>
                <w:bCs/>
                <w:szCs w:val="22"/>
              </w:rPr>
            </w:pPr>
            <w:r w:rsidRPr="008B0523">
              <w:rPr>
                <w:rFonts w:cs="Times New Roman"/>
                <w:b/>
                <w:bCs/>
                <w:szCs w:val="22"/>
              </w:rPr>
              <w:t>21,</w:t>
            </w:r>
            <w:r w:rsidR="00E84996">
              <w:rPr>
                <w:rFonts w:cs="Times New Roman"/>
                <w:b/>
                <w:bCs/>
                <w:szCs w:val="22"/>
              </w:rPr>
              <w:t>690,417</w:t>
            </w:r>
          </w:p>
        </w:tc>
        <w:tc>
          <w:tcPr>
            <w:tcW w:w="263" w:type="dxa"/>
            <w:vAlign w:val="bottom"/>
          </w:tcPr>
          <w:p w14:paraId="26DF4674" w14:textId="77777777" w:rsidR="003A6543" w:rsidRPr="008B0523" w:rsidRDefault="003A6543" w:rsidP="003A6543">
            <w:pPr>
              <w:tabs>
                <w:tab w:val="decimal" w:pos="972"/>
              </w:tabs>
              <w:spacing w:line="240" w:lineRule="auto"/>
              <w:rPr>
                <w:rFonts w:cs="Times New Roman"/>
                <w:b/>
                <w:bCs/>
                <w:szCs w:val="22"/>
              </w:rPr>
            </w:pPr>
          </w:p>
        </w:tc>
        <w:tc>
          <w:tcPr>
            <w:tcW w:w="1506" w:type="dxa"/>
            <w:gridSpan w:val="2"/>
            <w:tcBorders>
              <w:top w:val="single" w:sz="4" w:space="0" w:color="auto"/>
              <w:bottom w:val="single" w:sz="4" w:space="0" w:color="auto"/>
            </w:tcBorders>
          </w:tcPr>
          <w:p w14:paraId="5E9EA09D" w14:textId="0F636831" w:rsidR="003A6543" w:rsidRPr="008B0523" w:rsidRDefault="003A6543" w:rsidP="003A6543">
            <w:pPr>
              <w:spacing w:line="240" w:lineRule="auto"/>
              <w:ind w:right="170"/>
              <w:jc w:val="right"/>
              <w:rPr>
                <w:rFonts w:cs="Times New Roman"/>
                <w:b/>
                <w:bCs/>
                <w:szCs w:val="22"/>
              </w:rPr>
            </w:pPr>
            <w:r w:rsidRPr="008B0523">
              <w:rPr>
                <w:rFonts w:cs="Times New Roman"/>
                <w:b/>
                <w:bCs/>
                <w:szCs w:val="22"/>
              </w:rPr>
              <w:t>18,987,482</w:t>
            </w:r>
          </w:p>
        </w:tc>
      </w:tr>
      <w:tr w:rsidR="003A6543" w:rsidRPr="0009683D" w14:paraId="0DB2BE74" w14:textId="77777777" w:rsidTr="00651DD0">
        <w:trPr>
          <w:trHeight w:val="54"/>
        </w:trPr>
        <w:tc>
          <w:tcPr>
            <w:tcW w:w="5873" w:type="dxa"/>
            <w:gridSpan w:val="2"/>
            <w:vAlign w:val="bottom"/>
          </w:tcPr>
          <w:p w14:paraId="24C99D9E" w14:textId="77777777" w:rsidR="003A6543" w:rsidRPr="008B0523" w:rsidRDefault="003A6543" w:rsidP="003A6543">
            <w:pPr>
              <w:spacing w:line="240" w:lineRule="auto"/>
              <w:rPr>
                <w:rFonts w:cs="Times New Roman"/>
                <w:b/>
                <w:bCs/>
                <w:szCs w:val="22"/>
              </w:rPr>
            </w:pPr>
            <w:r w:rsidRPr="008B0523">
              <w:rPr>
                <w:rFonts w:cs="Times New Roman"/>
                <w:b/>
                <w:bCs/>
                <w:szCs w:val="22"/>
              </w:rPr>
              <w:t>Total</w:t>
            </w:r>
          </w:p>
        </w:tc>
        <w:tc>
          <w:tcPr>
            <w:tcW w:w="1487" w:type="dxa"/>
            <w:tcBorders>
              <w:top w:val="single" w:sz="4" w:space="0" w:color="auto"/>
              <w:bottom w:val="double" w:sz="4" w:space="0" w:color="auto"/>
            </w:tcBorders>
          </w:tcPr>
          <w:p w14:paraId="65B07C28" w14:textId="42A645E9" w:rsidR="003A6543" w:rsidRPr="008B0523" w:rsidRDefault="00C66884" w:rsidP="003A6543">
            <w:pPr>
              <w:tabs>
                <w:tab w:val="decimal" w:pos="1215"/>
              </w:tabs>
              <w:spacing w:line="240" w:lineRule="auto"/>
              <w:ind w:right="170"/>
              <w:jc w:val="right"/>
              <w:rPr>
                <w:rFonts w:cs="Times New Roman"/>
                <w:b/>
                <w:bCs/>
                <w:szCs w:val="22"/>
              </w:rPr>
            </w:pPr>
            <w:r w:rsidRPr="008B0523">
              <w:rPr>
                <w:rFonts w:cs="Times New Roman"/>
                <w:b/>
                <w:bCs/>
                <w:szCs w:val="22"/>
              </w:rPr>
              <w:t>23,0</w:t>
            </w:r>
            <w:r w:rsidR="00E84996">
              <w:rPr>
                <w:rFonts w:cs="Times New Roman"/>
                <w:b/>
                <w:bCs/>
                <w:szCs w:val="22"/>
              </w:rPr>
              <w:t>27,085</w:t>
            </w:r>
          </w:p>
        </w:tc>
        <w:tc>
          <w:tcPr>
            <w:tcW w:w="263" w:type="dxa"/>
            <w:vAlign w:val="bottom"/>
          </w:tcPr>
          <w:p w14:paraId="3E97E87E" w14:textId="77777777" w:rsidR="003A6543" w:rsidRPr="008B0523" w:rsidRDefault="003A6543" w:rsidP="003A6543">
            <w:pPr>
              <w:tabs>
                <w:tab w:val="decimal" w:pos="972"/>
              </w:tabs>
              <w:spacing w:line="240" w:lineRule="auto"/>
              <w:rPr>
                <w:rFonts w:cs="Times New Roman"/>
                <w:b/>
                <w:bCs/>
                <w:szCs w:val="22"/>
              </w:rPr>
            </w:pPr>
          </w:p>
        </w:tc>
        <w:tc>
          <w:tcPr>
            <w:tcW w:w="1506" w:type="dxa"/>
            <w:gridSpan w:val="2"/>
            <w:tcBorders>
              <w:bottom w:val="double" w:sz="4" w:space="0" w:color="auto"/>
            </w:tcBorders>
          </w:tcPr>
          <w:p w14:paraId="64BEFB12" w14:textId="7ADC07B7" w:rsidR="003A6543" w:rsidRPr="008B0523" w:rsidRDefault="003A6543" w:rsidP="003A6543">
            <w:pPr>
              <w:spacing w:line="240" w:lineRule="auto"/>
              <w:ind w:right="170"/>
              <w:jc w:val="right"/>
              <w:rPr>
                <w:rFonts w:cs="Times New Roman"/>
                <w:b/>
                <w:bCs/>
                <w:szCs w:val="22"/>
              </w:rPr>
            </w:pPr>
            <w:r w:rsidRPr="008B0523">
              <w:rPr>
                <w:rFonts w:cs="Times New Roman"/>
                <w:b/>
                <w:bCs/>
                <w:szCs w:val="22"/>
              </w:rPr>
              <w:t>19,982,031</w:t>
            </w:r>
          </w:p>
        </w:tc>
      </w:tr>
    </w:tbl>
    <w:p w14:paraId="0B430EB4" w14:textId="77777777" w:rsidR="009272E4" w:rsidRPr="009E7C29" w:rsidRDefault="009272E4" w:rsidP="00C64B40">
      <w:pPr>
        <w:spacing w:line="240" w:lineRule="auto"/>
        <w:ind w:left="567"/>
        <w:jc w:val="thaiDistribute"/>
        <w:rPr>
          <w:rFonts w:cs="Times New Roman"/>
          <w:szCs w:val="22"/>
          <w:lang w:bidi="th-TH"/>
        </w:rPr>
      </w:pPr>
    </w:p>
    <w:p w14:paraId="650A1B9A" w14:textId="77777777" w:rsidR="00C55A90" w:rsidRPr="0009683D" w:rsidRDefault="00C55A90">
      <w:pPr>
        <w:spacing w:line="240" w:lineRule="auto"/>
        <w:rPr>
          <w:rFonts w:cs="Times New Roman"/>
          <w:b/>
          <w:sz w:val="24"/>
        </w:rPr>
      </w:pPr>
      <w:r w:rsidRPr="0009683D">
        <w:rPr>
          <w:rFonts w:cs="Times New Roman"/>
        </w:rPr>
        <w:br w:type="page"/>
      </w:r>
    </w:p>
    <w:p w14:paraId="7062B954" w14:textId="7EF91177" w:rsidR="00A31755" w:rsidRPr="0009683D" w:rsidRDefault="00F51AA3" w:rsidP="009C3940">
      <w:pPr>
        <w:pStyle w:val="Heading1"/>
        <w:tabs>
          <w:tab w:val="num" w:pos="630"/>
        </w:tabs>
        <w:spacing w:before="0" w:after="0" w:line="240" w:lineRule="auto"/>
        <w:ind w:left="567" w:hanging="567"/>
        <w:rPr>
          <w:rFonts w:cs="Times New Roman"/>
        </w:rPr>
      </w:pPr>
      <w:r w:rsidRPr="0009683D">
        <w:rPr>
          <w:rFonts w:cs="Times New Roman"/>
          <w:szCs w:val="24"/>
        </w:rPr>
        <w:t>Business</w:t>
      </w:r>
      <w:r w:rsidR="007B1DB2" w:rsidRPr="0009683D">
        <w:rPr>
          <w:bCs/>
          <w:szCs w:val="24"/>
          <w:cs/>
          <w:lang w:val="en-US" w:bidi="th-TH"/>
        </w:rPr>
        <w:t xml:space="preserve"> </w:t>
      </w:r>
      <w:r w:rsidR="00654808" w:rsidRPr="0009683D">
        <w:rPr>
          <w:rFonts w:cs="Times New Roman"/>
        </w:rPr>
        <w:t>s</w:t>
      </w:r>
      <w:r w:rsidR="00A31755" w:rsidRPr="0009683D">
        <w:rPr>
          <w:rFonts w:cs="Times New Roman"/>
        </w:rPr>
        <w:t>egment</w:t>
      </w:r>
      <w:r w:rsidR="007B1DB2" w:rsidRPr="0009683D">
        <w:rPr>
          <w:bCs/>
          <w:szCs w:val="24"/>
          <w:cs/>
          <w:lang w:val="en-US" w:bidi="th-TH"/>
        </w:rPr>
        <w:t xml:space="preserve"> </w:t>
      </w:r>
      <w:r w:rsidR="00A31755" w:rsidRPr="0009683D">
        <w:rPr>
          <w:rFonts w:cs="Times New Roman"/>
        </w:rPr>
        <w:t>information</w:t>
      </w:r>
    </w:p>
    <w:p w14:paraId="166CAF40" w14:textId="77777777" w:rsidR="008E2DC1" w:rsidRPr="009E7C29" w:rsidRDefault="008E2DC1" w:rsidP="009C3940">
      <w:pPr>
        <w:spacing w:line="240" w:lineRule="auto"/>
        <w:ind w:left="567"/>
        <w:jc w:val="thaiDistribute"/>
        <w:rPr>
          <w:rFonts w:cs="Times New Roman"/>
          <w:szCs w:val="22"/>
          <w:lang w:bidi="th-TH"/>
        </w:rPr>
      </w:pPr>
    </w:p>
    <w:p w14:paraId="628BD4BC" w14:textId="63380991" w:rsidR="00081EFB" w:rsidRPr="008B0523" w:rsidRDefault="00081EFB" w:rsidP="000E1E14">
      <w:pPr>
        <w:pStyle w:val="BodyText"/>
        <w:spacing w:after="0" w:line="276" w:lineRule="auto"/>
        <w:ind w:left="567"/>
        <w:jc w:val="thaiDistribute"/>
        <w:rPr>
          <w:rFonts w:cs="Times New Roman"/>
          <w:szCs w:val="22"/>
        </w:rPr>
      </w:pPr>
      <w:r w:rsidRPr="008B0523">
        <w:rPr>
          <w:rFonts w:cs="Times New Roman"/>
          <w:spacing w:val="-2"/>
          <w:szCs w:val="22"/>
        </w:rPr>
        <w:t>Segment</w:t>
      </w:r>
      <w:r w:rsidR="007B1DB2" w:rsidRPr="000E1E14">
        <w:rPr>
          <w:rFonts w:cs="Times New Roman"/>
          <w:spacing w:val="-2"/>
          <w:szCs w:val="22"/>
          <w:cs/>
          <w:lang w:val="en-US" w:bidi="th-TH"/>
        </w:rPr>
        <w:t xml:space="preserve"> </w:t>
      </w:r>
      <w:r w:rsidRPr="008B0523">
        <w:rPr>
          <w:rFonts w:cs="Times New Roman"/>
          <w:spacing w:val="-2"/>
          <w:szCs w:val="22"/>
        </w:rPr>
        <w:t>information</w:t>
      </w:r>
      <w:r w:rsidR="007B1DB2" w:rsidRPr="000E1E14">
        <w:rPr>
          <w:rFonts w:cs="Times New Roman"/>
          <w:spacing w:val="-2"/>
          <w:szCs w:val="22"/>
          <w:cs/>
          <w:lang w:val="en-US" w:bidi="th-TH"/>
        </w:rPr>
        <w:t xml:space="preserve"> </w:t>
      </w:r>
      <w:r w:rsidRPr="008B0523">
        <w:rPr>
          <w:rFonts w:cs="Times New Roman"/>
          <w:spacing w:val="-2"/>
          <w:szCs w:val="22"/>
        </w:rPr>
        <w:t>is</w:t>
      </w:r>
      <w:r w:rsidR="007B1DB2" w:rsidRPr="000E1E14">
        <w:rPr>
          <w:rFonts w:cs="Times New Roman"/>
          <w:spacing w:val="-2"/>
          <w:szCs w:val="22"/>
          <w:cs/>
          <w:lang w:val="en-US" w:bidi="th-TH"/>
        </w:rPr>
        <w:t xml:space="preserve"> </w:t>
      </w:r>
      <w:r w:rsidRPr="008B0523">
        <w:rPr>
          <w:rFonts w:cs="Times New Roman"/>
          <w:spacing w:val="-2"/>
          <w:szCs w:val="22"/>
        </w:rPr>
        <w:t>presented</w:t>
      </w:r>
      <w:r w:rsidR="007B1DB2" w:rsidRPr="000E1E14">
        <w:rPr>
          <w:rFonts w:cs="Times New Roman"/>
          <w:spacing w:val="-2"/>
          <w:szCs w:val="22"/>
          <w:cs/>
          <w:lang w:val="en-US" w:bidi="th-TH"/>
        </w:rPr>
        <w:t xml:space="preserve"> </w:t>
      </w:r>
      <w:r w:rsidRPr="008B0523">
        <w:rPr>
          <w:rFonts w:cs="Times New Roman"/>
          <w:spacing w:val="-2"/>
          <w:szCs w:val="22"/>
        </w:rPr>
        <w:t>in</w:t>
      </w:r>
      <w:r w:rsidR="007B1DB2" w:rsidRPr="000E1E14">
        <w:rPr>
          <w:rFonts w:cs="Times New Roman"/>
          <w:spacing w:val="-2"/>
          <w:szCs w:val="22"/>
          <w:cs/>
          <w:lang w:val="en-US" w:bidi="th-TH"/>
        </w:rPr>
        <w:t xml:space="preserve"> </w:t>
      </w:r>
      <w:r w:rsidRPr="008B0523">
        <w:rPr>
          <w:rFonts w:cs="Times New Roman"/>
          <w:spacing w:val="-2"/>
          <w:szCs w:val="22"/>
        </w:rPr>
        <w:t>respect</w:t>
      </w:r>
      <w:r w:rsidR="007B1DB2" w:rsidRPr="000E1E14">
        <w:rPr>
          <w:rFonts w:cs="Times New Roman"/>
          <w:spacing w:val="-2"/>
          <w:szCs w:val="22"/>
          <w:cs/>
          <w:lang w:val="en-US" w:bidi="th-TH"/>
        </w:rPr>
        <w:t xml:space="preserve"> </w:t>
      </w:r>
      <w:r w:rsidRPr="008B0523">
        <w:rPr>
          <w:rFonts w:cs="Times New Roman"/>
          <w:spacing w:val="-2"/>
          <w:szCs w:val="22"/>
        </w:rPr>
        <w:t>of</w:t>
      </w:r>
      <w:r w:rsidR="007B1DB2" w:rsidRPr="000E1E14">
        <w:rPr>
          <w:rFonts w:cs="Times New Roman"/>
          <w:spacing w:val="-2"/>
          <w:szCs w:val="22"/>
          <w:cs/>
          <w:lang w:val="en-US" w:bidi="th-TH"/>
        </w:rPr>
        <w:t xml:space="preserve"> </w:t>
      </w:r>
      <w:r w:rsidRPr="008B0523">
        <w:rPr>
          <w:rFonts w:cs="Times New Roman"/>
          <w:spacing w:val="-2"/>
          <w:szCs w:val="22"/>
        </w:rPr>
        <w:t>the</w:t>
      </w:r>
      <w:r w:rsidR="007B1DB2" w:rsidRPr="000E1E14">
        <w:rPr>
          <w:rFonts w:cs="Times New Roman"/>
          <w:spacing w:val="-2"/>
          <w:szCs w:val="22"/>
          <w:cs/>
          <w:lang w:val="en-US" w:bidi="th-TH"/>
        </w:rPr>
        <w:t xml:space="preserve"> </w:t>
      </w:r>
      <w:r w:rsidRPr="008B0523">
        <w:rPr>
          <w:rFonts w:cs="Times New Roman"/>
          <w:spacing w:val="-2"/>
          <w:szCs w:val="22"/>
        </w:rPr>
        <w:t>Group</w:t>
      </w:r>
      <w:r w:rsidR="001E0012" w:rsidRPr="008B0523">
        <w:rPr>
          <w:rFonts w:cs="Times New Roman"/>
          <w:spacing w:val="-2"/>
          <w:szCs w:val="22"/>
          <w:lang w:bidi="th-TH"/>
        </w:rPr>
        <w:t>’</w:t>
      </w:r>
      <w:r w:rsidRPr="008B0523">
        <w:rPr>
          <w:rFonts w:cs="Times New Roman"/>
          <w:spacing w:val="-2"/>
          <w:szCs w:val="22"/>
        </w:rPr>
        <w:t>s</w:t>
      </w:r>
      <w:r w:rsidR="007B1DB2" w:rsidRPr="000E1E14">
        <w:rPr>
          <w:rFonts w:cs="Times New Roman"/>
          <w:spacing w:val="-2"/>
          <w:szCs w:val="22"/>
          <w:cs/>
          <w:lang w:val="en-US" w:bidi="th-TH"/>
        </w:rPr>
        <w:t xml:space="preserve"> </w:t>
      </w:r>
      <w:r w:rsidRPr="008B0523">
        <w:rPr>
          <w:rFonts w:cs="Times New Roman"/>
          <w:spacing w:val="-2"/>
          <w:szCs w:val="22"/>
        </w:rPr>
        <w:t>business</w:t>
      </w:r>
      <w:r w:rsidR="007B1DB2" w:rsidRPr="000E1E14">
        <w:rPr>
          <w:rFonts w:cs="Times New Roman"/>
          <w:spacing w:val="-2"/>
          <w:szCs w:val="22"/>
          <w:cs/>
          <w:lang w:val="en-US" w:bidi="th-TH"/>
        </w:rPr>
        <w:t xml:space="preserve"> </w:t>
      </w:r>
      <w:r w:rsidRPr="008B0523">
        <w:rPr>
          <w:rFonts w:cs="Times New Roman"/>
          <w:spacing w:val="-2"/>
          <w:szCs w:val="22"/>
        </w:rPr>
        <w:t>segments</w:t>
      </w:r>
      <w:r w:rsidR="00D96E8C" w:rsidRPr="008B0523">
        <w:rPr>
          <w:rFonts w:cs="Times New Roman"/>
          <w:spacing w:val="-2"/>
          <w:szCs w:val="22"/>
          <w:lang w:bidi="th-TH"/>
        </w:rPr>
        <w:t xml:space="preserve">, </w:t>
      </w:r>
      <w:r w:rsidRPr="008B0523">
        <w:rPr>
          <w:rFonts w:cs="Times New Roman"/>
          <w:szCs w:val="22"/>
        </w:rPr>
        <w:t>based</w:t>
      </w:r>
      <w:r w:rsidR="007B1DB2" w:rsidRPr="000E1E14">
        <w:rPr>
          <w:rFonts w:cs="Times New Roman"/>
          <w:szCs w:val="22"/>
          <w:cs/>
          <w:lang w:val="en-US" w:bidi="th-TH"/>
        </w:rPr>
        <w:t xml:space="preserve"> </w:t>
      </w:r>
      <w:r w:rsidRPr="008B0523">
        <w:rPr>
          <w:rFonts w:cs="Times New Roman"/>
          <w:szCs w:val="22"/>
        </w:rPr>
        <w:t>on</w:t>
      </w:r>
      <w:r w:rsidR="007B1DB2" w:rsidRPr="000E1E14">
        <w:rPr>
          <w:rFonts w:cs="Times New Roman"/>
          <w:szCs w:val="22"/>
          <w:cs/>
          <w:lang w:val="en-US" w:bidi="th-TH"/>
        </w:rPr>
        <w:t xml:space="preserve"> </w:t>
      </w:r>
      <w:r w:rsidRPr="008B0523">
        <w:rPr>
          <w:rFonts w:cs="Times New Roman"/>
          <w:szCs w:val="22"/>
        </w:rPr>
        <w:t>the</w:t>
      </w:r>
      <w:r w:rsidR="007B1DB2" w:rsidRPr="000E1E14">
        <w:rPr>
          <w:rFonts w:cs="Times New Roman"/>
          <w:szCs w:val="22"/>
          <w:cs/>
          <w:lang w:val="en-US" w:bidi="th-TH"/>
        </w:rPr>
        <w:t xml:space="preserve"> </w:t>
      </w:r>
      <w:r w:rsidRPr="008B0523">
        <w:rPr>
          <w:rFonts w:cs="Times New Roman"/>
          <w:szCs w:val="22"/>
        </w:rPr>
        <w:t>Grou</w:t>
      </w:r>
      <w:r w:rsidR="001E0012" w:rsidRPr="008B0523">
        <w:rPr>
          <w:rFonts w:cs="Times New Roman"/>
          <w:szCs w:val="22"/>
          <w:lang w:bidi="th-TH"/>
        </w:rPr>
        <w:t>p’</w:t>
      </w:r>
      <w:r w:rsidRPr="008B0523">
        <w:rPr>
          <w:rFonts w:cs="Times New Roman"/>
          <w:szCs w:val="22"/>
        </w:rPr>
        <w:t>s</w:t>
      </w:r>
      <w:r w:rsidR="007B1DB2" w:rsidRPr="000E1E14">
        <w:rPr>
          <w:rFonts w:cs="Times New Roman"/>
          <w:szCs w:val="22"/>
          <w:cs/>
          <w:lang w:val="en-US" w:bidi="th-TH"/>
        </w:rPr>
        <w:t xml:space="preserve"> </w:t>
      </w:r>
      <w:r w:rsidRPr="008B0523">
        <w:rPr>
          <w:rFonts w:cs="Times New Roman"/>
          <w:szCs w:val="22"/>
        </w:rPr>
        <w:t>management</w:t>
      </w:r>
      <w:r w:rsidR="007B1DB2" w:rsidRPr="000E1E14">
        <w:rPr>
          <w:rFonts w:cs="Times New Roman"/>
          <w:szCs w:val="22"/>
          <w:cs/>
          <w:lang w:val="en-US" w:bidi="th-TH"/>
        </w:rPr>
        <w:t xml:space="preserve"> </w:t>
      </w:r>
      <w:r w:rsidRPr="008B0523">
        <w:rPr>
          <w:rFonts w:cs="Times New Roman"/>
          <w:szCs w:val="22"/>
        </w:rPr>
        <w:t>and</w:t>
      </w:r>
      <w:r w:rsidR="007B1DB2" w:rsidRPr="000E1E14">
        <w:rPr>
          <w:rFonts w:cs="Times New Roman"/>
          <w:szCs w:val="22"/>
          <w:cs/>
          <w:lang w:val="en-US" w:bidi="th-TH"/>
        </w:rPr>
        <w:t xml:space="preserve"> </w:t>
      </w:r>
      <w:r w:rsidRPr="008B0523">
        <w:rPr>
          <w:rFonts w:cs="Times New Roman"/>
          <w:szCs w:val="22"/>
        </w:rPr>
        <w:t>internal</w:t>
      </w:r>
      <w:r w:rsidR="007B1DB2" w:rsidRPr="000E1E14">
        <w:rPr>
          <w:rFonts w:cs="Times New Roman"/>
          <w:szCs w:val="22"/>
          <w:cs/>
          <w:lang w:val="en-US" w:bidi="th-TH"/>
        </w:rPr>
        <w:t xml:space="preserve"> </w:t>
      </w:r>
      <w:r w:rsidRPr="008B0523">
        <w:rPr>
          <w:rFonts w:cs="Times New Roman"/>
          <w:szCs w:val="22"/>
        </w:rPr>
        <w:t>reporting</w:t>
      </w:r>
      <w:r w:rsidR="007B1DB2" w:rsidRPr="000E1E14">
        <w:rPr>
          <w:rFonts w:cs="Times New Roman"/>
          <w:szCs w:val="22"/>
          <w:cs/>
          <w:lang w:val="en-US" w:bidi="th-TH"/>
        </w:rPr>
        <w:t xml:space="preserve"> </w:t>
      </w:r>
      <w:r w:rsidRPr="008B0523">
        <w:rPr>
          <w:rFonts w:cs="Times New Roman"/>
          <w:szCs w:val="22"/>
        </w:rPr>
        <w:t>structure</w:t>
      </w:r>
      <w:r w:rsidRPr="000E1E14">
        <w:rPr>
          <w:rFonts w:cs="Times New Roman"/>
          <w:szCs w:val="22"/>
          <w:cs/>
          <w:lang w:bidi="th-TH"/>
        </w:rPr>
        <w:t>.</w:t>
      </w:r>
    </w:p>
    <w:p w14:paraId="296D09C3" w14:textId="77777777" w:rsidR="00081EFB" w:rsidRPr="009E7C29" w:rsidRDefault="00081EFB" w:rsidP="000E1E14">
      <w:pPr>
        <w:spacing w:line="276" w:lineRule="auto"/>
        <w:ind w:left="567"/>
        <w:jc w:val="thaiDistribute"/>
        <w:rPr>
          <w:rFonts w:cs="Times New Roman"/>
          <w:szCs w:val="22"/>
          <w:lang w:bidi="th-TH"/>
        </w:rPr>
      </w:pPr>
    </w:p>
    <w:p w14:paraId="571C5308" w14:textId="77777777" w:rsidR="00081EFB" w:rsidRPr="008B0523" w:rsidRDefault="00081EFB" w:rsidP="000E1E14">
      <w:pPr>
        <w:spacing w:line="276" w:lineRule="auto"/>
        <w:ind w:left="567"/>
        <w:jc w:val="thaiDistribute"/>
        <w:rPr>
          <w:rFonts w:cs="Times New Roman"/>
          <w:szCs w:val="22"/>
        </w:rPr>
      </w:pPr>
      <w:r w:rsidRPr="008B0523">
        <w:rPr>
          <w:rFonts w:cs="Times New Roman"/>
          <w:spacing w:val="-8"/>
          <w:szCs w:val="22"/>
        </w:rPr>
        <w:t>Segment</w:t>
      </w:r>
      <w:r w:rsidR="007B1DB2" w:rsidRPr="000E1E14">
        <w:rPr>
          <w:rFonts w:cs="Times New Roman"/>
          <w:spacing w:val="-8"/>
          <w:szCs w:val="22"/>
          <w:cs/>
          <w:lang w:val="en-US" w:bidi="th-TH"/>
        </w:rPr>
        <w:t xml:space="preserve"> </w:t>
      </w:r>
      <w:r w:rsidRPr="008B0523">
        <w:rPr>
          <w:rFonts w:cs="Times New Roman"/>
          <w:spacing w:val="-8"/>
          <w:szCs w:val="22"/>
        </w:rPr>
        <w:t>assets,</w:t>
      </w:r>
      <w:r w:rsidR="007B1DB2" w:rsidRPr="000E1E14">
        <w:rPr>
          <w:rFonts w:cs="Times New Roman"/>
          <w:spacing w:val="-8"/>
          <w:szCs w:val="22"/>
          <w:cs/>
          <w:lang w:val="en-US" w:bidi="th-TH"/>
        </w:rPr>
        <w:t xml:space="preserve"> </w:t>
      </w:r>
      <w:r w:rsidRPr="008B0523">
        <w:rPr>
          <w:rFonts w:cs="Times New Roman"/>
          <w:spacing w:val="-8"/>
          <w:szCs w:val="22"/>
        </w:rPr>
        <w:t>revenues</w:t>
      </w:r>
      <w:r w:rsidR="007B1DB2" w:rsidRPr="000E1E14">
        <w:rPr>
          <w:rFonts w:cs="Times New Roman"/>
          <w:spacing w:val="-8"/>
          <w:szCs w:val="22"/>
          <w:cs/>
          <w:lang w:val="en-US" w:bidi="th-TH"/>
        </w:rPr>
        <w:t xml:space="preserve"> </w:t>
      </w:r>
      <w:r w:rsidRPr="008B0523">
        <w:rPr>
          <w:rFonts w:cs="Times New Roman"/>
          <w:spacing w:val="-8"/>
          <w:szCs w:val="22"/>
        </w:rPr>
        <w:t>and</w:t>
      </w:r>
      <w:r w:rsidR="007B1DB2" w:rsidRPr="000E1E14">
        <w:rPr>
          <w:rFonts w:cs="Times New Roman"/>
          <w:spacing w:val="-8"/>
          <w:szCs w:val="22"/>
          <w:cs/>
          <w:lang w:val="en-US" w:bidi="th-TH"/>
        </w:rPr>
        <w:t xml:space="preserve"> </w:t>
      </w:r>
      <w:r w:rsidRPr="008B0523">
        <w:rPr>
          <w:rFonts w:cs="Times New Roman"/>
          <w:spacing w:val="-8"/>
          <w:szCs w:val="22"/>
        </w:rPr>
        <w:t>results</w:t>
      </w:r>
      <w:r w:rsidR="007B1DB2" w:rsidRPr="000E1E14">
        <w:rPr>
          <w:rFonts w:cs="Times New Roman"/>
          <w:spacing w:val="-8"/>
          <w:szCs w:val="22"/>
          <w:cs/>
          <w:lang w:val="en-US" w:bidi="th-TH"/>
        </w:rPr>
        <w:t xml:space="preserve"> </w:t>
      </w:r>
      <w:r w:rsidRPr="008B0523">
        <w:rPr>
          <w:rFonts w:cs="Times New Roman"/>
          <w:spacing w:val="-8"/>
          <w:szCs w:val="22"/>
        </w:rPr>
        <w:t>of</w:t>
      </w:r>
      <w:r w:rsidR="007B1DB2" w:rsidRPr="000E1E14">
        <w:rPr>
          <w:rFonts w:cs="Times New Roman"/>
          <w:spacing w:val="-8"/>
          <w:szCs w:val="22"/>
          <w:cs/>
          <w:lang w:val="en-US" w:bidi="th-TH"/>
        </w:rPr>
        <w:t xml:space="preserve"> </w:t>
      </w:r>
      <w:r w:rsidRPr="008B0523">
        <w:rPr>
          <w:rFonts w:cs="Times New Roman"/>
          <w:spacing w:val="-8"/>
          <w:szCs w:val="22"/>
        </w:rPr>
        <w:t>operations</w:t>
      </w:r>
      <w:r w:rsidR="007B1DB2" w:rsidRPr="000E1E14">
        <w:rPr>
          <w:rFonts w:cs="Times New Roman"/>
          <w:spacing w:val="-8"/>
          <w:szCs w:val="22"/>
          <w:cs/>
          <w:lang w:val="en-US" w:bidi="th-TH"/>
        </w:rPr>
        <w:t xml:space="preserve"> </w:t>
      </w:r>
      <w:r w:rsidRPr="008B0523">
        <w:rPr>
          <w:rFonts w:cs="Times New Roman"/>
          <w:spacing w:val="-8"/>
          <w:szCs w:val="22"/>
        </w:rPr>
        <w:t>include</w:t>
      </w:r>
      <w:r w:rsidR="007B1DB2" w:rsidRPr="000E1E14">
        <w:rPr>
          <w:rFonts w:cs="Times New Roman"/>
          <w:spacing w:val="-8"/>
          <w:szCs w:val="22"/>
          <w:cs/>
          <w:lang w:val="en-US" w:bidi="th-TH"/>
        </w:rPr>
        <w:t xml:space="preserve"> </w:t>
      </w:r>
      <w:r w:rsidRPr="008B0523">
        <w:rPr>
          <w:rFonts w:cs="Times New Roman"/>
          <w:spacing w:val="-8"/>
          <w:szCs w:val="22"/>
        </w:rPr>
        <w:t>items</w:t>
      </w:r>
      <w:r w:rsidR="007B1DB2" w:rsidRPr="000E1E14">
        <w:rPr>
          <w:rFonts w:cs="Times New Roman"/>
          <w:spacing w:val="-8"/>
          <w:szCs w:val="22"/>
          <w:cs/>
          <w:lang w:val="en-US" w:bidi="th-TH"/>
        </w:rPr>
        <w:t xml:space="preserve"> </w:t>
      </w:r>
      <w:r w:rsidRPr="008B0523">
        <w:rPr>
          <w:rFonts w:cs="Times New Roman"/>
          <w:spacing w:val="-8"/>
          <w:szCs w:val="22"/>
        </w:rPr>
        <w:t>directly</w:t>
      </w:r>
      <w:r w:rsidR="007B1DB2" w:rsidRPr="000E1E14">
        <w:rPr>
          <w:rFonts w:cs="Times New Roman"/>
          <w:spacing w:val="-8"/>
          <w:szCs w:val="22"/>
          <w:cs/>
          <w:lang w:val="en-US" w:bidi="th-TH"/>
        </w:rPr>
        <w:t xml:space="preserve"> </w:t>
      </w:r>
      <w:r w:rsidRPr="008B0523">
        <w:rPr>
          <w:rFonts w:cs="Times New Roman"/>
          <w:spacing w:val="-8"/>
          <w:szCs w:val="22"/>
        </w:rPr>
        <w:t>attributable</w:t>
      </w:r>
      <w:r w:rsidR="007B1DB2" w:rsidRPr="000E1E14">
        <w:rPr>
          <w:rFonts w:cs="Times New Roman"/>
          <w:spacing w:val="-8"/>
          <w:szCs w:val="22"/>
          <w:cs/>
          <w:lang w:val="en-US" w:bidi="th-TH"/>
        </w:rPr>
        <w:t xml:space="preserve"> </w:t>
      </w:r>
      <w:r w:rsidRPr="008B0523">
        <w:rPr>
          <w:rFonts w:cs="Times New Roman"/>
          <w:spacing w:val="-8"/>
          <w:szCs w:val="22"/>
        </w:rPr>
        <w:t>to</w:t>
      </w:r>
      <w:r w:rsidR="007B1DB2" w:rsidRPr="000E1E14">
        <w:rPr>
          <w:rFonts w:cs="Times New Roman"/>
          <w:spacing w:val="-8"/>
          <w:szCs w:val="22"/>
          <w:cs/>
          <w:lang w:val="en-US" w:bidi="th-TH"/>
        </w:rPr>
        <w:t xml:space="preserve"> </w:t>
      </w:r>
      <w:r w:rsidRPr="008B0523">
        <w:rPr>
          <w:rFonts w:cs="Times New Roman"/>
          <w:spacing w:val="-8"/>
          <w:szCs w:val="22"/>
        </w:rPr>
        <w:t>a</w:t>
      </w:r>
      <w:r w:rsidR="007B1DB2" w:rsidRPr="000E1E14">
        <w:rPr>
          <w:rFonts w:cs="Times New Roman"/>
          <w:spacing w:val="-8"/>
          <w:szCs w:val="22"/>
          <w:cs/>
          <w:lang w:val="en-US" w:bidi="th-TH"/>
        </w:rPr>
        <w:t xml:space="preserve"> </w:t>
      </w:r>
      <w:r w:rsidRPr="008B0523">
        <w:rPr>
          <w:rFonts w:cs="Times New Roman"/>
          <w:spacing w:val="-8"/>
          <w:szCs w:val="22"/>
        </w:rPr>
        <w:t>segment</w:t>
      </w:r>
      <w:r w:rsidR="007B1DB2" w:rsidRPr="000E1E14">
        <w:rPr>
          <w:rFonts w:cs="Times New Roman"/>
          <w:spacing w:val="-8"/>
          <w:szCs w:val="22"/>
          <w:cs/>
          <w:lang w:val="en-US" w:bidi="th-TH"/>
        </w:rPr>
        <w:t xml:space="preserve"> </w:t>
      </w:r>
      <w:r w:rsidRPr="008B0523">
        <w:rPr>
          <w:rFonts w:cs="Times New Roman"/>
          <w:spacing w:val="-8"/>
          <w:szCs w:val="22"/>
        </w:rPr>
        <w:t>as</w:t>
      </w:r>
      <w:r w:rsidR="007B1DB2" w:rsidRPr="000E1E14">
        <w:rPr>
          <w:rFonts w:cs="Times New Roman"/>
          <w:spacing w:val="-8"/>
          <w:szCs w:val="22"/>
          <w:cs/>
          <w:lang w:val="en-US" w:bidi="th-TH"/>
        </w:rPr>
        <w:t xml:space="preserve"> </w:t>
      </w:r>
      <w:r w:rsidRPr="008B0523">
        <w:rPr>
          <w:rFonts w:cs="Times New Roman"/>
          <w:spacing w:val="-8"/>
          <w:szCs w:val="22"/>
        </w:rPr>
        <w:t>well</w:t>
      </w:r>
      <w:r w:rsidR="007B1DB2" w:rsidRPr="000E1E14">
        <w:rPr>
          <w:rFonts w:cs="Times New Roman"/>
          <w:spacing w:val="-8"/>
          <w:szCs w:val="22"/>
          <w:cs/>
          <w:lang w:val="en-US" w:bidi="th-TH"/>
        </w:rPr>
        <w:t xml:space="preserve"> </w:t>
      </w:r>
      <w:r w:rsidRPr="008B0523">
        <w:rPr>
          <w:rFonts w:cs="Times New Roman"/>
          <w:spacing w:val="-8"/>
          <w:szCs w:val="22"/>
        </w:rPr>
        <w:t>as</w:t>
      </w:r>
      <w:r w:rsidR="007B1DB2" w:rsidRPr="000E1E14">
        <w:rPr>
          <w:rFonts w:cs="Times New Roman"/>
          <w:szCs w:val="22"/>
          <w:cs/>
          <w:lang w:bidi="th-TH"/>
        </w:rPr>
        <w:t xml:space="preserve"> </w:t>
      </w:r>
      <w:r w:rsidRPr="008B0523">
        <w:rPr>
          <w:rFonts w:cs="Times New Roman"/>
          <w:szCs w:val="22"/>
        </w:rPr>
        <w:t>those</w:t>
      </w:r>
      <w:r w:rsidR="007B1DB2" w:rsidRPr="000E1E14">
        <w:rPr>
          <w:rFonts w:cs="Times New Roman"/>
          <w:szCs w:val="22"/>
          <w:cs/>
          <w:lang w:bidi="th-TH"/>
        </w:rPr>
        <w:t xml:space="preserve"> </w:t>
      </w:r>
      <w:r w:rsidRPr="008B0523">
        <w:rPr>
          <w:rFonts w:cs="Times New Roman"/>
          <w:szCs w:val="22"/>
        </w:rPr>
        <w:t>that</w:t>
      </w:r>
      <w:r w:rsidR="007B1DB2" w:rsidRPr="000E1E14">
        <w:rPr>
          <w:rFonts w:cs="Times New Roman"/>
          <w:szCs w:val="22"/>
          <w:cs/>
          <w:lang w:bidi="th-TH"/>
        </w:rPr>
        <w:t xml:space="preserve"> </w:t>
      </w:r>
      <w:r w:rsidRPr="008B0523">
        <w:rPr>
          <w:rFonts w:cs="Times New Roman"/>
          <w:szCs w:val="22"/>
        </w:rPr>
        <w:t>can</w:t>
      </w:r>
      <w:r w:rsidR="007B1DB2" w:rsidRPr="000E1E14">
        <w:rPr>
          <w:rFonts w:cs="Times New Roman"/>
          <w:szCs w:val="22"/>
          <w:cs/>
          <w:lang w:bidi="th-TH"/>
        </w:rPr>
        <w:t xml:space="preserve"> </w:t>
      </w:r>
      <w:r w:rsidRPr="008B0523">
        <w:rPr>
          <w:rFonts w:cs="Times New Roman"/>
          <w:szCs w:val="22"/>
        </w:rPr>
        <w:t>be</w:t>
      </w:r>
      <w:r w:rsidR="007B1DB2" w:rsidRPr="000E1E14">
        <w:rPr>
          <w:rFonts w:cs="Times New Roman"/>
          <w:szCs w:val="22"/>
          <w:cs/>
          <w:lang w:bidi="th-TH"/>
        </w:rPr>
        <w:t xml:space="preserve"> </w:t>
      </w:r>
      <w:r w:rsidRPr="008B0523">
        <w:rPr>
          <w:rFonts w:cs="Times New Roman"/>
          <w:szCs w:val="22"/>
        </w:rPr>
        <w:t>allocated</w:t>
      </w:r>
      <w:r w:rsidR="007B1DB2" w:rsidRPr="000E1E14">
        <w:rPr>
          <w:rFonts w:cs="Times New Roman"/>
          <w:szCs w:val="22"/>
          <w:cs/>
          <w:lang w:bidi="th-TH"/>
        </w:rPr>
        <w:t xml:space="preserve"> </w:t>
      </w:r>
      <w:r w:rsidRPr="008B0523">
        <w:rPr>
          <w:rFonts w:cs="Times New Roman"/>
          <w:szCs w:val="22"/>
        </w:rPr>
        <w:t>on</w:t>
      </w:r>
      <w:r w:rsidR="007B1DB2" w:rsidRPr="000E1E14">
        <w:rPr>
          <w:rFonts w:cs="Times New Roman"/>
          <w:szCs w:val="22"/>
          <w:cs/>
          <w:lang w:bidi="th-TH"/>
        </w:rPr>
        <w:t xml:space="preserve"> </w:t>
      </w:r>
      <w:r w:rsidRPr="008B0523">
        <w:rPr>
          <w:rFonts w:cs="Times New Roman"/>
          <w:szCs w:val="22"/>
        </w:rPr>
        <w:t>a</w:t>
      </w:r>
      <w:r w:rsidR="007B1DB2" w:rsidRPr="000E1E14">
        <w:rPr>
          <w:rFonts w:cs="Times New Roman"/>
          <w:szCs w:val="22"/>
          <w:cs/>
          <w:lang w:bidi="th-TH"/>
        </w:rPr>
        <w:t xml:space="preserve"> </w:t>
      </w:r>
      <w:r w:rsidRPr="008B0523">
        <w:rPr>
          <w:rFonts w:cs="Times New Roman"/>
          <w:szCs w:val="22"/>
        </w:rPr>
        <w:t>reasonable</w:t>
      </w:r>
      <w:r w:rsidR="007B1DB2" w:rsidRPr="000E1E14">
        <w:rPr>
          <w:rFonts w:cs="Times New Roman"/>
          <w:szCs w:val="22"/>
          <w:cs/>
          <w:lang w:bidi="th-TH"/>
        </w:rPr>
        <w:t xml:space="preserve"> </w:t>
      </w:r>
      <w:r w:rsidRPr="008B0523">
        <w:rPr>
          <w:rFonts w:cs="Times New Roman"/>
          <w:szCs w:val="22"/>
        </w:rPr>
        <w:t>basis</w:t>
      </w:r>
      <w:r w:rsidRPr="000E1E14">
        <w:rPr>
          <w:rFonts w:cs="Times New Roman"/>
          <w:szCs w:val="22"/>
          <w:cs/>
          <w:lang w:bidi="th-TH"/>
        </w:rPr>
        <w:t>.</w:t>
      </w:r>
      <w:r w:rsidR="007B1DB2" w:rsidRPr="000E1E14">
        <w:rPr>
          <w:rFonts w:cs="Times New Roman"/>
          <w:szCs w:val="22"/>
          <w:cs/>
          <w:lang w:bidi="th-TH"/>
        </w:rPr>
        <w:t xml:space="preserve"> </w:t>
      </w:r>
    </w:p>
    <w:p w14:paraId="74AA47E6" w14:textId="77777777" w:rsidR="00081EFB" w:rsidRPr="009E7C29" w:rsidRDefault="00081EFB" w:rsidP="000E1E14">
      <w:pPr>
        <w:spacing w:line="276" w:lineRule="auto"/>
        <w:ind w:left="567"/>
        <w:jc w:val="thaiDistribute"/>
        <w:rPr>
          <w:rFonts w:cs="Times New Roman"/>
          <w:szCs w:val="22"/>
          <w:lang w:bidi="th-TH"/>
        </w:rPr>
      </w:pPr>
    </w:p>
    <w:p w14:paraId="43953545" w14:textId="77777777" w:rsidR="00081EFB" w:rsidRPr="0009683D" w:rsidRDefault="00081EFB" w:rsidP="000E1E14">
      <w:pPr>
        <w:pStyle w:val="BodyText"/>
        <w:spacing w:after="0" w:line="276" w:lineRule="auto"/>
        <w:ind w:left="567"/>
        <w:jc w:val="thaiDistribute"/>
        <w:rPr>
          <w:rFonts w:cs="Times New Roman"/>
          <w:b/>
          <w:bCs/>
          <w:i/>
          <w:iCs/>
          <w:szCs w:val="22"/>
        </w:rPr>
      </w:pPr>
      <w:r w:rsidRPr="0009683D">
        <w:rPr>
          <w:rFonts w:cs="Times New Roman"/>
          <w:b/>
          <w:bCs/>
          <w:i/>
          <w:iCs/>
          <w:szCs w:val="22"/>
        </w:rPr>
        <w:t>Business</w:t>
      </w:r>
      <w:r w:rsidR="007B1DB2" w:rsidRPr="0009683D">
        <w:rPr>
          <w:b/>
          <w:bCs/>
          <w:i/>
          <w:iCs/>
          <w:szCs w:val="22"/>
          <w:cs/>
          <w:lang w:val="en-US" w:bidi="th-TH"/>
        </w:rPr>
        <w:t xml:space="preserve"> </w:t>
      </w:r>
      <w:r w:rsidRPr="0009683D">
        <w:rPr>
          <w:rFonts w:cs="Times New Roman"/>
          <w:b/>
          <w:bCs/>
          <w:i/>
          <w:iCs/>
          <w:szCs w:val="22"/>
        </w:rPr>
        <w:t>segments</w:t>
      </w:r>
    </w:p>
    <w:p w14:paraId="4E297580" w14:textId="77777777" w:rsidR="00081EFB" w:rsidRPr="009E7C29" w:rsidRDefault="00081EFB" w:rsidP="000E1E14">
      <w:pPr>
        <w:spacing w:line="276" w:lineRule="auto"/>
        <w:ind w:left="567"/>
        <w:jc w:val="thaiDistribute"/>
        <w:rPr>
          <w:rFonts w:cs="Times New Roman"/>
          <w:szCs w:val="22"/>
          <w:lang w:bidi="th-TH"/>
        </w:rPr>
      </w:pPr>
    </w:p>
    <w:p w14:paraId="278D9CBF" w14:textId="77777777" w:rsidR="00081EFB" w:rsidRPr="008B0523" w:rsidRDefault="00081EFB" w:rsidP="000E1E14">
      <w:pPr>
        <w:pStyle w:val="BodyText"/>
        <w:spacing w:after="0" w:line="276" w:lineRule="auto"/>
        <w:ind w:left="567"/>
        <w:jc w:val="thaiDistribute"/>
        <w:rPr>
          <w:rFonts w:cs="Times New Roman"/>
          <w:szCs w:val="22"/>
        </w:rPr>
      </w:pPr>
      <w:r w:rsidRPr="008B0523">
        <w:rPr>
          <w:rFonts w:cs="Times New Roman"/>
          <w:szCs w:val="22"/>
        </w:rPr>
        <w:t>The</w:t>
      </w:r>
      <w:r w:rsidR="007B1DB2" w:rsidRPr="000E1E14">
        <w:rPr>
          <w:rFonts w:cs="Times New Roman"/>
          <w:szCs w:val="22"/>
          <w:cs/>
          <w:lang w:val="en-US" w:bidi="th-TH"/>
        </w:rPr>
        <w:t xml:space="preserve"> </w:t>
      </w:r>
      <w:r w:rsidRPr="008B0523">
        <w:rPr>
          <w:rFonts w:cs="Times New Roman"/>
          <w:szCs w:val="22"/>
        </w:rPr>
        <w:t>Group</w:t>
      </w:r>
      <w:r w:rsidR="007B1DB2" w:rsidRPr="000E1E14">
        <w:rPr>
          <w:rFonts w:cs="Times New Roman"/>
          <w:szCs w:val="22"/>
          <w:cs/>
          <w:lang w:val="en-US" w:bidi="th-TH"/>
        </w:rPr>
        <w:t xml:space="preserve"> </w:t>
      </w:r>
      <w:r w:rsidRPr="008B0523">
        <w:rPr>
          <w:rFonts w:cs="Times New Roman"/>
          <w:szCs w:val="22"/>
        </w:rPr>
        <w:t>comprises</w:t>
      </w:r>
      <w:r w:rsidR="007B1DB2" w:rsidRPr="000E1E14">
        <w:rPr>
          <w:rFonts w:cs="Times New Roman"/>
          <w:szCs w:val="22"/>
          <w:cs/>
          <w:lang w:val="en-US" w:bidi="th-TH"/>
        </w:rPr>
        <w:t xml:space="preserve"> </w:t>
      </w:r>
      <w:r w:rsidRPr="008B0523">
        <w:rPr>
          <w:rFonts w:cs="Times New Roman"/>
          <w:szCs w:val="22"/>
        </w:rPr>
        <w:t>the</w:t>
      </w:r>
      <w:r w:rsidR="007B1DB2" w:rsidRPr="000E1E14">
        <w:rPr>
          <w:rFonts w:cs="Times New Roman"/>
          <w:szCs w:val="22"/>
          <w:cs/>
          <w:lang w:val="en-US" w:bidi="th-TH"/>
        </w:rPr>
        <w:t xml:space="preserve"> </w:t>
      </w:r>
      <w:r w:rsidRPr="008B0523">
        <w:rPr>
          <w:rFonts w:cs="Times New Roman"/>
          <w:szCs w:val="22"/>
        </w:rPr>
        <w:t>following</w:t>
      </w:r>
      <w:r w:rsidR="007B1DB2" w:rsidRPr="000E1E14">
        <w:rPr>
          <w:rFonts w:cs="Times New Roman"/>
          <w:szCs w:val="22"/>
          <w:cs/>
          <w:lang w:val="en-US" w:bidi="th-TH"/>
        </w:rPr>
        <w:t xml:space="preserve"> </w:t>
      </w:r>
      <w:r w:rsidRPr="008B0523">
        <w:rPr>
          <w:rFonts w:cs="Times New Roman"/>
          <w:szCs w:val="22"/>
        </w:rPr>
        <w:t>main</w:t>
      </w:r>
      <w:r w:rsidR="007B1DB2" w:rsidRPr="000E1E14">
        <w:rPr>
          <w:rFonts w:cs="Times New Roman"/>
          <w:szCs w:val="22"/>
          <w:cs/>
          <w:lang w:val="en-US" w:bidi="th-TH"/>
        </w:rPr>
        <w:t xml:space="preserve"> </w:t>
      </w:r>
      <w:r w:rsidRPr="008B0523">
        <w:rPr>
          <w:rFonts w:cs="Times New Roman"/>
          <w:szCs w:val="22"/>
        </w:rPr>
        <w:t>business</w:t>
      </w:r>
      <w:r w:rsidR="007B1DB2" w:rsidRPr="000E1E14">
        <w:rPr>
          <w:rFonts w:cs="Times New Roman"/>
          <w:szCs w:val="22"/>
          <w:cs/>
          <w:lang w:val="en-US" w:bidi="th-TH"/>
        </w:rPr>
        <w:t xml:space="preserve"> </w:t>
      </w:r>
      <w:r w:rsidRPr="008B0523">
        <w:rPr>
          <w:rFonts w:cs="Times New Roman"/>
          <w:szCs w:val="22"/>
        </w:rPr>
        <w:t>segments</w:t>
      </w:r>
      <w:r w:rsidRPr="000E1E14">
        <w:rPr>
          <w:rFonts w:cs="Times New Roman"/>
          <w:szCs w:val="22"/>
          <w:cs/>
          <w:lang w:bidi="th-TH"/>
        </w:rPr>
        <w:t>:</w:t>
      </w:r>
    </w:p>
    <w:p w14:paraId="7EC31EC7" w14:textId="77777777" w:rsidR="00081EFB" w:rsidRPr="008B0523" w:rsidRDefault="00081EFB" w:rsidP="000E1E14">
      <w:pPr>
        <w:spacing w:line="276" w:lineRule="auto"/>
        <w:ind w:left="567"/>
        <w:jc w:val="thaiDistribute"/>
        <w:rPr>
          <w:rFonts w:cs="Times New Roman"/>
          <w:szCs w:val="22"/>
          <w:cs/>
          <w:lang w:bidi="th-TH"/>
        </w:rPr>
      </w:pPr>
    </w:p>
    <w:tbl>
      <w:tblPr>
        <w:tblW w:w="8789" w:type="dxa"/>
        <w:tblInd w:w="567" w:type="dxa"/>
        <w:tblLayout w:type="fixed"/>
        <w:tblCellMar>
          <w:left w:w="0" w:type="dxa"/>
          <w:right w:w="0" w:type="dxa"/>
        </w:tblCellMar>
        <w:tblLook w:val="0000" w:firstRow="0" w:lastRow="0" w:firstColumn="0" w:lastColumn="0" w:noHBand="0" w:noVBand="0"/>
      </w:tblPr>
      <w:tblGrid>
        <w:gridCol w:w="2443"/>
        <w:gridCol w:w="6346"/>
      </w:tblGrid>
      <w:tr w:rsidR="008A3F5A" w:rsidRPr="008B0523" w14:paraId="103D544C" w14:textId="77777777" w:rsidTr="006D05D5">
        <w:tc>
          <w:tcPr>
            <w:tcW w:w="2443" w:type="dxa"/>
          </w:tcPr>
          <w:p w14:paraId="634DE636" w14:textId="77777777" w:rsidR="00864626" w:rsidRPr="008B0523" w:rsidRDefault="00246F27" w:rsidP="000E1E14">
            <w:pPr>
              <w:spacing w:line="276" w:lineRule="auto"/>
              <w:rPr>
                <w:rFonts w:cs="Times New Roman"/>
                <w:bCs/>
                <w:i/>
                <w:iCs/>
                <w:szCs w:val="22"/>
              </w:rPr>
            </w:pPr>
            <w:r w:rsidRPr="008B0523">
              <w:rPr>
                <w:rFonts w:cs="Times New Roman"/>
                <w:bCs/>
                <w:i/>
                <w:iCs/>
                <w:szCs w:val="22"/>
              </w:rPr>
              <w:t xml:space="preserve">Integrated Packaging </w:t>
            </w:r>
          </w:p>
          <w:p w14:paraId="1E80BEDE" w14:textId="46D57F84" w:rsidR="008A3F5A" w:rsidRPr="008B0523" w:rsidRDefault="00864626" w:rsidP="000E1E14">
            <w:pPr>
              <w:spacing w:line="276" w:lineRule="auto"/>
              <w:rPr>
                <w:rFonts w:cs="Times New Roman"/>
                <w:i/>
                <w:iCs/>
                <w:szCs w:val="22"/>
              </w:rPr>
            </w:pPr>
            <w:r w:rsidRPr="000E1E14">
              <w:rPr>
                <w:rFonts w:cs="Times New Roman"/>
                <w:bCs/>
                <w:i/>
                <w:iCs/>
                <w:szCs w:val="22"/>
                <w:cs/>
                <w:lang w:bidi="th-TH"/>
              </w:rPr>
              <w:t xml:space="preserve">   </w:t>
            </w:r>
            <w:r w:rsidR="00E90F51" w:rsidRPr="008B0523">
              <w:rPr>
                <w:rFonts w:cs="Times New Roman"/>
                <w:bCs/>
                <w:i/>
                <w:iCs/>
                <w:szCs w:val="22"/>
              </w:rPr>
              <w:t>Business</w:t>
            </w:r>
          </w:p>
        </w:tc>
        <w:tc>
          <w:tcPr>
            <w:tcW w:w="6346" w:type="dxa"/>
          </w:tcPr>
          <w:p w14:paraId="4C2706D1" w14:textId="1681D7F4" w:rsidR="008A3F5A" w:rsidRPr="008B0523" w:rsidRDefault="00BE2829" w:rsidP="000E1E14">
            <w:pPr>
              <w:spacing w:line="276" w:lineRule="auto"/>
              <w:jc w:val="thaiDistribute"/>
              <w:rPr>
                <w:rFonts w:cs="Times New Roman"/>
                <w:szCs w:val="22"/>
              </w:rPr>
            </w:pPr>
            <w:r w:rsidRPr="008B0523">
              <w:rPr>
                <w:rFonts w:cs="Times New Roman"/>
                <w:spacing w:val="-4"/>
                <w:szCs w:val="22"/>
              </w:rPr>
              <w:t>Comprises fiber packaging, packaging paper, and consumer</w:t>
            </w:r>
            <w:r w:rsidR="00EF73A7" w:rsidRPr="008B0523">
              <w:rPr>
                <w:rFonts w:cs="Times New Roman"/>
                <w:spacing w:val="-4"/>
                <w:szCs w:val="22"/>
              </w:rPr>
              <w:t xml:space="preserve"> </w:t>
            </w:r>
            <w:r w:rsidRPr="008B0523">
              <w:rPr>
                <w:rFonts w:cs="Times New Roman"/>
                <w:spacing w:val="-4"/>
                <w:szCs w:val="22"/>
              </w:rPr>
              <w:t>and performance packaging. Fiber packaging comprises corrugated containers and retail display packaging. Packaging paper comprises containerboard, coated duplex board, sack kraft, and plasterboard liner. Consumer and performance packaging comprises flexible packaging products, rigid packaging products, and medical supplies and labware</w:t>
            </w:r>
            <w:r w:rsidR="003C3F2C" w:rsidRPr="008B0523">
              <w:rPr>
                <w:rFonts w:cs="Times New Roman"/>
                <w:spacing w:val="-4"/>
                <w:szCs w:val="22"/>
              </w:rPr>
              <w:t>.</w:t>
            </w:r>
            <w:r w:rsidRPr="000E1E14">
              <w:rPr>
                <w:rFonts w:cs="Times New Roman"/>
                <w:spacing w:val="-4"/>
                <w:szCs w:val="28"/>
              </w:rPr>
              <w:t xml:space="preserve">   </w:t>
            </w:r>
          </w:p>
        </w:tc>
      </w:tr>
      <w:tr w:rsidR="008A3F5A" w:rsidRPr="008B0523" w14:paraId="514A3DA0" w14:textId="77777777" w:rsidTr="006D05D5">
        <w:tc>
          <w:tcPr>
            <w:tcW w:w="2443" w:type="dxa"/>
          </w:tcPr>
          <w:p w14:paraId="1BD7AF51" w14:textId="77777777" w:rsidR="008A3F5A" w:rsidRPr="008B0523" w:rsidRDefault="008A3F5A" w:rsidP="000E1E14">
            <w:pPr>
              <w:spacing w:line="276" w:lineRule="auto"/>
              <w:rPr>
                <w:rFonts w:cs="Times New Roman"/>
                <w:i/>
                <w:iCs/>
                <w:szCs w:val="22"/>
              </w:rPr>
            </w:pPr>
          </w:p>
        </w:tc>
        <w:tc>
          <w:tcPr>
            <w:tcW w:w="6346" w:type="dxa"/>
          </w:tcPr>
          <w:p w14:paraId="3C6D89BF" w14:textId="77777777" w:rsidR="008A3F5A" w:rsidRPr="008B0523" w:rsidRDefault="008A3F5A" w:rsidP="000E1E14">
            <w:pPr>
              <w:spacing w:line="276" w:lineRule="auto"/>
              <w:jc w:val="thaiDistribute"/>
              <w:rPr>
                <w:rFonts w:cs="Times New Roman"/>
                <w:szCs w:val="22"/>
              </w:rPr>
            </w:pPr>
          </w:p>
        </w:tc>
      </w:tr>
      <w:tr w:rsidR="008A3F5A" w:rsidRPr="008B0523" w14:paraId="54A9411C" w14:textId="77777777" w:rsidTr="006D05D5">
        <w:tc>
          <w:tcPr>
            <w:tcW w:w="2443" w:type="dxa"/>
          </w:tcPr>
          <w:p w14:paraId="282B09C7" w14:textId="64F97849" w:rsidR="008A3F5A" w:rsidRPr="008B0523" w:rsidRDefault="00246F27" w:rsidP="000E1E14">
            <w:pPr>
              <w:spacing w:line="276" w:lineRule="auto"/>
              <w:rPr>
                <w:rFonts w:cs="Times New Roman"/>
                <w:i/>
                <w:iCs/>
                <w:szCs w:val="22"/>
              </w:rPr>
            </w:pPr>
            <w:r w:rsidRPr="008B0523">
              <w:rPr>
                <w:rFonts w:cs="Times New Roman"/>
                <w:i/>
                <w:iCs/>
                <w:szCs w:val="22"/>
              </w:rPr>
              <w:t xml:space="preserve">Fibrous </w:t>
            </w:r>
            <w:r w:rsidR="00E90F51" w:rsidRPr="008B0523">
              <w:rPr>
                <w:rFonts w:cs="Times New Roman"/>
                <w:i/>
                <w:iCs/>
                <w:szCs w:val="22"/>
              </w:rPr>
              <w:t>Business</w:t>
            </w:r>
          </w:p>
        </w:tc>
        <w:tc>
          <w:tcPr>
            <w:tcW w:w="6346" w:type="dxa"/>
          </w:tcPr>
          <w:p w14:paraId="1622EB4A" w14:textId="25E713A1" w:rsidR="008A3F5A" w:rsidRPr="008B0523" w:rsidRDefault="00BE2829" w:rsidP="000E1E14">
            <w:pPr>
              <w:spacing w:line="276" w:lineRule="auto"/>
              <w:jc w:val="thaiDistribute"/>
              <w:rPr>
                <w:rFonts w:cs="Times New Roman"/>
                <w:szCs w:val="22"/>
              </w:rPr>
            </w:pPr>
            <w:r w:rsidRPr="008B0523">
              <w:rPr>
                <w:rFonts w:cs="Times New Roman"/>
                <w:szCs w:val="22"/>
              </w:rPr>
              <w:t>Comprises foodservice products and pulp and paper products</w:t>
            </w:r>
          </w:p>
        </w:tc>
      </w:tr>
      <w:tr w:rsidR="0031682D" w:rsidRPr="008B0523" w14:paraId="6C80D8CF" w14:textId="77777777" w:rsidTr="006D05D5">
        <w:tc>
          <w:tcPr>
            <w:tcW w:w="2443" w:type="dxa"/>
          </w:tcPr>
          <w:p w14:paraId="1E58E02E" w14:textId="77777777" w:rsidR="0031682D" w:rsidRPr="008B0523" w:rsidRDefault="0031682D" w:rsidP="000E1E14">
            <w:pPr>
              <w:spacing w:line="276" w:lineRule="auto"/>
              <w:rPr>
                <w:rFonts w:cs="Times New Roman"/>
                <w:i/>
                <w:iCs/>
                <w:szCs w:val="22"/>
              </w:rPr>
            </w:pPr>
          </w:p>
        </w:tc>
        <w:tc>
          <w:tcPr>
            <w:tcW w:w="6346" w:type="dxa"/>
          </w:tcPr>
          <w:p w14:paraId="529D02CA" w14:textId="77777777" w:rsidR="0031682D" w:rsidRPr="008B0523" w:rsidRDefault="0031682D" w:rsidP="000E1E14">
            <w:pPr>
              <w:spacing w:line="276" w:lineRule="auto"/>
              <w:jc w:val="thaiDistribute"/>
              <w:rPr>
                <w:rFonts w:cs="Times New Roman"/>
                <w:szCs w:val="22"/>
              </w:rPr>
            </w:pPr>
          </w:p>
        </w:tc>
      </w:tr>
      <w:tr w:rsidR="0031682D" w:rsidRPr="008B0523" w14:paraId="03046F41" w14:textId="77777777" w:rsidTr="006D05D5">
        <w:trPr>
          <w:trHeight w:val="290"/>
        </w:trPr>
        <w:tc>
          <w:tcPr>
            <w:tcW w:w="2443" w:type="dxa"/>
          </w:tcPr>
          <w:p w14:paraId="71BEA6BD" w14:textId="77777777" w:rsidR="00361543" w:rsidRPr="000E1E14" w:rsidRDefault="00361543" w:rsidP="000E1E14">
            <w:pPr>
              <w:spacing w:line="276" w:lineRule="auto"/>
              <w:rPr>
                <w:rFonts w:cs="Times New Roman"/>
                <w:i/>
                <w:iCs/>
                <w:szCs w:val="28"/>
                <w:lang w:val="en-US" w:bidi="th-TH"/>
              </w:rPr>
            </w:pPr>
            <w:r w:rsidRPr="000E1E14">
              <w:rPr>
                <w:rFonts w:cs="Times New Roman"/>
                <w:i/>
                <w:iCs/>
                <w:szCs w:val="28"/>
                <w:lang w:val="en-US" w:bidi="th-TH"/>
              </w:rPr>
              <w:t>Recycling Business</w:t>
            </w:r>
          </w:p>
          <w:p w14:paraId="4B1FD365" w14:textId="34F812FC" w:rsidR="0031682D" w:rsidRPr="008B0523" w:rsidRDefault="00361543" w:rsidP="000E1E14">
            <w:pPr>
              <w:spacing w:line="276" w:lineRule="auto"/>
              <w:rPr>
                <w:rFonts w:cs="Times New Roman"/>
                <w:i/>
                <w:iCs/>
                <w:szCs w:val="22"/>
              </w:rPr>
            </w:pPr>
            <w:r w:rsidRPr="008B0523">
              <w:rPr>
                <w:rFonts w:cs="Times New Roman"/>
                <w:i/>
                <w:iCs/>
                <w:szCs w:val="22"/>
              </w:rPr>
              <w:t xml:space="preserve">   and </w:t>
            </w:r>
            <w:r w:rsidR="00553917" w:rsidRPr="008B0523">
              <w:rPr>
                <w:rFonts w:cs="Times New Roman"/>
                <w:i/>
                <w:iCs/>
                <w:szCs w:val="22"/>
              </w:rPr>
              <w:t>C</w:t>
            </w:r>
            <w:r w:rsidR="00BC3CB3" w:rsidRPr="008B0523">
              <w:rPr>
                <w:rFonts w:cs="Times New Roman"/>
                <w:i/>
                <w:iCs/>
                <w:szCs w:val="22"/>
              </w:rPr>
              <w:t>orporate</w:t>
            </w:r>
          </w:p>
        </w:tc>
        <w:tc>
          <w:tcPr>
            <w:tcW w:w="6346" w:type="dxa"/>
          </w:tcPr>
          <w:p w14:paraId="1EFDA089" w14:textId="0E8592CE" w:rsidR="0031682D" w:rsidRPr="008B0523" w:rsidRDefault="00BE2829" w:rsidP="000E1E14">
            <w:pPr>
              <w:spacing w:line="276" w:lineRule="auto"/>
              <w:jc w:val="thaiDistribute"/>
              <w:rPr>
                <w:rFonts w:cs="Times New Roman"/>
                <w:szCs w:val="22"/>
              </w:rPr>
            </w:pPr>
            <w:r w:rsidRPr="008B0523">
              <w:rPr>
                <w:rFonts w:cs="Times New Roman"/>
                <w:szCs w:val="22"/>
              </w:rPr>
              <w:t>Comprises packaging materials recycling and investment</w:t>
            </w:r>
          </w:p>
        </w:tc>
      </w:tr>
    </w:tbl>
    <w:p w14:paraId="6D60DC14" w14:textId="77777777" w:rsidR="00B94967" w:rsidRPr="008B0523" w:rsidRDefault="00B94967" w:rsidP="000E1E14">
      <w:pPr>
        <w:spacing w:line="276" w:lineRule="auto"/>
        <w:ind w:left="567"/>
        <w:jc w:val="thaiDistribute"/>
        <w:rPr>
          <w:rFonts w:cs="Times New Roman"/>
          <w:szCs w:val="22"/>
          <w:lang w:bidi="th-TH"/>
        </w:rPr>
      </w:pPr>
    </w:p>
    <w:p w14:paraId="01E64C89" w14:textId="77777777" w:rsidR="00365F07" w:rsidRPr="008B0523" w:rsidRDefault="00081EFB" w:rsidP="000E1E14">
      <w:pPr>
        <w:pStyle w:val="BodyText"/>
        <w:spacing w:after="0" w:line="276" w:lineRule="auto"/>
        <w:ind w:left="567"/>
        <w:jc w:val="thaiDistribute"/>
        <w:rPr>
          <w:rFonts w:cs="Times New Roman"/>
          <w:szCs w:val="22"/>
        </w:rPr>
      </w:pPr>
      <w:r w:rsidRPr="008B0523">
        <w:rPr>
          <w:rFonts w:cs="Times New Roman"/>
          <w:szCs w:val="22"/>
        </w:rPr>
        <w:t>The</w:t>
      </w:r>
      <w:r w:rsidR="007B1DB2" w:rsidRPr="000E1E14">
        <w:rPr>
          <w:rFonts w:cs="Times New Roman"/>
          <w:szCs w:val="22"/>
          <w:cs/>
          <w:lang w:val="en-US" w:bidi="th-TH"/>
        </w:rPr>
        <w:t xml:space="preserve"> </w:t>
      </w:r>
      <w:r w:rsidR="0070705F" w:rsidRPr="008B0523">
        <w:rPr>
          <w:rFonts w:cs="Times New Roman"/>
          <w:szCs w:val="22"/>
          <w:lang w:val="en-US"/>
        </w:rPr>
        <w:t>business</w:t>
      </w:r>
      <w:r w:rsidR="0070705F" w:rsidRPr="000E1E14">
        <w:rPr>
          <w:rFonts w:cs="Times New Roman"/>
          <w:szCs w:val="22"/>
          <w:cs/>
          <w:lang w:bidi="th-TH"/>
        </w:rPr>
        <w:t xml:space="preserve"> </w:t>
      </w:r>
      <w:r w:rsidRPr="008B0523">
        <w:rPr>
          <w:rFonts w:cs="Times New Roman"/>
          <w:szCs w:val="22"/>
        </w:rPr>
        <w:t>segment</w:t>
      </w:r>
      <w:r w:rsidR="007B1DB2" w:rsidRPr="000E1E14">
        <w:rPr>
          <w:rFonts w:cs="Times New Roman"/>
          <w:szCs w:val="22"/>
          <w:cs/>
          <w:lang w:val="en-US" w:bidi="th-TH"/>
        </w:rPr>
        <w:t xml:space="preserve"> </w:t>
      </w:r>
      <w:r w:rsidRPr="008B0523">
        <w:rPr>
          <w:rFonts w:cs="Times New Roman"/>
          <w:szCs w:val="22"/>
        </w:rPr>
        <w:t>information</w:t>
      </w:r>
      <w:r w:rsidR="007B1DB2" w:rsidRPr="000E1E14">
        <w:rPr>
          <w:rFonts w:cs="Times New Roman"/>
          <w:szCs w:val="22"/>
          <w:cs/>
          <w:lang w:val="en-US" w:bidi="th-TH"/>
        </w:rPr>
        <w:t xml:space="preserve"> </w:t>
      </w:r>
      <w:r w:rsidRPr="008B0523">
        <w:rPr>
          <w:rFonts w:cs="Times New Roman"/>
          <w:szCs w:val="22"/>
        </w:rPr>
        <w:t>is</w:t>
      </w:r>
      <w:r w:rsidR="007B1DB2" w:rsidRPr="000E1E14">
        <w:rPr>
          <w:rFonts w:cs="Times New Roman"/>
          <w:szCs w:val="22"/>
          <w:cs/>
          <w:lang w:val="en-US" w:bidi="th-TH"/>
        </w:rPr>
        <w:t xml:space="preserve"> </w:t>
      </w:r>
      <w:r w:rsidRPr="008B0523">
        <w:rPr>
          <w:rFonts w:cs="Times New Roman"/>
          <w:szCs w:val="22"/>
        </w:rPr>
        <w:t>used</w:t>
      </w:r>
      <w:r w:rsidR="007B1DB2" w:rsidRPr="000E1E14">
        <w:rPr>
          <w:rFonts w:cs="Times New Roman"/>
          <w:szCs w:val="22"/>
          <w:cs/>
          <w:lang w:val="en-US" w:bidi="th-TH"/>
        </w:rPr>
        <w:t xml:space="preserve"> </w:t>
      </w:r>
      <w:r w:rsidRPr="008B0523">
        <w:rPr>
          <w:rFonts w:cs="Times New Roman"/>
          <w:szCs w:val="22"/>
        </w:rPr>
        <w:t>by</w:t>
      </w:r>
      <w:r w:rsidR="007B1DB2" w:rsidRPr="000E1E14">
        <w:rPr>
          <w:rFonts w:cs="Times New Roman"/>
          <w:szCs w:val="22"/>
          <w:cs/>
          <w:lang w:val="en-US" w:bidi="th-TH"/>
        </w:rPr>
        <w:t xml:space="preserve"> </w:t>
      </w:r>
      <w:r w:rsidRPr="008B0523">
        <w:rPr>
          <w:rFonts w:cs="Times New Roman"/>
          <w:szCs w:val="22"/>
        </w:rPr>
        <w:t>management</w:t>
      </w:r>
      <w:r w:rsidR="007B1DB2" w:rsidRPr="000E1E14">
        <w:rPr>
          <w:rFonts w:cs="Times New Roman"/>
          <w:szCs w:val="22"/>
          <w:cs/>
          <w:lang w:val="en-US" w:bidi="th-TH"/>
        </w:rPr>
        <w:t xml:space="preserve"> </w:t>
      </w:r>
      <w:r w:rsidRPr="008B0523">
        <w:rPr>
          <w:rFonts w:cs="Times New Roman"/>
          <w:szCs w:val="22"/>
        </w:rPr>
        <w:t>to</w:t>
      </w:r>
      <w:r w:rsidR="007B1DB2" w:rsidRPr="000E1E14">
        <w:rPr>
          <w:rFonts w:cs="Times New Roman"/>
          <w:szCs w:val="22"/>
          <w:cs/>
          <w:lang w:val="en-US" w:bidi="th-TH"/>
        </w:rPr>
        <w:t xml:space="preserve"> </w:t>
      </w:r>
      <w:r w:rsidRPr="008B0523">
        <w:rPr>
          <w:rFonts w:cs="Times New Roman"/>
          <w:szCs w:val="22"/>
        </w:rPr>
        <w:t>evaluate</w:t>
      </w:r>
      <w:r w:rsidR="007B1DB2" w:rsidRPr="000E1E14">
        <w:rPr>
          <w:rFonts w:cs="Times New Roman"/>
          <w:szCs w:val="22"/>
          <w:cs/>
          <w:lang w:val="en-US" w:bidi="th-TH"/>
        </w:rPr>
        <w:t xml:space="preserve"> </w:t>
      </w:r>
      <w:r w:rsidRPr="008B0523">
        <w:rPr>
          <w:rFonts w:cs="Times New Roman"/>
          <w:szCs w:val="22"/>
        </w:rPr>
        <w:t>the</w:t>
      </w:r>
      <w:r w:rsidR="007B1DB2" w:rsidRPr="000E1E14">
        <w:rPr>
          <w:rFonts w:cs="Times New Roman"/>
          <w:szCs w:val="22"/>
          <w:cs/>
          <w:lang w:val="en-US" w:bidi="th-TH"/>
        </w:rPr>
        <w:t xml:space="preserve"> </w:t>
      </w:r>
      <w:r w:rsidRPr="008B0523">
        <w:rPr>
          <w:rFonts w:cs="Times New Roman"/>
          <w:szCs w:val="22"/>
        </w:rPr>
        <w:t>performance</w:t>
      </w:r>
      <w:r w:rsidR="007B1DB2" w:rsidRPr="000E1E14">
        <w:rPr>
          <w:rFonts w:cs="Times New Roman"/>
          <w:szCs w:val="22"/>
          <w:cs/>
          <w:lang w:val="en-US" w:bidi="th-TH"/>
        </w:rPr>
        <w:t xml:space="preserve"> </w:t>
      </w:r>
      <w:r w:rsidRPr="008B0523">
        <w:rPr>
          <w:rFonts w:cs="Times New Roman"/>
          <w:szCs w:val="22"/>
        </w:rPr>
        <w:t>of</w:t>
      </w:r>
      <w:r w:rsidR="007B1DB2" w:rsidRPr="000E1E14">
        <w:rPr>
          <w:rFonts w:cs="Times New Roman"/>
          <w:szCs w:val="22"/>
          <w:cs/>
          <w:lang w:val="en-US" w:bidi="th-TH"/>
        </w:rPr>
        <w:t xml:space="preserve"> </w:t>
      </w:r>
      <w:r w:rsidRPr="008B0523">
        <w:rPr>
          <w:rFonts w:cs="Times New Roman"/>
          <w:szCs w:val="22"/>
        </w:rPr>
        <w:t>segments</w:t>
      </w:r>
      <w:r w:rsidR="007B1DB2" w:rsidRPr="000E1E14">
        <w:rPr>
          <w:rFonts w:cs="Times New Roman"/>
          <w:szCs w:val="22"/>
          <w:cs/>
          <w:lang w:val="en-US" w:bidi="th-TH"/>
        </w:rPr>
        <w:t xml:space="preserve"> </w:t>
      </w:r>
      <w:r w:rsidRPr="008B0523">
        <w:rPr>
          <w:rFonts w:cs="Times New Roman"/>
          <w:szCs w:val="22"/>
        </w:rPr>
        <w:t>and</w:t>
      </w:r>
      <w:r w:rsidR="007B1DB2" w:rsidRPr="000E1E14">
        <w:rPr>
          <w:rFonts w:cs="Times New Roman"/>
          <w:szCs w:val="22"/>
          <w:cs/>
          <w:lang w:val="en-US" w:bidi="th-TH"/>
        </w:rPr>
        <w:t xml:space="preserve"> </w:t>
      </w:r>
      <w:r w:rsidRPr="008B0523">
        <w:rPr>
          <w:rFonts w:cs="Times New Roman"/>
          <w:szCs w:val="22"/>
        </w:rPr>
        <w:t>to</w:t>
      </w:r>
      <w:r w:rsidR="007B1DB2" w:rsidRPr="000E1E14">
        <w:rPr>
          <w:rFonts w:cs="Times New Roman"/>
          <w:szCs w:val="22"/>
          <w:cs/>
          <w:lang w:val="en-US" w:bidi="th-TH"/>
        </w:rPr>
        <w:t xml:space="preserve"> </w:t>
      </w:r>
      <w:r w:rsidRPr="008B0523">
        <w:rPr>
          <w:rFonts w:cs="Times New Roman"/>
          <w:szCs w:val="22"/>
        </w:rPr>
        <w:t>allocate</w:t>
      </w:r>
      <w:r w:rsidR="007B1DB2" w:rsidRPr="000E1E14">
        <w:rPr>
          <w:rFonts w:cs="Times New Roman"/>
          <w:szCs w:val="22"/>
          <w:cs/>
          <w:lang w:val="en-US" w:bidi="th-TH"/>
        </w:rPr>
        <w:t xml:space="preserve"> </w:t>
      </w:r>
      <w:r w:rsidRPr="008B0523">
        <w:rPr>
          <w:rFonts w:cs="Times New Roman"/>
          <w:szCs w:val="22"/>
        </w:rPr>
        <w:t>resources</w:t>
      </w:r>
      <w:r w:rsidRPr="000E1E14">
        <w:rPr>
          <w:rFonts w:cs="Times New Roman"/>
          <w:szCs w:val="22"/>
          <w:cs/>
          <w:lang w:bidi="th-TH"/>
        </w:rPr>
        <w:t>.</w:t>
      </w:r>
      <w:r w:rsidR="007B1DB2" w:rsidRPr="000E1E14">
        <w:rPr>
          <w:rFonts w:cs="Times New Roman"/>
          <w:szCs w:val="22"/>
          <w:cs/>
          <w:lang w:val="en-US" w:bidi="th-TH"/>
        </w:rPr>
        <w:t xml:space="preserve"> </w:t>
      </w:r>
      <w:r w:rsidRPr="008B0523">
        <w:rPr>
          <w:rFonts w:cs="Times New Roman"/>
          <w:szCs w:val="22"/>
        </w:rPr>
        <w:t>The</w:t>
      </w:r>
      <w:r w:rsidR="007B1DB2" w:rsidRPr="000E1E14">
        <w:rPr>
          <w:rFonts w:cs="Times New Roman"/>
          <w:szCs w:val="22"/>
          <w:cs/>
          <w:lang w:val="en-US" w:bidi="th-TH"/>
        </w:rPr>
        <w:t xml:space="preserve"> </w:t>
      </w:r>
      <w:r w:rsidRPr="008B0523">
        <w:rPr>
          <w:rFonts w:cs="Times New Roman"/>
          <w:szCs w:val="22"/>
        </w:rPr>
        <w:t>Group</w:t>
      </w:r>
      <w:r w:rsidR="007B1DB2" w:rsidRPr="000E1E14">
        <w:rPr>
          <w:rFonts w:cs="Times New Roman"/>
          <w:szCs w:val="22"/>
          <w:cs/>
          <w:lang w:val="en-US" w:bidi="th-TH"/>
        </w:rPr>
        <w:t xml:space="preserve"> </w:t>
      </w:r>
      <w:r w:rsidRPr="008B0523">
        <w:rPr>
          <w:rFonts w:cs="Times New Roman"/>
          <w:szCs w:val="22"/>
        </w:rPr>
        <w:t>evaluates</w:t>
      </w:r>
      <w:r w:rsidR="007B1DB2" w:rsidRPr="000E1E14">
        <w:rPr>
          <w:rFonts w:cs="Times New Roman"/>
          <w:szCs w:val="22"/>
          <w:cs/>
          <w:lang w:val="en-US" w:bidi="th-TH"/>
        </w:rPr>
        <w:t xml:space="preserve"> </w:t>
      </w:r>
      <w:r w:rsidRPr="008B0523">
        <w:rPr>
          <w:rFonts w:cs="Times New Roman"/>
          <w:szCs w:val="22"/>
        </w:rPr>
        <w:t>operating</w:t>
      </w:r>
      <w:r w:rsidR="007B1DB2" w:rsidRPr="000E1E14">
        <w:rPr>
          <w:rFonts w:cs="Times New Roman"/>
          <w:szCs w:val="22"/>
          <w:cs/>
          <w:lang w:val="en-US" w:bidi="th-TH"/>
        </w:rPr>
        <w:t xml:space="preserve"> </w:t>
      </w:r>
      <w:r w:rsidRPr="008B0523">
        <w:rPr>
          <w:rFonts w:cs="Times New Roman"/>
          <w:szCs w:val="22"/>
        </w:rPr>
        <w:t>performance</w:t>
      </w:r>
      <w:r w:rsidR="007B1DB2" w:rsidRPr="000E1E14">
        <w:rPr>
          <w:rFonts w:cs="Times New Roman"/>
          <w:szCs w:val="22"/>
          <w:cs/>
          <w:lang w:val="en-US" w:bidi="th-TH"/>
        </w:rPr>
        <w:t xml:space="preserve"> </w:t>
      </w:r>
      <w:r w:rsidRPr="008B0523">
        <w:rPr>
          <w:rFonts w:cs="Times New Roman"/>
          <w:szCs w:val="22"/>
        </w:rPr>
        <w:t>based</w:t>
      </w:r>
      <w:r w:rsidR="007B1DB2" w:rsidRPr="000E1E14">
        <w:rPr>
          <w:rFonts w:cs="Times New Roman"/>
          <w:szCs w:val="22"/>
          <w:cs/>
          <w:lang w:val="en-US" w:bidi="th-TH"/>
        </w:rPr>
        <w:t xml:space="preserve"> </w:t>
      </w:r>
      <w:r w:rsidRPr="008B0523">
        <w:rPr>
          <w:rFonts w:cs="Times New Roman"/>
          <w:szCs w:val="22"/>
        </w:rPr>
        <w:t>on</w:t>
      </w:r>
      <w:r w:rsidR="007B1DB2" w:rsidRPr="000E1E14">
        <w:rPr>
          <w:rFonts w:cs="Times New Roman"/>
          <w:szCs w:val="22"/>
          <w:cs/>
          <w:lang w:val="en-US" w:bidi="th-TH"/>
        </w:rPr>
        <w:t xml:space="preserve"> </w:t>
      </w:r>
      <w:r w:rsidRPr="008B0523">
        <w:rPr>
          <w:rFonts w:cs="Times New Roman"/>
          <w:szCs w:val="22"/>
        </w:rPr>
        <w:t>EBITDA</w:t>
      </w:r>
      <w:r w:rsidRPr="000E1E14">
        <w:rPr>
          <w:rFonts w:cs="Times New Roman"/>
          <w:szCs w:val="22"/>
          <w:cs/>
          <w:lang w:bidi="th-TH"/>
        </w:rPr>
        <w:t>.</w:t>
      </w:r>
    </w:p>
    <w:p w14:paraId="00E023C2" w14:textId="18981E8C" w:rsidR="008A3F5A" w:rsidRPr="0009683D" w:rsidRDefault="008A3F5A" w:rsidP="00081EFB">
      <w:pPr>
        <w:pStyle w:val="BodyText"/>
        <w:spacing w:after="0" w:line="240" w:lineRule="atLeast"/>
        <w:ind w:left="567"/>
        <w:jc w:val="thaiDistribute"/>
        <w:rPr>
          <w:szCs w:val="22"/>
          <w:cs/>
          <w:lang w:val="en-US" w:bidi="th-TH"/>
        </w:rPr>
        <w:sectPr w:rsidR="008A3F5A" w:rsidRPr="0009683D" w:rsidSect="008A6623">
          <w:headerReference w:type="even" r:id="rId8"/>
          <w:headerReference w:type="default" r:id="rId9"/>
          <w:footerReference w:type="even" r:id="rId10"/>
          <w:footerReference w:type="default" r:id="rId11"/>
          <w:headerReference w:type="first" r:id="rId12"/>
          <w:footerReference w:type="first" r:id="rId13"/>
          <w:pgSz w:w="11907" w:h="16840" w:code="9"/>
          <w:pgMar w:top="1304" w:right="1134" w:bottom="1418" w:left="1134" w:header="1304" w:footer="1134" w:gutter="0"/>
          <w:pgNumType w:start="14"/>
          <w:cols w:space="720"/>
          <w:docGrid w:linePitch="299"/>
        </w:sectPr>
      </w:pPr>
    </w:p>
    <w:p w14:paraId="71645585" w14:textId="1823ADE9" w:rsidR="008A3F5A" w:rsidRPr="0009683D" w:rsidRDefault="0097702E" w:rsidP="006D05D5">
      <w:pPr>
        <w:pStyle w:val="10"/>
        <w:tabs>
          <w:tab w:val="clear" w:pos="1080"/>
        </w:tabs>
        <w:ind w:left="510" w:firstLine="136"/>
        <w:rPr>
          <w:rFonts w:cs="Times New Roman"/>
          <w:i/>
          <w:iCs/>
          <w:sz w:val="22"/>
          <w:szCs w:val="24"/>
          <w:lang w:val="en-US"/>
        </w:rPr>
      </w:pPr>
      <w:r w:rsidRPr="0009683D">
        <w:rPr>
          <w:rFonts w:cs="Times New Roman"/>
          <w:i/>
          <w:iCs/>
          <w:sz w:val="22"/>
          <w:szCs w:val="24"/>
          <w:lang w:val="en-US"/>
        </w:rPr>
        <w:t xml:space="preserve">Information relating to business segments for </w:t>
      </w:r>
      <w:r w:rsidR="00E7154D">
        <w:rPr>
          <w:rFonts w:cs="Times New Roman"/>
          <w:i/>
          <w:iCs/>
          <w:sz w:val="22"/>
          <w:szCs w:val="24"/>
          <w:lang w:val="en-US"/>
        </w:rPr>
        <w:t>six</w:t>
      </w:r>
      <w:r w:rsidRPr="0009683D">
        <w:rPr>
          <w:rFonts w:cs="Times New Roman"/>
          <w:i/>
          <w:iCs/>
          <w:sz w:val="22"/>
          <w:szCs w:val="24"/>
          <w:lang w:val="en-US"/>
        </w:rPr>
        <w:t xml:space="preserve">-month period ended </w:t>
      </w:r>
      <w:r w:rsidR="00D77B91" w:rsidRPr="0009683D">
        <w:rPr>
          <w:rFonts w:cs="Times New Roman"/>
          <w:i/>
          <w:iCs/>
          <w:sz w:val="22"/>
          <w:szCs w:val="24"/>
          <w:lang w:val="en-US"/>
        </w:rPr>
        <w:t>30 June</w:t>
      </w:r>
      <w:r w:rsidR="00B0214C" w:rsidRPr="0009683D">
        <w:rPr>
          <w:rFonts w:cs="Times New Roman"/>
          <w:i/>
          <w:iCs/>
          <w:sz w:val="22"/>
          <w:szCs w:val="24"/>
          <w:lang w:val="en-US"/>
        </w:rPr>
        <w:t xml:space="preserve"> </w:t>
      </w:r>
      <w:r w:rsidRPr="0009683D">
        <w:rPr>
          <w:rFonts w:cs="Times New Roman"/>
          <w:i/>
          <w:iCs/>
          <w:sz w:val="22"/>
          <w:szCs w:val="24"/>
          <w:lang w:val="en-US"/>
        </w:rPr>
        <w:t xml:space="preserve">was as follows: </w:t>
      </w:r>
    </w:p>
    <w:p w14:paraId="5FC29161" w14:textId="37DDD6B7" w:rsidR="000E74E2" w:rsidRPr="0009683D" w:rsidRDefault="000E74E2" w:rsidP="00322147">
      <w:pPr>
        <w:pStyle w:val="10"/>
        <w:tabs>
          <w:tab w:val="clear" w:pos="1080"/>
        </w:tabs>
        <w:ind w:left="998" w:firstLine="136"/>
        <w:rPr>
          <w:rFonts w:cs="Times New Roman"/>
          <w:i/>
          <w:iCs/>
          <w:sz w:val="22"/>
          <w:szCs w:val="24"/>
          <w:lang w:val="en-US"/>
        </w:rPr>
      </w:pPr>
    </w:p>
    <w:p w14:paraId="442E1C98" w14:textId="4045265F" w:rsidR="00D5421C" w:rsidRPr="009E7C29" w:rsidRDefault="00D5421C" w:rsidP="007C3E79">
      <w:pPr>
        <w:spacing w:line="240" w:lineRule="auto"/>
        <w:jc w:val="thaiDistribute"/>
        <w:rPr>
          <w:rFonts w:cs="Times New Roman"/>
          <w:szCs w:val="22"/>
          <w:lang w:bidi="th-TH"/>
        </w:rPr>
      </w:pPr>
    </w:p>
    <w:p w14:paraId="27C96141" w14:textId="2CE8BB91" w:rsidR="00B375BF" w:rsidRPr="009E7C29" w:rsidRDefault="00B375BF" w:rsidP="002A63A8">
      <w:pPr>
        <w:spacing w:line="240" w:lineRule="auto"/>
        <w:ind w:left="680" w:hanging="113"/>
        <w:jc w:val="distribute"/>
        <w:rPr>
          <w:rFonts w:cs="Times New Roman"/>
          <w:szCs w:val="22"/>
          <w:lang w:bidi="th-TH"/>
        </w:rPr>
      </w:pPr>
    </w:p>
    <w:p w14:paraId="55891BAE" w14:textId="735AAE2F" w:rsidR="0040064E" w:rsidRPr="0009683D" w:rsidRDefault="0057486A" w:rsidP="00B375BF">
      <w:pPr>
        <w:spacing w:line="240" w:lineRule="auto"/>
        <w:ind w:left="567"/>
        <w:rPr>
          <w:rFonts w:cs="Times New Roman"/>
          <w:szCs w:val="22"/>
          <w:lang w:val="en-US" w:bidi="th-TH"/>
        </w:rPr>
      </w:pPr>
      <w:r w:rsidRPr="006C50FB">
        <w:rPr>
          <w:noProof/>
          <w:lang w:val="en-US" w:bidi="th-TH"/>
        </w:rPr>
        <w:drawing>
          <wp:inline distT="0" distB="0" distL="0" distR="0" wp14:anchorId="6EE6E1DC" wp14:editId="6AF39464">
            <wp:extent cx="8794800" cy="3898800"/>
            <wp:effectExtent l="0" t="0" r="635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794800" cy="3898800"/>
                    </a:xfrm>
                    <a:prstGeom prst="rect">
                      <a:avLst/>
                    </a:prstGeom>
                    <a:noFill/>
                    <a:ln>
                      <a:noFill/>
                    </a:ln>
                  </pic:spPr>
                </pic:pic>
              </a:graphicData>
            </a:graphic>
          </wp:inline>
        </w:drawing>
      </w:r>
    </w:p>
    <w:p w14:paraId="3158F979" w14:textId="2D42CFB7" w:rsidR="0040064E" w:rsidRPr="0009683D" w:rsidRDefault="0040064E">
      <w:pPr>
        <w:spacing w:line="240" w:lineRule="auto"/>
        <w:ind w:left="567"/>
        <w:rPr>
          <w:rFonts w:cstheme="minorBidi"/>
          <w:szCs w:val="22"/>
          <w:lang w:val="en-US" w:bidi="th-TH"/>
        </w:rPr>
      </w:pPr>
    </w:p>
    <w:p w14:paraId="4D73FE5C" w14:textId="0C0AB6D3" w:rsidR="00E71623" w:rsidRPr="0009683D" w:rsidRDefault="00E71623" w:rsidP="00915DBF">
      <w:pPr>
        <w:spacing w:line="240" w:lineRule="auto"/>
        <w:ind w:left="567"/>
        <w:rPr>
          <w:rFonts w:cstheme="minorBidi"/>
          <w:szCs w:val="22"/>
          <w:cs/>
          <w:lang w:val="en-US" w:bidi="th-TH"/>
        </w:rPr>
      </w:pPr>
    </w:p>
    <w:p w14:paraId="777D5CBC" w14:textId="130C20E5" w:rsidR="00D233F9" w:rsidRPr="0009683D" w:rsidRDefault="0057486A" w:rsidP="006514DA">
      <w:pPr>
        <w:spacing w:line="240" w:lineRule="auto"/>
        <w:ind w:left="567"/>
        <w:rPr>
          <w:rFonts w:cs="Times New Roman"/>
          <w:szCs w:val="22"/>
          <w:lang w:val="en-US" w:bidi="th-TH"/>
        </w:rPr>
      </w:pPr>
      <w:r w:rsidRPr="006C50FB">
        <w:rPr>
          <w:noProof/>
          <w:lang w:val="en-US" w:bidi="th-TH"/>
        </w:rPr>
        <w:drawing>
          <wp:inline distT="0" distB="0" distL="0" distR="0" wp14:anchorId="4009FF05" wp14:editId="38F8F505">
            <wp:extent cx="8802000" cy="408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802000" cy="4086000"/>
                    </a:xfrm>
                    <a:prstGeom prst="rect">
                      <a:avLst/>
                    </a:prstGeom>
                    <a:noFill/>
                    <a:ln>
                      <a:noFill/>
                    </a:ln>
                  </pic:spPr>
                </pic:pic>
              </a:graphicData>
            </a:graphic>
          </wp:inline>
        </w:drawing>
      </w:r>
    </w:p>
    <w:p w14:paraId="39D938B6" w14:textId="6B05350C" w:rsidR="00F54563" w:rsidRPr="0009683D" w:rsidRDefault="002A1C51" w:rsidP="006232D4">
      <w:pPr>
        <w:spacing w:line="240" w:lineRule="auto"/>
        <w:ind w:left="567" w:firstLine="540"/>
        <w:rPr>
          <w:szCs w:val="22"/>
          <w:lang w:val="en-US" w:bidi="th-TH"/>
        </w:rPr>
      </w:pPr>
      <w:r w:rsidRPr="009E7C29" w:rsidDel="002A1C51">
        <w:rPr>
          <w:cs/>
          <w:lang w:bidi="th-TH"/>
        </w:rPr>
        <w:t xml:space="preserve"> </w:t>
      </w:r>
      <w:r w:rsidR="0057486A" w:rsidRPr="006C50FB">
        <w:rPr>
          <w:noProof/>
          <w:szCs w:val="22"/>
          <w:cs/>
          <w:lang w:val="en-US" w:bidi="th-TH"/>
        </w:rPr>
        <w:drawing>
          <wp:inline distT="0" distB="0" distL="0" distR="0" wp14:anchorId="62560991" wp14:editId="7A9C4D0B">
            <wp:extent cx="8798400" cy="316440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798400" cy="3164400"/>
                    </a:xfrm>
                    <a:prstGeom prst="rect">
                      <a:avLst/>
                    </a:prstGeom>
                    <a:noFill/>
                    <a:ln>
                      <a:noFill/>
                    </a:ln>
                  </pic:spPr>
                </pic:pic>
              </a:graphicData>
            </a:graphic>
          </wp:inline>
        </w:drawing>
      </w:r>
    </w:p>
    <w:p w14:paraId="03DCA909" w14:textId="77777777" w:rsidR="0030564D" w:rsidRPr="0009683D" w:rsidRDefault="0030564D" w:rsidP="001A27CC">
      <w:pPr>
        <w:spacing w:line="240" w:lineRule="auto"/>
        <w:ind w:left="567"/>
        <w:rPr>
          <w:rFonts w:cstheme="minorBidi"/>
          <w:szCs w:val="22"/>
          <w:lang w:val="en-US" w:bidi="th-TH"/>
        </w:rPr>
      </w:pPr>
    </w:p>
    <w:p w14:paraId="772B84D2" w14:textId="51CE5224" w:rsidR="001A27CC" w:rsidRPr="0009683D" w:rsidRDefault="001A27CC" w:rsidP="000E1E14">
      <w:pPr>
        <w:spacing w:line="276" w:lineRule="auto"/>
        <w:ind w:left="567"/>
        <w:rPr>
          <w:rFonts w:cs="Times New Roman"/>
          <w:szCs w:val="22"/>
          <w:lang w:val="en-US" w:bidi="th-TH"/>
        </w:rPr>
      </w:pPr>
      <w:r w:rsidRPr="0009683D">
        <w:rPr>
          <w:rFonts w:cs="Times New Roman"/>
          <w:spacing w:val="-2"/>
          <w:szCs w:val="22"/>
          <w:lang w:val="en-US" w:bidi="th-TH"/>
        </w:rPr>
        <w:t xml:space="preserve">Revenue from sales of </w:t>
      </w:r>
      <w:r w:rsidR="00F03121" w:rsidRPr="0009683D">
        <w:rPr>
          <w:rFonts w:cs="Times New Roman"/>
          <w:spacing w:val="-2"/>
          <w:szCs w:val="22"/>
          <w:lang w:val="en-US" w:bidi="th-TH"/>
        </w:rPr>
        <w:t>I</w:t>
      </w:r>
      <w:r w:rsidRPr="0009683D">
        <w:rPr>
          <w:rFonts w:cs="Times New Roman"/>
          <w:spacing w:val="-2"/>
          <w:szCs w:val="22"/>
          <w:lang w:val="en-US" w:bidi="th-TH"/>
        </w:rPr>
        <w:t xml:space="preserve">ntegrated </w:t>
      </w:r>
      <w:r w:rsidR="00F03121" w:rsidRPr="0009683D">
        <w:rPr>
          <w:rFonts w:cs="Times New Roman"/>
          <w:spacing w:val="-2"/>
          <w:szCs w:val="22"/>
          <w:lang w:val="en-US" w:bidi="th-TH"/>
        </w:rPr>
        <w:t>P</w:t>
      </w:r>
      <w:r w:rsidRPr="0009683D">
        <w:rPr>
          <w:rFonts w:cs="Times New Roman"/>
          <w:spacing w:val="-2"/>
          <w:szCs w:val="22"/>
          <w:lang w:val="en-US" w:bidi="th-TH"/>
        </w:rPr>
        <w:t xml:space="preserve">ackaging </w:t>
      </w:r>
      <w:r w:rsidR="00F03121" w:rsidRPr="0009683D">
        <w:rPr>
          <w:rFonts w:cs="Times New Roman"/>
          <w:spacing w:val="-2"/>
          <w:szCs w:val="22"/>
          <w:lang w:val="en-US" w:bidi="th-TH"/>
        </w:rPr>
        <w:t>Business</w:t>
      </w:r>
      <w:r w:rsidRPr="0009683D">
        <w:rPr>
          <w:rFonts w:cs="Times New Roman"/>
          <w:spacing w:val="-2"/>
          <w:szCs w:val="22"/>
          <w:lang w:val="en-US" w:bidi="th-TH"/>
        </w:rPr>
        <w:t xml:space="preserve">’s proportion </w:t>
      </w:r>
      <w:r w:rsidR="00F03121" w:rsidRPr="0009683D">
        <w:rPr>
          <w:rFonts w:cs="Times New Roman"/>
          <w:spacing w:val="-2"/>
          <w:szCs w:val="22"/>
          <w:lang w:val="en-US" w:bidi="th-TH"/>
        </w:rPr>
        <w:t>is</w:t>
      </w:r>
      <w:r w:rsidRPr="0009683D">
        <w:rPr>
          <w:rFonts w:cs="Times New Roman"/>
          <w:spacing w:val="-2"/>
          <w:szCs w:val="22"/>
          <w:lang w:val="en-US" w:bidi="th-TH"/>
        </w:rPr>
        <w:t xml:space="preserve"> </w:t>
      </w:r>
      <w:r w:rsidRPr="009E7C29">
        <w:rPr>
          <w:rFonts w:cs="Times New Roman"/>
          <w:spacing w:val="-2"/>
          <w:szCs w:val="22"/>
          <w:lang w:val="en-US" w:bidi="th-TH"/>
        </w:rPr>
        <w:t>75%</w:t>
      </w:r>
      <w:r w:rsidRPr="0009683D">
        <w:rPr>
          <w:rFonts w:cs="Times New Roman"/>
          <w:spacing w:val="-2"/>
          <w:szCs w:val="22"/>
          <w:lang w:val="en-US" w:bidi="th-TH"/>
        </w:rPr>
        <w:t xml:space="preserve"> of the total revenue from sales includ</w:t>
      </w:r>
      <w:r w:rsidR="008B2607" w:rsidRPr="0009683D">
        <w:rPr>
          <w:rFonts w:cs="Times New Roman"/>
          <w:spacing w:val="-2"/>
          <w:szCs w:val="22"/>
          <w:lang w:val="en-US" w:bidi="th-TH"/>
        </w:rPr>
        <w:t>ing</w:t>
      </w:r>
      <w:r w:rsidRPr="0009683D">
        <w:rPr>
          <w:rFonts w:cs="Times New Roman"/>
          <w:spacing w:val="-2"/>
          <w:szCs w:val="22"/>
          <w:lang w:val="en-US" w:bidi="th-TH"/>
        </w:rPr>
        <w:t xml:space="preserve"> </w:t>
      </w:r>
      <w:r w:rsidR="00234C56" w:rsidRPr="0009683D">
        <w:rPr>
          <w:rFonts w:cs="Times New Roman"/>
          <w:spacing w:val="-2"/>
          <w:szCs w:val="22"/>
          <w:lang w:val="en-US" w:bidi="th-TH"/>
        </w:rPr>
        <w:t>P</w:t>
      </w:r>
      <w:r w:rsidRPr="0009683D">
        <w:rPr>
          <w:rFonts w:cs="Times New Roman"/>
          <w:spacing w:val="-2"/>
          <w:szCs w:val="22"/>
          <w:lang w:val="en-US" w:bidi="th-TH"/>
        </w:rPr>
        <w:t xml:space="preserve">ackaging </w:t>
      </w:r>
      <w:r w:rsidR="00234C56" w:rsidRPr="0009683D">
        <w:rPr>
          <w:rFonts w:cs="Times New Roman"/>
          <w:spacing w:val="-2"/>
          <w:szCs w:val="22"/>
          <w:lang w:val="en-US" w:bidi="th-TH"/>
        </w:rPr>
        <w:t>P</w:t>
      </w:r>
      <w:r w:rsidRPr="0009683D">
        <w:rPr>
          <w:rFonts w:cs="Times New Roman"/>
          <w:spacing w:val="-2"/>
          <w:szCs w:val="22"/>
          <w:lang w:val="en-US" w:bidi="th-TH"/>
        </w:rPr>
        <w:t xml:space="preserve">aper </w:t>
      </w:r>
      <w:r w:rsidRPr="009E7C29">
        <w:rPr>
          <w:rFonts w:cs="Times New Roman"/>
          <w:spacing w:val="-2"/>
          <w:szCs w:val="22"/>
          <w:lang w:val="en-US" w:bidi="th-TH"/>
        </w:rPr>
        <w:t>3</w:t>
      </w:r>
      <w:r w:rsidR="00EF73A7" w:rsidRPr="009E7C29">
        <w:rPr>
          <w:rFonts w:cs="Times New Roman"/>
          <w:spacing w:val="-2"/>
          <w:szCs w:val="22"/>
          <w:lang w:val="en-US" w:bidi="th-TH"/>
        </w:rPr>
        <w:t>8</w:t>
      </w:r>
      <w:r w:rsidRPr="009E7C29">
        <w:rPr>
          <w:rFonts w:cs="Times New Roman"/>
          <w:spacing w:val="-2"/>
          <w:szCs w:val="22"/>
          <w:lang w:val="en-US" w:bidi="th-TH"/>
        </w:rPr>
        <w:t>%</w:t>
      </w:r>
      <w:r w:rsidRPr="0009683D">
        <w:rPr>
          <w:rFonts w:cs="Times New Roman"/>
          <w:spacing w:val="-2"/>
          <w:szCs w:val="22"/>
          <w:lang w:val="en-US" w:bidi="th-TH"/>
        </w:rPr>
        <w:t xml:space="preserve">, </w:t>
      </w:r>
      <w:r w:rsidR="00234C56" w:rsidRPr="0009683D">
        <w:rPr>
          <w:rFonts w:cs="Times New Roman"/>
          <w:spacing w:val="-2"/>
          <w:szCs w:val="22"/>
          <w:lang w:val="en-US" w:bidi="th-TH"/>
        </w:rPr>
        <w:t>F</w:t>
      </w:r>
      <w:r w:rsidRPr="0009683D">
        <w:rPr>
          <w:rFonts w:cs="Times New Roman"/>
          <w:spacing w:val="-2"/>
          <w:szCs w:val="22"/>
          <w:lang w:val="en-US" w:bidi="th-TH"/>
        </w:rPr>
        <w:t xml:space="preserve">iber </w:t>
      </w:r>
      <w:r w:rsidR="00234C56" w:rsidRPr="0009683D">
        <w:rPr>
          <w:rFonts w:cs="Times New Roman"/>
          <w:spacing w:val="-2"/>
          <w:szCs w:val="22"/>
          <w:lang w:val="en-US" w:bidi="th-TH"/>
        </w:rPr>
        <w:t>P</w:t>
      </w:r>
      <w:r w:rsidRPr="0009683D">
        <w:rPr>
          <w:rFonts w:cs="Times New Roman"/>
          <w:spacing w:val="-2"/>
          <w:szCs w:val="22"/>
          <w:lang w:val="en-US" w:bidi="th-TH"/>
        </w:rPr>
        <w:t xml:space="preserve">ackaging </w:t>
      </w:r>
      <w:r w:rsidRPr="009E7C29">
        <w:rPr>
          <w:rFonts w:cs="Times New Roman"/>
          <w:spacing w:val="-2"/>
          <w:szCs w:val="22"/>
          <w:lang w:val="en-US" w:bidi="th-TH"/>
        </w:rPr>
        <w:t>24%</w:t>
      </w:r>
      <w:r w:rsidRPr="0009683D">
        <w:rPr>
          <w:rFonts w:cs="Times New Roman"/>
          <w:spacing w:val="-2"/>
          <w:szCs w:val="22"/>
          <w:lang w:val="en-US" w:bidi="th-TH"/>
        </w:rPr>
        <w:t>,</w:t>
      </w:r>
      <w:r w:rsidRPr="0009683D">
        <w:rPr>
          <w:rFonts w:cs="Times New Roman"/>
          <w:szCs w:val="22"/>
          <w:lang w:val="en-US" w:bidi="th-TH"/>
        </w:rPr>
        <w:t xml:space="preserve"> and </w:t>
      </w:r>
      <w:r w:rsidR="00234C56" w:rsidRPr="0009683D">
        <w:rPr>
          <w:rFonts w:cs="Times New Roman"/>
          <w:szCs w:val="22"/>
          <w:lang w:val="en-US" w:bidi="th-TH"/>
        </w:rPr>
        <w:t>C</w:t>
      </w:r>
      <w:r w:rsidRPr="0009683D">
        <w:rPr>
          <w:rFonts w:cs="Times New Roman"/>
          <w:szCs w:val="22"/>
          <w:lang w:val="en-US" w:bidi="th-TH"/>
        </w:rPr>
        <w:t>o</w:t>
      </w:r>
      <w:r w:rsidR="00FF4ADF" w:rsidRPr="0009683D">
        <w:rPr>
          <w:rFonts w:cs="Times New Roman"/>
          <w:szCs w:val="22"/>
          <w:lang w:val="en-US" w:bidi="th-TH"/>
        </w:rPr>
        <w:t>n</w:t>
      </w:r>
      <w:r w:rsidRPr="0009683D">
        <w:rPr>
          <w:rFonts w:cs="Times New Roman"/>
          <w:szCs w:val="22"/>
          <w:lang w:val="en-US" w:bidi="th-TH"/>
        </w:rPr>
        <w:t xml:space="preserve">sumer and </w:t>
      </w:r>
      <w:r w:rsidR="00234C56" w:rsidRPr="0009683D">
        <w:rPr>
          <w:rFonts w:cs="Times New Roman"/>
          <w:szCs w:val="22"/>
          <w:lang w:val="en-US" w:bidi="th-TH"/>
        </w:rPr>
        <w:t>P</w:t>
      </w:r>
      <w:r w:rsidRPr="0009683D">
        <w:rPr>
          <w:rFonts w:cs="Times New Roman"/>
          <w:szCs w:val="22"/>
          <w:lang w:val="en-US" w:bidi="th-TH"/>
        </w:rPr>
        <w:t xml:space="preserve">erformance </w:t>
      </w:r>
      <w:r w:rsidR="00234C56" w:rsidRPr="0009683D">
        <w:rPr>
          <w:rFonts w:cs="Times New Roman"/>
          <w:szCs w:val="22"/>
          <w:lang w:val="en-US" w:bidi="th-TH"/>
        </w:rPr>
        <w:t>P</w:t>
      </w:r>
      <w:r w:rsidRPr="0009683D">
        <w:rPr>
          <w:rFonts w:cs="Times New Roman"/>
          <w:szCs w:val="22"/>
          <w:lang w:val="en-US" w:bidi="th-TH"/>
        </w:rPr>
        <w:t xml:space="preserve">ackaging </w:t>
      </w:r>
      <w:r w:rsidRPr="009E7C29">
        <w:rPr>
          <w:rFonts w:cs="Times New Roman"/>
          <w:szCs w:val="22"/>
          <w:lang w:val="en-US" w:bidi="th-TH"/>
        </w:rPr>
        <w:t>1</w:t>
      </w:r>
      <w:r w:rsidR="00EF73A7" w:rsidRPr="009E7C29">
        <w:rPr>
          <w:rFonts w:cs="Times New Roman"/>
          <w:szCs w:val="22"/>
          <w:lang w:val="en-US" w:bidi="th-TH"/>
        </w:rPr>
        <w:t>3</w:t>
      </w:r>
      <w:r w:rsidRPr="009E7C29">
        <w:rPr>
          <w:rFonts w:cs="Times New Roman"/>
          <w:szCs w:val="22"/>
          <w:lang w:val="en-US" w:bidi="th-TH"/>
        </w:rPr>
        <w:t>%</w:t>
      </w:r>
      <w:r w:rsidRPr="0009683D">
        <w:rPr>
          <w:rFonts w:cs="Times New Roman"/>
          <w:szCs w:val="22"/>
          <w:lang w:val="en-US" w:bidi="th-TH"/>
        </w:rPr>
        <w:t>.</w:t>
      </w:r>
    </w:p>
    <w:p w14:paraId="47AF9550" w14:textId="77777777" w:rsidR="001A27CC" w:rsidRPr="0009683D" w:rsidRDefault="001A27CC" w:rsidP="001C0A7C">
      <w:pPr>
        <w:spacing w:line="240" w:lineRule="auto"/>
        <w:ind w:firstLine="540"/>
        <w:rPr>
          <w:szCs w:val="22"/>
          <w:lang w:val="en-US" w:bidi="th-TH"/>
        </w:rPr>
        <w:sectPr w:rsidR="001A27CC" w:rsidRPr="0009683D" w:rsidSect="00EE163E">
          <w:headerReference w:type="default" r:id="rId17"/>
          <w:footerReference w:type="default" r:id="rId18"/>
          <w:pgSz w:w="16840" w:h="11907" w:orient="landscape" w:code="9"/>
          <w:pgMar w:top="1304" w:right="1134" w:bottom="1418" w:left="1134" w:header="1304" w:footer="1134" w:gutter="0"/>
          <w:cols w:space="720"/>
          <w:docGrid w:linePitch="299"/>
        </w:sectPr>
      </w:pPr>
    </w:p>
    <w:p w14:paraId="519D1610" w14:textId="4B7F4AC0" w:rsidR="00A12F5A" w:rsidRPr="0009683D" w:rsidRDefault="00A12F5A" w:rsidP="00422C77">
      <w:pPr>
        <w:pStyle w:val="Heading1"/>
        <w:tabs>
          <w:tab w:val="num" w:pos="567"/>
        </w:tabs>
        <w:spacing w:before="0" w:after="0" w:line="240" w:lineRule="auto"/>
        <w:ind w:left="567" w:hanging="567"/>
        <w:rPr>
          <w:rFonts w:cs="Times New Roman"/>
          <w:bCs/>
          <w:szCs w:val="24"/>
        </w:rPr>
      </w:pPr>
      <w:r w:rsidRPr="0009683D">
        <w:rPr>
          <w:rFonts w:cs="Times New Roman"/>
          <w:lang w:val="en-US"/>
        </w:rPr>
        <w:t>Dividends</w:t>
      </w:r>
    </w:p>
    <w:p w14:paraId="12644D2A" w14:textId="08D3B552" w:rsidR="00A01B85" w:rsidRPr="009E7C29" w:rsidRDefault="00A01B85" w:rsidP="00C64B40">
      <w:pPr>
        <w:spacing w:line="240" w:lineRule="auto"/>
        <w:ind w:left="567"/>
        <w:jc w:val="thaiDistribute"/>
        <w:rPr>
          <w:rFonts w:cstheme="minorBidi"/>
          <w:szCs w:val="22"/>
          <w:lang w:bidi="th-TH"/>
        </w:rPr>
      </w:pPr>
    </w:p>
    <w:p w14:paraId="3CDFCFF3" w14:textId="270F04FE" w:rsidR="00E0120E" w:rsidRPr="000E1E14" w:rsidRDefault="00E0120E" w:rsidP="00C64B40">
      <w:pPr>
        <w:spacing w:line="240" w:lineRule="auto"/>
        <w:ind w:left="567"/>
        <w:jc w:val="thaiDistribute"/>
        <w:rPr>
          <w:rFonts w:cs="Times New Roman"/>
          <w:szCs w:val="22"/>
          <w:lang w:bidi="th-TH"/>
        </w:rPr>
      </w:pPr>
      <w:r w:rsidRPr="000E1E14">
        <w:rPr>
          <w:rFonts w:cs="Times New Roman"/>
          <w:szCs w:val="22"/>
          <w:lang w:bidi="th-TH"/>
        </w:rPr>
        <w:t>The dividends paid by the Company to shareholders were as follows:</w:t>
      </w:r>
    </w:p>
    <w:p w14:paraId="429EC276" w14:textId="77777777" w:rsidR="00E0120E" w:rsidRPr="000E1E14" w:rsidRDefault="00E0120E" w:rsidP="00C64B40">
      <w:pPr>
        <w:spacing w:line="240" w:lineRule="auto"/>
        <w:ind w:left="567"/>
        <w:jc w:val="thaiDistribute"/>
        <w:rPr>
          <w:rFonts w:cs="Times New Roman"/>
          <w:szCs w:val="22"/>
          <w:lang w:bidi="th-TH"/>
        </w:rPr>
      </w:pPr>
    </w:p>
    <w:tbl>
      <w:tblPr>
        <w:tblW w:w="9072" w:type="dxa"/>
        <w:tblInd w:w="567" w:type="dxa"/>
        <w:tblLayout w:type="fixed"/>
        <w:tblCellMar>
          <w:left w:w="0" w:type="dxa"/>
          <w:right w:w="0" w:type="dxa"/>
        </w:tblCellMar>
        <w:tblLook w:val="04A0" w:firstRow="1" w:lastRow="0" w:firstColumn="1" w:lastColumn="0" w:noHBand="0" w:noVBand="1"/>
      </w:tblPr>
      <w:tblGrid>
        <w:gridCol w:w="2221"/>
        <w:gridCol w:w="1817"/>
        <w:gridCol w:w="1818"/>
        <w:gridCol w:w="1399"/>
        <w:gridCol w:w="279"/>
        <w:gridCol w:w="1538"/>
      </w:tblGrid>
      <w:tr w:rsidR="00FE76BC" w:rsidRPr="008B0523" w14:paraId="12E3E33B" w14:textId="77777777" w:rsidTr="00F865AA">
        <w:tc>
          <w:tcPr>
            <w:tcW w:w="2221" w:type="dxa"/>
            <w:shd w:val="clear" w:color="auto" w:fill="auto"/>
          </w:tcPr>
          <w:p w14:paraId="6A0D0FE8" w14:textId="77777777" w:rsidR="00FE76BC" w:rsidRPr="008B0523" w:rsidRDefault="00FE76BC" w:rsidP="00D3606C">
            <w:pPr>
              <w:pStyle w:val="block"/>
              <w:spacing w:after="0" w:line="240" w:lineRule="atLeast"/>
              <w:ind w:left="0"/>
              <w:jc w:val="center"/>
              <w:rPr>
                <w:rFonts w:cs="Times New Roman"/>
                <w:szCs w:val="22"/>
                <w:lang w:eastAsia="en-GB"/>
              </w:rPr>
            </w:pPr>
          </w:p>
        </w:tc>
        <w:tc>
          <w:tcPr>
            <w:tcW w:w="1817" w:type="dxa"/>
            <w:shd w:val="clear" w:color="auto" w:fill="auto"/>
            <w:vAlign w:val="bottom"/>
            <w:hideMark/>
          </w:tcPr>
          <w:p w14:paraId="12282D99" w14:textId="77777777" w:rsidR="00FE76BC" w:rsidRPr="008B0523" w:rsidRDefault="00FE76BC" w:rsidP="00D3606C">
            <w:pPr>
              <w:pStyle w:val="block"/>
              <w:spacing w:after="0" w:line="240" w:lineRule="atLeast"/>
              <w:ind w:left="0"/>
              <w:jc w:val="center"/>
              <w:rPr>
                <w:rFonts w:cs="Times New Roman"/>
                <w:szCs w:val="22"/>
                <w:lang w:eastAsia="en-GB"/>
              </w:rPr>
            </w:pPr>
            <w:r w:rsidRPr="008B0523">
              <w:rPr>
                <w:rFonts w:cs="Times New Roman"/>
                <w:szCs w:val="22"/>
                <w:lang w:eastAsia="en-GB"/>
              </w:rPr>
              <w:t>Approval date</w:t>
            </w:r>
          </w:p>
        </w:tc>
        <w:tc>
          <w:tcPr>
            <w:tcW w:w="1818" w:type="dxa"/>
            <w:shd w:val="clear" w:color="auto" w:fill="auto"/>
            <w:vAlign w:val="bottom"/>
            <w:hideMark/>
          </w:tcPr>
          <w:p w14:paraId="2A69F2CB" w14:textId="77777777" w:rsidR="00FE76BC" w:rsidRPr="008B0523" w:rsidRDefault="00FE76BC" w:rsidP="00D3606C">
            <w:pPr>
              <w:pStyle w:val="block"/>
              <w:spacing w:after="0" w:line="240" w:lineRule="atLeast"/>
              <w:ind w:left="-108" w:right="-105"/>
              <w:jc w:val="center"/>
              <w:rPr>
                <w:rFonts w:cs="Times New Roman"/>
                <w:szCs w:val="22"/>
                <w:lang w:eastAsia="en-GB"/>
              </w:rPr>
            </w:pPr>
            <w:r w:rsidRPr="008B0523">
              <w:rPr>
                <w:rFonts w:cs="Times New Roman"/>
                <w:szCs w:val="22"/>
                <w:lang w:eastAsia="en-GB"/>
              </w:rPr>
              <w:t>Payment schedule</w:t>
            </w:r>
          </w:p>
        </w:tc>
        <w:tc>
          <w:tcPr>
            <w:tcW w:w="1399" w:type="dxa"/>
            <w:shd w:val="clear" w:color="auto" w:fill="auto"/>
            <w:vAlign w:val="bottom"/>
            <w:hideMark/>
          </w:tcPr>
          <w:p w14:paraId="4901CD98" w14:textId="77777777" w:rsidR="00422C77" w:rsidRPr="008B0523" w:rsidRDefault="00FE76BC" w:rsidP="00D3606C">
            <w:pPr>
              <w:pStyle w:val="block"/>
              <w:spacing w:after="0" w:line="240" w:lineRule="atLeast"/>
              <w:ind w:left="-83" w:right="-108"/>
              <w:jc w:val="center"/>
              <w:rPr>
                <w:rFonts w:cs="Times New Roman"/>
                <w:szCs w:val="22"/>
                <w:lang w:eastAsia="en-GB"/>
              </w:rPr>
            </w:pPr>
            <w:r w:rsidRPr="008B0523">
              <w:rPr>
                <w:rFonts w:cs="Times New Roman"/>
                <w:szCs w:val="22"/>
                <w:lang w:eastAsia="en-GB"/>
              </w:rPr>
              <w:t>Dividend rate</w:t>
            </w:r>
          </w:p>
          <w:p w14:paraId="3D940FAB" w14:textId="4306A368" w:rsidR="00FE76BC" w:rsidRPr="008B0523" w:rsidRDefault="00FE76BC" w:rsidP="00D3606C">
            <w:pPr>
              <w:pStyle w:val="block"/>
              <w:spacing w:after="0" w:line="240" w:lineRule="atLeast"/>
              <w:ind w:left="-83" w:right="-108"/>
              <w:jc w:val="center"/>
              <w:rPr>
                <w:rFonts w:cs="Times New Roman"/>
                <w:i/>
                <w:iCs/>
                <w:szCs w:val="22"/>
                <w:lang w:eastAsia="en-GB"/>
              </w:rPr>
            </w:pPr>
            <w:r w:rsidRPr="008B0523">
              <w:rPr>
                <w:rFonts w:cs="Times New Roman"/>
                <w:szCs w:val="22"/>
                <w:lang w:eastAsia="en-GB"/>
              </w:rPr>
              <w:t>per share</w:t>
            </w:r>
          </w:p>
        </w:tc>
        <w:tc>
          <w:tcPr>
            <w:tcW w:w="279" w:type="dxa"/>
            <w:shd w:val="clear" w:color="auto" w:fill="auto"/>
            <w:vAlign w:val="bottom"/>
          </w:tcPr>
          <w:p w14:paraId="7429D641" w14:textId="77777777" w:rsidR="00FE76BC" w:rsidRPr="008B0523" w:rsidRDefault="00FE76BC" w:rsidP="00D3606C">
            <w:pPr>
              <w:pStyle w:val="block"/>
              <w:spacing w:after="0" w:line="240" w:lineRule="atLeast"/>
              <w:ind w:left="0"/>
              <w:jc w:val="center"/>
              <w:rPr>
                <w:rFonts w:cs="Times New Roman"/>
                <w:i/>
                <w:iCs/>
                <w:szCs w:val="22"/>
                <w:lang w:eastAsia="en-GB"/>
              </w:rPr>
            </w:pPr>
          </w:p>
        </w:tc>
        <w:tc>
          <w:tcPr>
            <w:tcW w:w="1538" w:type="dxa"/>
            <w:shd w:val="clear" w:color="auto" w:fill="auto"/>
            <w:vAlign w:val="bottom"/>
            <w:hideMark/>
          </w:tcPr>
          <w:p w14:paraId="040D723B" w14:textId="77777777" w:rsidR="00FE76BC" w:rsidRPr="008B0523" w:rsidRDefault="00FE76BC" w:rsidP="00D3606C">
            <w:pPr>
              <w:pStyle w:val="block"/>
              <w:spacing w:after="0" w:line="240" w:lineRule="atLeast"/>
              <w:ind w:left="-96" w:right="-83"/>
              <w:jc w:val="center"/>
              <w:rPr>
                <w:rFonts w:cs="Times New Roman"/>
                <w:i/>
                <w:iCs/>
                <w:szCs w:val="22"/>
                <w:lang w:val="en-US" w:eastAsia="en-GB" w:bidi="th-TH"/>
              </w:rPr>
            </w:pPr>
            <w:r w:rsidRPr="008B0523">
              <w:rPr>
                <w:rFonts w:cs="Times New Roman"/>
                <w:szCs w:val="22"/>
                <w:lang w:val="en-US" w:eastAsia="en-GB" w:bidi="th-TH"/>
              </w:rPr>
              <w:t>Amount</w:t>
            </w:r>
          </w:p>
        </w:tc>
      </w:tr>
      <w:tr w:rsidR="00FE76BC" w:rsidRPr="008B0523" w14:paraId="5243C1AA" w14:textId="77777777" w:rsidTr="00F865AA">
        <w:tc>
          <w:tcPr>
            <w:tcW w:w="2221" w:type="dxa"/>
            <w:shd w:val="clear" w:color="auto" w:fill="auto"/>
          </w:tcPr>
          <w:p w14:paraId="4B90FED6" w14:textId="77777777" w:rsidR="00FE76BC" w:rsidRPr="008B0523" w:rsidRDefault="00FE76BC" w:rsidP="00D3606C">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148D3E9F" w14:textId="77777777" w:rsidR="00FE76BC" w:rsidRPr="008B0523" w:rsidRDefault="00FE76BC" w:rsidP="00D3606C">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9A81C4D" w14:textId="77777777" w:rsidR="00FE76BC" w:rsidRPr="008B0523" w:rsidRDefault="00FE76BC" w:rsidP="00D3606C">
            <w:pPr>
              <w:pStyle w:val="block"/>
              <w:spacing w:after="0" w:line="240" w:lineRule="atLeast"/>
              <w:ind w:left="-70" w:right="-146"/>
              <w:jc w:val="center"/>
              <w:rPr>
                <w:rFonts w:cs="Times New Roman"/>
                <w:szCs w:val="22"/>
                <w:lang w:eastAsia="en-GB"/>
              </w:rPr>
            </w:pPr>
          </w:p>
        </w:tc>
        <w:tc>
          <w:tcPr>
            <w:tcW w:w="1399" w:type="dxa"/>
            <w:shd w:val="clear" w:color="auto" w:fill="auto"/>
            <w:vAlign w:val="bottom"/>
            <w:hideMark/>
          </w:tcPr>
          <w:p w14:paraId="115274D7" w14:textId="77777777" w:rsidR="00FE76BC" w:rsidRPr="008B0523" w:rsidRDefault="00FE76BC" w:rsidP="00D3606C">
            <w:pPr>
              <w:pStyle w:val="block"/>
              <w:spacing w:after="0" w:line="240" w:lineRule="atLeast"/>
              <w:ind w:left="0"/>
              <w:jc w:val="center"/>
              <w:rPr>
                <w:rFonts w:cs="Times New Roman"/>
                <w:szCs w:val="22"/>
                <w:lang w:eastAsia="en-GB"/>
              </w:rPr>
            </w:pPr>
            <w:r w:rsidRPr="000E1E14">
              <w:rPr>
                <w:rFonts w:cs="Times New Roman"/>
                <w:i/>
                <w:iCs/>
                <w:szCs w:val="22"/>
                <w:cs/>
                <w:lang w:eastAsia="en-GB" w:bidi="th-TH"/>
              </w:rPr>
              <w:t>(</w:t>
            </w:r>
            <w:r w:rsidRPr="008B0523">
              <w:rPr>
                <w:rFonts w:cs="Times New Roman"/>
                <w:i/>
                <w:iCs/>
                <w:szCs w:val="22"/>
                <w:lang w:eastAsia="en-GB"/>
              </w:rPr>
              <w:t>Baht</w:t>
            </w:r>
            <w:r w:rsidRPr="000E1E14">
              <w:rPr>
                <w:rFonts w:cs="Times New Roman"/>
                <w:i/>
                <w:iCs/>
                <w:szCs w:val="22"/>
                <w:cs/>
                <w:lang w:eastAsia="en-GB" w:bidi="th-TH"/>
              </w:rPr>
              <w:t>)</w:t>
            </w:r>
          </w:p>
        </w:tc>
        <w:tc>
          <w:tcPr>
            <w:tcW w:w="279" w:type="dxa"/>
            <w:shd w:val="clear" w:color="auto" w:fill="auto"/>
            <w:vAlign w:val="bottom"/>
          </w:tcPr>
          <w:p w14:paraId="23591ECB" w14:textId="77777777" w:rsidR="00FE76BC" w:rsidRPr="008B0523" w:rsidRDefault="00FE76BC" w:rsidP="00D3606C">
            <w:pPr>
              <w:pStyle w:val="block"/>
              <w:spacing w:after="0" w:line="240" w:lineRule="atLeast"/>
              <w:ind w:left="0"/>
              <w:jc w:val="center"/>
              <w:rPr>
                <w:rFonts w:cs="Times New Roman"/>
                <w:szCs w:val="22"/>
                <w:lang w:eastAsia="en-GB"/>
              </w:rPr>
            </w:pPr>
          </w:p>
        </w:tc>
        <w:tc>
          <w:tcPr>
            <w:tcW w:w="1538" w:type="dxa"/>
            <w:shd w:val="clear" w:color="auto" w:fill="auto"/>
            <w:vAlign w:val="bottom"/>
            <w:hideMark/>
          </w:tcPr>
          <w:p w14:paraId="2CFF1E8D" w14:textId="77777777" w:rsidR="00FE76BC" w:rsidRPr="008B0523" w:rsidRDefault="00FE76BC" w:rsidP="00D3606C">
            <w:pPr>
              <w:pStyle w:val="block"/>
              <w:spacing w:after="0" w:line="240" w:lineRule="atLeast"/>
              <w:ind w:left="-96" w:right="-83"/>
              <w:jc w:val="center"/>
              <w:rPr>
                <w:rFonts w:cs="Times New Roman"/>
                <w:szCs w:val="22"/>
                <w:lang w:eastAsia="en-GB"/>
              </w:rPr>
            </w:pPr>
            <w:r w:rsidRPr="000E1E14">
              <w:rPr>
                <w:rFonts w:cs="Times New Roman"/>
                <w:i/>
                <w:iCs/>
                <w:szCs w:val="22"/>
                <w:cs/>
                <w:lang w:eastAsia="en-GB" w:bidi="th-TH"/>
              </w:rPr>
              <w:t>(</w:t>
            </w:r>
            <w:r w:rsidRPr="008B0523">
              <w:rPr>
                <w:rFonts w:cs="Times New Roman"/>
                <w:i/>
                <w:iCs/>
                <w:szCs w:val="22"/>
                <w:lang w:eastAsia="en-GB"/>
              </w:rPr>
              <w:t>in million Baht</w:t>
            </w:r>
            <w:r w:rsidRPr="000E1E14">
              <w:rPr>
                <w:rFonts w:cs="Times New Roman"/>
                <w:i/>
                <w:iCs/>
                <w:szCs w:val="22"/>
                <w:cs/>
                <w:lang w:eastAsia="en-GB" w:bidi="th-TH"/>
              </w:rPr>
              <w:t>)</w:t>
            </w:r>
          </w:p>
        </w:tc>
      </w:tr>
      <w:tr w:rsidR="00E55B73" w:rsidRPr="008B0523" w14:paraId="2851BDB9" w14:textId="77777777" w:rsidTr="00E358A3">
        <w:trPr>
          <w:trHeight w:val="80"/>
        </w:trPr>
        <w:tc>
          <w:tcPr>
            <w:tcW w:w="2221" w:type="dxa"/>
            <w:shd w:val="clear" w:color="auto" w:fill="auto"/>
            <w:vAlign w:val="center"/>
            <w:hideMark/>
          </w:tcPr>
          <w:p w14:paraId="5B56C6F0" w14:textId="59D95FB0" w:rsidR="00E55B73" w:rsidRPr="008B0523" w:rsidRDefault="00E55B73" w:rsidP="00E55B73">
            <w:pPr>
              <w:pStyle w:val="block"/>
              <w:spacing w:after="0" w:line="240" w:lineRule="atLeast"/>
              <w:ind w:left="0"/>
              <w:rPr>
                <w:rFonts w:cs="Times New Roman"/>
                <w:b/>
                <w:bCs/>
                <w:i/>
                <w:iCs/>
                <w:szCs w:val="22"/>
                <w:lang w:eastAsia="en-GB"/>
              </w:rPr>
            </w:pPr>
            <w:r w:rsidRPr="008B0523">
              <w:rPr>
                <w:rFonts w:cs="Times New Roman"/>
                <w:b/>
                <w:bCs/>
                <w:i/>
                <w:iCs/>
                <w:szCs w:val="22"/>
                <w:lang w:eastAsia="en-GB"/>
              </w:rPr>
              <w:t>202</w:t>
            </w:r>
            <w:r w:rsidR="003A6543" w:rsidRPr="008B0523">
              <w:rPr>
                <w:rFonts w:cs="Times New Roman"/>
                <w:b/>
                <w:bCs/>
                <w:i/>
                <w:iCs/>
                <w:szCs w:val="22"/>
                <w:lang w:eastAsia="en-GB"/>
              </w:rPr>
              <w:t>4</w:t>
            </w:r>
          </w:p>
        </w:tc>
        <w:tc>
          <w:tcPr>
            <w:tcW w:w="1817" w:type="dxa"/>
            <w:shd w:val="clear" w:color="auto" w:fill="auto"/>
            <w:vAlign w:val="center"/>
          </w:tcPr>
          <w:p w14:paraId="2B1AC6BF" w14:textId="77777777" w:rsidR="00E55B73" w:rsidRPr="008B0523" w:rsidRDefault="00E55B73" w:rsidP="00E55B73">
            <w:pPr>
              <w:pStyle w:val="block"/>
              <w:spacing w:after="0" w:line="240" w:lineRule="atLeast"/>
              <w:ind w:left="-135" w:right="-146"/>
              <w:jc w:val="center"/>
              <w:rPr>
                <w:rFonts w:cs="Times New Roman"/>
                <w:szCs w:val="22"/>
                <w:lang w:eastAsia="en-GB"/>
              </w:rPr>
            </w:pPr>
          </w:p>
        </w:tc>
        <w:tc>
          <w:tcPr>
            <w:tcW w:w="1818" w:type="dxa"/>
            <w:shd w:val="clear" w:color="auto" w:fill="auto"/>
            <w:vAlign w:val="center"/>
          </w:tcPr>
          <w:p w14:paraId="3D4753E5" w14:textId="77777777" w:rsidR="00E55B73" w:rsidRPr="008B0523" w:rsidRDefault="00E55B73" w:rsidP="00E55B73">
            <w:pPr>
              <w:pStyle w:val="block"/>
              <w:spacing w:after="0" w:line="240" w:lineRule="atLeast"/>
              <w:ind w:left="-70" w:right="-146"/>
              <w:jc w:val="center"/>
              <w:rPr>
                <w:rFonts w:cs="Times New Roman"/>
                <w:szCs w:val="22"/>
                <w:lang w:eastAsia="en-GB"/>
              </w:rPr>
            </w:pPr>
          </w:p>
        </w:tc>
        <w:tc>
          <w:tcPr>
            <w:tcW w:w="1399" w:type="dxa"/>
            <w:shd w:val="clear" w:color="auto" w:fill="auto"/>
            <w:vAlign w:val="center"/>
          </w:tcPr>
          <w:p w14:paraId="746A4F1B" w14:textId="77777777" w:rsidR="00E55B73" w:rsidRPr="008B0523" w:rsidRDefault="00E55B73" w:rsidP="00E55B73">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center"/>
          </w:tcPr>
          <w:p w14:paraId="2D69B3A0" w14:textId="77777777" w:rsidR="00E55B73" w:rsidRPr="008B0523" w:rsidRDefault="00E55B73" w:rsidP="00E55B73">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4B1CBB7E" w14:textId="77777777" w:rsidR="00E55B73" w:rsidRPr="008B0523" w:rsidRDefault="00E55B73" w:rsidP="00E55B73">
            <w:pPr>
              <w:pStyle w:val="block"/>
              <w:spacing w:after="0" w:line="240" w:lineRule="atLeast"/>
              <w:ind w:left="-96" w:right="-83"/>
              <w:jc w:val="center"/>
              <w:rPr>
                <w:rFonts w:cs="Times New Roman"/>
                <w:b/>
                <w:bCs/>
                <w:szCs w:val="22"/>
                <w:lang w:eastAsia="en-GB"/>
              </w:rPr>
            </w:pPr>
          </w:p>
        </w:tc>
      </w:tr>
      <w:tr w:rsidR="00E55B73" w:rsidRPr="008B0523" w14:paraId="17B32EE2" w14:textId="77777777" w:rsidTr="00E358A3">
        <w:trPr>
          <w:trHeight w:val="290"/>
        </w:trPr>
        <w:tc>
          <w:tcPr>
            <w:tcW w:w="2221" w:type="dxa"/>
            <w:shd w:val="clear" w:color="auto" w:fill="auto"/>
            <w:vAlign w:val="center"/>
            <w:hideMark/>
          </w:tcPr>
          <w:p w14:paraId="62E819BA" w14:textId="36F33ED2" w:rsidR="00E55B73" w:rsidRPr="008B0523" w:rsidRDefault="00E55B73" w:rsidP="00E55B73">
            <w:pPr>
              <w:pStyle w:val="block"/>
              <w:spacing w:after="0" w:line="240" w:lineRule="atLeast"/>
              <w:ind w:left="0"/>
              <w:rPr>
                <w:rFonts w:cs="Times New Roman"/>
                <w:szCs w:val="22"/>
                <w:lang w:eastAsia="en-GB"/>
              </w:rPr>
            </w:pPr>
            <w:r w:rsidRPr="008B0523">
              <w:rPr>
                <w:rFonts w:cs="Times New Roman"/>
                <w:szCs w:val="22"/>
                <w:lang w:eastAsia="en-GB"/>
              </w:rPr>
              <w:t>Annual dividend 202</w:t>
            </w:r>
            <w:r w:rsidR="003A6543" w:rsidRPr="008B0523">
              <w:rPr>
                <w:rFonts w:cs="Times New Roman"/>
                <w:szCs w:val="22"/>
                <w:lang w:eastAsia="en-GB"/>
              </w:rPr>
              <w:t>3</w:t>
            </w:r>
          </w:p>
        </w:tc>
        <w:tc>
          <w:tcPr>
            <w:tcW w:w="1817" w:type="dxa"/>
            <w:shd w:val="clear" w:color="auto" w:fill="auto"/>
            <w:vAlign w:val="center"/>
          </w:tcPr>
          <w:p w14:paraId="7D2FE542" w14:textId="24F7EE2D" w:rsidR="00E55B73" w:rsidRPr="008B0523" w:rsidRDefault="00E55B73" w:rsidP="00E55B73">
            <w:pPr>
              <w:pStyle w:val="block"/>
              <w:spacing w:after="0" w:line="240" w:lineRule="atLeast"/>
              <w:ind w:left="-135" w:right="-146"/>
              <w:jc w:val="center"/>
              <w:rPr>
                <w:rFonts w:cs="Times New Roman"/>
                <w:szCs w:val="22"/>
                <w:lang w:eastAsia="en-GB"/>
              </w:rPr>
            </w:pPr>
            <w:r w:rsidRPr="008B0523">
              <w:rPr>
                <w:rFonts w:cs="Times New Roman"/>
                <w:lang w:eastAsia="en-GB"/>
              </w:rPr>
              <w:t>2</w:t>
            </w:r>
            <w:r w:rsidR="003A6543" w:rsidRPr="008B0523">
              <w:rPr>
                <w:rFonts w:cs="Times New Roman"/>
                <w:lang w:eastAsia="en-GB"/>
              </w:rPr>
              <w:t>6</w:t>
            </w:r>
            <w:r w:rsidRPr="008B0523">
              <w:rPr>
                <w:rFonts w:cs="Times New Roman"/>
                <w:lang w:eastAsia="en-GB"/>
              </w:rPr>
              <w:t xml:space="preserve"> March 202</w:t>
            </w:r>
            <w:r w:rsidR="00F22CCF" w:rsidRPr="008B0523">
              <w:rPr>
                <w:rFonts w:cs="Times New Roman"/>
                <w:lang w:eastAsia="en-GB"/>
              </w:rPr>
              <w:t>4</w:t>
            </w:r>
          </w:p>
        </w:tc>
        <w:tc>
          <w:tcPr>
            <w:tcW w:w="1818" w:type="dxa"/>
            <w:shd w:val="clear" w:color="auto" w:fill="auto"/>
            <w:vAlign w:val="center"/>
          </w:tcPr>
          <w:p w14:paraId="317B1C60" w14:textId="78BB4BCD" w:rsidR="00E55B73" w:rsidRPr="008B0523" w:rsidRDefault="00F22CCF" w:rsidP="00E55B73">
            <w:pPr>
              <w:pStyle w:val="block"/>
              <w:spacing w:after="0" w:line="240" w:lineRule="atLeast"/>
              <w:ind w:left="-70" w:right="-146"/>
              <w:jc w:val="center"/>
              <w:rPr>
                <w:rFonts w:cs="Times New Roman"/>
                <w:szCs w:val="22"/>
                <w:lang w:eastAsia="en-GB"/>
              </w:rPr>
            </w:pPr>
            <w:r w:rsidRPr="008B0523">
              <w:rPr>
                <w:rFonts w:cs="Times New Roman"/>
                <w:lang w:eastAsia="en-GB"/>
              </w:rPr>
              <w:t>22</w:t>
            </w:r>
            <w:r w:rsidR="00E55B73" w:rsidRPr="008B0523">
              <w:rPr>
                <w:rFonts w:cs="Times New Roman"/>
                <w:lang w:eastAsia="en-GB"/>
              </w:rPr>
              <w:t xml:space="preserve"> April 202</w:t>
            </w:r>
            <w:r w:rsidRPr="008B0523">
              <w:rPr>
                <w:rFonts w:cs="Times New Roman"/>
                <w:lang w:eastAsia="en-GB"/>
              </w:rPr>
              <w:t>4</w:t>
            </w:r>
          </w:p>
        </w:tc>
        <w:tc>
          <w:tcPr>
            <w:tcW w:w="1399" w:type="dxa"/>
            <w:tcBorders>
              <w:bottom w:val="single" w:sz="4" w:space="0" w:color="auto"/>
            </w:tcBorders>
            <w:shd w:val="clear" w:color="auto" w:fill="auto"/>
            <w:vAlign w:val="center"/>
          </w:tcPr>
          <w:p w14:paraId="5AFC4B0B" w14:textId="67BA3022" w:rsidR="00E55B73" w:rsidRPr="008B0523" w:rsidRDefault="00F22CCF" w:rsidP="00E55B73">
            <w:pPr>
              <w:pStyle w:val="block"/>
              <w:tabs>
                <w:tab w:val="decimal" w:pos="857"/>
              </w:tabs>
              <w:spacing w:after="0" w:line="240" w:lineRule="atLeast"/>
              <w:ind w:left="0" w:right="-83"/>
              <w:rPr>
                <w:rFonts w:cs="Times New Roman"/>
                <w:szCs w:val="22"/>
                <w:lang w:eastAsia="en-GB"/>
              </w:rPr>
            </w:pPr>
            <w:r w:rsidRPr="008B0523">
              <w:rPr>
                <w:rFonts w:cs="Times New Roman"/>
                <w:szCs w:val="22"/>
                <w:lang w:eastAsia="en-GB"/>
              </w:rPr>
              <w:t>0.30</w:t>
            </w:r>
          </w:p>
        </w:tc>
        <w:tc>
          <w:tcPr>
            <w:tcW w:w="279" w:type="dxa"/>
            <w:shd w:val="clear" w:color="auto" w:fill="auto"/>
            <w:vAlign w:val="center"/>
          </w:tcPr>
          <w:p w14:paraId="1BD7B95E" w14:textId="77777777" w:rsidR="00E55B73" w:rsidRPr="008B0523" w:rsidRDefault="00E55B73" w:rsidP="00E55B73">
            <w:pPr>
              <w:pStyle w:val="block"/>
              <w:spacing w:after="0" w:line="240" w:lineRule="atLeast"/>
              <w:ind w:left="0"/>
              <w:jc w:val="center"/>
              <w:rPr>
                <w:rFonts w:cs="Times New Roman"/>
                <w:szCs w:val="22"/>
                <w:lang w:eastAsia="en-GB"/>
              </w:rPr>
            </w:pPr>
          </w:p>
        </w:tc>
        <w:tc>
          <w:tcPr>
            <w:tcW w:w="1538" w:type="dxa"/>
            <w:tcBorders>
              <w:bottom w:val="single" w:sz="4" w:space="0" w:color="auto"/>
            </w:tcBorders>
            <w:shd w:val="clear" w:color="auto" w:fill="auto"/>
            <w:vAlign w:val="center"/>
          </w:tcPr>
          <w:p w14:paraId="3DEF12DB" w14:textId="2C803A6F" w:rsidR="00E55B73" w:rsidRPr="008B0523" w:rsidRDefault="00F22CCF" w:rsidP="00E55B73">
            <w:pPr>
              <w:pStyle w:val="block"/>
              <w:tabs>
                <w:tab w:val="decimal" w:pos="1263"/>
              </w:tabs>
              <w:spacing w:after="0" w:line="240" w:lineRule="atLeast"/>
              <w:ind w:left="-96" w:right="-83"/>
              <w:rPr>
                <w:rFonts w:cs="Times New Roman"/>
                <w:szCs w:val="22"/>
                <w:lang w:eastAsia="en-GB"/>
              </w:rPr>
            </w:pPr>
            <w:r w:rsidRPr="008B0523">
              <w:rPr>
                <w:rFonts w:cs="Times New Roman"/>
                <w:szCs w:val="22"/>
                <w:lang w:eastAsia="en-GB"/>
              </w:rPr>
              <w:t>1,288</w:t>
            </w:r>
          </w:p>
        </w:tc>
      </w:tr>
      <w:tr w:rsidR="00E55B73" w:rsidRPr="008B0523" w14:paraId="11EF3429" w14:textId="77777777" w:rsidTr="00E358A3">
        <w:trPr>
          <w:trHeight w:val="290"/>
        </w:trPr>
        <w:tc>
          <w:tcPr>
            <w:tcW w:w="2221" w:type="dxa"/>
            <w:shd w:val="clear" w:color="auto" w:fill="auto"/>
            <w:vAlign w:val="center"/>
          </w:tcPr>
          <w:p w14:paraId="173A579A" w14:textId="4039E9BC" w:rsidR="00E55B73" w:rsidRPr="008B0523" w:rsidRDefault="00E55B73" w:rsidP="00E55B73">
            <w:pPr>
              <w:pStyle w:val="block"/>
              <w:spacing w:after="0" w:line="240" w:lineRule="atLeast"/>
              <w:ind w:left="0"/>
              <w:rPr>
                <w:rFonts w:cs="Times New Roman"/>
                <w:b/>
                <w:bCs/>
                <w:szCs w:val="22"/>
                <w:lang w:eastAsia="en-GB"/>
              </w:rPr>
            </w:pPr>
            <w:r w:rsidRPr="008B0523">
              <w:rPr>
                <w:rFonts w:cs="Times New Roman"/>
                <w:b/>
                <w:bCs/>
                <w:szCs w:val="22"/>
                <w:lang w:eastAsia="en-GB"/>
              </w:rPr>
              <w:t>Total</w:t>
            </w:r>
          </w:p>
        </w:tc>
        <w:tc>
          <w:tcPr>
            <w:tcW w:w="1817" w:type="dxa"/>
            <w:shd w:val="clear" w:color="auto" w:fill="auto"/>
            <w:vAlign w:val="center"/>
          </w:tcPr>
          <w:p w14:paraId="343F5A1B" w14:textId="77777777" w:rsidR="00E55B73" w:rsidRPr="008B0523" w:rsidRDefault="00E55B73" w:rsidP="00E55B73">
            <w:pPr>
              <w:pStyle w:val="block"/>
              <w:spacing w:after="0" w:line="240" w:lineRule="atLeast"/>
              <w:ind w:left="-135" w:right="-146"/>
              <w:jc w:val="center"/>
              <w:rPr>
                <w:rFonts w:cs="Times New Roman"/>
                <w:lang w:eastAsia="en-GB"/>
              </w:rPr>
            </w:pPr>
          </w:p>
        </w:tc>
        <w:tc>
          <w:tcPr>
            <w:tcW w:w="1818" w:type="dxa"/>
            <w:shd w:val="clear" w:color="auto" w:fill="auto"/>
            <w:vAlign w:val="center"/>
          </w:tcPr>
          <w:p w14:paraId="7D708942" w14:textId="77777777" w:rsidR="00E55B73" w:rsidRPr="008B0523" w:rsidRDefault="00E55B73" w:rsidP="00E55B73">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614EA5CE" w14:textId="6C836CD3" w:rsidR="00E55B73" w:rsidRPr="008B0523" w:rsidRDefault="00F22CCF" w:rsidP="00E55B73">
            <w:pPr>
              <w:pStyle w:val="block"/>
              <w:tabs>
                <w:tab w:val="decimal" w:pos="857"/>
              </w:tabs>
              <w:spacing w:after="0" w:line="240" w:lineRule="atLeast"/>
              <w:ind w:left="-96" w:right="-83"/>
              <w:rPr>
                <w:rFonts w:cs="Times New Roman"/>
                <w:b/>
                <w:bCs/>
                <w:lang w:eastAsia="en-GB"/>
              </w:rPr>
            </w:pPr>
            <w:r w:rsidRPr="008B0523">
              <w:rPr>
                <w:rFonts w:cs="Times New Roman"/>
                <w:b/>
                <w:bCs/>
                <w:lang w:eastAsia="en-GB"/>
              </w:rPr>
              <w:t>0.30</w:t>
            </w:r>
          </w:p>
        </w:tc>
        <w:tc>
          <w:tcPr>
            <w:tcW w:w="279" w:type="dxa"/>
            <w:shd w:val="clear" w:color="auto" w:fill="auto"/>
            <w:vAlign w:val="center"/>
          </w:tcPr>
          <w:p w14:paraId="213BC15B" w14:textId="77777777" w:rsidR="00E55B73" w:rsidRPr="008B0523" w:rsidRDefault="00E55B73" w:rsidP="00E55B73">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0C757AA8" w14:textId="59D93710" w:rsidR="00E55B73" w:rsidRPr="008B0523" w:rsidRDefault="00F22CCF" w:rsidP="00E55B73">
            <w:pPr>
              <w:pStyle w:val="block"/>
              <w:tabs>
                <w:tab w:val="decimal" w:pos="1263"/>
              </w:tabs>
              <w:spacing w:after="0" w:line="240" w:lineRule="atLeast"/>
              <w:ind w:left="-96" w:right="-83"/>
              <w:rPr>
                <w:rFonts w:cs="Times New Roman"/>
                <w:b/>
                <w:bCs/>
                <w:lang w:eastAsia="en-GB"/>
              </w:rPr>
            </w:pPr>
            <w:r w:rsidRPr="008B0523">
              <w:rPr>
                <w:rFonts w:cs="Times New Roman"/>
                <w:b/>
                <w:bCs/>
                <w:lang w:eastAsia="en-GB"/>
              </w:rPr>
              <w:t>1,288</w:t>
            </w:r>
          </w:p>
        </w:tc>
      </w:tr>
      <w:tr w:rsidR="00F865AA" w:rsidRPr="008B0523" w14:paraId="0EAE9EAA" w14:textId="77777777" w:rsidTr="00F865AA">
        <w:tc>
          <w:tcPr>
            <w:tcW w:w="2221" w:type="dxa"/>
            <w:shd w:val="clear" w:color="auto" w:fill="auto"/>
          </w:tcPr>
          <w:p w14:paraId="698EFC73" w14:textId="77777777" w:rsidR="00F865AA" w:rsidRPr="008B0523" w:rsidRDefault="00F865AA" w:rsidP="00D3606C">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2D77B087" w14:textId="77777777" w:rsidR="00F865AA" w:rsidRPr="008B0523" w:rsidRDefault="00F865AA" w:rsidP="00D3606C">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63BC0255" w14:textId="77777777" w:rsidR="00F865AA" w:rsidRPr="008B0523" w:rsidRDefault="00F865AA" w:rsidP="00D3606C">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3EB2682C" w14:textId="77777777" w:rsidR="00F865AA" w:rsidRPr="008B0523" w:rsidRDefault="00F865AA" w:rsidP="00D3606C">
            <w:pPr>
              <w:pStyle w:val="block"/>
              <w:spacing w:after="0" w:line="240" w:lineRule="atLeast"/>
              <w:ind w:left="0"/>
              <w:jc w:val="center"/>
              <w:rPr>
                <w:rFonts w:cs="Times New Roman"/>
                <w:i/>
                <w:iCs/>
                <w:szCs w:val="22"/>
                <w:cs/>
                <w:lang w:eastAsia="en-GB" w:bidi="th-TH"/>
              </w:rPr>
            </w:pPr>
          </w:p>
        </w:tc>
        <w:tc>
          <w:tcPr>
            <w:tcW w:w="279" w:type="dxa"/>
            <w:shd w:val="clear" w:color="auto" w:fill="auto"/>
            <w:vAlign w:val="bottom"/>
          </w:tcPr>
          <w:p w14:paraId="5D532C09" w14:textId="77777777" w:rsidR="00F865AA" w:rsidRPr="008B0523" w:rsidRDefault="00F865AA" w:rsidP="00D3606C">
            <w:pPr>
              <w:pStyle w:val="block"/>
              <w:spacing w:after="0" w:line="240" w:lineRule="atLeast"/>
              <w:ind w:left="0"/>
              <w:jc w:val="center"/>
              <w:rPr>
                <w:rFonts w:cs="Times New Roman"/>
                <w:szCs w:val="22"/>
                <w:lang w:eastAsia="en-GB"/>
              </w:rPr>
            </w:pPr>
          </w:p>
        </w:tc>
        <w:tc>
          <w:tcPr>
            <w:tcW w:w="1538" w:type="dxa"/>
            <w:shd w:val="clear" w:color="auto" w:fill="auto"/>
            <w:vAlign w:val="bottom"/>
          </w:tcPr>
          <w:p w14:paraId="5ACD3D1E" w14:textId="77777777" w:rsidR="00F865AA" w:rsidRPr="008B0523" w:rsidRDefault="00F865AA" w:rsidP="00D3606C">
            <w:pPr>
              <w:pStyle w:val="block"/>
              <w:spacing w:after="0" w:line="240" w:lineRule="atLeast"/>
              <w:ind w:left="-96" w:right="-83"/>
              <w:jc w:val="center"/>
              <w:rPr>
                <w:rFonts w:cs="Times New Roman"/>
                <w:i/>
                <w:iCs/>
                <w:szCs w:val="22"/>
                <w:cs/>
                <w:lang w:eastAsia="en-GB" w:bidi="th-TH"/>
              </w:rPr>
            </w:pPr>
          </w:p>
        </w:tc>
      </w:tr>
      <w:tr w:rsidR="003A6543" w:rsidRPr="008B0523" w14:paraId="5B399326" w14:textId="77777777" w:rsidTr="00F865AA">
        <w:trPr>
          <w:trHeight w:val="80"/>
        </w:trPr>
        <w:tc>
          <w:tcPr>
            <w:tcW w:w="2221" w:type="dxa"/>
            <w:shd w:val="clear" w:color="auto" w:fill="auto"/>
            <w:hideMark/>
          </w:tcPr>
          <w:p w14:paraId="10AAF1B6" w14:textId="0A08C723" w:rsidR="003A6543" w:rsidRPr="008B0523" w:rsidRDefault="003A6543" w:rsidP="003A6543">
            <w:pPr>
              <w:pStyle w:val="block"/>
              <w:spacing w:after="0" w:line="240" w:lineRule="atLeast"/>
              <w:ind w:left="0"/>
              <w:rPr>
                <w:rFonts w:cs="Times New Roman"/>
                <w:b/>
                <w:bCs/>
                <w:i/>
                <w:iCs/>
                <w:szCs w:val="22"/>
                <w:lang w:eastAsia="en-GB"/>
              </w:rPr>
            </w:pPr>
            <w:r w:rsidRPr="008B0523">
              <w:rPr>
                <w:rFonts w:cs="Times New Roman"/>
                <w:b/>
                <w:bCs/>
                <w:i/>
                <w:iCs/>
                <w:szCs w:val="22"/>
                <w:lang w:val="en-US" w:eastAsia="en-GB" w:bidi="th-TH"/>
              </w:rPr>
              <w:t>2023</w:t>
            </w:r>
          </w:p>
        </w:tc>
        <w:tc>
          <w:tcPr>
            <w:tcW w:w="1817" w:type="dxa"/>
            <w:shd w:val="clear" w:color="auto" w:fill="auto"/>
            <w:vAlign w:val="bottom"/>
          </w:tcPr>
          <w:p w14:paraId="090794E8" w14:textId="77777777" w:rsidR="003A6543" w:rsidRPr="008B0523" w:rsidRDefault="003A6543" w:rsidP="003A6543">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2E84E32" w14:textId="77777777" w:rsidR="003A6543" w:rsidRPr="008B0523" w:rsidRDefault="003A6543" w:rsidP="003A6543">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250C7356" w14:textId="77777777" w:rsidR="003A6543" w:rsidRPr="008B0523" w:rsidRDefault="003A6543" w:rsidP="003A6543">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bottom"/>
          </w:tcPr>
          <w:p w14:paraId="69B1734C" w14:textId="77777777" w:rsidR="003A6543" w:rsidRPr="008B0523" w:rsidRDefault="003A6543" w:rsidP="003A6543">
            <w:pPr>
              <w:pStyle w:val="block"/>
              <w:spacing w:after="0" w:line="240" w:lineRule="atLeast"/>
              <w:ind w:left="0"/>
              <w:jc w:val="center"/>
              <w:rPr>
                <w:rFonts w:cs="Times New Roman"/>
                <w:b/>
                <w:bCs/>
                <w:szCs w:val="22"/>
                <w:lang w:eastAsia="en-GB"/>
              </w:rPr>
            </w:pPr>
          </w:p>
        </w:tc>
        <w:tc>
          <w:tcPr>
            <w:tcW w:w="1538" w:type="dxa"/>
            <w:shd w:val="clear" w:color="auto" w:fill="auto"/>
            <w:vAlign w:val="bottom"/>
          </w:tcPr>
          <w:p w14:paraId="57A11F46" w14:textId="77777777" w:rsidR="003A6543" w:rsidRPr="008B0523" w:rsidRDefault="003A6543" w:rsidP="003A6543">
            <w:pPr>
              <w:pStyle w:val="block"/>
              <w:spacing w:after="0" w:line="240" w:lineRule="atLeast"/>
              <w:ind w:left="-96" w:right="-83"/>
              <w:jc w:val="center"/>
              <w:rPr>
                <w:rFonts w:cs="Times New Roman"/>
                <w:b/>
                <w:bCs/>
                <w:szCs w:val="22"/>
                <w:lang w:eastAsia="en-GB"/>
              </w:rPr>
            </w:pPr>
          </w:p>
        </w:tc>
      </w:tr>
      <w:tr w:rsidR="003A6543" w:rsidRPr="008B0523" w14:paraId="2F64F0CE" w14:textId="77777777" w:rsidTr="00F865AA">
        <w:trPr>
          <w:trHeight w:val="290"/>
        </w:trPr>
        <w:tc>
          <w:tcPr>
            <w:tcW w:w="2221" w:type="dxa"/>
            <w:shd w:val="clear" w:color="auto" w:fill="auto"/>
            <w:vAlign w:val="center"/>
            <w:hideMark/>
          </w:tcPr>
          <w:p w14:paraId="4ACF0706" w14:textId="6E20C04F" w:rsidR="003A6543" w:rsidRPr="008B0523" w:rsidRDefault="003A6543" w:rsidP="003A6543">
            <w:pPr>
              <w:pStyle w:val="block"/>
              <w:spacing w:after="0" w:line="240" w:lineRule="atLeast"/>
              <w:ind w:left="0"/>
              <w:rPr>
                <w:rFonts w:cs="Times New Roman"/>
                <w:szCs w:val="22"/>
                <w:lang w:eastAsia="en-GB"/>
              </w:rPr>
            </w:pPr>
            <w:r w:rsidRPr="008B0523">
              <w:rPr>
                <w:rFonts w:cs="Times New Roman"/>
                <w:szCs w:val="22"/>
                <w:lang w:eastAsia="en-GB"/>
              </w:rPr>
              <w:t>Annual dividend 2022</w:t>
            </w:r>
          </w:p>
        </w:tc>
        <w:tc>
          <w:tcPr>
            <w:tcW w:w="1817" w:type="dxa"/>
            <w:shd w:val="clear" w:color="auto" w:fill="auto"/>
            <w:vAlign w:val="center"/>
          </w:tcPr>
          <w:p w14:paraId="034D5271" w14:textId="05763004" w:rsidR="003A6543" w:rsidRPr="008B0523" w:rsidRDefault="003A6543" w:rsidP="003A6543">
            <w:pPr>
              <w:pStyle w:val="block"/>
              <w:spacing w:after="0" w:line="240" w:lineRule="atLeast"/>
              <w:ind w:left="-135" w:right="-146"/>
              <w:jc w:val="center"/>
              <w:rPr>
                <w:rFonts w:cs="Times New Roman"/>
                <w:szCs w:val="22"/>
                <w:lang w:val="en-US" w:eastAsia="en-GB"/>
              </w:rPr>
            </w:pPr>
            <w:r w:rsidRPr="008B0523">
              <w:rPr>
                <w:rFonts w:cs="Times New Roman"/>
                <w:szCs w:val="22"/>
                <w:lang w:eastAsia="en-GB"/>
              </w:rPr>
              <w:t>28 March 2023</w:t>
            </w:r>
          </w:p>
        </w:tc>
        <w:tc>
          <w:tcPr>
            <w:tcW w:w="1818" w:type="dxa"/>
            <w:shd w:val="clear" w:color="auto" w:fill="auto"/>
            <w:vAlign w:val="center"/>
          </w:tcPr>
          <w:p w14:paraId="486063AF" w14:textId="42805408" w:rsidR="003A6543" w:rsidRPr="008B0523" w:rsidRDefault="003A6543" w:rsidP="003A6543">
            <w:pPr>
              <w:pStyle w:val="block"/>
              <w:spacing w:after="0" w:line="240" w:lineRule="atLeast"/>
              <w:ind w:left="-70" w:right="-146"/>
              <w:jc w:val="center"/>
              <w:rPr>
                <w:rFonts w:cs="Times New Roman"/>
                <w:szCs w:val="22"/>
                <w:lang w:eastAsia="en-GB"/>
              </w:rPr>
            </w:pPr>
            <w:r w:rsidRPr="008B0523">
              <w:rPr>
                <w:rFonts w:cs="Times New Roman"/>
                <w:szCs w:val="22"/>
                <w:lang w:eastAsia="en-GB"/>
              </w:rPr>
              <w:t>24 April 2023</w:t>
            </w:r>
          </w:p>
        </w:tc>
        <w:tc>
          <w:tcPr>
            <w:tcW w:w="1399" w:type="dxa"/>
            <w:shd w:val="clear" w:color="auto" w:fill="auto"/>
            <w:vAlign w:val="center"/>
          </w:tcPr>
          <w:p w14:paraId="34DD17FB" w14:textId="25140999" w:rsidR="003A6543" w:rsidRPr="008B0523" w:rsidRDefault="003A6543" w:rsidP="003A6543">
            <w:pPr>
              <w:pStyle w:val="block"/>
              <w:tabs>
                <w:tab w:val="decimal" w:pos="857"/>
              </w:tabs>
              <w:spacing w:after="0" w:line="240" w:lineRule="atLeast"/>
              <w:ind w:left="-96" w:right="-83"/>
              <w:rPr>
                <w:rFonts w:cs="Times New Roman"/>
                <w:lang w:eastAsia="en-GB"/>
              </w:rPr>
            </w:pPr>
            <w:r w:rsidRPr="008B0523">
              <w:rPr>
                <w:rFonts w:cs="Times New Roman"/>
                <w:szCs w:val="22"/>
                <w:lang w:eastAsia="en-GB" w:bidi="th-TH"/>
              </w:rPr>
              <w:t>0.35</w:t>
            </w:r>
          </w:p>
        </w:tc>
        <w:tc>
          <w:tcPr>
            <w:tcW w:w="279" w:type="dxa"/>
            <w:shd w:val="clear" w:color="auto" w:fill="auto"/>
            <w:vAlign w:val="center"/>
          </w:tcPr>
          <w:p w14:paraId="20EDB5C7" w14:textId="77777777" w:rsidR="003A6543" w:rsidRPr="008B0523" w:rsidRDefault="003A6543" w:rsidP="003A6543">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5A63529B" w14:textId="5FB999F2" w:rsidR="003A6543" w:rsidRPr="008B0523" w:rsidRDefault="003A6543" w:rsidP="003A6543">
            <w:pPr>
              <w:pStyle w:val="block"/>
              <w:tabs>
                <w:tab w:val="decimal" w:pos="1263"/>
              </w:tabs>
              <w:spacing w:after="0" w:line="240" w:lineRule="atLeast"/>
              <w:ind w:left="-96" w:right="-83"/>
              <w:rPr>
                <w:rFonts w:cs="Times New Roman"/>
                <w:lang w:eastAsia="en-GB"/>
              </w:rPr>
            </w:pPr>
            <w:r w:rsidRPr="008B0523">
              <w:rPr>
                <w:rFonts w:cs="Times New Roman"/>
                <w:szCs w:val="22"/>
                <w:lang w:eastAsia="en-GB" w:bidi="th-TH"/>
              </w:rPr>
              <w:t>1,502</w:t>
            </w:r>
          </w:p>
        </w:tc>
      </w:tr>
      <w:tr w:rsidR="003A6543" w:rsidRPr="008B0523" w14:paraId="1EE18C95" w14:textId="77777777" w:rsidTr="00F865AA">
        <w:trPr>
          <w:trHeight w:val="290"/>
        </w:trPr>
        <w:tc>
          <w:tcPr>
            <w:tcW w:w="2221" w:type="dxa"/>
            <w:shd w:val="clear" w:color="auto" w:fill="auto"/>
            <w:vAlign w:val="center"/>
          </w:tcPr>
          <w:p w14:paraId="2D77583E" w14:textId="1FF6FA02" w:rsidR="003A6543" w:rsidRPr="008B0523" w:rsidRDefault="003A6543" w:rsidP="003A6543">
            <w:pPr>
              <w:pStyle w:val="block"/>
              <w:spacing w:after="0" w:line="240" w:lineRule="atLeast"/>
              <w:ind w:left="0"/>
              <w:rPr>
                <w:rFonts w:cs="Times New Roman"/>
                <w:szCs w:val="22"/>
                <w:lang w:eastAsia="en-GB"/>
              </w:rPr>
            </w:pPr>
            <w:r w:rsidRPr="008B0523">
              <w:rPr>
                <w:rFonts w:cs="Times New Roman"/>
                <w:szCs w:val="22"/>
                <w:lang w:eastAsia="en-GB"/>
              </w:rPr>
              <w:t>Interim dividend 2023</w:t>
            </w:r>
          </w:p>
        </w:tc>
        <w:tc>
          <w:tcPr>
            <w:tcW w:w="1817" w:type="dxa"/>
            <w:shd w:val="clear" w:color="auto" w:fill="auto"/>
            <w:vAlign w:val="center"/>
          </w:tcPr>
          <w:p w14:paraId="56810728" w14:textId="52106926" w:rsidR="003A6543" w:rsidRPr="008B0523" w:rsidRDefault="003A6543" w:rsidP="003A6543">
            <w:pPr>
              <w:pStyle w:val="block"/>
              <w:spacing w:after="0" w:line="240" w:lineRule="atLeast"/>
              <w:ind w:left="-135" w:right="-146"/>
              <w:jc w:val="center"/>
              <w:rPr>
                <w:rFonts w:cs="Times New Roman"/>
                <w:lang w:eastAsia="en-GB"/>
              </w:rPr>
            </w:pPr>
            <w:r w:rsidRPr="008B0523">
              <w:rPr>
                <w:rFonts w:cs="Times New Roman"/>
                <w:szCs w:val="22"/>
                <w:lang w:eastAsia="en-GB"/>
              </w:rPr>
              <w:t>25 July 2023</w:t>
            </w:r>
          </w:p>
        </w:tc>
        <w:tc>
          <w:tcPr>
            <w:tcW w:w="1818" w:type="dxa"/>
            <w:shd w:val="clear" w:color="auto" w:fill="auto"/>
            <w:vAlign w:val="center"/>
          </w:tcPr>
          <w:p w14:paraId="2EFC720F" w14:textId="15B4B290" w:rsidR="003A6543" w:rsidRPr="008B0523" w:rsidRDefault="003A6543" w:rsidP="003A6543">
            <w:pPr>
              <w:pStyle w:val="block"/>
              <w:spacing w:after="0" w:line="240" w:lineRule="atLeast"/>
              <w:ind w:left="-70" w:right="-146"/>
              <w:jc w:val="center"/>
              <w:rPr>
                <w:rFonts w:cs="Times New Roman"/>
                <w:lang w:eastAsia="en-GB"/>
              </w:rPr>
            </w:pPr>
            <w:r w:rsidRPr="008B0523">
              <w:rPr>
                <w:rFonts w:cs="Times New Roman"/>
                <w:szCs w:val="22"/>
                <w:lang w:eastAsia="en-GB"/>
              </w:rPr>
              <w:t>22 August 2023</w:t>
            </w:r>
          </w:p>
        </w:tc>
        <w:tc>
          <w:tcPr>
            <w:tcW w:w="1399" w:type="dxa"/>
            <w:tcBorders>
              <w:bottom w:val="single" w:sz="4" w:space="0" w:color="auto"/>
            </w:tcBorders>
            <w:shd w:val="clear" w:color="auto" w:fill="auto"/>
            <w:vAlign w:val="center"/>
          </w:tcPr>
          <w:p w14:paraId="25B06BD6" w14:textId="50248504" w:rsidR="003A6543" w:rsidRPr="008B0523" w:rsidRDefault="003A6543" w:rsidP="003A6543">
            <w:pPr>
              <w:pStyle w:val="block"/>
              <w:tabs>
                <w:tab w:val="decimal" w:pos="857"/>
              </w:tabs>
              <w:spacing w:after="0" w:line="240" w:lineRule="atLeast"/>
              <w:ind w:left="-96" w:right="-83"/>
              <w:rPr>
                <w:rFonts w:cs="Times New Roman"/>
                <w:lang w:eastAsia="en-GB"/>
              </w:rPr>
            </w:pPr>
            <w:r w:rsidRPr="008B0523">
              <w:rPr>
                <w:rFonts w:cs="Times New Roman"/>
                <w:szCs w:val="22"/>
                <w:lang w:eastAsia="en-GB" w:bidi="th-TH"/>
              </w:rPr>
              <w:t>0.25</w:t>
            </w:r>
          </w:p>
        </w:tc>
        <w:tc>
          <w:tcPr>
            <w:tcW w:w="279" w:type="dxa"/>
            <w:shd w:val="clear" w:color="auto" w:fill="auto"/>
            <w:vAlign w:val="center"/>
          </w:tcPr>
          <w:p w14:paraId="7C25C808" w14:textId="77777777" w:rsidR="003A6543" w:rsidRPr="008B0523" w:rsidRDefault="003A6543" w:rsidP="003A6543">
            <w:pPr>
              <w:pStyle w:val="block"/>
              <w:spacing w:after="0" w:line="240" w:lineRule="atLeast"/>
              <w:ind w:left="0"/>
              <w:jc w:val="center"/>
              <w:rPr>
                <w:rFonts w:cs="Times New Roman"/>
                <w:b/>
                <w:bCs/>
                <w:szCs w:val="22"/>
                <w:lang w:eastAsia="en-GB"/>
              </w:rPr>
            </w:pPr>
          </w:p>
        </w:tc>
        <w:tc>
          <w:tcPr>
            <w:tcW w:w="1538" w:type="dxa"/>
            <w:tcBorders>
              <w:bottom w:val="single" w:sz="4" w:space="0" w:color="auto"/>
            </w:tcBorders>
            <w:shd w:val="clear" w:color="auto" w:fill="auto"/>
            <w:vAlign w:val="center"/>
          </w:tcPr>
          <w:p w14:paraId="5077CC32" w14:textId="0D1AF536" w:rsidR="003A6543" w:rsidRPr="008B0523" w:rsidRDefault="003A6543" w:rsidP="003A6543">
            <w:pPr>
              <w:pStyle w:val="block"/>
              <w:tabs>
                <w:tab w:val="decimal" w:pos="1263"/>
              </w:tabs>
              <w:spacing w:after="0" w:line="240" w:lineRule="atLeast"/>
              <w:ind w:left="-96" w:right="-83"/>
              <w:rPr>
                <w:rFonts w:cs="Times New Roman"/>
                <w:lang w:eastAsia="en-GB"/>
              </w:rPr>
            </w:pPr>
            <w:r w:rsidRPr="008B0523">
              <w:rPr>
                <w:rFonts w:cs="Times New Roman"/>
                <w:szCs w:val="22"/>
                <w:lang w:eastAsia="en-GB" w:bidi="th-TH"/>
              </w:rPr>
              <w:t>1,073</w:t>
            </w:r>
          </w:p>
        </w:tc>
      </w:tr>
      <w:tr w:rsidR="003A6543" w:rsidRPr="008B0523" w14:paraId="62FB507D" w14:textId="77777777" w:rsidTr="00F865AA">
        <w:trPr>
          <w:trHeight w:val="290"/>
        </w:trPr>
        <w:tc>
          <w:tcPr>
            <w:tcW w:w="2221" w:type="dxa"/>
            <w:shd w:val="clear" w:color="auto" w:fill="auto"/>
            <w:vAlign w:val="center"/>
          </w:tcPr>
          <w:p w14:paraId="1E842F29" w14:textId="0740DE90" w:rsidR="003A6543" w:rsidRPr="008B0523" w:rsidRDefault="003A6543" w:rsidP="003A6543">
            <w:pPr>
              <w:pStyle w:val="block"/>
              <w:spacing w:after="0" w:line="240" w:lineRule="atLeast"/>
              <w:ind w:left="0"/>
              <w:rPr>
                <w:rFonts w:cs="Times New Roman"/>
                <w:b/>
                <w:bCs/>
                <w:szCs w:val="22"/>
                <w:lang w:eastAsia="en-GB"/>
              </w:rPr>
            </w:pPr>
            <w:r w:rsidRPr="008B0523">
              <w:rPr>
                <w:rFonts w:cs="Times New Roman"/>
                <w:b/>
                <w:bCs/>
                <w:szCs w:val="22"/>
                <w:lang w:eastAsia="en-GB"/>
              </w:rPr>
              <w:t>Total</w:t>
            </w:r>
          </w:p>
        </w:tc>
        <w:tc>
          <w:tcPr>
            <w:tcW w:w="1817" w:type="dxa"/>
            <w:shd w:val="clear" w:color="auto" w:fill="auto"/>
            <w:vAlign w:val="center"/>
          </w:tcPr>
          <w:p w14:paraId="5012055F" w14:textId="77777777" w:rsidR="003A6543" w:rsidRPr="008B0523" w:rsidRDefault="003A6543" w:rsidP="003A6543">
            <w:pPr>
              <w:pStyle w:val="block"/>
              <w:spacing w:after="0" w:line="240" w:lineRule="atLeast"/>
              <w:ind w:left="-135" w:right="-146"/>
              <w:jc w:val="center"/>
              <w:rPr>
                <w:rFonts w:cs="Times New Roman"/>
                <w:lang w:eastAsia="en-GB"/>
              </w:rPr>
            </w:pPr>
          </w:p>
        </w:tc>
        <w:tc>
          <w:tcPr>
            <w:tcW w:w="1818" w:type="dxa"/>
            <w:shd w:val="clear" w:color="auto" w:fill="auto"/>
            <w:vAlign w:val="center"/>
          </w:tcPr>
          <w:p w14:paraId="5E64E04E" w14:textId="77777777" w:rsidR="003A6543" w:rsidRPr="008B0523" w:rsidRDefault="003A6543" w:rsidP="003A6543">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5EFE0586" w14:textId="446D7685" w:rsidR="003A6543" w:rsidRPr="008B0523" w:rsidRDefault="003A6543" w:rsidP="003A6543">
            <w:pPr>
              <w:pStyle w:val="block"/>
              <w:tabs>
                <w:tab w:val="decimal" w:pos="857"/>
              </w:tabs>
              <w:spacing w:after="0" w:line="240" w:lineRule="atLeast"/>
              <w:ind w:left="-96" w:right="-83"/>
              <w:rPr>
                <w:rFonts w:cs="Times New Roman"/>
                <w:b/>
                <w:bCs/>
                <w:lang w:eastAsia="en-GB"/>
              </w:rPr>
            </w:pPr>
            <w:r w:rsidRPr="008B0523">
              <w:rPr>
                <w:rFonts w:cs="Times New Roman"/>
                <w:b/>
                <w:bCs/>
                <w:szCs w:val="22"/>
                <w:lang w:eastAsia="en-GB" w:bidi="th-TH"/>
              </w:rPr>
              <w:t>0.60</w:t>
            </w:r>
          </w:p>
        </w:tc>
        <w:tc>
          <w:tcPr>
            <w:tcW w:w="279" w:type="dxa"/>
            <w:shd w:val="clear" w:color="auto" w:fill="auto"/>
            <w:vAlign w:val="center"/>
          </w:tcPr>
          <w:p w14:paraId="5226C2D1" w14:textId="77777777" w:rsidR="003A6543" w:rsidRPr="008B0523" w:rsidRDefault="003A6543" w:rsidP="003A6543">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340C9D4D" w14:textId="69CC0668" w:rsidR="003A6543" w:rsidRPr="008B0523" w:rsidRDefault="003A6543" w:rsidP="003A6543">
            <w:pPr>
              <w:pStyle w:val="block"/>
              <w:tabs>
                <w:tab w:val="decimal" w:pos="1263"/>
              </w:tabs>
              <w:spacing w:after="0" w:line="240" w:lineRule="atLeast"/>
              <w:ind w:left="-96" w:right="-83"/>
              <w:rPr>
                <w:rFonts w:cs="Times New Roman"/>
                <w:b/>
                <w:bCs/>
                <w:lang w:eastAsia="en-GB"/>
              </w:rPr>
            </w:pPr>
            <w:r w:rsidRPr="008B0523">
              <w:rPr>
                <w:rFonts w:cs="Times New Roman"/>
                <w:b/>
                <w:bCs/>
                <w:szCs w:val="22"/>
                <w:lang w:eastAsia="en-GB" w:bidi="th-TH"/>
              </w:rPr>
              <w:t>2,575</w:t>
            </w:r>
          </w:p>
        </w:tc>
      </w:tr>
      <w:tr w:rsidR="00123693" w:rsidRPr="008B0523" w14:paraId="69DD6605" w14:textId="77777777" w:rsidTr="00F865AA">
        <w:trPr>
          <w:trHeight w:val="290"/>
        </w:trPr>
        <w:tc>
          <w:tcPr>
            <w:tcW w:w="2221" w:type="dxa"/>
            <w:shd w:val="clear" w:color="auto" w:fill="auto"/>
            <w:vAlign w:val="center"/>
          </w:tcPr>
          <w:p w14:paraId="7EA37F42" w14:textId="77777777" w:rsidR="00123693" w:rsidRPr="008B0523" w:rsidRDefault="00123693" w:rsidP="00762958">
            <w:pPr>
              <w:pStyle w:val="block"/>
              <w:spacing w:after="0" w:line="240" w:lineRule="auto"/>
              <w:ind w:left="0"/>
              <w:rPr>
                <w:rFonts w:cs="Times New Roman"/>
                <w:szCs w:val="22"/>
                <w:lang w:eastAsia="en-GB"/>
              </w:rPr>
            </w:pPr>
          </w:p>
        </w:tc>
        <w:tc>
          <w:tcPr>
            <w:tcW w:w="1817" w:type="dxa"/>
            <w:shd w:val="clear" w:color="auto" w:fill="auto"/>
            <w:vAlign w:val="center"/>
          </w:tcPr>
          <w:p w14:paraId="6155FDD0" w14:textId="77777777" w:rsidR="00123693" w:rsidRPr="008B0523" w:rsidRDefault="00123693" w:rsidP="00762958">
            <w:pPr>
              <w:pStyle w:val="block"/>
              <w:spacing w:after="0" w:line="240" w:lineRule="auto"/>
              <w:ind w:left="-135" w:right="-146"/>
              <w:jc w:val="center"/>
              <w:rPr>
                <w:rFonts w:cs="Times New Roman"/>
                <w:szCs w:val="22"/>
                <w:lang w:eastAsia="en-GB"/>
              </w:rPr>
            </w:pPr>
          </w:p>
        </w:tc>
        <w:tc>
          <w:tcPr>
            <w:tcW w:w="1818" w:type="dxa"/>
            <w:shd w:val="clear" w:color="auto" w:fill="auto"/>
            <w:vAlign w:val="center"/>
          </w:tcPr>
          <w:p w14:paraId="3AF6F1B3" w14:textId="77777777" w:rsidR="00123693" w:rsidRPr="008B0523" w:rsidRDefault="00123693" w:rsidP="00762958">
            <w:pPr>
              <w:pStyle w:val="block"/>
              <w:spacing w:after="0" w:line="240" w:lineRule="auto"/>
              <w:ind w:left="-70" w:right="-146"/>
              <w:jc w:val="center"/>
              <w:rPr>
                <w:rFonts w:cs="Times New Roman"/>
                <w:szCs w:val="22"/>
                <w:lang w:eastAsia="en-GB"/>
              </w:rPr>
            </w:pPr>
          </w:p>
        </w:tc>
        <w:tc>
          <w:tcPr>
            <w:tcW w:w="1399" w:type="dxa"/>
            <w:tcBorders>
              <w:top w:val="double" w:sz="4" w:space="0" w:color="auto"/>
            </w:tcBorders>
            <w:shd w:val="clear" w:color="auto" w:fill="auto"/>
            <w:vAlign w:val="center"/>
          </w:tcPr>
          <w:p w14:paraId="2EA33167" w14:textId="77777777" w:rsidR="00123693" w:rsidRPr="008B0523" w:rsidRDefault="00123693" w:rsidP="00762958">
            <w:pPr>
              <w:pStyle w:val="block"/>
              <w:tabs>
                <w:tab w:val="decimal" w:pos="857"/>
              </w:tabs>
              <w:spacing w:after="0" w:line="240" w:lineRule="auto"/>
              <w:ind w:left="-96" w:right="-83"/>
              <w:rPr>
                <w:rFonts w:cs="Times New Roman"/>
                <w:b/>
                <w:bCs/>
                <w:szCs w:val="22"/>
                <w:lang w:eastAsia="en-GB"/>
              </w:rPr>
            </w:pPr>
          </w:p>
        </w:tc>
        <w:tc>
          <w:tcPr>
            <w:tcW w:w="279" w:type="dxa"/>
            <w:shd w:val="clear" w:color="auto" w:fill="auto"/>
            <w:vAlign w:val="center"/>
          </w:tcPr>
          <w:p w14:paraId="45AAF9EF" w14:textId="77777777" w:rsidR="00123693" w:rsidRPr="008B0523" w:rsidRDefault="00123693" w:rsidP="00762958">
            <w:pPr>
              <w:pStyle w:val="block"/>
              <w:spacing w:after="0" w:line="240" w:lineRule="auto"/>
              <w:ind w:left="0"/>
              <w:jc w:val="center"/>
              <w:rPr>
                <w:rFonts w:cs="Times New Roman"/>
                <w:b/>
                <w:bCs/>
                <w:szCs w:val="22"/>
                <w:lang w:eastAsia="en-GB"/>
              </w:rPr>
            </w:pPr>
          </w:p>
        </w:tc>
        <w:tc>
          <w:tcPr>
            <w:tcW w:w="1538" w:type="dxa"/>
            <w:tcBorders>
              <w:top w:val="double" w:sz="4" w:space="0" w:color="auto"/>
            </w:tcBorders>
            <w:shd w:val="clear" w:color="auto" w:fill="auto"/>
            <w:vAlign w:val="center"/>
          </w:tcPr>
          <w:p w14:paraId="4B432489" w14:textId="77777777" w:rsidR="00123693" w:rsidRPr="008B0523" w:rsidRDefault="00123693" w:rsidP="00762958">
            <w:pPr>
              <w:pStyle w:val="block"/>
              <w:tabs>
                <w:tab w:val="decimal" w:pos="1263"/>
              </w:tabs>
              <w:spacing w:after="0" w:line="240" w:lineRule="auto"/>
              <w:ind w:left="-96" w:right="-83"/>
              <w:rPr>
                <w:rFonts w:cs="Times New Roman"/>
                <w:b/>
                <w:bCs/>
                <w:szCs w:val="22"/>
                <w:lang w:eastAsia="en-GB"/>
              </w:rPr>
            </w:pPr>
          </w:p>
        </w:tc>
      </w:tr>
    </w:tbl>
    <w:p w14:paraId="26642017" w14:textId="77777777" w:rsidR="00E0120E" w:rsidRPr="009E7C29" w:rsidRDefault="00E0120E" w:rsidP="00E0120E">
      <w:pPr>
        <w:spacing w:line="240" w:lineRule="auto"/>
        <w:ind w:left="567"/>
        <w:jc w:val="thaiDistribute"/>
        <w:rPr>
          <w:rFonts w:cstheme="minorBidi"/>
          <w:szCs w:val="22"/>
          <w:lang w:bidi="th-TH"/>
        </w:rPr>
      </w:pPr>
    </w:p>
    <w:p w14:paraId="457F8F6D" w14:textId="77777777" w:rsidR="00E0120E" w:rsidRPr="0009683D" w:rsidRDefault="00E0120E">
      <w:pPr>
        <w:spacing w:line="240" w:lineRule="auto"/>
        <w:rPr>
          <w:rFonts w:cstheme="minorBidi"/>
          <w:b/>
          <w:sz w:val="24"/>
          <w:lang w:val="en-US" w:bidi="th-TH"/>
        </w:rPr>
      </w:pPr>
      <w:r w:rsidRPr="0009683D">
        <w:rPr>
          <w:rFonts w:cs="Times New Roman"/>
          <w:lang w:val="en-US"/>
        </w:rPr>
        <w:br w:type="page"/>
      </w:r>
    </w:p>
    <w:p w14:paraId="286440C4" w14:textId="02D1CBAE" w:rsidR="00D72DF9" w:rsidRPr="0009683D" w:rsidRDefault="00D72DF9" w:rsidP="00422C77">
      <w:pPr>
        <w:pStyle w:val="Heading1"/>
        <w:tabs>
          <w:tab w:val="num" w:pos="567"/>
        </w:tabs>
        <w:spacing w:before="0" w:after="0" w:line="240" w:lineRule="auto"/>
        <w:ind w:left="567" w:hanging="567"/>
        <w:rPr>
          <w:rFonts w:cs="Times New Roman"/>
          <w:lang w:val="en-US"/>
        </w:rPr>
      </w:pPr>
      <w:r w:rsidRPr="0009683D">
        <w:rPr>
          <w:rFonts w:cs="Times New Roman"/>
          <w:lang w:val="en-US"/>
        </w:rPr>
        <w:t xml:space="preserve">Financial </w:t>
      </w:r>
      <w:r w:rsidR="006D60F9" w:rsidRPr="0009683D">
        <w:rPr>
          <w:rFonts w:cs="Times New Roman"/>
          <w:lang w:val="en-US"/>
        </w:rPr>
        <w:t>instruments</w:t>
      </w:r>
    </w:p>
    <w:p w14:paraId="563D4D3B" w14:textId="4B6F81A9" w:rsidR="00D72DF9" w:rsidRPr="009E7C29" w:rsidRDefault="00D72DF9" w:rsidP="000E1E14">
      <w:pPr>
        <w:spacing w:line="276" w:lineRule="auto"/>
        <w:ind w:left="567"/>
        <w:jc w:val="thaiDistribute"/>
        <w:rPr>
          <w:rFonts w:cs="Times New Roman"/>
          <w:szCs w:val="22"/>
          <w:lang w:bidi="th-TH"/>
        </w:rPr>
      </w:pPr>
    </w:p>
    <w:p w14:paraId="648628F3" w14:textId="77777777" w:rsidR="00D72DF9" w:rsidRPr="008B0523" w:rsidRDefault="00D72DF9" w:rsidP="000E1E14">
      <w:pPr>
        <w:pStyle w:val="block"/>
        <w:spacing w:after="0" w:line="276" w:lineRule="auto"/>
        <w:jc w:val="both"/>
        <w:rPr>
          <w:rFonts w:cs="Times New Roman"/>
          <w:b/>
          <w:bCs/>
          <w:i/>
          <w:iCs/>
          <w:szCs w:val="22"/>
          <w:lang w:bidi="th-TH"/>
        </w:rPr>
      </w:pPr>
      <w:r w:rsidRPr="008B0523">
        <w:rPr>
          <w:rFonts w:cs="Times New Roman"/>
          <w:b/>
          <w:bCs/>
          <w:i/>
          <w:iCs/>
          <w:szCs w:val="22"/>
          <w:lang w:bidi="th-TH"/>
        </w:rPr>
        <w:t xml:space="preserve">Carrying amounts and fair values </w:t>
      </w:r>
    </w:p>
    <w:p w14:paraId="09DDCCB8" w14:textId="77777777" w:rsidR="00D72DF9" w:rsidRPr="008B0523" w:rsidRDefault="00D72DF9" w:rsidP="000E1E14">
      <w:pPr>
        <w:spacing w:line="276" w:lineRule="auto"/>
        <w:ind w:left="567"/>
        <w:jc w:val="thaiDistribute"/>
        <w:rPr>
          <w:rFonts w:cs="Times New Roman"/>
          <w:szCs w:val="22"/>
          <w:lang w:bidi="th-TH"/>
        </w:rPr>
      </w:pPr>
    </w:p>
    <w:p w14:paraId="6F5AD52F" w14:textId="7E553320" w:rsidR="00A846F1" w:rsidRPr="008B0523" w:rsidRDefault="001F5137" w:rsidP="000E1E14">
      <w:pPr>
        <w:autoSpaceDE w:val="0"/>
        <w:autoSpaceDN w:val="0"/>
        <w:adjustRightInd w:val="0"/>
        <w:spacing w:line="276" w:lineRule="auto"/>
        <w:ind w:left="567"/>
        <w:jc w:val="both"/>
        <w:rPr>
          <w:rFonts w:cs="Times New Roman"/>
          <w:sz w:val="20"/>
          <w:lang w:bidi="th-TH"/>
        </w:rPr>
      </w:pPr>
      <w:r w:rsidRPr="008B0523">
        <w:rPr>
          <w:rFonts w:cs="Times New Roman"/>
          <w:lang w:val="en-AU"/>
        </w:rPr>
        <w:t>The following table shows the carrying amounts and fair values of financial assets and financial liabilities, including their levels in the fair value hierarchy</w:t>
      </w:r>
      <w:r w:rsidR="00064921" w:rsidRPr="008B0523">
        <w:rPr>
          <w:rFonts w:cs="Times New Roman"/>
          <w:lang w:val="en-AU"/>
        </w:rPr>
        <w:t xml:space="preserve">. </w:t>
      </w:r>
      <w:r w:rsidRPr="008B0523">
        <w:rPr>
          <w:rFonts w:cs="Times New Roman"/>
          <w:lang w:val="en-AU"/>
        </w:rPr>
        <w:t xml:space="preserve">It does not include fair value information for financial assets and financial liabilities measured at </w:t>
      </w:r>
      <w:r w:rsidR="006841BF" w:rsidRPr="008B0523">
        <w:rPr>
          <w:rFonts w:cs="Times New Roman"/>
          <w:lang w:val="en-AU"/>
        </w:rPr>
        <w:t xml:space="preserve">amortized cost </w:t>
      </w:r>
      <w:r w:rsidRPr="008B0523">
        <w:rPr>
          <w:rFonts w:cs="Times New Roman"/>
          <w:lang w:val="en-AU"/>
        </w:rPr>
        <w:t>if the carrying amount is a reasonable approximation of fair value</w:t>
      </w:r>
      <w:r w:rsidRPr="000E1E14">
        <w:rPr>
          <w:rFonts w:cs="Times New Roman"/>
          <w:szCs w:val="22"/>
          <w:cs/>
          <w:lang w:val="en-AU" w:bidi="th-TH"/>
        </w:rPr>
        <w:t>.</w:t>
      </w:r>
      <w:r w:rsidR="00D72DF9" w:rsidRPr="000E1E14">
        <w:rPr>
          <w:rFonts w:cs="Times New Roman"/>
          <w:sz w:val="20"/>
          <w:cs/>
          <w:lang w:bidi="th-TH"/>
        </w:rPr>
        <w:t xml:space="preserve"> </w:t>
      </w:r>
    </w:p>
    <w:p w14:paraId="5C690869" w14:textId="692A8661" w:rsidR="002625D8" w:rsidRPr="008B0523" w:rsidRDefault="002625D8" w:rsidP="000F4F54">
      <w:pPr>
        <w:spacing w:line="240" w:lineRule="auto"/>
        <w:ind w:left="567"/>
        <w:jc w:val="thaiDistribute"/>
        <w:rPr>
          <w:rFonts w:cs="Times New Roman"/>
          <w:szCs w:val="22"/>
          <w:cs/>
          <w:lang w:bidi="th-TH"/>
        </w:rPr>
      </w:pPr>
    </w:p>
    <w:p w14:paraId="0143DCB5" w14:textId="06C0B5AD" w:rsidR="00AB22A9" w:rsidRPr="001358DE" w:rsidRDefault="00E62869" w:rsidP="002B59DC">
      <w:pPr>
        <w:autoSpaceDE w:val="0"/>
        <w:autoSpaceDN w:val="0"/>
        <w:adjustRightInd w:val="0"/>
        <w:spacing w:line="240" w:lineRule="auto"/>
        <w:ind w:left="562"/>
        <w:jc w:val="both"/>
        <w:rPr>
          <w:rFonts w:cs="Times New Roman"/>
          <w:sz w:val="20"/>
          <w:lang w:bidi="th-TH"/>
        </w:rPr>
      </w:pPr>
      <w:r w:rsidRPr="00E62869">
        <w:rPr>
          <w:noProof/>
          <w:lang w:val="en-US" w:bidi="th-TH"/>
        </w:rPr>
        <w:drawing>
          <wp:inline distT="0" distB="0" distL="0" distR="0" wp14:anchorId="2AD4EB4A" wp14:editId="603BB351">
            <wp:extent cx="5796000" cy="4075200"/>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96000" cy="4075200"/>
                    </a:xfrm>
                    <a:prstGeom prst="rect">
                      <a:avLst/>
                    </a:prstGeom>
                    <a:noFill/>
                    <a:ln>
                      <a:noFill/>
                    </a:ln>
                  </pic:spPr>
                </pic:pic>
              </a:graphicData>
            </a:graphic>
          </wp:inline>
        </w:drawing>
      </w:r>
    </w:p>
    <w:p w14:paraId="13678378" w14:textId="77777777" w:rsidR="005C0D12" w:rsidRPr="0009683D" w:rsidRDefault="005C0D12" w:rsidP="00E7711B">
      <w:pPr>
        <w:spacing w:line="240" w:lineRule="auto"/>
        <w:ind w:left="567"/>
        <w:jc w:val="thaiDistribute"/>
        <w:rPr>
          <w:rFonts w:cs="Times New Roman"/>
          <w:szCs w:val="22"/>
        </w:rPr>
      </w:pPr>
    </w:p>
    <w:p w14:paraId="584D9FDA" w14:textId="0C40F1B7" w:rsidR="006B48A8" w:rsidRPr="0009683D" w:rsidRDefault="006B48A8" w:rsidP="00DC47B6">
      <w:pPr>
        <w:autoSpaceDE w:val="0"/>
        <w:autoSpaceDN w:val="0"/>
        <w:adjustRightInd w:val="0"/>
        <w:spacing w:line="240" w:lineRule="auto"/>
        <w:ind w:left="539"/>
        <w:jc w:val="both"/>
        <w:rPr>
          <w:rFonts w:cs="Times New Roman"/>
          <w:sz w:val="20"/>
          <w:lang w:bidi="th-TH"/>
        </w:rPr>
      </w:pPr>
    </w:p>
    <w:p w14:paraId="55FDA8C8" w14:textId="35F911AD" w:rsidR="00D905F6" w:rsidRPr="009E7C29" w:rsidRDefault="008B1AB1" w:rsidP="00C64B40">
      <w:pPr>
        <w:spacing w:line="240" w:lineRule="auto"/>
        <w:ind w:left="567"/>
        <w:jc w:val="thaiDistribute"/>
        <w:rPr>
          <w:rFonts w:cs="Times New Roman"/>
          <w:szCs w:val="22"/>
          <w:lang w:bidi="th-TH"/>
        </w:rPr>
      </w:pPr>
      <w:r w:rsidRPr="008B1AB1">
        <w:rPr>
          <w:noProof/>
          <w:lang w:val="en-US" w:bidi="th-TH"/>
        </w:rPr>
        <w:drawing>
          <wp:inline distT="0" distB="0" distL="0" distR="0" wp14:anchorId="38F57673" wp14:editId="46D22F12">
            <wp:extent cx="5796000" cy="4183200"/>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96000" cy="4183200"/>
                    </a:xfrm>
                    <a:prstGeom prst="rect">
                      <a:avLst/>
                    </a:prstGeom>
                    <a:noFill/>
                    <a:ln>
                      <a:noFill/>
                    </a:ln>
                  </pic:spPr>
                </pic:pic>
              </a:graphicData>
            </a:graphic>
          </wp:inline>
        </w:drawing>
      </w:r>
    </w:p>
    <w:p w14:paraId="159D78ED" w14:textId="2C46DB2B" w:rsidR="003A6543" w:rsidRPr="009E7C29" w:rsidRDefault="003A6543" w:rsidP="00C64B40">
      <w:pPr>
        <w:spacing w:line="240" w:lineRule="auto"/>
        <w:ind w:left="567"/>
        <w:jc w:val="thaiDistribute"/>
        <w:rPr>
          <w:rFonts w:cs="Times New Roman"/>
          <w:szCs w:val="22"/>
          <w:lang w:val="en-US" w:bidi="th-TH"/>
        </w:rPr>
      </w:pPr>
    </w:p>
    <w:p w14:paraId="7F69B51F" w14:textId="77777777" w:rsidR="00427B47" w:rsidRPr="0009683D" w:rsidRDefault="00427B47" w:rsidP="000E1E14">
      <w:pPr>
        <w:spacing w:line="276" w:lineRule="auto"/>
        <w:ind w:left="567"/>
        <w:rPr>
          <w:rFonts w:cs="Times New Roman"/>
          <w:szCs w:val="18"/>
        </w:rPr>
      </w:pPr>
      <w:r w:rsidRPr="0009683D">
        <w:rPr>
          <w:rFonts w:cs="Times New Roman"/>
          <w:szCs w:val="18"/>
        </w:rPr>
        <w:t>In the first quarter of 2024, the Company received the proceeds amounting to Baht 5,084 million from selling back its investment in a mutual fund with an asset management company.</w:t>
      </w:r>
    </w:p>
    <w:p w14:paraId="5711947D" w14:textId="46F70213" w:rsidR="009C6835" w:rsidRPr="000F4F54" w:rsidRDefault="009C6835" w:rsidP="000E1E14">
      <w:pPr>
        <w:spacing w:line="276" w:lineRule="auto"/>
        <w:ind w:left="567"/>
        <w:jc w:val="thaiDistribute"/>
        <w:rPr>
          <w:rFonts w:cs="Times New Roman"/>
          <w:szCs w:val="22"/>
          <w:lang w:val="en-US" w:bidi="th-TH"/>
        </w:rPr>
      </w:pPr>
    </w:p>
    <w:p w14:paraId="31D4DCC2" w14:textId="088330C7" w:rsidR="00427B47" w:rsidRPr="0009683D" w:rsidRDefault="00427B47" w:rsidP="000E1E14">
      <w:pPr>
        <w:spacing w:line="276" w:lineRule="auto"/>
        <w:ind w:left="567"/>
        <w:jc w:val="thaiDistribute"/>
        <w:rPr>
          <w:rFonts w:cs="Times New Roman"/>
          <w:szCs w:val="18"/>
        </w:rPr>
      </w:pPr>
      <w:r w:rsidRPr="0009683D">
        <w:rPr>
          <w:spacing w:val="-2"/>
          <w:szCs w:val="18"/>
        </w:rPr>
        <w:t xml:space="preserve">Additionally, a subsidiary in Indonesia has signed a long-term loan agreement </w:t>
      </w:r>
      <w:r w:rsidRPr="0009683D">
        <w:rPr>
          <w:spacing w:val="2"/>
          <w:szCs w:val="18"/>
        </w:rPr>
        <w:t>with a financial institution amounting to Rupiah 2,250 billion or equivalent to Baht 5,000 million.</w:t>
      </w:r>
      <w:r w:rsidRPr="0009683D">
        <w:rPr>
          <w:szCs w:val="18"/>
        </w:rPr>
        <w:t xml:space="preserve"> Term of the loan is for 7 years with a floating interest rate. As at 30 June 2024</w:t>
      </w:r>
      <w:r w:rsidRPr="0009683D">
        <w:rPr>
          <w:rFonts w:cs="Times New Roman"/>
          <w:szCs w:val="18"/>
        </w:rPr>
        <w:t xml:space="preserve">, </w:t>
      </w:r>
      <w:r w:rsidRPr="009E7C29">
        <w:rPr>
          <w:rFonts w:cs="Times New Roman"/>
          <w:szCs w:val="18"/>
        </w:rPr>
        <w:t xml:space="preserve">the loan amounting to </w:t>
      </w:r>
      <w:r w:rsidRPr="009E7C29">
        <w:rPr>
          <w:rFonts w:cs="Times New Roman"/>
          <w:spacing w:val="-4"/>
          <w:szCs w:val="18"/>
        </w:rPr>
        <w:t>Rupiah 1,000 billion or equivalent to Baht 2,299 million</w:t>
      </w:r>
      <w:r w:rsidRPr="0009683D">
        <w:rPr>
          <w:rFonts w:cs="Times New Roman"/>
          <w:spacing w:val="-4"/>
          <w:szCs w:val="18"/>
        </w:rPr>
        <w:t xml:space="preserve"> was drawn down for repayment of short-term loan </w:t>
      </w:r>
      <w:r w:rsidRPr="0009683D">
        <w:rPr>
          <w:rFonts w:cs="Times New Roman"/>
          <w:szCs w:val="18"/>
        </w:rPr>
        <w:t>and working capital for business operations.</w:t>
      </w:r>
    </w:p>
    <w:p w14:paraId="292232CF" w14:textId="77777777" w:rsidR="00D77B91" w:rsidRPr="000F4F54" w:rsidRDefault="00D77B91" w:rsidP="000E1E14">
      <w:pPr>
        <w:spacing w:line="276" w:lineRule="auto"/>
        <w:ind w:left="567"/>
        <w:jc w:val="thaiDistribute"/>
        <w:rPr>
          <w:rFonts w:cs="Times New Roman"/>
          <w:szCs w:val="22"/>
          <w:lang w:val="en-US" w:bidi="th-TH"/>
        </w:rPr>
      </w:pPr>
    </w:p>
    <w:p w14:paraId="17687893" w14:textId="6769831D" w:rsidR="00427B47" w:rsidRPr="0009683D" w:rsidRDefault="00427B47" w:rsidP="000E1E14">
      <w:pPr>
        <w:spacing w:line="276" w:lineRule="auto"/>
        <w:ind w:left="567"/>
        <w:jc w:val="thaiDistribute"/>
        <w:rPr>
          <w:szCs w:val="18"/>
        </w:rPr>
      </w:pPr>
      <w:r w:rsidRPr="0009683D">
        <w:rPr>
          <w:szCs w:val="18"/>
        </w:rPr>
        <w:t>On 1 April 2024, the Company issued debenture No. 1/2024 amounting to Baht 5,000 million. Term of the debenture is 3 years and 8 months with fixed interest rate at 3.40% per annum, and due for redemption on 1 December 2027. The objective is for investment and/or working capital for business operations.</w:t>
      </w:r>
    </w:p>
    <w:p w14:paraId="4FCA4C06" w14:textId="53A62D3C" w:rsidR="003A6543" w:rsidRPr="0009683D" w:rsidRDefault="003A6543">
      <w:pPr>
        <w:spacing w:line="240" w:lineRule="auto"/>
        <w:rPr>
          <w:rFonts w:cs="Times New Roman"/>
          <w:b/>
          <w:bCs/>
          <w:i/>
          <w:iCs/>
          <w:szCs w:val="22"/>
          <w:lang w:bidi="th-TH"/>
        </w:rPr>
      </w:pPr>
      <w:r w:rsidRPr="0009683D">
        <w:rPr>
          <w:rFonts w:cs="Times New Roman"/>
          <w:b/>
          <w:bCs/>
          <w:i/>
          <w:iCs/>
          <w:szCs w:val="22"/>
          <w:lang w:bidi="th-TH"/>
        </w:rPr>
        <w:br w:type="page"/>
      </w:r>
    </w:p>
    <w:p w14:paraId="4CC4ECE3" w14:textId="51D76854" w:rsidR="00D72DF9" w:rsidRPr="0009683D" w:rsidRDefault="00D72DF9" w:rsidP="000E1E14">
      <w:pPr>
        <w:spacing w:line="276" w:lineRule="auto"/>
        <w:ind w:left="567"/>
        <w:jc w:val="thaiDistribute"/>
        <w:rPr>
          <w:rFonts w:cs="Times New Roman"/>
          <w:b/>
          <w:bCs/>
          <w:i/>
          <w:iCs/>
          <w:szCs w:val="22"/>
          <w:lang w:bidi="th-TH"/>
        </w:rPr>
      </w:pPr>
      <w:r w:rsidRPr="0009683D">
        <w:rPr>
          <w:rFonts w:cs="Times New Roman"/>
          <w:b/>
          <w:bCs/>
          <w:i/>
          <w:iCs/>
          <w:szCs w:val="22"/>
          <w:lang w:bidi="th-TH"/>
        </w:rPr>
        <w:t>Financial instruments measured at fair</w:t>
      </w:r>
      <w:r w:rsidRPr="0009683D">
        <w:rPr>
          <w:b/>
          <w:bCs/>
          <w:i/>
          <w:iCs/>
          <w:szCs w:val="22"/>
          <w:cs/>
          <w:lang w:bidi="th-TH"/>
        </w:rPr>
        <w:t xml:space="preserve"> </w:t>
      </w:r>
      <w:r w:rsidRPr="0009683D">
        <w:rPr>
          <w:rFonts w:cs="Times New Roman"/>
          <w:b/>
          <w:bCs/>
          <w:i/>
          <w:iCs/>
          <w:szCs w:val="22"/>
          <w:lang w:bidi="th-TH"/>
        </w:rPr>
        <w:t>value</w:t>
      </w:r>
    </w:p>
    <w:p w14:paraId="68B33E3F" w14:textId="71474E36" w:rsidR="00451442" w:rsidRPr="009E7C29" w:rsidRDefault="00451442" w:rsidP="000E1E14">
      <w:pPr>
        <w:spacing w:line="276" w:lineRule="auto"/>
        <w:ind w:left="567"/>
        <w:jc w:val="thaiDistribute"/>
        <w:rPr>
          <w:rFonts w:cs="Times New Roman"/>
          <w:szCs w:val="22"/>
          <w:lang w:val="en-US" w:bidi="th-TH"/>
        </w:rPr>
      </w:pPr>
    </w:p>
    <w:p w14:paraId="103AB048" w14:textId="63DE0E12" w:rsidR="00B43A5C" w:rsidRPr="0009683D" w:rsidRDefault="00D753F2" w:rsidP="000E1E14">
      <w:pPr>
        <w:pStyle w:val="block"/>
        <w:tabs>
          <w:tab w:val="left" w:pos="567"/>
        </w:tabs>
        <w:spacing w:after="0" w:line="276" w:lineRule="auto"/>
        <w:jc w:val="thaiDistribute"/>
        <w:rPr>
          <w:rFonts w:cs="Times New Roman"/>
          <w:szCs w:val="22"/>
          <w:lang w:val="en-GB"/>
        </w:rPr>
      </w:pPr>
      <w:r w:rsidRPr="0009683D">
        <w:rPr>
          <w:rFonts w:cs="Times New Roman"/>
          <w:szCs w:val="22"/>
          <w:lang w:val="en-GB"/>
        </w:rPr>
        <w:t>The Group determined Level 2 fair values for financial assets and financial liabilities using valuation techniques as follows:</w:t>
      </w:r>
    </w:p>
    <w:p w14:paraId="0C5A3AFB" w14:textId="77777777" w:rsidR="00B43A5C" w:rsidRPr="000F4F54" w:rsidRDefault="00B43A5C" w:rsidP="000E1E14">
      <w:pPr>
        <w:spacing w:line="276" w:lineRule="auto"/>
        <w:ind w:left="567"/>
        <w:jc w:val="thaiDistribute"/>
        <w:rPr>
          <w:rFonts w:cs="Times New Roman"/>
          <w:szCs w:val="22"/>
          <w:lang w:val="en-US" w:bidi="th-TH"/>
        </w:rPr>
      </w:pPr>
    </w:p>
    <w:p w14:paraId="6145A06E" w14:textId="0E406B09" w:rsidR="00422C77" w:rsidRPr="0009683D" w:rsidRDefault="00B43A5C" w:rsidP="000E1E14">
      <w:pPr>
        <w:pStyle w:val="block"/>
        <w:tabs>
          <w:tab w:val="left" w:pos="990"/>
        </w:tabs>
        <w:spacing w:after="0" w:line="276" w:lineRule="auto"/>
        <w:ind w:left="851" w:hanging="284"/>
        <w:jc w:val="thaiDistribute"/>
        <w:rPr>
          <w:rFonts w:cs="Times New Roman"/>
          <w:szCs w:val="22"/>
          <w:lang w:val="en-GB"/>
        </w:rPr>
      </w:pPr>
      <w:r w:rsidRPr="0009683D">
        <w:rPr>
          <w:rFonts w:cs="Times New Roman"/>
          <w:szCs w:val="22"/>
          <w:lang w:val="en-GB"/>
        </w:rPr>
        <w:t xml:space="preserve">- </w:t>
      </w:r>
      <w:r w:rsidRPr="0009683D">
        <w:rPr>
          <w:rFonts w:cs="Times New Roman"/>
          <w:szCs w:val="22"/>
          <w:lang w:val="en-GB"/>
        </w:rPr>
        <w:tab/>
      </w:r>
      <w:r w:rsidR="00D753F2" w:rsidRPr="0009683D">
        <w:rPr>
          <w:rFonts w:cs="Times New Roman"/>
          <w:szCs w:val="22"/>
          <w:lang w:val="en-GB"/>
        </w:rPr>
        <w:t xml:space="preserve">Investment </w:t>
      </w:r>
      <w:r w:rsidR="00D753F2" w:rsidRPr="0009683D">
        <w:t xml:space="preserve">in </w:t>
      </w:r>
      <w:r w:rsidR="005C0D12" w:rsidRPr="0009683D">
        <w:t xml:space="preserve">mutual </w:t>
      </w:r>
      <w:r w:rsidR="0007615E" w:rsidRPr="0009683D">
        <w:t>fund</w:t>
      </w:r>
      <w:r w:rsidR="00D753F2" w:rsidRPr="0009683D">
        <w:rPr>
          <w:rFonts w:cs="Times New Roman"/>
          <w:szCs w:val="22"/>
          <w:lang w:val="en-GB"/>
        </w:rPr>
        <w:t xml:space="preserve"> </w:t>
      </w:r>
      <w:r w:rsidR="00071801" w:rsidRPr="0009683D">
        <w:rPr>
          <w:rFonts w:cs="Times New Roman"/>
          <w:szCs w:val="22"/>
          <w:lang w:val="en-GB"/>
        </w:rPr>
        <w:t xml:space="preserve">which </w:t>
      </w:r>
      <w:r w:rsidR="0007615E" w:rsidRPr="0009683D">
        <w:rPr>
          <w:rFonts w:cs="Times New Roman"/>
          <w:szCs w:val="22"/>
          <w:lang w:val="en-GB"/>
        </w:rPr>
        <w:t>is</w:t>
      </w:r>
      <w:r w:rsidR="00071801" w:rsidRPr="0009683D">
        <w:rPr>
          <w:rFonts w:cs="Times New Roman"/>
          <w:szCs w:val="22"/>
          <w:lang w:val="en-GB"/>
        </w:rPr>
        <w:t xml:space="preserve"> simple over-the-counter securities were</w:t>
      </w:r>
      <w:r w:rsidR="00D753F2" w:rsidRPr="0009683D">
        <w:rPr>
          <w:rFonts w:cs="Times New Roman"/>
          <w:szCs w:val="22"/>
          <w:lang w:val="en-GB"/>
        </w:rPr>
        <w:t xml:space="preserve"> based on broker quotes. Those quotes are tested for reasonableness by discounting expected future cash flows using market </w:t>
      </w:r>
      <w:r w:rsidR="00D753F2" w:rsidRPr="00850D7B">
        <w:rPr>
          <w:rFonts w:cs="Times New Roman"/>
          <w:spacing w:val="-2"/>
          <w:szCs w:val="22"/>
          <w:lang w:val="en-GB"/>
        </w:rPr>
        <w:t xml:space="preserve">interest rate for a similar financial instrument at the measurement date. Fair values reflect the credit risk </w:t>
      </w:r>
      <w:r w:rsidR="00D753F2" w:rsidRPr="0009683D">
        <w:rPr>
          <w:rFonts w:cs="Times New Roman"/>
          <w:szCs w:val="22"/>
          <w:lang w:val="en-GB"/>
        </w:rPr>
        <w:t>of the financial instrument and include adjustments to take account of the credit risk of the Group and counterparty when appropriate.</w:t>
      </w:r>
    </w:p>
    <w:p w14:paraId="38CF6350" w14:textId="0A08B517" w:rsidR="001C1832" w:rsidRPr="000F4F54" w:rsidRDefault="001C1832" w:rsidP="000E1E14">
      <w:pPr>
        <w:spacing w:line="276" w:lineRule="auto"/>
        <w:ind w:left="567"/>
        <w:jc w:val="thaiDistribute"/>
        <w:rPr>
          <w:rFonts w:cs="Times New Roman"/>
          <w:szCs w:val="22"/>
          <w:lang w:val="en-US" w:bidi="th-TH"/>
        </w:rPr>
      </w:pPr>
    </w:p>
    <w:p w14:paraId="6BFE0D89" w14:textId="750C622C" w:rsidR="00B43A5C" w:rsidRPr="0009683D" w:rsidRDefault="001C1832" w:rsidP="000E1E14">
      <w:pPr>
        <w:pStyle w:val="block"/>
        <w:tabs>
          <w:tab w:val="left" w:pos="990"/>
        </w:tabs>
        <w:spacing w:after="0" w:line="276" w:lineRule="auto"/>
        <w:ind w:left="851" w:hanging="284"/>
        <w:jc w:val="thaiDistribute"/>
        <w:rPr>
          <w:rFonts w:cs="Times New Roman"/>
          <w:szCs w:val="22"/>
          <w:lang w:val="en-US" w:bidi="th-TH"/>
        </w:rPr>
      </w:pPr>
      <w:r w:rsidRPr="0009683D">
        <w:rPr>
          <w:rFonts w:cs="Times New Roman"/>
          <w:szCs w:val="22"/>
          <w:lang w:val="en-GB"/>
        </w:rPr>
        <w:t xml:space="preserve">- </w:t>
      </w:r>
      <w:r w:rsidRPr="0009683D">
        <w:rPr>
          <w:rFonts w:cs="Times New Roman"/>
          <w:szCs w:val="22"/>
          <w:lang w:val="en-GB"/>
        </w:rPr>
        <w:tab/>
      </w:r>
      <w:r w:rsidR="00D753F2" w:rsidRPr="0009683D">
        <w:rPr>
          <w:rFonts w:cs="Times New Roman"/>
          <w:spacing w:val="-4"/>
          <w:szCs w:val="22"/>
          <w:lang w:val="en-GB"/>
        </w:rPr>
        <w:t xml:space="preserve">Derivatives assets and liabilities such as forward exchange contracts were calculated using the rates </w:t>
      </w:r>
      <w:r w:rsidR="00D753F2" w:rsidRPr="00850D7B">
        <w:rPr>
          <w:rFonts w:cs="Times New Roman"/>
          <w:spacing w:val="-2"/>
          <w:szCs w:val="22"/>
          <w:lang w:val="en-GB"/>
        </w:rPr>
        <w:t xml:space="preserve">initially quoted by the Group’s bankers which were based on market conditions existing at the end of </w:t>
      </w:r>
      <w:r w:rsidR="00D753F2" w:rsidRPr="0009683D">
        <w:rPr>
          <w:rFonts w:cs="Times New Roman"/>
          <w:spacing w:val="-4"/>
          <w:szCs w:val="22"/>
          <w:lang w:val="en-GB"/>
        </w:rPr>
        <w:t>the reporting period to reflect current fair values of the contracts. The fair value of interest rate swap is calculated from the difference between the present value of future cash flows based on the yield curve of the contractual interest rate and the expected interest rate based on observable market for similar financial instruments.</w:t>
      </w:r>
    </w:p>
    <w:p w14:paraId="73B38028" w14:textId="1ED35ABF" w:rsidR="00AB22A9" w:rsidRPr="000F4F54" w:rsidRDefault="00AB22A9" w:rsidP="000E1E14">
      <w:pPr>
        <w:spacing w:line="276" w:lineRule="auto"/>
        <w:ind w:left="567"/>
        <w:jc w:val="thaiDistribute"/>
        <w:rPr>
          <w:rFonts w:cs="Times New Roman"/>
          <w:szCs w:val="22"/>
          <w:lang w:val="en-US" w:bidi="th-TH"/>
        </w:rPr>
      </w:pPr>
    </w:p>
    <w:p w14:paraId="37B72460" w14:textId="734C6120" w:rsidR="003A2A97" w:rsidRPr="00BA6C38" w:rsidRDefault="00252455" w:rsidP="00850D7B">
      <w:pPr>
        <w:ind w:left="567"/>
        <w:jc w:val="thaiDistribute"/>
        <w:rPr>
          <w:strike/>
          <w:highlight w:val="yellow"/>
        </w:rPr>
      </w:pPr>
      <w:r w:rsidRPr="00857FAE">
        <w:rPr>
          <w:rFonts w:cs="Times New Roman"/>
          <w:spacing w:val="-4"/>
          <w:szCs w:val="22"/>
        </w:rPr>
        <w:t>The Group determined Level 3 fair values for investments in equity</w:t>
      </w:r>
      <w:r w:rsidRPr="00857FAE">
        <w:rPr>
          <w:rFonts w:cs="Times New Roman"/>
          <w:spacing w:val="-4"/>
          <w:szCs w:val="22"/>
          <w:rtl/>
        </w:rPr>
        <w:t xml:space="preserve"> </w:t>
      </w:r>
      <w:r w:rsidRPr="00857FAE">
        <w:rPr>
          <w:rFonts w:cs="Times New Roman"/>
          <w:spacing w:val="-4"/>
          <w:szCs w:val="22"/>
        </w:rPr>
        <w:t xml:space="preserve">which are not actively traded in market were calculated using valuation techniques based on the latest reporting net assets adjusted by relevant factors. This was because the equity instruments were not listed on </w:t>
      </w:r>
      <w:r w:rsidRPr="00857FAE">
        <w:rPr>
          <w:rFonts w:cs="Times New Roman"/>
          <w:spacing w:val="-2"/>
          <w:szCs w:val="22"/>
        </w:rPr>
        <w:t>any stock exchanges and there were no recent observable arm’s length transactions in the instruments.</w:t>
      </w:r>
      <w:r w:rsidRPr="00857FAE">
        <w:rPr>
          <w:rFonts w:cs="Times New Roman"/>
          <w:spacing w:val="-2"/>
          <w:szCs w:val="22"/>
          <w:rtl/>
        </w:rPr>
        <w:t xml:space="preserve"> </w:t>
      </w:r>
    </w:p>
    <w:p w14:paraId="615EDB62" w14:textId="49AE31CD" w:rsidR="00365D01" w:rsidRPr="000F4F54" w:rsidRDefault="00365D01" w:rsidP="000E1E14">
      <w:pPr>
        <w:spacing w:line="276" w:lineRule="auto"/>
        <w:ind w:left="567"/>
        <w:jc w:val="thaiDistribute"/>
        <w:rPr>
          <w:rFonts w:cs="Times New Roman"/>
          <w:szCs w:val="22"/>
          <w:lang w:val="en-US"/>
        </w:rPr>
      </w:pPr>
    </w:p>
    <w:p w14:paraId="49C52F37" w14:textId="77777777" w:rsidR="00071801" w:rsidRPr="0009683D" w:rsidRDefault="00071801" w:rsidP="000E1E14">
      <w:pPr>
        <w:spacing w:line="276" w:lineRule="auto"/>
        <w:ind w:left="567"/>
        <w:jc w:val="thaiDistribute"/>
        <w:rPr>
          <w:rFonts w:cs="Times New Roman"/>
          <w:b/>
          <w:bCs/>
          <w:i/>
          <w:iCs/>
          <w:szCs w:val="22"/>
          <w:rtl/>
          <w:cs/>
        </w:rPr>
      </w:pPr>
      <w:r w:rsidRPr="0009683D">
        <w:rPr>
          <w:rFonts w:cs="Times New Roman"/>
          <w:b/>
          <w:bCs/>
          <w:i/>
          <w:iCs/>
          <w:szCs w:val="22"/>
          <w:lang w:bidi="th-TH"/>
        </w:rPr>
        <w:t>Financial instruments measured at amortized cost</w:t>
      </w:r>
    </w:p>
    <w:p w14:paraId="2CB12F64" w14:textId="77777777" w:rsidR="00071801" w:rsidRPr="000F4F54" w:rsidRDefault="00071801" w:rsidP="000E1E14">
      <w:pPr>
        <w:spacing w:line="276" w:lineRule="auto"/>
        <w:ind w:left="567"/>
        <w:jc w:val="thaiDistribute"/>
        <w:rPr>
          <w:rFonts w:cs="Times New Roman"/>
          <w:szCs w:val="22"/>
          <w:lang w:val="en-US"/>
        </w:rPr>
      </w:pPr>
    </w:p>
    <w:p w14:paraId="2AAD44EF" w14:textId="33D87965" w:rsidR="00AD3C11" w:rsidRDefault="00071801" w:rsidP="000E1E14">
      <w:pPr>
        <w:spacing w:line="276" w:lineRule="auto"/>
        <w:ind w:left="567"/>
        <w:jc w:val="thaiDistribute"/>
        <w:rPr>
          <w:rFonts w:cs="Times New Roman"/>
          <w:szCs w:val="22"/>
        </w:rPr>
      </w:pPr>
      <w:r w:rsidRPr="0009683D">
        <w:rPr>
          <w:rFonts w:cs="Times New Roman"/>
          <w:szCs w:val="22"/>
        </w:rPr>
        <w:t xml:space="preserve">The </w:t>
      </w:r>
      <w:r w:rsidRPr="0009683D">
        <w:rPr>
          <w:szCs w:val="28"/>
          <w:lang w:bidi="th-TH"/>
        </w:rPr>
        <w:t>Group</w:t>
      </w:r>
      <w:r w:rsidRPr="0009683D">
        <w:rPr>
          <w:rFonts w:cs="Times New Roman"/>
          <w:szCs w:val="22"/>
        </w:rPr>
        <w:t xml:space="preserve"> determined Level 2 fair value for debentures based on quoted selling price from the Thai Bond Market Association at the closing price on the reporting date.</w:t>
      </w:r>
    </w:p>
    <w:p w14:paraId="56589DCA" w14:textId="65B865D7" w:rsidR="00E0120E" w:rsidRPr="00AD3C11" w:rsidRDefault="00AD3C11" w:rsidP="000E1E14">
      <w:pPr>
        <w:spacing w:line="276" w:lineRule="auto"/>
        <w:rPr>
          <w:rFonts w:cs="Times New Roman"/>
          <w:szCs w:val="22"/>
        </w:rPr>
      </w:pPr>
      <w:r>
        <w:rPr>
          <w:rFonts w:cs="Times New Roman"/>
          <w:szCs w:val="22"/>
        </w:rPr>
        <w:br w:type="page"/>
      </w:r>
    </w:p>
    <w:p w14:paraId="5AA1C63E" w14:textId="1C2E74A5" w:rsidR="00A5674A" w:rsidRPr="0009683D" w:rsidRDefault="001605E0" w:rsidP="000E1E14">
      <w:pPr>
        <w:pStyle w:val="Heading1"/>
        <w:tabs>
          <w:tab w:val="num" w:pos="567"/>
        </w:tabs>
        <w:spacing w:before="0" w:after="0" w:line="276" w:lineRule="auto"/>
        <w:ind w:left="567" w:hanging="567"/>
        <w:rPr>
          <w:rFonts w:cs="Times New Roman"/>
          <w:lang w:val="en-US"/>
        </w:rPr>
      </w:pPr>
      <w:r w:rsidRPr="0009683D">
        <w:rPr>
          <w:rFonts w:cs="Times New Roman"/>
          <w:lang w:val="en-US"/>
        </w:rPr>
        <w:t>Commitments</w:t>
      </w:r>
      <w:r w:rsidR="007B1DB2" w:rsidRPr="0009683D">
        <w:rPr>
          <w:bCs/>
          <w:szCs w:val="24"/>
          <w:cs/>
          <w:lang w:val="en-US" w:bidi="th-TH"/>
        </w:rPr>
        <w:t xml:space="preserve"> </w:t>
      </w:r>
      <w:r w:rsidRPr="0009683D">
        <w:rPr>
          <w:rFonts w:cs="Times New Roman"/>
          <w:lang w:val="en-US"/>
        </w:rPr>
        <w:t>and</w:t>
      </w:r>
      <w:r w:rsidR="007B1DB2" w:rsidRPr="0009683D">
        <w:rPr>
          <w:bCs/>
          <w:szCs w:val="24"/>
          <w:cs/>
          <w:lang w:val="en-US" w:bidi="th-TH"/>
        </w:rPr>
        <w:t xml:space="preserve"> </w:t>
      </w:r>
      <w:r w:rsidRPr="0009683D">
        <w:rPr>
          <w:rFonts w:cs="Times New Roman"/>
          <w:lang w:val="en-US"/>
        </w:rPr>
        <w:t>conti</w:t>
      </w:r>
      <w:r w:rsidR="008D6A92" w:rsidRPr="0009683D">
        <w:rPr>
          <w:rFonts w:cs="Times New Roman"/>
          <w:lang w:val="en-US"/>
        </w:rPr>
        <w:t>n</w:t>
      </w:r>
      <w:r w:rsidRPr="0009683D">
        <w:rPr>
          <w:rFonts w:cs="Times New Roman"/>
          <w:lang w:val="en-US"/>
        </w:rPr>
        <w:t>gent</w:t>
      </w:r>
      <w:r w:rsidR="007B1DB2" w:rsidRPr="0009683D">
        <w:rPr>
          <w:bCs/>
          <w:szCs w:val="24"/>
          <w:cs/>
          <w:lang w:val="en-US" w:bidi="th-TH"/>
        </w:rPr>
        <w:t xml:space="preserve"> </w:t>
      </w:r>
      <w:r w:rsidRPr="0009683D">
        <w:rPr>
          <w:rFonts w:cs="Times New Roman"/>
          <w:lang w:val="en-US"/>
        </w:rPr>
        <w:t>liabilities</w:t>
      </w:r>
      <w:r w:rsidR="007B1DB2" w:rsidRPr="0009683D">
        <w:rPr>
          <w:bCs/>
          <w:szCs w:val="24"/>
          <w:cs/>
          <w:lang w:val="en-US" w:bidi="th-TH"/>
        </w:rPr>
        <w:t xml:space="preserve"> </w:t>
      </w:r>
    </w:p>
    <w:p w14:paraId="7DAD23E0" w14:textId="1A9893FE" w:rsidR="0017071B" w:rsidRPr="000F4F54" w:rsidRDefault="0017071B" w:rsidP="000E1E14">
      <w:pPr>
        <w:spacing w:line="276" w:lineRule="auto"/>
        <w:ind w:left="567"/>
        <w:jc w:val="thaiDistribute"/>
        <w:rPr>
          <w:rFonts w:cs="Times New Roman"/>
          <w:szCs w:val="22"/>
          <w:lang w:bidi="th-TH"/>
        </w:rPr>
      </w:pPr>
    </w:p>
    <w:p w14:paraId="2EE36DC7" w14:textId="0F15B3C6" w:rsidR="00D93405" w:rsidRPr="008B0523" w:rsidRDefault="00D93405" w:rsidP="000E1E14">
      <w:pPr>
        <w:spacing w:line="276" w:lineRule="auto"/>
        <w:ind w:left="567"/>
        <w:jc w:val="both"/>
        <w:rPr>
          <w:rFonts w:cs="Times New Roman"/>
          <w:szCs w:val="22"/>
        </w:rPr>
      </w:pPr>
      <w:r w:rsidRPr="008B0523">
        <w:rPr>
          <w:rFonts w:cs="Times New Roman"/>
          <w:szCs w:val="22"/>
        </w:rPr>
        <w:t xml:space="preserve">As at </w:t>
      </w:r>
      <w:r w:rsidR="00D77B91" w:rsidRPr="008B0523">
        <w:rPr>
          <w:rFonts w:cs="Times New Roman"/>
          <w:szCs w:val="22"/>
        </w:rPr>
        <w:t>30 June</w:t>
      </w:r>
      <w:r w:rsidR="00B337AF" w:rsidRPr="008B0523">
        <w:rPr>
          <w:rFonts w:cs="Times New Roman"/>
          <w:szCs w:val="22"/>
        </w:rPr>
        <w:t xml:space="preserve"> 202</w:t>
      </w:r>
      <w:r w:rsidR="003A6543" w:rsidRPr="008B0523">
        <w:rPr>
          <w:rFonts w:cs="Times New Roman"/>
          <w:szCs w:val="22"/>
        </w:rPr>
        <w:t>4</w:t>
      </w:r>
      <w:r w:rsidRPr="008B0523">
        <w:rPr>
          <w:rFonts w:cs="Times New Roman"/>
          <w:szCs w:val="22"/>
        </w:rPr>
        <w:t>, the Group had</w:t>
      </w:r>
      <w:r w:rsidRPr="000E1E14">
        <w:rPr>
          <w:rFonts w:cs="Times New Roman"/>
          <w:szCs w:val="22"/>
          <w:cs/>
          <w:lang w:bidi="th-TH"/>
        </w:rPr>
        <w:t>:</w:t>
      </w:r>
    </w:p>
    <w:p w14:paraId="65F72968" w14:textId="77777777" w:rsidR="00D93405" w:rsidRPr="008B0523" w:rsidRDefault="00D93405" w:rsidP="000E1E14">
      <w:pPr>
        <w:spacing w:line="276" w:lineRule="auto"/>
        <w:ind w:left="567"/>
        <w:jc w:val="thaiDistribute"/>
        <w:rPr>
          <w:rFonts w:cs="Times New Roman"/>
          <w:szCs w:val="22"/>
          <w:lang w:bidi="th-TH"/>
        </w:rPr>
      </w:pPr>
    </w:p>
    <w:p w14:paraId="55FC6ADF" w14:textId="53633161" w:rsidR="00D93405" w:rsidRPr="008B0523" w:rsidRDefault="00B920BB" w:rsidP="000E1E14">
      <w:pPr>
        <w:numPr>
          <w:ilvl w:val="0"/>
          <w:numId w:val="10"/>
        </w:numPr>
        <w:tabs>
          <w:tab w:val="left" w:pos="1080"/>
        </w:tabs>
        <w:spacing w:line="276" w:lineRule="auto"/>
        <w:jc w:val="both"/>
        <w:rPr>
          <w:rFonts w:cs="Times New Roman"/>
          <w:szCs w:val="22"/>
        </w:rPr>
      </w:pPr>
      <w:r w:rsidRPr="008B0523">
        <w:rPr>
          <w:rFonts w:cs="Times New Roman"/>
          <w:spacing w:val="6"/>
          <w:szCs w:val="22"/>
          <w:lang w:bidi="th-TH"/>
        </w:rPr>
        <w:t>Commitments for l</w:t>
      </w:r>
      <w:r w:rsidR="002947C3" w:rsidRPr="008B0523">
        <w:rPr>
          <w:rFonts w:cs="Times New Roman"/>
          <w:spacing w:val="6"/>
          <w:szCs w:val="22"/>
          <w:lang w:val="en-US" w:bidi="th-TH"/>
        </w:rPr>
        <w:t xml:space="preserve">ease </w:t>
      </w:r>
      <w:r w:rsidR="003F4375" w:rsidRPr="008B0523">
        <w:rPr>
          <w:rFonts w:cs="Times New Roman"/>
          <w:spacing w:val="6"/>
          <w:szCs w:val="22"/>
          <w:lang w:val="en-US" w:bidi="th-TH"/>
        </w:rPr>
        <w:t xml:space="preserve">and </w:t>
      </w:r>
      <w:r w:rsidR="00CF51A8" w:rsidRPr="008B0523">
        <w:rPr>
          <w:rFonts w:cs="Times New Roman"/>
          <w:spacing w:val="6"/>
          <w:szCs w:val="22"/>
          <w:lang w:val="en-US" w:bidi="th-TH"/>
        </w:rPr>
        <w:t>purchase</w:t>
      </w:r>
      <w:r w:rsidRPr="008B0523">
        <w:rPr>
          <w:rFonts w:cs="Times New Roman"/>
          <w:spacing w:val="6"/>
          <w:szCs w:val="22"/>
          <w:lang w:val="en-US" w:bidi="th-TH"/>
        </w:rPr>
        <w:t xml:space="preserve"> </w:t>
      </w:r>
      <w:r w:rsidR="005B2DC7" w:rsidRPr="008B0523">
        <w:rPr>
          <w:rFonts w:cs="Times New Roman"/>
          <w:spacing w:val="6"/>
          <w:szCs w:val="22"/>
          <w:lang w:val="en-US" w:bidi="th-TH"/>
        </w:rPr>
        <w:t xml:space="preserve">of </w:t>
      </w:r>
      <w:r w:rsidR="00D26BD7" w:rsidRPr="008B0523">
        <w:rPr>
          <w:rFonts w:cs="Times New Roman"/>
          <w:spacing w:val="6"/>
          <w:szCs w:val="22"/>
          <w:lang w:val="en-US" w:bidi="th-TH"/>
        </w:rPr>
        <w:t xml:space="preserve">property, plant </w:t>
      </w:r>
      <w:r w:rsidR="00CF51A8" w:rsidRPr="008B0523">
        <w:rPr>
          <w:rFonts w:cs="Times New Roman"/>
          <w:spacing w:val="6"/>
          <w:szCs w:val="22"/>
          <w:lang w:val="en-US" w:bidi="th-TH"/>
        </w:rPr>
        <w:t>and equipment</w:t>
      </w:r>
      <w:r w:rsidR="008C3A48" w:rsidRPr="008B0523">
        <w:rPr>
          <w:rFonts w:cs="Times New Roman"/>
          <w:spacing w:val="6"/>
          <w:szCs w:val="22"/>
          <w:lang w:val="en-US" w:bidi="th-TH"/>
        </w:rPr>
        <w:t xml:space="preserve"> </w:t>
      </w:r>
      <w:r w:rsidR="00CF51A8" w:rsidRPr="008B0523">
        <w:rPr>
          <w:rFonts w:cs="Times New Roman"/>
          <w:spacing w:val="6"/>
          <w:szCs w:val="22"/>
          <w:lang w:val="en-US" w:bidi="th-TH"/>
        </w:rPr>
        <w:t>of Baht</w:t>
      </w:r>
      <w:r w:rsidR="007E10B6" w:rsidRPr="008B0523">
        <w:rPr>
          <w:rFonts w:cs="Times New Roman"/>
          <w:spacing w:val="6"/>
          <w:szCs w:val="22"/>
        </w:rPr>
        <w:t xml:space="preserve"> </w:t>
      </w:r>
      <w:r w:rsidR="00D05B2D" w:rsidRPr="008B0523">
        <w:rPr>
          <w:rFonts w:cs="Times New Roman"/>
          <w:spacing w:val="6"/>
          <w:szCs w:val="22"/>
        </w:rPr>
        <w:t xml:space="preserve">1,962 </w:t>
      </w:r>
      <w:r w:rsidR="00CF51A8" w:rsidRPr="008B0523">
        <w:rPr>
          <w:rFonts w:cs="Times New Roman"/>
          <w:spacing w:val="6"/>
          <w:szCs w:val="22"/>
        </w:rPr>
        <w:t>million</w:t>
      </w:r>
      <w:r w:rsidR="005F5564" w:rsidRPr="008B0523">
        <w:rPr>
          <w:rFonts w:cs="Times New Roman"/>
          <w:spacing w:val="6"/>
          <w:szCs w:val="22"/>
        </w:rPr>
        <w:t xml:space="preserve"> </w:t>
      </w:r>
      <w:r w:rsidR="00E55B73" w:rsidRPr="008B0523">
        <w:rPr>
          <w:rFonts w:cs="Times New Roman"/>
          <w:i/>
          <w:iCs/>
          <w:szCs w:val="22"/>
        </w:rPr>
        <w:t>(31 December 202</w:t>
      </w:r>
      <w:r w:rsidR="003A6543" w:rsidRPr="008B0523">
        <w:rPr>
          <w:rFonts w:cs="Times New Roman"/>
          <w:i/>
          <w:iCs/>
          <w:szCs w:val="22"/>
        </w:rPr>
        <w:t>3</w:t>
      </w:r>
      <w:r w:rsidR="00CF51A8" w:rsidRPr="008B0523">
        <w:rPr>
          <w:rFonts w:cs="Times New Roman"/>
          <w:i/>
          <w:iCs/>
          <w:szCs w:val="22"/>
        </w:rPr>
        <w:t>:</w:t>
      </w:r>
      <w:r w:rsidR="00E55B73" w:rsidRPr="008B0523">
        <w:rPr>
          <w:rFonts w:cs="Times New Roman"/>
          <w:i/>
          <w:iCs/>
          <w:szCs w:val="22"/>
        </w:rPr>
        <w:t xml:space="preserve"> Baht </w:t>
      </w:r>
      <w:r w:rsidR="003A6543" w:rsidRPr="008B0523">
        <w:rPr>
          <w:rFonts w:cs="Times New Roman"/>
          <w:i/>
          <w:iCs/>
          <w:szCs w:val="22"/>
          <w:lang w:val="en-US" w:bidi="th-TH"/>
        </w:rPr>
        <w:t>1,956</w:t>
      </w:r>
      <w:r w:rsidR="007E10B6" w:rsidRPr="008B0523">
        <w:rPr>
          <w:rFonts w:cs="Times New Roman"/>
          <w:i/>
          <w:iCs/>
          <w:szCs w:val="22"/>
          <w:lang w:val="en-US" w:bidi="th-TH"/>
        </w:rPr>
        <w:t xml:space="preserve"> </w:t>
      </w:r>
      <w:r w:rsidR="00CF51A8" w:rsidRPr="008B0523">
        <w:rPr>
          <w:rFonts w:cs="Times New Roman"/>
          <w:i/>
          <w:iCs/>
          <w:szCs w:val="22"/>
        </w:rPr>
        <w:t>million</w:t>
      </w:r>
      <w:r w:rsidR="00D93405" w:rsidRPr="000E1E14">
        <w:rPr>
          <w:rFonts w:cs="Times New Roman"/>
          <w:i/>
          <w:iCs/>
          <w:szCs w:val="22"/>
          <w:cs/>
          <w:lang w:bidi="th-TH"/>
        </w:rPr>
        <w:t>).</w:t>
      </w:r>
    </w:p>
    <w:p w14:paraId="4F9CE306" w14:textId="77777777" w:rsidR="00D93405" w:rsidRPr="008B0523" w:rsidRDefault="00D93405" w:rsidP="000E1E14">
      <w:pPr>
        <w:spacing w:line="276" w:lineRule="auto"/>
        <w:ind w:left="567"/>
        <w:jc w:val="thaiDistribute"/>
        <w:rPr>
          <w:rFonts w:cs="Times New Roman"/>
          <w:szCs w:val="22"/>
          <w:lang w:bidi="th-TH"/>
        </w:rPr>
      </w:pPr>
    </w:p>
    <w:p w14:paraId="50BE3A3D" w14:textId="4AABBF71" w:rsidR="00D93405" w:rsidRPr="008B0523" w:rsidRDefault="00B920BB" w:rsidP="000E1E14">
      <w:pPr>
        <w:numPr>
          <w:ilvl w:val="0"/>
          <w:numId w:val="10"/>
        </w:numPr>
        <w:tabs>
          <w:tab w:val="left" w:pos="1080"/>
        </w:tabs>
        <w:spacing w:line="276" w:lineRule="auto"/>
        <w:jc w:val="thaiDistribute"/>
        <w:rPr>
          <w:rFonts w:cs="Times New Roman"/>
          <w:i/>
          <w:iCs/>
          <w:szCs w:val="22"/>
        </w:rPr>
      </w:pPr>
      <w:r w:rsidRPr="008B0523">
        <w:rPr>
          <w:rFonts w:cs="Times New Roman"/>
          <w:spacing w:val="8"/>
          <w:szCs w:val="22"/>
        </w:rPr>
        <w:t xml:space="preserve">Commitments for </w:t>
      </w:r>
      <w:r w:rsidR="00CF51A8" w:rsidRPr="008B0523">
        <w:rPr>
          <w:rFonts w:cs="Times New Roman"/>
          <w:spacing w:val="8"/>
          <w:szCs w:val="22"/>
        </w:rPr>
        <w:t>purchase of inventories, raw materials and others of Baht</w:t>
      </w:r>
      <w:r w:rsidR="00D93405" w:rsidRPr="008B0523">
        <w:rPr>
          <w:rFonts w:cs="Times New Roman"/>
          <w:spacing w:val="8"/>
          <w:szCs w:val="22"/>
        </w:rPr>
        <w:t xml:space="preserve"> </w:t>
      </w:r>
      <w:r w:rsidR="00D05B2D" w:rsidRPr="008B0523">
        <w:rPr>
          <w:rFonts w:cs="Times New Roman"/>
          <w:spacing w:val="6"/>
          <w:szCs w:val="22"/>
        </w:rPr>
        <w:t xml:space="preserve">3,640 </w:t>
      </w:r>
      <w:r w:rsidR="00CF51A8" w:rsidRPr="008B0523">
        <w:rPr>
          <w:rFonts w:cs="Times New Roman"/>
          <w:spacing w:val="8"/>
          <w:szCs w:val="22"/>
        </w:rPr>
        <w:t xml:space="preserve">million </w:t>
      </w:r>
      <w:r w:rsidR="00E55B73" w:rsidRPr="008B0523">
        <w:rPr>
          <w:rFonts w:cs="Times New Roman"/>
          <w:i/>
          <w:iCs/>
          <w:szCs w:val="22"/>
        </w:rPr>
        <w:t>(31 December 202</w:t>
      </w:r>
      <w:r w:rsidR="003A6543" w:rsidRPr="008B0523">
        <w:rPr>
          <w:rFonts w:cs="Times New Roman"/>
          <w:i/>
          <w:iCs/>
          <w:szCs w:val="22"/>
        </w:rPr>
        <w:t>3</w:t>
      </w:r>
      <w:r w:rsidR="00E55B73" w:rsidRPr="008B0523">
        <w:rPr>
          <w:rFonts w:cs="Times New Roman"/>
          <w:i/>
          <w:iCs/>
          <w:szCs w:val="22"/>
        </w:rPr>
        <w:t xml:space="preserve">: Baht </w:t>
      </w:r>
      <w:r w:rsidR="002A6BAE" w:rsidRPr="008B0523">
        <w:rPr>
          <w:rFonts w:cs="Times New Roman"/>
          <w:i/>
          <w:iCs/>
          <w:szCs w:val="22"/>
        </w:rPr>
        <w:t>4,333</w:t>
      </w:r>
      <w:r w:rsidR="00CF51A8" w:rsidRPr="008B0523">
        <w:rPr>
          <w:rFonts w:cs="Times New Roman"/>
          <w:i/>
          <w:iCs/>
          <w:szCs w:val="22"/>
        </w:rPr>
        <w:t xml:space="preserve"> million</w:t>
      </w:r>
      <w:r w:rsidR="00D93405" w:rsidRPr="000E1E14">
        <w:rPr>
          <w:rFonts w:cs="Times New Roman"/>
          <w:i/>
          <w:iCs/>
          <w:szCs w:val="22"/>
          <w:cs/>
          <w:lang w:bidi="th-TH"/>
        </w:rPr>
        <w:t>).</w:t>
      </w:r>
    </w:p>
    <w:p w14:paraId="27CB9B33" w14:textId="77777777" w:rsidR="00F06FF4" w:rsidRPr="008B0523" w:rsidRDefault="00F06FF4" w:rsidP="000E1E14">
      <w:pPr>
        <w:spacing w:line="276" w:lineRule="auto"/>
        <w:ind w:left="567"/>
        <w:jc w:val="thaiDistribute"/>
        <w:rPr>
          <w:rFonts w:cs="Times New Roman"/>
          <w:szCs w:val="22"/>
          <w:lang w:bidi="th-TH"/>
        </w:rPr>
      </w:pPr>
    </w:p>
    <w:p w14:paraId="36A33566" w14:textId="3F47A6C5" w:rsidR="009C6721" w:rsidRPr="008B0523" w:rsidRDefault="009C6721" w:rsidP="000E1E14">
      <w:pPr>
        <w:numPr>
          <w:ilvl w:val="0"/>
          <w:numId w:val="10"/>
        </w:numPr>
        <w:tabs>
          <w:tab w:val="left" w:pos="1080"/>
        </w:tabs>
        <w:spacing w:line="276" w:lineRule="auto"/>
        <w:jc w:val="both"/>
        <w:rPr>
          <w:rFonts w:cs="Times New Roman"/>
          <w:szCs w:val="22"/>
        </w:rPr>
      </w:pPr>
      <w:r w:rsidRPr="008B0523">
        <w:rPr>
          <w:rFonts w:cs="Times New Roman"/>
          <w:szCs w:val="22"/>
        </w:rPr>
        <w:t>A subsidiary has entered into agreements with foreign company for the delivery and loading of Woodch</w:t>
      </w:r>
      <w:r w:rsidR="00186BBE" w:rsidRPr="008B0523">
        <w:rPr>
          <w:rFonts w:cs="Times New Roman"/>
          <w:szCs w:val="22"/>
        </w:rPr>
        <w:t>ips to Vessel</w:t>
      </w:r>
      <w:r w:rsidR="00186BBE" w:rsidRPr="000E1E14">
        <w:rPr>
          <w:rFonts w:cs="Times New Roman"/>
          <w:szCs w:val="22"/>
          <w:cs/>
          <w:lang w:bidi="th-TH"/>
        </w:rPr>
        <w:t xml:space="preserve">. </w:t>
      </w:r>
      <w:r w:rsidR="00F13F20" w:rsidRPr="008B0523">
        <w:rPr>
          <w:rFonts w:cs="Times New Roman"/>
          <w:szCs w:val="22"/>
        </w:rPr>
        <w:t>The</w:t>
      </w:r>
      <w:r w:rsidRPr="008B0523">
        <w:rPr>
          <w:rFonts w:cs="Times New Roman"/>
          <w:szCs w:val="22"/>
        </w:rPr>
        <w:t xml:space="preserve"> subsidiary is committed to sell and deliver the Woodchips in volume </w:t>
      </w:r>
      <w:r w:rsidRPr="008B0523">
        <w:rPr>
          <w:rFonts w:cs="Times New Roman"/>
          <w:spacing w:val="2"/>
          <w:szCs w:val="22"/>
        </w:rPr>
        <w:t>equivalent to approximately 48,000</w:t>
      </w:r>
      <w:r w:rsidRPr="008B0523">
        <w:rPr>
          <w:rFonts w:cs="Times New Roman"/>
          <w:spacing w:val="2"/>
          <w:szCs w:val="22"/>
          <w:rtl/>
        </w:rPr>
        <w:t xml:space="preserve"> </w:t>
      </w:r>
      <w:r w:rsidRPr="008B0523">
        <w:rPr>
          <w:rFonts w:cs="Times New Roman"/>
          <w:spacing w:val="2"/>
          <w:szCs w:val="22"/>
        </w:rPr>
        <w:t>BDMT per year</w:t>
      </w:r>
      <w:r w:rsidRPr="000E1E14">
        <w:rPr>
          <w:rFonts w:cs="Times New Roman"/>
          <w:spacing w:val="2"/>
          <w:szCs w:val="22"/>
          <w:cs/>
          <w:lang w:bidi="th-TH"/>
        </w:rPr>
        <w:t xml:space="preserve">. </w:t>
      </w:r>
      <w:r w:rsidRPr="008B0523">
        <w:rPr>
          <w:rFonts w:cs="Times New Roman"/>
          <w:spacing w:val="2"/>
          <w:szCs w:val="22"/>
        </w:rPr>
        <w:t>The agreement period is for 12 years with</w:t>
      </w:r>
      <w:r w:rsidRPr="008B0523">
        <w:rPr>
          <w:rFonts w:cs="Times New Roman"/>
          <w:szCs w:val="22"/>
        </w:rPr>
        <w:t xml:space="preserve"> the </w:t>
      </w:r>
      <w:r w:rsidR="00E226C8" w:rsidRPr="008B0523">
        <w:rPr>
          <w:rFonts w:cs="Times New Roman"/>
          <w:szCs w:val="22"/>
        </w:rPr>
        <w:t xml:space="preserve">expiration </w:t>
      </w:r>
      <w:r w:rsidRPr="008B0523">
        <w:rPr>
          <w:rFonts w:cs="Times New Roman"/>
          <w:szCs w:val="22"/>
        </w:rPr>
        <w:t>date in December 2034</w:t>
      </w:r>
      <w:r w:rsidRPr="000E1E14">
        <w:rPr>
          <w:rFonts w:cs="Times New Roman"/>
          <w:szCs w:val="22"/>
          <w:cs/>
          <w:lang w:bidi="th-TH"/>
        </w:rPr>
        <w:t>.</w:t>
      </w:r>
    </w:p>
    <w:p w14:paraId="36E63EEE" w14:textId="77777777" w:rsidR="00A52C29" w:rsidRPr="008B0523" w:rsidRDefault="00A52C29" w:rsidP="000E1E14">
      <w:pPr>
        <w:spacing w:line="276" w:lineRule="auto"/>
        <w:ind w:left="567"/>
        <w:jc w:val="thaiDistribute"/>
        <w:rPr>
          <w:rFonts w:cs="Times New Roman"/>
          <w:szCs w:val="22"/>
          <w:lang w:bidi="th-TH"/>
        </w:rPr>
      </w:pPr>
    </w:p>
    <w:p w14:paraId="6AE5A229" w14:textId="4887545D" w:rsidR="00BE2829" w:rsidRPr="008B0523" w:rsidRDefault="009C6721" w:rsidP="000E1E14">
      <w:pPr>
        <w:numPr>
          <w:ilvl w:val="0"/>
          <w:numId w:val="10"/>
        </w:numPr>
        <w:tabs>
          <w:tab w:val="left" w:pos="1080"/>
        </w:tabs>
        <w:spacing w:line="276" w:lineRule="auto"/>
        <w:jc w:val="both"/>
        <w:rPr>
          <w:rFonts w:cs="Times New Roman"/>
          <w:spacing w:val="-4"/>
          <w:szCs w:val="22"/>
          <w:lang w:bidi="th-TH"/>
        </w:rPr>
      </w:pPr>
      <w:r w:rsidRPr="008B0523">
        <w:rPr>
          <w:rFonts w:cs="Times New Roman"/>
          <w:szCs w:val="22"/>
        </w:rPr>
        <w:t>A subsidiary has entered into agreements with local company for provide Biofuel to d</w:t>
      </w:r>
      <w:r w:rsidR="00E95995" w:rsidRPr="008B0523">
        <w:rPr>
          <w:rFonts w:cs="Times New Roman"/>
          <w:szCs w:val="22"/>
        </w:rPr>
        <w:t>elivery point</w:t>
      </w:r>
      <w:r w:rsidR="00E95995" w:rsidRPr="000E1E14">
        <w:rPr>
          <w:rFonts w:cs="Times New Roman"/>
          <w:szCs w:val="22"/>
          <w:cs/>
          <w:lang w:bidi="th-TH"/>
        </w:rPr>
        <w:t xml:space="preserve">. </w:t>
      </w:r>
      <w:r w:rsidR="00F13F20" w:rsidRPr="008B0523">
        <w:rPr>
          <w:rFonts w:cs="Times New Roman"/>
          <w:szCs w:val="28"/>
          <w:lang w:val="en-US" w:bidi="th-TH"/>
        </w:rPr>
        <w:t>T</w:t>
      </w:r>
      <w:r w:rsidRPr="008B0523">
        <w:rPr>
          <w:rFonts w:cs="Times New Roman"/>
          <w:szCs w:val="22"/>
        </w:rPr>
        <w:t xml:space="preserve">he subsidiary is committed to sell and deliver the Biofuel in volume equivalent to approximately </w:t>
      </w:r>
      <w:r w:rsidRPr="008B0523">
        <w:rPr>
          <w:rFonts w:cs="Times New Roman"/>
          <w:spacing w:val="-4"/>
          <w:szCs w:val="22"/>
        </w:rPr>
        <w:t>73,000 ton</w:t>
      </w:r>
      <w:r w:rsidR="002877D3" w:rsidRPr="008B0523">
        <w:rPr>
          <w:rFonts w:cs="Times New Roman"/>
          <w:spacing w:val="-4"/>
          <w:szCs w:val="22"/>
        </w:rPr>
        <w:t>s</w:t>
      </w:r>
      <w:r w:rsidRPr="008B0523">
        <w:rPr>
          <w:rFonts w:cs="Times New Roman"/>
          <w:spacing w:val="-4"/>
          <w:szCs w:val="22"/>
        </w:rPr>
        <w:t xml:space="preserve"> per year</w:t>
      </w:r>
      <w:r w:rsidRPr="000E1E14">
        <w:rPr>
          <w:rFonts w:cs="Times New Roman"/>
          <w:spacing w:val="-4"/>
          <w:szCs w:val="22"/>
          <w:cs/>
          <w:lang w:bidi="th-TH"/>
        </w:rPr>
        <w:t xml:space="preserve">. </w:t>
      </w:r>
      <w:r w:rsidRPr="008B0523">
        <w:rPr>
          <w:rFonts w:cs="Times New Roman"/>
          <w:spacing w:val="-4"/>
          <w:szCs w:val="22"/>
        </w:rPr>
        <w:t xml:space="preserve">The agreement period is for 25 years with the </w:t>
      </w:r>
      <w:r w:rsidR="00E226C8" w:rsidRPr="008B0523">
        <w:rPr>
          <w:rFonts w:cs="Times New Roman"/>
          <w:spacing w:val="-4"/>
          <w:szCs w:val="22"/>
        </w:rPr>
        <w:t>expiration</w:t>
      </w:r>
      <w:r w:rsidRPr="008B0523">
        <w:rPr>
          <w:rFonts w:cs="Times New Roman"/>
          <w:spacing w:val="-4"/>
          <w:szCs w:val="22"/>
        </w:rPr>
        <w:t xml:space="preserve"> date in August 2037</w:t>
      </w:r>
      <w:r w:rsidRPr="000E1E14">
        <w:rPr>
          <w:rFonts w:cs="Times New Roman"/>
          <w:spacing w:val="-4"/>
          <w:szCs w:val="22"/>
          <w:cs/>
          <w:lang w:bidi="th-TH"/>
        </w:rPr>
        <w:t>.</w:t>
      </w:r>
    </w:p>
    <w:p w14:paraId="0ABC428A" w14:textId="77777777" w:rsidR="003A2A97" w:rsidRPr="00060445" w:rsidRDefault="003A2A97" w:rsidP="000E1E14">
      <w:pPr>
        <w:spacing w:line="276" w:lineRule="auto"/>
        <w:ind w:left="567"/>
        <w:jc w:val="thaiDistribute"/>
        <w:rPr>
          <w:rFonts w:cs="Times New Roman"/>
          <w:szCs w:val="22"/>
          <w:cs/>
          <w:lang w:bidi="th-TH"/>
        </w:rPr>
      </w:pPr>
    </w:p>
    <w:p w14:paraId="5CAC8CBD" w14:textId="4F80F082" w:rsidR="00A10E54" w:rsidRDefault="00060445" w:rsidP="000E1E14">
      <w:pPr>
        <w:pStyle w:val="Heading1"/>
        <w:tabs>
          <w:tab w:val="num" w:pos="567"/>
        </w:tabs>
        <w:spacing w:before="0" w:after="0" w:line="276" w:lineRule="auto"/>
        <w:ind w:left="567" w:hanging="567"/>
        <w:rPr>
          <w:rFonts w:cs="Times New Roman"/>
          <w:lang w:val="en-US"/>
        </w:rPr>
      </w:pPr>
      <w:r>
        <w:rPr>
          <w:rFonts w:cs="Times New Roman"/>
          <w:lang w:val="en-US" w:bidi="th-TH"/>
        </w:rPr>
        <w:t xml:space="preserve">Events </w:t>
      </w:r>
      <w:r w:rsidR="00A10E54" w:rsidRPr="0009683D">
        <w:rPr>
          <w:rFonts w:cs="Times New Roman"/>
          <w:lang w:val="en-US"/>
        </w:rPr>
        <w:t>after the reporting period</w:t>
      </w:r>
    </w:p>
    <w:p w14:paraId="037A3B44" w14:textId="77777777" w:rsidR="00060445" w:rsidRPr="00060445" w:rsidRDefault="00060445" w:rsidP="000E1E14">
      <w:pPr>
        <w:spacing w:line="276" w:lineRule="auto"/>
        <w:ind w:left="567"/>
        <w:jc w:val="thaiDistribute"/>
        <w:rPr>
          <w:rFonts w:cs="Times New Roman"/>
          <w:szCs w:val="22"/>
          <w:lang w:bidi="th-TH"/>
        </w:rPr>
      </w:pPr>
    </w:p>
    <w:p w14:paraId="623A0F05" w14:textId="683E0CA3" w:rsidR="00060445" w:rsidRDefault="00060445">
      <w:pPr>
        <w:tabs>
          <w:tab w:val="left" w:pos="720"/>
        </w:tabs>
        <w:spacing w:line="276" w:lineRule="auto"/>
        <w:ind w:left="567"/>
        <w:jc w:val="both"/>
        <w:rPr>
          <w:rFonts w:cs="Times New Roman"/>
          <w:szCs w:val="22"/>
          <w:lang w:val="en-US" w:bidi="th-TH"/>
        </w:rPr>
      </w:pPr>
      <w:r w:rsidRPr="00060445">
        <w:rPr>
          <w:rFonts w:cs="Times New Roman"/>
          <w:spacing w:val="4"/>
          <w:szCs w:val="22"/>
        </w:rPr>
        <w:t>At the Board of Directors’ Meeting of the Company held on 23 July 2024, the directors approved</w:t>
      </w:r>
      <w:r>
        <w:rPr>
          <w:rFonts w:cs="Times New Roman"/>
          <w:szCs w:val="22"/>
        </w:rPr>
        <w:t xml:space="preserve"> the following matters: </w:t>
      </w:r>
    </w:p>
    <w:p w14:paraId="1206BE97" w14:textId="77777777" w:rsidR="00004623" w:rsidRPr="009E7C29" w:rsidRDefault="00004623" w:rsidP="000E1E14">
      <w:pPr>
        <w:spacing w:line="276" w:lineRule="auto"/>
        <w:ind w:left="567"/>
        <w:jc w:val="thaiDistribute"/>
        <w:rPr>
          <w:rFonts w:cs="Times New Roman"/>
          <w:szCs w:val="22"/>
          <w:lang w:bidi="th-TH"/>
        </w:rPr>
      </w:pPr>
    </w:p>
    <w:p w14:paraId="0F174F91" w14:textId="1535A95B" w:rsidR="00004623" w:rsidRPr="00060445" w:rsidRDefault="00060445" w:rsidP="000E1E14">
      <w:pPr>
        <w:pStyle w:val="ListParagraph"/>
        <w:numPr>
          <w:ilvl w:val="0"/>
          <w:numId w:val="27"/>
        </w:numPr>
        <w:spacing w:line="276" w:lineRule="auto"/>
        <w:jc w:val="thaiDistribute"/>
        <w:rPr>
          <w:szCs w:val="18"/>
        </w:rPr>
      </w:pPr>
      <w:r w:rsidRPr="00060445">
        <w:rPr>
          <w:rFonts w:cs="Angsana New"/>
          <w:szCs w:val="18"/>
          <w:lang w:val="en-US" w:bidi="th-TH"/>
        </w:rPr>
        <w:t>T</w:t>
      </w:r>
      <w:r w:rsidR="00004623" w:rsidRPr="009E7C29">
        <w:rPr>
          <w:szCs w:val="18"/>
        </w:rPr>
        <w:t>he 202</w:t>
      </w:r>
      <w:r w:rsidR="00191D60">
        <w:rPr>
          <w:szCs w:val="18"/>
        </w:rPr>
        <w:t>4</w:t>
      </w:r>
      <w:r w:rsidR="00004623" w:rsidRPr="009E7C29">
        <w:rPr>
          <w:szCs w:val="18"/>
        </w:rPr>
        <w:t xml:space="preserve"> interim dividend at the rate of </w:t>
      </w:r>
      <w:r w:rsidR="00004623" w:rsidRPr="00191D60">
        <w:rPr>
          <w:szCs w:val="18"/>
        </w:rPr>
        <w:t xml:space="preserve">Baht </w:t>
      </w:r>
      <w:r w:rsidR="00191D60" w:rsidRPr="00191D60">
        <w:rPr>
          <w:szCs w:val="18"/>
        </w:rPr>
        <w:t>0.25</w:t>
      </w:r>
      <w:r w:rsidR="00004623" w:rsidRPr="00191D60">
        <w:rPr>
          <w:szCs w:val="18"/>
        </w:rPr>
        <w:t xml:space="preserve"> per share to the shareholders entitled to receive </w:t>
      </w:r>
      <w:r w:rsidR="00004623" w:rsidRPr="00191D60">
        <w:rPr>
          <w:spacing w:val="-2"/>
          <w:szCs w:val="18"/>
        </w:rPr>
        <w:t xml:space="preserve">dividends totaling approximately Baht </w:t>
      </w:r>
      <w:r w:rsidR="00191D60" w:rsidRPr="00191D60">
        <w:rPr>
          <w:spacing w:val="-2"/>
          <w:szCs w:val="18"/>
        </w:rPr>
        <w:t>1</w:t>
      </w:r>
      <w:r w:rsidR="00004623" w:rsidRPr="00191D60">
        <w:rPr>
          <w:spacing w:val="-2"/>
          <w:szCs w:val="18"/>
        </w:rPr>
        <w:t>,</w:t>
      </w:r>
      <w:r w:rsidR="00191D60" w:rsidRPr="00191D60">
        <w:rPr>
          <w:spacing w:val="-2"/>
          <w:szCs w:val="18"/>
        </w:rPr>
        <w:t>073</w:t>
      </w:r>
      <w:r w:rsidR="00004623" w:rsidRPr="00191D60">
        <w:rPr>
          <w:spacing w:val="-2"/>
          <w:szCs w:val="18"/>
        </w:rPr>
        <w:t xml:space="preserve"> million and is scheduled for payment on 2</w:t>
      </w:r>
      <w:r w:rsidR="00191D60" w:rsidRPr="00191D60">
        <w:rPr>
          <w:spacing w:val="-2"/>
          <w:szCs w:val="18"/>
        </w:rPr>
        <w:t>1</w:t>
      </w:r>
      <w:r w:rsidR="00004623" w:rsidRPr="00191D60">
        <w:rPr>
          <w:spacing w:val="-2"/>
          <w:szCs w:val="18"/>
        </w:rPr>
        <w:t xml:space="preserve"> August</w:t>
      </w:r>
      <w:r w:rsidR="00004623" w:rsidRPr="009E7C29">
        <w:rPr>
          <w:spacing w:val="-2"/>
          <w:szCs w:val="18"/>
        </w:rPr>
        <w:t xml:space="preserve"> 2024.</w:t>
      </w:r>
    </w:p>
    <w:p w14:paraId="4DCCF15A" w14:textId="77777777" w:rsidR="00060445" w:rsidRPr="00060445" w:rsidRDefault="00060445" w:rsidP="000E1E14">
      <w:pPr>
        <w:pStyle w:val="ListParagraph"/>
        <w:spacing w:line="276" w:lineRule="auto"/>
        <w:ind w:left="927"/>
        <w:jc w:val="thaiDistribute"/>
        <w:rPr>
          <w:szCs w:val="18"/>
        </w:rPr>
      </w:pPr>
    </w:p>
    <w:p w14:paraId="676F3182" w14:textId="54EF0A72" w:rsidR="00060445" w:rsidRPr="009E7C29" w:rsidRDefault="00060445" w:rsidP="000E1E14">
      <w:pPr>
        <w:pStyle w:val="ListParagraph"/>
        <w:numPr>
          <w:ilvl w:val="0"/>
          <w:numId w:val="27"/>
        </w:numPr>
        <w:spacing w:line="276" w:lineRule="auto"/>
        <w:jc w:val="thaiDistribute"/>
        <w:rPr>
          <w:szCs w:val="18"/>
        </w:rPr>
      </w:pPr>
      <w:r>
        <w:rPr>
          <w:szCs w:val="18"/>
        </w:rPr>
        <w:t xml:space="preserve">The purchase of </w:t>
      </w:r>
      <w:r>
        <w:rPr>
          <w:spacing w:val="-2"/>
          <w:szCs w:val="22"/>
        </w:rPr>
        <w:t>the ordinary shares of a subsidiary, PT Fajar Surya Wisesa Tbk</w:t>
      </w:r>
      <w:r w:rsidRPr="009E7C29">
        <w:rPr>
          <w:szCs w:val="18"/>
        </w:rPr>
        <w:t>.</w:t>
      </w:r>
      <w:r w:rsidR="00F649FF">
        <w:rPr>
          <w:szCs w:val="18"/>
        </w:rPr>
        <w:t xml:space="preserve">, </w:t>
      </w:r>
      <w:r w:rsidR="0050130F">
        <w:rPr>
          <w:szCs w:val="18"/>
        </w:rPr>
        <w:t>at</w:t>
      </w:r>
      <w:r w:rsidRPr="00060445">
        <w:rPr>
          <w:spacing w:val="-2"/>
          <w:szCs w:val="22"/>
        </w:rPr>
        <w:t xml:space="preserve"> </w:t>
      </w:r>
      <w:r>
        <w:rPr>
          <w:spacing w:val="-2"/>
          <w:szCs w:val="22"/>
        </w:rPr>
        <w:t>the remaining 44.48%</w:t>
      </w:r>
      <w:r w:rsidRPr="009E7C29">
        <w:rPr>
          <w:szCs w:val="18"/>
        </w:rPr>
        <w:t xml:space="preserve"> </w:t>
      </w:r>
      <w:r w:rsidR="0050130F">
        <w:rPr>
          <w:szCs w:val="18"/>
        </w:rPr>
        <w:t xml:space="preserve">from </w:t>
      </w:r>
      <w:r w:rsidR="0050130F">
        <w:rPr>
          <w:spacing w:val="-2"/>
          <w:szCs w:val="22"/>
        </w:rPr>
        <w:t>existing shareholder</w:t>
      </w:r>
      <w:r w:rsidR="0050130F" w:rsidRPr="00193F3B">
        <w:rPr>
          <w:spacing w:val="-2"/>
          <w:szCs w:val="22"/>
        </w:rPr>
        <w:t>s</w:t>
      </w:r>
      <w:r w:rsidR="009E7C29" w:rsidRPr="00193F3B">
        <w:rPr>
          <w:spacing w:val="-2"/>
          <w:szCs w:val="22"/>
        </w:rPr>
        <w:t xml:space="preserve"> </w:t>
      </w:r>
      <w:r w:rsidR="00AF79C3" w:rsidRPr="00193F3B">
        <w:rPr>
          <w:spacing w:val="-2"/>
          <w:szCs w:val="22"/>
        </w:rPr>
        <w:t>who</w:t>
      </w:r>
      <w:r w:rsidR="00AF79C3">
        <w:rPr>
          <w:spacing w:val="-2"/>
          <w:szCs w:val="22"/>
        </w:rPr>
        <w:t xml:space="preserve"> </w:t>
      </w:r>
      <w:r w:rsidR="009E7C29">
        <w:rPr>
          <w:spacing w:val="-2"/>
          <w:szCs w:val="22"/>
        </w:rPr>
        <w:t>has</w:t>
      </w:r>
      <w:r w:rsidR="0050130F" w:rsidRPr="0034715C">
        <w:rPr>
          <w:spacing w:val="-2"/>
          <w:szCs w:val="22"/>
        </w:rPr>
        <w:t xml:space="preserve"> exercised</w:t>
      </w:r>
      <w:r w:rsidR="0050130F">
        <w:rPr>
          <w:spacing w:val="-2"/>
          <w:szCs w:val="22"/>
        </w:rPr>
        <w:t xml:space="preserve"> th</w:t>
      </w:r>
      <w:r w:rsidR="009E7C29">
        <w:rPr>
          <w:spacing w:val="-2"/>
          <w:szCs w:val="22"/>
        </w:rPr>
        <w:t>e</w:t>
      </w:r>
      <w:r w:rsidR="0050130F">
        <w:rPr>
          <w:spacing w:val="-2"/>
          <w:szCs w:val="22"/>
        </w:rPr>
        <w:t xml:space="preserve"> </w:t>
      </w:r>
      <w:r w:rsidR="007A1C63">
        <w:rPr>
          <w:spacing w:val="-2"/>
          <w:szCs w:val="22"/>
        </w:rPr>
        <w:t xml:space="preserve">put </w:t>
      </w:r>
      <w:r w:rsidR="0050130F">
        <w:rPr>
          <w:spacing w:val="-2"/>
          <w:szCs w:val="22"/>
        </w:rPr>
        <w:t>option</w:t>
      </w:r>
      <w:r w:rsidRPr="009E7C29">
        <w:rPr>
          <w:szCs w:val="18"/>
        </w:rPr>
        <w:t>. Th</w:t>
      </w:r>
      <w:r w:rsidR="009E7C29">
        <w:rPr>
          <w:szCs w:val="18"/>
        </w:rPr>
        <w:t>is transaction is expected to be complete</w:t>
      </w:r>
      <w:r w:rsidR="00876FEC">
        <w:rPr>
          <w:rFonts w:cs="Angsana New"/>
          <w:szCs w:val="18"/>
          <w:lang w:bidi="th-TH"/>
        </w:rPr>
        <w:t>d</w:t>
      </w:r>
      <w:r w:rsidR="009E7C29">
        <w:rPr>
          <w:szCs w:val="18"/>
        </w:rPr>
        <w:t xml:space="preserve"> in the third quarter of 2024.</w:t>
      </w:r>
    </w:p>
    <w:p w14:paraId="6AED267B" w14:textId="4B46E999" w:rsidR="00060445" w:rsidRPr="000E1E14" w:rsidRDefault="00060445" w:rsidP="000E1E14">
      <w:pPr>
        <w:spacing w:line="276" w:lineRule="auto"/>
        <w:ind w:left="567"/>
        <w:jc w:val="thaiDistribute"/>
        <w:rPr>
          <w:rFonts w:cstheme="minorBidi"/>
          <w:szCs w:val="22"/>
          <w:lang w:bidi="th-TH"/>
        </w:rPr>
      </w:pPr>
    </w:p>
    <w:sectPr w:rsidR="00060445" w:rsidRPr="000E1E14" w:rsidSect="00E818A9">
      <w:headerReference w:type="default" r:id="rId21"/>
      <w:footerReference w:type="default" r:id="rId22"/>
      <w:pgSz w:w="11907" w:h="16840" w:code="9"/>
      <w:pgMar w:top="1304" w:right="1134" w:bottom="1418" w:left="1134" w:header="1304" w:footer="113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810A5" w14:textId="77777777" w:rsidR="00F86B3D" w:rsidRDefault="00F86B3D">
      <w:r>
        <w:separator/>
      </w:r>
    </w:p>
  </w:endnote>
  <w:endnote w:type="continuationSeparator" w:id="0">
    <w:p w14:paraId="7ED81698" w14:textId="77777777" w:rsidR="00F86B3D" w:rsidRDefault="00F86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Cambria"/>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76A63" w14:textId="77777777" w:rsidR="00F86B3D" w:rsidRDefault="00F86B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C0B1E" w14:textId="20BD3272" w:rsidR="00F86B3D" w:rsidRPr="00A256F4" w:rsidRDefault="00F86B3D"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CF607D">
      <w:rPr>
        <w:noProof/>
        <w:sz w:val="22"/>
        <w:szCs w:val="22"/>
      </w:rPr>
      <w:t>14</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611DE" w14:textId="77777777" w:rsidR="00F86B3D" w:rsidRDefault="00F86B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CA1A4" w14:textId="709C40F6" w:rsidR="00F86B3D" w:rsidRPr="00A256F4" w:rsidRDefault="00F86B3D"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CF607D">
      <w:rPr>
        <w:noProof/>
        <w:sz w:val="22"/>
        <w:szCs w:val="22"/>
      </w:rPr>
      <w:t>23</w:t>
    </w:r>
    <w:r w:rsidRPr="00A256F4">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0389C0E2" w:rsidR="00F86B3D" w:rsidRPr="00A256F4" w:rsidRDefault="00F86B3D"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CF607D">
      <w:rPr>
        <w:noProof/>
        <w:sz w:val="22"/>
        <w:szCs w:val="22"/>
      </w:rPr>
      <w:t>28</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EA478" w14:textId="77777777" w:rsidR="00F86B3D" w:rsidRDefault="00F86B3D">
      <w:r>
        <w:separator/>
      </w:r>
    </w:p>
  </w:footnote>
  <w:footnote w:type="continuationSeparator" w:id="0">
    <w:p w14:paraId="6FD47D1E" w14:textId="77777777" w:rsidR="00F86B3D" w:rsidRDefault="00F86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0E1D1" w14:textId="77777777" w:rsidR="00F86B3D" w:rsidRDefault="00F86B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6986B" w14:textId="77777777" w:rsidR="00F86B3D" w:rsidRPr="00102465" w:rsidRDefault="00F86B3D" w:rsidP="00BC03E9">
    <w:pPr>
      <w:pStyle w:val="acctmainheading"/>
      <w:tabs>
        <w:tab w:val="left" w:pos="7810"/>
      </w:tabs>
      <w:spacing w:after="0" w:line="240" w:lineRule="atLeast"/>
      <w:rPr>
        <w:rFonts w:cs="Times New Roman"/>
      </w:rPr>
    </w:pPr>
    <w:r w:rsidRPr="00102465">
      <w:rPr>
        <w:rFonts w:cs="Times New Roman"/>
      </w:rPr>
      <w:t>SCG Packaging Public Company Limited</w:t>
    </w:r>
    <w:r w:rsidRPr="00102465">
      <w:rPr>
        <w:rFonts w:cs="Times New Roman"/>
        <w:bCs/>
        <w:szCs w:val="28"/>
        <w:cs/>
        <w:lang w:val="en-US" w:bidi="th-TH"/>
      </w:rPr>
      <w:t xml:space="preserve"> </w:t>
    </w:r>
    <w:r w:rsidRPr="00102465">
      <w:rPr>
        <w:rFonts w:cs="Times New Roman"/>
      </w:rPr>
      <w:t>and</w:t>
    </w:r>
    <w:r w:rsidRPr="00102465">
      <w:rPr>
        <w:rFonts w:cs="Times New Roman"/>
        <w:bCs/>
        <w:szCs w:val="28"/>
        <w:cs/>
        <w:lang w:val="en-US" w:bidi="th-TH"/>
      </w:rPr>
      <w:t xml:space="preserve"> </w:t>
    </w:r>
    <w:r w:rsidRPr="00102465">
      <w:rPr>
        <w:rFonts w:cs="Times New Roman"/>
      </w:rPr>
      <w:t>its</w:t>
    </w:r>
    <w:r w:rsidRPr="00102465">
      <w:rPr>
        <w:rFonts w:cs="Times New Roman"/>
        <w:bCs/>
        <w:szCs w:val="28"/>
        <w:cs/>
        <w:lang w:val="en-US" w:bidi="th-TH"/>
      </w:rPr>
      <w:t xml:space="preserve"> </w:t>
    </w:r>
    <w:r w:rsidRPr="00102465">
      <w:rPr>
        <w:rFonts w:cs="Times New Roman"/>
      </w:rPr>
      <w:t>Subsidiaries</w:t>
    </w:r>
  </w:p>
  <w:p w14:paraId="5FE21CE2" w14:textId="7510DAF5" w:rsidR="00F86B3D" w:rsidRPr="00102465" w:rsidRDefault="00F86B3D" w:rsidP="00CF07A9">
    <w:pPr>
      <w:pStyle w:val="acctmainheading"/>
      <w:spacing w:after="0" w:line="240" w:lineRule="atLeast"/>
      <w:rPr>
        <w:rFonts w:cs="Times New Roman"/>
        <w:sz w:val="24"/>
        <w:szCs w:val="24"/>
      </w:rPr>
    </w:pPr>
    <w:r w:rsidRPr="00102465">
      <w:rPr>
        <w:rFonts w:cs="Times New Roman"/>
        <w:sz w:val="24"/>
        <w:szCs w:val="24"/>
      </w:rPr>
      <w:t>Notes</w:t>
    </w:r>
    <w:r w:rsidRPr="00102465">
      <w:rPr>
        <w:rFonts w:cs="Times New Roman"/>
        <w:bCs/>
        <w:sz w:val="24"/>
        <w:szCs w:val="24"/>
        <w:cs/>
        <w:lang w:val="en-US" w:bidi="th-TH"/>
      </w:rPr>
      <w:t xml:space="preserve"> </w:t>
    </w:r>
    <w:r w:rsidRPr="00102465">
      <w:rPr>
        <w:rFonts w:cs="Times New Roman"/>
        <w:sz w:val="24"/>
        <w:szCs w:val="24"/>
      </w:rPr>
      <w:t>to</w:t>
    </w:r>
    <w:r w:rsidRPr="00102465">
      <w:rPr>
        <w:rFonts w:cs="Times New Roman"/>
        <w:bCs/>
        <w:sz w:val="24"/>
        <w:szCs w:val="24"/>
        <w:cs/>
        <w:lang w:val="en-US" w:bidi="th-TH"/>
      </w:rPr>
      <w:t xml:space="preserve"> </w:t>
    </w:r>
    <w:r w:rsidRPr="00102465">
      <w:rPr>
        <w:rFonts w:cs="Times New Roman"/>
        <w:sz w:val="24"/>
        <w:szCs w:val="24"/>
      </w:rPr>
      <w:t>the</w:t>
    </w:r>
    <w:r>
      <w:rPr>
        <w:rFonts w:cs="Times New Roman"/>
        <w:sz w:val="24"/>
        <w:szCs w:val="24"/>
      </w:rPr>
      <w:t xml:space="preserve"> </w:t>
    </w:r>
    <w:r w:rsidRPr="00102465">
      <w:rPr>
        <w:rFonts w:cs="Times New Roman"/>
        <w:sz w:val="24"/>
        <w:szCs w:val="24"/>
        <w:lang w:val="en-US"/>
      </w:rPr>
      <w:t xml:space="preserve">interim </w:t>
    </w:r>
    <w:r w:rsidRPr="00102465">
      <w:rPr>
        <w:rFonts w:cs="Times New Roman"/>
        <w:sz w:val="24"/>
        <w:szCs w:val="24"/>
      </w:rPr>
      <w:t>financial</w:t>
    </w:r>
    <w:r w:rsidRPr="00102465">
      <w:rPr>
        <w:rFonts w:cs="Times New Roman"/>
        <w:bCs/>
        <w:sz w:val="24"/>
        <w:szCs w:val="24"/>
        <w:cs/>
        <w:lang w:val="en-US" w:bidi="th-TH"/>
      </w:rPr>
      <w:t xml:space="preserve"> </w:t>
    </w:r>
    <w:r w:rsidRPr="00102465">
      <w:rPr>
        <w:rFonts w:cs="Times New Roman"/>
        <w:sz w:val="24"/>
        <w:szCs w:val="24"/>
      </w:rPr>
      <w:t>statements</w:t>
    </w:r>
  </w:p>
  <w:p w14:paraId="0D134CC3" w14:textId="1352E070" w:rsidR="00F86B3D" w:rsidRPr="007E7B40" w:rsidRDefault="00F86B3D" w:rsidP="00631297">
    <w:pPr>
      <w:pStyle w:val="acctmainheading"/>
      <w:spacing w:after="0" w:line="240" w:lineRule="atLeast"/>
      <w:rPr>
        <w:rFonts w:cs="Times New Roman"/>
        <w:sz w:val="24"/>
        <w:szCs w:val="24"/>
      </w:rPr>
    </w:pPr>
    <w:r w:rsidRPr="007E7B40">
      <w:rPr>
        <w:rFonts w:cs="Times New Roman"/>
        <w:sz w:val="24"/>
        <w:szCs w:val="24"/>
      </w:rPr>
      <w:t xml:space="preserve">For the </w:t>
    </w:r>
    <w:r>
      <w:rPr>
        <w:rFonts w:cs="Times New Roman"/>
        <w:sz w:val="24"/>
        <w:szCs w:val="24"/>
      </w:rPr>
      <w:t>three-month and six</w:t>
    </w:r>
    <w:r w:rsidRPr="007E7B40">
      <w:rPr>
        <w:rFonts w:cs="Times New Roman"/>
        <w:bCs/>
        <w:sz w:val="24"/>
        <w:szCs w:val="24"/>
        <w:cs/>
        <w:lang w:bidi="th-TH"/>
      </w:rPr>
      <w:t>-</w:t>
    </w:r>
    <w:r w:rsidRPr="007E7B40">
      <w:rPr>
        <w:rFonts w:cs="Times New Roman"/>
        <w:sz w:val="24"/>
        <w:szCs w:val="24"/>
      </w:rPr>
      <w:t>month</w:t>
    </w:r>
    <w:r>
      <w:rPr>
        <w:rFonts w:cs="Times New Roman"/>
        <w:sz w:val="24"/>
        <w:szCs w:val="24"/>
      </w:rPr>
      <w:t xml:space="preserve"> 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w:t>
    </w:r>
    <w:r>
      <w:rPr>
        <w:rFonts w:cs="Times New Roman"/>
        <w:sz w:val="24"/>
        <w:szCs w:val="24"/>
      </w:rPr>
      <w:t>30 June</w:t>
    </w:r>
    <w:r>
      <w:rPr>
        <w:rFonts w:cstheme="minorBidi"/>
        <w:sz w:val="24"/>
        <w:szCs w:val="30"/>
        <w:lang w:val="en-US" w:bidi="th-TH"/>
      </w:rPr>
      <w:t xml:space="preserve"> </w:t>
    </w:r>
    <w:r w:rsidRPr="007E7B40">
      <w:rPr>
        <w:rFonts w:cs="Times New Roman"/>
        <w:sz w:val="24"/>
        <w:szCs w:val="24"/>
      </w:rPr>
      <w:t>202</w:t>
    </w:r>
    <w:r>
      <w:rPr>
        <w:rFonts w:cstheme="minorBidi"/>
        <w:sz w:val="24"/>
        <w:szCs w:val="30"/>
        <w:lang w:bidi="th-TH"/>
      </w:rPr>
      <w:t>4</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05D7E29B" w14:textId="77777777" w:rsidR="00F86B3D" w:rsidRPr="00102465" w:rsidRDefault="00F86B3D" w:rsidP="0054047A">
    <w:pPr>
      <w:pStyle w:val="Header"/>
      <w:spacing w:line="240" w:lineRule="atLeast"/>
      <w:jc w:val="left"/>
      <w:rPr>
        <w:rFonts w:cs="Times New Roman"/>
        <w:b/>
        <w:bCs/>
        <w:i w:val="0"/>
        <w:iCs/>
        <w:sz w:val="24"/>
        <w:szCs w:val="24"/>
        <w:lang w:bidi="th-TH"/>
      </w:rPr>
    </w:pPr>
  </w:p>
  <w:p w14:paraId="461D0709" w14:textId="377EDA8C" w:rsidR="00F86B3D" w:rsidRPr="00102465" w:rsidRDefault="00F86B3D" w:rsidP="00482A32">
    <w:pPr>
      <w:pStyle w:val="Header"/>
      <w:tabs>
        <w:tab w:val="left" w:pos="3417"/>
      </w:tabs>
      <w:spacing w:line="240" w:lineRule="atLeast"/>
      <w:jc w:val="left"/>
      <w:rPr>
        <w:rFonts w:cs="Times New Roman"/>
        <w:i w:val="0"/>
        <w:iCs/>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8FE36" w14:textId="77777777" w:rsidR="00F86B3D" w:rsidRDefault="00F86B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FDF49" w14:textId="77777777" w:rsidR="00F86B3D" w:rsidRPr="007E7B40" w:rsidRDefault="00F86B3D" w:rsidP="00FD609D">
    <w:pPr>
      <w:pStyle w:val="acctmainheading"/>
      <w:tabs>
        <w:tab w:val="left" w:pos="7810"/>
      </w:tabs>
      <w:spacing w:after="0" w:line="240" w:lineRule="atLeast"/>
      <w:ind w:left="630"/>
      <w:rPr>
        <w:rFonts w:cs="Times New Roman"/>
      </w:rPr>
    </w:pPr>
    <w:r w:rsidRPr="007E7B40">
      <w:rPr>
        <w:rFonts w:cs="Times New Roman"/>
      </w:rPr>
      <w:t>SCG Packaging Public Company Limited</w:t>
    </w:r>
    <w:r w:rsidRPr="007E7B40">
      <w:rPr>
        <w:rFonts w:cs="Times New Roman"/>
        <w:bCs/>
        <w:szCs w:val="28"/>
        <w:cs/>
        <w:lang w:val="en-US" w:bidi="th-TH"/>
      </w:rPr>
      <w:t xml:space="preserve"> </w:t>
    </w:r>
    <w:r w:rsidRPr="007E7B40">
      <w:rPr>
        <w:rFonts w:cs="Times New Roman"/>
      </w:rPr>
      <w:t>and</w:t>
    </w:r>
    <w:r w:rsidRPr="007E7B40">
      <w:rPr>
        <w:rFonts w:cs="Times New Roman"/>
        <w:bCs/>
        <w:szCs w:val="28"/>
        <w:cs/>
        <w:lang w:val="en-US" w:bidi="th-TH"/>
      </w:rPr>
      <w:t xml:space="preserve"> </w:t>
    </w:r>
    <w:r w:rsidRPr="007E7B40">
      <w:rPr>
        <w:rFonts w:cs="Times New Roman"/>
      </w:rPr>
      <w:t>its</w:t>
    </w:r>
    <w:r w:rsidRPr="007E7B40">
      <w:rPr>
        <w:rFonts w:cs="Times New Roman"/>
        <w:bCs/>
        <w:szCs w:val="28"/>
        <w:cs/>
        <w:lang w:val="en-US" w:bidi="th-TH"/>
      </w:rPr>
      <w:t xml:space="preserve"> </w:t>
    </w:r>
    <w:r w:rsidRPr="007E7B40">
      <w:rPr>
        <w:rFonts w:cs="Times New Roman"/>
      </w:rPr>
      <w:t>Subsidiaries</w:t>
    </w:r>
  </w:p>
  <w:p w14:paraId="7275D765" w14:textId="7AEC3F29" w:rsidR="00F86B3D" w:rsidRPr="007E7B40" w:rsidRDefault="00F86B3D" w:rsidP="00FD609D">
    <w:pPr>
      <w:pStyle w:val="acctmainheading"/>
      <w:spacing w:after="0" w:line="240" w:lineRule="atLeast"/>
      <w:ind w:left="630"/>
      <w:rPr>
        <w:rFonts w:cs="Times New Roman"/>
        <w:sz w:val="24"/>
        <w:szCs w:val="24"/>
      </w:rPr>
    </w:pPr>
    <w:r w:rsidRPr="007E7B40">
      <w:rPr>
        <w:rFonts w:cs="Times New Roman"/>
        <w:sz w:val="24"/>
        <w:szCs w:val="24"/>
      </w:rPr>
      <w:t>Notes</w:t>
    </w:r>
    <w:r w:rsidRPr="007E7B40">
      <w:rPr>
        <w:rFonts w:cs="Times New Roman"/>
        <w:bCs/>
        <w:sz w:val="24"/>
        <w:szCs w:val="24"/>
        <w:cs/>
        <w:lang w:val="en-US" w:bidi="th-TH"/>
      </w:rPr>
      <w:t xml:space="preserve"> </w:t>
    </w:r>
    <w:r w:rsidRPr="007E7B40">
      <w:rPr>
        <w:rFonts w:cs="Times New Roman"/>
        <w:sz w:val="24"/>
        <w:szCs w:val="24"/>
      </w:rPr>
      <w:t>to</w:t>
    </w:r>
    <w:r w:rsidRPr="007E7B40">
      <w:rPr>
        <w:rFonts w:cs="Times New Roman"/>
        <w:bCs/>
        <w:sz w:val="24"/>
        <w:szCs w:val="24"/>
        <w:cs/>
        <w:lang w:val="en-US" w:bidi="th-TH"/>
      </w:rPr>
      <w:t xml:space="preserve"> </w:t>
    </w:r>
    <w:r w:rsidRPr="007E7B40">
      <w:rPr>
        <w:rFonts w:cs="Times New Roman"/>
        <w:sz w:val="24"/>
        <w:szCs w:val="24"/>
      </w:rPr>
      <w:t>the</w:t>
    </w:r>
    <w:r>
      <w:rPr>
        <w:rFonts w:cs="Times New Roman"/>
        <w:sz w:val="24"/>
        <w:szCs w:val="24"/>
      </w:rPr>
      <w:t xml:space="preserve"> </w:t>
    </w:r>
    <w:r w:rsidRPr="007E7B40">
      <w:rPr>
        <w:rFonts w:cs="Times New Roman"/>
        <w:sz w:val="24"/>
        <w:szCs w:val="24"/>
      </w:rPr>
      <w:t>interim</w:t>
    </w:r>
    <w:r w:rsidRPr="007E7B40">
      <w:rPr>
        <w:rFonts w:cs="Times New Roman"/>
        <w:bCs/>
        <w:sz w:val="24"/>
        <w:szCs w:val="24"/>
        <w:cs/>
        <w:lang w:val="en-US" w:bidi="th-TH"/>
      </w:rPr>
      <w:t xml:space="preserve"> </w:t>
    </w:r>
    <w:r w:rsidRPr="007E7B40">
      <w:rPr>
        <w:rFonts w:cs="Times New Roman"/>
        <w:sz w:val="24"/>
        <w:szCs w:val="24"/>
      </w:rPr>
      <w:t>financial</w:t>
    </w:r>
    <w:r w:rsidRPr="007E7B40">
      <w:rPr>
        <w:rFonts w:cs="Times New Roman"/>
        <w:bCs/>
        <w:sz w:val="24"/>
        <w:szCs w:val="24"/>
        <w:cs/>
        <w:lang w:val="en-US" w:bidi="th-TH"/>
      </w:rPr>
      <w:t xml:space="preserve"> </w:t>
    </w:r>
    <w:r w:rsidRPr="007E7B40">
      <w:rPr>
        <w:rFonts w:cs="Times New Roman"/>
        <w:sz w:val="24"/>
        <w:szCs w:val="24"/>
      </w:rPr>
      <w:t>statements</w:t>
    </w:r>
  </w:p>
  <w:p w14:paraId="2E56E65C" w14:textId="77777777" w:rsidR="00F86B3D" w:rsidRPr="007E7B40" w:rsidRDefault="00F86B3D" w:rsidP="009E7C29">
    <w:pPr>
      <w:pStyle w:val="acctmainheading"/>
      <w:spacing w:after="0" w:line="240" w:lineRule="atLeast"/>
      <w:ind w:left="199" w:firstLine="431"/>
      <w:rPr>
        <w:rFonts w:cs="Times New Roman"/>
        <w:sz w:val="24"/>
        <w:szCs w:val="24"/>
      </w:rPr>
    </w:pPr>
    <w:r w:rsidRPr="007E7B40">
      <w:rPr>
        <w:rFonts w:cs="Times New Roman"/>
        <w:sz w:val="24"/>
        <w:szCs w:val="24"/>
      </w:rPr>
      <w:t xml:space="preserve">For the </w:t>
    </w:r>
    <w:r>
      <w:rPr>
        <w:rFonts w:cs="Times New Roman"/>
        <w:sz w:val="24"/>
        <w:szCs w:val="24"/>
      </w:rPr>
      <w:t>three-month and six</w:t>
    </w:r>
    <w:r w:rsidRPr="007E7B40">
      <w:rPr>
        <w:rFonts w:cs="Times New Roman"/>
        <w:bCs/>
        <w:sz w:val="24"/>
        <w:szCs w:val="24"/>
        <w:cs/>
        <w:lang w:bidi="th-TH"/>
      </w:rPr>
      <w:t>-</w:t>
    </w:r>
    <w:r w:rsidRPr="007E7B40">
      <w:rPr>
        <w:rFonts w:cs="Times New Roman"/>
        <w:sz w:val="24"/>
        <w:szCs w:val="24"/>
      </w:rPr>
      <w:t>month</w:t>
    </w:r>
    <w:r>
      <w:rPr>
        <w:rFonts w:cs="Times New Roman"/>
        <w:sz w:val="24"/>
        <w:szCs w:val="24"/>
      </w:rPr>
      <w:t xml:space="preserve"> 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w:t>
    </w:r>
    <w:r>
      <w:rPr>
        <w:rFonts w:cs="Times New Roman"/>
        <w:sz w:val="24"/>
        <w:szCs w:val="24"/>
      </w:rPr>
      <w:t>30 June</w:t>
    </w:r>
    <w:r>
      <w:rPr>
        <w:rFonts w:cstheme="minorBidi"/>
        <w:sz w:val="24"/>
        <w:szCs w:val="30"/>
        <w:lang w:val="en-US" w:bidi="th-TH"/>
      </w:rPr>
      <w:t xml:space="preserve"> </w:t>
    </w:r>
    <w:r w:rsidRPr="007E7B40">
      <w:rPr>
        <w:rFonts w:cs="Times New Roman"/>
        <w:sz w:val="24"/>
        <w:szCs w:val="24"/>
      </w:rPr>
      <w:t>202</w:t>
    </w:r>
    <w:r>
      <w:rPr>
        <w:rFonts w:cstheme="minorBidi"/>
        <w:sz w:val="24"/>
        <w:szCs w:val="30"/>
        <w:lang w:bidi="th-TH"/>
      </w:rPr>
      <w:t>4</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696F2374" w14:textId="77777777" w:rsidR="00F86B3D" w:rsidRPr="007E7B40" w:rsidRDefault="00F86B3D" w:rsidP="00FD609D">
    <w:pPr>
      <w:pStyle w:val="Header"/>
      <w:spacing w:line="240" w:lineRule="atLeast"/>
      <w:jc w:val="left"/>
      <w:rPr>
        <w:rFonts w:cs="Times New Roman"/>
        <w:b/>
        <w:bCs/>
        <w:i w:val="0"/>
        <w:iCs/>
        <w:sz w:val="24"/>
        <w:szCs w:val="24"/>
      </w:rPr>
    </w:pPr>
  </w:p>
  <w:p w14:paraId="67B01991" w14:textId="77777777" w:rsidR="00F86B3D" w:rsidRPr="007E7B40" w:rsidRDefault="00F86B3D" w:rsidP="00FD609D">
    <w:pPr>
      <w:pStyle w:val="Header"/>
      <w:tabs>
        <w:tab w:val="left" w:pos="3417"/>
      </w:tabs>
      <w:spacing w:line="240" w:lineRule="atLeast"/>
      <w:jc w:val="left"/>
      <w:rPr>
        <w:rFonts w:cs="Times New Roman"/>
        <w:b/>
        <w:bCs/>
        <w:i w:val="0"/>
        <w:iCs/>
        <w:sz w:val="20"/>
        <w:lang w:val="en-US"/>
      </w:rPr>
    </w:pPr>
    <w:r w:rsidRPr="007E7B40">
      <w:rPr>
        <w:rFonts w:cs="Times New Roman"/>
        <w:b/>
        <w:bCs/>
        <w:i w:val="0"/>
        <w:iCs/>
        <w:sz w:val="24"/>
        <w:szCs w:val="24"/>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92313" w14:textId="2D0A0DC4" w:rsidR="00F86B3D" w:rsidRPr="00A265C5" w:rsidRDefault="00F86B3D" w:rsidP="00BC03E9">
    <w:pPr>
      <w:pStyle w:val="acctmainheading"/>
      <w:tabs>
        <w:tab w:val="left" w:pos="7810"/>
      </w:tabs>
      <w:spacing w:after="0" w:line="240" w:lineRule="atLeast"/>
      <w:rPr>
        <w:rFonts w:cs="Times New Roman"/>
      </w:rPr>
    </w:pPr>
    <w:r w:rsidRPr="00A265C5">
      <w:rPr>
        <w:rFonts w:cs="Times New Roman"/>
      </w:rPr>
      <w:t>SCG Packaging Public Company Limited</w:t>
    </w:r>
    <w:r w:rsidRPr="00A265C5">
      <w:rPr>
        <w:rFonts w:cs="Times New Roman"/>
        <w:bCs/>
        <w:szCs w:val="28"/>
        <w:cs/>
        <w:lang w:val="en-US" w:bidi="th-TH"/>
      </w:rPr>
      <w:t xml:space="preserve"> </w:t>
    </w:r>
    <w:r w:rsidRPr="00A265C5">
      <w:rPr>
        <w:rFonts w:cs="Times New Roman"/>
      </w:rPr>
      <w:t>and</w:t>
    </w:r>
    <w:r w:rsidRPr="00A265C5">
      <w:rPr>
        <w:rFonts w:cs="Times New Roman"/>
        <w:bCs/>
        <w:szCs w:val="28"/>
        <w:cs/>
        <w:lang w:val="en-US" w:bidi="th-TH"/>
      </w:rPr>
      <w:t xml:space="preserve"> </w:t>
    </w:r>
    <w:r w:rsidRPr="00A265C5">
      <w:rPr>
        <w:rFonts w:cs="Times New Roman"/>
      </w:rPr>
      <w:t>its</w:t>
    </w:r>
    <w:r w:rsidRPr="00A265C5">
      <w:rPr>
        <w:rFonts w:cs="Times New Roman"/>
        <w:bCs/>
        <w:szCs w:val="28"/>
        <w:cs/>
        <w:lang w:val="en-US" w:bidi="th-TH"/>
      </w:rPr>
      <w:t xml:space="preserve"> </w:t>
    </w:r>
    <w:r w:rsidRPr="00A265C5">
      <w:rPr>
        <w:rFonts w:cs="Times New Roman"/>
      </w:rPr>
      <w:t>Subsidiaries</w:t>
    </w:r>
  </w:p>
  <w:p w14:paraId="0A0373DC" w14:textId="41C935AB" w:rsidR="00F86B3D" w:rsidRPr="00A265C5" w:rsidRDefault="00F86B3D" w:rsidP="00CF07A9">
    <w:pPr>
      <w:pStyle w:val="acctmainheading"/>
      <w:spacing w:after="0" w:line="240" w:lineRule="atLeast"/>
      <w:rPr>
        <w:rFonts w:cs="Times New Roman"/>
        <w:sz w:val="24"/>
        <w:szCs w:val="24"/>
      </w:rPr>
    </w:pPr>
    <w:r w:rsidRPr="00A265C5">
      <w:rPr>
        <w:rFonts w:cs="Times New Roman"/>
        <w:sz w:val="24"/>
        <w:szCs w:val="24"/>
      </w:rPr>
      <w:t>Notes</w:t>
    </w:r>
    <w:r w:rsidRPr="00A265C5">
      <w:rPr>
        <w:rFonts w:cs="Times New Roman"/>
        <w:bCs/>
        <w:sz w:val="24"/>
        <w:szCs w:val="24"/>
        <w:cs/>
        <w:lang w:val="en-US" w:bidi="th-TH"/>
      </w:rPr>
      <w:t xml:space="preserve"> </w:t>
    </w:r>
    <w:r w:rsidRPr="00A265C5">
      <w:rPr>
        <w:rFonts w:cs="Times New Roman"/>
        <w:sz w:val="24"/>
        <w:szCs w:val="24"/>
      </w:rPr>
      <w:t>to</w:t>
    </w:r>
    <w:r w:rsidRPr="00A265C5">
      <w:rPr>
        <w:rFonts w:cs="Times New Roman"/>
        <w:bCs/>
        <w:sz w:val="24"/>
        <w:szCs w:val="24"/>
        <w:cs/>
        <w:lang w:val="en-US" w:bidi="th-TH"/>
      </w:rPr>
      <w:t xml:space="preserve"> </w:t>
    </w:r>
    <w:r w:rsidRPr="00A265C5">
      <w:rPr>
        <w:rFonts w:cs="Times New Roman"/>
        <w:sz w:val="24"/>
        <w:szCs w:val="24"/>
      </w:rPr>
      <w:t>the</w:t>
    </w:r>
    <w:r>
      <w:rPr>
        <w:rFonts w:cs="Times New Roman"/>
        <w:sz w:val="24"/>
        <w:szCs w:val="24"/>
      </w:rPr>
      <w:t xml:space="preserve"> </w:t>
    </w:r>
    <w:r w:rsidRPr="00A265C5">
      <w:rPr>
        <w:rFonts w:cs="Times New Roman"/>
        <w:sz w:val="24"/>
        <w:szCs w:val="24"/>
      </w:rPr>
      <w:t>interim</w:t>
    </w:r>
    <w:r w:rsidRPr="00A265C5">
      <w:rPr>
        <w:rFonts w:cs="Times New Roman"/>
        <w:bCs/>
        <w:sz w:val="24"/>
        <w:szCs w:val="24"/>
        <w:cs/>
        <w:lang w:val="en-US" w:bidi="th-TH"/>
      </w:rPr>
      <w:t xml:space="preserve"> </w:t>
    </w:r>
    <w:r w:rsidRPr="00A265C5">
      <w:rPr>
        <w:rFonts w:cs="Times New Roman"/>
        <w:sz w:val="24"/>
        <w:szCs w:val="24"/>
      </w:rPr>
      <w:t>financial</w:t>
    </w:r>
    <w:r w:rsidRPr="00A265C5">
      <w:rPr>
        <w:rFonts w:cs="Times New Roman"/>
        <w:bCs/>
        <w:sz w:val="24"/>
        <w:szCs w:val="24"/>
        <w:cs/>
        <w:lang w:val="en-US" w:bidi="th-TH"/>
      </w:rPr>
      <w:t xml:space="preserve"> </w:t>
    </w:r>
    <w:r w:rsidRPr="00A265C5">
      <w:rPr>
        <w:rFonts w:cs="Times New Roman"/>
        <w:sz w:val="24"/>
        <w:szCs w:val="24"/>
      </w:rPr>
      <w:t>statements</w:t>
    </w:r>
  </w:p>
  <w:p w14:paraId="4689DFA3" w14:textId="77777777" w:rsidR="00F86B3D" w:rsidRPr="007E7B40" w:rsidRDefault="00F86B3D">
    <w:pPr>
      <w:pStyle w:val="acctmainheading"/>
      <w:spacing w:after="0" w:line="240" w:lineRule="atLeast"/>
      <w:rPr>
        <w:rFonts w:cs="Times New Roman"/>
        <w:sz w:val="24"/>
        <w:szCs w:val="24"/>
      </w:rPr>
    </w:pPr>
    <w:r w:rsidRPr="007E7B40">
      <w:rPr>
        <w:rFonts w:cs="Times New Roman"/>
        <w:sz w:val="24"/>
        <w:szCs w:val="24"/>
      </w:rPr>
      <w:t xml:space="preserve">For the </w:t>
    </w:r>
    <w:r>
      <w:rPr>
        <w:rFonts w:cs="Times New Roman"/>
        <w:sz w:val="24"/>
        <w:szCs w:val="24"/>
      </w:rPr>
      <w:t>three-month and six</w:t>
    </w:r>
    <w:r w:rsidRPr="007E7B40">
      <w:rPr>
        <w:rFonts w:cs="Times New Roman"/>
        <w:bCs/>
        <w:sz w:val="24"/>
        <w:szCs w:val="24"/>
        <w:cs/>
        <w:lang w:bidi="th-TH"/>
      </w:rPr>
      <w:t>-</w:t>
    </w:r>
    <w:r w:rsidRPr="007E7B40">
      <w:rPr>
        <w:rFonts w:cs="Times New Roman"/>
        <w:sz w:val="24"/>
        <w:szCs w:val="24"/>
      </w:rPr>
      <w:t>month</w:t>
    </w:r>
    <w:r>
      <w:rPr>
        <w:rFonts w:cs="Times New Roman"/>
        <w:sz w:val="24"/>
        <w:szCs w:val="24"/>
      </w:rPr>
      <w:t xml:space="preserve"> 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w:t>
    </w:r>
    <w:r>
      <w:rPr>
        <w:rFonts w:cs="Times New Roman"/>
        <w:sz w:val="24"/>
        <w:szCs w:val="24"/>
      </w:rPr>
      <w:t>30 June</w:t>
    </w:r>
    <w:r>
      <w:rPr>
        <w:rFonts w:cstheme="minorBidi"/>
        <w:sz w:val="24"/>
        <w:szCs w:val="30"/>
        <w:lang w:val="en-US" w:bidi="th-TH"/>
      </w:rPr>
      <w:t xml:space="preserve"> </w:t>
    </w:r>
    <w:r w:rsidRPr="007E7B40">
      <w:rPr>
        <w:rFonts w:cs="Times New Roman"/>
        <w:sz w:val="24"/>
        <w:szCs w:val="24"/>
      </w:rPr>
      <w:t>202</w:t>
    </w:r>
    <w:r>
      <w:rPr>
        <w:rFonts w:cstheme="minorBidi"/>
        <w:sz w:val="24"/>
        <w:szCs w:val="30"/>
        <w:lang w:bidi="th-TH"/>
      </w:rPr>
      <w:t>4</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797D7008" w14:textId="77777777" w:rsidR="00F86B3D" w:rsidRPr="00A265C5" w:rsidRDefault="00F86B3D" w:rsidP="0054047A">
    <w:pPr>
      <w:pStyle w:val="Header"/>
      <w:spacing w:line="240" w:lineRule="atLeast"/>
      <w:jc w:val="left"/>
      <w:rPr>
        <w:rFonts w:cs="Times New Roman"/>
        <w:b/>
        <w:bCs/>
        <w:i w:val="0"/>
        <w:iCs/>
        <w:sz w:val="24"/>
        <w:szCs w:val="24"/>
        <w:lang w:bidi="th-TH"/>
      </w:rPr>
    </w:pPr>
  </w:p>
  <w:p w14:paraId="5C3FDB77" w14:textId="77777777" w:rsidR="00F86B3D" w:rsidRPr="00A265C5" w:rsidRDefault="00F86B3D" w:rsidP="00482A32">
    <w:pPr>
      <w:pStyle w:val="Header"/>
      <w:tabs>
        <w:tab w:val="left" w:pos="3417"/>
      </w:tabs>
      <w:spacing w:line="240" w:lineRule="atLeast"/>
      <w:jc w:val="left"/>
      <w:rPr>
        <w:rFonts w:cs="Times New Roman"/>
        <w:i w:val="0"/>
        <w:iCs/>
        <w:sz w:val="20"/>
        <w:lang w:val="en-US"/>
      </w:rPr>
    </w:pPr>
    <w:r w:rsidRPr="00A265C5">
      <w:rPr>
        <w:rFonts w:cs="Times New Roman"/>
        <w:b/>
        <w:bCs/>
        <w:i w:val="0"/>
        <w:iCs/>
        <w:sz w:val="24"/>
        <w:szCs w:val="24"/>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650"/>
        </w:tabs>
        <w:ind w:left="265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B21526"/>
    <w:multiLevelType w:val="multilevel"/>
    <w:tmpl w:val="F3D25314"/>
    <w:lvl w:ilvl="0">
      <w:start w:val="1"/>
      <w:numFmt w:val="decimal"/>
      <w:lvlText w:val="(%1)"/>
      <w:lvlJc w:val="left"/>
      <w:pPr>
        <w:ind w:left="1184" w:hanging="360"/>
      </w:pPr>
      <w:rPr>
        <w:rFonts w:hint="default"/>
        <w:b/>
        <w:bCs/>
        <w:i/>
        <w:iCs/>
        <w:sz w:val="22"/>
        <w:szCs w:val="22"/>
        <w:u w:val="none"/>
        <w:lang w:val="en-GB"/>
      </w:rPr>
    </w:lvl>
    <w:lvl w:ilvl="1">
      <w:start w:val="1"/>
      <w:numFmt w:val="lowerLetter"/>
      <w:lvlText w:val="%2."/>
      <w:lvlJc w:val="left"/>
      <w:pPr>
        <w:ind w:left="1904" w:hanging="360"/>
      </w:pPr>
    </w:lvl>
    <w:lvl w:ilvl="2" w:tentative="1">
      <w:start w:val="1"/>
      <w:numFmt w:val="lowerRoman"/>
      <w:lvlText w:val="%3."/>
      <w:lvlJc w:val="right"/>
      <w:pPr>
        <w:ind w:left="2624" w:hanging="180"/>
      </w:pPr>
    </w:lvl>
    <w:lvl w:ilvl="3" w:tentative="1">
      <w:start w:val="1"/>
      <w:numFmt w:val="decimal"/>
      <w:lvlText w:val="%4."/>
      <w:lvlJc w:val="left"/>
      <w:pPr>
        <w:ind w:left="3344" w:hanging="360"/>
      </w:pPr>
    </w:lvl>
    <w:lvl w:ilvl="4" w:tentative="1">
      <w:start w:val="1"/>
      <w:numFmt w:val="lowerLetter"/>
      <w:lvlText w:val="%5."/>
      <w:lvlJc w:val="left"/>
      <w:pPr>
        <w:ind w:left="4064" w:hanging="360"/>
      </w:pPr>
    </w:lvl>
    <w:lvl w:ilvl="5" w:tentative="1">
      <w:start w:val="1"/>
      <w:numFmt w:val="lowerRoman"/>
      <w:lvlText w:val="%6."/>
      <w:lvlJc w:val="right"/>
      <w:pPr>
        <w:ind w:left="4784" w:hanging="180"/>
      </w:pPr>
    </w:lvl>
    <w:lvl w:ilvl="6" w:tentative="1">
      <w:start w:val="1"/>
      <w:numFmt w:val="decimal"/>
      <w:lvlText w:val="%7."/>
      <w:lvlJc w:val="left"/>
      <w:pPr>
        <w:ind w:left="5504" w:hanging="360"/>
      </w:pPr>
    </w:lvl>
    <w:lvl w:ilvl="7" w:tentative="1">
      <w:start w:val="1"/>
      <w:numFmt w:val="lowerLetter"/>
      <w:lvlText w:val="%8."/>
      <w:lvlJc w:val="left"/>
      <w:pPr>
        <w:ind w:left="6224" w:hanging="360"/>
      </w:pPr>
    </w:lvl>
    <w:lvl w:ilvl="8" w:tentative="1">
      <w:start w:val="1"/>
      <w:numFmt w:val="lowerRoman"/>
      <w:lvlText w:val="%9."/>
      <w:lvlJc w:val="right"/>
      <w:pPr>
        <w:ind w:left="6944" w:hanging="180"/>
      </w:p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011B66"/>
    <w:multiLevelType w:val="hybridMultilevel"/>
    <w:tmpl w:val="6AAE1022"/>
    <w:lvl w:ilvl="0" w:tplc="6422F8F4">
      <w:start w:val="1"/>
      <w:numFmt w:val="low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56C4BED"/>
    <w:multiLevelType w:val="hybridMultilevel"/>
    <w:tmpl w:val="6442992A"/>
    <w:lvl w:ilvl="0" w:tplc="83C216B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9C21723"/>
    <w:multiLevelType w:val="hybridMultilevel"/>
    <w:tmpl w:val="8D78A22A"/>
    <w:lvl w:ilvl="0" w:tplc="67E674E8">
      <w:start w:val="17"/>
      <w:numFmt w:val="bullet"/>
      <w:lvlText w:val=""/>
      <w:lvlJc w:val="left"/>
      <w:rPr>
        <w:rFonts w:ascii="Symbol" w:eastAsia="Times New Roman" w:hAnsi="Symbol" w:cs="Angsana New" w:hint="default"/>
        <w:b w:val="0"/>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EEC157E"/>
    <w:multiLevelType w:val="hybridMultilevel"/>
    <w:tmpl w:val="857AFA36"/>
    <w:lvl w:ilvl="0" w:tplc="36B670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6125E2F"/>
    <w:multiLevelType w:val="hybridMultilevel"/>
    <w:tmpl w:val="9942FD66"/>
    <w:lvl w:ilvl="0" w:tplc="B1F6AA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67B206A"/>
    <w:multiLevelType w:val="hybridMultilevel"/>
    <w:tmpl w:val="E64EEE9C"/>
    <w:lvl w:ilvl="0" w:tplc="9EDCD442">
      <w:start w:val="1"/>
      <w:numFmt w:val="thaiLetters"/>
      <w:lvlText w:val="(%1)"/>
      <w:lvlJc w:val="left"/>
      <w:pPr>
        <w:tabs>
          <w:tab w:val="num" w:pos="900"/>
        </w:tabs>
        <w:ind w:left="900" w:hanging="540"/>
      </w:pPr>
      <w:rPr>
        <w:rFonts w:ascii="Angsana New" w:hAnsi="Angsana New" w:cs="Angsana New" w:hint="default"/>
        <w:b w:val="0"/>
        <w:bCs w:val="0"/>
        <w:i w:val="0"/>
        <w:iCs w:val="0"/>
        <w:lang w:bidi="th-TH"/>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AAC7AF0"/>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116199"/>
    <w:multiLevelType w:val="hybridMultilevel"/>
    <w:tmpl w:val="BE30D688"/>
    <w:lvl w:ilvl="0" w:tplc="336C22A6">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6240B8"/>
    <w:multiLevelType w:val="hybridMultilevel"/>
    <w:tmpl w:val="B63A46C6"/>
    <w:lvl w:ilvl="0" w:tplc="273211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5"/>
  </w:num>
  <w:num w:numId="2">
    <w:abstractNumId w:val="10"/>
  </w:num>
  <w:num w:numId="3">
    <w:abstractNumId w:val="7"/>
  </w:num>
  <w:num w:numId="4">
    <w:abstractNumId w:val="25"/>
  </w:num>
  <w:num w:numId="5">
    <w:abstractNumId w:val="9"/>
  </w:num>
  <w:num w:numId="6">
    <w:abstractNumId w:val="26"/>
  </w:num>
  <w:num w:numId="7">
    <w:abstractNumId w:val="17"/>
  </w:num>
  <w:num w:numId="8">
    <w:abstractNumId w:val="24"/>
  </w:num>
  <w:num w:numId="9">
    <w:abstractNumId w:val="6"/>
  </w:num>
  <w:num w:numId="10">
    <w:abstractNumId w:val="11"/>
  </w:num>
  <w:num w:numId="11">
    <w:abstractNumId w:val="3"/>
  </w:num>
  <w:num w:numId="12">
    <w:abstractNumId w:val="2"/>
  </w:num>
  <w:num w:numId="13">
    <w:abstractNumId w:val="0"/>
  </w:num>
  <w:num w:numId="14">
    <w:abstractNumId w:val="1"/>
  </w:num>
  <w:num w:numId="15">
    <w:abstractNumId w:val="4"/>
  </w:num>
  <w:num w:numId="16">
    <w:abstractNumId w:val="15"/>
  </w:num>
  <w:num w:numId="17">
    <w:abstractNumId w:val="13"/>
  </w:num>
  <w:num w:numId="18">
    <w:abstractNumId w:val="22"/>
  </w:num>
  <w:num w:numId="19">
    <w:abstractNumId w:val="8"/>
  </w:num>
  <w:num w:numId="20">
    <w:abstractNumId w:val="24"/>
  </w:num>
  <w:num w:numId="21">
    <w:abstractNumId w:val="20"/>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8"/>
  </w:num>
  <w:num w:numId="25">
    <w:abstractNumId w:val="23"/>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9"/>
  </w:num>
  <w:num w:numId="29">
    <w:abstractNumId w:val="21"/>
  </w:num>
  <w:num w:numId="30">
    <w:abstractNumId w:val="14"/>
  </w:num>
  <w:num w:numId="31">
    <w:abstractNumId w:val="24"/>
  </w:num>
  <w:num w:numId="32">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623"/>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7E7"/>
    <w:rsid w:val="00006811"/>
    <w:rsid w:val="00006893"/>
    <w:rsid w:val="000068A9"/>
    <w:rsid w:val="000069E6"/>
    <w:rsid w:val="00006B4B"/>
    <w:rsid w:val="00006EB2"/>
    <w:rsid w:val="000070AC"/>
    <w:rsid w:val="000071C3"/>
    <w:rsid w:val="00007565"/>
    <w:rsid w:val="0000785F"/>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1E91"/>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767"/>
    <w:rsid w:val="0001781D"/>
    <w:rsid w:val="00017864"/>
    <w:rsid w:val="00017B50"/>
    <w:rsid w:val="00017D0B"/>
    <w:rsid w:val="00017D92"/>
    <w:rsid w:val="00017E71"/>
    <w:rsid w:val="00017E87"/>
    <w:rsid w:val="00017F06"/>
    <w:rsid w:val="00020252"/>
    <w:rsid w:val="000203B1"/>
    <w:rsid w:val="00020417"/>
    <w:rsid w:val="000207DF"/>
    <w:rsid w:val="00020AE3"/>
    <w:rsid w:val="00020B5A"/>
    <w:rsid w:val="00020B6A"/>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3F3D"/>
    <w:rsid w:val="000243FD"/>
    <w:rsid w:val="00024703"/>
    <w:rsid w:val="00024A11"/>
    <w:rsid w:val="00024FE4"/>
    <w:rsid w:val="0002533C"/>
    <w:rsid w:val="000258E9"/>
    <w:rsid w:val="00025996"/>
    <w:rsid w:val="00025BED"/>
    <w:rsid w:val="00025F53"/>
    <w:rsid w:val="00026012"/>
    <w:rsid w:val="00026268"/>
    <w:rsid w:val="00026405"/>
    <w:rsid w:val="00026465"/>
    <w:rsid w:val="000265C2"/>
    <w:rsid w:val="00026667"/>
    <w:rsid w:val="0002672F"/>
    <w:rsid w:val="00026776"/>
    <w:rsid w:val="00026B52"/>
    <w:rsid w:val="00026D8D"/>
    <w:rsid w:val="00026FB7"/>
    <w:rsid w:val="000271BF"/>
    <w:rsid w:val="00027831"/>
    <w:rsid w:val="000302F3"/>
    <w:rsid w:val="0003076D"/>
    <w:rsid w:val="000307B4"/>
    <w:rsid w:val="0003082A"/>
    <w:rsid w:val="00030874"/>
    <w:rsid w:val="000309C2"/>
    <w:rsid w:val="000309FE"/>
    <w:rsid w:val="00030A92"/>
    <w:rsid w:val="00030C55"/>
    <w:rsid w:val="00030DEC"/>
    <w:rsid w:val="00030EC2"/>
    <w:rsid w:val="00030EDD"/>
    <w:rsid w:val="0003160B"/>
    <w:rsid w:val="0003164F"/>
    <w:rsid w:val="000316E0"/>
    <w:rsid w:val="00031919"/>
    <w:rsid w:val="00031BA7"/>
    <w:rsid w:val="00031E0E"/>
    <w:rsid w:val="00031F47"/>
    <w:rsid w:val="000326D2"/>
    <w:rsid w:val="00032713"/>
    <w:rsid w:val="0003282C"/>
    <w:rsid w:val="00032919"/>
    <w:rsid w:val="00032B5A"/>
    <w:rsid w:val="00032CD7"/>
    <w:rsid w:val="00032CDC"/>
    <w:rsid w:val="00032DC8"/>
    <w:rsid w:val="00032F64"/>
    <w:rsid w:val="00033060"/>
    <w:rsid w:val="00033153"/>
    <w:rsid w:val="00033497"/>
    <w:rsid w:val="000334D8"/>
    <w:rsid w:val="00033544"/>
    <w:rsid w:val="00033562"/>
    <w:rsid w:val="000335A0"/>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A1A"/>
    <w:rsid w:val="00036B5A"/>
    <w:rsid w:val="00036FFD"/>
    <w:rsid w:val="00037197"/>
    <w:rsid w:val="0003752B"/>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E6F"/>
    <w:rsid w:val="00043157"/>
    <w:rsid w:val="000431D9"/>
    <w:rsid w:val="000435A1"/>
    <w:rsid w:val="00043622"/>
    <w:rsid w:val="00043849"/>
    <w:rsid w:val="00043A87"/>
    <w:rsid w:val="00043AE8"/>
    <w:rsid w:val="00043BE1"/>
    <w:rsid w:val="00043D54"/>
    <w:rsid w:val="00043E6A"/>
    <w:rsid w:val="00043EBF"/>
    <w:rsid w:val="00043F2A"/>
    <w:rsid w:val="0004406F"/>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02D"/>
    <w:rsid w:val="00057212"/>
    <w:rsid w:val="000575A5"/>
    <w:rsid w:val="0005799E"/>
    <w:rsid w:val="00057BCE"/>
    <w:rsid w:val="00057EDF"/>
    <w:rsid w:val="00060445"/>
    <w:rsid w:val="000605B8"/>
    <w:rsid w:val="000605C2"/>
    <w:rsid w:val="00060836"/>
    <w:rsid w:val="00060847"/>
    <w:rsid w:val="00060B27"/>
    <w:rsid w:val="000612E9"/>
    <w:rsid w:val="00061477"/>
    <w:rsid w:val="00061B1C"/>
    <w:rsid w:val="00061D12"/>
    <w:rsid w:val="00061FC0"/>
    <w:rsid w:val="000620B0"/>
    <w:rsid w:val="00062A9E"/>
    <w:rsid w:val="00062B69"/>
    <w:rsid w:val="00062C09"/>
    <w:rsid w:val="00062C75"/>
    <w:rsid w:val="00062CA2"/>
    <w:rsid w:val="00062D49"/>
    <w:rsid w:val="00062D91"/>
    <w:rsid w:val="00062DA5"/>
    <w:rsid w:val="00062DD6"/>
    <w:rsid w:val="00062E57"/>
    <w:rsid w:val="00063039"/>
    <w:rsid w:val="00063492"/>
    <w:rsid w:val="000634C0"/>
    <w:rsid w:val="00063882"/>
    <w:rsid w:val="0006395E"/>
    <w:rsid w:val="00063B1E"/>
    <w:rsid w:val="00063D70"/>
    <w:rsid w:val="000642A5"/>
    <w:rsid w:val="0006446F"/>
    <w:rsid w:val="0006457B"/>
    <w:rsid w:val="000646D0"/>
    <w:rsid w:val="00064748"/>
    <w:rsid w:val="00064921"/>
    <w:rsid w:val="00064E32"/>
    <w:rsid w:val="00064F85"/>
    <w:rsid w:val="000650DD"/>
    <w:rsid w:val="00065175"/>
    <w:rsid w:val="000651B5"/>
    <w:rsid w:val="000652E8"/>
    <w:rsid w:val="0006548A"/>
    <w:rsid w:val="00065739"/>
    <w:rsid w:val="00065936"/>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801"/>
    <w:rsid w:val="00071983"/>
    <w:rsid w:val="00071BFE"/>
    <w:rsid w:val="00071E2B"/>
    <w:rsid w:val="00071EE0"/>
    <w:rsid w:val="00072681"/>
    <w:rsid w:val="000726D3"/>
    <w:rsid w:val="00072941"/>
    <w:rsid w:val="00072E06"/>
    <w:rsid w:val="00072EE2"/>
    <w:rsid w:val="00072F29"/>
    <w:rsid w:val="000739D9"/>
    <w:rsid w:val="00073A0D"/>
    <w:rsid w:val="00073A22"/>
    <w:rsid w:val="00073C26"/>
    <w:rsid w:val="0007424A"/>
    <w:rsid w:val="0007458E"/>
    <w:rsid w:val="000745DB"/>
    <w:rsid w:val="000747DC"/>
    <w:rsid w:val="000747EB"/>
    <w:rsid w:val="00074806"/>
    <w:rsid w:val="0007483E"/>
    <w:rsid w:val="00074962"/>
    <w:rsid w:val="00074A5A"/>
    <w:rsid w:val="0007502F"/>
    <w:rsid w:val="0007518B"/>
    <w:rsid w:val="000751A9"/>
    <w:rsid w:val="00075803"/>
    <w:rsid w:val="000758EB"/>
    <w:rsid w:val="0007615E"/>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35"/>
    <w:rsid w:val="00082EF1"/>
    <w:rsid w:val="00082F0F"/>
    <w:rsid w:val="00082F63"/>
    <w:rsid w:val="000830C5"/>
    <w:rsid w:val="00083D0F"/>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67A"/>
    <w:rsid w:val="00087B52"/>
    <w:rsid w:val="00087D00"/>
    <w:rsid w:val="00087D74"/>
    <w:rsid w:val="00087F01"/>
    <w:rsid w:val="000900C0"/>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C0A"/>
    <w:rsid w:val="00091D93"/>
    <w:rsid w:val="000925A4"/>
    <w:rsid w:val="0009280D"/>
    <w:rsid w:val="000928F4"/>
    <w:rsid w:val="00092AB1"/>
    <w:rsid w:val="00092AFF"/>
    <w:rsid w:val="00092B17"/>
    <w:rsid w:val="00092BAB"/>
    <w:rsid w:val="000935AD"/>
    <w:rsid w:val="00093658"/>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83D"/>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22"/>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3DF"/>
    <w:rsid w:val="000A6954"/>
    <w:rsid w:val="000A6DB9"/>
    <w:rsid w:val="000A752A"/>
    <w:rsid w:val="000A761A"/>
    <w:rsid w:val="000A767B"/>
    <w:rsid w:val="000A7924"/>
    <w:rsid w:val="000A7ACE"/>
    <w:rsid w:val="000A7DDB"/>
    <w:rsid w:val="000B005B"/>
    <w:rsid w:val="000B0134"/>
    <w:rsid w:val="000B035F"/>
    <w:rsid w:val="000B037D"/>
    <w:rsid w:val="000B04CB"/>
    <w:rsid w:val="000B0813"/>
    <w:rsid w:val="000B0D06"/>
    <w:rsid w:val="000B0E77"/>
    <w:rsid w:val="000B115E"/>
    <w:rsid w:val="000B130F"/>
    <w:rsid w:val="000B1500"/>
    <w:rsid w:val="000B16FF"/>
    <w:rsid w:val="000B1782"/>
    <w:rsid w:val="000B18BD"/>
    <w:rsid w:val="000B198E"/>
    <w:rsid w:val="000B1A08"/>
    <w:rsid w:val="000B1B57"/>
    <w:rsid w:val="000B1BB4"/>
    <w:rsid w:val="000B1C6D"/>
    <w:rsid w:val="000B1CB5"/>
    <w:rsid w:val="000B1EE6"/>
    <w:rsid w:val="000B20B3"/>
    <w:rsid w:val="000B2145"/>
    <w:rsid w:val="000B23CC"/>
    <w:rsid w:val="000B2601"/>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28F"/>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422"/>
    <w:rsid w:val="000C15CC"/>
    <w:rsid w:val="000C1878"/>
    <w:rsid w:val="000C1B21"/>
    <w:rsid w:val="000C1B68"/>
    <w:rsid w:val="000C2351"/>
    <w:rsid w:val="000C26EF"/>
    <w:rsid w:val="000C2864"/>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03B"/>
    <w:rsid w:val="000C531B"/>
    <w:rsid w:val="000C550D"/>
    <w:rsid w:val="000C5768"/>
    <w:rsid w:val="000C57BA"/>
    <w:rsid w:val="000C5A51"/>
    <w:rsid w:val="000C5EA9"/>
    <w:rsid w:val="000C61F2"/>
    <w:rsid w:val="000C6289"/>
    <w:rsid w:val="000C642F"/>
    <w:rsid w:val="000C64B0"/>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942"/>
    <w:rsid w:val="000D1A89"/>
    <w:rsid w:val="000D1C10"/>
    <w:rsid w:val="000D1DC1"/>
    <w:rsid w:val="000D1EEC"/>
    <w:rsid w:val="000D1FA7"/>
    <w:rsid w:val="000D201A"/>
    <w:rsid w:val="000D24B4"/>
    <w:rsid w:val="000D28CD"/>
    <w:rsid w:val="000D2B92"/>
    <w:rsid w:val="000D2BC6"/>
    <w:rsid w:val="000D2C81"/>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4E19"/>
    <w:rsid w:val="000D515C"/>
    <w:rsid w:val="000D519B"/>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5AF"/>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1E14"/>
    <w:rsid w:val="000E224E"/>
    <w:rsid w:val="000E22FF"/>
    <w:rsid w:val="000E285F"/>
    <w:rsid w:val="000E292A"/>
    <w:rsid w:val="000E2BC6"/>
    <w:rsid w:val="000E2D14"/>
    <w:rsid w:val="000E2E46"/>
    <w:rsid w:val="000E316F"/>
    <w:rsid w:val="000E38EA"/>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551"/>
    <w:rsid w:val="000E669F"/>
    <w:rsid w:val="000E6777"/>
    <w:rsid w:val="000E6AB2"/>
    <w:rsid w:val="000E6CDB"/>
    <w:rsid w:val="000E7264"/>
    <w:rsid w:val="000E74E2"/>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261"/>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639"/>
    <w:rsid w:val="000F479A"/>
    <w:rsid w:val="000F490A"/>
    <w:rsid w:val="000F4C54"/>
    <w:rsid w:val="000F4D7A"/>
    <w:rsid w:val="000F4F54"/>
    <w:rsid w:val="000F4FB4"/>
    <w:rsid w:val="000F5133"/>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9A0"/>
    <w:rsid w:val="00105B9F"/>
    <w:rsid w:val="00105BB6"/>
    <w:rsid w:val="001062C1"/>
    <w:rsid w:val="0010643C"/>
    <w:rsid w:val="00106AC3"/>
    <w:rsid w:val="00106D9D"/>
    <w:rsid w:val="00106DB8"/>
    <w:rsid w:val="00106F7C"/>
    <w:rsid w:val="00107092"/>
    <w:rsid w:val="0010724A"/>
    <w:rsid w:val="00107360"/>
    <w:rsid w:val="001074EB"/>
    <w:rsid w:val="00107914"/>
    <w:rsid w:val="00107940"/>
    <w:rsid w:val="00107E44"/>
    <w:rsid w:val="0011041B"/>
    <w:rsid w:val="00110986"/>
    <w:rsid w:val="00110B3B"/>
    <w:rsid w:val="00110CB4"/>
    <w:rsid w:val="00110ED8"/>
    <w:rsid w:val="00110F8C"/>
    <w:rsid w:val="001110FD"/>
    <w:rsid w:val="00111510"/>
    <w:rsid w:val="00111560"/>
    <w:rsid w:val="001119D5"/>
    <w:rsid w:val="00111B92"/>
    <w:rsid w:val="00111BD2"/>
    <w:rsid w:val="00111DE1"/>
    <w:rsid w:val="00112191"/>
    <w:rsid w:val="001123F9"/>
    <w:rsid w:val="0011246C"/>
    <w:rsid w:val="00112613"/>
    <w:rsid w:val="00112886"/>
    <w:rsid w:val="00112BF5"/>
    <w:rsid w:val="00112DBF"/>
    <w:rsid w:val="00113312"/>
    <w:rsid w:val="0011331A"/>
    <w:rsid w:val="0011343B"/>
    <w:rsid w:val="0011370B"/>
    <w:rsid w:val="0011385C"/>
    <w:rsid w:val="001138A2"/>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68D"/>
    <w:rsid w:val="001177FC"/>
    <w:rsid w:val="001179CA"/>
    <w:rsid w:val="00117B2E"/>
    <w:rsid w:val="00120206"/>
    <w:rsid w:val="001202EC"/>
    <w:rsid w:val="0012054C"/>
    <w:rsid w:val="0012079D"/>
    <w:rsid w:val="001209E3"/>
    <w:rsid w:val="0012104E"/>
    <w:rsid w:val="001210C6"/>
    <w:rsid w:val="00121126"/>
    <w:rsid w:val="00121251"/>
    <w:rsid w:val="001212F9"/>
    <w:rsid w:val="001215A1"/>
    <w:rsid w:val="0012194E"/>
    <w:rsid w:val="00121A6D"/>
    <w:rsid w:val="00121CFD"/>
    <w:rsid w:val="0012235A"/>
    <w:rsid w:val="0012298E"/>
    <w:rsid w:val="00122D46"/>
    <w:rsid w:val="00123693"/>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ADF"/>
    <w:rsid w:val="00126E02"/>
    <w:rsid w:val="00126F43"/>
    <w:rsid w:val="0012781F"/>
    <w:rsid w:val="0012786C"/>
    <w:rsid w:val="00127D80"/>
    <w:rsid w:val="00127DF1"/>
    <w:rsid w:val="00127EF1"/>
    <w:rsid w:val="00127F04"/>
    <w:rsid w:val="0013003A"/>
    <w:rsid w:val="001303DD"/>
    <w:rsid w:val="00130656"/>
    <w:rsid w:val="00130683"/>
    <w:rsid w:val="0013086A"/>
    <w:rsid w:val="00130A7C"/>
    <w:rsid w:val="00130A9F"/>
    <w:rsid w:val="00130B87"/>
    <w:rsid w:val="00131017"/>
    <w:rsid w:val="00131571"/>
    <w:rsid w:val="00131729"/>
    <w:rsid w:val="0013179A"/>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809"/>
    <w:rsid w:val="0013588A"/>
    <w:rsid w:val="00135899"/>
    <w:rsid w:val="001358DE"/>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AF8"/>
    <w:rsid w:val="00140E1B"/>
    <w:rsid w:val="00140F4F"/>
    <w:rsid w:val="00141101"/>
    <w:rsid w:val="001414D8"/>
    <w:rsid w:val="0014181D"/>
    <w:rsid w:val="00141863"/>
    <w:rsid w:val="0014192D"/>
    <w:rsid w:val="0014195E"/>
    <w:rsid w:val="00141A6F"/>
    <w:rsid w:val="00141AE2"/>
    <w:rsid w:val="00141DBA"/>
    <w:rsid w:val="00141F34"/>
    <w:rsid w:val="00141F72"/>
    <w:rsid w:val="00142757"/>
    <w:rsid w:val="00142A6E"/>
    <w:rsid w:val="00142AB4"/>
    <w:rsid w:val="00142C70"/>
    <w:rsid w:val="00142DC1"/>
    <w:rsid w:val="00142FC8"/>
    <w:rsid w:val="001430CA"/>
    <w:rsid w:val="001434F3"/>
    <w:rsid w:val="0014354E"/>
    <w:rsid w:val="00143802"/>
    <w:rsid w:val="001438B2"/>
    <w:rsid w:val="001438FC"/>
    <w:rsid w:val="00143B3E"/>
    <w:rsid w:val="00143F7E"/>
    <w:rsid w:val="001441FE"/>
    <w:rsid w:val="00144405"/>
    <w:rsid w:val="00144724"/>
    <w:rsid w:val="0014482D"/>
    <w:rsid w:val="00144920"/>
    <w:rsid w:val="001449B6"/>
    <w:rsid w:val="00144A53"/>
    <w:rsid w:val="00144AB8"/>
    <w:rsid w:val="00144E39"/>
    <w:rsid w:val="00144FA7"/>
    <w:rsid w:val="0014572A"/>
    <w:rsid w:val="001457A2"/>
    <w:rsid w:val="001459E3"/>
    <w:rsid w:val="00145B70"/>
    <w:rsid w:val="001462CE"/>
    <w:rsid w:val="0014638B"/>
    <w:rsid w:val="001463E6"/>
    <w:rsid w:val="00146481"/>
    <w:rsid w:val="001465DC"/>
    <w:rsid w:val="00146683"/>
    <w:rsid w:val="00146699"/>
    <w:rsid w:val="001466BA"/>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9BF"/>
    <w:rsid w:val="00160E5F"/>
    <w:rsid w:val="00160EE4"/>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6A1"/>
    <w:rsid w:val="001638DE"/>
    <w:rsid w:val="00164212"/>
    <w:rsid w:val="00164231"/>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5EA"/>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DC7"/>
    <w:rsid w:val="00171FF2"/>
    <w:rsid w:val="0017230D"/>
    <w:rsid w:val="00172400"/>
    <w:rsid w:val="00172685"/>
    <w:rsid w:val="0017274E"/>
    <w:rsid w:val="001728EA"/>
    <w:rsid w:val="00172E49"/>
    <w:rsid w:val="00172F46"/>
    <w:rsid w:val="0017354F"/>
    <w:rsid w:val="00173950"/>
    <w:rsid w:val="00173C1D"/>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41"/>
    <w:rsid w:val="00176D80"/>
    <w:rsid w:val="00177074"/>
    <w:rsid w:val="001774F2"/>
    <w:rsid w:val="00177543"/>
    <w:rsid w:val="0017771B"/>
    <w:rsid w:val="00177A78"/>
    <w:rsid w:val="00177C7D"/>
    <w:rsid w:val="00180C68"/>
    <w:rsid w:val="0018113D"/>
    <w:rsid w:val="00181291"/>
    <w:rsid w:val="00181969"/>
    <w:rsid w:val="00181B7B"/>
    <w:rsid w:val="00181F64"/>
    <w:rsid w:val="00182007"/>
    <w:rsid w:val="00182077"/>
    <w:rsid w:val="00182174"/>
    <w:rsid w:val="00182274"/>
    <w:rsid w:val="00182434"/>
    <w:rsid w:val="001825B8"/>
    <w:rsid w:val="00182E25"/>
    <w:rsid w:val="00182E5A"/>
    <w:rsid w:val="00182FF4"/>
    <w:rsid w:val="001830D1"/>
    <w:rsid w:val="00183BFF"/>
    <w:rsid w:val="00184171"/>
    <w:rsid w:val="00184276"/>
    <w:rsid w:val="001842DD"/>
    <w:rsid w:val="0018444B"/>
    <w:rsid w:val="0018454A"/>
    <w:rsid w:val="00184769"/>
    <w:rsid w:val="0018496D"/>
    <w:rsid w:val="00184B51"/>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5F"/>
    <w:rsid w:val="00187BE0"/>
    <w:rsid w:val="00187F46"/>
    <w:rsid w:val="001903D6"/>
    <w:rsid w:val="00190C90"/>
    <w:rsid w:val="00190E1B"/>
    <w:rsid w:val="00190FFF"/>
    <w:rsid w:val="0019104E"/>
    <w:rsid w:val="0019115C"/>
    <w:rsid w:val="00191294"/>
    <w:rsid w:val="0019159F"/>
    <w:rsid w:val="00191AC8"/>
    <w:rsid w:val="00191AFA"/>
    <w:rsid w:val="00191D60"/>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3B"/>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6DC"/>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7CC"/>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515"/>
    <w:rsid w:val="001A7AE7"/>
    <w:rsid w:val="001B01A6"/>
    <w:rsid w:val="001B0267"/>
    <w:rsid w:val="001B03FF"/>
    <w:rsid w:val="001B06CF"/>
    <w:rsid w:val="001B099F"/>
    <w:rsid w:val="001B09BC"/>
    <w:rsid w:val="001B0BE8"/>
    <w:rsid w:val="001B0F1E"/>
    <w:rsid w:val="001B0FD8"/>
    <w:rsid w:val="001B113A"/>
    <w:rsid w:val="001B1187"/>
    <w:rsid w:val="001B12FA"/>
    <w:rsid w:val="001B1546"/>
    <w:rsid w:val="001B172E"/>
    <w:rsid w:val="001B21C6"/>
    <w:rsid w:val="001B23CA"/>
    <w:rsid w:val="001B24DF"/>
    <w:rsid w:val="001B2930"/>
    <w:rsid w:val="001B2B00"/>
    <w:rsid w:val="001B2CCA"/>
    <w:rsid w:val="001B322F"/>
    <w:rsid w:val="001B3251"/>
    <w:rsid w:val="001B347D"/>
    <w:rsid w:val="001B395B"/>
    <w:rsid w:val="001B3B62"/>
    <w:rsid w:val="001B3CB8"/>
    <w:rsid w:val="001B3EC0"/>
    <w:rsid w:val="001B4217"/>
    <w:rsid w:val="001B434A"/>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9BC"/>
    <w:rsid w:val="001B5C7B"/>
    <w:rsid w:val="001B5CA7"/>
    <w:rsid w:val="001B5D72"/>
    <w:rsid w:val="001B6045"/>
    <w:rsid w:val="001B617B"/>
    <w:rsid w:val="001B6517"/>
    <w:rsid w:val="001B6700"/>
    <w:rsid w:val="001B6A4A"/>
    <w:rsid w:val="001B6DAA"/>
    <w:rsid w:val="001B6DCA"/>
    <w:rsid w:val="001B7065"/>
    <w:rsid w:val="001B7134"/>
    <w:rsid w:val="001B7243"/>
    <w:rsid w:val="001B7471"/>
    <w:rsid w:val="001B775D"/>
    <w:rsid w:val="001B787E"/>
    <w:rsid w:val="001B7B57"/>
    <w:rsid w:val="001B7B5F"/>
    <w:rsid w:val="001B7C2B"/>
    <w:rsid w:val="001B7DE6"/>
    <w:rsid w:val="001B7F30"/>
    <w:rsid w:val="001B7F34"/>
    <w:rsid w:val="001C01F6"/>
    <w:rsid w:val="001C0600"/>
    <w:rsid w:val="001C0811"/>
    <w:rsid w:val="001C0A1E"/>
    <w:rsid w:val="001C0A7C"/>
    <w:rsid w:val="001C0BA0"/>
    <w:rsid w:val="001C0D2C"/>
    <w:rsid w:val="001C0DF1"/>
    <w:rsid w:val="001C0F46"/>
    <w:rsid w:val="001C117D"/>
    <w:rsid w:val="001C118F"/>
    <w:rsid w:val="001C1211"/>
    <w:rsid w:val="001C1832"/>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5DD"/>
    <w:rsid w:val="001C7787"/>
    <w:rsid w:val="001C77B2"/>
    <w:rsid w:val="001C79A1"/>
    <w:rsid w:val="001C7ADE"/>
    <w:rsid w:val="001C7FA0"/>
    <w:rsid w:val="001D00CA"/>
    <w:rsid w:val="001D0400"/>
    <w:rsid w:val="001D0496"/>
    <w:rsid w:val="001D0DBE"/>
    <w:rsid w:val="001D16EE"/>
    <w:rsid w:val="001D1929"/>
    <w:rsid w:val="001D1A0A"/>
    <w:rsid w:val="001D1B65"/>
    <w:rsid w:val="001D1BBF"/>
    <w:rsid w:val="001D1BE5"/>
    <w:rsid w:val="001D1FED"/>
    <w:rsid w:val="001D2044"/>
    <w:rsid w:val="001D2286"/>
    <w:rsid w:val="001D231D"/>
    <w:rsid w:val="001D2492"/>
    <w:rsid w:val="001D2668"/>
    <w:rsid w:val="001D294C"/>
    <w:rsid w:val="001D2C46"/>
    <w:rsid w:val="001D2D85"/>
    <w:rsid w:val="001D33EC"/>
    <w:rsid w:val="001D3AE7"/>
    <w:rsid w:val="001D3FE6"/>
    <w:rsid w:val="001D4091"/>
    <w:rsid w:val="001D44A5"/>
    <w:rsid w:val="001D4643"/>
    <w:rsid w:val="001D4679"/>
    <w:rsid w:val="001D4734"/>
    <w:rsid w:val="001D4746"/>
    <w:rsid w:val="001D4868"/>
    <w:rsid w:val="001D4938"/>
    <w:rsid w:val="001D4FE2"/>
    <w:rsid w:val="001D50A2"/>
    <w:rsid w:val="001D51E7"/>
    <w:rsid w:val="001D5A52"/>
    <w:rsid w:val="001D5B1E"/>
    <w:rsid w:val="001D5D75"/>
    <w:rsid w:val="001D5E3A"/>
    <w:rsid w:val="001D5FA7"/>
    <w:rsid w:val="001D5FDB"/>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012"/>
    <w:rsid w:val="001E011B"/>
    <w:rsid w:val="001E0512"/>
    <w:rsid w:val="001E066B"/>
    <w:rsid w:val="001E08B2"/>
    <w:rsid w:val="001E0ECA"/>
    <w:rsid w:val="001E1028"/>
    <w:rsid w:val="001E1186"/>
    <w:rsid w:val="001E13D9"/>
    <w:rsid w:val="001E13DB"/>
    <w:rsid w:val="001E176A"/>
    <w:rsid w:val="001E1776"/>
    <w:rsid w:val="001E1829"/>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E"/>
    <w:rsid w:val="001E3A0F"/>
    <w:rsid w:val="001E3BF3"/>
    <w:rsid w:val="001E3E35"/>
    <w:rsid w:val="001E3E52"/>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6A48"/>
    <w:rsid w:val="001E7115"/>
    <w:rsid w:val="001E740E"/>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0D6"/>
    <w:rsid w:val="002131B3"/>
    <w:rsid w:val="00213980"/>
    <w:rsid w:val="00213B5E"/>
    <w:rsid w:val="00213D7D"/>
    <w:rsid w:val="00213DF7"/>
    <w:rsid w:val="00213E95"/>
    <w:rsid w:val="0021426E"/>
    <w:rsid w:val="00214349"/>
    <w:rsid w:val="002145E3"/>
    <w:rsid w:val="00214755"/>
    <w:rsid w:val="00214914"/>
    <w:rsid w:val="00214D97"/>
    <w:rsid w:val="00214DFF"/>
    <w:rsid w:val="002150BD"/>
    <w:rsid w:val="00215121"/>
    <w:rsid w:val="00215162"/>
    <w:rsid w:val="002151BD"/>
    <w:rsid w:val="002153BA"/>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98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41"/>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94C"/>
    <w:rsid w:val="00232B64"/>
    <w:rsid w:val="00232E00"/>
    <w:rsid w:val="00232E7A"/>
    <w:rsid w:val="00232EE3"/>
    <w:rsid w:val="00232F99"/>
    <w:rsid w:val="002330F2"/>
    <w:rsid w:val="00233133"/>
    <w:rsid w:val="002332C3"/>
    <w:rsid w:val="00233BB2"/>
    <w:rsid w:val="00233D3B"/>
    <w:rsid w:val="00233D5D"/>
    <w:rsid w:val="00233FA3"/>
    <w:rsid w:val="002340D7"/>
    <w:rsid w:val="002341A1"/>
    <w:rsid w:val="0023449C"/>
    <w:rsid w:val="002344C5"/>
    <w:rsid w:val="00234C56"/>
    <w:rsid w:val="00235431"/>
    <w:rsid w:val="002355DB"/>
    <w:rsid w:val="002357F3"/>
    <w:rsid w:val="0023592F"/>
    <w:rsid w:val="00235E04"/>
    <w:rsid w:val="00235FEE"/>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1584"/>
    <w:rsid w:val="00242090"/>
    <w:rsid w:val="0024240D"/>
    <w:rsid w:val="002424D2"/>
    <w:rsid w:val="002428DD"/>
    <w:rsid w:val="002429EC"/>
    <w:rsid w:val="00242A09"/>
    <w:rsid w:val="00242AFE"/>
    <w:rsid w:val="00242BE2"/>
    <w:rsid w:val="00242C41"/>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455"/>
    <w:rsid w:val="0025251A"/>
    <w:rsid w:val="002528FD"/>
    <w:rsid w:val="00252BBD"/>
    <w:rsid w:val="00252DC4"/>
    <w:rsid w:val="002530E4"/>
    <w:rsid w:val="00253100"/>
    <w:rsid w:val="002531D7"/>
    <w:rsid w:val="0025329D"/>
    <w:rsid w:val="00253583"/>
    <w:rsid w:val="0025375D"/>
    <w:rsid w:val="00253B8B"/>
    <w:rsid w:val="00253D19"/>
    <w:rsid w:val="00253E2D"/>
    <w:rsid w:val="002543FE"/>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B4F"/>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D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600"/>
    <w:rsid w:val="002679AB"/>
    <w:rsid w:val="00267B7B"/>
    <w:rsid w:val="00267D44"/>
    <w:rsid w:val="0027064B"/>
    <w:rsid w:val="0027068A"/>
    <w:rsid w:val="002706BA"/>
    <w:rsid w:val="00270784"/>
    <w:rsid w:val="00270E09"/>
    <w:rsid w:val="00270ED8"/>
    <w:rsid w:val="00270F18"/>
    <w:rsid w:val="00270FDC"/>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7A0"/>
    <w:rsid w:val="002739CD"/>
    <w:rsid w:val="00273D07"/>
    <w:rsid w:val="00273D40"/>
    <w:rsid w:val="00273FB6"/>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782"/>
    <w:rsid w:val="002769A9"/>
    <w:rsid w:val="00276A15"/>
    <w:rsid w:val="00276BC9"/>
    <w:rsid w:val="00276D7B"/>
    <w:rsid w:val="00277252"/>
    <w:rsid w:val="00277420"/>
    <w:rsid w:val="002774FC"/>
    <w:rsid w:val="002775A3"/>
    <w:rsid w:val="002775FC"/>
    <w:rsid w:val="0027761E"/>
    <w:rsid w:val="002777CE"/>
    <w:rsid w:val="00277809"/>
    <w:rsid w:val="00277A9A"/>
    <w:rsid w:val="00277B12"/>
    <w:rsid w:val="00277C2E"/>
    <w:rsid w:val="0028004D"/>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8C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45D"/>
    <w:rsid w:val="002855F4"/>
    <w:rsid w:val="0028563A"/>
    <w:rsid w:val="00285B41"/>
    <w:rsid w:val="00285B4E"/>
    <w:rsid w:val="00285BD1"/>
    <w:rsid w:val="00285C01"/>
    <w:rsid w:val="00285CF2"/>
    <w:rsid w:val="00286083"/>
    <w:rsid w:val="002863D7"/>
    <w:rsid w:val="002863EC"/>
    <w:rsid w:val="0028653C"/>
    <w:rsid w:val="00286687"/>
    <w:rsid w:val="00286B8D"/>
    <w:rsid w:val="00286CE2"/>
    <w:rsid w:val="00286EF7"/>
    <w:rsid w:val="002870F2"/>
    <w:rsid w:val="002874D5"/>
    <w:rsid w:val="00287624"/>
    <w:rsid w:val="002877D3"/>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BC0"/>
    <w:rsid w:val="00293CAD"/>
    <w:rsid w:val="00293EB0"/>
    <w:rsid w:val="00293FF5"/>
    <w:rsid w:val="002947AC"/>
    <w:rsid w:val="002947C3"/>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5BD"/>
    <w:rsid w:val="002976DB"/>
    <w:rsid w:val="0029780D"/>
    <w:rsid w:val="0029789A"/>
    <w:rsid w:val="002978D3"/>
    <w:rsid w:val="00297D9D"/>
    <w:rsid w:val="00297E7A"/>
    <w:rsid w:val="002A05E4"/>
    <w:rsid w:val="002A0A02"/>
    <w:rsid w:val="002A0DD3"/>
    <w:rsid w:val="002A1129"/>
    <w:rsid w:val="002A1709"/>
    <w:rsid w:val="002A1710"/>
    <w:rsid w:val="002A17CD"/>
    <w:rsid w:val="002A1C51"/>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13"/>
    <w:rsid w:val="002A5298"/>
    <w:rsid w:val="002A52BA"/>
    <w:rsid w:val="002A53A5"/>
    <w:rsid w:val="002A58BA"/>
    <w:rsid w:val="002A5A5C"/>
    <w:rsid w:val="002A5A7A"/>
    <w:rsid w:val="002A5F5E"/>
    <w:rsid w:val="002A5F97"/>
    <w:rsid w:val="002A62EB"/>
    <w:rsid w:val="002A63A8"/>
    <w:rsid w:val="002A689D"/>
    <w:rsid w:val="002A69C3"/>
    <w:rsid w:val="002A6AB3"/>
    <w:rsid w:val="002A6BAE"/>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AF7"/>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EEC"/>
    <w:rsid w:val="002B4F55"/>
    <w:rsid w:val="002B50B5"/>
    <w:rsid w:val="002B51F1"/>
    <w:rsid w:val="002B52F6"/>
    <w:rsid w:val="002B5375"/>
    <w:rsid w:val="002B5421"/>
    <w:rsid w:val="002B5433"/>
    <w:rsid w:val="002B5831"/>
    <w:rsid w:val="002B59DC"/>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2C9"/>
    <w:rsid w:val="002C2446"/>
    <w:rsid w:val="002C2473"/>
    <w:rsid w:val="002C247A"/>
    <w:rsid w:val="002C2548"/>
    <w:rsid w:val="002C28D7"/>
    <w:rsid w:val="002C28DB"/>
    <w:rsid w:val="002C2943"/>
    <w:rsid w:val="002C2994"/>
    <w:rsid w:val="002C2A57"/>
    <w:rsid w:val="002C2A86"/>
    <w:rsid w:val="002C2BB2"/>
    <w:rsid w:val="002C2F5B"/>
    <w:rsid w:val="002C306F"/>
    <w:rsid w:val="002C32AD"/>
    <w:rsid w:val="002C34D0"/>
    <w:rsid w:val="002C34EB"/>
    <w:rsid w:val="002C35E4"/>
    <w:rsid w:val="002C3620"/>
    <w:rsid w:val="002C38D8"/>
    <w:rsid w:val="002C39B0"/>
    <w:rsid w:val="002C3B08"/>
    <w:rsid w:val="002C3F27"/>
    <w:rsid w:val="002C3F44"/>
    <w:rsid w:val="002C41D4"/>
    <w:rsid w:val="002C4474"/>
    <w:rsid w:val="002C44A7"/>
    <w:rsid w:val="002C45E0"/>
    <w:rsid w:val="002C4911"/>
    <w:rsid w:val="002C4F51"/>
    <w:rsid w:val="002C5459"/>
    <w:rsid w:val="002C558F"/>
    <w:rsid w:val="002C587E"/>
    <w:rsid w:val="002C5886"/>
    <w:rsid w:val="002C5AE7"/>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729"/>
    <w:rsid w:val="002C7E5B"/>
    <w:rsid w:val="002D01B5"/>
    <w:rsid w:val="002D0333"/>
    <w:rsid w:val="002D04DD"/>
    <w:rsid w:val="002D0623"/>
    <w:rsid w:val="002D06B9"/>
    <w:rsid w:val="002D0879"/>
    <w:rsid w:val="002D0991"/>
    <w:rsid w:val="002D0C01"/>
    <w:rsid w:val="002D0D5A"/>
    <w:rsid w:val="002D103F"/>
    <w:rsid w:val="002D1916"/>
    <w:rsid w:val="002D199D"/>
    <w:rsid w:val="002D1CB2"/>
    <w:rsid w:val="002D1E5F"/>
    <w:rsid w:val="002D1F84"/>
    <w:rsid w:val="002D2029"/>
    <w:rsid w:val="002D203C"/>
    <w:rsid w:val="002D2640"/>
    <w:rsid w:val="002D26FE"/>
    <w:rsid w:val="002D2AB7"/>
    <w:rsid w:val="002D2C66"/>
    <w:rsid w:val="002D2F1B"/>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978"/>
    <w:rsid w:val="002D5A7A"/>
    <w:rsid w:val="002D5C85"/>
    <w:rsid w:val="002D5CCA"/>
    <w:rsid w:val="002D5DF0"/>
    <w:rsid w:val="002D6138"/>
    <w:rsid w:val="002D61B4"/>
    <w:rsid w:val="002D6884"/>
    <w:rsid w:val="002D68E7"/>
    <w:rsid w:val="002D6D6E"/>
    <w:rsid w:val="002D6F04"/>
    <w:rsid w:val="002D730A"/>
    <w:rsid w:val="002D74F0"/>
    <w:rsid w:val="002D765C"/>
    <w:rsid w:val="002D7831"/>
    <w:rsid w:val="002D78D3"/>
    <w:rsid w:val="002D78D7"/>
    <w:rsid w:val="002D7994"/>
    <w:rsid w:val="002E01B3"/>
    <w:rsid w:val="002E027E"/>
    <w:rsid w:val="002E03FB"/>
    <w:rsid w:val="002E0437"/>
    <w:rsid w:val="002E073B"/>
    <w:rsid w:val="002E07F0"/>
    <w:rsid w:val="002E0919"/>
    <w:rsid w:val="002E09A8"/>
    <w:rsid w:val="002E0F16"/>
    <w:rsid w:val="002E0F59"/>
    <w:rsid w:val="002E107B"/>
    <w:rsid w:val="002E10DF"/>
    <w:rsid w:val="002E10F4"/>
    <w:rsid w:val="002E1436"/>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5BC1"/>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ABE"/>
    <w:rsid w:val="002F0C9F"/>
    <w:rsid w:val="002F0E7F"/>
    <w:rsid w:val="002F1138"/>
    <w:rsid w:val="002F118E"/>
    <w:rsid w:val="002F14EC"/>
    <w:rsid w:val="002F15C1"/>
    <w:rsid w:val="002F1621"/>
    <w:rsid w:val="002F163D"/>
    <w:rsid w:val="002F1788"/>
    <w:rsid w:val="002F17F9"/>
    <w:rsid w:val="002F1886"/>
    <w:rsid w:val="002F1F1A"/>
    <w:rsid w:val="002F2049"/>
    <w:rsid w:val="002F2101"/>
    <w:rsid w:val="002F2247"/>
    <w:rsid w:val="002F25B4"/>
    <w:rsid w:val="002F268D"/>
    <w:rsid w:val="002F2944"/>
    <w:rsid w:val="002F2A63"/>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2FC"/>
    <w:rsid w:val="002F43C7"/>
    <w:rsid w:val="002F44FB"/>
    <w:rsid w:val="002F457E"/>
    <w:rsid w:val="002F4C28"/>
    <w:rsid w:val="002F4DFE"/>
    <w:rsid w:val="002F4FF1"/>
    <w:rsid w:val="002F5406"/>
    <w:rsid w:val="002F5524"/>
    <w:rsid w:val="002F5558"/>
    <w:rsid w:val="002F5622"/>
    <w:rsid w:val="002F573B"/>
    <w:rsid w:val="002F5784"/>
    <w:rsid w:val="002F5801"/>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2A12"/>
    <w:rsid w:val="00302AE4"/>
    <w:rsid w:val="00303016"/>
    <w:rsid w:val="00303172"/>
    <w:rsid w:val="00303625"/>
    <w:rsid w:val="00303651"/>
    <w:rsid w:val="003036F4"/>
    <w:rsid w:val="00303772"/>
    <w:rsid w:val="003038E0"/>
    <w:rsid w:val="00303C30"/>
    <w:rsid w:val="00303C95"/>
    <w:rsid w:val="00303D0F"/>
    <w:rsid w:val="00303D6B"/>
    <w:rsid w:val="00304854"/>
    <w:rsid w:val="003048FF"/>
    <w:rsid w:val="00304999"/>
    <w:rsid w:val="00304C58"/>
    <w:rsid w:val="00304C9F"/>
    <w:rsid w:val="00304E0C"/>
    <w:rsid w:val="0030534B"/>
    <w:rsid w:val="00305482"/>
    <w:rsid w:val="0030564D"/>
    <w:rsid w:val="00305715"/>
    <w:rsid w:val="00305A51"/>
    <w:rsid w:val="00305CE4"/>
    <w:rsid w:val="00305E8F"/>
    <w:rsid w:val="00306272"/>
    <w:rsid w:val="003062FC"/>
    <w:rsid w:val="0030644E"/>
    <w:rsid w:val="0030665A"/>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1FE"/>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234"/>
    <w:rsid w:val="0031534D"/>
    <w:rsid w:val="003153D6"/>
    <w:rsid w:val="003155A2"/>
    <w:rsid w:val="00315645"/>
    <w:rsid w:val="00315A03"/>
    <w:rsid w:val="00315CD7"/>
    <w:rsid w:val="00315D51"/>
    <w:rsid w:val="0031608B"/>
    <w:rsid w:val="0031633F"/>
    <w:rsid w:val="0031682D"/>
    <w:rsid w:val="003168BD"/>
    <w:rsid w:val="00316C54"/>
    <w:rsid w:val="00316D19"/>
    <w:rsid w:val="00316E59"/>
    <w:rsid w:val="003170B7"/>
    <w:rsid w:val="00317166"/>
    <w:rsid w:val="00317380"/>
    <w:rsid w:val="003173B5"/>
    <w:rsid w:val="003173D3"/>
    <w:rsid w:val="0031748B"/>
    <w:rsid w:val="003175C1"/>
    <w:rsid w:val="003177A7"/>
    <w:rsid w:val="003178F9"/>
    <w:rsid w:val="00317AC1"/>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147"/>
    <w:rsid w:val="00322501"/>
    <w:rsid w:val="0032253A"/>
    <w:rsid w:val="003226BD"/>
    <w:rsid w:val="00322A1E"/>
    <w:rsid w:val="00322FA7"/>
    <w:rsid w:val="003230D6"/>
    <w:rsid w:val="0032328E"/>
    <w:rsid w:val="00323380"/>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A51"/>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0F8F"/>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941"/>
    <w:rsid w:val="00334B0D"/>
    <w:rsid w:val="00334F80"/>
    <w:rsid w:val="00334FD8"/>
    <w:rsid w:val="003350F6"/>
    <w:rsid w:val="003352C1"/>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37FDF"/>
    <w:rsid w:val="0034048B"/>
    <w:rsid w:val="00340593"/>
    <w:rsid w:val="0034087D"/>
    <w:rsid w:val="00340883"/>
    <w:rsid w:val="00340F16"/>
    <w:rsid w:val="00340F70"/>
    <w:rsid w:val="003411DB"/>
    <w:rsid w:val="00341229"/>
    <w:rsid w:val="00341650"/>
    <w:rsid w:val="003416D7"/>
    <w:rsid w:val="00341CBC"/>
    <w:rsid w:val="00341D45"/>
    <w:rsid w:val="00341DE7"/>
    <w:rsid w:val="00342274"/>
    <w:rsid w:val="00342527"/>
    <w:rsid w:val="003425C7"/>
    <w:rsid w:val="00342760"/>
    <w:rsid w:val="0034277A"/>
    <w:rsid w:val="003429B1"/>
    <w:rsid w:val="00342D50"/>
    <w:rsid w:val="00343001"/>
    <w:rsid w:val="0034341F"/>
    <w:rsid w:val="003437BC"/>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75A"/>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126"/>
    <w:rsid w:val="0035035A"/>
    <w:rsid w:val="00350BA1"/>
    <w:rsid w:val="003510C9"/>
    <w:rsid w:val="003516A8"/>
    <w:rsid w:val="00351A1B"/>
    <w:rsid w:val="00351C79"/>
    <w:rsid w:val="00351CC5"/>
    <w:rsid w:val="003521B1"/>
    <w:rsid w:val="0035234A"/>
    <w:rsid w:val="003523FA"/>
    <w:rsid w:val="00352600"/>
    <w:rsid w:val="00352659"/>
    <w:rsid w:val="003526E4"/>
    <w:rsid w:val="00352974"/>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7A9"/>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43"/>
    <w:rsid w:val="0036156A"/>
    <w:rsid w:val="0036191E"/>
    <w:rsid w:val="00361AEC"/>
    <w:rsid w:val="00361B12"/>
    <w:rsid w:val="00361B31"/>
    <w:rsid w:val="00361C0E"/>
    <w:rsid w:val="00361EE3"/>
    <w:rsid w:val="0036201A"/>
    <w:rsid w:val="00362389"/>
    <w:rsid w:val="00362800"/>
    <w:rsid w:val="00362871"/>
    <w:rsid w:val="00362CA3"/>
    <w:rsid w:val="00362D26"/>
    <w:rsid w:val="00362FD4"/>
    <w:rsid w:val="0036316E"/>
    <w:rsid w:val="003633C2"/>
    <w:rsid w:val="0036383D"/>
    <w:rsid w:val="0036385D"/>
    <w:rsid w:val="003638EA"/>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BD2"/>
    <w:rsid w:val="00365D01"/>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018"/>
    <w:rsid w:val="003707FE"/>
    <w:rsid w:val="0037087F"/>
    <w:rsid w:val="00370A8C"/>
    <w:rsid w:val="00370AFC"/>
    <w:rsid w:val="00370CA5"/>
    <w:rsid w:val="00370D9E"/>
    <w:rsid w:val="00371063"/>
    <w:rsid w:val="003713CA"/>
    <w:rsid w:val="003714D0"/>
    <w:rsid w:val="003719B2"/>
    <w:rsid w:val="00371CBE"/>
    <w:rsid w:val="00371F77"/>
    <w:rsid w:val="003722DE"/>
    <w:rsid w:val="0037230D"/>
    <w:rsid w:val="0037262F"/>
    <w:rsid w:val="0037277F"/>
    <w:rsid w:val="0037293F"/>
    <w:rsid w:val="00372986"/>
    <w:rsid w:val="00372D78"/>
    <w:rsid w:val="00372E3E"/>
    <w:rsid w:val="00372EFA"/>
    <w:rsid w:val="00372F25"/>
    <w:rsid w:val="003735C9"/>
    <w:rsid w:val="003736CB"/>
    <w:rsid w:val="00373B0C"/>
    <w:rsid w:val="00373C13"/>
    <w:rsid w:val="00373D5E"/>
    <w:rsid w:val="00373EBD"/>
    <w:rsid w:val="00374138"/>
    <w:rsid w:val="00374AD9"/>
    <w:rsid w:val="00374EB5"/>
    <w:rsid w:val="00375271"/>
    <w:rsid w:val="003754D5"/>
    <w:rsid w:val="00375531"/>
    <w:rsid w:val="00375610"/>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9A8"/>
    <w:rsid w:val="00380D04"/>
    <w:rsid w:val="00380E18"/>
    <w:rsid w:val="00380FDD"/>
    <w:rsid w:val="00381158"/>
    <w:rsid w:val="0038153E"/>
    <w:rsid w:val="00381568"/>
    <w:rsid w:val="00381606"/>
    <w:rsid w:val="0038162C"/>
    <w:rsid w:val="0038173E"/>
    <w:rsid w:val="00381C66"/>
    <w:rsid w:val="0038206E"/>
    <w:rsid w:val="00382094"/>
    <w:rsid w:val="0038221D"/>
    <w:rsid w:val="00382616"/>
    <w:rsid w:val="00382838"/>
    <w:rsid w:val="00382970"/>
    <w:rsid w:val="00382AD6"/>
    <w:rsid w:val="00382CF8"/>
    <w:rsid w:val="00382E3A"/>
    <w:rsid w:val="00382EE0"/>
    <w:rsid w:val="003830E5"/>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5A51"/>
    <w:rsid w:val="00386013"/>
    <w:rsid w:val="0038609D"/>
    <w:rsid w:val="0038612B"/>
    <w:rsid w:val="0038625A"/>
    <w:rsid w:val="003863BC"/>
    <w:rsid w:val="003865F6"/>
    <w:rsid w:val="00386CFC"/>
    <w:rsid w:val="0038713A"/>
    <w:rsid w:val="00387443"/>
    <w:rsid w:val="003876BE"/>
    <w:rsid w:val="0038778D"/>
    <w:rsid w:val="00387999"/>
    <w:rsid w:val="00387BE0"/>
    <w:rsid w:val="00390B3F"/>
    <w:rsid w:val="00390B7C"/>
    <w:rsid w:val="00390FBB"/>
    <w:rsid w:val="00391061"/>
    <w:rsid w:val="003910DF"/>
    <w:rsid w:val="00391119"/>
    <w:rsid w:val="003912D8"/>
    <w:rsid w:val="00391477"/>
    <w:rsid w:val="0039151A"/>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305"/>
    <w:rsid w:val="00392344"/>
    <w:rsid w:val="0039235E"/>
    <w:rsid w:val="00392435"/>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17C"/>
    <w:rsid w:val="0039761D"/>
    <w:rsid w:val="0039765C"/>
    <w:rsid w:val="003977AA"/>
    <w:rsid w:val="003979F1"/>
    <w:rsid w:val="00397A13"/>
    <w:rsid w:val="00397BD2"/>
    <w:rsid w:val="00397C64"/>
    <w:rsid w:val="00397DCA"/>
    <w:rsid w:val="00397E86"/>
    <w:rsid w:val="003A008A"/>
    <w:rsid w:val="003A0259"/>
    <w:rsid w:val="003A06FE"/>
    <w:rsid w:val="003A0B9F"/>
    <w:rsid w:val="003A0F91"/>
    <w:rsid w:val="003A10D9"/>
    <w:rsid w:val="003A10DD"/>
    <w:rsid w:val="003A147D"/>
    <w:rsid w:val="003A1643"/>
    <w:rsid w:val="003A188B"/>
    <w:rsid w:val="003A18F2"/>
    <w:rsid w:val="003A1D0B"/>
    <w:rsid w:val="003A1F50"/>
    <w:rsid w:val="003A1FD0"/>
    <w:rsid w:val="003A2080"/>
    <w:rsid w:val="003A2219"/>
    <w:rsid w:val="003A22C5"/>
    <w:rsid w:val="003A26D5"/>
    <w:rsid w:val="003A278C"/>
    <w:rsid w:val="003A2A97"/>
    <w:rsid w:val="003A2AD5"/>
    <w:rsid w:val="003A2C5D"/>
    <w:rsid w:val="003A2D0F"/>
    <w:rsid w:val="003A2D3A"/>
    <w:rsid w:val="003A30A5"/>
    <w:rsid w:val="003A3542"/>
    <w:rsid w:val="003A35A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543"/>
    <w:rsid w:val="003A6C69"/>
    <w:rsid w:val="003A6D5F"/>
    <w:rsid w:val="003A6E7F"/>
    <w:rsid w:val="003A6EC8"/>
    <w:rsid w:val="003A7397"/>
    <w:rsid w:val="003A74C1"/>
    <w:rsid w:val="003A77C6"/>
    <w:rsid w:val="003A79A0"/>
    <w:rsid w:val="003A7D50"/>
    <w:rsid w:val="003B0219"/>
    <w:rsid w:val="003B033B"/>
    <w:rsid w:val="003B0408"/>
    <w:rsid w:val="003B092B"/>
    <w:rsid w:val="003B09F6"/>
    <w:rsid w:val="003B0B83"/>
    <w:rsid w:val="003B0C7B"/>
    <w:rsid w:val="003B0C7C"/>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428"/>
    <w:rsid w:val="003B67FC"/>
    <w:rsid w:val="003B6EB9"/>
    <w:rsid w:val="003B6FD8"/>
    <w:rsid w:val="003B7073"/>
    <w:rsid w:val="003B7084"/>
    <w:rsid w:val="003B72F2"/>
    <w:rsid w:val="003B7633"/>
    <w:rsid w:val="003B769F"/>
    <w:rsid w:val="003B7A3B"/>
    <w:rsid w:val="003B7A54"/>
    <w:rsid w:val="003B7AA1"/>
    <w:rsid w:val="003B7C45"/>
    <w:rsid w:val="003B7D75"/>
    <w:rsid w:val="003C01F4"/>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613"/>
    <w:rsid w:val="003C383E"/>
    <w:rsid w:val="003C38E8"/>
    <w:rsid w:val="003C3ACA"/>
    <w:rsid w:val="003C3C3B"/>
    <w:rsid w:val="003C3E28"/>
    <w:rsid w:val="003C3F2C"/>
    <w:rsid w:val="003C41E7"/>
    <w:rsid w:val="003C4221"/>
    <w:rsid w:val="003C448A"/>
    <w:rsid w:val="003C4693"/>
    <w:rsid w:val="003C48B2"/>
    <w:rsid w:val="003C4A56"/>
    <w:rsid w:val="003C4E9C"/>
    <w:rsid w:val="003C4FA5"/>
    <w:rsid w:val="003C5342"/>
    <w:rsid w:val="003C5369"/>
    <w:rsid w:val="003C5768"/>
    <w:rsid w:val="003C5947"/>
    <w:rsid w:val="003C5DB0"/>
    <w:rsid w:val="003C5DFE"/>
    <w:rsid w:val="003C5E55"/>
    <w:rsid w:val="003C5E77"/>
    <w:rsid w:val="003C611E"/>
    <w:rsid w:val="003C66E0"/>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6C5"/>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3C1"/>
    <w:rsid w:val="003D3737"/>
    <w:rsid w:val="003D39A6"/>
    <w:rsid w:val="003D3A55"/>
    <w:rsid w:val="003D3C7B"/>
    <w:rsid w:val="003D3D51"/>
    <w:rsid w:val="003D3E09"/>
    <w:rsid w:val="003D455D"/>
    <w:rsid w:val="003D467F"/>
    <w:rsid w:val="003D4779"/>
    <w:rsid w:val="003D4971"/>
    <w:rsid w:val="003D4BA1"/>
    <w:rsid w:val="003D4F42"/>
    <w:rsid w:val="003D4FB5"/>
    <w:rsid w:val="003D5023"/>
    <w:rsid w:val="003D538B"/>
    <w:rsid w:val="003D5499"/>
    <w:rsid w:val="003D54DD"/>
    <w:rsid w:val="003D5504"/>
    <w:rsid w:val="003D57F6"/>
    <w:rsid w:val="003D58D1"/>
    <w:rsid w:val="003D5D1E"/>
    <w:rsid w:val="003D5E94"/>
    <w:rsid w:val="003D5F93"/>
    <w:rsid w:val="003D6103"/>
    <w:rsid w:val="003D6411"/>
    <w:rsid w:val="003D6BC6"/>
    <w:rsid w:val="003D6C49"/>
    <w:rsid w:val="003D6ECE"/>
    <w:rsid w:val="003D7033"/>
    <w:rsid w:val="003D713A"/>
    <w:rsid w:val="003D72D0"/>
    <w:rsid w:val="003D76F0"/>
    <w:rsid w:val="003D795B"/>
    <w:rsid w:val="003D7AEC"/>
    <w:rsid w:val="003D7D38"/>
    <w:rsid w:val="003E0070"/>
    <w:rsid w:val="003E0102"/>
    <w:rsid w:val="003E020B"/>
    <w:rsid w:val="003E020D"/>
    <w:rsid w:val="003E06EF"/>
    <w:rsid w:val="003E0C16"/>
    <w:rsid w:val="003E0F60"/>
    <w:rsid w:val="003E111D"/>
    <w:rsid w:val="003E13C5"/>
    <w:rsid w:val="003E13DC"/>
    <w:rsid w:val="003E1967"/>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4DF4"/>
    <w:rsid w:val="003E5059"/>
    <w:rsid w:val="003E53DB"/>
    <w:rsid w:val="003E58EA"/>
    <w:rsid w:val="003E5E2D"/>
    <w:rsid w:val="003E6108"/>
    <w:rsid w:val="003E6154"/>
    <w:rsid w:val="003E66A7"/>
    <w:rsid w:val="003E67BF"/>
    <w:rsid w:val="003E6A2D"/>
    <w:rsid w:val="003E6C9D"/>
    <w:rsid w:val="003E6FD9"/>
    <w:rsid w:val="003E711C"/>
    <w:rsid w:val="003E725F"/>
    <w:rsid w:val="003E75A7"/>
    <w:rsid w:val="003E76E2"/>
    <w:rsid w:val="003E774C"/>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1D4"/>
    <w:rsid w:val="003F32B1"/>
    <w:rsid w:val="003F33CD"/>
    <w:rsid w:val="003F36E9"/>
    <w:rsid w:val="003F36FA"/>
    <w:rsid w:val="003F3703"/>
    <w:rsid w:val="003F3724"/>
    <w:rsid w:val="003F39EE"/>
    <w:rsid w:val="003F3AA1"/>
    <w:rsid w:val="003F3AEE"/>
    <w:rsid w:val="003F3D99"/>
    <w:rsid w:val="003F420A"/>
    <w:rsid w:val="003F4271"/>
    <w:rsid w:val="003F4375"/>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B37"/>
    <w:rsid w:val="003F6D11"/>
    <w:rsid w:val="003F6D62"/>
    <w:rsid w:val="003F6DED"/>
    <w:rsid w:val="003F6F5A"/>
    <w:rsid w:val="003F759D"/>
    <w:rsid w:val="003F767D"/>
    <w:rsid w:val="003F784A"/>
    <w:rsid w:val="003F787D"/>
    <w:rsid w:val="003F7968"/>
    <w:rsid w:val="003F7A2F"/>
    <w:rsid w:val="003F7E3F"/>
    <w:rsid w:val="0040003B"/>
    <w:rsid w:val="0040013E"/>
    <w:rsid w:val="00400184"/>
    <w:rsid w:val="004001B3"/>
    <w:rsid w:val="004001EA"/>
    <w:rsid w:val="0040021F"/>
    <w:rsid w:val="004003EF"/>
    <w:rsid w:val="004004C6"/>
    <w:rsid w:val="0040064E"/>
    <w:rsid w:val="0040089D"/>
    <w:rsid w:val="0040113A"/>
    <w:rsid w:val="00401372"/>
    <w:rsid w:val="00401591"/>
    <w:rsid w:val="0040196A"/>
    <w:rsid w:val="00401B35"/>
    <w:rsid w:val="00401C09"/>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C61"/>
    <w:rsid w:val="00405DA8"/>
    <w:rsid w:val="00405ED5"/>
    <w:rsid w:val="00406083"/>
    <w:rsid w:val="00406132"/>
    <w:rsid w:val="0040639E"/>
    <w:rsid w:val="004063FA"/>
    <w:rsid w:val="004064E5"/>
    <w:rsid w:val="004068AA"/>
    <w:rsid w:val="00406989"/>
    <w:rsid w:val="00406C2B"/>
    <w:rsid w:val="00406FFE"/>
    <w:rsid w:val="00407112"/>
    <w:rsid w:val="004072EC"/>
    <w:rsid w:val="00407426"/>
    <w:rsid w:val="004078F3"/>
    <w:rsid w:val="00407905"/>
    <w:rsid w:val="00407ED0"/>
    <w:rsid w:val="004103EC"/>
    <w:rsid w:val="004103EF"/>
    <w:rsid w:val="00410A0E"/>
    <w:rsid w:val="00410D21"/>
    <w:rsid w:val="00410F85"/>
    <w:rsid w:val="00411558"/>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DE"/>
    <w:rsid w:val="00415BF3"/>
    <w:rsid w:val="00415E51"/>
    <w:rsid w:val="00415EF0"/>
    <w:rsid w:val="0041620C"/>
    <w:rsid w:val="00416868"/>
    <w:rsid w:val="00416870"/>
    <w:rsid w:val="00416963"/>
    <w:rsid w:val="00417052"/>
    <w:rsid w:val="004170BD"/>
    <w:rsid w:val="00417173"/>
    <w:rsid w:val="0041727E"/>
    <w:rsid w:val="004172AF"/>
    <w:rsid w:val="004174D4"/>
    <w:rsid w:val="0041754E"/>
    <w:rsid w:val="004175B5"/>
    <w:rsid w:val="00417692"/>
    <w:rsid w:val="004177BA"/>
    <w:rsid w:val="004179B7"/>
    <w:rsid w:val="0042008E"/>
    <w:rsid w:val="00420546"/>
    <w:rsid w:val="004205D2"/>
    <w:rsid w:val="00420C80"/>
    <w:rsid w:val="00420CC5"/>
    <w:rsid w:val="00421139"/>
    <w:rsid w:val="00421161"/>
    <w:rsid w:val="0042147F"/>
    <w:rsid w:val="004218A4"/>
    <w:rsid w:val="004218D0"/>
    <w:rsid w:val="00421919"/>
    <w:rsid w:val="00421A63"/>
    <w:rsid w:val="00421B37"/>
    <w:rsid w:val="00421FF0"/>
    <w:rsid w:val="004221E5"/>
    <w:rsid w:val="004224C2"/>
    <w:rsid w:val="004225FC"/>
    <w:rsid w:val="00422660"/>
    <w:rsid w:val="004229A5"/>
    <w:rsid w:val="00422C77"/>
    <w:rsid w:val="00422EA6"/>
    <w:rsid w:val="00423019"/>
    <w:rsid w:val="0042309E"/>
    <w:rsid w:val="004230D1"/>
    <w:rsid w:val="00423146"/>
    <w:rsid w:val="0042338E"/>
    <w:rsid w:val="0042346D"/>
    <w:rsid w:val="00423485"/>
    <w:rsid w:val="00423607"/>
    <w:rsid w:val="004236BF"/>
    <w:rsid w:val="0042398E"/>
    <w:rsid w:val="00423B46"/>
    <w:rsid w:val="004242F0"/>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B47"/>
    <w:rsid w:val="00427FBF"/>
    <w:rsid w:val="0043023F"/>
    <w:rsid w:val="00430514"/>
    <w:rsid w:val="00430567"/>
    <w:rsid w:val="004308C0"/>
    <w:rsid w:val="00430B6F"/>
    <w:rsid w:val="00431094"/>
    <w:rsid w:val="00431818"/>
    <w:rsid w:val="00431835"/>
    <w:rsid w:val="00431D58"/>
    <w:rsid w:val="00431FDC"/>
    <w:rsid w:val="004320C1"/>
    <w:rsid w:val="00432240"/>
    <w:rsid w:val="0043226E"/>
    <w:rsid w:val="004322CA"/>
    <w:rsid w:val="004325A3"/>
    <w:rsid w:val="004329F7"/>
    <w:rsid w:val="00432D87"/>
    <w:rsid w:val="00433021"/>
    <w:rsid w:val="00433368"/>
    <w:rsid w:val="0043355C"/>
    <w:rsid w:val="00433783"/>
    <w:rsid w:val="00433909"/>
    <w:rsid w:val="0043397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26B"/>
    <w:rsid w:val="004364F5"/>
    <w:rsid w:val="00436580"/>
    <w:rsid w:val="004368EB"/>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06E"/>
    <w:rsid w:val="00442151"/>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A3D"/>
    <w:rsid w:val="00446AF1"/>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0A7A"/>
    <w:rsid w:val="004510EF"/>
    <w:rsid w:val="00451120"/>
    <w:rsid w:val="00451442"/>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6F53"/>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761"/>
    <w:rsid w:val="00460845"/>
    <w:rsid w:val="00460B15"/>
    <w:rsid w:val="00460B41"/>
    <w:rsid w:val="00460B52"/>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563"/>
    <w:rsid w:val="0047198C"/>
    <w:rsid w:val="004719D7"/>
    <w:rsid w:val="00471AE7"/>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AA8"/>
    <w:rsid w:val="00476CF5"/>
    <w:rsid w:val="00476E53"/>
    <w:rsid w:val="00476FE6"/>
    <w:rsid w:val="004772AB"/>
    <w:rsid w:val="004772DC"/>
    <w:rsid w:val="00477607"/>
    <w:rsid w:val="00477AD7"/>
    <w:rsid w:val="00477AE6"/>
    <w:rsid w:val="00477B36"/>
    <w:rsid w:val="00477B71"/>
    <w:rsid w:val="00477C75"/>
    <w:rsid w:val="00477C7C"/>
    <w:rsid w:val="00477E8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2B9"/>
    <w:rsid w:val="00482439"/>
    <w:rsid w:val="004828B1"/>
    <w:rsid w:val="00482A09"/>
    <w:rsid w:val="00482A32"/>
    <w:rsid w:val="00482CE0"/>
    <w:rsid w:val="00482E24"/>
    <w:rsid w:val="00483480"/>
    <w:rsid w:val="004837CD"/>
    <w:rsid w:val="004839EA"/>
    <w:rsid w:val="004840C7"/>
    <w:rsid w:val="00484427"/>
    <w:rsid w:val="004844E4"/>
    <w:rsid w:val="004846F6"/>
    <w:rsid w:val="00484EA7"/>
    <w:rsid w:val="0048502B"/>
    <w:rsid w:val="00485284"/>
    <w:rsid w:val="00485304"/>
    <w:rsid w:val="004854C6"/>
    <w:rsid w:val="0048599B"/>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3B5"/>
    <w:rsid w:val="00487851"/>
    <w:rsid w:val="00487B70"/>
    <w:rsid w:val="00487D83"/>
    <w:rsid w:val="004901B6"/>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526"/>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7B5"/>
    <w:rsid w:val="00494A3C"/>
    <w:rsid w:val="00494CC7"/>
    <w:rsid w:val="004951F8"/>
    <w:rsid w:val="004952D1"/>
    <w:rsid w:val="0049569F"/>
    <w:rsid w:val="00495737"/>
    <w:rsid w:val="00495B17"/>
    <w:rsid w:val="00495EED"/>
    <w:rsid w:val="004965A0"/>
    <w:rsid w:val="00496AEE"/>
    <w:rsid w:val="00496C4C"/>
    <w:rsid w:val="0049732E"/>
    <w:rsid w:val="0049747C"/>
    <w:rsid w:val="004975BD"/>
    <w:rsid w:val="0049783C"/>
    <w:rsid w:val="0049789B"/>
    <w:rsid w:val="004A03BD"/>
    <w:rsid w:val="004A0473"/>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BA2"/>
    <w:rsid w:val="004A3C7E"/>
    <w:rsid w:val="004A3DA7"/>
    <w:rsid w:val="004A4295"/>
    <w:rsid w:val="004A42E8"/>
    <w:rsid w:val="004A444C"/>
    <w:rsid w:val="004A44C6"/>
    <w:rsid w:val="004A463A"/>
    <w:rsid w:val="004A465A"/>
    <w:rsid w:val="004A49C7"/>
    <w:rsid w:val="004A49D6"/>
    <w:rsid w:val="004A4AA4"/>
    <w:rsid w:val="004A4E35"/>
    <w:rsid w:val="004A4EAB"/>
    <w:rsid w:val="004A4F65"/>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44"/>
    <w:rsid w:val="004B1A74"/>
    <w:rsid w:val="004B1BFE"/>
    <w:rsid w:val="004B1E78"/>
    <w:rsid w:val="004B1FED"/>
    <w:rsid w:val="004B21F4"/>
    <w:rsid w:val="004B2EA3"/>
    <w:rsid w:val="004B3196"/>
    <w:rsid w:val="004B3548"/>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C39"/>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09"/>
    <w:rsid w:val="004C0466"/>
    <w:rsid w:val="004C0574"/>
    <w:rsid w:val="004C06B9"/>
    <w:rsid w:val="004C109C"/>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681"/>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0D7"/>
    <w:rsid w:val="004C51F1"/>
    <w:rsid w:val="004C5242"/>
    <w:rsid w:val="004C55B7"/>
    <w:rsid w:val="004C5892"/>
    <w:rsid w:val="004C596D"/>
    <w:rsid w:val="004C5CDC"/>
    <w:rsid w:val="004C5FC2"/>
    <w:rsid w:val="004C62F1"/>
    <w:rsid w:val="004C642E"/>
    <w:rsid w:val="004C6B1E"/>
    <w:rsid w:val="004C6ECD"/>
    <w:rsid w:val="004C6FC0"/>
    <w:rsid w:val="004C7083"/>
    <w:rsid w:val="004C7672"/>
    <w:rsid w:val="004C786E"/>
    <w:rsid w:val="004C79F4"/>
    <w:rsid w:val="004C7BEF"/>
    <w:rsid w:val="004C7D45"/>
    <w:rsid w:val="004D05DA"/>
    <w:rsid w:val="004D0700"/>
    <w:rsid w:val="004D0A95"/>
    <w:rsid w:val="004D0AF9"/>
    <w:rsid w:val="004D0E1A"/>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5F01"/>
    <w:rsid w:val="004D60FF"/>
    <w:rsid w:val="004D67C3"/>
    <w:rsid w:val="004D6C55"/>
    <w:rsid w:val="004D764B"/>
    <w:rsid w:val="004D766A"/>
    <w:rsid w:val="004D7886"/>
    <w:rsid w:val="004D78DF"/>
    <w:rsid w:val="004D7997"/>
    <w:rsid w:val="004D79F7"/>
    <w:rsid w:val="004D7CD4"/>
    <w:rsid w:val="004D7D8D"/>
    <w:rsid w:val="004E0351"/>
    <w:rsid w:val="004E0D34"/>
    <w:rsid w:val="004E0F86"/>
    <w:rsid w:val="004E10EE"/>
    <w:rsid w:val="004E1200"/>
    <w:rsid w:val="004E1431"/>
    <w:rsid w:val="004E1650"/>
    <w:rsid w:val="004E165B"/>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86"/>
    <w:rsid w:val="004E4DF1"/>
    <w:rsid w:val="004E4FD5"/>
    <w:rsid w:val="004E50B0"/>
    <w:rsid w:val="004E516A"/>
    <w:rsid w:val="004E520F"/>
    <w:rsid w:val="004E52DB"/>
    <w:rsid w:val="004E5961"/>
    <w:rsid w:val="004E5AB2"/>
    <w:rsid w:val="004E5B98"/>
    <w:rsid w:val="004E61D7"/>
    <w:rsid w:val="004E64DB"/>
    <w:rsid w:val="004E65B5"/>
    <w:rsid w:val="004E6AFE"/>
    <w:rsid w:val="004E6B61"/>
    <w:rsid w:val="004E6DED"/>
    <w:rsid w:val="004E6E3D"/>
    <w:rsid w:val="004E707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C97"/>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B3"/>
    <w:rsid w:val="005009DD"/>
    <w:rsid w:val="00500B92"/>
    <w:rsid w:val="00500C5D"/>
    <w:rsid w:val="00500C98"/>
    <w:rsid w:val="00500CA5"/>
    <w:rsid w:val="00500E44"/>
    <w:rsid w:val="00500ED1"/>
    <w:rsid w:val="00500F39"/>
    <w:rsid w:val="0050130F"/>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112"/>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A2"/>
    <w:rsid w:val="005106FC"/>
    <w:rsid w:val="00511258"/>
    <w:rsid w:val="005112FA"/>
    <w:rsid w:val="00511398"/>
    <w:rsid w:val="00511977"/>
    <w:rsid w:val="00511D40"/>
    <w:rsid w:val="005123A9"/>
    <w:rsid w:val="0051257A"/>
    <w:rsid w:val="0051288C"/>
    <w:rsid w:val="00513142"/>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7D1"/>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19E"/>
    <w:rsid w:val="005233AC"/>
    <w:rsid w:val="00523598"/>
    <w:rsid w:val="005236C5"/>
    <w:rsid w:val="0052372D"/>
    <w:rsid w:val="005238C3"/>
    <w:rsid w:val="00523AD2"/>
    <w:rsid w:val="00523BFA"/>
    <w:rsid w:val="00523D14"/>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B38"/>
    <w:rsid w:val="00525CEC"/>
    <w:rsid w:val="0052605A"/>
    <w:rsid w:val="005261E4"/>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D3F"/>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9C9"/>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873"/>
    <w:rsid w:val="005419AD"/>
    <w:rsid w:val="00541A7D"/>
    <w:rsid w:val="005426A5"/>
    <w:rsid w:val="005428D1"/>
    <w:rsid w:val="00542B2A"/>
    <w:rsid w:val="00542FB5"/>
    <w:rsid w:val="00543173"/>
    <w:rsid w:val="005436A4"/>
    <w:rsid w:val="00543B35"/>
    <w:rsid w:val="00543DEC"/>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03E"/>
    <w:rsid w:val="005462EC"/>
    <w:rsid w:val="00546864"/>
    <w:rsid w:val="00546890"/>
    <w:rsid w:val="00546A35"/>
    <w:rsid w:val="00546BAE"/>
    <w:rsid w:val="00546EB5"/>
    <w:rsid w:val="00546ED3"/>
    <w:rsid w:val="0054712B"/>
    <w:rsid w:val="00547439"/>
    <w:rsid w:val="005474D9"/>
    <w:rsid w:val="00547522"/>
    <w:rsid w:val="005475F3"/>
    <w:rsid w:val="0054778F"/>
    <w:rsid w:val="00547869"/>
    <w:rsid w:val="005478E7"/>
    <w:rsid w:val="00547BB7"/>
    <w:rsid w:val="00547EBC"/>
    <w:rsid w:val="00550176"/>
    <w:rsid w:val="005502CD"/>
    <w:rsid w:val="005508BD"/>
    <w:rsid w:val="00550AAB"/>
    <w:rsid w:val="00550B18"/>
    <w:rsid w:val="00550C60"/>
    <w:rsid w:val="00550E4C"/>
    <w:rsid w:val="005514E9"/>
    <w:rsid w:val="00551790"/>
    <w:rsid w:val="005518D3"/>
    <w:rsid w:val="00551B47"/>
    <w:rsid w:val="00551C0F"/>
    <w:rsid w:val="00552329"/>
    <w:rsid w:val="005525C2"/>
    <w:rsid w:val="005527F9"/>
    <w:rsid w:val="005527FD"/>
    <w:rsid w:val="00552D1C"/>
    <w:rsid w:val="00552D56"/>
    <w:rsid w:val="00553549"/>
    <w:rsid w:val="005536BC"/>
    <w:rsid w:val="005538D9"/>
    <w:rsid w:val="00553917"/>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580"/>
    <w:rsid w:val="00563619"/>
    <w:rsid w:val="00563705"/>
    <w:rsid w:val="00563830"/>
    <w:rsid w:val="005639DB"/>
    <w:rsid w:val="00563BD0"/>
    <w:rsid w:val="0056418B"/>
    <w:rsid w:val="005641F3"/>
    <w:rsid w:val="005642C5"/>
    <w:rsid w:val="0056454D"/>
    <w:rsid w:val="0056460F"/>
    <w:rsid w:val="00564713"/>
    <w:rsid w:val="00564769"/>
    <w:rsid w:val="00564DE8"/>
    <w:rsid w:val="00564E38"/>
    <w:rsid w:val="00564F3C"/>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D1"/>
    <w:rsid w:val="005734F4"/>
    <w:rsid w:val="005742D5"/>
    <w:rsid w:val="00574402"/>
    <w:rsid w:val="00574529"/>
    <w:rsid w:val="0057471D"/>
    <w:rsid w:val="0057486A"/>
    <w:rsid w:val="005749B3"/>
    <w:rsid w:val="00574A73"/>
    <w:rsid w:val="00574AFE"/>
    <w:rsid w:val="00574CF8"/>
    <w:rsid w:val="00574FAA"/>
    <w:rsid w:val="00575424"/>
    <w:rsid w:val="0057554B"/>
    <w:rsid w:val="00575712"/>
    <w:rsid w:val="00575CA2"/>
    <w:rsid w:val="00576519"/>
    <w:rsid w:val="0057665D"/>
    <w:rsid w:val="00576665"/>
    <w:rsid w:val="00576B42"/>
    <w:rsid w:val="00576D46"/>
    <w:rsid w:val="00576D91"/>
    <w:rsid w:val="00576F6D"/>
    <w:rsid w:val="005770C5"/>
    <w:rsid w:val="00577271"/>
    <w:rsid w:val="00577340"/>
    <w:rsid w:val="005774B7"/>
    <w:rsid w:val="00577539"/>
    <w:rsid w:val="0057754E"/>
    <w:rsid w:val="005775C9"/>
    <w:rsid w:val="00577772"/>
    <w:rsid w:val="00577999"/>
    <w:rsid w:val="00577BA8"/>
    <w:rsid w:val="00577BB2"/>
    <w:rsid w:val="00577CF8"/>
    <w:rsid w:val="00577DA4"/>
    <w:rsid w:val="005800ED"/>
    <w:rsid w:val="00580295"/>
    <w:rsid w:val="005802FA"/>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7B6"/>
    <w:rsid w:val="005829B0"/>
    <w:rsid w:val="00582AEC"/>
    <w:rsid w:val="00582B06"/>
    <w:rsid w:val="00582BC0"/>
    <w:rsid w:val="00582EB4"/>
    <w:rsid w:val="00583033"/>
    <w:rsid w:val="005830D4"/>
    <w:rsid w:val="005830FE"/>
    <w:rsid w:val="00583B20"/>
    <w:rsid w:val="00583C10"/>
    <w:rsid w:val="00583D00"/>
    <w:rsid w:val="00583DF1"/>
    <w:rsid w:val="00583F7A"/>
    <w:rsid w:val="005841CF"/>
    <w:rsid w:val="0058424F"/>
    <w:rsid w:val="0058476A"/>
    <w:rsid w:val="00584D41"/>
    <w:rsid w:val="00584E00"/>
    <w:rsid w:val="00584EBC"/>
    <w:rsid w:val="00585354"/>
    <w:rsid w:val="005854A5"/>
    <w:rsid w:val="00585531"/>
    <w:rsid w:val="005855AC"/>
    <w:rsid w:val="00585645"/>
    <w:rsid w:val="0058578D"/>
    <w:rsid w:val="005858FF"/>
    <w:rsid w:val="00585978"/>
    <w:rsid w:val="00585CB7"/>
    <w:rsid w:val="0058613E"/>
    <w:rsid w:val="0058616D"/>
    <w:rsid w:val="00586226"/>
    <w:rsid w:val="00586314"/>
    <w:rsid w:val="00586485"/>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3A7"/>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21B"/>
    <w:rsid w:val="005A197C"/>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786"/>
    <w:rsid w:val="005A689C"/>
    <w:rsid w:val="005A68B6"/>
    <w:rsid w:val="005A6C82"/>
    <w:rsid w:val="005A6F03"/>
    <w:rsid w:val="005A7161"/>
    <w:rsid w:val="005A717B"/>
    <w:rsid w:val="005A762A"/>
    <w:rsid w:val="005A7888"/>
    <w:rsid w:val="005A7A93"/>
    <w:rsid w:val="005A7DDB"/>
    <w:rsid w:val="005A7E09"/>
    <w:rsid w:val="005B00E5"/>
    <w:rsid w:val="005B0267"/>
    <w:rsid w:val="005B02CB"/>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29"/>
    <w:rsid w:val="005B2B5D"/>
    <w:rsid w:val="005B2D4C"/>
    <w:rsid w:val="005B2DC7"/>
    <w:rsid w:val="005B2E55"/>
    <w:rsid w:val="005B31AB"/>
    <w:rsid w:val="005B3598"/>
    <w:rsid w:val="005B35AE"/>
    <w:rsid w:val="005B3759"/>
    <w:rsid w:val="005B386B"/>
    <w:rsid w:val="005B38C7"/>
    <w:rsid w:val="005B38C8"/>
    <w:rsid w:val="005B3975"/>
    <w:rsid w:val="005B3A4D"/>
    <w:rsid w:val="005B3F85"/>
    <w:rsid w:val="005B3F86"/>
    <w:rsid w:val="005B4095"/>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996"/>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D12"/>
    <w:rsid w:val="005C0F31"/>
    <w:rsid w:val="005C0F67"/>
    <w:rsid w:val="005C104C"/>
    <w:rsid w:val="005C14E2"/>
    <w:rsid w:val="005C1831"/>
    <w:rsid w:val="005C1D11"/>
    <w:rsid w:val="005C1EF9"/>
    <w:rsid w:val="005C2079"/>
    <w:rsid w:val="005C218E"/>
    <w:rsid w:val="005C2369"/>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5C3"/>
    <w:rsid w:val="005C5659"/>
    <w:rsid w:val="005C5B51"/>
    <w:rsid w:val="005C5CAD"/>
    <w:rsid w:val="005C5CF4"/>
    <w:rsid w:val="005C5D50"/>
    <w:rsid w:val="005C5D90"/>
    <w:rsid w:val="005C5F57"/>
    <w:rsid w:val="005C64CF"/>
    <w:rsid w:val="005C67CA"/>
    <w:rsid w:val="005C683E"/>
    <w:rsid w:val="005C69B7"/>
    <w:rsid w:val="005C6B1B"/>
    <w:rsid w:val="005C6CBC"/>
    <w:rsid w:val="005C6DE7"/>
    <w:rsid w:val="005C6E86"/>
    <w:rsid w:val="005C6FA1"/>
    <w:rsid w:val="005C764F"/>
    <w:rsid w:val="005C76B8"/>
    <w:rsid w:val="005C7B30"/>
    <w:rsid w:val="005C7BBE"/>
    <w:rsid w:val="005C7D7C"/>
    <w:rsid w:val="005C7EE2"/>
    <w:rsid w:val="005D00CF"/>
    <w:rsid w:val="005D0374"/>
    <w:rsid w:val="005D0A4C"/>
    <w:rsid w:val="005D0AC3"/>
    <w:rsid w:val="005D0CD4"/>
    <w:rsid w:val="005D100D"/>
    <w:rsid w:val="005D1067"/>
    <w:rsid w:val="005D1167"/>
    <w:rsid w:val="005D1181"/>
    <w:rsid w:val="005D1633"/>
    <w:rsid w:val="005D16B7"/>
    <w:rsid w:val="005D1966"/>
    <w:rsid w:val="005D1A3C"/>
    <w:rsid w:val="005D1A9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5BA"/>
    <w:rsid w:val="005D47CB"/>
    <w:rsid w:val="005D484D"/>
    <w:rsid w:val="005D48F7"/>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C13"/>
    <w:rsid w:val="005D6E9C"/>
    <w:rsid w:val="005D6E9D"/>
    <w:rsid w:val="005D6EA3"/>
    <w:rsid w:val="005D6F34"/>
    <w:rsid w:val="005D72AE"/>
    <w:rsid w:val="005D73B3"/>
    <w:rsid w:val="005D7645"/>
    <w:rsid w:val="005D777B"/>
    <w:rsid w:val="005D781F"/>
    <w:rsid w:val="005D789F"/>
    <w:rsid w:val="005D7E9C"/>
    <w:rsid w:val="005E027A"/>
    <w:rsid w:val="005E0405"/>
    <w:rsid w:val="005E05A2"/>
    <w:rsid w:val="005E0BAF"/>
    <w:rsid w:val="005E0D4A"/>
    <w:rsid w:val="005E0EB8"/>
    <w:rsid w:val="005E0FBA"/>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BB8"/>
    <w:rsid w:val="005E3C11"/>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4B6"/>
    <w:rsid w:val="005E6730"/>
    <w:rsid w:val="005E6827"/>
    <w:rsid w:val="005E68D9"/>
    <w:rsid w:val="005E6AB4"/>
    <w:rsid w:val="005E6ECA"/>
    <w:rsid w:val="005E7236"/>
    <w:rsid w:val="005E7745"/>
    <w:rsid w:val="005E7C12"/>
    <w:rsid w:val="005E7C23"/>
    <w:rsid w:val="005F0142"/>
    <w:rsid w:val="005F05D6"/>
    <w:rsid w:val="005F05FA"/>
    <w:rsid w:val="005F0C4E"/>
    <w:rsid w:val="005F0D15"/>
    <w:rsid w:val="005F0D18"/>
    <w:rsid w:val="005F1796"/>
    <w:rsid w:val="005F1A56"/>
    <w:rsid w:val="005F1A5A"/>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4A07"/>
    <w:rsid w:val="005F4CDB"/>
    <w:rsid w:val="005F503B"/>
    <w:rsid w:val="005F5346"/>
    <w:rsid w:val="005F546C"/>
    <w:rsid w:val="005F5564"/>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0A"/>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D06"/>
    <w:rsid w:val="00602D1E"/>
    <w:rsid w:val="00602F0C"/>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9EE"/>
    <w:rsid w:val="00610CD4"/>
    <w:rsid w:val="00610EAB"/>
    <w:rsid w:val="00610FC8"/>
    <w:rsid w:val="0061149A"/>
    <w:rsid w:val="00611719"/>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01F"/>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5F98"/>
    <w:rsid w:val="006165D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AC6"/>
    <w:rsid w:val="00621DA3"/>
    <w:rsid w:val="00621FF4"/>
    <w:rsid w:val="006224B6"/>
    <w:rsid w:val="00622965"/>
    <w:rsid w:val="00622B4D"/>
    <w:rsid w:val="00622C3A"/>
    <w:rsid w:val="006230D8"/>
    <w:rsid w:val="006232B9"/>
    <w:rsid w:val="006232D4"/>
    <w:rsid w:val="006239E4"/>
    <w:rsid w:val="00623B8A"/>
    <w:rsid w:val="00623CCD"/>
    <w:rsid w:val="006242EF"/>
    <w:rsid w:val="006247EF"/>
    <w:rsid w:val="00624AD5"/>
    <w:rsid w:val="00625018"/>
    <w:rsid w:val="00625197"/>
    <w:rsid w:val="006251BD"/>
    <w:rsid w:val="00625D40"/>
    <w:rsid w:val="00625EF2"/>
    <w:rsid w:val="00626331"/>
    <w:rsid w:val="0062641C"/>
    <w:rsid w:val="0062685E"/>
    <w:rsid w:val="00626860"/>
    <w:rsid w:val="00626D26"/>
    <w:rsid w:val="00626FF7"/>
    <w:rsid w:val="00627511"/>
    <w:rsid w:val="0062753B"/>
    <w:rsid w:val="00627695"/>
    <w:rsid w:val="006277EE"/>
    <w:rsid w:val="00627C0D"/>
    <w:rsid w:val="00627E65"/>
    <w:rsid w:val="00627E7C"/>
    <w:rsid w:val="00630598"/>
    <w:rsid w:val="0063065C"/>
    <w:rsid w:val="0063076C"/>
    <w:rsid w:val="0063078E"/>
    <w:rsid w:val="00630A14"/>
    <w:rsid w:val="00630A27"/>
    <w:rsid w:val="00630A48"/>
    <w:rsid w:val="00630DD9"/>
    <w:rsid w:val="00631037"/>
    <w:rsid w:val="00631297"/>
    <w:rsid w:val="0063142E"/>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B2E"/>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DC"/>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6C"/>
    <w:rsid w:val="00646088"/>
    <w:rsid w:val="00646351"/>
    <w:rsid w:val="0064640E"/>
    <w:rsid w:val="00646761"/>
    <w:rsid w:val="006468D6"/>
    <w:rsid w:val="00646AA4"/>
    <w:rsid w:val="00646BDF"/>
    <w:rsid w:val="00647141"/>
    <w:rsid w:val="006501C0"/>
    <w:rsid w:val="00650355"/>
    <w:rsid w:val="0065076C"/>
    <w:rsid w:val="0065096B"/>
    <w:rsid w:val="00650A8C"/>
    <w:rsid w:val="00650D31"/>
    <w:rsid w:val="0065125E"/>
    <w:rsid w:val="00651444"/>
    <w:rsid w:val="006514DA"/>
    <w:rsid w:val="006515FE"/>
    <w:rsid w:val="0065186B"/>
    <w:rsid w:val="00651DD0"/>
    <w:rsid w:val="00651E35"/>
    <w:rsid w:val="00651FCA"/>
    <w:rsid w:val="00652487"/>
    <w:rsid w:val="0065284A"/>
    <w:rsid w:val="00652884"/>
    <w:rsid w:val="006528D2"/>
    <w:rsid w:val="00652974"/>
    <w:rsid w:val="00652B75"/>
    <w:rsid w:val="00653164"/>
    <w:rsid w:val="00653363"/>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446"/>
    <w:rsid w:val="00657C57"/>
    <w:rsid w:val="00657D38"/>
    <w:rsid w:val="00657E80"/>
    <w:rsid w:val="00660021"/>
    <w:rsid w:val="00660024"/>
    <w:rsid w:val="006603E1"/>
    <w:rsid w:val="006604B7"/>
    <w:rsid w:val="006607A5"/>
    <w:rsid w:val="00660961"/>
    <w:rsid w:val="00660A3C"/>
    <w:rsid w:val="00660F86"/>
    <w:rsid w:val="0066106E"/>
    <w:rsid w:val="0066171D"/>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19"/>
    <w:rsid w:val="00671CA7"/>
    <w:rsid w:val="00672029"/>
    <w:rsid w:val="00672495"/>
    <w:rsid w:val="0067275D"/>
    <w:rsid w:val="00672FF8"/>
    <w:rsid w:val="0067322D"/>
    <w:rsid w:val="006732F1"/>
    <w:rsid w:val="006735E9"/>
    <w:rsid w:val="0067385F"/>
    <w:rsid w:val="00673C2F"/>
    <w:rsid w:val="00673D65"/>
    <w:rsid w:val="00673D6E"/>
    <w:rsid w:val="00674060"/>
    <w:rsid w:val="006740E5"/>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E77"/>
    <w:rsid w:val="00681015"/>
    <w:rsid w:val="00681159"/>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1BF"/>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1B1"/>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28"/>
    <w:rsid w:val="00695E81"/>
    <w:rsid w:val="00696285"/>
    <w:rsid w:val="0069653D"/>
    <w:rsid w:val="0069667D"/>
    <w:rsid w:val="006966B4"/>
    <w:rsid w:val="006967BD"/>
    <w:rsid w:val="00696814"/>
    <w:rsid w:val="00696B56"/>
    <w:rsid w:val="006970B4"/>
    <w:rsid w:val="006971B8"/>
    <w:rsid w:val="00697349"/>
    <w:rsid w:val="00697668"/>
    <w:rsid w:val="006977D7"/>
    <w:rsid w:val="00697915"/>
    <w:rsid w:val="00697BBD"/>
    <w:rsid w:val="00697BE2"/>
    <w:rsid w:val="00697D8C"/>
    <w:rsid w:val="00697ECB"/>
    <w:rsid w:val="00697F35"/>
    <w:rsid w:val="006A0293"/>
    <w:rsid w:val="006A04C0"/>
    <w:rsid w:val="006A0672"/>
    <w:rsid w:val="006A081E"/>
    <w:rsid w:val="006A0B04"/>
    <w:rsid w:val="006A0B1E"/>
    <w:rsid w:val="006A0E04"/>
    <w:rsid w:val="006A158F"/>
    <w:rsid w:val="006A16F2"/>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878"/>
    <w:rsid w:val="006A6902"/>
    <w:rsid w:val="006A6A97"/>
    <w:rsid w:val="006A6AC5"/>
    <w:rsid w:val="006A6BC8"/>
    <w:rsid w:val="006A6CDB"/>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050"/>
    <w:rsid w:val="006B11D3"/>
    <w:rsid w:val="006B14CA"/>
    <w:rsid w:val="006B1659"/>
    <w:rsid w:val="006B1897"/>
    <w:rsid w:val="006B19B8"/>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8A8"/>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98B"/>
    <w:rsid w:val="006C1B8F"/>
    <w:rsid w:val="006C1D0A"/>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0FB"/>
    <w:rsid w:val="006C52AA"/>
    <w:rsid w:val="006C539B"/>
    <w:rsid w:val="006C5521"/>
    <w:rsid w:val="006C5925"/>
    <w:rsid w:val="006C5BCB"/>
    <w:rsid w:val="006C5CBF"/>
    <w:rsid w:val="006C608E"/>
    <w:rsid w:val="006C6093"/>
    <w:rsid w:val="006C6215"/>
    <w:rsid w:val="006C6251"/>
    <w:rsid w:val="006C6327"/>
    <w:rsid w:val="006C642D"/>
    <w:rsid w:val="006C6529"/>
    <w:rsid w:val="006C664E"/>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C7FB4"/>
    <w:rsid w:val="006D020D"/>
    <w:rsid w:val="006D0544"/>
    <w:rsid w:val="006D0582"/>
    <w:rsid w:val="006D05D5"/>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5FF"/>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706"/>
    <w:rsid w:val="006D4BFD"/>
    <w:rsid w:val="006D52DF"/>
    <w:rsid w:val="006D53A9"/>
    <w:rsid w:val="006D5756"/>
    <w:rsid w:val="006D588F"/>
    <w:rsid w:val="006D58AC"/>
    <w:rsid w:val="006D58D3"/>
    <w:rsid w:val="006D5A80"/>
    <w:rsid w:val="006D5B04"/>
    <w:rsid w:val="006D5B40"/>
    <w:rsid w:val="006D5DA9"/>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44A"/>
    <w:rsid w:val="006E0573"/>
    <w:rsid w:val="006E0991"/>
    <w:rsid w:val="006E0CB8"/>
    <w:rsid w:val="006E11EA"/>
    <w:rsid w:val="006E1230"/>
    <w:rsid w:val="006E13F7"/>
    <w:rsid w:val="006E14D0"/>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B35"/>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C25"/>
    <w:rsid w:val="006E5F95"/>
    <w:rsid w:val="006E64D3"/>
    <w:rsid w:val="006E65D1"/>
    <w:rsid w:val="006E663F"/>
    <w:rsid w:val="006E67DD"/>
    <w:rsid w:val="006E681F"/>
    <w:rsid w:val="006E68FD"/>
    <w:rsid w:val="006E6A4A"/>
    <w:rsid w:val="006E6AF3"/>
    <w:rsid w:val="006E6CA5"/>
    <w:rsid w:val="006E6D4C"/>
    <w:rsid w:val="006E7085"/>
    <w:rsid w:val="006E7683"/>
    <w:rsid w:val="006E7C35"/>
    <w:rsid w:val="006E7CEA"/>
    <w:rsid w:val="006E7D89"/>
    <w:rsid w:val="006E7EC7"/>
    <w:rsid w:val="006E7EEA"/>
    <w:rsid w:val="006F0449"/>
    <w:rsid w:val="006F071E"/>
    <w:rsid w:val="006F0B1C"/>
    <w:rsid w:val="006F0D38"/>
    <w:rsid w:val="006F0D55"/>
    <w:rsid w:val="006F0DBD"/>
    <w:rsid w:val="006F0E23"/>
    <w:rsid w:val="006F0FD3"/>
    <w:rsid w:val="006F1597"/>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0FC"/>
    <w:rsid w:val="00702159"/>
    <w:rsid w:val="0070217B"/>
    <w:rsid w:val="007024AA"/>
    <w:rsid w:val="00702835"/>
    <w:rsid w:val="00702891"/>
    <w:rsid w:val="00702CB0"/>
    <w:rsid w:val="007036D7"/>
    <w:rsid w:val="00703C2F"/>
    <w:rsid w:val="00703C30"/>
    <w:rsid w:val="00703D34"/>
    <w:rsid w:val="00703E39"/>
    <w:rsid w:val="00703FCE"/>
    <w:rsid w:val="00703FE7"/>
    <w:rsid w:val="00704015"/>
    <w:rsid w:val="007045D1"/>
    <w:rsid w:val="007048B6"/>
    <w:rsid w:val="00704A38"/>
    <w:rsid w:val="00704F5C"/>
    <w:rsid w:val="00704F69"/>
    <w:rsid w:val="0070546C"/>
    <w:rsid w:val="0070553F"/>
    <w:rsid w:val="00705967"/>
    <w:rsid w:val="007059B3"/>
    <w:rsid w:val="00705A2B"/>
    <w:rsid w:val="00705E25"/>
    <w:rsid w:val="00706005"/>
    <w:rsid w:val="00706110"/>
    <w:rsid w:val="00706361"/>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16B"/>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11"/>
    <w:rsid w:val="00720C72"/>
    <w:rsid w:val="0072167F"/>
    <w:rsid w:val="0072190A"/>
    <w:rsid w:val="00721961"/>
    <w:rsid w:val="007219CA"/>
    <w:rsid w:val="00721BFF"/>
    <w:rsid w:val="00721CC1"/>
    <w:rsid w:val="0072212F"/>
    <w:rsid w:val="007224BE"/>
    <w:rsid w:val="007225D2"/>
    <w:rsid w:val="00722D02"/>
    <w:rsid w:val="00722F11"/>
    <w:rsid w:val="007232C4"/>
    <w:rsid w:val="0072333A"/>
    <w:rsid w:val="0072346B"/>
    <w:rsid w:val="0072346E"/>
    <w:rsid w:val="00723485"/>
    <w:rsid w:val="0072380B"/>
    <w:rsid w:val="00723902"/>
    <w:rsid w:val="00723B21"/>
    <w:rsid w:val="00723C5E"/>
    <w:rsid w:val="00723DB4"/>
    <w:rsid w:val="00723DC8"/>
    <w:rsid w:val="00723FDC"/>
    <w:rsid w:val="0072406A"/>
    <w:rsid w:val="0072426F"/>
    <w:rsid w:val="007242B2"/>
    <w:rsid w:val="0072439D"/>
    <w:rsid w:val="007243B6"/>
    <w:rsid w:val="0072456C"/>
    <w:rsid w:val="00724BBC"/>
    <w:rsid w:val="00724C99"/>
    <w:rsid w:val="00724F27"/>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6BD"/>
    <w:rsid w:val="00731D2F"/>
    <w:rsid w:val="00731E2B"/>
    <w:rsid w:val="00731F62"/>
    <w:rsid w:val="007320B2"/>
    <w:rsid w:val="007321A5"/>
    <w:rsid w:val="007322B2"/>
    <w:rsid w:val="00732316"/>
    <w:rsid w:val="007324A9"/>
    <w:rsid w:val="00732735"/>
    <w:rsid w:val="0073291E"/>
    <w:rsid w:val="00732BB7"/>
    <w:rsid w:val="00732D28"/>
    <w:rsid w:val="00732D49"/>
    <w:rsid w:val="00732DD5"/>
    <w:rsid w:val="00732F6A"/>
    <w:rsid w:val="00733066"/>
    <w:rsid w:val="00733271"/>
    <w:rsid w:val="007335C4"/>
    <w:rsid w:val="00733C61"/>
    <w:rsid w:val="00733CC8"/>
    <w:rsid w:val="00733D38"/>
    <w:rsid w:val="00733E96"/>
    <w:rsid w:val="007340DD"/>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136"/>
    <w:rsid w:val="007433F7"/>
    <w:rsid w:val="0074378D"/>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AC6"/>
    <w:rsid w:val="00745B5E"/>
    <w:rsid w:val="00745D9D"/>
    <w:rsid w:val="00745F2F"/>
    <w:rsid w:val="00745F6C"/>
    <w:rsid w:val="0074618B"/>
    <w:rsid w:val="007462B1"/>
    <w:rsid w:val="0074633B"/>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0C3"/>
    <w:rsid w:val="00752359"/>
    <w:rsid w:val="0075246E"/>
    <w:rsid w:val="0075258C"/>
    <w:rsid w:val="00752647"/>
    <w:rsid w:val="007526BA"/>
    <w:rsid w:val="007526BC"/>
    <w:rsid w:val="00752771"/>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958"/>
    <w:rsid w:val="00762AA0"/>
    <w:rsid w:val="00762F5B"/>
    <w:rsid w:val="007634B7"/>
    <w:rsid w:val="0076350D"/>
    <w:rsid w:val="00763713"/>
    <w:rsid w:val="00763E58"/>
    <w:rsid w:val="00763EE3"/>
    <w:rsid w:val="007646AD"/>
    <w:rsid w:val="0076475C"/>
    <w:rsid w:val="00764C53"/>
    <w:rsid w:val="00764D66"/>
    <w:rsid w:val="007650ED"/>
    <w:rsid w:val="007659B6"/>
    <w:rsid w:val="00765A0F"/>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467"/>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E7"/>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2E6"/>
    <w:rsid w:val="0078064D"/>
    <w:rsid w:val="007806C7"/>
    <w:rsid w:val="007806F9"/>
    <w:rsid w:val="00780B52"/>
    <w:rsid w:val="00780D11"/>
    <w:rsid w:val="00781015"/>
    <w:rsid w:val="0078141A"/>
    <w:rsid w:val="007815EF"/>
    <w:rsid w:val="0078161B"/>
    <w:rsid w:val="007816A3"/>
    <w:rsid w:val="007816AB"/>
    <w:rsid w:val="007817FE"/>
    <w:rsid w:val="00781DA1"/>
    <w:rsid w:val="00781FF8"/>
    <w:rsid w:val="007820F8"/>
    <w:rsid w:val="0078235E"/>
    <w:rsid w:val="00782394"/>
    <w:rsid w:val="0078243E"/>
    <w:rsid w:val="007824CA"/>
    <w:rsid w:val="007826A8"/>
    <w:rsid w:val="00782855"/>
    <w:rsid w:val="007828AA"/>
    <w:rsid w:val="00782D3A"/>
    <w:rsid w:val="00783047"/>
    <w:rsid w:val="00783666"/>
    <w:rsid w:val="00783A1C"/>
    <w:rsid w:val="00783CC9"/>
    <w:rsid w:val="00783E5A"/>
    <w:rsid w:val="00783F84"/>
    <w:rsid w:val="007843ED"/>
    <w:rsid w:val="007844DB"/>
    <w:rsid w:val="0078451F"/>
    <w:rsid w:val="007848A0"/>
    <w:rsid w:val="00784944"/>
    <w:rsid w:val="00784A64"/>
    <w:rsid w:val="00784C04"/>
    <w:rsid w:val="00784E64"/>
    <w:rsid w:val="00785093"/>
    <w:rsid w:val="00785376"/>
    <w:rsid w:val="0078563E"/>
    <w:rsid w:val="0078587D"/>
    <w:rsid w:val="00786082"/>
    <w:rsid w:val="007860CF"/>
    <w:rsid w:val="0078625D"/>
    <w:rsid w:val="0078635D"/>
    <w:rsid w:val="0078640D"/>
    <w:rsid w:val="007867FC"/>
    <w:rsid w:val="0078682A"/>
    <w:rsid w:val="00787455"/>
    <w:rsid w:val="00787591"/>
    <w:rsid w:val="007875EE"/>
    <w:rsid w:val="0078766A"/>
    <w:rsid w:val="0078780F"/>
    <w:rsid w:val="00787AAD"/>
    <w:rsid w:val="00787BF2"/>
    <w:rsid w:val="00787C67"/>
    <w:rsid w:val="00787CF3"/>
    <w:rsid w:val="00790142"/>
    <w:rsid w:val="007904A1"/>
    <w:rsid w:val="007905E1"/>
    <w:rsid w:val="007909B2"/>
    <w:rsid w:val="00790C4C"/>
    <w:rsid w:val="00790DDD"/>
    <w:rsid w:val="00790DEE"/>
    <w:rsid w:val="007910DB"/>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B88"/>
    <w:rsid w:val="00794190"/>
    <w:rsid w:val="00794311"/>
    <w:rsid w:val="00794635"/>
    <w:rsid w:val="007946C2"/>
    <w:rsid w:val="00794DE9"/>
    <w:rsid w:val="00795493"/>
    <w:rsid w:val="0079563F"/>
    <w:rsid w:val="00795AED"/>
    <w:rsid w:val="00795B58"/>
    <w:rsid w:val="00795C25"/>
    <w:rsid w:val="00795D93"/>
    <w:rsid w:val="007962C7"/>
    <w:rsid w:val="00796CC3"/>
    <w:rsid w:val="00796E25"/>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C63"/>
    <w:rsid w:val="007A1F46"/>
    <w:rsid w:val="007A212D"/>
    <w:rsid w:val="007A251B"/>
    <w:rsid w:val="007A256D"/>
    <w:rsid w:val="007A25A8"/>
    <w:rsid w:val="007A2804"/>
    <w:rsid w:val="007A290B"/>
    <w:rsid w:val="007A2BC1"/>
    <w:rsid w:val="007A300E"/>
    <w:rsid w:val="007A3113"/>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C7"/>
    <w:rsid w:val="007A6638"/>
    <w:rsid w:val="007A66B0"/>
    <w:rsid w:val="007A683F"/>
    <w:rsid w:val="007A6A61"/>
    <w:rsid w:val="007A6A68"/>
    <w:rsid w:val="007A74B6"/>
    <w:rsid w:val="007A74C1"/>
    <w:rsid w:val="007A783D"/>
    <w:rsid w:val="007A793E"/>
    <w:rsid w:val="007A79B7"/>
    <w:rsid w:val="007A7A59"/>
    <w:rsid w:val="007A7B48"/>
    <w:rsid w:val="007A7D0B"/>
    <w:rsid w:val="007B0451"/>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C55"/>
    <w:rsid w:val="007B2E19"/>
    <w:rsid w:val="007B340E"/>
    <w:rsid w:val="007B3589"/>
    <w:rsid w:val="007B38D8"/>
    <w:rsid w:val="007B390D"/>
    <w:rsid w:val="007B3AD4"/>
    <w:rsid w:val="007B3B70"/>
    <w:rsid w:val="007B3B92"/>
    <w:rsid w:val="007B3CF0"/>
    <w:rsid w:val="007B40F6"/>
    <w:rsid w:val="007B4215"/>
    <w:rsid w:val="007B4B56"/>
    <w:rsid w:val="007B4BC7"/>
    <w:rsid w:val="007B4F08"/>
    <w:rsid w:val="007B508A"/>
    <w:rsid w:val="007B53E1"/>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D9C"/>
    <w:rsid w:val="007B7E7F"/>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987"/>
    <w:rsid w:val="007C2AF8"/>
    <w:rsid w:val="007C2B75"/>
    <w:rsid w:val="007C33D1"/>
    <w:rsid w:val="007C343E"/>
    <w:rsid w:val="007C3445"/>
    <w:rsid w:val="007C375F"/>
    <w:rsid w:val="007C39B2"/>
    <w:rsid w:val="007C3E79"/>
    <w:rsid w:val="007C3FCC"/>
    <w:rsid w:val="007C4955"/>
    <w:rsid w:val="007C49E5"/>
    <w:rsid w:val="007C4AC3"/>
    <w:rsid w:val="007C4F4D"/>
    <w:rsid w:val="007C502F"/>
    <w:rsid w:val="007C5185"/>
    <w:rsid w:val="007C51A9"/>
    <w:rsid w:val="007C51C2"/>
    <w:rsid w:val="007C537A"/>
    <w:rsid w:val="007C5445"/>
    <w:rsid w:val="007C5659"/>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0B6"/>
    <w:rsid w:val="007E1403"/>
    <w:rsid w:val="007E1471"/>
    <w:rsid w:val="007E1505"/>
    <w:rsid w:val="007E1778"/>
    <w:rsid w:val="007E1A26"/>
    <w:rsid w:val="007E1C50"/>
    <w:rsid w:val="007E1ECC"/>
    <w:rsid w:val="007E1EFE"/>
    <w:rsid w:val="007E2132"/>
    <w:rsid w:val="007E2284"/>
    <w:rsid w:val="007E22C7"/>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28"/>
    <w:rsid w:val="007F2E7A"/>
    <w:rsid w:val="007F2F22"/>
    <w:rsid w:val="007F2F55"/>
    <w:rsid w:val="007F30D3"/>
    <w:rsid w:val="007F30EF"/>
    <w:rsid w:val="007F3212"/>
    <w:rsid w:val="007F364A"/>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66"/>
    <w:rsid w:val="007F578D"/>
    <w:rsid w:val="007F5908"/>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5D5"/>
    <w:rsid w:val="008006C4"/>
    <w:rsid w:val="00800756"/>
    <w:rsid w:val="00800767"/>
    <w:rsid w:val="008009F9"/>
    <w:rsid w:val="00800A34"/>
    <w:rsid w:val="00800A6B"/>
    <w:rsid w:val="00800AAE"/>
    <w:rsid w:val="00800B6A"/>
    <w:rsid w:val="00801049"/>
    <w:rsid w:val="00801305"/>
    <w:rsid w:val="008013D8"/>
    <w:rsid w:val="008014C0"/>
    <w:rsid w:val="0080168C"/>
    <w:rsid w:val="0080180A"/>
    <w:rsid w:val="0080185C"/>
    <w:rsid w:val="0080190A"/>
    <w:rsid w:val="00802168"/>
    <w:rsid w:val="008022BA"/>
    <w:rsid w:val="0080239D"/>
    <w:rsid w:val="008025C3"/>
    <w:rsid w:val="008026F4"/>
    <w:rsid w:val="0080277B"/>
    <w:rsid w:val="00802B53"/>
    <w:rsid w:val="00802E7A"/>
    <w:rsid w:val="008036AF"/>
    <w:rsid w:val="008037F8"/>
    <w:rsid w:val="00803A0A"/>
    <w:rsid w:val="00803A4F"/>
    <w:rsid w:val="00803B31"/>
    <w:rsid w:val="008041B9"/>
    <w:rsid w:val="0080462B"/>
    <w:rsid w:val="008046F0"/>
    <w:rsid w:val="00804BF8"/>
    <w:rsid w:val="00804D0C"/>
    <w:rsid w:val="00804DFB"/>
    <w:rsid w:val="00804E2C"/>
    <w:rsid w:val="00804E74"/>
    <w:rsid w:val="00805048"/>
    <w:rsid w:val="008052FF"/>
    <w:rsid w:val="008054D8"/>
    <w:rsid w:val="00805502"/>
    <w:rsid w:val="008055B7"/>
    <w:rsid w:val="008055FD"/>
    <w:rsid w:val="00805DF6"/>
    <w:rsid w:val="00805F8D"/>
    <w:rsid w:val="00805FC0"/>
    <w:rsid w:val="00806048"/>
    <w:rsid w:val="00806091"/>
    <w:rsid w:val="008060C2"/>
    <w:rsid w:val="00806155"/>
    <w:rsid w:val="008062B5"/>
    <w:rsid w:val="0080639D"/>
    <w:rsid w:val="00806570"/>
    <w:rsid w:val="0080669D"/>
    <w:rsid w:val="008068CA"/>
    <w:rsid w:val="008068D3"/>
    <w:rsid w:val="00806903"/>
    <w:rsid w:val="00806BE4"/>
    <w:rsid w:val="00806C4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426"/>
    <w:rsid w:val="008155CA"/>
    <w:rsid w:val="008155E6"/>
    <w:rsid w:val="0081584A"/>
    <w:rsid w:val="00815D16"/>
    <w:rsid w:val="00815EB0"/>
    <w:rsid w:val="00816043"/>
    <w:rsid w:val="008160EA"/>
    <w:rsid w:val="008169F6"/>
    <w:rsid w:val="00816CF0"/>
    <w:rsid w:val="00816EEB"/>
    <w:rsid w:val="00816FD9"/>
    <w:rsid w:val="00817378"/>
    <w:rsid w:val="008174B6"/>
    <w:rsid w:val="008176C8"/>
    <w:rsid w:val="00817BE6"/>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AEE"/>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D86"/>
    <w:rsid w:val="00824E16"/>
    <w:rsid w:val="00824EC2"/>
    <w:rsid w:val="0082541E"/>
    <w:rsid w:val="00825AC1"/>
    <w:rsid w:val="00826026"/>
    <w:rsid w:val="00826D02"/>
    <w:rsid w:val="00826E0B"/>
    <w:rsid w:val="00826F6F"/>
    <w:rsid w:val="008272E8"/>
    <w:rsid w:val="00827349"/>
    <w:rsid w:val="00827514"/>
    <w:rsid w:val="00827AC6"/>
    <w:rsid w:val="00827BDD"/>
    <w:rsid w:val="00827D5F"/>
    <w:rsid w:val="00827E26"/>
    <w:rsid w:val="00827E28"/>
    <w:rsid w:val="00830216"/>
    <w:rsid w:val="00830738"/>
    <w:rsid w:val="0083079D"/>
    <w:rsid w:val="008309E2"/>
    <w:rsid w:val="00830BC4"/>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181"/>
    <w:rsid w:val="00833860"/>
    <w:rsid w:val="00833A40"/>
    <w:rsid w:val="00833CB9"/>
    <w:rsid w:val="00833DF4"/>
    <w:rsid w:val="00833FC2"/>
    <w:rsid w:val="00833FD7"/>
    <w:rsid w:val="00834139"/>
    <w:rsid w:val="00834146"/>
    <w:rsid w:val="00834332"/>
    <w:rsid w:val="00834372"/>
    <w:rsid w:val="00834A7D"/>
    <w:rsid w:val="00834B1A"/>
    <w:rsid w:val="00834B51"/>
    <w:rsid w:val="008353DE"/>
    <w:rsid w:val="0083558D"/>
    <w:rsid w:val="0083570F"/>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37F24"/>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C0E"/>
    <w:rsid w:val="008434D6"/>
    <w:rsid w:val="0084356D"/>
    <w:rsid w:val="00843C6B"/>
    <w:rsid w:val="00843EE5"/>
    <w:rsid w:val="00843FD7"/>
    <w:rsid w:val="00844100"/>
    <w:rsid w:val="008441F2"/>
    <w:rsid w:val="008442DF"/>
    <w:rsid w:val="00844375"/>
    <w:rsid w:val="008444A0"/>
    <w:rsid w:val="0084495E"/>
    <w:rsid w:val="00844B1E"/>
    <w:rsid w:val="00844C7E"/>
    <w:rsid w:val="00844E0F"/>
    <w:rsid w:val="00844F42"/>
    <w:rsid w:val="0084558E"/>
    <w:rsid w:val="0084561D"/>
    <w:rsid w:val="0084577E"/>
    <w:rsid w:val="00845812"/>
    <w:rsid w:val="0084590E"/>
    <w:rsid w:val="008459F9"/>
    <w:rsid w:val="00845B62"/>
    <w:rsid w:val="00845E41"/>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7B"/>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18E"/>
    <w:rsid w:val="008544BA"/>
    <w:rsid w:val="0085464C"/>
    <w:rsid w:val="008546F8"/>
    <w:rsid w:val="008548EE"/>
    <w:rsid w:val="00854D46"/>
    <w:rsid w:val="00854FFD"/>
    <w:rsid w:val="0085507D"/>
    <w:rsid w:val="008558F3"/>
    <w:rsid w:val="00855AFE"/>
    <w:rsid w:val="00855E0B"/>
    <w:rsid w:val="00856182"/>
    <w:rsid w:val="008563C8"/>
    <w:rsid w:val="0085647D"/>
    <w:rsid w:val="008565B0"/>
    <w:rsid w:val="00856804"/>
    <w:rsid w:val="00856A01"/>
    <w:rsid w:val="00856A28"/>
    <w:rsid w:val="00856C6D"/>
    <w:rsid w:val="00856ED5"/>
    <w:rsid w:val="00857329"/>
    <w:rsid w:val="00857573"/>
    <w:rsid w:val="00857750"/>
    <w:rsid w:val="00857B03"/>
    <w:rsid w:val="00857BCB"/>
    <w:rsid w:val="00857C0E"/>
    <w:rsid w:val="00857D04"/>
    <w:rsid w:val="00857D44"/>
    <w:rsid w:val="00857D56"/>
    <w:rsid w:val="00857F27"/>
    <w:rsid w:val="00857FAE"/>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98F"/>
    <w:rsid w:val="00864C5B"/>
    <w:rsid w:val="00864E46"/>
    <w:rsid w:val="00865358"/>
    <w:rsid w:val="008654F5"/>
    <w:rsid w:val="00865592"/>
    <w:rsid w:val="008656B1"/>
    <w:rsid w:val="008656BF"/>
    <w:rsid w:val="008656E0"/>
    <w:rsid w:val="00865841"/>
    <w:rsid w:val="00865B2F"/>
    <w:rsid w:val="00865B3C"/>
    <w:rsid w:val="00865C64"/>
    <w:rsid w:val="00865FDC"/>
    <w:rsid w:val="008664FC"/>
    <w:rsid w:val="00866D19"/>
    <w:rsid w:val="00866D50"/>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6FEC"/>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95E"/>
    <w:rsid w:val="00883CDD"/>
    <w:rsid w:val="00884043"/>
    <w:rsid w:val="00884099"/>
    <w:rsid w:val="00884175"/>
    <w:rsid w:val="008843C7"/>
    <w:rsid w:val="00884C48"/>
    <w:rsid w:val="00884F81"/>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4"/>
    <w:rsid w:val="00891118"/>
    <w:rsid w:val="0089171A"/>
    <w:rsid w:val="008917B8"/>
    <w:rsid w:val="0089191C"/>
    <w:rsid w:val="0089193D"/>
    <w:rsid w:val="00891960"/>
    <w:rsid w:val="008919F2"/>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9"/>
    <w:rsid w:val="008A0F8D"/>
    <w:rsid w:val="008A11F6"/>
    <w:rsid w:val="008A12AA"/>
    <w:rsid w:val="008A132B"/>
    <w:rsid w:val="008A1E56"/>
    <w:rsid w:val="008A1F6F"/>
    <w:rsid w:val="008A22F3"/>
    <w:rsid w:val="008A247C"/>
    <w:rsid w:val="008A28C1"/>
    <w:rsid w:val="008A2C5A"/>
    <w:rsid w:val="008A2C9E"/>
    <w:rsid w:val="008A2E95"/>
    <w:rsid w:val="008A343C"/>
    <w:rsid w:val="008A3B75"/>
    <w:rsid w:val="008A3F5A"/>
    <w:rsid w:val="008A4226"/>
    <w:rsid w:val="008A4781"/>
    <w:rsid w:val="008A47DE"/>
    <w:rsid w:val="008A48B7"/>
    <w:rsid w:val="008A4AB2"/>
    <w:rsid w:val="008A4AFA"/>
    <w:rsid w:val="008A4C17"/>
    <w:rsid w:val="008A4D4A"/>
    <w:rsid w:val="008A4FFA"/>
    <w:rsid w:val="008A511A"/>
    <w:rsid w:val="008A55C5"/>
    <w:rsid w:val="008A56F5"/>
    <w:rsid w:val="008A5A7B"/>
    <w:rsid w:val="008A5AC3"/>
    <w:rsid w:val="008A5CF6"/>
    <w:rsid w:val="008A647F"/>
    <w:rsid w:val="008A6623"/>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523"/>
    <w:rsid w:val="008B0826"/>
    <w:rsid w:val="008B0A7E"/>
    <w:rsid w:val="008B0CE7"/>
    <w:rsid w:val="008B10C9"/>
    <w:rsid w:val="008B12BA"/>
    <w:rsid w:val="008B1362"/>
    <w:rsid w:val="008B1629"/>
    <w:rsid w:val="008B18FA"/>
    <w:rsid w:val="008B1AB1"/>
    <w:rsid w:val="008B1E23"/>
    <w:rsid w:val="008B1E2A"/>
    <w:rsid w:val="008B201C"/>
    <w:rsid w:val="008B21AB"/>
    <w:rsid w:val="008B21C3"/>
    <w:rsid w:val="008B2607"/>
    <w:rsid w:val="008B260C"/>
    <w:rsid w:val="008B2AA1"/>
    <w:rsid w:val="008B2C70"/>
    <w:rsid w:val="008B2D90"/>
    <w:rsid w:val="008B311D"/>
    <w:rsid w:val="008B32BE"/>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42"/>
    <w:rsid w:val="008B6699"/>
    <w:rsid w:val="008B6B11"/>
    <w:rsid w:val="008B6D62"/>
    <w:rsid w:val="008B6E4B"/>
    <w:rsid w:val="008B7131"/>
    <w:rsid w:val="008B72C9"/>
    <w:rsid w:val="008B72E7"/>
    <w:rsid w:val="008B72F7"/>
    <w:rsid w:val="008B732D"/>
    <w:rsid w:val="008B7765"/>
    <w:rsid w:val="008B7A2E"/>
    <w:rsid w:val="008C0012"/>
    <w:rsid w:val="008C0601"/>
    <w:rsid w:val="008C09F0"/>
    <w:rsid w:val="008C0E98"/>
    <w:rsid w:val="008C10E5"/>
    <w:rsid w:val="008C16BB"/>
    <w:rsid w:val="008C19CE"/>
    <w:rsid w:val="008C1B1A"/>
    <w:rsid w:val="008C1D19"/>
    <w:rsid w:val="008C1D30"/>
    <w:rsid w:val="008C1E1E"/>
    <w:rsid w:val="008C1E89"/>
    <w:rsid w:val="008C22C2"/>
    <w:rsid w:val="008C243C"/>
    <w:rsid w:val="008C26C4"/>
    <w:rsid w:val="008C2988"/>
    <w:rsid w:val="008C2B24"/>
    <w:rsid w:val="008C2C72"/>
    <w:rsid w:val="008C2DF4"/>
    <w:rsid w:val="008C3521"/>
    <w:rsid w:val="008C3664"/>
    <w:rsid w:val="008C391D"/>
    <w:rsid w:val="008C3A11"/>
    <w:rsid w:val="008C3A48"/>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959"/>
    <w:rsid w:val="008D1C59"/>
    <w:rsid w:val="008D1F65"/>
    <w:rsid w:val="008D20AB"/>
    <w:rsid w:val="008D214F"/>
    <w:rsid w:val="008D216E"/>
    <w:rsid w:val="008D2173"/>
    <w:rsid w:val="008D23CC"/>
    <w:rsid w:val="008D26DE"/>
    <w:rsid w:val="008D2789"/>
    <w:rsid w:val="008D2A75"/>
    <w:rsid w:val="008D2B2C"/>
    <w:rsid w:val="008D2FA2"/>
    <w:rsid w:val="008D329F"/>
    <w:rsid w:val="008D3406"/>
    <w:rsid w:val="008D35C2"/>
    <w:rsid w:val="008D3D99"/>
    <w:rsid w:val="008D3E90"/>
    <w:rsid w:val="008D3FAF"/>
    <w:rsid w:val="008D401B"/>
    <w:rsid w:val="008D4128"/>
    <w:rsid w:val="008D43A7"/>
    <w:rsid w:val="008D45C5"/>
    <w:rsid w:val="008D476B"/>
    <w:rsid w:val="008D4A3E"/>
    <w:rsid w:val="008D5578"/>
    <w:rsid w:val="008D60B7"/>
    <w:rsid w:val="008D63CF"/>
    <w:rsid w:val="008D642C"/>
    <w:rsid w:val="008D6472"/>
    <w:rsid w:val="008D647A"/>
    <w:rsid w:val="008D650B"/>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9A7"/>
    <w:rsid w:val="008E3B71"/>
    <w:rsid w:val="008E40FA"/>
    <w:rsid w:val="008E43E2"/>
    <w:rsid w:val="008E44CA"/>
    <w:rsid w:val="008E4592"/>
    <w:rsid w:val="008E4790"/>
    <w:rsid w:val="008E515B"/>
    <w:rsid w:val="008E5222"/>
    <w:rsid w:val="008E5263"/>
    <w:rsid w:val="008E57E0"/>
    <w:rsid w:val="008E5891"/>
    <w:rsid w:val="008E5A0D"/>
    <w:rsid w:val="008E5A8B"/>
    <w:rsid w:val="008E5B6D"/>
    <w:rsid w:val="008E5C6A"/>
    <w:rsid w:val="008E5CBF"/>
    <w:rsid w:val="008E5E42"/>
    <w:rsid w:val="008E6270"/>
    <w:rsid w:val="008E686A"/>
    <w:rsid w:val="008E68BE"/>
    <w:rsid w:val="008E6A7F"/>
    <w:rsid w:val="008E6AC6"/>
    <w:rsid w:val="008E6BCA"/>
    <w:rsid w:val="008E6D47"/>
    <w:rsid w:val="008E6E16"/>
    <w:rsid w:val="008E6F31"/>
    <w:rsid w:val="008E6F6A"/>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A2"/>
    <w:rsid w:val="008F1C85"/>
    <w:rsid w:val="008F1E1D"/>
    <w:rsid w:val="008F1EBB"/>
    <w:rsid w:val="008F1F00"/>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525"/>
    <w:rsid w:val="008F4C1F"/>
    <w:rsid w:val="008F4CD9"/>
    <w:rsid w:val="008F4EE1"/>
    <w:rsid w:val="008F4F83"/>
    <w:rsid w:val="008F519D"/>
    <w:rsid w:val="008F51C5"/>
    <w:rsid w:val="008F595C"/>
    <w:rsid w:val="008F59E5"/>
    <w:rsid w:val="008F5A12"/>
    <w:rsid w:val="008F5A4F"/>
    <w:rsid w:val="008F5D24"/>
    <w:rsid w:val="008F5FF9"/>
    <w:rsid w:val="008F5FFA"/>
    <w:rsid w:val="008F609B"/>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B53"/>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AC2"/>
    <w:rsid w:val="00903D72"/>
    <w:rsid w:val="00903E9A"/>
    <w:rsid w:val="009040CF"/>
    <w:rsid w:val="00904535"/>
    <w:rsid w:val="00904610"/>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A13"/>
    <w:rsid w:val="00912D76"/>
    <w:rsid w:val="00912E70"/>
    <w:rsid w:val="00912EB0"/>
    <w:rsid w:val="00913146"/>
    <w:rsid w:val="0091316E"/>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CFE"/>
    <w:rsid w:val="00915DBF"/>
    <w:rsid w:val="00915F1C"/>
    <w:rsid w:val="00916219"/>
    <w:rsid w:val="00916428"/>
    <w:rsid w:val="009165B7"/>
    <w:rsid w:val="009165E5"/>
    <w:rsid w:val="00916635"/>
    <w:rsid w:val="0091667E"/>
    <w:rsid w:val="00916A53"/>
    <w:rsid w:val="00916C6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4C"/>
    <w:rsid w:val="009238E7"/>
    <w:rsid w:val="00923B36"/>
    <w:rsid w:val="00923DCD"/>
    <w:rsid w:val="00923F3E"/>
    <w:rsid w:val="00923FA7"/>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8A3"/>
    <w:rsid w:val="00927A94"/>
    <w:rsid w:val="00927ACD"/>
    <w:rsid w:val="00927D83"/>
    <w:rsid w:val="00927EAA"/>
    <w:rsid w:val="009302FB"/>
    <w:rsid w:val="0093045C"/>
    <w:rsid w:val="00930689"/>
    <w:rsid w:val="009306A7"/>
    <w:rsid w:val="00930853"/>
    <w:rsid w:val="00930904"/>
    <w:rsid w:val="00930BAF"/>
    <w:rsid w:val="00930C35"/>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AF7"/>
    <w:rsid w:val="00933B77"/>
    <w:rsid w:val="00933BC6"/>
    <w:rsid w:val="00933C3D"/>
    <w:rsid w:val="00934959"/>
    <w:rsid w:val="00934B98"/>
    <w:rsid w:val="0093529B"/>
    <w:rsid w:val="009352CC"/>
    <w:rsid w:val="00935467"/>
    <w:rsid w:val="009356B1"/>
    <w:rsid w:val="009358BB"/>
    <w:rsid w:val="009359FE"/>
    <w:rsid w:val="00935C26"/>
    <w:rsid w:val="00935EA8"/>
    <w:rsid w:val="00935EF6"/>
    <w:rsid w:val="0093620F"/>
    <w:rsid w:val="009367CA"/>
    <w:rsid w:val="00936A36"/>
    <w:rsid w:val="00936A9F"/>
    <w:rsid w:val="00937168"/>
    <w:rsid w:val="0093722D"/>
    <w:rsid w:val="00937360"/>
    <w:rsid w:val="00937392"/>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DFB"/>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B0F"/>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209"/>
    <w:rsid w:val="00962D96"/>
    <w:rsid w:val="00962F7E"/>
    <w:rsid w:val="00963521"/>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67EC4"/>
    <w:rsid w:val="00970074"/>
    <w:rsid w:val="00970258"/>
    <w:rsid w:val="00970A9F"/>
    <w:rsid w:val="00970BB2"/>
    <w:rsid w:val="00970D0C"/>
    <w:rsid w:val="00970D7C"/>
    <w:rsid w:val="00970DB9"/>
    <w:rsid w:val="0097102C"/>
    <w:rsid w:val="00971186"/>
    <w:rsid w:val="00971698"/>
    <w:rsid w:val="009718C1"/>
    <w:rsid w:val="00971AA7"/>
    <w:rsid w:val="00971D86"/>
    <w:rsid w:val="00971DBC"/>
    <w:rsid w:val="00971DF6"/>
    <w:rsid w:val="009721C4"/>
    <w:rsid w:val="0097236D"/>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5FE"/>
    <w:rsid w:val="00975DF4"/>
    <w:rsid w:val="00975F31"/>
    <w:rsid w:val="00976021"/>
    <w:rsid w:val="00976627"/>
    <w:rsid w:val="00976754"/>
    <w:rsid w:val="0097676E"/>
    <w:rsid w:val="009769C8"/>
    <w:rsid w:val="0097702E"/>
    <w:rsid w:val="00977436"/>
    <w:rsid w:val="0097786D"/>
    <w:rsid w:val="00977EFA"/>
    <w:rsid w:val="009800C1"/>
    <w:rsid w:val="009800EB"/>
    <w:rsid w:val="00980113"/>
    <w:rsid w:val="0098038D"/>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0D"/>
    <w:rsid w:val="0098467E"/>
    <w:rsid w:val="00984A0C"/>
    <w:rsid w:val="00984E11"/>
    <w:rsid w:val="00984E33"/>
    <w:rsid w:val="0098570E"/>
    <w:rsid w:val="00985E66"/>
    <w:rsid w:val="00985FAC"/>
    <w:rsid w:val="009860BF"/>
    <w:rsid w:val="0098622A"/>
    <w:rsid w:val="00986476"/>
    <w:rsid w:val="0098662C"/>
    <w:rsid w:val="0098690C"/>
    <w:rsid w:val="009872A2"/>
    <w:rsid w:val="00987396"/>
    <w:rsid w:val="0098748B"/>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9D9"/>
    <w:rsid w:val="00991B88"/>
    <w:rsid w:val="00991CD0"/>
    <w:rsid w:val="009920BC"/>
    <w:rsid w:val="009925AB"/>
    <w:rsid w:val="009925CE"/>
    <w:rsid w:val="00992680"/>
    <w:rsid w:val="009926E8"/>
    <w:rsid w:val="0099286E"/>
    <w:rsid w:val="00992B27"/>
    <w:rsid w:val="00992EA8"/>
    <w:rsid w:val="00992EC6"/>
    <w:rsid w:val="00992F93"/>
    <w:rsid w:val="0099318A"/>
    <w:rsid w:val="00993525"/>
    <w:rsid w:val="0099448E"/>
    <w:rsid w:val="00994781"/>
    <w:rsid w:val="00994827"/>
    <w:rsid w:val="0099497D"/>
    <w:rsid w:val="00994A0B"/>
    <w:rsid w:val="00994B41"/>
    <w:rsid w:val="00994B76"/>
    <w:rsid w:val="00994FB7"/>
    <w:rsid w:val="00995513"/>
    <w:rsid w:val="00995802"/>
    <w:rsid w:val="009958D2"/>
    <w:rsid w:val="00995A14"/>
    <w:rsid w:val="00995F22"/>
    <w:rsid w:val="00996100"/>
    <w:rsid w:val="009963D9"/>
    <w:rsid w:val="00996728"/>
    <w:rsid w:val="009967CE"/>
    <w:rsid w:val="009969ED"/>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9C1"/>
    <w:rsid w:val="009A1B36"/>
    <w:rsid w:val="009A203F"/>
    <w:rsid w:val="009A24EB"/>
    <w:rsid w:val="009A2612"/>
    <w:rsid w:val="009A27C2"/>
    <w:rsid w:val="009A2A09"/>
    <w:rsid w:val="009A2A6C"/>
    <w:rsid w:val="009A2B48"/>
    <w:rsid w:val="009A2C5B"/>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893"/>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BF4"/>
    <w:rsid w:val="009B5E05"/>
    <w:rsid w:val="009B6010"/>
    <w:rsid w:val="009B60DE"/>
    <w:rsid w:val="009B6B2B"/>
    <w:rsid w:val="009B6E01"/>
    <w:rsid w:val="009B6E95"/>
    <w:rsid w:val="009B7250"/>
    <w:rsid w:val="009B747A"/>
    <w:rsid w:val="009B77C4"/>
    <w:rsid w:val="009B78A7"/>
    <w:rsid w:val="009B7B53"/>
    <w:rsid w:val="009B7B8E"/>
    <w:rsid w:val="009B7E07"/>
    <w:rsid w:val="009B7FA6"/>
    <w:rsid w:val="009C00A5"/>
    <w:rsid w:val="009C037A"/>
    <w:rsid w:val="009C0725"/>
    <w:rsid w:val="009C08DB"/>
    <w:rsid w:val="009C0B78"/>
    <w:rsid w:val="009C0FC7"/>
    <w:rsid w:val="009C1486"/>
    <w:rsid w:val="009C15C0"/>
    <w:rsid w:val="009C16DA"/>
    <w:rsid w:val="009C1832"/>
    <w:rsid w:val="009C19B5"/>
    <w:rsid w:val="009C19DD"/>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940"/>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35"/>
    <w:rsid w:val="009C6862"/>
    <w:rsid w:val="009C6918"/>
    <w:rsid w:val="009C6C3D"/>
    <w:rsid w:val="009C6E0D"/>
    <w:rsid w:val="009C716E"/>
    <w:rsid w:val="009C7311"/>
    <w:rsid w:val="009C7437"/>
    <w:rsid w:val="009C76E7"/>
    <w:rsid w:val="009C784D"/>
    <w:rsid w:val="009C7BB0"/>
    <w:rsid w:val="009C7C13"/>
    <w:rsid w:val="009C7C90"/>
    <w:rsid w:val="009C7CC1"/>
    <w:rsid w:val="009C7CFE"/>
    <w:rsid w:val="009C7FFE"/>
    <w:rsid w:val="009D00A6"/>
    <w:rsid w:val="009D070F"/>
    <w:rsid w:val="009D0B99"/>
    <w:rsid w:val="009D0CB7"/>
    <w:rsid w:val="009D0F31"/>
    <w:rsid w:val="009D16D9"/>
    <w:rsid w:val="009D1B54"/>
    <w:rsid w:val="009D1CF9"/>
    <w:rsid w:val="009D1D00"/>
    <w:rsid w:val="009D206F"/>
    <w:rsid w:val="009D22CC"/>
    <w:rsid w:val="009D251C"/>
    <w:rsid w:val="009D25AF"/>
    <w:rsid w:val="009D2851"/>
    <w:rsid w:val="009D3285"/>
    <w:rsid w:val="009D34ED"/>
    <w:rsid w:val="009D34F3"/>
    <w:rsid w:val="009D385E"/>
    <w:rsid w:val="009D4778"/>
    <w:rsid w:val="009D4B6E"/>
    <w:rsid w:val="009D4D05"/>
    <w:rsid w:val="009D4D44"/>
    <w:rsid w:val="009D4D5B"/>
    <w:rsid w:val="009D4E24"/>
    <w:rsid w:val="009D4F8C"/>
    <w:rsid w:val="009D5152"/>
    <w:rsid w:val="009D52FC"/>
    <w:rsid w:val="009D54A8"/>
    <w:rsid w:val="009D54A9"/>
    <w:rsid w:val="009D59EF"/>
    <w:rsid w:val="009D5F7D"/>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74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AA"/>
    <w:rsid w:val="009E3DB6"/>
    <w:rsid w:val="009E4099"/>
    <w:rsid w:val="009E4208"/>
    <w:rsid w:val="009E4437"/>
    <w:rsid w:val="009E4638"/>
    <w:rsid w:val="009E4B2B"/>
    <w:rsid w:val="009E5554"/>
    <w:rsid w:val="009E59E1"/>
    <w:rsid w:val="009E60CC"/>
    <w:rsid w:val="009E61CB"/>
    <w:rsid w:val="009E6294"/>
    <w:rsid w:val="009E62EF"/>
    <w:rsid w:val="009E6748"/>
    <w:rsid w:val="009E693A"/>
    <w:rsid w:val="009E6EBD"/>
    <w:rsid w:val="009E76A8"/>
    <w:rsid w:val="009E7C29"/>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18D"/>
    <w:rsid w:val="009F362C"/>
    <w:rsid w:val="009F3718"/>
    <w:rsid w:val="009F38D4"/>
    <w:rsid w:val="009F39AE"/>
    <w:rsid w:val="009F3A5F"/>
    <w:rsid w:val="009F3B21"/>
    <w:rsid w:val="009F3B60"/>
    <w:rsid w:val="009F3B9D"/>
    <w:rsid w:val="009F3C0A"/>
    <w:rsid w:val="009F3D24"/>
    <w:rsid w:val="009F3EEB"/>
    <w:rsid w:val="009F40EC"/>
    <w:rsid w:val="009F42F7"/>
    <w:rsid w:val="009F4447"/>
    <w:rsid w:val="009F4928"/>
    <w:rsid w:val="009F4986"/>
    <w:rsid w:val="009F4FD2"/>
    <w:rsid w:val="009F51DC"/>
    <w:rsid w:val="009F5415"/>
    <w:rsid w:val="009F5421"/>
    <w:rsid w:val="009F5932"/>
    <w:rsid w:val="009F5950"/>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9BB"/>
    <w:rsid w:val="00A02A71"/>
    <w:rsid w:val="00A02B90"/>
    <w:rsid w:val="00A02D02"/>
    <w:rsid w:val="00A0335C"/>
    <w:rsid w:val="00A03460"/>
    <w:rsid w:val="00A03579"/>
    <w:rsid w:val="00A0360B"/>
    <w:rsid w:val="00A037A8"/>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0E54"/>
    <w:rsid w:val="00A11101"/>
    <w:rsid w:val="00A111C9"/>
    <w:rsid w:val="00A11351"/>
    <w:rsid w:val="00A1147B"/>
    <w:rsid w:val="00A115E9"/>
    <w:rsid w:val="00A1166A"/>
    <w:rsid w:val="00A11985"/>
    <w:rsid w:val="00A11E24"/>
    <w:rsid w:val="00A11F62"/>
    <w:rsid w:val="00A12810"/>
    <w:rsid w:val="00A12828"/>
    <w:rsid w:val="00A12934"/>
    <w:rsid w:val="00A12CD0"/>
    <w:rsid w:val="00A12D72"/>
    <w:rsid w:val="00A12DF3"/>
    <w:rsid w:val="00A12E72"/>
    <w:rsid w:val="00A12F5A"/>
    <w:rsid w:val="00A1303A"/>
    <w:rsid w:val="00A1305A"/>
    <w:rsid w:val="00A1308C"/>
    <w:rsid w:val="00A132E0"/>
    <w:rsid w:val="00A1409B"/>
    <w:rsid w:val="00A14157"/>
    <w:rsid w:val="00A14842"/>
    <w:rsid w:val="00A14A63"/>
    <w:rsid w:val="00A14A7F"/>
    <w:rsid w:val="00A14F9E"/>
    <w:rsid w:val="00A151B6"/>
    <w:rsid w:val="00A15327"/>
    <w:rsid w:val="00A15547"/>
    <w:rsid w:val="00A156B4"/>
    <w:rsid w:val="00A15867"/>
    <w:rsid w:val="00A158E7"/>
    <w:rsid w:val="00A15CC6"/>
    <w:rsid w:val="00A1672B"/>
    <w:rsid w:val="00A1690D"/>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2EFF"/>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2D9"/>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901"/>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17"/>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7D"/>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7A9"/>
    <w:rsid w:val="00A448D8"/>
    <w:rsid w:val="00A448ED"/>
    <w:rsid w:val="00A44B21"/>
    <w:rsid w:val="00A45028"/>
    <w:rsid w:val="00A450C5"/>
    <w:rsid w:val="00A45678"/>
    <w:rsid w:val="00A4591D"/>
    <w:rsid w:val="00A46003"/>
    <w:rsid w:val="00A46023"/>
    <w:rsid w:val="00A4619C"/>
    <w:rsid w:val="00A46264"/>
    <w:rsid w:val="00A46407"/>
    <w:rsid w:val="00A4664D"/>
    <w:rsid w:val="00A469EE"/>
    <w:rsid w:val="00A46BB8"/>
    <w:rsid w:val="00A46C7D"/>
    <w:rsid w:val="00A46CB0"/>
    <w:rsid w:val="00A46D61"/>
    <w:rsid w:val="00A46EB9"/>
    <w:rsid w:val="00A46EF4"/>
    <w:rsid w:val="00A470B1"/>
    <w:rsid w:val="00A47237"/>
    <w:rsid w:val="00A47669"/>
    <w:rsid w:val="00A47835"/>
    <w:rsid w:val="00A47BBF"/>
    <w:rsid w:val="00A47C1E"/>
    <w:rsid w:val="00A47DC6"/>
    <w:rsid w:val="00A47E0A"/>
    <w:rsid w:val="00A47F1F"/>
    <w:rsid w:val="00A50215"/>
    <w:rsid w:val="00A50312"/>
    <w:rsid w:val="00A503FA"/>
    <w:rsid w:val="00A50496"/>
    <w:rsid w:val="00A50645"/>
    <w:rsid w:val="00A50659"/>
    <w:rsid w:val="00A50811"/>
    <w:rsid w:val="00A508D0"/>
    <w:rsid w:val="00A51019"/>
    <w:rsid w:val="00A51637"/>
    <w:rsid w:val="00A51816"/>
    <w:rsid w:val="00A518BA"/>
    <w:rsid w:val="00A51B24"/>
    <w:rsid w:val="00A51E30"/>
    <w:rsid w:val="00A5205D"/>
    <w:rsid w:val="00A52303"/>
    <w:rsid w:val="00A5278E"/>
    <w:rsid w:val="00A52BF5"/>
    <w:rsid w:val="00A52C29"/>
    <w:rsid w:val="00A52C62"/>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694"/>
    <w:rsid w:val="00A55CA7"/>
    <w:rsid w:val="00A55EE3"/>
    <w:rsid w:val="00A560B7"/>
    <w:rsid w:val="00A5620C"/>
    <w:rsid w:val="00A5626F"/>
    <w:rsid w:val="00A5644E"/>
    <w:rsid w:val="00A564F9"/>
    <w:rsid w:val="00A5674A"/>
    <w:rsid w:val="00A56926"/>
    <w:rsid w:val="00A56B37"/>
    <w:rsid w:val="00A5719D"/>
    <w:rsid w:val="00A571CF"/>
    <w:rsid w:val="00A573C2"/>
    <w:rsid w:val="00A57856"/>
    <w:rsid w:val="00A57D7F"/>
    <w:rsid w:val="00A57FFD"/>
    <w:rsid w:val="00A60224"/>
    <w:rsid w:val="00A60378"/>
    <w:rsid w:val="00A60A63"/>
    <w:rsid w:val="00A60B5C"/>
    <w:rsid w:val="00A60DD6"/>
    <w:rsid w:val="00A60F47"/>
    <w:rsid w:val="00A6103A"/>
    <w:rsid w:val="00A6146E"/>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D75"/>
    <w:rsid w:val="00A64FD4"/>
    <w:rsid w:val="00A65206"/>
    <w:rsid w:val="00A6542B"/>
    <w:rsid w:val="00A65D20"/>
    <w:rsid w:val="00A65D53"/>
    <w:rsid w:val="00A65DFC"/>
    <w:rsid w:val="00A6616F"/>
    <w:rsid w:val="00A6626A"/>
    <w:rsid w:val="00A66841"/>
    <w:rsid w:val="00A66874"/>
    <w:rsid w:val="00A66884"/>
    <w:rsid w:val="00A66AB0"/>
    <w:rsid w:val="00A66F9D"/>
    <w:rsid w:val="00A6709A"/>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41F"/>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94B"/>
    <w:rsid w:val="00A75A20"/>
    <w:rsid w:val="00A76048"/>
    <w:rsid w:val="00A76126"/>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53F"/>
    <w:rsid w:val="00A84671"/>
    <w:rsid w:val="00A846C2"/>
    <w:rsid w:val="00A846F1"/>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D63"/>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B6D"/>
    <w:rsid w:val="00A91EBA"/>
    <w:rsid w:val="00A920EB"/>
    <w:rsid w:val="00A92314"/>
    <w:rsid w:val="00A9267A"/>
    <w:rsid w:val="00A92859"/>
    <w:rsid w:val="00A9298D"/>
    <w:rsid w:val="00A92BBC"/>
    <w:rsid w:val="00A9330F"/>
    <w:rsid w:val="00A93498"/>
    <w:rsid w:val="00A9352C"/>
    <w:rsid w:val="00A93AD5"/>
    <w:rsid w:val="00A93BDB"/>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97F1F"/>
    <w:rsid w:val="00AA01E5"/>
    <w:rsid w:val="00AA06D7"/>
    <w:rsid w:val="00AA072D"/>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3F87"/>
    <w:rsid w:val="00AA44C9"/>
    <w:rsid w:val="00AA44FB"/>
    <w:rsid w:val="00AA459B"/>
    <w:rsid w:val="00AA46A0"/>
    <w:rsid w:val="00AA4D91"/>
    <w:rsid w:val="00AA50C9"/>
    <w:rsid w:val="00AA529F"/>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2A9"/>
    <w:rsid w:val="00AB263F"/>
    <w:rsid w:val="00AB2721"/>
    <w:rsid w:val="00AB2880"/>
    <w:rsid w:val="00AB2EB4"/>
    <w:rsid w:val="00AB2F2D"/>
    <w:rsid w:val="00AB2F8A"/>
    <w:rsid w:val="00AB329F"/>
    <w:rsid w:val="00AB34D3"/>
    <w:rsid w:val="00AB39E0"/>
    <w:rsid w:val="00AB3BB9"/>
    <w:rsid w:val="00AB3ECE"/>
    <w:rsid w:val="00AB447B"/>
    <w:rsid w:val="00AB454F"/>
    <w:rsid w:val="00AB45E5"/>
    <w:rsid w:val="00AB472B"/>
    <w:rsid w:val="00AB47A2"/>
    <w:rsid w:val="00AB486D"/>
    <w:rsid w:val="00AB4924"/>
    <w:rsid w:val="00AB4B6F"/>
    <w:rsid w:val="00AB4DD0"/>
    <w:rsid w:val="00AB4DF6"/>
    <w:rsid w:val="00AB4E33"/>
    <w:rsid w:val="00AB5079"/>
    <w:rsid w:val="00AB5747"/>
    <w:rsid w:val="00AB5BB4"/>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B94"/>
    <w:rsid w:val="00AB7C14"/>
    <w:rsid w:val="00AB7DE2"/>
    <w:rsid w:val="00AC0324"/>
    <w:rsid w:val="00AC0378"/>
    <w:rsid w:val="00AC0559"/>
    <w:rsid w:val="00AC061E"/>
    <w:rsid w:val="00AC06F0"/>
    <w:rsid w:val="00AC0798"/>
    <w:rsid w:val="00AC07F7"/>
    <w:rsid w:val="00AC086E"/>
    <w:rsid w:val="00AC098D"/>
    <w:rsid w:val="00AC0BEE"/>
    <w:rsid w:val="00AC129A"/>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60"/>
    <w:rsid w:val="00AD06EF"/>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0C9"/>
    <w:rsid w:val="00AD31B7"/>
    <w:rsid w:val="00AD32AD"/>
    <w:rsid w:val="00AD32AF"/>
    <w:rsid w:val="00AD34BB"/>
    <w:rsid w:val="00AD35CF"/>
    <w:rsid w:val="00AD3916"/>
    <w:rsid w:val="00AD3AFA"/>
    <w:rsid w:val="00AD3C11"/>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45A"/>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569"/>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D6C"/>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14"/>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A3F"/>
    <w:rsid w:val="00AF4C55"/>
    <w:rsid w:val="00AF4E43"/>
    <w:rsid w:val="00AF4E6E"/>
    <w:rsid w:val="00AF522F"/>
    <w:rsid w:val="00AF53DC"/>
    <w:rsid w:val="00AF569D"/>
    <w:rsid w:val="00AF571E"/>
    <w:rsid w:val="00AF58A9"/>
    <w:rsid w:val="00AF59FA"/>
    <w:rsid w:val="00AF6121"/>
    <w:rsid w:val="00AF650C"/>
    <w:rsid w:val="00AF659E"/>
    <w:rsid w:val="00AF6652"/>
    <w:rsid w:val="00AF6B38"/>
    <w:rsid w:val="00AF6B49"/>
    <w:rsid w:val="00AF7027"/>
    <w:rsid w:val="00AF717F"/>
    <w:rsid w:val="00AF7336"/>
    <w:rsid w:val="00AF794E"/>
    <w:rsid w:val="00AF79C3"/>
    <w:rsid w:val="00AF7FDD"/>
    <w:rsid w:val="00B00587"/>
    <w:rsid w:val="00B007E2"/>
    <w:rsid w:val="00B00AC5"/>
    <w:rsid w:val="00B00CC7"/>
    <w:rsid w:val="00B00DBC"/>
    <w:rsid w:val="00B00DC9"/>
    <w:rsid w:val="00B0137A"/>
    <w:rsid w:val="00B013E5"/>
    <w:rsid w:val="00B013EF"/>
    <w:rsid w:val="00B01486"/>
    <w:rsid w:val="00B01ABB"/>
    <w:rsid w:val="00B01BA8"/>
    <w:rsid w:val="00B01C85"/>
    <w:rsid w:val="00B0214C"/>
    <w:rsid w:val="00B02324"/>
    <w:rsid w:val="00B02FE6"/>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335"/>
    <w:rsid w:val="00B077FB"/>
    <w:rsid w:val="00B07C7C"/>
    <w:rsid w:val="00B07CC0"/>
    <w:rsid w:val="00B07DCE"/>
    <w:rsid w:val="00B07F2A"/>
    <w:rsid w:val="00B10179"/>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6D15"/>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9D8"/>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12"/>
    <w:rsid w:val="00B23FED"/>
    <w:rsid w:val="00B24331"/>
    <w:rsid w:val="00B24894"/>
    <w:rsid w:val="00B24C03"/>
    <w:rsid w:val="00B24D0D"/>
    <w:rsid w:val="00B24D1B"/>
    <w:rsid w:val="00B25084"/>
    <w:rsid w:val="00B2551A"/>
    <w:rsid w:val="00B2558A"/>
    <w:rsid w:val="00B2572C"/>
    <w:rsid w:val="00B259EE"/>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9C0"/>
    <w:rsid w:val="00B31C12"/>
    <w:rsid w:val="00B31CFE"/>
    <w:rsid w:val="00B32153"/>
    <w:rsid w:val="00B32195"/>
    <w:rsid w:val="00B32296"/>
    <w:rsid w:val="00B32301"/>
    <w:rsid w:val="00B3251F"/>
    <w:rsid w:val="00B3261C"/>
    <w:rsid w:val="00B32639"/>
    <w:rsid w:val="00B32BAB"/>
    <w:rsid w:val="00B32E12"/>
    <w:rsid w:val="00B33299"/>
    <w:rsid w:val="00B333B9"/>
    <w:rsid w:val="00B337AF"/>
    <w:rsid w:val="00B33C07"/>
    <w:rsid w:val="00B33D40"/>
    <w:rsid w:val="00B34018"/>
    <w:rsid w:val="00B3414B"/>
    <w:rsid w:val="00B3455B"/>
    <w:rsid w:val="00B345B9"/>
    <w:rsid w:val="00B34A0E"/>
    <w:rsid w:val="00B34C18"/>
    <w:rsid w:val="00B34C5A"/>
    <w:rsid w:val="00B34C96"/>
    <w:rsid w:val="00B3537A"/>
    <w:rsid w:val="00B356AA"/>
    <w:rsid w:val="00B356B0"/>
    <w:rsid w:val="00B35BC7"/>
    <w:rsid w:val="00B35F93"/>
    <w:rsid w:val="00B361B1"/>
    <w:rsid w:val="00B361C0"/>
    <w:rsid w:val="00B362F3"/>
    <w:rsid w:val="00B36366"/>
    <w:rsid w:val="00B36532"/>
    <w:rsid w:val="00B366C2"/>
    <w:rsid w:val="00B36820"/>
    <w:rsid w:val="00B36BD5"/>
    <w:rsid w:val="00B37447"/>
    <w:rsid w:val="00B3746C"/>
    <w:rsid w:val="00B375BF"/>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5C"/>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1F0E"/>
    <w:rsid w:val="00B521B7"/>
    <w:rsid w:val="00B5229D"/>
    <w:rsid w:val="00B523ED"/>
    <w:rsid w:val="00B5242C"/>
    <w:rsid w:val="00B526C5"/>
    <w:rsid w:val="00B52B0B"/>
    <w:rsid w:val="00B53002"/>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CA"/>
    <w:rsid w:val="00B550FE"/>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40B"/>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199"/>
    <w:rsid w:val="00B644C4"/>
    <w:rsid w:val="00B64B7F"/>
    <w:rsid w:val="00B64D03"/>
    <w:rsid w:val="00B64D21"/>
    <w:rsid w:val="00B64DC6"/>
    <w:rsid w:val="00B6551C"/>
    <w:rsid w:val="00B65801"/>
    <w:rsid w:val="00B65A0F"/>
    <w:rsid w:val="00B65D27"/>
    <w:rsid w:val="00B65E3B"/>
    <w:rsid w:val="00B65EB9"/>
    <w:rsid w:val="00B65F3D"/>
    <w:rsid w:val="00B65F4E"/>
    <w:rsid w:val="00B661C8"/>
    <w:rsid w:val="00B661D1"/>
    <w:rsid w:val="00B66253"/>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5B8"/>
    <w:rsid w:val="00B6769D"/>
    <w:rsid w:val="00B702CA"/>
    <w:rsid w:val="00B702D7"/>
    <w:rsid w:val="00B7068B"/>
    <w:rsid w:val="00B70B5E"/>
    <w:rsid w:val="00B70E0A"/>
    <w:rsid w:val="00B70FBF"/>
    <w:rsid w:val="00B710F3"/>
    <w:rsid w:val="00B714DB"/>
    <w:rsid w:val="00B714E7"/>
    <w:rsid w:val="00B715B7"/>
    <w:rsid w:val="00B715FA"/>
    <w:rsid w:val="00B716DD"/>
    <w:rsid w:val="00B71794"/>
    <w:rsid w:val="00B71A3D"/>
    <w:rsid w:val="00B71C39"/>
    <w:rsid w:val="00B71F13"/>
    <w:rsid w:val="00B72456"/>
    <w:rsid w:val="00B7270A"/>
    <w:rsid w:val="00B72A5A"/>
    <w:rsid w:val="00B72AA6"/>
    <w:rsid w:val="00B72BD7"/>
    <w:rsid w:val="00B72BE2"/>
    <w:rsid w:val="00B72E55"/>
    <w:rsid w:val="00B7341C"/>
    <w:rsid w:val="00B7372A"/>
    <w:rsid w:val="00B73AC9"/>
    <w:rsid w:val="00B73D0D"/>
    <w:rsid w:val="00B73E44"/>
    <w:rsid w:val="00B73F6D"/>
    <w:rsid w:val="00B740CF"/>
    <w:rsid w:val="00B744B5"/>
    <w:rsid w:val="00B7465A"/>
    <w:rsid w:val="00B7476E"/>
    <w:rsid w:val="00B74F67"/>
    <w:rsid w:val="00B75441"/>
    <w:rsid w:val="00B758D2"/>
    <w:rsid w:val="00B762AD"/>
    <w:rsid w:val="00B7692A"/>
    <w:rsid w:val="00B76BBB"/>
    <w:rsid w:val="00B76F06"/>
    <w:rsid w:val="00B770F4"/>
    <w:rsid w:val="00B77343"/>
    <w:rsid w:val="00B77531"/>
    <w:rsid w:val="00B77720"/>
    <w:rsid w:val="00B77DC3"/>
    <w:rsid w:val="00B80162"/>
    <w:rsid w:val="00B80180"/>
    <w:rsid w:val="00B801B2"/>
    <w:rsid w:val="00B8033D"/>
    <w:rsid w:val="00B8037F"/>
    <w:rsid w:val="00B80562"/>
    <w:rsid w:val="00B80F30"/>
    <w:rsid w:val="00B80F34"/>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39"/>
    <w:rsid w:val="00B8575C"/>
    <w:rsid w:val="00B858D9"/>
    <w:rsid w:val="00B85C65"/>
    <w:rsid w:val="00B8616D"/>
    <w:rsid w:val="00B862BF"/>
    <w:rsid w:val="00B863B4"/>
    <w:rsid w:val="00B868E0"/>
    <w:rsid w:val="00B86CA1"/>
    <w:rsid w:val="00B8700F"/>
    <w:rsid w:val="00B87199"/>
    <w:rsid w:val="00B87301"/>
    <w:rsid w:val="00B873DA"/>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0BB"/>
    <w:rsid w:val="00B9249E"/>
    <w:rsid w:val="00B927E0"/>
    <w:rsid w:val="00B92A0D"/>
    <w:rsid w:val="00B9314B"/>
    <w:rsid w:val="00B9324E"/>
    <w:rsid w:val="00B93312"/>
    <w:rsid w:val="00B936E5"/>
    <w:rsid w:val="00B9374A"/>
    <w:rsid w:val="00B93761"/>
    <w:rsid w:val="00B937C7"/>
    <w:rsid w:val="00B938B0"/>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55B"/>
    <w:rsid w:val="00B956CA"/>
    <w:rsid w:val="00B95719"/>
    <w:rsid w:val="00B95C57"/>
    <w:rsid w:val="00B968A5"/>
    <w:rsid w:val="00B969E8"/>
    <w:rsid w:val="00B96F79"/>
    <w:rsid w:val="00B97615"/>
    <w:rsid w:val="00B97650"/>
    <w:rsid w:val="00B97967"/>
    <w:rsid w:val="00B97A1B"/>
    <w:rsid w:val="00B97A5C"/>
    <w:rsid w:val="00B97B7C"/>
    <w:rsid w:val="00BA0226"/>
    <w:rsid w:val="00BA0268"/>
    <w:rsid w:val="00BA0557"/>
    <w:rsid w:val="00BA05BA"/>
    <w:rsid w:val="00BA05BD"/>
    <w:rsid w:val="00BA0771"/>
    <w:rsid w:val="00BA0C76"/>
    <w:rsid w:val="00BA0E59"/>
    <w:rsid w:val="00BA11D5"/>
    <w:rsid w:val="00BA15DC"/>
    <w:rsid w:val="00BA185E"/>
    <w:rsid w:val="00BA197D"/>
    <w:rsid w:val="00BA1A03"/>
    <w:rsid w:val="00BA1DC5"/>
    <w:rsid w:val="00BA1F73"/>
    <w:rsid w:val="00BA1FAF"/>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C38"/>
    <w:rsid w:val="00BA6D6F"/>
    <w:rsid w:val="00BA6DE1"/>
    <w:rsid w:val="00BA72ED"/>
    <w:rsid w:val="00BA757F"/>
    <w:rsid w:val="00BA76C4"/>
    <w:rsid w:val="00BA7B21"/>
    <w:rsid w:val="00BA7BA7"/>
    <w:rsid w:val="00BA7C74"/>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82D"/>
    <w:rsid w:val="00BC0AF7"/>
    <w:rsid w:val="00BC0BE4"/>
    <w:rsid w:val="00BC0F8E"/>
    <w:rsid w:val="00BC102D"/>
    <w:rsid w:val="00BC1050"/>
    <w:rsid w:val="00BC107D"/>
    <w:rsid w:val="00BC1251"/>
    <w:rsid w:val="00BC129F"/>
    <w:rsid w:val="00BC13FF"/>
    <w:rsid w:val="00BC1408"/>
    <w:rsid w:val="00BC1A62"/>
    <w:rsid w:val="00BC1AC8"/>
    <w:rsid w:val="00BC1B14"/>
    <w:rsid w:val="00BC1B21"/>
    <w:rsid w:val="00BC1C29"/>
    <w:rsid w:val="00BC1EC7"/>
    <w:rsid w:val="00BC1F86"/>
    <w:rsid w:val="00BC1FDD"/>
    <w:rsid w:val="00BC2139"/>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CB3"/>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3BE"/>
    <w:rsid w:val="00BC74FA"/>
    <w:rsid w:val="00BC7657"/>
    <w:rsid w:val="00BC7678"/>
    <w:rsid w:val="00BC76C7"/>
    <w:rsid w:val="00BC79F5"/>
    <w:rsid w:val="00BC7BDB"/>
    <w:rsid w:val="00BC7C01"/>
    <w:rsid w:val="00BC7D8D"/>
    <w:rsid w:val="00BC7EDE"/>
    <w:rsid w:val="00BC7F9B"/>
    <w:rsid w:val="00BC7FC3"/>
    <w:rsid w:val="00BD02D5"/>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8F1"/>
    <w:rsid w:val="00BD4A7C"/>
    <w:rsid w:val="00BD4B5D"/>
    <w:rsid w:val="00BD4C05"/>
    <w:rsid w:val="00BD4CF9"/>
    <w:rsid w:val="00BD4D18"/>
    <w:rsid w:val="00BD501A"/>
    <w:rsid w:val="00BD51D4"/>
    <w:rsid w:val="00BD53B9"/>
    <w:rsid w:val="00BD5431"/>
    <w:rsid w:val="00BD55E8"/>
    <w:rsid w:val="00BD57E2"/>
    <w:rsid w:val="00BD5A0A"/>
    <w:rsid w:val="00BD61C6"/>
    <w:rsid w:val="00BD63AA"/>
    <w:rsid w:val="00BD641E"/>
    <w:rsid w:val="00BD6626"/>
    <w:rsid w:val="00BD69A4"/>
    <w:rsid w:val="00BD70A0"/>
    <w:rsid w:val="00BD7187"/>
    <w:rsid w:val="00BD71A6"/>
    <w:rsid w:val="00BD71C9"/>
    <w:rsid w:val="00BD7357"/>
    <w:rsid w:val="00BD73C0"/>
    <w:rsid w:val="00BD7565"/>
    <w:rsid w:val="00BD7629"/>
    <w:rsid w:val="00BD762D"/>
    <w:rsid w:val="00BD779E"/>
    <w:rsid w:val="00BD7B49"/>
    <w:rsid w:val="00BD7B8B"/>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829"/>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CAD"/>
    <w:rsid w:val="00BE4EF5"/>
    <w:rsid w:val="00BE50CC"/>
    <w:rsid w:val="00BE51BC"/>
    <w:rsid w:val="00BE5259"/>
    <w:rsid w:val="00BE5275"/>
    <w:rsid w:val="00BE529D"/>
    <w:rsid w:val="00BE544C"/>
    <w:rsid w:val="00BE551B"/>
    <w:rsid w:val="00BE580B"/>
    <w:rsid w:val="00BE589F"/>
    <w:rsid w:val="00BE5CBA"/>
    <w:rsid w:val="00BE5CD4"/>
    <w:rsid w:val="00BE5CE2"/>
    <w:rsid w:val="00BE5E68"/>
    <w:rsid w:val="00BE5F25"/>
    <w:rsid w:val="00BE610D"/>
    <w:rsid w:val="00BE665D"/>
    <w:rsid w:val="00BE6A18"/>
    <w:rsid w:val="00BE6B16"/>
    <w:rsid w:val="00BE753A"/>
    <w:rsid w:val="00BE770F"/>
    <w:rsid w:val="00BE7CFA"/>
    <w:rsid w:val="00BE7DF2"/>
    <w:rsid w:val="00BF079C"/>
    <w:rsid w:val="00BF0AF9"/>
    <w:rsid w:val="00BF117E"/>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3CD"/>
    <w:rsid w:val="00BF24FD"/>
    <w:rsid w:val="00BF2862"/>
    <w:rsid w:val="00BF28F3"/>
    <w:rsid w:val="00BF2C08"/>
    <w:rsid w:val="00BF2E26"/>
    <w:rsid w:val="00BF2EF9"/>
    <w:rsid w:val="00BF309C"/>
    <w:rsid w:val="00BF373F"/>
    <w:rsid w:val="00BF3BC9"/>
    <w:rsid w:val="00BF3CD8"/>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7D4"/>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1F99"/>
    <w:rsid w:val="00C02592"/>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7BC"/>
    <w:rsid w:val="00C06B94"/>
    <w:rsid w:val="00C074A4"/>
    <w:rsid w:val="00C07998"/>
    <w:rsid w:val="00C07A6F"/>
    <w:rsid w:val="00C07DD6"/>
    <w:rsid w:val="00C101BC"/>
    <w:rsid w:val="00C10217"/>
    <w:rsid w:val="00C1023B"/>
    <w:rsid w:val="00C10614"/>
    <w:rsid w:val="00C10DC2"/>
    <w:rsid w:val="00C11541"/>
    <w:rsid w:val="00C115F5"/>
    <w:rsid w:val="00C1170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36A"/>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483"/>
    <w:rsid w:val="00C27AE0"/>
    <w:rsid w:val="00C27E0C"/>
    <w:rsid w:val="00C27EFB"/>
    <w:rsid w:val="00C30010"/>
    <w:rsid w:val="00C3088C"/>
    <w:rsid w:val="00C30BFE"/>
    <w:rsid w:val="00C30EDF"/>
    <w:rsid w:val="00C31167"/>
    <w:rsid w:val="00C31268"/>
    <w:rsid w:val="00C31355"/>
    <w:rsid w:val="00C313F9"/>
    <w:rsid w:val="00C315A5"/>
    <w:rsid w:val="00C315F1"/>
    <w:rsid w:val="00C31906"/>
    <w:rsid w:val="00C31A3D"/>
    <w:rsid w:val="00C31C56"/>
    <w:rsid w:val="00C31C7E"/>
    <w:rsid w:val="00C31EF5"/>
    <w:rsid w:val="00C32938"/>
    <w:rsid w:val="00C32C44"/>
    <w:rsid w:val="00C332A3"/>
    <w:rsid w:val="00C33669"/>
    <w:rsid w:val="00C33764"/>
    <w:rsid w:val="00C337D9"/>
    <w:rsid w:val="00C33CAB"/>
    <w:rsid w:val="00C33D0C"/>
    <w:rsid w:val="00C33E6A"/>
    <w:rsid w:val="00C34219"/>
    <w:rsid w:val="00C3442B"/>
    <w:rsid w:val="00C34440"/>
    <w:rsid w:val="00C34764"/>
    <w:rsid w:val="00C347D0"/>
    <w:rsid w:val="00C34EAF"/>
    <w:rsid w:val="00C351DE"/>
    <w:rsid w:val="00C353E2"/>
    <w:rsid w:val="00C357A2"/>
    <w:rsid w:val="00C359D1"/>
    <w:rsid w:val="00C3601C"/>
    <w:rsid w:val="00C365C9"/>
    <w:rsid w:val="00C367D8"/>
    <w:rsid w:val="00C36A91"/>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1FA1"/>
    <w:rsid w:val="00C423BD"/>
    <w:rsid w:val="00C42698"/>
    <w:rsid w:val="00C42760"/>
    <w:rsid w:val="00C42D41"/>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44"/>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CE4"/>
    <w:rsid w:val="00C53D60"/>
    <w:rsid w:val="00C53F18"/>
    <w:rsid w:val="00C54065"/>
    <w:rsid w:val="00C5422A"/>
    <w:rsid w:val="00C54559"/>
    <w:rsid w:val="00C5580D"/>
    <w:rsid w:val="00C55A90"/>
    <w:rsid w:val="00C55B7B"/>
    <w:rsid w:val="00C55C84"/>
    <w:rsid w:val="00C55E1B"/>
    <w:rsid w:val="00C55E3B"/>
    <w:rsid w:val="00C55E44"/>
    <w:rsid w:val="00C562F0"/>
    <w:rsid w:val="00C56701"/>
    <w:rsid w:val="00C56D1A"/>
    <w:rsid w:val="00C56E5C"/>
    <w:rsid w:val="00C56EA8"/>
    <w:rsid w:val="00C56FE1"/>
    <w:rsid w:val="00C57088"/>
    <w:rsid w:val="00C571DF"/>
    <w:rsid w:val="00C57505"/>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6F"/>
    <w:rsid w:val="00C61F9F"/>
    <w:rsid w:val="00C6216E"/>
    <w:rsid w:val="00C621F7"/>
    <w:rsid w:val="00C622BB"/>
    <w:rsid w:val="00C62690"/>
    <w:rsid w:val="00C62757"/>
    <w:rsid w:val="00C6287E"/>
    <w:rsid w:val="00C62A0B"/>
    <w:rsid w:val="00C62A10"/>
    <w:rsid w:val="00C62D22"/>
    <w:rsid w:val="00C62DC7"/>
    <w:rsid w:val="00C62E4E"/>
    <w:rsid w:val="00C630B9"/>
    <w:rsid w:val="00C63ACD"/>
    <w:rsid w:val="00C63EB8"/>
    <w:rsid w:val="00C64B40"/>
    <w:rsid w:val="00C64F08"/>
    <w:rsid w:val="00C64F27"/>
    <w:rsid w:val="00C6551E"/>
    <w:rsid w:val="00C65883"/>
    <w:rsid w:val="00C65C09"/>
    <w:rsid w:val="00C65CEA"/>
    <w:rsid w:val="00C65D7B"/>
    <w:rsid w:val="00C66284"/>
    <w:rsid w:val="00C66295"/>
    <w:rsid w:val="00C662AE"/>
    <w:rsid w:val="00C6653B"/>
    <w:rsid w:val="00C66884"/>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EA9"/>
    <w:rsid w:val="00C70F79"/>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4AC"/>
    <w:rsid w:val="00C7489C"/>
    <w:rsid w:val="00C749AD"/>
    <w:rsid w:val="00C75294"/>
    <w:rsid w:val="00C752B2"/>
    <w:rsid w:val="00C75424"/>
    <w:rsid w:val="00C759B5"/>
    <w:rsid w:val="00C75C8F"/>
    <w:rsid w:val="00C75E43"/>
    <w:rsid w:val="00C75F5B"/>
    <w:rsid w:val="00C75FC5"/>
    <w:rsid w:val="00C75FF6"/>
    <w:rsid w:val="00C760FA"/>
    <w:rsid w:val="00C76207"/>
    <w:rsid w:val="00C76692"/>
    <w:rsid w:val="00C766E6"/>
    <w:rsid w:val="00C768F7"/>
    <w:rsid w:val="00C76A1F"/>
    <w:rsid w:val="00C76A34"/>
    <w:rsid w:val="00C76CD2"/>
    <w:rsid w:val="00C76F19"/>
    <w:rsid w:val="00C7706C"/>
    <w:rsid w:val="00C771C3"/>
    <w:rsid w:val="00C772CA"/>
    <w:rsid w:val="00C776EB"/>
    <w:rsid w:val="00C77A2A"/>
    <w:rsid w:val="00C77B28"/>
    <w:rsid w:val="00C8007E"/>
    <w:rsid w:val="00C800DC"/>
    <w:rsid w:val="00C802FC"/>
    <w:rsid w:val="00C80C6B"/>
    <w:rsid w:val="00C80C7E"/>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3E5E"/>
    <w:rsid w:val="00C84061"/>
    <w:rsid w:val="00C844A8"/>
    <w:rsid w:val="00C844AF"/>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926"/>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3A2"/>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696"/>
    <w:rsid w:val="00CA37B2"/>
    <w:rsid w:val="00CA3815"/>
    <w:rsid w:val="00CA386D"/>
    <w:rsid w:val="00CA38C1"/>
    <w:rsid w:val="00CA3D7E"/>
    <w:rsid w:val="00CA42FB"/>
    <w:rsid w:val="00CA4763"/>
    <w:rsid w:val="00CA4899"/>
    <w:rsid w:val="00CA4AAF"/>
    <w:rsid w:val="00CA4B54"/>
    <w:rsid w:val="00CA4D72"/>
    <w:rsid w:val="00CA4FB9"/>
    <w:rsid w:val="00CA52AE"/>
    <w:rsid w:val="00CA52CB"/>
    <w:rsid w:val="00CA53C9"/>
    <w:rsid w:val="00CA544B"/>
    <w:rsid w:val="00CA566B"/>
    <w:rsid w:val="00CA572E"/>
    <w:rsid w:val="00CA5A04"/>
    <w:rsid w:val="00CA5AED"/>
    <w:rsid w:val="00CA5B64"/>
    <w:rsid w:val="00CA5BFA"/>
    <w:rsid w:val="00CA601D"/>
    <w:rsid w:val="00CA60FB"/>
    <w:rsid w:val="00CA6207"/>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BF5"/>
    <w:rsid w:val="00CB2E69"/>
    <w:rsid w:val="00CB3B7B"/>
    <w:rsid w:val="00CB3EF4"/>
    <w:rsid w:val="00CB3FE0"/>
    <w:rsid w:val="00CB3FF5"/>
    <w:rsid w:val="00CB4358"/>
    <w:rsid w:val="00CB45DD"/>
    <w:rsid w:val="00CB4758"/>
    <w:rsid w:val="00CB498E"/>
    <w:rsid w:val="00CB4B20"/>
    <w:rsid w:val="00CB4B61"/>
    <w:rsid w:val="00CB4BD7"/>
    <w:rsid w:val="00CB4C89"/>
    <w:rsid w:val="00CB4ED1"/>
    <w:rsid w:val="00CB4F8C"/>
    <w:rsid w:val="00CB4FC8"/>
    <w:rsid w:val="00CB5068"/>
    <w:rsid w:val="00CB5212"/>
    <w:rsid w:val="00CB52F6"/>
    <w:rsid w:val="00CB54BE"/>
    <w:rsid w:val="00CB55EF"/>
    <w:rsid w:val="00CB571C"/>
    <w:rsid w:val="00CB5756"/>
    <w:rsid w:val="00CB578A"/>
    <w:rsid w:val="00CB5A70"/>
    <w:rsid w:val="00CB60FD"/>
    <w:rsid w:val="00CB620D"/>
    <w:rsid w:val="00CB63D5"/>
    <w:rsid w:val="00CB652F"/>
    <w:rsid w:val="00CB661C"/>
    <w:rsid w:val="00CB674A"/>
    <w:rsid w:val="00CB68A6"/>
    <w:rsid w:val="00CB690A"/>
    <w:rsid w:val="00CB6A57"/>
    <w:rsid w:val="00CB6BA0"/>
    <w:rsid w:val="00CB6BED"/>
    <w:rsid w:val="00CB6C80"/>
    <w:rsid w:val="00CB6CA3"/>
    <w:rsid w:val="00CB6CB1"/>
    <w:rsid w:val="00CB6E72"/>
    <w:rsid w:val="00CB6F1E"/>
    <w:rsid w:val="00CB706B"/>
    <w:rsid w:val="00CB7334"/>
    <w:rsid w:val="00CB7426"/>
    <w:rsid w:val="00CB7453"/>
    <w:rsid w:val="00CB7462"/>
    <w:rsid w:val="00CB75F7"/>
    <w:rsid w:val="00CB7742"/>
    <w:rsid w:val="00CB778F"/>
    <w:rsid w:val="00CB796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E17"/>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9FC"/>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1EB"/>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6BD"/>
    <w:rsid w:val="00CE08F4"/>
    <w:rsid w:val="00CE0930"/>
    <w:rsid w:val="00CE0941"/>
    <w:rsid w:val="00CE0FEF"/>
    <w:rsid w:val="00CE12A1"/>
    <w:rsid w:val="00CE14FC"/>
    <w:rsid w:val="00CE160F"/>
    <w:rsid w:val="00CE172E"/>
    <w:rsid w:val="00CE1768"/>
    <w:rsid w:val="00CE19CA"/>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5CCB"/>
    <w:rsid w:val="00CE6000"/>
    <w:rsid w:val="00CE618E"/>
    <w:rsid w:val="00CE65C7"/>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1A8"/>
    <w:rsid w:val="00CF53A8"/>
    <w:rsid w:val="00CF54AE"/>
    <w:rsid w:val="00CF569C"/>
    <w:rsid w:val="00CF56D1"/>
    <w:rsid w:val="00CF5884"/>
    <w:rsid w:val="00CF58C4"/>
    <w:rsid w:val="00CF5E86"/>
    <w:rsid w:val="00CF5F03"/>
    <w:rsid w:val="00CF5F81"/>
    <w:rsid w:val="00CF5FC7"/>
    <w:rsid w:val="00CF6027"/>
    <w:rsid w:val="00CF607D"/>
    <w:rsid w:val="00CF6317"/>
    <w:rsid w:val="00CF67D4"/>
    <w:rsid w:val="00CF7211"/>
    <w:rsid w:val="00CF72F5"/>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2D"/>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01A"/>
    <w:rsid w:val="00D142CF"/>
    <w:rsid w:val="00D14719"/>
    <w:rsid w:val="00D147AD"/>
    <w:rsid w:val="00D14B05"/>
    <w:rsid w:val="00D14C2F"/>
    <w:rsid w:val="00D14CA6"/>
    <w:rsid w:val="00D14E4B"/>
    <w:rsid w:val="00D15146"/>
    <w:rsid w:val="00D15156"/>
    <w:rsid w:val="00D1532A"/>
    <w:rsid w:val="00D1552B"/>
    <w:rsid w:val="00D1562A"/>
    <w:rsid w:val="00D15693"/>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5A3"/>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BD7"/>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1A"/>
    <w:rsid w:val="00D32FB9"/>
    <w:rsid w:val="00D33059"/>
    <w:rsid w:val="00D33082"/>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BD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9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3FF7"/>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8B8"/>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749"/>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84F"/>
    <w:rsid w:val="00D67A8D"/>
    <w:rsid w:val="00D67D19"/>
    <w:rsid w:val="00D67D72"/>
    <w:rsid w:val="00D67DB1"/>
    <w:rsid w:val="00D702B9"/>
    <w:rsid w:val="00D703F3"/>
    <w:rsid w:val="00D7053B"/>
    <w:rsid w:val="00D705C3"/>
    <w:rsid w:val="00D708DF"/>
    <w:rsid w:val="00D708F4"/>
    <w:rsid w:val="00D70AF1"/>
    <w:rsid w:val="00D70B7D"/>
    <w:rsid w:val="00D70ED1"/>
    <w:rsid w:val="00D70EF5"/>
    <w:rsid w:val="00D70F9C"/>
    <w:rsid w:val="00D7103F"/>
    <w:rsid w:val="00D71109"/>
    <w:rsid w:val="00D71145"/>
    <w:rsid w:val="00D71168"/>
    <w:rsid w:val="00D71204"/>
    <w:rsid w:val="00D71213"/>
    <w:rsid w:val="00D71244"/>
    <w:rsid w:val="00D719E6"/>
    <w:rsid w:val="00D720C7"/>
    <w:rsid w:val="00D72509"/>
    <w:rsid w:val="00D725C2"/>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4FE1"/>
    <w:rsid w:val="00D7539B"/>
    <w:rsid w:val="00D753F2"/>
    <w:rsid w:val="00D75929"/>
    <w:rsid w:val="00D75AB4"/>
    <w:rsid w:val="00D75AE5"/>
    <w:rsid w:val="00D75D7E"/>
    <w:rsid w:val="00D75DD3"/>
    <w:rsid w:val="00D75F3C"/>
    <w:rsid w:val="00D76441"/>
    <w:rsid w:val="00D76A1D"/>
    <w:rsid w:val="00D76A98"/>
    <w:rsid w:val="00D76B5F"/>
    <w:rsid w:val="00D76D1E"/>
    <w:rsid w:val="00D76D8D"/>
    <w:rsid w:val="00D76FA0"/>
    <w:rsid w:val="00D77014"/>
    <w:rsid w:val="00D77060"/>
    <w:rsid w:val="00D7709F"/>
    <w:rsid w:val="00D77128"/>
    <w:rsid w:val="00D77156"/>
    <w:rsid w:val="00D776FC"/>
    <w:rsid w:val="00D7775E"/>
    <w:rsid w:val="00D779D6"/>
    <w:rsid w:val="00D779FB"/>
    <w:rsid w:val="00D77B91"/>
    <w:rsid w:val="00D77E49"/>
    <w:rsid w:val="00D77E86"/>
    <w:rsid w:val="00D80019"/>
    <w:rsid w:val="00D8025C"/>
    <w:rsid w:val="00D80356"/>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2B2E"/>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5F6"/>
    <w:rsid w:val="00D908C5"/>
    <w:rsid w:val="00D909D8"/>
    <w:rsid w:val="00D90A21"/>
    <w:rsid w:val="00D90CA5"/>
    <w:rsid w:val="00D90E1A"/>
    <w:rsid w:val="00D90F80"/>
    <w:rsid w:val="00D90FC7"/>
    <w:rsid w:val="00D9107D"/>
    <w:rsid w:val="00D9116D"/>
    <w:rsid w:val="00D91191"/>
    <w:rsid w:val="00D91369"/>
    <w:rsid w:val="00D913F6"/>
    <w:rsid w:val="00D9150B"/>
    <w:rsid w:val="00D91544"/>
    <w:rsid w:val="00D915D4"/>
    <w:rsid w:val="00D9195A"/>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6D2"/>
    <w:rsid w:val="00D96702"/>
    <w:rsid w:val="00D96919"/>
    <w:rsid w:val="00D9692D"/>
    <w:rsid w:val="00D969A5"/>
    <w:rsid w:val="00D969DD"/>
    <w:rsid w:val="00D96AC4"/>
    <w:rsid w:val="00D96B29"/>
    <w:rsid w:val="00D96DFB"/>
    <w:rsid w:val="00D96E8C"/>
    <w:rsid w:val="00D97028"/>
    <w:rsid w:val="00D9713E"/>
    <w:rsid w:val="00D97183"/>
    <w:rsid w:val="00D97405"/>
    <w:rsid w:val="00D975CB"/>
    <w:rsid w:val="00D977C1"/>
    <w:rsid w:val="00D97804"/>
    <w:rsid w:val="00D97935"/>
    <w:rsid w:val="00D97AF6"/>
    <w:rsid w:val="00D97C97"/>
    <w:rsid w:val="00D97CFD"/>
    <w:rsid w:val="00D97DAF"/>
    <w:rsid w:val="00D97F37"/>
    <w:rsid w:val="00DA028A"/>
    <w:rsid w:val="00DA03C7"/>
    <w:rsid w:val="00DA092A"/>
    <w:rsid w:val="00DA0C14"/>
    <w:rsid w:val="00DA0CC4"/>
    <w:rsid w:val="00DA181D"/>
    <w:rsid w:val="00DA19F8"/>
    <w:rsid w:val="00DA1D9B"/>
    <w:rsid w:val="00DA1F61"/>
    <w:rsid w:val="00DA1FFB"/>
    <w:rsid w:val="00DA211F"/>
    <w:rsid w:val="00DA2295"/>
    <w:rsid w:val="00DA255E"/>
    <w:rsid w:val="00DA286D"/>
    <w:rsid w:val="00DA290B"/>
    <w:rsid w:val="00DA2BA9"/>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45F"/>
    <w:rsid w:val="00DA54DD"/>
    <w:rsid w:val="00DA54F0"/>
    <w:rsid w:val="00DA55EF"/>
    <w:rsid w:val="00DA56A8"/>
    <w:rsid w:val="00DA5AC1"/>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64C"/>
    <w:rsid w:val="00DA7925"/>
    <w:rsid w:val="00DA7A9B"/>
    <w:rsid w:val="00DB00DE"/>
    <w:rsid w:val="00DB0761"/>
    <w:rsid w:val="00DB0997"/>
    <w:rsid w:val="00DB0CEA"/>
    <w:rsid w:val="00DB0D42"/>
    <w:rsid w:val="00DB0EDE"/>
    <w:rsid w:val="00DB103F"/>
    <w:rsid w:val="00DB1493"/>
    <w:rsid w:val="00DB1513"/>
    <w:rsid w:val="00DB171A"/>
    <w:rsid w:val="00DB17E1"/>
    <w:rsid w:val="00DB194C"/>
    <w:rsid w:val="00DB1982"/>
    <w:rsid w:val="00DB19AB"/>
    <w:rsid w:val="00DB1BBC"/>
    <w:rsid w:val="00DB1BCF"/>
    <w:rsid w:val="00DB1BD1"/>
    <w:rsid w:val="00DB1D2D"/>
    <w:rsid w:val="00DB21CF"/>
    <w:rsid w:val="00DB265D"/>
    <w:rsid w:val="00DB29A1"/>
    <w:rsid w:val="00DB2A54"/>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766"/>
    <w:rsid w:val="00DB6924"/>
    <w:rsid w:val="00DB6AF1"/>
    <w:rsid w:val="00DB6F42"/>
    <w:rsid w:val="00DB6FD0"/>
    <w:rsid w:val="00DB7741"/>
    <w:rsid w:val="00DC0155"/>
    <w:rsid w:val="00DC01BB"/>
    <w:rsid w:val="00DC03EE"/>
    <w:rsid w:val="00DC06DC"/>
    <w:rsid w:val="00DC0757"/>
    <w:rsid w:val="00DC0DA5"/>
    <w:rsid w:val="00DC1FEC"/>
    <w:rsid w:val="00DC200D"/>
    <w:rsid w:val="00DC220F"/>
    <w:rsid w:val="00DC232E"/>
    <w:rsid w:val="00DC2379"/>
    <w:rsid w:val="00DC2386"/>
    <w:rsid w:val="00DC2BB0"/>
    <w:rsid w:val="00DC2EED"/>
    <w:rsid w:val="00DC3839"/>
    <w:rsid w:val="00DC3DCE"/>
    <w:rsid w:val="00DC3F7C"/>
    <w:rsid w:val="00DC407A"/>
    <w:rsid w:val="00DC45E7"/>
    <w:rsid w:val="00DC4610"/>
    <w:rsid w:val="00DC4754"/>
    <w:rsid w:val="00DC47B6"/>
    <w:rsid w:val="00DC4A51"/>
    <w:rsid w:val="00DC4D49"/>
    <w:rsid w:val="00DC4F07"/>
    <w:rsid w:val="00DC4F2C"/>
    <w:rsid w:val="00DC570D"/>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88E"/>
    <w:rsid w:val="00DD097F"/>
    <w:rsid w:val="00DD0AAD"/>
    <w:rsid w:val="00DD0B6F"/>
    <w:rsid w:val="00DD0C90"/>
    <w:rsid w:val="00DD1007"/>
    <w:rsid w:val="00DD146A"/>
    <w:rsid w:val="00DD1868"/>
    <w:rsid w:val="00DD1F7E"/>
    <w:rsid w:val="00DD220C"/>
    <w:rsid w:val="00DD2425"/>
    <w:rsid w:val="00DD2438"/>
    <w:rsid w:val="00DD2483"/>
    <w:rsid w:val="00DD24E5"/>
    <w:rsid w:val="00DD2563"/>
    <w:rsid w:val="00DD27D2"/>
    <w:rsid w:val="00DD2988"/>
    <w:rsid w:val="00DD2A2A"/>
    <w:rsid w:val="00DD2B6E"/>
    <w:rsid w:val="00DD2E2F"/>
    <w:rsid w:val="00DD30D5"/>
    <w:rsid w:val="00DD320E"/>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CD5"/>
    <w:rsid w:val="00DD4D08"/>
    <w:rsid w:val="00DD4F0C"/>
    <w:rsid w:val="00DD4FD2"/>
    <w:rsid w:val="00DD51B8"/>
    <w:rsid w:val="00DD51C0"/>
    <w:rsid w:val="00DD520D"/>
    <w:rsid w:val="00DD53AD"/>
    <w:rsid w:val="00DD57C7"/>
    <w:rsid w:val="00DD5E7F"/>
    <w:rsid w:val="00DD62F3"/>
    <w:rsid w:val="00DD6389"/>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008"/>
    <w:rsid w:val="00DE31CA"/>
    <w:rsid w:val="00DE31EE"/>
    <w:rsid w:val="00DE3253"/>
    <w:rsid w:val="00DE3712"/>
    <w:rsid w:val="00DE3935"/>
    <w:rsid w:val="00DE399A"/>
    <w:rsid w:val="00DE3C8D"/>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6D5C"/>
    <w:rsid w:val="00DE7599"/>
    <w:rsid w:val="00DE7652"/>
    <w:rsid w:val="00DE76B0"/>
    <w:rsid w:val="00DE77BC"/>
    <w:rsid w:val="00DE7D9E"/>
    <w:rsid w:val="00DE7DC3"/>
    <w:rsid w:val="00DE7F20"/>
    <w:rsid w:val="00DF0340"/>
    <w:rsid w:val="00DF0410"/>
    <w:rsid w:val="00DF04B6"/>
    <w:rsid w:val="00DF08B5"/>
    <w:rsid w:val="00DF0AF1"/>
    <w:rsid w:val="00DF0B67"/>
    <w:rsid w:val="00DF0D34"/>
    <w:rsid w:val="00DF0E4C"/>
    <w:rsid w:val="00DF10E2"/>
    <w:rsid w:val="00DF1218"/>
    <w:rsid w:val="00DF1A0F"/>
    <w:rsid w:val="00DF1DAB"/>
    <w:rsid w:val="00DF1FE2"/>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E002A9"/>
    <w:rsid w:val="00E004E2"/>
    <w:rsid w:val="00E00840"/>
    <w:rsid w:val="00E00C00"/>
    <w:rsid w:val="00E00D07"/>
    <w:rsid w:val="00E00ECC"/>
    <w:rsid w:val="00E00F0A"/>
    <w:rsid w:val="00E0103A"/>
    <w:rsid w:val="00E0120E"/>
    <w:rsid w:val="00E013F0"/>
    <w:rsid w:val="00E01436"/>
    <w:rsid w:val="00E01895"/>
    <w:rsid w:val="00E01A2E"/>
    <w:rsid w:val="00E01FA6"/>
    <w:rsid w:val="00E022FE"/>
    <w:rsid w:val="00E02430"/>
    <w:rsid w:val="00E024E8"/>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060"/>
    <w:rsid w:val="00E045A3"/>
    <w:rsid w:val="00E04753"/>
    <w:rsid w:val="00E04846"/>
    <w:rsid w:val="00E0485B"/>
    <w:rsid w:val="00E049A9"/>
    <w:rsid w:val="00E051EE"/>
    <w:rsid w:val="00E05D65"/>
    <w:rsid w:val="00E060CA"/>
    <w:rsid w:val="00E060F0"/>
    <w:rsid w:val="00E061D3"/>
    <w:rsid w:val="00E0630B"/>
    <w:rsid w:val="00E06386"/>
    <w:rsid w:val="00E0644F"/>
    <w:rsid w:val="00E06623"/>
    <w:rsid w:val="00E066AF"/>
    <w:rsid w:val="00E06D00"/>
    <w:rsid w:val="00E07010"/>
    <w:rsid w:val="00E0730D"/>
    <w:rsid w:val="00E07B2E"/>
    <w:rsid w:val="00E1003A"/>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B89"/>
    <w:rsid w:val="00E11DA4"/>
    <w:rsid w:val="00E11E2F"/>
    <w:rsid w:val="00E11E4D"/>
    <w:rsid w:val="00E11FD6"/>
    <w:rsid w:val="00E12106"/>
    <w:rsid w:val="00E1228E"/>
    <w:rsid w:val="00E12376"/>
    <w:rsid w:val="00E1245B"/>
    <w:rsid w:val="00E124F4"/>
    <w:rsid w:val="00E126F0"/>
    <w:rsid w:val="00E129E1"/>
    <w:rsid w:val="00E12ADA"/>
    <w:rsid w:val="00E12B1E"/>
    <w:rsid w:val="00E13463"/>
    <w:rsid w:val="00E134EB"/>
    <w:rsid w:val="00E136A2"/>
    <w:rsid w:val="00E136C4"/>
    <w:rsid w:val="00E1375C"/>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7BF"/>
    <w:rsid w:val="00E2082F"/>
    <w:rsid w:val="00E208F7"/>
    <w:rsid w:val="00E20C36"/>
    <w:rsid w:val="00E20D3E"/>
    <w:rsid w:val="00E20FD1"/>
    <w:rsid w:val="00E2191A"/>
    <w:rsid w:val="00E21A07"/>
    <w:rsid w:val="00E21C59"/>
    <w:rsid w:val="00E22125"/>
    <w:rsid w:val="00E223B2"/>
    <w:rsid w:val="00E226C8"/>
    <w:rsid w:val="00E226D1"/>
    <w:rsid w:val="00E22B30"/>
    <w:rsid w:val="00E22C9F"/>
    <w:rsid w:val="00E2312E"/>
    <w:rsid w:val="00E232FB"/>
    <w:rsid w:val="00E23326"/>
    <w:rsid w:val="00E23C3B"/>
    <w:rsid w:val="00E23C70"/>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27FBC"/>
    <w:rsid w:val="00E300D5"/>
    <w:rsid w:val="00E301C2"/>
    <w:rsid w:val="00E30399"/>
    <w:rsid w:val="00E303AA"/>
    <w:rsid w:val="00E30463"/>
    <w:rsid w:val="00E30AA7"/>
    <w:rsid w:val="00E30E9E"/>
    <w:rsid w:val="00E311B8"/>
    <w:rsid w:val="00E31437"/>
    <w:rsid w:val="00E314BC"/>
    <w:rsid w:val="00E314C8"/>
    <w:rsid w:val="00E315FD"/>
    <w:rsid w:val="00E3182E"/>
    <w:rsid w:val="00E31838"/>
    <w:rsid w:val="00E3204E"/>
    <w:rsid w:val="00E32436"/>
    <w:rsid w:val="00E3265F"/>
    <w:rsid w:val="00E326BE"/>
    <w:rsid w:val="00E3279E"/>
    <w:rsid w:val="00E3280A"/>
    <w:rsid w:val="00E32847"/>
    <w:rsid w:val="00E33124"/>
    <w:rsid w:val="00E33125"/>
    <w:rsid w:val="00E33297"/>
    <w:rsid w:val="00E33822"/>
    <w:rsid w:val="00E33934"/>
    <w:rsid w:val="00E339E2"/>
    <w:rsid w:val="00E33AFF"/>
    <w:rsid w:val="00E33D9D"/>
    <w:rsid w:val="00E344C3"/>
    <w:rsid w:val="00E345E1"/>
    <w:rsid w:val="00E3480B"/>
    <w:rsid w:val="00E34987"/>
    <w:rsid w:val="00E34C90"/>
    <w:rsid w:val="00E34EA0"/>
    <w:rsid w:val="00E3507B"/>
    <w:rsid w:val="00E3508F"/>
    <w:rsid w:val="00E354E4"/>
    <w:rsid w:val="00E355C6"/>
    <w:rsid w:val="00E358A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47F9D"/>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83"/>
    <w:rsid w:val="00E55AEA"/>
    <w:rsid w:val="00E55B73"/>
    <w:rsid w:val="00E55B8E"/>
    <w:rsid w:val="00E55D9D"/>
    <w:rsid w:val="00E562E9"/>
    <w:rsid w:val="00E5675C"/>
    <w:rsid w:val="00E56A10"/>
    <w:rsid w:val="00E56ACB"/>
    <w:rsid w:val="00E56F81"/>
    <w:rsid w:val="00E56FFA"/>
    <w:rsid w:val="00E57306"/>
    <w:rsid w:val="00E578EC"/>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869"/>
    <w:rsid w:val="00E62A2C"/>
    <w:rsid w:val="00E62AAA"/>
    <w:rsid w:val="00E62DE3"/>
    <w:rsid w:val="00E6315A"/>
    <w:rsid w:val="00E634B5"/>
    <w:rsid w:val="00E6364D"/>
    <w:rsid w:val="00E639A8"/>
    <w:rsid w:val="00E63A78"/>
    <w:rsid w:val="00E63BA8"/>
    <w:rsid w:val="00E641AA"/>
    <w:rsid w:val="00E642FE"/>
    <w:rsid w:val="00E64468"/>
    <w:rsid w:val="00E6454C"/>
    <w:rsid w:val="00E64565"/>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4D"/>
    <w:rsid w:val="00E71595"/>
    <w:rsid w:val="00E71623"/>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3DE5"/>
    <w:rsid w:val="00E74487"/>
    <w:rsid w:val="00E74703"/>
    <w:rsid w:val="00E74850"/>
    <w:rsid w:val="00E74AB3"/>
    <w:rsid w:val="00E74E57"/>
    <w:rsid w:val="00E750B8"/>
    <w:rsid w:val="00E7524D"/>
    <w:rsid w:val="00E75416"/>
    <w:rsid w:val="00E75658"/>
    <w:rsid w:val="00E7588A"/>
    <w:rsid w:val="00E758D7"/>
    <w:rsid w:val="00E75FBB"/>
    <w:rsid w:val="00E7619B"/>
    <w:rsid w:val="00E76337"/>
    <w:rsid w:val="00E763D3"/>
    <w:rsid w:val="00E7683A"/>
    <w:rsid w:val="00E76941"/>
    <w:rsid w:val="00E76A76"/>
    <w:rsid w:val="00E76E0A"/>
    <w:rsid w:val="00E77029"/>
    <w:rsid w:val="00E7711B"/>
    <w:rsid w:val="00E7712D"/>
    <w:rsid w:val="00E77566"/>
    <w:rsid w:val="00E77B81"/>
    <w:rsid w:val="00E77C51"/>
    <w:rsid w:val="00E77F1D"/>
    <w:rsid w:val="00E80623"/>
    <w:rsid w:val="00E80677"/>
    <w:rsid w:val="00E8082C"/>
    <w:rsid w:val="00E80887"/>
    <w:rsid w:val="00E80B92"/>
    <w:rsid w:val="00E80E8A"/>
    <w:rsid w:val="00E818A9"/>
    <w:rsid w:val="00E818F4"/>
    <w:rsid w:val="00E818FE"/>
    <w:rsid w:val="00E81C66"/>
    <w:rsid w:val="00E81CC6"/>
    <w:rsid w:val="00E82480"/>
    <w:rsid w:val="00E82713"/>
    <w:rsid w:val="00E827EC"/>
    <w:rsid w:val="00E82839"/>
    <w:rsid w:val="00E82B58"/>
    <w:rsid w:val="00E82BB0"/>
    <w:rsid w:val="00E82C92"/>
    <w:rsid w:val="00E82D43"/>
    <w:rsid w:val="00E83422"/>
    <w:rsid w:val="00E835D2"/>
    <w:rsid w:val="00E83622"/>
    <w:rsid w:val="00E83C3A"/>
    <w:rsid w:val="00E8420C"/>
    <w:rsid w:val="00E843FE"/>
    <w:rsid w:val="00E84657"/>
    <w:rsid w:val="00E84738"/>
    <w:rsid w:val="00E84892"/>
    <w:rsid w:val="00E84996"/>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DB7"/>
    <w:rsid w:val="00E85FBA"/>
    <w:rsid w:val="00E86253"/>
    <w:rsid w:val="00E8625C"/>
    <w:rsid w:val="00E8639A"/>
    <w:rsid w:val="00E867CC"/>
    <w:rsid w:val="00E8695F"/>
    <w:rsid w:val="00E86D61"/>
    <w:rsid w:val="00E87296"/>
    <w:rsid w:val="00E87763"/>
    <w:rsid w:val="00E877BC"/>
    <w:rsid w:val="00E8799D"/>
    <w:rsid w:val="00E879B2"/>
    <w:rsid w:val="00E87BB7"/>
    <w:rsid w:val="00E87E9A"/>
    <w:rsid w:val="00E901A3"/>
    <w:rsid w:val="00E906A3"/>
    <w:rsid w:val="00E90719"/>
    <w:rsid w:val="00E90A26"/>
    <w:rsid w:val="00E90B48"/>
    <w:rsid w:val="00E90B77"/>
    <w:rsid w:val="00E90F51"/>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61"/>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472"/>
    <w:rsid w:val="00EA05ED"/>
    <w:rsid w:val="00EA072B"/>
    <w:rsid w:val="00EA094B"/>
    <w:rsid w:val="00EA09B5"/>
    <w:rsid w:val="00EA0B2E"/>
    <w:rsid w:val="00EA0BE4"/>
    <w:rsid w:val="00EA1621"/>
    <w:rsid w:val="00EA16AF"/>
    <w:rsid w:val="00EA1713"/>
    <w:rsid w:val="00EA1A4C"/>
    <w:rsid w:val="00EA1E20"/>
    <w:rsid w:val="00EA2023"/>
    <w:rsid w:val="00EA20A6"/>
    <w:rsid w:val="00EA246F"/>
    <w:rsid w:val="00EA266B"/>
    <w:rsid w:val="00EA2731"/>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3C0"/>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63"/>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5F"/>
    <w:rsid w:val="00EB71B2"/>
    <w:rsid w:val="00EB7274"/>
    <w:rsid w:val="00EB729B"/>
    <w:rsid w:val="00EB731E"/>
    <w:rsid w:val="00EB74DB"/>
    <w:rsid w:val="00EB7B18"/>
    <w:rsid w:val="00EB7C0A"/>
    <w:rsid w:val="00EB7D24"/>
    <w:rsid w:val="00EC05F9"/>
    <w:rsid w:val="00EC0634"/>
    <w:rsid w:val="00EC0779"/>
    <w:rsid w:val="00EC07CE"/>
    <w:rsid w:val="00EC08C4"/>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1"/>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9B"/>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0C"/>
    <w:rsid w:val="00EE1153"/>
    <w:rsid w:val="00EE157D"/>
    <w:rsid w:val="00EE1606"/>
    <w:rsid w:val="00EE163E"/>
    <w:rsid w:val="00EE1C85"/>
    <w:rsid w:val="00EE2079"/>
    <w:rsid w:val="00EE2163"/>
    <w:rsid w:val="00EE24EF"/>
    <w:rsid w:val="00EE256C"/>
    <w:rsid w:val="00EE26D7"/>
    <w:rsid w:val="00EE2C55"/>
    <w:rsid w:val="00EE2C5A"/>
    <w:rsid w:val="00EE2D54"/>
    <w:rsid w:val="00EE3119"/>
    <w:rsid w:val="00EE32A8"/>
    <w:rsid w:val="00EE3370"/>
    <w:rsid w:val="00EE3682"/>
    <w:rsid w:val="00EE3AAB"/>
    <w:rsid w:val="00EE3ADC"/>
    <w:rsid w:val="00EE3C87"/>
    <w:rsid w:val="00EE3CC8"/>
    <w:rsid w:val="00EE3D06"/>
    <w:rsid w:val="00EE3D4E"/>
    <w:rsid w:val="00EE4035"/>
    <w:rsid w:val="00EE45E8"/>
    <w:rsid w:val="00EE468E"/>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E7CE7"/>
    <w:rsid w:val="00EF05F7"/>
    <w:rsid w:val="00EF0804"/>
    <w:rsid w:val="00EF08B3"/>
    <w:rsid w:val="00EF0BA7"/>
    <w:rsid w:val="00EF0D27"/>
    <w:rsid w:val="00EF1145"/>
    <w:rsid w:val="00EF145B"/>
    <w:rsid w:val="00EF16B7"/>
    <w:rsid w:val="00EF16C8"/>
    <w:rsid w:val="00EF1CCC"/>
    <w:rsid w:val="00EF2057"/>
    <w:rsid w:val="00EF20BB"/>
    <w:rsid w:val="00EF2518"/>
    <w:rsid w:val="00EF284F"/>
    <w:rsid w:val="00EF2B00"/>
    <w:rsid w:val="00EF2D03"/>
    <w:rsid w:val="00EF2E1E"/>
    <w:rsid w:val="00EF2E66"/>
    <w:rsid w:val="00EF3168"/>
    <w:rsid w:val="00EF38BE"/>
    <w:rsid w:val="00EF3BC4"/>
    <w:rsid w:val="00EF3C6E"/>
    <w:rsid w:val="00EF3F09"/>
    <w:rsid w:val="00EF4246"/>
    <w:rsid w:val="00EF42CF"/>
    <w:rsid w:val="00EF437D"/>
    <w:rsid w:val="00EF440A"/>
    <w:rsid w:val="00EF4424"/>
    <w:rsid w:val="00EF4607"/>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3A7"/>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53B"/>
    <w:rsid w:val="00F028AB"/>
    <w:rsid w:val="00F0295D"/>
    <w:rsid w:val="00F02C63"/>
    <w:rsid w:val="00F02C95"/>
    <w:rsid w:val="00F02FD2"/>
    <w:rsid w:val="00F03121"/>
    <w:rsid w:val="00F0314B"/>
    <w:rsid w:val="00F03997"/>
    <w:rsid w:val="00F03C62"/>
    <w:rsid w:val="00F03F0E"/>
    <w:rsid w:val="00F04022"/>
    <w:rsid w:val="00F042C0"/>
    <w:rsid w:val="00F046C4"/>
    <w:rsid w:val="00F0474B"/>
    <w:rsid w:val="00F047D0"/>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97C"/>
    <w:rsid w:val="00F10BE3"/>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9C4"/>
    <w:rsid w:val="00F13C0F"/>
    <w:rsid w:val="00F13F20"/>
    <w:rsid w:val="00F13F39"/>
    <w:rsid w:val="00F141A2"/>
    <w:rsid w:val="00F14587"/>
    <w:rsid w:val="00F145CC"/>
    <w:rsid w:val="00F1479A"/>
    <w:rsid w:val="00F14811"/>
    <w:rsid w:val="00F14E09"/>
    <w:rsid w:val="00F150A7"/>
    <w:rsid w:val="00F1550B"/>
    <w:rsid w:val="00F155EF"/>
    <w:rsid w:val="00F15BC6"/>
    <w:rsid w:val="00F15E07"/>
    <w:rsid w:val="00F15E45"/>
    <w:rsid w:val="00F16286"/>
    <w:rsid w:val="00F1669D"/>
    <w:rsid w:val="00F166A3"/>
    <w:rsid w:val="00F1681A"/>
    <w:rsid w:val="00F1690D"/>
    <w:rsid w:val="00F16B5B"/>
    <w:rsid w:val="00F16DA7"/>
    <w:rsid w:val="00F16E32"/>
    <w:rsid w:val="00F16F55"/>
    <w:rsid w:val="00F17BA9"/>
    <w:rsid w:val="00F17E8D"/>
    <w:rsid w:val="00F17ECF"/>
    <w:rsid w:val="00F17FB7"/>
    <w:rsid w:val="00F20171"/>
    <w:rsid w:val="00F2030D"/>
    <w:rsid w:val="00F203A2"/>
    <w:rsid w:val="00F2078F"/>
    <w:rsid w:val="00F207A0"/>
    <w:rsid w:val="00F20ABC"/>
    <w:rsid w:val="00F20BC2"/>
    <w:rsid w:val="00F20BF3"/>
    <w:rsid w:val="00F20BF9"/>
    <w:rsid w:val="00F20C31"/>
    <w:rsid w:val="00F20C6F"/>
    <w:rsid w:val="00F20E22"/>
    <w:rsid w:val="00F20FB4"/>
    <w:rsid w:val="00F217CA"/>
    <w:rsid w:val="00F21A14"/>
    <w:rsid w:val="00F21B1D"/>
    <w:rsid w:val="00F21D46"/>
    <w:rsid w:val="00F21ED0"/>
    <w:rsid w:val="00F21FC2"/>
    <w:rsid w:val="00F22040"/>
    <w:rsid w:val="00F2220F"/>
    <w:rsid w:val="00F22235"/>
    <w:rsid w:val="00F224B1"/>
    <w:rsid w:val="00F225EF"/>
    <w:rsid w:val="00F22639"/>
    <w:rsid w:val="00F22CCF"/>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18"/>
    <w:rsid w:val="00F321F7"/>
    <w:rsid w:val="00F322D4"/>
    <w:rsid w:val="00F322F4"/>
    <w:rsid w:val="00F324D6"/>
    <w:rsid w:val="00F3262B"/>
    <w:rsid w:val="00F32A5C"/>
    <w:rsid w:val="00F32F1D"/>
    <w:rsid w:val="00F32F40"/>
    <w:rsid w:val="00F32F72"/>
    <w:rsid w:val="00F330AF"/>
    <w:rsid w:val="00F3313C"/>
    <w:rsid w:val="00F3314D"/>
    <w:rsid w:val="00F33352"/>
    <w:rsid w:val="00F335D6"/>
    <w:rsid w:val="00F3399A"/>
    <w:rsid w:val="00F33AA8"/>
    <w:rsid w:val="00F33FC6"/>
    <w:rsid w:val="00F3411E"/>
    <w:rsid w:val="00F3414D"/>
    <w:rsid w:val="00F3450D"/>
    <w:rsid w:val="00F346B1"/>
    <w:rsid w:val="00F3483A"/>
    <w:rsid w:val="00F3494E"/>
    <w:rsid w:val="00F34AB1"/>
    <w:rsid w:val="00F34DA3"/>
    <w:rsid w:val="00F34E1F"/>
    <w:rsid w:val="00F34F53"/>
    <w:rsid w:val="00F350E3"/>
    <w:rsid w:val="00F353C9"/>
    <w:rsid w:val="00F3540E"/>
    <w:rsid w:val="00F3553C"/>
    <w:rsid w:val="00F3566D"/>
    <w:rsid w:val="00F35721"/>
    <w:rsid w:val="00F357E9"/>
    <w:rsid w:val="00F35889"/>
    <w:rsid w:val="00F358E9"/>
    <w:rsid w:val="00F35F00"/>
    <w:rsid w:val="00F36040"/>
    <w:rsid w:val="00F36355"/>
    <w:rsid w:val="00F36442"/>
    <w:rsid w:val="00F3669F"/>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5"/>
    <w:rsid w:val="00F41E7A"/>
    <w:rsid w:val="00F42582"/>
    <w:rsid w:val="00F4263E"/>
    <w:rsid w:val="00F42D23"/>
    <w:rsid w:val="00F432FA"/>
    <w:rsid w:val="00F43473"/>
    <w:rsid w:val="00F43575"/>
    <w:rsid w:val="00F43588"/>
    <w:rsid w:val="00F436C2"/>
    <w:rsid w:val="00F43ACC"/>
    <w:rsid w:val="00F43D05"/>
    <w:rsid w:val="00F4415F"/>
    <w:rsid w:val="00F44227"/>
    <w:rsid w:val="00F44625"/>
    <w:rsid w:val="00F44D8E"/>
    <w:rsid w:val="00F44F16"/>
    <w:rsid w:val="00F45201"/>
    <w:rsid w:val="00F45FEE"/>
    <w:rsid w:val="00F460F0"/>
    <w:rsid w:val="00F465E7"/>
    <w:rsid w:val="00F4686B"/>
    <w:rsid w:val="00F46A5F"/>
    <w:rsid w:val="00F46FAD"/>
    <w:rsid w:val="00F47102"/>
    <w:rsid w:val="00F473EA"/>
    <w:rsid w:val="00F474D3"/>
    <w:rsid w:val="00F4789C"/>
    <w:rsid w:val="00F47B50"/>
    <w:rsid w:val="00F47D8E"/>
    <w:rsid w:val="00F47E49"/>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16F"/>
    <w:rsid w:val="00F534B5"/>
    <w:rsid w:val="00F5352C"/>
    <w:rsid w:val="00F53994"/>
    <w:rsid w:val="00F53BF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1C0"/>
    <w:rsid w:val="00F57682"/>
    <w:rsid w:val="00F577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5B1"/>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720"/>
    <w:rsid w:val="00F649FF"/>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01E"/>
    <w:rsid w:val="00F70407"/>
    <w:rsid w:val="00F707A4"/>
    <w:rsid w:val="00F70DB6"/>
    <w:rsid w:val="00F70DD1"/>
    <w:rsid w:val="00F70DE2"/>
    <w:rsid w:val="00F71039"/>
    <w:rsid w:val="00F71219"/>
    <w:rsid w:val="00F717B4"/>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03"/>
    <w:rsid w:val="00F74445"/>
    <w:rsid w:val="00F7450D"/>
    <w:rsid w:val="00F747A7"/>
    <w:rsid w:val="00F74833"/>
    <w:rsid w:val="00F74878"/>
    <w:rsid w:val="00F749D9"/>
    <w:rsid w:val="00F74DF8"/>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9BA"/>
    <w:rsid w:val="00F82A55"/>
    <w:rsid w:val="00F82B8C"/>
    <w:rsid w:val="00F83265"/>
    <w:rsid w:val="00F83438"/>
    <w:rsid w:val="00F835F1"/>
    <w:rsid w:val="00F83725"/>
    <w:rsid w:val="00F8375C"/>
    <w:rsid w:val="00F8423D"/>
    <w:rsid w:val="00F8439F"/>
    <w:rsid w:val="00F844C1"/>
    <w:rsid w:val="00F845A0"/>
    <w:rsid w:val="00F848D3"/>
    <w:rsid w:val="00F84DF1"/>
    <w:rsid w:val="00F84E7C"/>
    <w:rsid w:val="00F84EC1"/>
    <w:rsid w:val="00F84F03"/>
    <w:rsid w:val="00F85237"/>
    <w:rsid w:val="00F85893"/>
    <w:rsid w:val="00F85BC7"/>
    <w:rsid w:val="00F85E46"/>
    <w:rsid w:val="00F86026"/>
    <w:rsid w:val="00F86131"/>
    <w:rsid w:val="00F861A0"/>
    <w:rsid w:val="00F8657B"/>
    <w:rsid w:val="00F865AA"/>
    <w:rsid w:val="00F866BF"/>
    <w:rsid w:val="00F86749"/>
    <w:rsid w:val="00F867CF"/>
    <w:rsid w:val="00F86832"/>
    <w:rsid w:val="00F86B3D"/>
    <w:rsid w:val="00F86B77"/>
    <w:rsid w:val="00F86D1E"/>
    <w:rsid w:val="00F87071"/>
    <w:rsid w:val="00F87147"/>
    <w:rsid w:val="00F87341"/>
    <w:rsid w:val="00F8743B"/>
    <w:rsid w:val="00F87682"/>
    <w:rsid w:val="00F879D8"/>
    <w:rsid w:val="00F90629"/>
    <w:rsid w:val="00F90D5A"/>
    <w:rsid w:val="00F90D5D"/>
    <w:rsid w:val="00F90DF0"/>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3D5"/>
    <w:rsid w:val="00F93511"/>
    <w:rsid w:val="00F93661"/>
    <w:rsid w:val="00F93688"/>
    <w:rsid w:val="00F938B0"/>
    <w:rsid w:val="00F93903"/>
    <w:rsid w:val="00F939F8"/>
    <w:rsid w:val="00F93A93"/>
    <w:rsid w:val="00F93B4C"/>
    <w:rsid w:val="00F93B8F"/>
    <w:rsid w:val="00F941BF"/>
    <w:rsid w:val="00F94303"/>
    <w:rsid w:val="00F94351"/>
    <w:rsid w:val="00F9462E"/>
    <w:rsid w:val="00F952D2"/>
    <w:rsid w:val="00F9530B"/>
    <w:rsid w:val="00F95434"/>
    <w:rsid w:val="00F95510"/>
    <w:rsid w:val="00F95539"/>
    <w:rsid w:val="00F956C0"/>
    <w:rsid w:val="00F9577A"/>
    <w:rsid w:val="00F958BB"/>
    <w:rsid w:val="00F95967"/>
    <w:rsid w:val="00F959DC"/>
    <w:rsid w:val="00F95D46"/>
    <w:rsid w:val="00F95E7E"/>
    <w:rsid w:val="00F95F87"/>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3B"/>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1E"/>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01"/>
    <w:rsid w:val="00FA5684"/>
    <w:rsid w:val="00FA56A4"/>
    <w:rsid w:val="00FA5794"/>
    <w:rsid w:val="00FA5976"/>
    <w:rsid w:val="00FA5B4C"/>
    <w:rsid w:val="00FA613A"/>
    <w:rsid w:val="00FA6736"/>
    <w:rsid w:val="00FA6C13"/>
    <w:rsid w:val="00FA6C3B"/>
    <w:rsid w:val="00FA6CD2"/>
    <w:rsid w:val="00FA6EB4"/>
    <w:rsid w:val="00FA7064"/>
    <w:rsid w:val="00FA7126"/>
    <w:rsid w:val="00FA7243"/>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58"/>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8F5"/>
    <w:rsid w:val="00FB5ACA"/>
    <w:rsid w:val="00FB6017"/>
    <w:rsid w:val="00FB6024"/>
    <w:rsid w:val="00FB649C"/>
    <w:rsid w:val="00FB658F"/>
    <w:rsid w:val="00FB6634"/>
    <w:rsid w:val="00FB66BE"/>
    <w:rsid w:val="00FB6A67"/>
    <w:rsid w:val="00FB6B0D"/>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9AB"/>
    <w:rsid w:val="00FC2CE8"/>
    <w:rsid w:val="00FC2FE2"/>
    <w:rsid w:val="00FC2FFF"/>
    <w:rsid w:val="00FC3512"/>
    <w:rsid w:val="00FC365E"/>
    <w:rsid w:val="00FC3924"/>
    <w:rsid w:val="00FC3F06"/>
    <w:rsid w:val="00FC4077"/>
    <w:rsid w:val="00FC41AB"/>
    <w:rsid w:val="00FC4238"/>
    <w:rsid w:val="00FC4452"/>
    <w:rsid w:val="00FC4784"/>
    <w:rsid w:val="00FC484A"/>
    <w:rsid w:val="00FC4B94"/>
    <w:rsid w:val="00FC4E2A"/>
    <w:rsid w:val="00FC4E9F"/>
    <w:rsid w:val="00FC4ED5"/>
    <w:rsid w:val="00FC4FC5"/>
    <w:rsid w:val="00FC512C"/>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B9B"/>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34"/>
    <w:rsid w:val="00FD3579"/>
    <w:rsid w:val="00FD3976"/>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5C8"/>
    <w:rsid w:val="00FD5723"/>
    <w:rsid w:val="00FD572C"/>
    <w:rsid w:val="00FD579D"/>
    <w:rsid w:val="00FD57AC"/>
    <w:rsid w:val="00FD5976"/>
    <w:rsid w:val="00FD5A44"/>
    <w:rsid w:val="00FD5A8B"/>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7F"/>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4B3"/>
    <w:rsid w:val="00FE459E"/>
    <w:rsid w:val="00FE4641"/>
    <w:rsid w:val="00FE46A0"/>
    <w:rsid w:val="00FE48ED"/>
    <w:rsid w:val="00FE5371"/>
    <w:rsid w:val="00FE5498"/>
    <w:rsid w:val="00FE54C7"/>
    <w:rsid w:val="00FE54C9"/>
    <w:rsid w:val="00FE571F"/>
    <w:rsid w:val="00FE5B9A"/>
    <w:rsid w:val="00FE5B9C"/>
    <w:rsid w:val="00FE5C70"/>
    <w:rsid w:val="00FE5D45"/>
    <w:rsid w:val="00FE5D5B"/>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307"/>
    <w:rsid w:val="00FF3448"/>
    <w:rsid w:val="00FF37BA"/>
    <w:rsid w:val="00FF3814"/>
    <w:rsid w:val="00FF38CA"/>
    <w:rsid w:val="00FF39AC"/>
    <w:rsid w:val="00FF3C37"/>
    <w:rsid w:val="00FF4168"/>
    <w:rsid w:val="00FF446E"/>
    <w:rsid w:val="00FF45B0"/>
    <w:rsid w:val="00FF46D8"/>
    <w:rsid w:val="00FF4ADF"/>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6FF9"/>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3"/>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16"/>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17"/>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18"/>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296448405">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02869630">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38182156">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566690248">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2278816">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699121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08075597">
      <w:bodyDiv w:val="1"/>
      <w:marLeft w:val="0"/>
      <w:marRight w:val="0"/>
      <w:marTop w:val="0"/>
      <w:marBottom w:val="0"/>
      <w:divBdr>
        <w:top w:val="none" w:sz="0" w:space="0" w:color="auto"/>
        <w:left w:val="none" w:sz="0" w:space="0" w:color="auto"/>
        <w:bottom w:val="none" w:sz="0" w:space="0" w:color="auto"/>
        <w:right w:val="none" w:sz="0" w:space="0" w:color="auto"/>
      </w:divBdr>
    </w:div>
    <w:div w:id="910895301">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4000691">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4481732">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369918187">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43004754">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0752890">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49908088">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7209F4-B589-4B4A-9711-42D7286AE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1014</TotalTime>
  <Pages>15</Pages>
  <Words>2177</Words>
  <Characters>12745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14893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SCGP</dc:subject>
  <dc:creator>SCGP</dc:creator>
  <cp:keywords/>
  <dc:description/>
  <cp:lastModifiedBy>Warakon Chanomethaphon</cp:lastModifiedBy>
  <cp:revision>88</cp:revision>
  <cp:lastPrinted>2024-08-01T02:55:00Z</cp:lastPrinted>
  <dcterms:created xsi:type="dcterms:W3CDTF">2024-07-08T07:32:00Z</dcterms:created>
  <dcterms:modified xsi:type="dcterms:W3CDTF">2024-08-01T03:13:00Z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