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B49A77" w14:textId="337EC4F1" w:rsidR="00CE130B" w:rsidRPr="00FA1879" w:rsidRDefault="00CE130B" w:rsidP="00CE130B">
      <w:pPr>
        <w:jc w:val="both"/>
        <w:rPr>
          <w:sz w:val="26"/>
          <w:szCs w:val="26"/>
        </w:rPr>
      </w:pPr>
    </w:p>
    <w:p w14:paraId="1D968CB1" w14:textId="45BF2CCB" w:rsidR="00CE130B" w:rsidRPr="00EB316F" w:rsidRDefault="00CE130B" w:rsidP="00CE130B">
      <w:pPr>
        <w:jc w:val="both"/>
        <w:rPr>
          <w:sz w:val="28"/>
          <w:szCs w:val="28"/>
        </w:rPr>
      </w:pPr>
    </w:p>
    <w:p w14:paraId="33A02463" w14:textId="1B50E840" w:rsidR="00CE130B" w:rsidRPr="00EB316F" w:rsidRDefault="00CE130B" w:rsidP="00CE130B">
      <w:pPr>
        <w:jc w:val="both"/>
        <w:rPr>
          <w:sz w:val="28"/>
          <w:szCs w:val="28"/>
        </w:rPr>
      </w:pPr>
    </w:p>
    <w:p w14:paraId="21A0CBC0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30B539CD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33773807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7FAD341D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32B538FE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6D5836DF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6C3DF79A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2050D30C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57BD2FD3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0FE0A1E6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37AFABC7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4042C1DF" w14:textId="7124E61B" w:rsidR="008236F5" w:rsidRDefault="0043770E" w:rsidP="008236F5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 New" w:hAnsi="Angsana New"/>
          <w:b w:val="0"/>
          <w:bCs w:val="0"/>
          <w:sz w:val="28"/>
          <w:szCs w:val="28"/>
        </w:rPr>
      </w:pPr>
      <w:r w:rsidRPr="00C34016">
        <w:rPr>
          <w:rFonts w:ascii="Angsana New" w:hAnsi="Angsana New"/>
          <w:b w:val="0"/>
          <w:bCs w:val="0"/>
          <w:sz w:val="28"/>
          <w:szCs w:val="28"/>
          <w:cs/>
        </w:rPr>
        <w:t>งบการเงินและรายงานของผู้สอบบัญชีรับอนุญาต</w:t>
      </w:r>
    </w:p>
    <w:p w14:paraId="53C1C5AE" w14:textId="72710A4B" w:rsidR="00CE130B" w:rsidRDefault="00A27A01" w:rsidP="00A27A01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 New" w:hAnsi="Angsana New"/>
          <w:b w:val="0"/>
          <w:bCs w:val="0"/>
          <w:sz w:val="28"/>
          <w:szCs w:val="28"/>
        </w:rPr>
      </w:pPr>
      <w:r w:rsidRPr="00C34016">
        <w:rPr>
          <w:rFonts w:ascii="Angsana New" w:hAnsi="Angsana New"/>
          <w:b w:val="0"/>
          <w:bCs w:val="0"/>
          <w:sz w:val="28"/>
          <w:szCs w:val="28"/>
          <w:cs/>
        </w:rPr>
        <w:t xml:space="preserve">บริษัท </w:t>
      </w:r>
      <w:r w:rsidR="0060506B" w:rsidRPr="00C34016">
        <w:rPr>
          <w:rFonts w:ascii="Angsana New" w:hAnsi="Angsana New"/>
          <w:b w:val="0"/>
          <w:bCs w:val="0"/>
          <w:sz w:val="28"/>
          <w:szCs w:val="28"/>
          <w:cs/>
        </w:rPr>
        <w:t>เพชรศรีวิชัย เอ</w:t>
      </w:r>
      <w:r w:rsidR="0060506B" w:rsidRPr="00C34016">
        <w:rPr>
          <w:rFonts w:ascii="Angsana New" w:hAnsi="Angsana New" w:hint="cs"/>
          <w:b w:val="0"/>
          <w:bCs w:val="0"/>
          <w:sz w:val="28"/>
          <w:szCs w:val="28"/>
          <w:cs/>
        </w:rPr>
        <w:t>็นเตอร์ไพรส์</w:t>
      </w:r>
      <w:r w:rsidR="004A23CE" w:rsidRPr="00C34016">
        <w:rPr>
          <w:rFonts w:ascii="Angsana New" w:hAnsi="Angsana New"/>
          <w:b w:val="0"/>
          <w:bCs w:val="0"/>
          <w:sz w:val="28"/>
          <w:szCs w:val="28"/>
          <w:cs/>
        </w:rPr>
        <w:t xml:space="preserve"> </w:t>
      </w:r>
      <w:r w:rsidR="00EB316F" w:rsidRPr="00C34016">
        <w:rPr>
          <w:rFonts w:ascii="Angsana New" w:hAnsi="Angsana New"/>
          <w:b w:val="0"/>
          <w:bCs w:val="0"/>
          <w:sz w:val="28"/>
          <w:szCs w:val="28"/>
          <w:cs/>
        </w:rPr>
        <w:t>จำกัด</w:t>
      </w:r>
      <w:r w:rsidR="0098044B" w:rsidRPr="00C34016">
        <w:rPr>
          <w:rFonts w:ascii="Angsana New" w:hAnsi="Angsana New" w:hint="cs"/>
          <w:b w:val="0"/>
          <w:bCs w:val="0"/>
          <w:sz w:val="28"/>
          <w:szCs w:val="28"/>
          <w:cs/>
        </w:rPr>
        <w:t xml:space="preserve"> (มหาชน)</w:t>
      </w:r>
      <w:r w:rsidR="004A23CE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="004A23CE" w:rsidRPr="00C34016">
        <w:rPr>
          <w:rFonts w:ascii="Angsana New" w:hAnsi="Angsana New" w:hint="cs"/>
          <w:b w:val="0"/>
          <w:bCs w:val="0"/>
          <w:sz w:val="28"/>
          <w:szCs w:val="28"/>
          <w:cs/>
        </w:rPr>
        <w:t>และบริษัทย่อย</w:t>
      </w:r>
    </w:p>
    <w:p w14:paraId="7CB29927" w14:textId="7AF439B2" w:rsidR="00390A1B" w:rsidRPr="00EB316F" w:rsidRDefault="004A23CE" w:rsidP="004A23CE">
      <w:pPr>
        <w:jc w:val="center"/>
        <w:rPr>
          <w:rFonts w:eastAsia="SimSun"/>
          <w:sz w:val="28"/>
          <w:szCs w:val="28"/>
        </w:rPr>
        <w:sectPr w:rsidR="00390A1B" w:rsidRPr="00EB316F" w:rsidSect="00D649D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134" w:right="1196" w:bottom="227" w:left="1741" w:header="720" w:footer="720" w:gutter="0"/>
          <w:pgNumType w:start="1"/>
          <w:cols w:space="708"/>
          <w:titlePg/>
          <w:docGrid w:linePitch="435"/>
        </w:sectPr>
      </w:pPr>
      <w:r w:rsidRPr="00FA1879">
        <w:rPr>
          <w:rFonts w:eastAsia="SimSun"/>
          <w:sz w:val="28"/>
          <w:szCs w:val="28"/>
          <w:cs/>
        </w:rPr>
        <w:t>สำหรับ</w:t>
      </w:r>
      <w:r w:rsidR="0043770E">
        <w:rPr>
          <w:rFonts w:eastAsia="SimSun" w:hint="cs"/>
          <w:sz w:val="28"/>
          <w:szCs w:val="28"/>
          <w:cs/>
        </w:rPr>
        <w:t>ปี</w:t>
      </w:r>
      <w:r w:rsidRPr="00FA1879">
        <w:rPr>
          <w:rFonts w:eastAsia="SimSun" w:hint="cs"/>
          <w:sz w:val="28"/>
          <w:szCs w:val="28"/>
          <w:cs/>
        </w:rPr>
        <w:t>สิ้นสุดวันที่</w:t>
      </w:r>
      <w:r w:rsidRPr="00FA1879">
        <w:rPr>
          <w:rFonts w:eastAsia="SimSun" w:hint="cs"/>
          <w:sz w:val="28"/>
          <w:szCs w:val="28"/>
        </w:rPr>
        <w:t xml:space="preserve"> </w:t>
      </w:r>
      <w:r w:rsidR="0043770E">
        <w:rPr>
          <w:rFonts w:eastAsia="SimSun"/>
          <w:sz w:val="28"/>
          <w:szCs w:val="28"/>
        </w:rPr>
        <w:t>31</w:t>
      </w:r>
      <w:r w:rsidR="0043770E" w:rsidRPr="00C34016">
        <w:rPr>
          <w:rFonts w:eastAsia="SimSun" w:hint="cs"/>
          <w:sz w:val="28"/>
          <w:szCs w:val="28"/>
          <w:cs/>
        </w:rPr>
        <w:t xml:space="preserve"> ธันวาคม</w:t>
      </w:r>
      <w:r w:rsidRPr="00C34016">
        <w:rPr>
          <w:rFonts w:eastAsia="SimSun" w:hint="cs"/>
          <w:sz w:val="28"/>
          <w:szCs w:val="28"/>
        </w:rPr>
        <w:t xml:space="preserve"> </w:t>
      </w:r>
      <w:r w:rsidR="0043770E">
        <w:rPr>
          <w:rFonts w:eastAsia="SimSun"/>
          <w:sz w:val="28"/>
          <w:szCs w:val="28"/>
        </w:rPr>
        <w:t>2566</w:t>
      </w:r>
    </w:p>
    <w:tbl>
      <w:tblPr>
        <w:tblW w:w="986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60"/>
        <w:gridCol w:w="4003"/>
      </w:tblGrid>
      <w:tr w:rsidR="00CE130B" w:rsidRPr="00EB316F" w14:paraId="31EE105B" w14:textId="77777777" w:rsidTr="006748D1">
        <w:trPr>
          <w:trHeight w:val="1422"/>
        </w:trPr>
        <w:tc>
          <w:tcPr>
            <w:tcW w:w="5860" w:type="dxa"/>
          </w:tcPr>
          <w:p w14:paraId="15433438" w14:textId="77777777" w:rsidR="00CE130B" w:rsidRPr="00EB316F" w:rsidRDefault="00CE130B" w:rsidP="000015D5">
            <w:pPr>
              <w:pStyle w:val="Head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003" w:type="dxa"/>
          </w:tcPr>
          <w:p w14:paraId="4E371359" w14:textId="77777777" w:rsidR="00CE130B" w:rsidRPr="00EB316F" w:rsidRDefault="00CE130B" w:rsidP="000015D5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color w:val="002D62"/>
                <w:sz w:val="28"/>
                <w:szCs w:val="28"/>
                <w:highlight w:val="yellow"/>
              </w:rPr>
            </w:pPr>
          </w:p>
        </w:tc>
      </w:tr>
    </w:tbl>
    <w:p w14:paraId="14F6306E" w14:textId="77777777" w:rsidR="00CE130B" w:rsidRPr="00EB316F" w:rsidRDefault="00CE130B" w:rsidP="00CE130B">
      <w:pPr>
        <w:pStyle w:val="ReturnAddress"/>
        <w:jc w:val="both"/>
        <w:rPr>
          <w:sz w:val="28"/>
          <w:szCs w:val="28"/>
          <w:highlight w:val="yellow"/>
        </w:rPr>
        <w:sectPr w:rsidR="00CE130B" w:rsidRPr="00EB316F" w:rsidSect="00D649DA">
          <w:footerReference w:type="first" r:id="rId17"/>
          <w:pgSz w:w="11906" w:h="16838" w:code="9"/>
          <w:pgMar w:top="1134" w:right="1196" w:bottom="227" w:left="1741" w:header="720" w:footer="386" w:gutter="0"/>
          <w:pgNumType w:start="1"/>
          <w:cols w:space="708"/>
          <w:titlePg/>
          <w:docGrid w:linePitch="435"/>
        </w:sectPr>
      </w:pPr>
    </w:p>
    <w:p w14:paraId="7AA13701" w14:textId="7440248C" w:rsidR="00505866" w:rsidRPr="00C34016" w:rsidRDefault="0043770E" w:rsidP="001B07DD">
      <w:pPr>
        <w:spacing w:before="120"/>
        <w:jc w:val="thaiDistribute"/>
        <w:rPr>
          <w:b/>
          <w:bCs/>
          <w:sz w:val="28"/>
          <w:szCs w:val="28"/>
          <w:cs/>
        </w:rPr>
      </w:pPr>
      <w:r w:rsidRPr="00C34016">
        <w:rPr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15C80E50" w14:textId="439FF46C" w:rsidR="00505866" w:rsidRPr="001B07DD" w:rsidRDefault="00505866" w:rsidP="0043770E">
      <w:pPr>
        <w:spacing w:before="160"/>
        <w:jc w:val="thaiDistribute"/>
        <w:rPr>
          <w:sz w:val="28"/>
          <w:szCs w:val="28"/>
        </w:rPr>
      </w:pPr>
      <w:r w:rsidRPr="00C34016">
        <w:rPr>
          <w:sz w:val="28"/>
          <w:szCs w:val="28"/>
          <w:cs/>
        </w:rPr>
        <w:t>เสนอ  ผู้ถือหุ้น</w:t>
      </w:r>
      <w:r w:rsidR="0043770E" w:rsidRPr="00C34016">
        <w:rPr>
          <w:sz w:val="28"/>
          <w:szCs w:val="28"/>
          <w:cs/>
        </w:rPr>
        <w:t>และคณะกรรมการ</w:t>
      </w:r>
      <w:r w:rsidR="0043770E" w:rsidRPr="00C34016">
        <w:rPr>
          <w:rFonts w:hint="cs"/>
          <w:sz w:val="28"/>
          <w:szCs w:val="28"/>
          <w:cs/>
        </w:rPr>
        <w:t>ของ</w:t>
      </w:r>
      <w:r w:rsidR="0043770E" w:rsidRPr="001B07DD">
        <w:rPr>
          <w:sz w:val="28"/>
          <w:szCs w:val="28"/>
        </w:rPr>
        <w:t xml:space="preserve"> </w:t>
      </w:r>
      <w:r w:rsidRPr="00C34016">
        <w:rPr>
          <w:sz w:val="28"/>
          <w:szCs w:val="28"/>
          <w:cs/>
        </w:rPr>
        <w:t>บริษัท เพชรศรีวิชัย เอ็นเตอร์ไพรส์ จำกัด</w:t>
      </w:r>
      <w:r w:rsidR="0098044B" w:rsidRPr="00C34016">
        <w:rPr>
          <w:rFonts w:hint="cs"/>
          <w:sz w:val="28"/>
          <w:szCs w:val="28"/>
          <w:cs/>
        </w:rPr>
        <w:t xml:space="preserve"> (มหาชน)</w:t>
      </w:r>
    </w:p>
    <w:p w14:paraId="376B9CF2" w14:textId="77777777" w:rsidR="0043770E" w:rsidRPr="0043770E" w:rsidRDefault="0043770E" w:rsidP="0043770E">
      <w:pPr>
        <w:spacing w:before="160"/>
        <w:jc w:val="thaiDistribute"/>
        <w:rPr>
          <w:b/>
          <w:bCs/>
          <w:sz w:val="28"/>
          <w:szCs w:val="28"/>
        </w:rPr>
      </w:pPr>
      <w:r w:rsidRPr="00C34016">
        <w:rPr>
          <w:b/>
          <w:bCs/>
          <w:sz w:val="28"/>
          <w:szCs w:val="28"/>
          <w:cs/>
        </w:rPr>
        <w:t>ความเห็น</w:t>
      </w:r>
    </w:p>
    <w:p w14:paraId="3670BA78" w14:textId="6F89A07F" w:rsidR="0043770E" w:rsidRPr="0043770E" w:rsidRDefault="0043770E" w:rsidP="0043770E">
      <w:pPr>
        <w:spacing w:before="80"/>
        <w:jc w:val="thaiDistribute"/>
        <w:rPr>
          <w:color w:val="000000"/>
          <w:spacing w:val="-4"/>
          <w:sz w:val="28"/>
          <w:szCs w:val="28"/>
        </w:rPr>
      </w:pPr>
      <w:r w:rsidRPr="00C34016">
        <w:rPr>
          <w:color w:val="000000"/>
          <w:spacing w:val="-4"/>
          <w:sz w:val="28"/>
          <w:szCs w:val="28"/>
          <w:cs/>
        </w:rPr>
        <w:t xml:space="preserve">ข้าพเจ้าได้ตรวจสอบงบการเงินรวมและงบการเงินเฉพาะกิจการของบริษัท เพชรศรีวิชัย เอ็นเตอร์ไพรส์ จำกัด (มหาชน) และบริษัทย่อย และ ของเฉพาะบริษัท เพชรศรีวิชัย เอ็นเตอร์ไพรส์ จำกัด (มหาชน) ตามลำดับ ซึ่งประกอบด้วยงบแสดงฐานะการเงินรวมและงบแสดงฐานะการเงินเฉพาะกิจการ ณ วันที่ </w:t>
      </w:r>
      <w:r>
        <w:rPr>
          <w:color w:val="000000"/>
          <w:spacing w:val="-4"/>
          <w:sz w:val="28"/>
          <w:szCs w:val="28"/>
        </w:rPr>
        <w:t>31</w:t>
      </w:r>
      <w:r w:rsidRPr="00C34016">
        <w:rPr>
          <w:color w:val="000000"/>
          <w:spacing w:val="-4"/>
          <w:sz w:val="28"/>
          <w:szCs w:val="28"/>
          <w:cs/>
        </w:rPr>
        <w:t xml:space="preserve"> ธันวาคม </w:t>
      </w:r>
      <w:r>
        <w:rPr>
          <w:color w:val="000000"/>
          <w:spacing w:val="-4"/>
          <w:sz w:val="28"/>
          <w:szCs w:val="28"/>
        </w:rPr>
        <w:t>2566</w:t>
      </w:r>
      <w:r w:rsidRPr="00C34016">
        <w:rPr>
          <w:color w:val="000000"/>
          <w:spacing w:val="-4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สำหรับปีสิ้นสุดวันเดียวกันและหมายเหตุประกอบงบการเงิน รวมถึงสรุปนโยบายการบัญชีที่สำคัญ</w:t>
      </w:r>
    </w:p>
    <w:p w14:paraId="1DAE5D2C" w14:textId="1D1C291F" w:rsidR="0043770E" w:rsidRPr="0043770E" w:rsidRDefault="0043770E" w:rsidP="0043770E">
      <w:pPr>
        <w:spacing w:before="80"/>
        <w:ind w:right="45"/>
        <w:jc w:val="thaiDistribute"/>
        <w:rPr>
          <w:color w:val="000000"/>
          <w:spacing w:val="-4"/>
          <w:sz w:val="28"/>
          <w:szCs w:val="28"/>
        </w:rPr>
      </w:pPr>
      <w:r w:rsidRPr="00C34016">
        <w:rPr>
          <w:color w:val="000000"/>
          <w:spacing w:val="-4"/>
          <w:sz w:val="28"/>
          <w:szCs w:val="28"/>
          <w:cs/>
        </w:rPr>
        <w:t>ข้าพเจ้าเห็นว่า</w:t>
      </w:r>
      <w:r w:rsidRPr="0043770E">
        <w:rPr>
          <w:color w:val="000000"/>
          <w:spacing w:val="-4"/>
          <w:sz w:val="28"/>
          <w:szCs w:val="28"/>
        </w:rPr>
        <w:t xml:space="preserve"> </w:t>
      </w:r>
      <w:r w:rsidRPr="00C34016">
        <w:rPr>
          <w:color w:val="000000"/>
          <w:spacing w:val="-4"/>
          <w:sz w:val="28"/>
          <w:szCs w:val="28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แสดงฐานะการเงินรวมและฐานะการเงินเฉพาะกิจการของบริษัท เพชรศรีวิชัย เอ็นเตอร์ไพรส์ จำกัด (มหาชน) และบริษัทย่อย และของเฉพาะ</w:t>
      </w:r>
      <w:r w:rsidR="00E3298A" w:rsidRPr="00C34016">
        <w:rPr>
          <w:color w:val="000000"/>
          <w:spacing w:val="-4"/>
          <w:sz w:val="28"/>
          <w:szCs w:val="28"/>
          <w:cs/>
        </w:rPr>
        <w:t xml:space="preserve">บริษัท เพชรศรีวิชัย เอ็นเตอร์ไพรส์ จำกัด </w:t>
      </w:r>
      <w:r w:rsidRPr="00C34016">
        <w:rPr>
          <w:color w:val="000000"/>
          <w:spacing w:val="-4"/>
          <w:sz w:val="28"/>
          <w:szCs w:val="28"/>
          <w:cs/>
        </w:rPr>
        <w:t>(มหาชน)</w:t>
      </w:r>
      <w:r w:rsidRPr="0043770E">
        <w:rPr>
          <w:color w:val="000000"/>
          <w:spacing w:val="-4"/>
          <w:sz w:val="28"/>
          <w:szCs w:val="28"/>
        </w:rPr>
        <w:t xml:space="preserve"> </w:t>
      </w:r>
      <w:r w:rsidRPr="00C34016">
        <w:rPr>
          <w:color w:val="000000"/>
          <w:spacing w:val="-4"/>
          <w:sz w:val="28"/>
          <w:szCs w:val="28"/>
          <w:cs/>
        </w:rPr>
        <w:t>ตามลำดับ ณ</w:t>
      </w:r>
      <w:r w:rsidRPr="0043770E">
        <w:rPr>
          <w:color w:val="000000"/>
          <w:spacing w:val="-4"/>
          <w:sz w:val="28"/>
          <w:szCs w:val="28"/>
        </w:rPr>
        <w:t xml:space="preserve"> </w:t>
      </w:r>
      <w:r w:rsidRPr="00C34016">
        <w:rPr>
          <w:color w:val="000000"/>
          <w:spacing w:val="-4"/>
          <w:sz w:val="28"/>
          <w:szCs w:val="28"/>
          <w:cs/>
        </w:rPr>
        <w:t>วันที่</w:t>
      </w:r>
      <w:r w:rsidRPr="0043770E">
        <w:rPr>
          <w:color w:val="000000"/>
          <w:spacing w:val="-4"/>
          <w:sz w:val="28"/>
          <w:szCs w:val="28"/>
        </w:rPr>
        <w:t xml:space="preserve"> 31 </w:t>
      </w:r>
      <w:r w:rsidRPr="00C34016">
        <w:rPr>
          <w:color w:val="000000"/>
          <w:spacing w:val="-4"/>
          <w:sz w:val="28"/>
          <w:szCs w:val="28"/>
          <w:cs/>
        </w:rPr>
        <w:t xml:space="preserve">ธันวาคม </w:t>
      </w:r>
      <w:r w:rsidR="00E3298A">
        <w:rPr>
          <w:color w:val="000000"/>
          <w:spacing w:val="-4"/>
          <w:sz w:val="28"/>
          <w:szCs w:val="28"/>
        </w:rPr>
        <w:t>2566</w:t>
      </w:r>
      <w:r w:rsidRPr="00C34016">
        <w:rPr>
          <w:color w:val="000000"/>
          <w:spacing w:val="-4"/>
          <w:sz w:val="28"/>
          <w:szCs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43770E">
        <w:rPr>
          <w:color w:val="000000"/>
          <w:spacing w:val="-4"/>
          <w:sz w:val="28"/>
          <w:szCs w:val="28"/>
        </w:rPr>
        <w:t xml:space="preserve"> </w:t>
      </w:r>
      <w:r w:rsidRPr="00C34016">
        <w:rPr>
          <w:color w:val="000000"/>
          <w:spacing w:val="-4"/>
          <w:sz w:val="28"/>
          <w:szCs w:val="28"/>
          <w:cs/>
        </w:rPr>
        <w:t>สำหรับปีสิ้นสุดวันเดียวกัน</w:t>
      </w:r>
      <w:r w:rsidRPr="0043770E">
        <w:rPr>
          <w:color w:val="000000"/>
          <w:spacing w:val="-4"/>
          <w:sz w:val="28"/>
          <w:szCs w:val="28"/>
        </w:rPr>
        <w:t xml:space="preserve"> </w:t>
      </w:r>
      <w:r w:rsidRPr="00C34016">
        <w:rPr>
          <w:color w:val="000000"/>
          <w:spacing w:val="-4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453910B7" w14:textId="77777777" w:rsidR="0043770E" w:rsidRPr="0043770E" w:rsidRDefault="0043770E" w:rsidP="0043770E">
      <w:pPr>
        <w:spacing w:before="160"/>
        <w:jc w:val="thaiDistribute"/>
        <w:rPr>
          <w:b/>
          <w:bCs/>
          <w:sz w:val="28"/>
          <w:szCs w:val="28"/>
        </w:rPr>
      </w:pPr>
      <w:r w:rsidRPr="00C34016">
        <w:rPr>
          <w:b/>
          <w:bCs/>
          <w:sz w:val="28"/>
          <w:szCs w:val="28"/>
          <w:cs/>
        </w:rPr>
        <w:t>เกณฑ์ในการแสดงความเห็น</w:t>
      </w:r>
    </w:p>
    <w:p w14:paraId="077B67C6" w14:textId="4D1D3418" w:rsidR="00663AE8" w:rsidRDefault="00663AE8" w:rsidP="00E3298A">
      <w:pPr>
        <w:spacing w:before="80"/>
        <w:ind w:right="45"/>
        <w:jc w:val="thaiDistribute"/>
        <w:rPr>
          <w:color w:val="000000"/>
          <w:spacing w:val="-4"/>
          <w:sz w:val="28"/>
          <w:szCs w:val="28"/>
        </w:rPr>
      </w:pPr>
      <w:r w:rsidRPr="00C34016">
        <w:rPr>
          <w:color w:val="000000"/>
          <w:spacing w:val="-4"/>
          <w:sz w:val="28"/>
          <w:szCs w:val="28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</w:t>
      </w:r>
      <w:r>
        <w:rPr>
          <w:color w:val="000000"/>
          <w:spacing w:val="-4"/>
          <w:sz w:val="28"/>
          <w:szCs w:val="28"/>
        </w:rPr>
        <w:br/>
      </w:r>
      <w:r w:rsidRPr="00C34016">
        <w:rPr>
          <w:color w:val="000000"/>
          <w:spacing w:val="-4"/>
          <w:sz w:val="28"/>
          <w:szCs w:val="28"/>
          <w:cs/>
        </w:rPr>
        <w:t>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        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</w:t>
      </w:r>
      <w:r w:rsidRPr="00C34016">
        <w:rPr>
          <w:rFonts w:hint="cs"/>
          <w:color w:val="000000"/>
          <w:spacing w:val="-4"/>
          <w:sz w:val="28"/>
          <w:szCs w:val="28"/>
          <w:cs/>
        </w:rPr>
        <w:t>บ</w:t>
      </w:r>
      <w:r w:rsidRPr="00C34016">
        <w:rPr>
          <w:color w:val="000000"/>
          <w:spacing w:val="-4"/>
          <w:sz w:val="28"/>
          <w:szCs w:val="28"/>
          <w:cs/>
        </w:rPr>
        <w:t>ด้านจรรยาบรรณอื่น</w:t>
      </w:r>
      <w:r w:rsidRPr="00C34016">
        <w:rPr>
          <w:rFonts w:hint="cs"/>
          <w:color w:val="000000"/>
          <w:spacing w:val="-4"/>
          <w:sz w:val="28"/>
          <w:szCs w:val="28"/>
          <w:cs/>
        </w:rPr>
        <w:t xml:space="preserve"> </w:t>
      </w:r>
      <w:r w:rsidRPr="00C34016">
        <w:rPr>
          <w:color w:val="000000"/>
          <w:spacing w:val="-4"/>
          <w:sz w:val="28"/>
          <w:szCs w:val="28"/>
          <w:cs/>
        </w:rPr>
        <w:t>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6837116" w14:textId="77777777" w:rsidR="00D75F7D" w:rsidRDefault="00D75F7D" w:rsidP="00D75F7D">
      <w:pPr>
        <w:tabs>
          <w:tab w:val="left" w:pos="747"/>
          <w:tab w:val="left" w:pos="1494"/>
        </w:tabs>
        <w:spacing w:before="120"/>
        <w:jc w:val="thaiDistribute"/>
        <w:rPr>
          <w:b/>
          <w:bCs/>
          <w:sz w:val="28"/>
          <w:szCs w:val="28"/>
        </w:rPr>
      </w:pPr>
    </w:p>
    <w:p w14:paraId="1D5F5916" w14:textId="77777777" w:rsidR="00D75F7D" w:rsidRDefault="00D75F7D" w:rsidP="00D75F7D">
      <w:pPr>
        <w:tabs>
          <w:tab w:val="left" w:pos="747"/>
          <w:tab w:val="left" w:pos="1494"/>
        </w:tabs>
        <w:spacing w:before="120"/>
        <w:jc w:val="thaiDistribute"/>
        <w:rPr>
          <w:b/>
          <w:bCs/>
          <w:sz w:val="28"/>
          <w:szCs w:val="28"/>
        </w:rPr>
      </w:pPr>
    </w:p>
    <w:p w14:paraId="2D9377A9" w14:textId="77777777" w:rsidR="00D75F7D" w:rsidRDefault="00D75F7D" w:rsidP="00D75F7D">
      <w:pPr>
        <w:tabs>
          <w:tab w:val="left" w:pos="747"/>
          <w:tab w:val="left" w:pos="1494"/>
        </w:tabs>
        <w:spacing w:before="120"/>
        <w:jc w:val="thaiDistribute"/>
        <w:rPr>
          <w:b/>
          <w:bCs/>
          <w:sz w:val="28"/>
          <w:szCs w:val="28"/>
        </w:rPr>
      </w:pPr>
    </w:p>
    <w:p w14:paraId="11A7AA18" w14:textId="77777777" w:rsidR="00D75F7D" w:rsidRDefault="00D75F7D" w:rsidP="00D75F7D">
      <w:pPr>
        <w:tabs>
          <w:tab w:val="left" w:pos="747"/>
          <w:tab w:val="left" w:pos="1494"/>
        </w:tabs>
        <w:spacing w:before="120"/>
        <w:jc w:val="thaiDistribute"/>
        <w:rPr>
          <w:b/>
          <w:bCs/>
          <w:sz w:val="28"/>
          <w:szCs w:val="28"/>
        </w:rPr>
      </w:pPr>
    </w:p>
    <w:p w14:paraId="590F0793" w14:textId="77777777" w:rsidR="00D75F7D" w:rsidRDefault="00D75F7D" w:rsidP="00D75F7D">
      <w:pPr>
        <w:tabs>
          <w:tab w:val="left" w:pos="747"/>
          <w:tab w:val="left" w:pos="1494"/>
        </w:tabs>
        <w:spacing w:before="120"/>
        <w:jc w:val="thaiDistribute"/>
        <w:rPr>
          <w:b/>
          <w:bCs/>
          <w:sz w:val="28"/>
          <w:szCs w:val="28"/>
        </w:rPr>
      </w:pPr>
    </w:p>
    <w:p w14:paraId="6144E206" w14:textId="77777777" w:rsidR="00D75F7D" w:rsidRDefault="00D75F7D" w:rsidP="00D75F7D">
      <w:pPr>
        <w:tabs>
          <w:tab w:val="left" w:pos="747"/>
          <w:tab w:val="left" w:pos="1494"/>
        </w:tabs>
        <w:spacing w:before="120"/>
        <w:jc w:val="thaiDistribute"/>
        <w:rPr>
          <w:b/>
          <w:bCs/>
          <w:sz w:val="28"/>
          <w:szCs w:val="28"/>
        </w:rPr>
      </w:pPr>
    </w:p>
    <w:p w14:paraId="4768715F" w14:textId="30A2668C" w:rsidR="00C34016" w:rsidRPr="006062E5" w:rsidRDefault="00C34016" w:rsidP="006062E5">
      <w:pPr>
        <w:tabs>
          <w:tab w:val="left" w:pos="747"/>
          <w:tab w:val="left" w:pos="1494"/>
        </w:tabs>
        <w:spacing w:before="120"/>
        <w:jc w:val="thaiDistribute"/>
        <w:rPr>
          <w:b/>
          <w:bCs/>
          <w:sz w:val="28"/>
          <w:szCs w:val="28"/>
        </w:rPr>
      </w:pPr>
      <w:r w:rsidRPr="006062E5">
        <w:rPr>
          <w:b/>
          <w:bCs/>
          <w:sz w:val="28"/>
          <w:szCs w:val="28"/>
          <w:cs/>
        </w:rPr>
        <w:lastRenderedPageBreak/>
        <w:t>ข้อมูลและ</w:t>
      </w:r>
      <w:r w:rsidRPr="006062E5">
        <w:rPr>
          <w:rFonts w:eastAsia="Angsana New"/>
          <w:b/>
          <w:bCs/>
          <w:sz w:val="28"/>
          <w:szCs w:val="28"/>
          <w:cs/>
        </w:rPr>
        <w:t>เหตุการณ์</w:t>
      </w:r>
      <w:r w:rsidRPr="006062E5">
        <w:rPr>
          <w:b/>
          <w:bCs/>
          <w:sz w:val="28"/>
          <w:szCs w:val="28"/>
          <w:cs/>
        </w:rPr>
        <w:t>ที่เน้น</w:t>
      </w:r>
    </w:p>
    <w:p w14:paraId="059D325E" w14:textId="59432127" w:rsidR="00D75F7D" w:rsidRPr="006062E5" w:rsidRDefault="00D75F7D" w:rsidP="00FC3300">
      <w:pPr>
        <w:spacing w:before="40"/>
        <w:ind w:right="45"/>
        <w:jc w:val="thaiDistribute"/>
        <w:rPr>
          <w:spacing w:val="-4"/>
          <w:sz w:val="28"/>
          <w:szCs w:val="28"/>
        </w:rPr>
      </w:pPr>
      <w:r w:rsidRPr="006062E5">
        <w:rPr>
          <w:spacing w:val="-4"/>
          <w:sz w:val="28"/>
          <w:szCs w:val="28"/>
          <w:cs/>
        </w:rPr>
        <w:t xml:space="preserve">ข้าพเจ้าขอให้สังเกตหมายเหตุประกอบงบการเงินข้อ </w:t>
      </w:r>
      <w:r w:rsidRPr="006062E5">
        <w:rPr>
          <w:spacing w:val="-4"/>
          <w:sz w:val="28"/>
          <w:szCs w:val="28"/>
        </w:rPr>
        <w:t xml:space="preserve">19 </w:t>
      </w:r>
      <w:r w:rsidRPr="006062E5">
        <w:rPr>
          <w:rFonts w:hint="cs"/>
          <w:spacing w:val="-4"/>
          <w:sz w:val="28"/>
          <w:szCs w:val="28"/>
          <w:cs/>
        </w:rPr>
        <w:t xml:space="preserve">และ </w:t>
      </w:r>
      <w:r w:rsidRPr="006062E5">
        <w:rPr>
          <w:spacing w:val="-4"/>
          <w:sz w:val="28"/>
          <w:szCs w:val="28"/>
        </w:rPr>
        <w:t>34.1</w:t>
      </w:r>
      <w:r w:rsidRPr="006062E5">
        <w:rPr>
          <w:spacing w:val="-4"/>
          <w:sz w:val="28"/>
          <w:szCs w:val="28"/>
          <w:cs/>
        </w:rPr>
        <w:t xml:space="preserve"> ณ วันที่ </w:t>
      </w:r>
      <w:r w:rsidRPr="006062E5">
        <w:rPr>
          <w:spacing w:val="-4"/>
          <w:sz w:val="28"/>
          <w:szCs w:val="28"/>
        </w:rPr>
        <w:t xml:space="preserve">31 </w:t>
      </w:r>
      <w:r w:rsidRPr="006062E5">
        <w:rPr>
          <w:spacing w:val="-4"/>
          <w:sz w:val="28"/>
          <w:szCs w:val="28"/>
          <w:cs/>
        </w:rPr>
        <w:t xml:space="preserve">ธันวาคม </w:t>
      </w:r>
      <w:r w:rsidRPr="006062E5">
        <w:rPr>
          <w:spacing w:val="-4"/>
          <w:sz w:val="28"/>
          <w:szCs w:val="28"/>
        </w:rPr>
        <w:t xml:space="preserve">2566 </w:t>
      </w:r>
      <w:r w:rsidRPr="006062E5">
        <w:rPr>
          <w:spacing w:val="-4"/>
          <w:sz w:val="28"/>
          <w:szCs w:val="28"/>
          <w:cs/>
        </w:rPr>
        <w:t>บริษัทย่อย</w:t>
      </w:r>
      <w:r w:rsidRPr="006062E5">
        <w:rPr>
          <w:rFonts w:hint="cs"/>
          <w:spacing w:val="-4"/>
          <w:sz w:val="28"/>
          <w:szCs w:val="28"/>
          <w:cs/>
        </w:rPr>
        <w:t>แห่งหนึ่ง</w:t>
      </w:r>
      <w:r w:rsidRPr="006062E5">
        <w:rPr>
          <w:spacing w:val="-4"/>
          <w:sz w:val="28"/>
          <w:szCs w:val="28"/>
          <w:cs/>
        </w:rPr>
        <w:t>ไม่สามารถ</w:t>
      </w:r>
      <w:r w:rsidRPr="0044017E">
        <w:rPr>
          <w:spacing w:val="-6"/>
          <w:sz w:val="28"/>
          <w:szCs w:val="28"/>
          <w:cs/>
        </w:rPr>
        <w:t>ปฏิบัติตามเงื่อนไข</w:t>
      </w:r>
      <w:r w:rsidRPr="0044017E">
        <w:rPr>
          <w:rFonts w:hint="cs"/>
          <w:spacing w:val="-6"/>
          <w:sz w:val="28"/>
          <w:szCs w:val="28"/>
          <w:cs/>
        </w:rPr>
        <w:t>อัตราส่วนหนี้สินต่อ</w:t>
      </w:r>
      <w:r w:rsidR="006062E5" w:rsidRPr="0044017E">
        <w:rPr>
          <w:rFonts w:hint="cs"/>
          <w:spacing w:val="-6"/>
          <w:sz w:val="28"/>
          <w:szCs w:val="28"/>
          <w:cs/>
        </w:rPr>
        <w:t>ส่วนของผู้ถือหุ้น</w:t>
      </w:r>
      <w:r w:rsidRPr="0044017E">
        <w:rPr>
          <w:spacing w:val="-6"/>
          <w:sz w:val="28"/>
          <w:szCs w:val="28"/>
          <w:cs/>
        </w:rPr>
        <w:t>ตามที่กำหนดไว้ในสัญญาเงินกู้ของธนาคาร</w:t>
      </w:r>
      <w:r w:rsidRPr="0044017E">
        <w:rPr>
          <w:rFonts w:hint="cs"/>
          <w:spacing w:val="-6"/>
          <w:sz w:val="28"/>
          <w:szCs w:val="28"/>
          <w:cs/>
        </w:rPr>
        <w:t>แห่งหนึ่ง</w:t>
      </w:r>
      <w:r w:rsidRPr="0044017E">
        <w:rPr>
          <w:spacing w:val="-6"/>
          <w:sz w:val="28"/>
          <w:szCs w:val="28"/>
          <w:cs/>
        </w:rPr>
        <w:t xml:space="preserve"> ทำให้เงินกู้ยืม</w:t>
      </w:r>
      <w:r w:rsidRPr="006062E5">
        <w:rPr>
          <w:rFonts w:hint="cs"/>
          <w:spacing w:val="-4"/>
          <w:sz w:val="28"/>
          <w:szCs w:val="28"/>
          <w:cs/>
        </w:rPr>
        <w:t xml:space="preserve">ระยะยาวจำนวนเงิน </w:t>
      </w:r>
      <w:r w:rsidRPr="006062E5">
        <w:rPr>
          <w:spacing w:val="-4"/>
          <w:sz w:val="28"/>
          <w:szCs w:val="28"/>
        </w:rPr>
        <w:t xml:space="preserve">397.8 </w:t>
      </w:r>
      <w:r w:rsidRPr="006062E5">
        <w:rPr>
          <w:rFonts w:hint="cs"/>
          <w:spacing w:val="-4"/>
          <w:sz w:val="28"/>
          <w:szCs w:val="28"/>
          <w:cs/>
        </w:rPr>
        <w:t xml:space="preserve">ล้านบาท </w:t>
      </w:r>
      <w:r w:rsidRPr="006062E5">
        <w:rPr>
          <w:spacing w:val="-4"/>
          <w:sz w:val="28"/>
          <w:szCs w:val="28"/>
          <w:cs/>
        </w:rPr>
        <w:t>เป็นหนี้สินที่</w:t>
      </w:r>
      <w:r w:rsidRPr="006062E5">
        <w:rPr>
          <w:rFonts w:hint="cs"/>
          <w:spacing w:val="-4"/>
          <w:sz w:val="28"/>
          <w:szCs w:val="28"/>
          <w:cs/>
        </w:rPr>
        <w:t>อาจ</w:t>
      </w:r>
      <w:r w:rsidRPr="006062E5">
        <w:rPr>
          <w:spacing w:val="-4"/>
          <w:sz w:val="28"/>
          <w:szCs w:val="28"/>
          <w:cs/>
        </w:rPr>
        <w:t>ต้องจ่ายคืน</w:t>
      </w:r>
      <w:r w:rsidRPr="006062E5">
        <w:rPr>
          <w:rFonts w:hint="cs"/>
          <w:spacing w:val="-4"/>
          <w:sz w:val="28"/>
          <w:szCs w:val="28"/>
          <w:cs/>
        </w:rPr>
        <w:t>ทันที</w:t>
      </w:r>
      <w:r w:rsidRPr="006062E5">
        <w:rPr>
          <w:spacing w:val="-4"/>
          <w:sz w:val="28"/>
          <w:szCs w:val="28"/>
          <w:cs/>
        </w:rPr>
        <w:t>เมื่อ</w:t>
      </w:r>
      <w:r w:rsidRPr="006062E5">
        <w:rPr>
          <w:rFonts w:hint="cs"/>
          <w:spacing w:val="-4"/>
          <w:sz w:val="28"/>
          <w:szCs w:val="28"/>
          <w:cs/>
        </w:rPr>
        <w:t>ถูกธนาคาร</w:t>
      </w:r>
      <w:r w:rsidRPr="006062E5">
        <w:rPr>
          <w:spacing w:val="-4"/>
          <w:sz w:val="28"/>
          <w:szCs w:val="28"/>
          <w:cs/>
        </w:rPr>
        <w:t>ทวงถาม</w:t>
      </w:r>
      <w:r w:rsidRPr="006062E5">
        <w:rPr>
          <w:rFonts w:hint="cs"/>
          <w:spacing w:val="-4"/>
          <w:sz w:val="28"/>
          <w:szCs w:val="28"/>
          <w:cs/>
        </w:rPr>
        <w:t xml:space="preserve"> </w:t>
      </w:r>
      <w:r w:rsidR="0044017E" w:rsidRPr="0044017E">
        <w:rPr>
          <w:spacing w:val="-4"/>
          <w:sz w:val="28"/>
          <w:szCs w:val="28"/>
          <w:cs/>
        </w:rPr>
        <w:t>บริษัทย่อยได้รับหนังสือ</w:t>
      </w:r>
      <w:r w:rsidR="0044017E">
        <w:rPr>
          <w:spacing w:val="-4"/>
          <w:sz w:val="28"/>
          <w:szCs w:val="28"/>
          <w:cs/>
        </w:rPr>
        <w:br/>
      </w:r>
      <w:r w:rsidR="0044017E" w:rsidRPr="0044017E">
        <w:rPr>
          <w:spacing w:val="-4"/>
          <w:sz w:val="28"/>
          <w:szCs w:val="28"/>
          <w:cs/>
        </w:rPr>
        <w:t>ให้ผ่อนผันการปฏิบัติผิดเงื่อนไขอัตราส่วนหนี้สินต่อส่วนของผู้ถือหุ้นของสัญญาเงินกู้จากธนาคารดังกล่าวแล้วภายหลัง</w:t>
      </w:r>
      <w:r w:rsidR="0044017E">
        <w:rPr>
          <w:spacing w:val="-4"/>
          <w:sz w:val="28"/>
          <w:szCs w:val="28"/>
          <w:cs/>
        </w:rPr>
        <w:br/>
      </w:r>
      <w:r w:rsidR="0044017E" w:rsidRPr="0044017E">
        <w:rPr>
          <w:spacing w:val="-4"/>
          <w:sz w:val="28"/>
          <w:szCs w:val="28"/>
          <w:cs/>
        </w:rPr>
        <w:t xml:space="preserve">วันสิ้นงวดบัญชี </w:t>
      </w:r>
      <w:bookmarkStart w:id="0" w:name="_Hlk166241344"/>
      <w:r w:rsidR="0044017E" w:rsidRPr="0044017E">
        <w:rPr>
          <w:spacing w:val="-4"/>
          <w:sz w:val="28"/>
          <w:szCs w:val="28"/>
          <w:cs/>
        </w:rPr>
        <w:t xml:space="preserve">อย่างไรก็ตาม </w:t>
      </w:r>
      <w:r w:rsidRPr="006062E5">
        <w:rPr>
          <w:spacing w:val="-4"/>
          <w:sz w:val="28"/>
          <w:szCs w:val="28"/>
          <w:cs/>
        </w:rPr>
        <w:t>บริษัทได้จัด</w:t>
      </w:r>
      <w:r w:rsidR="0044017E">
        <w:rPr>
          <w:rFonts w:hint="cs"/>
          <w:spacing w:val="-4"/>
          <w:sz w:val="28"/>
          <w:szCs w:val="28"/>
          <w:cs/>
        </w:rPr>
        <w:t xml:space="preserve">ทำงบการเงินสำหรับปีสิ้นสุดวันที่ </w:t>
      </w:r>
      <w:r w:rsidR="0044017E">
        <w:rPr>
          <w:spacing w:val="-4"/>
          <w:sz w:val="28"/>
          <w:szCs w:val="28"/>
        </w:rPr>
        <w:t xml:space="preserve">31 </w:t>
      </w:r>
      <w:r w:rsidR="0044017E">
        <w:rPr>
          <w:rFonts w:hint="cs"/>
          <w:spacing w:val="-4"/>
          <w:sz w:val="28"/>
          <w:szCs w:val="28"/>
          <w:cs/>
        </w:rPr>
        <w:t xml:space="preserve">ธันวาคม </w:t>
      </w:r>
      <w:r w:rsidR="0044017E">
        <w:rPr>
          <w:spacing w:val="-4"/>
          <w:sz w:val="28"/>
          <w:szCs w:val="28"/>
        </w:rPr>
        <w:t xml:space="preserve">2566 </w:t>
      </w:r>
      <w:r w:rsidR="0044017E">
        <w:rPr>
          <w:rFonts w:hint="cs"/>
          <w:spacing w:val="-4"/>
          <w:sz w:val="28"/>
          <w:szCs w:val="28"/>
          <w:cs/>
        </w:rPr>
        <w:t>ใหม่ โดยจัด</w:t>
      </w:r>
      <w:r w:rsidRPr="006062E5">
        <w:rPr>
          <w:spacing w:val="-4"/>
          <w:sz w:val="28"/>
          <w:szCs w:val="28"/>
          <w:cs/>
        </w:rPr>
        <w:t>ประเภท</w:t>
      </w:r>
      <w:r w:rsidRPr="006062E5">
        <w:rPr>
          <w:rFonts w:hint="cs"/>
          <w:spacing w:val="-4"/>
          <w:sz w:val="28"/>
          <w:szCs w:val="28"/>
          <w:cs/>
        </w:rPr>
        <w:t>ของ</w:t>
      </w:r>
      <w:r w:rsidR="0044017E">
        <w:rPr>
          <w:spacing w:val="-4"/>
          <w:sz w:val="28"/>
          <w:szCs w:val="28"/>
          <w:cs/>
        </w:rPr>
        <w:br/>
      </w:r>
      <w:r w:rsidRPr="006062E5">
        <w:rPr>
          <w:spacing w:val="-4"/>
          <w:sz w:val="28"/>
          <w:szCs w:val="28"/>
          <w:cs/>
        </w:rPr>
        <w:t>เงินกู้ยืม</w:t>
      </w:r>
      <w:r w:rsidRPr="006062E5">
        <w:rPr>
          <w:rFonts w:hint="cs"/>
          <w:spacing w:val="-4"/>
          <w:sz w:val="28"/>
          <w:szCs w:val="28"/>
          <w:cs/>
        </w:rPr>
        <w:t>ระยะยาว</w:t>
      </w:r>
      <w:r w:rsidRPr="006062E5">
        <w:rPr>
          <w:spacing w:val="-4"/>
          <w:sz w:val="28"/>
          <w:szCs w:val="28"/>
          <w:cs/>
        </w:rPr>
        <w:t>ดังกล่าวเป็นเงินกู้ยืมระยะยาวส่วนที่จัดเป็นหนี้สินหมุนเวียน</w:t>
      </w:r>
      <w:r w:rsidR="00FC3300">
        <w:rPr>
          <w:spacing w:val="-4"/>
          <w:sz w:val="28"/>
          <w:szCs w:val="28"/>
        </w:rPr>
        <w:t xml:space="preserve"> </w:t>
      </w:r>
      <w:r w:rsidR="00FC3300" w:rsidRPr="0044017E">
        <w:rPr>
          <w:rFonts w:hint="cs"/>
          <w:spacing w:val="-4"/>
          <w:sz w:val="28"/>
          <w:szCs w:val="28"/>
          <w:cs/>
        </w:rPr>
        <w:t>เพื่อใช้เป็นข้อมูลแสดงในหนังสือชี้ชวนเพื่อเสนอขายหุ้นสามัญแก่ประชาชน และเพื่อประกอบการยื่นคำขออนุญาตในการขอเสนอขายหุ้นสามัญครั้งแรกแก่สำนักงานคณะกรรมการกำกับหลักทรัพย์และตลาดหลักทรัพย์</w:t>
      </w:r>
      <w:r w:rsidR="00BC64A0">
        <w:rPr>
          <w:rFonts w:hint="cs"/>
          <w:spacing w:val="-4"/>
          <w:sz w:val="28"/>
          <w:szCs w:val="28"/>
          <w:cs/>
        </w:rPr>
        <w:t xml:space="preserve"> </w:t>
      </w:r>
      <w:r w:rsidRPr="006062E5">
        <w:rPr>
          <w:spacing w:val="-4"/>
          <w:sz w:val="28"/>
          <w:szCs w:val="28"/>
          <w:cs/>
        </w:rPr>
        <w:t>ซึ่งไม่มีผลกระทบต่อ</w:t>
      </w:r>
      <w:r w:rsidRPr="006062E5">
        <w:rPr>
          <w:rFonts w:hint="cs"/>
          <w:spacing w:val="-4"/>
          <w:sz w:val="28"/>
          <w:szCs w:val="28"/>
          <w:cs/>
        </w:rPr>
        <w:t>การ</w:t>
      </w:r>
      <w:r w:rsidRPr="006062E5">
        <w:rPr>
          <w:spacing w:val="-4"/>
          <w:sz w:val="28"/>
          <w:szCs w:val="28"/>
          <w:cs/>
        </w:rPr>
        <w:t>แสดงฐานะการเงินและผลการดำเนินงานของงบ</w:t>
      </w:r>
      <w:r w:rsidRPr="0044017E">
        <w:rPr>
          <w:spacing w:val="-4"/>
          <w:sz w:val="28"/>
          <w:szCs w:val="28"/>
          <w:cs/>
        </w:rPr>
        <w:t xml:space="preserve">การเงินสำหรับปี </w:t>
      </w:r>
      <w:r w:rsidRPr="0044017E">
        <w:rPr>
          <w:spacing w:val="-4"/>
          <w:sz w:val="28"/>
          <w:szCs w:val="28"/>
        </w:rPr>
        <w:t xml:space="preserve">2566 </w:t>
      </w:r>
      <w:r w:rsidRPr="0044017E">
        <w:rPr>
          <w:spacing w:val="-4"/>
          <w:sz w:val="28"/>
          <w:szCs w:val="28"/>
          <w:cs/>
        </w:rPr>
        <w:t xml:space="preserve">ที่เคยเสนอรายงานไปแล้ว ตามรายงานลงวันที่ </w:t>
      </w:r>
      <w:r w:rsidRPr="0044017E">
        <w:rPr>
          <w:spacing w:val="-4"/>
          <w:sz w:val="28"/>
          <w:szCs w:val="28"/>
        </w:rPr>
        <w:t xml:space="preserve">23 </w:t>
      </w:r>
      <w:r w:rsidRPr="0044017E">
        <w:rPr>
          <w:spacing w:val="-4"/>
          <w:sz w:val="28"/>
          <w:szCs w:val="28"/>
          <w:cs/>
        </w:rPr>
        <w:t xml:space="preserve">กุมภาพันธ์ </w:t>
      </w:r>
      <w:r w:rsidRPr="0044017E">
        <w:rPr>
          <w:spacing w:val="-4"/>
          <w:sz w:val="28"/>
          <w:szCs w:val="28"/>
        </w:rPr>
        <w:t xml:space="preserve">2567 </w:t>
      </w:r>
      <w:r w:rsidRPr="0044017E">
        <w:rPr>
          <w:spacing w:val="-4"/>
          <w:sz w:val="28"/>
          <w:szCs w:val="28"/>
          <w:cs/>
        </w:rPr>
        <w:t xml:space="preserve">ทั้งนี้ </w:t>
      </w:r>
      <w:r w:rsidRPr="0044017E">
        <w:rPr>
          <w:rFonts w:hint="cs"/>
          <w:spacing w:val="-4"/>
          <w:sz w:val="28"/>
          <w:szCs w:val="28"/>
          <w:cs/>
        </w:rPr>
        <w:t>ความเห็นของ</w:t>
      </w:r>
      <w:r w:rsidRPr="0044017E">
        <w:rPr>
          <w:spacing w:val="-4"/>
          <w:sz w:val="28"/>
          <w:szCs w:val="28"/>
          <w:cs/>
        </w:rPr>
        <w:t>ข้าพเจ้า</w:t>
      </w:r>
      <w:r w:rsidRPr="0044017E">
        <w:rPr>
          <w:rFonts w:hint="cs"/>
          <w:spacing w:val="-4"/>
          <w:sz w:val="28"/>
          <w:szCs w:val="28"/>
          <w:cs/>
        </w:rPr>
        <w:t>ไม่</w:t>
      </w:r>
      <w:r w:rsidRPr="0044017E">
        <w:rPr>
          <w:spacing w:val="-4"/>
          <w:sz w:val="28"/>
          <w:szCs w:val="28"/>
          <w:cs/>
        </w:rPr>
        <w:t>ได้</w:t>
      </w:r>
      <w:r w:rsidRPr="0044017E">
        <w:rPr>
          <w:rFonts w:hint="cs"/>
          <w:spacing w:val="-4"/>
          <w:sz w:val="28"/>
          <w:szCs w:val="28"/>
          <w:cs/>
        </w:rPr>
        <w:t>เปลี่ยนแปลงไปจากเรื่องนี้</w:t>
      </w:r>
    </w:p>
    <w:bookmarkEnd w:id="0"/>
    <w:p w14:paraId="5C3F2F79" w14:textId="77777777" w:rsidR="00E3298A" w:rsidRPr="00C34016" w:rsidRDefault="00E3298A" w:rsidP="00BC64A0">
      <w:pPr>
        <w:spacing w:before="120"/>
        <w:jc w:val="thaiDistribute"/>
        <w:rPr>
          <w:b/>
          <w:bCs/>
          <w:sz w:val="28"/>
          <w:szCs w:val="28"/>
          <w:cs/>
        </w:rPr>
      </w:pPr>
      <w:r w:rsidRPr="00C34016">
        <w:rPr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7F0D24AC" w14:textId="7E74A2DE" w:rsidR="00E3298A" w:rsidRPr="00E3298A" w:rsidRDefault="00E3298A" w:rsidP="00BC64A0">
      <w:pPr>
        <w:spacing w:before="40"/>
        <w:ind w:right="45"/>
        <w:jc w:val="thaiDistribute"/>
        <w:rPr>
          <w:color w:val="000000"/>
          <w:spacing w:val="-4"/>
          <w:sz w:val="28"/>
          <w:szCs w:val="28"/>
        </w:rPr>
      </w:pPr>
      <w:r w:rsidRPr="00C34016">
        <w:rPr>
          <w:color w:val="000000"/>
          <w:spacing w:val="-4"/>
          <w:sz w:val="28"/>
          <w:szCs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</w:t>
      </w:r>
      <w:r>
        <w:rPr>
          <w:color w:val="000000"/>
          <w:spacing w:val="-4"/>
          <w:sz w:val="28"/>
          <w:szCs w:val="28"/>
        </w:rPr>
        <w:br/>
      </w:r>
      <w:r w:rsidRPr="00C34016">
        <w:rPr>
          <w:color w:val="000000"/>
          <w:spacing w:val="-4"/>
          <w:sz w:val="28"/>
          <w:szCs w:val="28"/>
          <w:cs/>
        </w:rPr>
        <w:t>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>
        <w:rPr>
          <w:color w:val="000000"/>
          <w:spacing w:val="-4"/>
          <w:sz w:val="28"/>
          <w:szCs w:val="28"/>
        </w:rPr>
        <w:br/>
      </w:r>
      <w:r w:rsidRPr="00C34016">
        <w:rPr>
          <w:color w:val="000000"/>
          <w:spacing w:val="-4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644D405" w14:textId="5B9921EC" w:rsidR="00E3298A" w:rsidRPr="00C34016" w:rsidRDefault="00E3298A" w:rsidP="00E3298A">
      <w:pPr>
        <w:spacing w:before="80"/>
        <w:ind w:right="45"/>
        <w:jc w:val="thaiDistribute"/>
        <w:rPr>
          <w:color w:val="000000"/>
          <w:spacing w:val="-4"/>
          <w:sz w:val="28"/>
          <w:szCs w:val="28"/>
          <w:cs/>
        </w:rPr>
      </w:pPr>
      <w:r w:rsidRPr="00C34016">
        <w:rPr>
          <w:color w:val="000000"/>
          <w:spacing w:val="-4"/>
          <w:sz w:val="28"/>
          <w:szCs w:val="28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>
        <w:rPr>
          <w:color w:val="000000"/>
          <w:spacing w:val="-4"/>
          <w:sz w:val="28"/>
          <w:szCs w:val="28"/>
        </w:rPr>
        <w:br/>
      </w:r>
      <w:r w:rsidRPr="00C34016">
        <w:rPr>
          <w:color w:val="000000"/>
          <w:spacing w:val="-4"/>
          <w:sz w:val="28"/>
          <w:szCs w:val="28"/>
          <w:cs/>
        </w:rPr>
        <w:t>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09868F46" w14:textId="77777777" w:rsidR="00E3298A" w:rsidRPr="0044017E" w:rsidRDefault="00E3298A" w:rsidP="00E3298A">
      <w:pPr>
        <w:spacing w:before="80"/>
        <w:ind w:right="45"/>
        <w:jc w:val="thaiDistribute"/>
        <w:rPr>
          <w:color w:val="000000"/>
          <w:spacing w:val="-4"/>
          <w:sz w:val="28"/>
          <w:szCs w:val="28"/>
        </w:rPr>
      </w:pPr>
      <w:r w:rsidRPr="0044017E">
        <w:rPr>
          <w:color w:val="000000"/>
          <w:spacing w:val="-4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40ED393E" w14:textId="77777777" w:rsidR="00E3298A" w:rsidRPr="00C34016" w:rsidRDefault="00E3298A" w:rsidP="00BC64A0">
      <w:pPr>
        <w:spacing w:before="120"/>
        <w:jc w:val="thaiDistribute"/>
        <w:rPr>
          <w:b/>
          <w:bCs/>
          <w:sz w:val="28"/>
          <w:szCs w:val="28"/>
          <w:cs/>
        </w:rPr>
      </w:pPr>
      <w:r w:rsidRPr="00C34016">
        <w:rPr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14:paraId="67B9DB76" w14:textId="22FB1AF9" w:rsidR="00E3298A" w:rsidRPr="00E3298A" w:rsidRDefault="00E3298A" w:rsidP="00BC64A0">
      <w:pPr>
        <w:spacing w:before="40"/>
        <w:ind w:right="45"/>
        <w:jc w:val="thaiDistribute"/>
        <w:rPr>
          <w:color w:val="000000"/>
          <w:spacing w:val="-4"/>
          <w:sz w:val="28"/>
          <w:szCs w:val="28"/>
        </w:rPr>
      </w:pPr>
      <w:r w:rsidRPr="00C34016">
        <w:rPr>
          <w:color w:val="000000"/>
          <w:spacing w:val="-4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งบการเงินรวมและงบการเงิน</w:t>
      </w:r>
      <w:r w:rsidR="00E91EEB">
        <w:rPr>
          <w:color w:val="000000"/>
          <w:spacing w:val="-4"/>
          <w:sz w:val="28"/>
          <w:szCs w:val="28"/>
        </w:rPr>
        <w:br/>
      </w:r>
      <w:r w:rsidRPr="00C34016">
        <w:rPr>
          <w:color w:val="000000"/>
          <w:spacing w:val="-4"/>
          <w:sz w:val="28"/>
          <w:szCs w:val="28"/>
          <w:cs/>
        </w:rPr>
        <w:t>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</w:t>
      </w:r>
      <w:r w:rsidR="00E91EEB">
        <w:rPr>
          <w:color w:val="000000"/>
          <w:spacing w:val="-4"/>
          <w:sz w:val="28"/>
          <w:szCs w:val="28"/>
        </w:rPr>
        <w:br/>
      </w:r>
      <w:r w:rsidRPr="00C34016">
        <w:rPr>
          <w:color w:val="000000"/>
          <w:spacing w:val="-4"/>
          <w:sz w:val="28"/>
          <w:szCs w:val="28"/>
          <w:cs/>
        </w:rPr>
        <w:t>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E91EEB">
        <w:rPr>
          <w:color w:val="000000"/>
          <w:spacing w:val="-4"/>
          <w:sz w:val="28"/>
          <w:szCs w:val="28"/>
        </w:rPr>
        <w:br/>
      </w:r>
      <w:r w:rsidRPr="00C34016">
        <w:rPr>
          <w:color w:val="000000"/>
          <w:spacing w:val="-4"/>
          <w:sz w:val="28"/>
          <w:szCs w:val="28"/>
          <w:cs/>
        </w:rPr>
        <w:t>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E91EEB">
        <w:rPr>
          <w:color w:val="000000"/>
          <w:spacing w:val="-4"/>
          <w:sz w:val="28"/>
          <w:szCs w:val="28"/>
        </w:rPr>
        <w:br/>
      </w:r>
      <w:r w:rsidRPr="00C34016">
        <w:rPr>
          <w:color w:val="000000"/>
          <w:spacing w:val="-4"/>
          <w:sz w:val="28"/>
          <w:szCs w:val="28"/>
          <w:cs/>
        </w:rPr>
        <w:t>ทุกรายการรวมกันจะมีผลต่อการตัดสินใจทางเศรษฐกิจของผู้ใช้งบการเงินรวมจากการใช้งบการเงินเหล่านี้</w:t>
      </w:r>
    </w:p>
    <w:p w14:paraId="55BEEB34" w14:textId="77777777" w:rsidR="00E3298A" w:rsidRPr="00E91EEB" w:rsidRDefault="00E3298A" w:rsidP="00E91EEB">
      <w:pPr>
        <w:spacing w:before="80"/>
        <w:ind w:right="45"/>
        <w:jc w:val="thaiDistribute"/>
        <w:rPr>
          <w:color w:val="000000"/>
          <w:spacing w:val="-4"/>
          <w:sz w:val="28"/>
          <w:szCs w:val="28"/>
        </w:rPr>
      </w:pPr>
      <w:r w:rsidRPr="00C34016">
        <w:rPr>
          <w:color w:val="000000"/>
          <w:spacing w:val="-4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85213C4" w14:textId="6B6FC0E9" w:rsidR="00E3298A" w:rsidRPr="000A1465" w:rsidRDefault="00E3298A" w:rsidP="00BC64A0">
      <w:pPr>
        <w:pStyle w:val="ListParagraph"/>
        <w:numPr>
          <w:ilvl w:val="0"/>
          <w:numId w:val="6"/>
        </w:numPr>
        <w:spacing w:before="40" w:after="120" w:line="240" w:lineRule="auto"/>
        <w:ind w:left="714" w:hanging="357"/>
        <w:jc w:val="thaiDistribute"/>
        <w:rPr>
          <w:rFonts w:ascii="Angsana New" w:hAnsi="Angsana New" w:cs="Angsana New"/>
          <w:color w:val="000000" w:themeColor="text1"/>
        </w:rPr>
      </w:pPr>
      <w:r w:rsidRPr="00C34016">
        <w:rPr>
          <w:rFonts w:ascii="Angsana New" w:hAnsi="Angsana New" w:cs="Angsana New"/>
          <w:color w:val="000000" w:themeColor="text1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C34016">
        <w:rPr>
          <w:rFonts w:ascii="Angsana New" w:hAnsi="Angsana New" w:cs="Angsana New"/>
          <w:color w:val="000000" w:themeColor="text1"/>
          <w:cs/>
        </w:rPr>
        <w:br/>
        <w:t>งบการเงินเฉพาะกิจการ ไม่ว่าจะเกิดจากการทุจริตหรือข้อผิดพลาด ออกแบบและปฏิบัติงานตามวิธี</w:t>
      </w:r>
      <w:r w:rsidR="00E91EEB">
        <w:rPr>
          <w:rFonts w:ascii="Angsana New" w:hAnsi="Angsana New" w:cs="Angsana New"/>
          <w:color w:val="000000" w:themeColor="text1"/>
        </w:rPr>
        <w:br/>
      </w:r>
      <w:r w:rsidRPr="00C34016">
        <w:rPr>
          <w:rFonts w:ascii="Angsana New" w:hAnsi="Angsana New" w:cs="Angsana New"/>
          <w:color w:val="000000" w:themeColor="text1"/>
          <w:cs/>
        </w:rPr>
        <w:t>การตรวจสอบเพื่อตอบสนองต่อความเสี่ยงเหล่านั้น และได้หลักฐานการสอบบัญชีที่เพียงพอและเหมาะสม</w:t>
      </w:r>
      <w:r w:rsidR="00E91EEB">
        <w:rPr>
          <w:rFonts w:ascii="Angsana New" w:hAnsi="Angsana New" w:cs="Angsana New"/>
          <w:color w:val="000000" w:themeColor="text1"/>
        </w:rPr>
        <w:br/>
      </w:r>
      <w:r w:rsidRPr="00C34016">
        <w:rPr>
          <w:rFonts w:ascii="Angsana New" w:hAnsi="Angsana New" w:cs="Angsana New"/>
          <w:color w:val="000000" w:themeColor="text1"/>
          <w:cs/>
        </w:rPr>
        <w:t>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</w:t>
      </w:r>
      <w:r w:rsidR="00E91EEB">
        <w:rPr>
          <w:rFonts w:ascii="Angsana New" w:hAnsi="Angsana New" w:cs="Angsana New"/>
          <w:color w:val="000000" w:themeColor="text1"/>
        </w:rPr>
        <w:br/>
      </w:r>
      <w:r w:rsidRPr="00C34016">
        <w:rPr>
          <w:rFonts w:ascii="Angsana New" w:hAnsi="Angsana New" w:cs="Angsana New"/>
          <w:color w:val="000000" w:themeColor="text1"/>
          <w:cs/>
        </w:rPr>
        <w:t>ที่ไม่ตรงตามข้อเท็จจริงหรือการแทรกแซงการควบคุมภายใน</w:t>
      </w:r>
    </w:p>
    <w:p w14:paraId="1FCD12EF" w14:textId="318792C2" w:rsidR="00E3298A" w:rsidRPr="000A1465" w:rsidRDefault="00E3298A" w:rsidP="00E3298A">
      <w:pPr>
        <w:pStyle w:val="ListParagraph"/>
        <w:numPr>
          <w:ilvl w:val="0"/>
          <w:numId w:val="6"/>
        </w:numPr>
        <w:spacing w:before="240" w:after="120" w:line="240" w:lineRule="auto"/>
        <w:jc w:val="thaiDistribute"/>
        <w:rPr>
          <w:rFonts w:ascii="Angsana New" w:hAnsi="Angsana New" w:cs="Angsana New"/>
          <w:color w:val="000000" w:themeColor="text1"/>
        </w:rPr>
      </w:pPr>
      <w:r w:rsidRPr="00C34016">
        <w:rPr>
          <w:rFonts w:ascii="Angsana New" w:hAnsi="Angsana New" w:cs="Angsana New"/>
          <w:color w:val="000000" w:themeColor="text1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E91EEB">
        <w:rPr>
          <w:rFonts w:ascii="Angsana New" w:hAnsi="Angsana New" w:cs="Angsana New"/>
          <w:color w:val="000000" w:themeColor="text1"/>
        </w:rPr>
        <w:br/>
      </w:r>
      <w:r w:rsidRPr="00C34016">
        <w:rPr>
          <w:rFonts w:ascii="Angsana New" w:hAnsi="Angsana New" w:cs="Angsana New"/>
          <w:color w:val="000000" w:themeColor="text1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E91EEB">
        <w:rPr>
          <w:rFonts w:ascii="Angsana New" w:hAnsi="Angsana New" w:cs="Angsana New"/>
          <w:color w:val="000000" w:themeColor="text1"/>
        </w:rPr>
        <w:br/>
      </w:r>
      <w:r w:rsidRPr="00C34016">
        <w:rPr>
          <w:rFonts w:ascii="Angsana New" w:hAnsi="Angsana New" w:cs="Angsana New"/>
          <w:color w:val="000000" w:themeColor="text1"/>
          <w:cs/>
        </w:rPr>
        <w:t>การควบคุมภายในของกลุ่มบริษัท</w:t>
      </w:r>
    </w:p>
    <w:p w14:paraId="195C0E4D" w14:textId="77777777" w:rsidR="00E3298A" w:rsidRDefault="00E3298A" w:rsidP="00E3298A">
      <w:pPr>
        <w:pStyle w:val="ListParagraph"/>
        <w:numPr>
          <w:ilvl w:val="0"/>
          <w:numId w:val="6"/>
        </w:numPr>
        <w:spacing w:before="240" w:after="120" w:line="240" w:lineRule="auto"/>
        <w:jc w:val="thaiDistribute"/>
        <w:rPr>
          <w:rFonts w:ascii="Angsana New" w:hAnsi="Angsana New" w:cs="Angsana New"/>
          <w:color w:val="000000" w:themeColor="text1"/>
        </w:rPr>
      </w:pPr>
      <w:r w:rsidRPr="00C34016">
        <w:rPr>
          <w:rFonts w:ascii="Angsana New" w:hAnsi="Angsana New" w:cs="Angsana New"/>
          <w:color w:val="000000" w:themeColor="text1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7B9D71A4" w14:textId="2B1EC454" w:rsidR="00E3298A" w:rsidRPr="000A1465" w:rsidRDefault="00E3298A" w:rsidP="00E3298A">
      <w:pPr>
        <w:pStyle w:val="ListParagraph"/>
        <w:numPr>
          <w:ilvl w:val="0"/>
          <w:numId w:val="6"/>
        </w:numPr>
        <w:spacing w:before="240" w:after="120" w:line="240" w:lineRule="auto"/>
        <w:jc w:val="thaiDistribute"/>
        <w:rPr>
          <w:rFonts w:ascii="Angsana New" w:hAnsi="Angsana New" w:cs="Angsana New"/>
          <w:color w:val="000000" w:themeColor="text1"/>
        </w:rPr>
      </w:pPr>
      <w:r w:rsidRPr="00C34016">
        <w:rPr>
          <w:rFonts w:ascii="Angsana New" w:hAnsi="Angsana New" w:cs="Angsana New"/>
          <w:color w:val="000000" w:themeColor="text1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="00E91EEB">
        <w:rPr>
          <w:rFonts w:ascii="Angsana New" w:hAnsi="Angsana New" w:cs="Angsana New"/>
          <w:color w:val="000000" w:themeColor="text1"/>
        </w:rPr>
        <w:br/>
      </w:r>
      <w:r w:rsidRPr="00C34016">
        <w:rPr>
          <w:rFonts w:ascii="Angsana New" w:hAnsi="Angsana New" w:cs="Angsana New"/>
          <w:color w:val="000000" w:themeColor="text1"/>
          <w:cs/>
        </w:rPr>
        <w:t>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</w:t>
      </w:r>
      <w:r w:rsidR="00E91EEB">
        <w:rPr>
          <w:rFonts w:ascii="Angsana New" w:hAnsi="Angsana New" w:cs="Angsana New"/>
          <w:color w:val="000000" w:themeColor="text1"/>
        </w:rPr>
        <w:br/>
      </w:r>
      <w:r w:rsidRPr="00C34016">
        <w:rPr>
          <w:rFonts w:ascii="Angsana New" w:hAnsi="Angsana New" w:cs="Angsana New"/>
          <w:color w:val="000000" w:themeColor="text1"/>
          <w:cs/>
        </w:rPr>
        <w:t>ในอนาคตอาจเป็นเหตุให้กลุ่มบริษัทต้องหยุดการดำเนินงานต่อเนื่อง</w:t>
      </w:r>
    </w:p>
    <w:p w14:paraId="621DA054" w14:textId="77777777" w:rsidR="00E3298A" w:rsidRPr="000A1465" w:rsidRDefault="00E3298A" w:rsidP="00E3298A">
      <w:pPr>
        <w:pStyle w:val="ListParagraph"/>
        <w:numPr>
          <w:ilvl w:val="0"/>
          <w:numId w:val="6"/>
        </w:numPr>
        <w:spacing w:before="240" w:after="120" w:line="240" w:lineRule="auto"/>
        <w:jc w:val="thaiDistribute"/>
        <w:rPr>
          <w:rFonts w:ascii="Angsana New" w:hAnsi="Angsana New" w:cs="Angsana New"/>
          <w:color w:val="000000" w:themeColor="text1"/>
        </w:rPr>
      </w:pPr>
      <w:r w:rsidRPr="00C34016">
        <w:rPr>
          <w:rFonts w:ascii="Angsana New" w:hAnsi="Angsana New" w:cs="Angsana New"/>
          <w:color w:val="000000" w:themeColor="text1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259CAB2E" w14:textId="565E9BF6" w:rsidR="00E3298A" w:rsidRPr="000A1465" w:rsidRDefault="00E3298A" w:rsidP="00E3298A">
      <w:pPr>
        <w:pStyle w:val="ListParagraph"/>
        <w:numPr>
          <w:ilvl w:val="0"/>
          <w:numId w:val="6"/>
        </w:numPr>
        <w:spacing w:before="240" w:after="120" w:line="240" w:lineRule="auto"/>
        <w:jc w:val="thaiDistribute"/>
        <w:rPr>
          <w:rFonts w:ascii="Angsana New" w:hAnsi="Angsana New" w:cs="Angsana New"/>
          <w:color w:val="000000" w:themeColor="text1"/>
        </w:rPr>
      </w:pPr>
      <w:r w:rsidRPr="00C34016">
        <w:rPr>
          <w:rFonts w:ascii="Angsana New" w:hAnsi="Angsana New" w:cs="Angsana New"/>
          <w:color w:val="000000" w:themeColor="text1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</w:t>
      </w:r>
      <w:r w:rsidR="00E91EEB">
        <w:rPr>
          <w:rFonts w:ascii="Angsana New" w:hAnsi="Angsana New" w:cs="Angsana New"/>
          <w:color w:val="000000" w:themeColor="text1"/>
        </w:rPr>
        <w:br/>
      </w:r>
      <w:r w:rsidRPr="00C34016">
        <w:rPr>
          <w:rFonts w:ascii="Angsana New" w:hAnsi="Angsana New" w:cs="Angsana New"/>
          <w:color w:val="000000" w:themeColor="text1"/>
          <w:cs/>
        </w:rPr>
        <w:t>ต่อความเห็นของข้าพเจ้า</w:t>
      </w:r>
    </w:p>
    <w:p w14:paraId="065FD670" w14:textId="02E98912" w:rsidR="00E3298A" w:rsidRDefault="00E3298A" w:rsidP="00E91EEB">
      <w:pPr>
        <w:spacing w:before="80"/>
        <w:ind w:right="45"/>
        <w:jc w:val="thaiDistribute"/>
        <w:rPr>
          <w:color w:val="000000"/>
          <w:spacing w:val="-4"/>
          <w:sz w:val="28"/>
          <w:szCs w:val="28"/>
        </w:rPr>
      </w:pPr>
      <w:r w:rsidRPr="00C34016">
        <w:rPr>
          <w:color w:val="000000"/>
          <w:spacing w:val="-4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</w:t>
      </w:r>
      <w:r w:rsidR="001B07DD">
        <w:rPr>
          <w:color w:val="000000"/>
          <w:spacing w:val="-4"/>
          <w:sz w:val="28"/>
          <w:szCs w:val="28"/>
        </w:rPr>
        <w:t xml:space="preserve"> </w:t>
      </w:r>
      <w:r w:rsidRPr="00C34016">
        <w:rPr>
          <w:color w:val="000000"/>
          <w:spacing w:val="-4"/>
          <w:sz w:val="28"/>
          <w:szCs w:val="28"/>
          <w:cs/>
        </w:rPr>
        <w:t>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พบในระหว่างการตรวจสอบของข้าพเจ้า</w:t>
      </w:r>
    </w:p>
    <w:p w14:paraId="3C49B1A5" w14:textId="71E854EA" w:rsidR="00E91EEB" w:rsidRPr="00E91EEB" w:rsidRDefault="00E91EEB" w:rsidP="005B3C82">
      <w:pPr>
        <w:spacing w:before="120"/>
        <w:ind w:right="45"/>
        <w:jc w:val="thaiDistribute"/>
        <w:rPr>
          <w:color w:val="000000"/>
          <w:spacing w:val="-4"/>
          <w:sz w:val="28"/>
          <w:szCs w:val="28"/>
        </w:rPr>
      </w:pPr>
      <w:r w:rsidRPr="00C34016">
        <w:rPr>
          <w:color w:val="000000"/>
          <w:spacing w:val="-4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</w:t>
      </w:r>
      <w:r>
        <w:rPr>
          <w:color w:val="000000"/>
          <w:spacing w:val="-4"/>
          <w:sz w:val="28"/>
          <w:szCs w:val="28"/>
        </w:rPr>
        <w:br/>
      </w:r>
      <w:r w:rsidRPr="00C34016">
        <w:rPr>
          <w:color w:val="000000"/>
          <w:spacing w:val="-4"/>
          <w:sz w:val="28"/>
          <w:szCs w:val="28"/>
          <w:cs/>
        </w:rPr>
        <w:t>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72D3461" w14:textId="77777777" w:rsidR="00E3298A" w:rsidRPr="00E3298A" w:rsidRDefault="00E3298A" w:rsidP="00E3298A">
      <w:pPr>
        <w:spacing w:before="80"/>
        <w:ind w:right="45"/>
        <w:jc w:val="thaiDistribute"/>
        <w:rPr>
          <w:color w:val="000000"/>
          <w:spacing w:val="-4"/>
          <w:sz w:val="28"/>
          <w:szCs w:val="28"/>
        </w:rPr>
      </w:pPr>
    </w:p>
    <w:p w14:paraId="47BC238B" w14:textId="77777777" w:rsidR="005B3C82" w:rsidRDefault="005B3C82" w:rsidP="00CE130B">
      <w:pPr>
        <w:rPr>
          <w:rFonts w:eastAsia="Angsana New"/>
          <w:sz w:val="28"/>
          <w:szCs w:val="28"/>
          <w:highlight w:val="yellow"/>
        </w:rPr>
      </w:pPr>
    </w:p>
    <w:p w14:paraId="694E8839" w14:textId="77777777" w:rsidR="00330610" w:rsidRPr="00D75F7D" w:rsidRDefault="00330610" w:rsidP="00CE130B">
      <w:pPr>
        <w:rPr>
          <w:rFonts w:eastAsia="Angsana New"/>
          <w:sz w:val="56"/>
          <w:szCs w:val="56"/>
          <w:highlight w:val="yellow"/>
        </w:rPr>
      </w:pPr>
    </w:p>
    <w:p w14:paraId="26ABD194" w14:textId="77777777" w:rsidR="0091408A" w:rsidRPr="00EB316F" w:rsidRDefault="0091408A" w:rsidP="00CE130B">
      <w:pPr>
        <w:rPr>
          <w:rFonts w:eastAsia="Angsana New"/>
          <w:sz w:val="28"/>
          <w:szCs w:val="28"/>
          <w:highlight w:val="yellow"/>
        </w:rPr>
      </w:pPr>
    </w:p>
    <w:p w14:paraId="68EABE73" w14:textId="77777777" w:rsidR="00CE130B" w:rsidRPr="00EB316F" w:rsidRDefault="00CE130B" w:rsidP="00CE130B">
      <w:pPr>
        <w:ind w:right="40"/>
        <w:rPr>
          <w:sz w:val="28"/>
          <w:szCs w:val="28"/>
        </w:rPr>
      </w:pPr>
      <w:r w:rsidRPr="00FA1879">
        <w:rPr>
          <w:sz w:val="28"/>
          <w:szCs w:val="28"/>
        </w:rPr>
        <w:t>(</w:t>
      </w:r>
      <w:r w:rsidRPr="00C34016">
        <w:rPr>
          <w:sz w:val="28"/>
          <w:szCs w:val="28"/>
          <w:cs/>
        </w:rPr>
        <w:t>นายวิชัย รุจิตานนท์)</w:t>
      </w:r>
    </w:p>
    <w:p w14:paraId="109920CA" w14:textId="2FFC3CF9" w:rsidR="00CE130B" w:rsidRPr="00EB316F" w:rsidRDefault="00CE130B" w:rsidP="00CE130B">
      <w:pPr>
        <w:ind w:right="40"/>
        <w:rPr>
          <w:sz w:val="28"/>
          <w:szCs w:val="28"/>
        </w:rPr>
      </w:pPr>
      <w:r w:rsidRPr="00C34016">
        <w:rPr>
          <w:sz w:val="28"/>
          <w:szCs w:val="28"/>
          <w:cs/>
        </w:rPr>
        <w:t>ผู้สอบบัญชีรับอนุญาต</w:t>
      </w:r>
      <w:r w:rsidRPr="00EB316F">
        <w:rPr>
          <w:sz w:val="28"/>
          <w:szCs w:val="28"/>
        </w:rPr>
        <w:t xml:space="preserve"> </w:t>
      </w:r>
      <w:r w:rsidRPr="00C34016">
        <w:rPr>
          <w:sz w:val="28"/>
          <w:szCs w:val="28"/>
          <w:cs/>
        </w:rPr>
        <w:t xml:space="preserve">เลขทะเบียน </w:t>
      </w:r>
      <w:r w:rsidR="00E91EEB">
        <w:rPr>
          <w:sz w:val="28"/>
          <w:szCs w:val="28"/>
        </w:rPr>
        <w:t>4054</w:t>
      </w:r>
    </w:p>
    <w:p w14:paraId="5D8BA525" w14:textId="77777777" w:rsidR="00CE130B" w:rsidRPr="00C34016" w:rsidRDefault="00CE130B" w:rsidP="00CE130B">
      <w:pPr>
        <w:pStyle w:val="Heading1"/>
        <w:spacing w:before="240"/>
        <w:ind w:right="6"/>
        <w:jc w:val="thaiDistribute"/>
        <w:rPr>
          <w:rFonts w:eastAsia="Angsana New"/>
          <w:sz w:val="28"/>
          <w:szCs w:val="28"/>
          <w:u w:val="none"/>
          <w:cs/>
        </w:rPr>
      </w:pPr>
      <w:r w:rsidRPr="00C34016">
        <w:rPr>
          <w:rFonts w:eastAsia="Angsana New"/>
          <w:sz w:val="28"/>
          <w:szCs w:val="28"/>
          <w:u w:val="none"/>
          <w:cs/>
        </w:rPr>
        <w:t>บริษัท เอเอ็นเอส ออดิท จำกัด</w:t>
      </w:r>
    </w:p>
    <w:p w14:paraId="514B6C62" w14:textId="1FDBEB99" w:rsidR="00CE130B" w:rsidRPr="00C34016" w:rsidRDefault="00CE130B" w:rsidP="00CE130B">
      <w:pPr>
        <w:pStyle w:val="Heading1"/>
        <w:ind w:right="6"/>
        <w:jc w:val="thaiDistribute"/>
        <w:rPr>
          <w:rFonts w:eastAsia="Angsana New"/>
          <w:sz w:val="28"/>
          <w:szCs w:val="28"/>
          <w:u w:val="none"/>
          <w:cs/>
        </w:rPr>
      </w:pPr>
      <w:r w:rsidRPr="006062E5">
        <w:rPr>
          <w:rFonts w:eastAsia="Angsana New"/>
          <w:sz w:val="28"/>
          <w:szCs w:val="28"/>
          <w:u w:val="none"/>
          <w:cs/>
        </w:rPr>
        <w:t xml:space="preserve">กรุงเทพฯ วันที่ </w:t>
      </w:r>
      <w:r w:rsidR="00E91EEB" w:rsidRPr="006062E5">
        <w:rPr>
          <w:rFonts w:eastAsia="Angsana New"/>
          <w:sz w:val="28"/>
          <w:szCs w:val="28"/>
          <w:u w:val="none"/>
        </w:rPr>
        <w:t>23</w:t>
      </w:r>
      <w:r w:rsidR="00B40A3C" w:rsidRPr="006062E5">
        <w:rPr>
          <w:sz w:val="28"/>
          <w:szCs w:val="28"/>
          <w:u w:val="none"/>
        </w:rPr>
        <w:t xml:space="preserve"> </w:t>
      </w:r>
      <w:r w:rsidR="00E91EEB" w:rsidRPr="006062E5">
        <w:rPr>
          <w:rFonts w:hint="cs"/>
          <w:sz w:val="28"/>
          <w:szCs w:val="28"/>
          <w:u w:val="none"/>
          <w:cs/>
        </w:rPr>
        <w:t>กุมภาพันธ์</w:t>
      </w:r>
      <w:r w:rsidR="00B40A3C" w:rsidRPr="006062E5">
        <w:rPr>
          <w:rFonts w:hint="cs"/>
          <w:sz w:val="28"/>
          <w:szCs w:val="28"/>
          <w:u w:val="none"/>
          <w:cs/>
        </w:rPr>
        <w:t xml:space="preserve"> </w:t>
      </w:r>
      <w:r w:rsidR="00E91EEB" w:rsidRPr="006062E5">
        <w:rPr>
          <w:sz w:val="28"/>
          <w:szCs w:val="28"/>
          <w:u w:val="none"/>
        </w:rPr>
        <w:t>2567</w:t>
      </w:r>
      <w:r w:rsidR="00AD1C6D" w:rsidRPr="006062E5">
        <w:rPr>
          <w:rFonts w:hint="cs"/>
          <w:sz w:val="28"/>
          <w:szCs w:val="28"/>
          <w:u w:val="none"/>
          <w:cs/>
        </w:rPr>
        <w:t xml:space="preserve"> </w:t>
      </w:r>
      <w:r w:rsidR="00AD1C6D" w:rsidRPr="006062E5">
        <w:rPr>
          <w:sz w:val="28"/>
          <w:szCs w:val="28"/>
          <w:u w:val="none"/>
          <w:cs/>
        </w:rPr>
        <w:t xml:space="preserve">ยกเว้นหมายเหตุประกอบงบการเงินข้อ </w:t>
      </w:r>
      <w:r w:rsidR="00AD1C6D" w:rsidRPr="006062E5">
        <w:rPr>
          <w:sz w:val="28"/>
          <w:szCs w:val="28"/>
          <w:u w:val="none"/>
        </w:rPr>
        <w:t xml:space="preserve">19 </w:t>
      </w:r>
      <w:r w:rsidR="00AD1C6D" w:rsidRPr="006062E5">
        <w:rPr>
          <w:rFonts w:hint="cs"/>
          <w:sz w:val="28"/>
          <w:szCs w:val="28"/>
          <w:u w:val="none"/>
          <w:cs/>
        </w:rPr>
        <w:t xml:space="preserve">และ </w:t>
      </w:r>
      <w:r w:rsidR="00AD1C6D" w:rsidRPr="006062E5">
        <w:rPr>
          <w:sz w:val="28"/>
          <w:szCs w:val="28"/>
          <w:u w:val="none"/>
        </w:rPr>
        <w:t xml:space="preserve">34.1 </w:t>
      </w:r>
      <w:r w:rsidR="00AD1C6D" w:rsidRPr="006062E5">
        <w:rPr>
          <w:sz w:val="28"/>
          <w:szCs w:val="28"/>
          <w:u w:val="none"/>
          <w:cs/>
        </w:rPr>
        <w:t xml:space="preserve">ซึ่งลงวันที่ </w:t>
      </w:r>
      <w:r w:rsidR="00390958" w:rsidRPr="006062E5">
        <w:rPr>
          <w:sz w:val="28"/>
          <w:szCs w:val="28"/>
          <w:u w:val="none"/>
        </w:rPr>
        <w:t>13</w:t>
      </w:r>
      <w:r w:rsidR="00AD1C6D" w:rsidRPr="006062E5">
        <w:rPr>
          <w:sz w:val="28"/>
          <w:szCs w:val="28"/>
          <w:u w:val="none"/>
        </w:rPr>
        <w:t xml:space="preserve"> </w:t>
      </w:r>
      <w:bookmarkStart w:id="1" w:name="_Hlk163898660"/>
      <w:r w:rsidR="00AD1C6D" w:rsidRPr="006062E5">
        <w:rPr>
          <w:rFonts w:hint="cs"/>
          <w:sz w:val="28"/>
          <w:szCs w:val="28"/>
          <w:u w:val="none"/>
          <w:cs/>
        </w:rPr>
        <w:t>พฤษภาคม</w:t>
      </w:r>
      <w:r w:rsidR="00AD1C6D" w:rsidRPr="006062E5">
        <w:rPr>
          <w:sz w:val="28"/>
          <w:szCs w:val="28"/>
          <w:u w:val="none"/>
          <w:cs/>
        </w:rPr>
        <w:t xml:space="preserve"> </w:t>
      </w:r>
      <w:r w:rsidR="00AD1C6D" w:rsidRPr="006062E5">
        <w:rPr>
          <w:sz w:val="28"/>
          <w:szCs w:val="28"/>
          <w:u w:val="none"/>
        </w:rPr>
        <w:t>2567</w:t>
      </w:r>
      <w:bookmarkEnd w:id="1"/>
    </w:p>
    <w:sectPr w:rsidR="00CE130B" w:rsidRPr="00C34016" w:rsidSect="00D649DA">
      <w:headerReference w:type="default" r:id="rId18"/>
      <w:type w:val="continuous"/>
      <w:pgSz w:w="11906" w:h="16838" w:code="9"/>
      <w:pgMar w:top="1276" w:right="1274" w:bottom="720" w:left="1800" w:header="288" w:footer="386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283BC1" w14:textId="77777777" w:rsidR="00D649DA" w:rsidRDefault="00D649DA">
      <w:r>
        <w:separator/>
      </w:r>
    </w:p>
  </w:endnote>
  <w:endnote w:type="continuationSeparator" w:id="0">
    <w:p w14:paraId="21BEE8F9" w14:textId="77777777" w:rsidR="00D649DA" w:rsidRDefault="00D64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6156EC" w14:textId="77777777" w:rsidR="004920A2" w:rsidRDefault="008B322C" w:rsidP="00E24B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506C22" w14:textId="77777777" w:rsidR="004920A2" w:rsidRDefault="004920A2" w:rsidP="003E5ED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D34612" w14:textId="77777777" w:rsidR="004920A2" w:rsidRDefault="008B322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1408A">
      <w:rPr>
        <w:noProof/>
      </w:rPr>
      <w:t>2</w:t>
    </w:r>
    <w:r>
      <w:rPr>
        <w:noProof/>
      </w:rPr>
      <w:fldChar w:fldCharType="end"/>
    </w:r>
  </w:p>
  <w:p w14:paraId="4B33E5EC" w14:textId="77777777" w:rsidR="004920A2" w:rsidRDefault="004920A2" w:rsidP="004B701A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5D3E2" w14:textId="77777777" w:rsidR="004920A2" w:rsidRPr="00512E16" w:rsidRDefault="004920A2">
    <w:pPr>
      <w:pStyle w:val="Footer"/>
      <w:jc w:val="right"/>
    </w:pPr>
  </w:p>
  <w:p w14:paraId="4F5E6024" w14:textId="77777777" w:rsidR="004920A2" w:rsidRDefault="004920A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3AA359" w14:textId="77777777" w:rsidR="004920A2" w:rsidRDefault="008B322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92CE3">
      <w:rPr>
        <w:noProof/>
      </w:rPr>
      <w:t>1</w:t>
    </w:r>
    <w:r>
      <w:rPr>
        <w:noProof/>
      </w:rPr>
      <w:fldChar w:fldCharType="end"/>
    </w:r>
  </w:p>
  <w:p w14:paraId="5E9961A0" w14:textId="77777777" w:rsidR="004920A2" w:rsidRDefault="004920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2EAAE5" w14:textId="77777777" w:rsidR="00D649DA" w:rsidRDefault="00D649DA">
      <w:r>
        <w:separator/>
      </w:r>
    </w:p>
  </w:footnote>
  <w:footnote w:type="continuationSeparator" w:id="0">
    <w:p w14:paraId="2CADA328" w14:textId="77777777" w:rsidR="00D649DA" w:rsidRDefault="00D64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47C696" w14:textId="77777777" w:rsidR="00013B52" w:rsidRDefault="00013B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0B739" w14:textId="77777777" w:rsidR="00013B52" w:rsidRDefault="00013B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3EA6F" w14:textId="77777777" w:rsidR="00013B52" w:rsidRDefault="00013B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EB6E83" w14:textId="77777777" w:rsidR="004920A2" w:rsidRDefault="004920A2">
    <w:pPr>
      <w:pStyle w:val="Header"/>
      <w:jc w:val="center"/>
      <w:rPr>
        <w:b/>
        <w:bCs/>
        <w:sz w:val="48"/>
        <w:szCs w:val="4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3B435F"/>
    <w:multiLevelType w:val="hybridMultilevel"/>
    <w:tmpl w:val="A27E3674"/>
    <w:lvl w:ilvl="0" w:tplc="7458B3D0">
      <w:numFmt w:val="bullet"/>
      <w:lvlText w:val="-"/>
      <w:lvlJc w:val="left"/>
      <w:pPr>
        <w:ind w:left="1080" w:hanging="7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986405"/>
    <w:multiLevelType w:val="hybridMultilevel"/>
    <w:tmpl w:val="D28A7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F4209E"/>
    <w:multiLevelType w:val="hybridMultilevel"/>
    <w:tmpl w:val="2D9AE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701961"/>
    <w:multiLevelType w:val="hybridMultilevel"/>
    <w:tmpl w:val="4D063BC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330276"/>
    <w:multiLevelType w:val="hybridMultilevel"/>
    <w:tmpl w:val="81401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9156920">
    <w:abstractNumId w:val="0"/>
  </w:num>
  <w:num w:numId="2" w16cid:durableId="1110122524">
    <w:abstractNumId w:val="2"/>
  </w:num>
  <w:num w:numId="3" w16cid:durableId="816991430">
    <w:abstractNumId w:val="1"/>
  </w:num>
  <w:num w:numId="4" w16cid:durableId="494762631">
    <w:abstractNumId w:val="3"/>
  </w:num>
  <w:num w:numId="5" w16cid:durableId="1870071063">
    <w:abstractNumId w:val="4"/>
  </w:num>
  <w:num w:numId="6" w16cid:durableId="1621626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0B"/>
    <w:rsid w:val="00013B52"/>
    <w:rsid w:val="00027E22"/>
    <w:rsid w:val="0003493E"/>
    <w:rsid w:val="00044A46"/>
    <w:rsid w:val="00044DB9"/>
    <w:rsid w:val="00056F27"/>
    <w:rsid w:val="0006307C"/>
    <w:rsid w:val="000A101F"/>
    <w:rsid w:val="000A166F"/>
    <w:rsid w:val="000A575E"/>
    <w:rsid w:val="000C1CE0"/>
    <w:rsid w:val="000C2ECD"/>
    <w:rsid w:val="000E59EC"/>
    <w:rsid w:val="000E7B25"/>
    <w:rsid w:val="0011389A"/>
    <w:rsid w:val="001A2504"/>
    <w:rsid w:val="001A722A"/>
    <w:rsid w:val="001B07DD"/>
    <w:rsid w:val="001E1790"/>
    <w:rsid w:val="001E263A"/>
    <w:rsid w:val="001E2A4A"/>
    <w:rsid w:val="001F372D"/>
    <w:rsid w:val="002005ED"/>
    <w:rsid w:val="00202C3E"/>
    <w:rsid w:val="002155E2"/>
    <w:rsid w:val="002239CD"/>
    <w:rsid w:val="00242DCF"/>
    <w:rsid w:val="002529AA"/>
    <w:rsid w:val="00256480"/>
    <w:rsid w:val="00273BFD"/>
    <w:rsid w:val="0027561E"/>
    <w:rsid w:val="002910D0"/>
    <w:rsid w:val="002914F2"/>
    <w:rsid w:val="00294942"/>
    <w:rsid w:val="00297E14"/>
    <w:rsid w:val="002D267F"/>
    <w:rsid w:val="002E14F7"/>
    <w:rsid w:val="002E5732"/>
    <w:rsid w:val="002E6F92"/>
    <w:rsid w:val="00312FD6"/>
    <w:rsid w:val="00315545"/>
    <w:rsid w:val="00326740"/>
    <w:rsid w:val="00330610"/>
    <w:rsid w:val="00330C9E"/>
    <w:rsid w:val="0034051B"/>
    <w:rsid w:val="00344DC2"/>
    <w:rsid w:val="00347294"/>
    <w:rsid w:val="00350689"/>
    <w:rsid w:val="00356818"/>
    <w:rsid w:val="00360C50"/>
    <w:rsid w:val="00366BF8"/>
    <w:rsid w:val="00376A22"/>
    <w:rsid w:val="00380151"/>
    <w:rsid w:val="00390958"/>
    <w:rsid w:val="00390A1B"/>
    <w:rsid w:val="003A0238"/>
    <w:rsid w:val="003A7297"/>
    <w:rsid w:val="003B7A14"/>
    <w:rsid w:val="003C066F"/>
    <w:rsid w:val="003E7C78"/>
    <w:rsid w:val="003F3FCE"/>
    <w:rsid w:val="003F6A7A"/>
    <w:rsid w:val="003F72D1"/>
    <w:rsid w:val="004055E6"/>
    <w:rsid w:val="00423967"/>
    <w:rsid w:val="004308D2"/>
    <w:rsid w:val="0043770E"/>
    <w:rsid w:val="0044017E"/>
    <w:rsid w:val="004431F8"/>
    <w:rsid w:val="00450DE6"/>
    <w:rsid w:val="00462404"/>
    <w:rsid w:val="0048709D"/>
    <w:rsid w:val="004920A2"/>
    <w:rsid w:val="004A049B"/>
    <w:rsid w:val="004A23CE"/>
    <w:rsid w:val="004A4592"/>
    <w:rsid w:val="004A6044"/>
    <w:rsid w:val="004B30BE"/>
    <w:rsid w:val="004B74B3"/>
    <w:rsid w:val="004C623F"/>
    <w:rsid w:val="004F37CD"/>
    <w:rsid w:val="00505866"/>
    <w:rsid w:val="00520169"/>
    <w:rsid w:val="0052316D"/>
    <w:rsid w:val="00526CB3"/>
    <w:rsid w:val="00532C5E"/>
    <w:rsid w:val="005405B0"/>
    <w:rsid w:val="00542102"/>
    <w:rsid w:val="00550727"/>
    <w:rsid w:val="00557016"/>
    <w:rsid w:val="00561903"/>
    <w:rsid w:val="00565F0F"/>
    <w:rsid w:val="0058018E"/>
    <w:rsid w:val="00596CD1"/>
    <w:rsid w:val="00597310"/>
    <w:rsid w:val="005B3C82"/>
    <w:rsid w:val="005B4954"/>
    <w:rsid w:val="005B64D0"/>
    <w:rsid w:val="005D0721"/>
    <w:rsid w:val="005F17C8"/>
    <w:rsid w:val="005F37DF"/>
    <w:rsid w:val="0060506B"/>
    <w:rsid w:val="006062E5"/>
    <w:rsid w:val="00612A28"/>
    <w:rsid w:val="0062208D"/>
    <w:rsid w:val="00632C28"/>
    <w:rsid w:val="00635411"/>
    <w:rsid w:val="00663AE8"/>
    <w:rsid w:val="00665ACA"/>
    <w:rsid w:val="006668D4"/>
    <w:rsid w:val="00667D2A"/>
    <w:rsid w:val="00670DB5"/>
    <w:rsid w:val="006748D1"/>
    <w:rsid w:val="006936AE"/>
    <w:rsid w:val="006A32D4"/>
    <w:rsid w:val="006A759F"/>
    <w:rsid w:val="006B4537"/>
    <w:rsid w:val="006C2198"/>
    <w:rsid w:val="006C2D62"/>
    <w:rsid w:val="006E3782"/>
    <w:rsid w:val="006F69DA"/>
    <w:rsid w:val="00700E2E"/>
    <w:rsid w:val="00705A29"/>
    <w:rsid w:val="0071343C"/>
    <w:rsid w:val="007221B1"/>
    <w:rsid w:val="00723996"/>
    <w:rsid w:val="00740401"/>
    <w:rsid w:val="00740912"/>
    <w:rsid w:val="00744002"/>
    <w:rsid w:val="007471F8"/>
    <w:rsid w:val="00750123"/>
    <w:rsid w:val="0075042A"/>
    <w:rsid w:val="00762400"/>
    <w:rsid w:val="0076502D"/>
    <w:rsid w:val="007705CF"/>
    <w:rsid w:val="00785600"/>
    <w:rsid w:val="00792CE3"/>
    <w:rsid w:val="0079446D"/>
    <w:rsid w:val="007A148F"/>
    <w:rsid w:val="007A2120"/>
    <w:rsid w:val="007A687C"/>
    <w:rsid w:val="007C0AD1"/>
    <w:rsid w:val="007C1D82"/>
    <w:rsid w:val="007D12DE"/>
    <w:rsid w:val="007D6358"/>
    <w:rsid w:val="007E5BAA"/>
    <w:rsid w:val="007F1A9B"/>
    <w:rsid w:val="008156BC"/>
    <w:rsid w:val="00820F03"/>
    <w:rsid w:val="008236F5"/>
    <w:rsid w:val="00874FD2"/>
    <w:rsid w:val="00892AE0"/>
    <w:rsid w:val="008965A2"/>
    <w:rsid w:val="008A242C"/>
    <w:rsid w:val="008B322C"/>
    <w:rsid w:val="008C12D0"/>
    <w:rsid w:val="008C7365"/>
    <w:rsid w:val="008D0A19"/>
    <w:rsid w:val="008E5B8E"/>
    <w:rsid w:val="008E616C"/>
    <w:rsid w:val="008F57AC"/>
    <w:rsid w:val="0091408A"/>
    <w:rsid w:val="0092159A"/>
    <w:rsid w:val="00935389"/>
    <w:rsid w:val="009727BA"/>
    <w:rsid w:val="0098044B"/>
    <w:rsid w:val="009913A8"/>
    <w:rsid w:val="009970EF"/>
    <w:rsid w:val="009A06C3"/>
    <w:rsid w:val="009B4378"/>
    <w:rsid w:val="009D5F7B"/>
    <w:rsid w:val="009E48FD"/>
    <w:rsid w:val="00A0003D"/>
    <w:rsid w:val="00A0481F"/>
    <w:rsid w:val="00A128E4"/>
    <w:rsid w:val="00A27A01"/>
    <w:rsid w:val="00A32911"/>
    <w:rsid w:val="00A36E7C"/>
    <w:rsid w:val="00A517CA"/>
    <w:rsid w:val="00A6384F"/>
    <w:rsid w:val="00A81E93"/>
    <w:rsid w:val="00A82080"/>
    <w:rsid w:val="00A90898"/>
    <w:rsid w:val="00A93D4C"/>
    <w:rsid w:val="00AA6CE9"/>
    <w:rsid w:val="00AB6866"/>
    <w:rsid w:val="00AC246E"/>
    <w:rsid w:val="00AD1C6D"/>
    <w:rsid w:val="00B04AFD"/>
    <w:rsid w:val="00B17987"/>
    <w:rsid w:val="00B23353"/>
    <w:rsid w:val="00B2420D"/>
    <w:rsid w:val="00B33FF8"/>
    <w:rsid w:val="00B347B4"/>
    <w:rsid w:val="00B40A3C"/>
    <w:rsid w:val="00B4500B"/>
    <w:rsid w:val="00B62932"/>
    <w:rsid w:val="00B83018"/>
    <w:rsid w:val="00B83372"/>
    <w:rsid w:val="00B93F2D"/>
    <w:rsid w:val="00BA067D"/>
    <w:rsid w:val="00BC64A0"/>
    <w:rsid w:val="00BD1A96"/>
    <w:rsid w:val="00BE567F"/>
    <w:rsid w:val="00BE780C"/>
    <w:rsid w:val="00BF03D2"/>
    <w:rsid w:val="00BF26D4"/>
    <w:rsid w:val="00BF6837"/>
    <w:rsid w:val="00C11F89"/>
    <w:rsid w:val="00C34016"/>
    <w:rsid w:val="00C44919"/>
    <w:rsid w:val="00C606F1"/>
    <w:rsid w:val="00C65480"/>
    <w:rsid w:val="00C65F8C"/>
    <w:rsid w:val="00C66392"/>
    <w:rsid w:val="00CA548D"/>
    <w:rsid w:val="00CE130B"/>
    <w:rsid w:val="00CF04C2"/>
    <w:rsid w:val="00D220ED"/>
    <w:rsid w:val="00D31FB5"/>
    <w:rsid w:val="00D355D0"/>
    <w:rsid w:val="00D407CE"/>
    <w:rsid w:val="00D46F5B"/>
    <w:rsid w:val="00D5136B"/>
    <w:rsid w:val="00D55D6C"/>
    <w:rsid w:val="00D649DA"/>
    <w:rsid w:val="00D675F9"/>
    <w:rsid w:val="00D75F7D"/>
    <w:rsid w:val="00D870C8"/>
    <w:rsid w:val="00D91D08"/>
    <w:rsid w:val="00D92678"/>
    <w:rsid w:val="00D96496"/>
    <w:rsid w:val="00DA0EC8"/>
    <w:rsid w:val="00DA3BE7"/>
    <w:rsid w:val="00DA5ABB"/>
    <w:rsid w:val="00DB2126"/>
    <w:rsid w:val="00DC4A8B"/>
    <w:rsid w:val="00DC5DA3"/>
    <w:rsid w:val="00DC7C8E"/>
    <w:rsid w:val="00DD6178"/>
    <w:rsid w:val="00DD7D0B"/>
    <w:rsid w:val="00DE0E19"/>
    <w:rsid w:val="00DF4E37"/>
    <w:rsid w:val="00DF688A"/>
    <w:rsid w:val="00E026A2"/>
    <w:rsid w:val="00E03BB1"/>
    <w:rsid w:val="00E21BF0"/>
    <w:rsid w:val="00E30936"/>
    <w:rsid w:val="00E3298A"/>
    <w:rsid w:val="00E33BCC"/>
    <w:rsid w:val="00E538BE"/>
    <w:rsid w:val="00E57E19"/>
    <w:rsid w:val="00E656A6"/>
    <w:rsid w:val="00E7536F"/>
    <w:rsid w:val="00E826DF"/>
    <w:rsid w:val="00E82C70"/>
    <w:rsid w:val="00E86700"/>
    <w:rsid w:val="00E91EEB"/>
    <w:rsid w:val="00E97B3E"/>
    <w:rsid w:val="00EB316F"/>
    <w:rsid w:val="00ED121C"/>
    <w:rsid w:val="00EF1F5D"/>
    <w:rsid w:val="00F43AAE"/>
    <w:rsid w:val="00F54D70"/>
    <w:rsid w:val="00F57121"/>
    <w:rsid w:val="00F74121"/>
    <w:rsid w:val="00F92AEA"/>
    <w:rsid w:val="00F94CBF"/>
    <w:rsid w:val="00FA1879"/>
    <w:rsid w:val="00FA407E"/>
    <w:rsid w:val="00FA5917"/>
    <w:rsid w:val="00FB0B99"/>
    <w:rsid w:val="00FB3BF5"/>
    <w:rsid w:val="00FC3300"/>
    <w:rsid w:val="00FD1FAB"/>
    <w:rsid w:val="00FE4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7E501D"/>
  <w15:chartTrackingRefBased/>
  <w15:docId w15:val="{8CF5ABF2-6BFA-4AC1-8DA3-FC74ED2D3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30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E130B"/>
    <w:pPr>
      <w:keepNext/>
      <w:jc w:val="center"/>
      <w:outlineLvl w:val="0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CE130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130B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rsid w:val="00CE130B"/>
    <w:rPr>
      <w:rFonts w:ascii="Cambria" w:eastAsia="Times New Roman" w:hAnsi="Cambria" w:cs="Angsana New"/>
      <w:b/>
      <w:bCs/>
      <w:sz w:val="26"/>
      <w:szCs w:val="33"/>
    </w:rPr>
  </w:style>
  <w:style w:type="paragraph" w:styleId="BodyTextIndent">
    <w:name w:val="Body Text Indent"/>
    <w:basedOn w:val="Normal"/>
    <w:link w:val="BodyTextIndentChar"/>
    <w:rsid w:val="00CE130B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CE130B"/>
    <w:rPr>
      <w:rFonts w:ascii="Cordia New" w:eastAsia="Times New Roman" w:hAnsi="Times New Roman" w:cs="Cordia New"/>
      <w:sz w:val="28"/>
      <w:lang w:val="th-TH"/>
    </w:rPr>
  </w:style>
  <w:style w:type="paragraph" w:customStyle="1" w:styleId="ReturnAddress">
    <w:name w:val="Return Address"/>
    <w:basedOn w:val="Normal"/>
    <w:rsid w:val="00CE130B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rsid w:val="00CE130B"/>
    <w:pPr>
      <w:tabs>
        <w:tab w:val="center" w:pos="4153"/>
        <w:tab w:val="right" w:pos="8306"/>
      </w:tabs>
    </w:pPr>
    <w:rPr>
      <w:szCs w:val="37"/>
    </w:rPr>
  </w:style>
  <w:style w:type="character" w:customStyle="1" w:styleId="FooterChar">
    <w:name w:val="Footer Char"/>
    <w:basedOn w:val="DefaultParagraphFont"/>
    <w:link w:val="Footer"/>
    <w:uiPriority w:val="99"/>
    <w:rsid w:val="00CE130B"/>
    <w:rPr>
      <w:rFonts w:ascii="Angsana New" w:eastAsia="Times New Roman" w:hAnsi="Angsana New" w:cs="Angsana New"/>
      <w:sz w:val="32"/>
      <w:szCs w:val="37"/>
    </w:rPr>
  </w:style>
  <w:style w:type="character" w:styleId="PageNumber">
    <w:name w:val="page number"/>
    <w:basedOn w:val="DefaultParagraphFont"/>
    <w:rsid w:val="00CE130B"/>
  </w:style>
  <w:style w:type="paragraph" w:styleId="Header">
    <w:name w:val="header"/>
    <w:basedOn w:val="Normal"/>
    <w:link w:val="HeaderChar"/>
    <w:rsid w:val="00CE130B"/>
    <w:pPr>
      <w:tabs>
        <w:tab w:val="center" w:pos="4153"/>
        <w:tab w:val="right" w:pos="8306"/>
      </w:tabs>
    </w:pPr>
    <w:rPr>
      <w:szCs w:val="37"/>
    </w:rPr>
  </w:style>
  <w:style w:type="character" w:customStyle="1" w:styleId="HeaderChar">
    <w:name w:val="Header Char"/>
    <w:basedOn w:val="DefaultParagraphFont"/>
    <w:link w:val="Header"/>
    <w:rsid w:val="00CE130B"/>
    <w:rPr>
      <w:rFonts w:ascii="Angsana New" w:eastAsia="Times New Roman" w:hAnsi="Angsana New" w:cs="Angsana New"/>
      <w:sz w:val="32"/>
      <w:szCs w:val="37"/>
    </w:rPr>
  </w:style>
  <w:style w:type="paragraph" w:styleId="ListParagraph">
    <w:name w:val="List Paragraph"/>
    <w:basedOn w:val="Normal"/>
    <w:uiPriority w:val="34"/>
    <w:qFormat/>
    <w:rsid w:val="00CE130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4C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4C2"/>
    <w:rPr>
      <w:rFonts w:ascii="Segoe UI" w:eastAsia="Times New Roman" w:hAnsi="Segoe UI" w:cs="Angsana New"/>
      <w:sz w:val="18"/>
      <w:szCs w:val="22"/>
    </w:rPr>
  </w:style>
  <w:style w:type="paragraph" w:customStyle="1" w:styleId="Default">
    <w:name w:val="Default"/>
    <w:rsid w:val="00874FD2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7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D03CEA94EAB7F4593C9568160442F3B" ma:contentTypeVersion="44" ma:contentTypeDescription="สร้างเอกสารใหม่" ma:contentTypeScope="" ma:versionID="90412412a200846a088ba4d26b7b5b11">
  <xsd:schema xmlns:xsd="http://www.w3.org/2001/XMLSchema" xmlns:xs="http://www.w3.org/2001/XMLSchema" xmlns:p="http://schemas.microsoft.com/office/2006/metadata/properties" xmlns:ns1="http://schemas.microsoft.com/sharepoint/v3" xmlns:ns2="2d1d245d-1819-4488-9542-2f34645c4355" xmlns:ns3="7fac5b41-6e4f-4141-b9c7-da3fc394de62" targetNamespace="http://schemas.microsoft.com/office/2006/metadata/properties" ma:root="true" ma:fieldsID="eb5309dcbc4baf24b54dbce752ba416e" ns1:_="" ns2:_="" ns3:_="">
    <xsd:import namespace="http://schemas.microsoft.com/sharepoint/v3"/>
    <xsd:import namespace="2d1d245d-1819-4488-9542-2f34645c4355"/>
    <xsd:import namespace="7fac5b41-6e4f-4141-b9c7-da3fc394de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_dlc_DocId" minOccurs="0"/>
                <xsd:element ref="ns3:_dlc_DocIdUrl" minOccurs="0"/>
                <xsd:element ref="ns3:_dlc_DocIdPersistId" minOccurs="0"/>
                <xsd:element ref="ns2:Company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_dlc_BarcodeValue" minOccurs="0"/>
                <xsd:element ref="ns2:_dlc_BarcodeImage" minOccurs="0"/>
                <xsd:element ref="ns2:_dlc_BarcodePreview" minOccurs="0"/>
                <xsd:element ref="ns2:_x0e27__x0e31__x0e19__x0e17__x0e35__x0e48__x0e02__x0e32__x0e22__x0e2a__x0e34__x0e19__x0e04__x0e49__x0e32_" minOccurs="0"/>
                <xsd:element ref="ns2:_x0e21__x0e39__x0e25__x0e04__x0e48__x0e32__x0e2a__x0e34__x0e19__x0e04__x0e49__x0e32_" minOccurs="0"/>
                <xsd:element ref="ns2:_x0e27__x0e31__x0e19__x0e17__x0e35__x0e48__x0e02__x0e19__x0e2a__x0e34__x0e19__x0e04__x0e49__x0e32_" minOccurs="0"/>
                <xsd:element ref="ns2:_x0e21__x0e39__x0e25__x0e04__x0e48__x0e32__x0e17__x0e35__x0e48__x0e02__x0e19__x0e2a__x0e34__x0e19__x0e04__x0e49__x0e32_" minOccurs="0"/>
                <xsd:element ref="ns2:_x0e27__x0e31__x0e19__x0e17__x0e35__x0e48__x0e1b__x0e23__x0e30__x0e21__x0e32__x0e13__x0e01__x0e32__x0e23__x0e27__x0e32__x0e07__x0e1a__x0e34__x0e25_" minOccurs="0"/>
                <xsd:element ref="ns2:_x0e21__x0e39__x0e25__x0e04__x0e48__x0e32__x0e27__x0e32__x0e07__x0e1a__x0e34__x0e25_" minOccurs="0"/>
                <xsd:element ref="ns2:_x0e40__x0e07__x0e37__x0e48__x0e2d__x0e19__x0e44__x0e02__x0e40__x0e04__x0e23__x0e14__x0e34__x0e15__x0e01__x0e32__x0e23__x0e23__x0e31__x0e1a__x0e0a__x0e33__x0e23__x0e30__x0e40__x0e07__x0e34__x0e19_" minOccurs="0"/>
                <xsd:element ref="ns2:_x0e25__x0e39__x0e01__x0e2b__x0e19__x0e35__x0e49__x0e01__x0e32__x0e23__x0e04__x0e49__x0e32_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8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39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1d245d-1819-4488-9542-2f34645c43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pany" ma:index="15" nillable="true" ma:displayName="Company" ma:format="Dropdown" ma:internalName="Company">
      <xsd:simpleType>
        <xsd:restriction base="dms:Choice">
          <xsd:enumeration value="PKL"/>
          <xsd:enumeration value="PKM"/>
          <xsd:enumeration value="PCM"/>
          <xsd:enumeration value="NBD"/>
          <xsd:enumeration value="SVC"/>
          <xsd:enumeration value="PCH"/>
          <xsd:enumeration value="PC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_dlc_BarcodeValue" ma:index="23" nillable="true" ma:displayName="ค่าบาร์โค้ด" ma:description="ค่าของบาร์โค้ดที่กำหนดให้กับรายการนี้" ma:internalName="_dlc_BarcodeValue" ma:readOnly="true">
      <xsd:simpleType>
        <xsd:restriction base="dms:Text"/>
      </xsd:simpleType>
    </xsd:element>
    <xsd:element name="_dlc_BarcodeImage" ma:index="24" nillable="true" ma:displayName="Barcode Image" ma:description="" ma:hidden="true" ma:internalName="_dlc_BarcodeImage" ma:readOnly="false">
      <xsd:simpleType>
        <xsd:restriction base="dms:Note"/>
      </xsd:simpleType>
    </xsd:element>
    <xsd:element name="_dlc_BarcodePreview" ma:index="25" nillable="true" ma:displayName="บาร์โค้ด" ma:description="บาร์โค้ดที่กำหนดให้กับรายการนี้" ma:format="Image" ma:hidden="true" ma:internalName="_dlc_BarcodePreview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x0e27__x0e31__x0e19__x0e17__x0e35__x0e48__x0e02__x0e32__x0e22__x0e2a__x0e34__x0e19__x0e04__x0e49__x0e32_" ma:index="26" nillable="true" ma:displayName="วันที่ประมาณการขายสินค้า" ma:format="DateOnly" ma:internalName="_x0e27__x0e31__x0e19__x0e17__x0e35__x0e48__x0e02__x0e32__x0e22__x0e2a__x0e34__x0e19__x0e04__x0e49__x0e32_">
      <xsd:simpleType>
        <xsd:restriction base="dms:DateTime"/>
      </xsd:simpleType>
    </xsd:element>
    <xsd:element name="_x0e21__x0e39__x0e25__x0e04__x0e48__x0e32__x0e2a__x0e34__x0e19__x0e04__x0e49__x0e32_" ma:index="27" nillable="true" ma:displayName="มูลค่าขายสินค้า" ma:format="฿123,456.00 (Thailand)" ma:LCID="1054" ma:internalName="_x0e21__x0e39__x0e25__x0e04__x0e48__x0e32__x0e2a__x0e34__x0e19__x0e04__x0e49__x0e32_">
      <xsd:simpleType>
        <xsd:restriction base="dms:Currency"/>
      </xsd:simpleType>
    </xsd:element>
    <xsd:element name="_x0e27__x0e31__x0e19__x0e17__x0e35__x0e48__x0e02__x0e19__x0e2a__x0e34__x0e19__x0e04__x0e49__x0e32_" ma:index="28" nillable="true" ma:displayName="วันที่ขนสินค้า" ma:format="DateOnly" ma:internalName="_x0e27__x0e31__x0e19__x0e17__x0e35__x0e48__x0e02__x0e19__x0e2a__x0e34__x0e19__x0e04__x0e49__x0e32_">
      <xsd:simpleType>
        <xsd:restriction base="dms:DateTime"/>
      </xsd:simpleType>
    </xsd:element>
    <xsd:element name="_x0e21__x0e39__x0e25__x0e04__x0e48__x0e32__x0e17__x0e35__x0e48__x0e02__x0e19__x0e2a__x0e34__x0e19__x0e04__x0e49__x0e32_" ma:index="29" nillable="true" ma:displayName="มูลค่าที่ขนสินค้า" ma:LCID="1054" ma:internalName="_x0e21__x0e39__x0e25__x0e04__x0e48__x0e32__x0e17__x0e35__x0e48__x0e02__x0e19__x0e2a__x0e34__x0e19__x0e04__x0e49__x0e32_">
      <xsd:simpleType>
        <xsd:restriction base="dms:Currency"/>
      </xsd:simpleType>
    </xsd:element>
    <xsd:element name="_x0e27__x0e31__x0e19__x0e17__x0e35__x0e48__x0e1b__x0e23__x0e30__x0e21__x0e32__x0e13__x0e01__x0e32__x0e23__x0e27__x0e32__x0e07__x0e1a__x0e34__x0e25_" ma:index="30" nillable="true" ma:displayName="วันที่ประมาณการวางบิล" ma:format="DateOnly" ma:internalName="_x0e27__x0e31__x0e19__x0e17__x0e35__x0e48__x0e1b__x0e23__x0e30__x0e21__x0e32__x0e13__x0e01__x0e32__x0e23__x0e27__x0e32__x0e07__x0e1a__x0e34__x0e25_">
      <xsd:simpleType>
        <xsd:restriction base="dms:DateTime"/>
      </xsd:simpleType>
    </xsd:element>
    <xsd:element name="_x0e21__x0e39__x0e25__x0e04__x0e48__x0e32__x0e27__x0e32__x0e07__x0e1a__x0e34__x0e25_" ma:index="31" nillable="true" ma:displayName="มูลค่าวางบิล" ma:LCID="1054" ma:internalName="_x0e21__x0e39__x0e25__x0e04__x0e48__x0e32__x0e27__x0e32__x0e07__x0e1a__x0e34__x0e25_">
      <xsd:simpleType>
        <xsd:restriction base="dms:Currency"/>
      </xsd:simpleType>
    </xsd:element>
    <xsd:element name="_x0e40__x0e07__x0e37__x0e48__x0e2d__x0e19__x0e44__x0e02__x0e40__x0e04__x0e23__x0e14__x0e34__x0e15__x0e01__x0e32__x0e23__x0e23__x0e31__x0e1a__x0e0a__x0e33__x0e23__x0e30__x0e40__x0e07__x0e34__x0e19_" ma:index="32" nillable="true" ma:displayName="เงื่อนไขเครดิตการรับชำระเงิน" ma:internalName="_x0e40__x0e07__x0e37__x0e48__x0e2d__x0e19__x0e44__x0e02__x0e40__x0e04__x0e23__x0e14__x0e34__x0e15__x0e01__x0e32__x0e23__x0e23__x0e31__x0e1a__x0e0a__x0e33__x0e23__x0e30__x0e40__x0e07__x0e34__x0e19_">
      <xsd:simpleType>
        <xsd:restriction base="dms:Number"/>
      </xsd:simpleType>
    </xsd:element>
    <xsd:element name="_x0e25__x0e39__x0e01__x0e2b__x0e19__x0e35__x0e49__x0e01__x0e32__x0e23__x0e04__x0e49__x0e32_" ma:index="34" nillable="true" ma:displayName="ลูกหนี้การค้า" ma:format="Dropdown" ma:internalName="_x0e25__x0e39__x0e01__x0e2b__x0e19__x0e35__x0e49__x0e01__x0e32__x0e23__x0e04__x0e49__x0e32_">
      <xsd:simpleType>
        <xsd:restriction base="dms:Text">
          <xsd:maxLength value="255"/>
        </xsd:restriction>
      </xsd:simpleType>
    </xsd:element>
    <xsd:element name="lcf76f155ced4ddcb4097134ff3c332f" ma:index="36" nillable="true" ma:taxonomy="true" ma:internalName="lcf76f155ced4ddcb4097134ff3c332f" ma:taxonomyFieldName="MediaServiceImageTags" ma:displayName="แท็กรูป" ma:readOnly="false" ma:fieldId="{5cf76f15-5ced-4ddc-b409-7134ff3c332f}" ma:taxonomyMulti="true" ma:sspId="c95b39a0-f143-4e2a-b2f6-170b7a2037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4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4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42" nillable="true" ma:displayName="สถานะการปิดงาน" ma:internalName="_x0e2a__x0e16__x0e32__x0e19__x0e30__x0e01__x0e32__x0e23__x0e1b__x0e34__x0e14__x0e07__x0e32__x0e19_">
      <xsd:simpleType>
        <xsd:restriction base="dms:Text"/>
      </xsd:simpleType>
    </xsd:element>
    <xsd:element name="MediaServiceLocation" ma:index="4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ac5b41-6e4f-4141-b9c7-da3fc394de62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ค่าของรหัสเอกสาร" ma:description="ค่าของรหัสเอกสารที่กำหนดให้กับรายการนี้" ma:internalName="_dlc_DocId" ma:readOnly="true">
      <xsd:simpleType>
        <xsd:restriction base="dms:Text"/>
      </xsd:simpleType>
    </xsd:element>
    <xsd:element name="_dlc_DocIdUrl" ma:index="13" nillable="true" ma:displayName="รหัสเอกสาร" ma:description="ลิงก์ถาวรไปยังเอกสารนี้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37" nillable="true" ma:displayName="Taxonomy Catch All Column" ma:hidden="true" ma:list="{e41a8b0b-de99-4518-b6ba-bc050394a516}" ma:internalName="TaxCatchAll" ma:showField="CatchAllData" ma:web="7fac5b41-6e4f-4141-b9c7-da3fc394de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pany xmlns="2d1d245d-1819-4488-9542-2f34645c4355" xsi:nil="true"/>
    <_x0e25__x0e39__x0e01__x0e2b__x0e19__x0e35__x0e49__x0e01__x0e32__x0e23__x0e04__x0e49__x0e32_ xmlns="2d1d245d-1819-4488-9542-2f34645c4355" xsi:nil="true"/>
    <_dlc_BarcodeImage xmlns="2d1d245d-1819-4488-9542-2f34645c4355" xsi:nil="true"/>
    <_ip_UnifiedCompliancePolicyUIAction xmlns="http://schemas.microsoft.com/sharepoint/v3" xsi:nil="true"/>
    <_x0e21__x0e39__x0e25__x0e04__x0e48__x0e32__x0e27__x0e32__x0e07__x0e1a__x0e34__x0e25_ xmlns="2d1d245d-1819-4488-9542-2f34645c4355" xsi:nil="true"/>
    <_x0e21__x0e39__x0e25__x0e04__x0e48__x0e32__x0e17__x0e35__x0e48__x0e02__x0e19__x0e2a__x0e34__x0e19__x0e04__x0e49__x0e32_ xmlns="2d1d245d-1819-4488-9542-2f34645c4355" xsi:nil="true"/>
    <_x0e27__x0e31__x0e19__x0e17__x0e35__x0e48__x0e1b__x0e23__x0e30__x0e21__x0e32__x0e13__x0e01__x0e32__x0e23__x0e27__x0e32__x0e07__x0e1a__x0e34__x0e25_ xmlns="2d1d245d-1819-4488-9542-2f34645c4355" xsi:nil="true"/>
    <TaxCatchAll xmlns="7fac5b41-6e4f-4141-b9c7-da3fc394de62" xsi:nil="true"/>
    <_x0e21__x0e39__x0e25__x0e04__x0e48__x0e32__x0e2a__x0e34__x0e19__x0e04__x0e49__x0e32_ xmlns="2d1d245d-1819-4488-9542-2f34645c4355" xsi:nil="true"/>
    <_x0e27__x0e31__x0e19__x0e17__x0e35__x0e48__x0e02__x0e19__x0e2a__x0e34__x0e19__x0e04__x0e49__x0e32_ xmlns="2d1d245d-1819-4488-9542-2f34645c4355" xsi:nil="true"/>
    <_ip_UnifiedCompliancePolicyProperties xmlns="http://schemas.microsoft.com/sharepoint/v3" xsi:nil="true"/>
    <_x0e27__x0e31__x0e19__x0e17__x0e35__x0e48__x0e02__x0e32__x0e22__x0e2a__x0e34__x0e19__x0e04__x0e49__x0e32_ xmlns="2d1d245d-1819-4488-9542-2f34645c4355" xsi:nil="true"/>
    <_Flow_SignoffStatus xmlns="2d1d245d-1819-4488-9542-2f34645c4355" xsi:nil="true"/>
    <lcf76f155ced4ddcb4097134ff3c332f xmlns="2d1d245d-1819-4488-9542-2f34645c4355">
      <Terms xmlns="http://schemas.microsoft.com/office/infopath/2007/PartnerControls"/>
    </lcf76f155ced4ddcb4097134ff3c332f>
    <_x0e40__x0e07__x0e37__x0e48__x0e2d__x0e19__x0e44__x0e02__x0e40__x0e04__x0e23__x0e14__x0e34__x0e15__x0e01__x0e32__x0e23__x0e23__x0e31__x0e1a__x0e0a__x0e33__x0e23__x0e30__x0e40__x0e07__x0e34__x0e19_ xmlns="2d1d245d-1819-4488-9542-2f34645c4355" xsi:nil="true"/>
    <_dlc_DocId xmlns="7fac5b41-6e4f-4141-b9c7-da3fc394de62">HTDYUHAN3PRP-1731074967-51126</_dlc_DocId>
    <_dlc_DocIdUrl xmlns="7fac5b41-6e4f-4141-b9c7-da3fc394de62">
      <Url>https://manangementpklogistics.sharepoint.com/sites/Finance/_layouts/15/DocIdRedir.aspx?ID=HTDYUHAN3PRP-1731074967-51126</Url>
      <Description>HTDYUHAN3PRP-1731074967-51126</Description>
    </_dlc_DocIdUrl>
  </documentManagement>
</p:properties>
</file>

<file path=customXml/itemProps1.xml><?xml version="1.0" encoding="utf-8"?>
<ds:datastoreItem xmlns:ds="http://schemas.openxmlformats.org/officeDocument/2006/customXml" ds:itemID="{433F2F07-C073-4B55-9503-86FD278EFF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AD30B3-35DD-414B-9B93-B45A9016745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E4B2F8E-EC25-4F75-BA00-951E6665B3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d1d245d-1819-4488-9542-2f34645c4355"/>
    <ds:schemaRef ds:uri="7fac5b41-6e4f-4141-b9c7-da3fc394de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9B1792-E7AB-44A6-8B37-251B08FDBE0A}">
  <ds:schemaRefs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7fac5b41-6e4f-4141-b9c7-da3fc394de62"/>
    <ds:schemaRef ds:uri="http://purl.org/dc/elements/1.1/"/>
    <ds:schemaRef ds:uri="http://schemas.microsoft.com/office/2006/metadata/properties"/>
    <ds:schemaRef ds:uri="2d1d245d-1819-4488-9542-2f34645c4355"/>
    <ds:schemaRef ds:uri="http://schemas.microsoft.com/sharepoint/v3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37b4c025-2ba2-44ae-9ad6-1c870e9779a6}" enabled="1" method="Standard" siteId="{b8a94eb3-1618-4c63-9597-f6630bc6b7a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1159</Words>
  <Characters>6609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Apisit Boonta</dc:creator>
  <cp:keywords/>
  <dc:description/>
  <cp:lastModifiedBy>Alisa Boonde</cp:lastModifiedBy>
  <cp:revision>2</cp:revision>
  <cp:lastPrinted>2024-05-10T07:29:00Z</cp:lastPrinted>
  <dcterms:created xsi:type="dcterms:W3CDTF">2024-09-09T04:40:00Z</dcterms:created>
  <dcterms:modified xsi:type="dcterms:W3CDTF">2024-09-09T04:40:00Z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  <property fmtid="{D5CDD505-2E9C-101B-9397-08002B2CF9AE}" pid="3" name="tabName">
    <vt:lpwstr>Reporting Re1</vt:lpwstr>
  </property>
  <property fmtid="{D5CDD505-2E9C-101B-9397-08002B2CF9AE}" pid="4" name="tabIndex">
    <vt:lpwstr>Z701</vt:lpwstr>
  </property>
  <property fmtid="{D5CDD505-2E9C-101B-9397-08002B2CF9AE}" pid="5" name="workpaperIndex">
    <vt:lpwstr>Z7044</vt:lpwstr>
  </property>
  <property fmtid="{D5CDD505-2E9C-101B-9397-08002B2CF9AE}" pid="6" name="ContentTypeId">
    <vt:lpwstr>0x010100CD03CEA94EAB7F4593C9568160442F3B</vt:lpwstr>
  </property>
  <property fmtid="{D5CDD505-2E9C-101B-9397-08002B2CF9AE}" pid="7" name="_dlc_DocIdItemGuid">
    <vt:lpwstr>9d02f2b4-820b-46e1-9026-90718437b182</vt:lpwstr>
  </property>
</Properties>
</file>