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DEB59" w14:textId="77777777" w:rsidR="001F559B" w:rsidRPr="000959E5" w:rsidRDefault="001F559B" w:rsidP="001D05E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959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0959E5" w:rsidRDefault="00A822FF" w:rsidP="001D05E9">
      <w:pPr>
        <w:jc w:val="thaiDistribute"/>
        <w:rPr>
          <w:rFonts w:ascii="Browallia New" w:hAnsi="Browallia New" w:cs="Browallia New"/>
          <w:color w:val="CF4A02"/>
        </w:rPr>
      </w:pPr>
    </w:p>
    <w:p w14:paraId="750EDAD7" w14:textId="13C92356" w:rsidR="005E3F93" w:rsidRPr="000959E5" w:rsidRDefault="00B66ED5" w:rsidP="001D05E9">
      <w:pPr>
        <w:jc w:val="thaiDistribute"/>
        <w:rPr>
          <w:rFonts w:ascii="Browallia New" w:hAnsi="Browallia New" w:cs="Browallia New"/>
          <w:color w:val="CF4A02"/>
        </w:rPr>
      </w:pPr>
      <w:r w:rsidRPr="000959E5">
        <w:rPr>
          <w:rFonts w:ascii="Browallia New" w:hAnsi="Browallia New" w:cs="Browallia New"/>
          <w:color w:val="CF4A02"/>
          <w:cs/>
        </w:rPr>
        <w:t>เสนอ</w:t>
      </w:r>
      <w:r w:rsidR="00C419D4" w:rsidRPr="000959E5">
        <w:rPr>
          <w:rFonts w:ascii="Browallia New" w:hAnsi="Browallia New" w:cs="Browallia New"/>
          <w:color w:val="CF4A02"/>
          <w:cs/>
        </w:rPr>
        <w:t>ผู้ถือหุ้นและ</w:t>
      </w:r>
      <w:r w:rsidRPr="000959E5">
        <w:rPr>
          <w:rFonts w:ascii="Browallia New" w:hAnsi="Browallia New" w:cs="Browallia New"/>
          <w:color w:val="CF4A02"/>
          <w:cs/>
        </w:rPr>
        <w:t>คณะกรรมการ</w:t>
      </w:r>
      <w:r w:rsidR="00CC28BB" w:rsidRPr="000959E5">
        <w:rPr>
          <w:rFonts w:ascii="Browallia New" w:hAnsi="Browallia New" w:cs="Browallia New" w:hint="cs"/>
          <w:color w:val="CF4A02"/>
          <w:cs/>
        </w:rPr>
        <w:t>ของ</w:t>
      </w:r>
      <w:r w:rsidRPr="000959E5">
        <w:rPr>
          <w:rFonts w:ascii="Browallia New" w:hAnsi="Browallia New" w:cs="Browallia New"/>
          <w:color w:val="CF4A02"/>
          <w:cs/>
        </w:rPr>
        <w:t>ธนาคารเกียรตินาคิน</w:t>
      </w:r>
      <w:r w:rsidR="00C852D6" w:rsidRPr="000959E5">
        <w:rPr>
          <w:rFonts w:ascii="Browallia New" w:hAnsi="Browallia New" w:cs="Browallia New" w:hint="cs"/>
          <w:color w:val="CF4A02"/>
          <w:cs/>
        </w:rPr>
        <w:t>ภัทร</w:t>
      </w:r>
      <w:r w:rsidRPr="000959E5">
        <w:rPr>
          <w:rFonts w:ascii="Browallia New" w:hAnsi="Browallia New" w:cs="Browallia New"/>
          <w:color w:val="CF4A02"/>
          <w:cs/>
        </w:rPr>
        <w:t xml:space="preserve"> </w:t>
      </w:r>
      <w:r w:rsidR="005E3F93" w:rsidRPr="000959E5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0959E5" w:rsidRDefault="00176213" w:rsidP="001D05E9">
      <w:pPr>
        <w:jc w:val="thaiDistribute"/>
        <w:rPr>
          <w:rFonts w:ascii="Browallia New" w:hAnsi="Browallia New" w:cs="Browallia New"/>
          <w:color w:val="auto"/>
        </w:rPr>
      </w:pPr>
    </w:p>
    <w:p w14:paraId="2377163D" w14:textId="229D2E5B" w:rsidR="00324E6F" w:rsidRPr="000959E5" w:rsidRDefault="00324E6F" w:rsidP="00951BB5">
      <w:pPr>
        <w:jc w:val="thaiDistribute"/>
        <w:rPr>
          <w:rFonts w:ascii="Browallia New" w:hAnsi="Browallia New" w:cs="Browallia New"/>
          <w:color w:val="auto"/>
        </w:rPr>
      </w:pPr>
      <w:r w:rsidRPr="000959E5">
        <w:rPr>
          <w:rFonts w:ascii="Browallia New" w:hAnsi="Browallia New" w:cs="Browallia New"/>
          <w:color w:val="auto"/>
          <w:cs/>
        </w:rPr>
        <w:t>ข้าพ</w:t>
      </w:r>
      <w:r w:rsidR="00951BB5" w:rsidRPr="000959E5">
        <w:rPr>
          <w:rFonts w:ascii="Browallia New" w:hAnsi="Browallia New" w:cs="Browallia New"/>
          <w:color w:val="auto"/>
          <w:cs/>
        </w:rPr>
        <w:t>เจ้าได้สอบทานข้อมูลทางการเงินรวมระหว่างกาลของธนาคารเกียรตินาคินภัทร จำกัด (มหาชน) และบริษัทย่อย และข้อมูลทางการเงิน</w:t>
      </w:r>
      <w:r w:rsidR="00951BB5" w:rsidRPr="000959E5">
        <w:rPr>
          <w:rFonts w:ascii="Browallia New" w:hAnsi="Browallia New" w:cs="Browallia New"/>
          <w:color w:val="auto"/>
          <w:spacing w:val="-4"/>
          <w:cs/>
        </w:rPr>
        <w:t>เฉพาะกิจการระหว่างกาลของธนาคารเกียรตินาคินภัทร จำกัด (มหาชน) ซึ่งประกอบด้วย งบฐานะการเงินรวมและงบฐานะการเงินเฉพาะกิจการ</w:t>
      </w:r>
      <w:r w:rsidR="00951BB5" w:rsidRPr="000959E5">
        <w:rPr>
          <w:rFonts w:ascii="Browallia New" w:hAnsi="Browallia New" w:cs="Browallia New"/>
          <w:color w:val="auto"/>
          <w:cs/>
        </w:rPr>
        <w:t xml:space="preserve"> </w:t>
      </w:r>
      <w:r w:rsidR="002B7F7B" w:rsidRPr="000959E5">
        <w:rPr>
          <w:rFonts w:ascii="Browallia New" w:hAnsi="Browallia New" w:cs="Browallia New"/>
          <w:color w:val="auto"/>
        </w:rPr>
        <w:br/>
      </w:r>
      <w:r w:rsidR="00951BB5" w:rsidRPr="000959E5">
        <w:rPr>
          <w:rFonts w:ascii="Browallia New" w:hAnsi="Browallia New" w:cs="Browallia New"/>
          <w:color w:val="auto"/>
          <w:cs/>
        </w:rPr>
        <w:t xml:space="preserve">ณ วันที่ </w:t>
      </w:r>
      <w:r w:rsidR="002B7F7B" w:rsidRPr="000959E5">
        <w:rPr>
          <w:rFonts w:ascii="Browallia New" w:hAnsi="Browallia New" w:cs="Browallia New"/>
          <w:color w:val="auto"/>
          <w:lang w:val="en-GB"/>
        </w:rPr>
        <w:t>30</w:t>
      </w:r>
      <w:r w:rsidR="00951BB5" w:rsidRPr="000959E5">
        <w:rPr>
          <w:rFonts w:ascii="Browallia New" w:hAnsi="Browallia New" w:cs="Browallia New"/>
          <w:color w:val="auto"/>
          <w:cs/>
        </w:rPr>
        <w:t xml:space="preserve"> กันยายน พ.ศ. </w:t>
      </w:r>
      <w:r w:rsidR="002B7F7B" w:rsidRPr="000959E5">
        <w:rPr>
          <w:rFonts w:ascii="Browallia New" w:hAnsi="Browallia New" w:cs="Browallia New"/>
          <w:color w:val="auto"/>
          <w:lang w:val="en-GB"/>
        </w:rPr>
        <w:t>2567</w:t>
      </w:r>
      <w:r w:rsidR="00951BB5" w:rsidRPr="000959E5">
        <w:rPr>
          <w:rFonts w:ascii="Browallia New" w:hAnsi="Browallia New" w:cs="Browallia New"/>
          <w:color w:val="auto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เฉพาะกิจการสำหรับรอบระยะเวลาสามเดือนและเก้า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รวมถึงงบกระแสเงินสดรวมและงบกระแสเงินสดเฉพาะกิจการสำหรับรอบระยะเวลาเก้าเดือนสิ้นสุดวันเดียวกัน และ</w:t>
      </w:r>
      <w:r w:rsidR="00951BB5" w:rsidRPr="000959E5">
        <w:rPr>
          <w:rFonts w:ascii="Browallia New" w:hAnsi="Browallia New" w:cs="Browallia New"/>
          <w:color w:val="auto"/>
          <w:spacing w:val="-4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951BB5" w:rsidRPr="000959E5">
        <w:rPr>
          <w:rFonts w:ascii="Browallia New" w:hAnsi="Browallia New" w:cs="Browallia New"/>
          <w:color w:val="auto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2B7F7B" w:rsidRPr="000959E5">
        <w:rPr>
          <w:rFonts w:ascii="Browallia New" w:hAnsi="Browallia New" w:cs="Browallia New"/>
          <w:color w:val="auto"/>
          <w:lang w:val="en-GB"/>
        </w:rPr>
        <w:t>34</w:t>
      </w:r>
      <w:r w:rsidR="00951BB5" w:rsidRPr="000959E5">
        <w:rPr>
          <w:rFonts w:ascii="Browallia New" w:hAnsi="Browallia New" w:cs="Browallia New"/>
          <w:color w:val="auto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</w:t>
      </w:r>
      <w:r w:rsidRPr="000959E5">
        <w:rPr>
          <w:rFonts w:ascii="Browallia New" w:hAnsi="Browallia New" w:cs="Browallia New"/>
          <w:color w:val="auto"/>
          <w:cs/>
        </w:rPr>
        <w:t>เจ้า</w:t>
      </w:r>
    </w:p>
    <w:p w14:paraId="6DEF329B" w14:textId="77777777" w:rsidR="00695E50" w:rsidRPr="000959E5" w:rsidRDefault="00695E50" w:rsidP="001D05E9">
      <w:pPr>
        <w:jc w:val="thaiDistribute"/>
        <w:rPr>
          <w:rFonts w:ascii="Browallia New" w:hAnsi="Browallia New" w:cs="Browallia New"/>
          <w:color w:val="auto"/>
        </w:rPr>
      </w:pPr>
    </w:p>
    <w:p w14:paraId="7D64B744" w14:textId="77777777" w:rsidR="001F559B" w:rsidRPr="000959E5" w:rsidRDefault="00B9005E" w:rsidP="001D05E9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0959E5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0959E5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0959E5" w:rsidRDefault="001F559B" w:rsidP="001D05E9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3CA2C3AE" w14:textId="38F43F59" w:rsidR="001F559B" w:rsidRPr="000959E5" w:rsidRDefault="001F559B" w:rsidP="001D05E9">
      <w:pPr>
        <w:jc w:val="thaiDistribute"/>
        <w:rPr>
          <w:rFonts w:ascii="Browallia New" w:hAnsi="Browallia New" w:cs="Browallia New"/>
          <w:color w:val="auto"/>
        </w:rPr>
      </w:pPr>
      <w:r w:rsidRPr="000959E5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0959E5">
        <w:rPr>
          <w:rFonts w:ascii="Browallia New" w:hAnsi="Browallia New" w:cs="Browallia New"/>
          <w:color w:val="auto"/>
        </w:rPr>
        <w:t xml:space="preserve"> </w:t>
      </w:r>
      <w:r w:rsidRPr="000959E5">
        <w:rPr>
          <w:rFonts w:ascii="Browallia New" w:hAnsi="Browallia New" w:cs="Browallia New"/>
          <w:color w:val="auto"/>
          <w:cs/>
        </w:rPr>
        <w:t>รหัส</w:t>
      </w:r>
      <w:r w:rsidRPr="000959E5">
        <w:rPr>
          <w:rFonts w:ascii="Browallia New" w:hAnsi="Browallia New" w:cs="Browallia New"/>
          <w:color w:val="auto"/>
        </w:rPr>
        <w:t xml:space="preserve"> </w:t>
      </w:r>
      <w:r w:rsidR="002B7F7B" w:rsidRPr="000959E5">
        <w:rPr>
          <w:rFonts w:ascii="Browallia New" w:hAnsi="Browallia New" w:cs="Browallia New"/>
          <w:color w:val="auto"/>
          <w:lang w:val="en-GB"/>
        </w:rPr>
        <w:t>2410</w:t>
      </w:r>
      <w:r w:rsidRPr="000959E5">
        <w:rPr>
          <w:rFonts w:ascii="Browallia New" w:hAnsi="Browallia New" w:cs="Browallia New"/>
          <w:color w:val="auto"/>
        </w:rPr>
        <w:t xml:space="preserve"> “</w:t>
      </w:r>
      <w:r w:rsidRPr="000959E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0959E5">
        <w:rPr>
          <w:rFonts w:ascii="Browallia New" w:hAnsi="Browallia New" w:cs="Browallia New"/>
          <w:color w:val="auto"/>
        </w:rPr>
        <w:br/>
      </w:r>
      <w:r w:rsidRPr="000959E5">
        <w:rPr>
          <w:rFonts w:ascii="Browallia New" w:hAnsi="Browallia New" w:cs="Browallia New"/>
          <w:color w:val="auto"/>
          <w:cs/>
        </w:rPr>
        <w:t>ของกิจการ</w:t>
      </w:r>
      <w:r w:rsidRPr="000959E5">
        <w:rPr>
          <w:rFonts w:ascii="Browallia New" w:hAnsi="Browallia New" w:cs="Browallia New"/>
          <w:color w:val="auto"/>
        </w:rPr>
        <w:t xml:space="preserve">” </w:t>
      </w:r>
      <w:r w:rsidR="005F0F4A" w:rsidRPr="000959E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</w:t>
      </w:r>
      <w:r w:rsidRPr="000959E5">
        <w:rPr>
          <w:rFonts w:ascii="Browallia New" w:hAnsi="Browallia New" w:cs="Browallia New"/>
          <w:color w:val="auto"/>
          <w:cs/>
        </w:rPr>
        <w:t>ประกอบด้วย</w:t>
      </w:r>
      <w:r w:rsidRPr="000959E5">
        <w:rPr>
          <w:rFonts w:ascii="Browallia New" w:hAnsi="Browallia New" w:cs="Browallia New"/>
          <w:color w:val="auto"/>
        </w:rPr>
        <w:t xml:space="preserve"> </w:t>
      </w:r>
      <w:r w:rsidRPr="000959E5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959E5">
        <w:rPr>
          <w:rFonts w:ascii="Browallia New" w:hAnsi="Browallia New" w:cs="Browallia New"/>
          <w:color w:val="auto"/>
        </w:rPr>
        <w:t xml:space="preserve"> </w:t>
      </w:r>
      <w:r w:rsidRPr="000959E5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0959E5">
        <w:rPr>
          <w:rFonts w:ascii="Browallia New" w:hAnsi="Browallia New" w:cs="Browallia New"/>
          <w:color w:val="auto"/>
          <w:cs/>
        </w:rPr>
        <w:t xml:space="preserve"> </w:t>
      </w:r>
      <w:r w:rsidRPr="000959E5">
        <w:rPr>
          <w:rFonts w:ascii="Browallia New" w:hAnsi="Browallia New" w:cs="Browallia New"/>
          <w:color w:val="auto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959E5">
        <w:rPr>
          <w:rFonts w:ascii="Browallia New" w:hAnsi="Browallia New" w:cs="Browallia New"/>
          <w:color w:val="auto"/>
        </w:rPr>
        <w:t xml:space="preserve"> </w:t>
      </w:r>
      <w:r w:rsidRPr="000959E5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0959E5">
        <w:rPr>
          <w:rFonts w:ascii="Browallia New" w:hAnsi="Browallia New" w:cs="Browallia New"/>
          <w:color w:val="auto"/>
          <w:cs/>
        </w:rPr>
        <w:t>อาจ</w:t>
      </w:r>
      <w:r w:rsidRPr="000959E5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0959E5">
        <w:rPr>
          <w:rFonts w:ascii="Browallia New" w:hAnsi="Browallia New" w:cs="Browallia New"/>
          <w:color w:val="auto"/>
          <w:cs/>
        </w:rPr>
        <w:t>น</w:t>
      </w:r>
      <w:r w:rsidR="004136FC" w:rsidRPr="000959E5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0959E5" w:rsidRDefault="001F559B" w:rsidP="001D05E9">
      <w:pPr>
        <w:jc w:val="thaiDistribute"/>
        <w:rPr>
          <w:rFonts w:ascii="Browallia New" w:hAnsi="Browallia New" w:cs="Browallia New"/>
          <w:color w:val="auto"/>
        </w:rPr>
      </w:pPr>
    </w:p>
    <w:p w14:paraId="016DE08C" w14:textId="77777777" w:rsidR="001F559B" w:rsidRPr="000959E5" w:rsidRDefault="001F559B" w:rsidP="001D05E9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0959E5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0959E5" w:rsidRDefault="001F559B" w:rsidP="001D05E9">
      <w:pPr>
        <w:jc w:val="thaiDistribute"/>
        <w:rPr>
          <w:rFonts w:ascii="Browallia New" w:hAnsi="Browallia New" w:cs="Browallia New"/>
          <w:color w:val="auto"/>
          <w:sz w:val="10"/>
          <w:szCs w:val="10"/>
          <w:cs/>
        </w:rPr>
      </w:pPr>
    </w:p>
    <w:p w14:paraId="52677B15" w14:textId="62F96567" w:rsidR="001F559B" w:rsidRPr="000959E5" w:rsidRDefault="001F559B" w:rsidP="001D05E9">
      <w:pPr>
        <w:jc w:val="thaiDistribute"/>
        <w:rPr>
          <w:rFonts w:ascii="Browallia New" w:hAnsi="Browallia New" w:cs="Browallia New"/>
          <w:color w:val="auto"/>
        </w:rPr>
      </w:pPr>
      <w:r w:rsidRPr="000959E5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0959E5">
        <w:rPr>
          <w:rFonts w:ascii="Browallia New" w:hAnsi="Browallia New" w:cs="Browallia New"/>
          <w:color w:val="auto"/>
          <w:cs/>
        </w:rPr>
        <w:t>รวมและข้อมูลทางการเงินเฉพาะกิจการ</w:t>
      </w:r>
      <w:r w:rsidRPr="000959E5">
        <w:rPr>
          <w:rFonts w:ascii="Browallia New" w:hAnsi="Browallia New" w:cs="Browallia New"/>
          <w:color w:val="auto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2B7F7B" w:rsidRPr="000959E5">
        <w:rPr>
          <w:rFonts w:ascii="Browallia New" w:hAnsi="Browallia New" w:cs="Browallia New"/>
          <w:color w:val="auto"/>
          <w:lang w:val="en-GB"/>
        </w:rPr>
        <w:t>34</w:t>
      </w:r>
      <w:r w:rsidRPr="000959E5">
        <w:rPr>
          <w:rFonts w:ascii="Browallia New" w:hAnsi="Browallia New" w:cs="Browallia New"/>
          <w:color w:val="auto"/>
        </w:rPr>
        <w:t xml:space="preserve"> </w:t>
      </w:r>
      <w:r w:rsidRPr="000959E5">
        <w:rPr>
          <w:rFonts w:ascii="Browallia New" w:hAnsi="Browallia New" w:cs="Browallia New"/>
          <w:color w:val="auto"/>
          <w:cs/>
        </w:rPr>
        <w:t>เรื่อง การ</w:t>
      </w:r>
      <w:r w:rsidR="000927BE" w:rsidRPr="000959E5">
        <w:rPr>
          <w:rFonts w:ascii="Browallia New" w:hAnsi="Browallia New" w:cs="Browallia New" w:hint="cs"/>
          <w:color w:val="auto"/>
          <w:cs/>
        </w:rPr>
        <w:t>รายงานทางการ</w:t>
      </w:r>
      <w:r w:rsidRPr="000959E5">
        <w:rPr>
          <w:rFonts w:ascii="Browallia New" w:hAnsi="Browallia New" w:cs="Browallia New"/>
          <w:color w:val="auto"/>
          <w:cs/>
        </w:rPr>
        <w:t>เงินระหว่างกาล</w:t>
      </w:r>
      <w:r w:rsidR="005757DA" w:rsidRPr="000959E5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0959E5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4E31F4C4" w14:textId="24279D63" w:rsidR="00942353" w:rsidRPr="000959E5" w:rsidRDefault="00942353" w:rsidP="001D05E9">
      <w:pPr>
        <w:jc w:val="thaiDistribute"/>
        <w:rPr>
          <w:rFonts w:ascii="Browallia New" w:hAnsi="Browallia New" w:cs="Browallia New"/>
          <w:color w:val="auto"/>
        </w:rPr>
      </w:pPr>
    </w:p>
    <w:p w14:paraId="1ECDA5A0" w14:textId="77777777" w:rsidR="003E1EF7" w:rsidRPr="000959E5" w:rsidRDefault="003E1EF7" w:rsidP="001D05E9">
      <w:pPr>
        <w:jc w:val="thaiDistribute"/>
        <w:rPr>
          <w:rFonts w:ascii="Browallia New" w:hAnsi="Browallia New" w:cs="Browallia New"/>
          <w:color w:val="auto"/>
        </w:rPr>
      </w:pPr>
    </w:p>
    <w:p w14:paraId="1F155B98" w14:textId="48FFB24C" w:rsidR="00741240" w:rsidRPr="000959E5" w:rsidRDefault="0001065E" w:rsidP="001D05E9">
      <w:pPr>
        <w:jc w:val="thaiDistribute"/>
        <w:rPr>
          <w:rFonts w:ascii="Browallia New" w:hAnsi="Browallia New" w:cs="Browallia New"/>
          <w:color w:val="auto"/>
        </w:rPr>
      </w:pPr>
      <w:r w:rsidRPr="000959E5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0959E5" w:rsidRDefault="0002369E" w:rsidP="001D05E9">
      <w:pPr>
        <w:rPr>
          <w:rFonts w:ascii="Browallia New" w:hAnsi="Browallia New" w:cs="Browallia New"/>
          <w:color w:val="auto"/>
        </w:rPr>
      </w:pPr>
    </w:p>
    <w:p w14:paraId="144F5673" w14:textId="27DD3874" w:rsidR="00942353" w:rsidRPr="000959E5" w:rsidRDefault="00942353" w:rsidP="001D05E9">
      <w:pPr>
        <w:rPr>
          <w:rFonts w:ascii="Browallia New" w:hAnsi="Browallia New" w:cs="Browallia New"/>
          <w:color w:val="auto"/>
        </w:rPr>
      </w:pPr>
    </w:p>
    <w:p w14:paraId="6CCB8A63" w14:textId="77777777" w:rsidR="00BF7404" w:rsidRPr="000959E5" w:rsidRDefault="00BF7404" w:rsidP="001D05E9">
      <w:pPr>
        <w:rPr>
          <w:rFonts w:ascii="Browallia New" w:hAnsi="Browallia New" w:cs="Browallia New"/>
          <w:color w:val="auto"/>
        </w:rPr>
      </w:pPr>
    </w:p>
    <w:p w14:paraId="6DB53E65" w14:textId="77777777" w:rsidR="0002369E" w:rsidRPr="000959E5" w:rsidRDefault="0002369E" w:rsidP="001D05E9">
      <w:pPr>
        <w:rPr>
          <w:rFonts w:ascii="Browallia New" w:hAnsi="Browallia New" w:cs="Browallia New"/>
          <w:color w:val="auto"/>
        </w:rPr>
      </w:pPr>
    </w:p>
    <w:p w14:paraId="6263A7C2" w14:textId="77777777" w:rsidR="003E1EF7" w:rsidRPr="000959E5" w:rsidRDefault="003E1EF7" w:rsidP="001D05E9">
      <w:pPr>
        <w:rPr>
          <w:rFonts w:ascii="Browallia New" w:hAnsi="Browallia New" w:cs="Browallia New"/>
          <w:color w:val="auto"/>
        </w:rPr>
      </w:pPr>
    </w:p>
    <w:p w14:paraId="19F5982F" w14:textId="3911C53F" w:rsidR="005F19EB" w:rsidRPr="000959E5" w:rsidRDefault="00E41B98" w:rsidP="001D05E9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0959E5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0959E5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0959E5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0959E5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6B732049" w:rsidR="001F559B" w:rsidRPr="000959E5" w:rsidRDefault="005F19EB" w:rsidP="001D05E9">
      <w:pPr>
        <w:jc w:val="thaiDistribute"/>
        <w:rPr>
          <w:rFonts w:ascii="Browallia New" w:hAnsi="Browallia New" w:cs="Browallia New"/>
        </w:rPr>
      </w:pPr>
      <w:r w:rsidRPr="000959E5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2B7F7B" w:rsidRPr="000959E5">
        <w:rPr>
          <w:rFonts w:ascii="Browallia New" w:hAnsi="Browallia New" w:cs="Browallia New"/>
          <w:lang w:val="en-GB"/>
        </w:rPr>
        <w:t>7352</w:t>
      </w:r>
    </w:p>
    <w:p w14:paraId="31E60CDB" w14:textId="77777777" w:rsidR="006B5443" w:rsidRPr="000959E5" w:rsidRDefault="001F559B" w:rsidP="001D05E9">
      <w:pPr>
        <w:jc w:val="thaiDistribute"/>
        <w:rPr>
          <w:rFonts w:ascii="Browallia New" w:hAnsi="Browallia New" w:cs="Browallia New"/>
          <w:color w:val="auto"/>
        </w:rPr>
      </w:pPr>
      <w:r w:rsidRPr="000959E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3B905CB1" w:rsidR="001F559B" w:rsidRPr="000959E5" w:rsidRDefault="002B7F7B" w:rsidP="001D05E9">
      <w:pPr>
        <w:jc w:val="thaiDistribute"/>
        <w:rPr>
          <w:rFonts w:ascii="Browallia New" w:hAnsi="Browallia New" w:cs="Browallia New"/>
          <w:color w:val="auto"/>
        </w:rPr>
      </w:pPr>
      <w:r w:rsidRPr="000959E5">
        <w:rPr>
          <w:rFonts w:ascii="Browallia New" w:hAnsi="Browallia New" w:cs="Browallia New"/>
          <w:color w:val="auto"/>
          <w:lang w:val="en-GB"/>
        </w:rPr>
        <w:t>14</w:t>
      </w:r>
      <w:r w:rsidR="00E35AC5" w:rsidRPr="000959E5">
        <w:rPr>
          <w:rFonts w:ascii="Browallia New" w:hAnsi="Browallia New" w:cs="Browallia New"/>
          <w:color w:val="auto"/>
          <w:lang w:val="en-GB"/>
        </w:rPr>
        <w:t xml:space="preserve"> </w:t>
      </w:r>
      <w:r w:rsidR="00E35AC5" w:rsidRPr="000959E5">
        <w:rPr>
          <w:rFonts w:ascii="Browallia New" w:hAnsi="Browallia New" w:cs="Browallia New" w:hint="cs"/>
          <w:color w:val="auto"/>
          <w:cs/>
          <w:lang w:val="en-GB"/>
        </w:rPr>
        <w:t>พฤศจิกายน</w:t>
      </w:r>
      <w:r w:rsidR="00763D65" w:rsidRPr="000959E5">
        <w:rPr>
          <w:rFonts w:ascii="Browallia New" w:hAnsi="Browallia New" w:cs="Browallia New" w:hint="cs"/>
          <w:color w:val="auto"/>
          <w:cs/>
        </w:rPr>
        <w:t xml:space="preserve"> </w:t>
      </w:r>
      <w:r w:rsidR="001B6716" w:rsidRPr="000959E5">
        <w:rPr>
          <w:rFonts w:ascii="Browallia New" w:hAnsi="Browallia New" w:cs="Browallia New"/>
          <w:color w:val="auto"/>
          <w:cs/>
        </w:rPr>
        <w:t xml:space="preserve">พ.ศ. </w:t>
      </w:r>
      <w:r w:rsidRPr="000959E5">
        <w:rPr>
          <w:rFonts w:ascii="Browallia New" w:hAnsi="Browallia New" w:cs="Browallia New"/>
          <w:color w:val="auto"/>
          <w:lang w:val="en-GB"/>
        </w:rPr>
        <w:t>2567</w:t>
      </w:r>
    </w:p>
    <w:p w14:paraId="097ABD9D" w14:textId="77777777" w:rsidR="00176213" w:rsidRPr="000959E5" w:rsidRDefault="00176213" w:rsidP="001D05E9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0959E5" w:rsidSect="001D05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0959E5" w:rsidRDefault="005E3F93" w:rsidP="001D05E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959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ธนาคาร</w:t>
      </w:r>
      <w:r w:rsidR="008204DD" w:rsidRPr="000959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เกียรตินาคิน</w:t>
      </w:r>
      <w:r w:rsidR="004F4717" w:rsidRPr="000959E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ภัทร </w:t>
      </w:r>
      <w:r w:rsidR="008204DD" w:rsidRPr="000959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848DBB8" w14:textId="77777777" w:rsidR="005E3F93" w:rsidRPr="000959E5" w:rsidRDefault="005E3F93" w:rsidP="001D05E9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9040B0" w14:textId="1D0E6699" w:rsidR="00310E44" w:rsidRPr="000959E5" w:rsidRDefault="005E3F93" w:rsidP="001D05E9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0959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0A0C6D" w:rsidRPr="000959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กิจการ</w:t>
      </w:r>
      <w:r w:rsidR="0033383E" w:rsidRPr="000959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ระหว่างกาล</w:t>
      </w:r>
    </w:p>
    <w:p w14:paraId="4E220E7D" w14:textId="692E6973" w:rsidR="005E3F93" w:rsidRPr="000959E5" w:rsidRDefault="0033383E" w:rsidP="001D05E9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0959E5">
        <w:rPr>
          <w:rFonts w:ascii="Browallia New" w:hAnsi="Browallia New" w:cs="Browallia New"/>
          <w:color w:val="auto"/>
          <w:spacing w:val="-4"/>
          <w:sz w:val="28"/>
          <w:szCs w:val="28"/>
        </w:rPr>
        <w:t>(</w:t>
      </w:r>
      <w:r w:rsidRPr="000959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ยังไม่ได้ตรวจสอบ</w:t>
      </w:r>
      <w:r w:rsidRPr="000959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)</w:t>
      </w:r>
    </w:p>
    <w:p w14:paraId="04D4499C" w14:textId="77777777" w:rsidR="00310E44" w:rsidRPr="000959E5" w:rsidRDefault="00310E44" w:rsidP="001D05E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B92B9CA" w14:textId="4C06FCB5" w:rsidR="00A44332" w:rsidRPr="00310E44" w:rsidRDefault="002B7F7B" w:rsidP="001D05E9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0959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24E6F" w:rsidRPr="000959E5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กันยายน</w:t>
      </w:r>
      <w:r w:rsidR="00AF75DC" w:rsidRPr="000959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1B6716" w:rsidRPr="000959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0959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sectPr w:rsidR="00A44332" w:rsidRPr="00310E44" w:rsidSect="001D05E9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8DAA1" w14:textId="77777777" w:rsidR="00031534" w:rsidRDefault="00031534">
      <w:r>
        <w:separator/>
      </w:r>
    </w:p>
  </w:endnote>
  <w:endnote w:type="continuationSeparator" w:id="0">
    <w:p w14:paraId="192C2F41" w14:textId="77777777" w:rsidR="00031534" w:rsidRDefault="0003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2EAC3" w14:textId="77777777" w:rsidR="00B22FFB" w:rsidRDefault="00B22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EFF92" w14:textId="77777777" w:rsidR="00B22FFB" w:rsidRDefault="00B22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80F2C" w14:textId="77777777" w:rsidR="00B22FFB" w:rsidRDefault="00B22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42116" w14:textId="77777777" w:rsidR="00031534" w:rsidRDefault="00031534">
      <w:r>
        <w:separator/>
      </w:r>
    </w:p>
  </w:footnote>
  <w:footnote w:type="continuationSeparator" w:id="0">
    <w:p w14:paraId="66285002" w14:textId="77777777" w:rsidR="00031534" w:rsidRDefault="00031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9272E" w14:textId="77777777" w:rsidR="00B22FFB" w:rsidRDefault="00B22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D1EAD" w14:textId="77777777" w:rsidR="00B22FFB" w:rsidRDefault="00B22F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33DEC" w14:textId="77777777" w:rsidR="00B22FFB" w:rsidRDefault="00B22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0797197">
    <w:abstractNumId w:val="9"/>
  </w:num>
  <w:num w:numId="2" w16cid:durableId="1106972183">
    <w:abstractNumId w:val="7"/>
  </w:num>
  <w:num w:numId="3" w16cid:durableId="1875920728">
    <w:abstractNumId w:val="6"/>
  </w:num>
  <w:num w:numId="4" w16cid:durableId="841822275">
    <w:abstractNumId w:val="5"/>
  </w:num>
  <w:num w:numId="5" w16cid:durableId="946085319">
    <w:abstractNumId w:val="4"/>
  </w:num>
  <w:num w:numId="6" w16cid:durableId="674650897">
    <w:abstractNumId w:val="8"/>
  </w:num>
  <w:num w:numId="7" w16cid:durableId="1259093871">
    <w:abstractNumId w:val="3"/>
  </w:num>
  <w:num w:numId="8" w16cid:durableId="318926900">
    <w:abstractNumId w:val="2"/>
  </w:num>
  <w:num w:numId="9" w16cid:durableId="131141219">
    <w:abstractNumId w:val="1"/>
  </w:num>
  <w:num w:numId="10" w16cid:durableId="812602138">
    <w:abstractNumId w:val="0"/>
  </w:num>
  <w:num w:numId="11" w16cid:durableId="1907957548">
    <w:abstractNumId w:val="14"/>
  </w:num>
  <w:num w:numId="12" w16cid:durableId="458844936">
    <w:abstractNumId w:val="10"/>
  </w:num>
  <w:num w:numId="13" w16cid:durableId="943810100">
    <w:abstractNumId w:val="11"/>
  </w:num>
  <w:num w:numId="14" w16cid:durableId="1347635458">
    <w:abstractNumId w:val="12"/>
  </w:num>
  <w:num w:numId="15" w16cid:durableId="1707221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8490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998"/>
    <w:rsid w:val="00000CA1"/>
    <w:rsid w:val="00000D25"/>
    <w:rsid w:val="0000561C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62CC"/>
    <w:rsid w:val="00027FF7"/>
    <w:rsid w:val="0003077D"/>
    <w:rsid w:val="00031534"/>
    <w:rsid w:val="00031FCD"/>
    <w:rsid w:val="00032DD4"/>
    <w:rsid w:val="00033958"/>
    <w:rsid w:val="00040A2E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674D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9E5"/>
    <w:rsid w:val="00095D99"/>
    <w:rsid w:val="00096C71"/>
    <w:rsid w:val="0009757F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1153"/>
    <w:rsid w:val="000E4191"/>
    <w:rsid w:val="000E713D"/>
    <w:rsid w:val="000F0962"/>
    <w:rsid w:val="000F10DC"/>
    <w:rsid w:val="000F77A6"/>
    <w:rsid w:val="0010041B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67898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04E2"/>
    <w:rsid w:val="00195EE9"/>
    <w:rsid w:val="00196890"/>
    <w:rsid w:val="00196F5B"/>
    <w:rsid w:val="001976A1"/>
    <w:rsid w:val="001A4FFE"/>
    <w:rsid w:val="001A5719"/>
    <w:rsid w:val="001A5799"/>
    <w:rsid w:val="001A6884"/>
    <w:rsid w:val="001A7BD4"/>
    <w:rsid w:val="001A7F62"/>
    <w:rsid w:val="001B0697"/>
    <w:rsid w:val="001B61D8"/>
    <w:rsid w:val="001B6250"/>
    <w:rsid w:val="001B6716"/>
    <w:rsid w:val="001C0E2F"/>
    <w:rsid w:val="001C1B54"/>
    <w:rsid w:val="001C6CD4"/>
    <w:rsid w:val="001C75D3"/>
    <w:rsid w:val="001D05E9"/>
    <w:rsid w:val="001D1F64"/>
    <w:rsid w:val="001D2783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52A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1EF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F7B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0E44"/>
    <w:rsid w:val="003162B2"/>
    <w:rsid w:val="003201BA"/>
    <w:rsid w:val="003232FE"/>
    <w:rsid w:val="00324E6F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0D70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E7F85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130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0631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47FF3"/>
    <w:rsid w:val="0045000F"/>
    <w:rsid w:val="00451712"/>
    <w:rsid w:val="00453C1B"/>
    <w:rsid w:val="00455A8F"/>
    <w:rsid w:val="00463DA6"/>
    <w:rsid w:val="004645CA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473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56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1CDC"/>
    <w:rsid w:val="004D65A9"/>
    <w:rsid w:val="004D6A92"/>
    <w:rsid w:val="004D7329"/>
    <w:rsid w:val="004E1B4E"/>
    <w:rsid w:val="004E370C"/>
    <w:rsid w:val="004E46BB"/>
    <w:rsid w:val="004E5B02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1642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161"/>
    <w:rsid w:val="00562339"/>
    <w:rsid w:val="00563FC5"/>
    <w:rsid w:val="005757DA"/>
    <w:rsid w:val="005767AB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583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27D"/>
    <w:rsid w:val="0064361A"/>
    <w:rsid w:val="00644785"/>
    <w:rsid w:val="006450BA"/>
    <w:rsid w:val="00646AC6"/>
    <w:rsid w:val="00650B49"/>
    <w:rsid w:val="006525DB"/>
    <w:rsid w:val="0065275C"/>
    <w:rsid w:val="00652C69"/>
    <w:rsid w:val="0065593F"/>
    <w:rsid w:val="00656A76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2EB6"/>
    <w:rsid w:val="00685C3A"/>
    <w:rsid w:val="00686FFA"/>
    <w:rsid w:val="00687820"/>
    <w:rsid w:val="00691B30"/>
    <w:rsid w:val="006920CC"/>
    <w:rsid w:val="0069369E"/>
    <w:rsid w:val="00695E50"/>
    <w:rsid w:val="00697A72"/>
    <w:rsid w:val="00697F67"/>
    <w:rsid w:val="006A0635"/>
    <w:rsid w:val="006A6C1C"/>
    <w:rsid w:val="006A6EB5"/>
    <w:rsid w:val="006B1368"/>
    <w:rsid w:val="006B13CC"/>
    <w:rsid w:val="006B1B17"/>
    <w:rsid w:val="006B35A6"/>
    <w:rsid w:val="006B5443"/>
    <w:rsid w:val="006B7249"/>
    <w:rsid w:val="006B7525"/>
    <w:rsid w:val="006C1F7A"/>
    <w:rsid w:val="006C58F7"/>
    <w:rsid w:val="006C622E"/>
    <w:rsid w:val="006C738D"/>
    <w:rsid w:val="006C7618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47DB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5BB"/>
    <w:rsid w:val="0074477B"/>
    <w:rsid w:val="00747B5E"/>
    <w:rsid w:val="00750D2A"/>
    <w:rsid w:val="00754FAC"/>
    <w:rsid w:val="007553DA"/>
    <w:rsid w:val="0075716B"/>
    <w:rsid w:val="00757675"/>
    <w:rsid w:val="007612ED"/>
    <w:rsid w:val="0076278B"/>
    <w:rsid w:val="00763D65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1E53"/>
    <w:rsid w:val="00795077"/>
    <w:rsid w:val="00795B7A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2D2A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4AC"/>
    <w:rsid w:val="008C3EEB"/>
    <w:rsid w:val="008C4327"/>
    <w:rsid w:val="008C45B5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C7"/>
    <w:rsid w:val="008F4A51"/>
    <w:rsid w:val="009014E2"/>
    <w:rsid w:val="00903E3F"/>
    <w:rsid w:val="00910C9F"/>
    <w:rsid w:val="009115D2"/>
    <w:rsid w:val="00913C4E"/>
    <w:rsid w:val="00913EA9"/>
    <w:rsid w:val="00915266"/>
    <w:rsid w:val="009165D7"/>
    <w:rsid w:val="00916B53"/>
    <w:rsid w:val="009207DA"/>
    <w:rsid w:val="00922C86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1BB5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1635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26EC4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2859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640E"/>
    <w:rsid w:val="00AD725A"/>
    <w:rsid w:val="00AD786D"/>
    <w:rsid w:val="00AE784B"/>
    <w:rsid w:val="00AF75DC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2FFB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B47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15D2"/>
    <w:rsid w:val="00CF2D81"/>
    <w:rsid w:val="00CF4DCA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A9C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0971"/>
    <w:rsid w:val="00DC12C7"/>
    <w:rsid w:val="00DC5702"/>
    <w:rsid w:val="00DC6729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DF5E74"/>
    <w:rsid w:val="00E00F0A"/>
    <w:rsid w:val="00E02938"/>
    <w:rsid w:val="00E035B7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5AC5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4DB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FC8"/>
    <w:rsid w:val="00ED24B1"/>
    <w:rsid w:val="00ED5D34"/>
    <w:rsid w:val="00EE4971"/>
    <w:rsid w:val="00EE660A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2A8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56300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0FF2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65D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Vanatchaporn Piyasathapornpong (TH)</cp:lastModifiedBy>
  <cp:revision>2</cp:revision>
  <cp:lastPrinted>2024-05-10T07:50:00Z</cp:lastPrinted>
  <dcterms:created xsi:type="dcterms:W3CDTF">2024-11-11T04:11:00Z</dcterms:created>
  <dcterms:modified xsi:type="dcterms:W3CDTF">2024-11-11T04:11:00Z</dcterms:modified>
</cp:coreProperties>
</file>