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698A3A5" w14:textId="77777777" w:rsidR="000F4C73" w:rsidRDefault="000F4C7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835F062" w14:textId="7B3CD4F4" w:rsidR="00B673F3" w:rsidRDefault="00B673F3" w:rsidP="0089788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>
        <w:rPr>
          <w:rFonts w:ascii="AngsanaUPC" w:hAnsi="AngsanaUPC" w:cs="AngsanaUPC"/>
          <w:sz w:val="28"/>
          <w:cs/>
        </w:rPr>
        <w:t xml:space="preserve"> จำกัด (มหาชน)</w:t>
      </w:r>
    </w:p>
    <w:p w14:paraId="4853D65D" w14:textId="731FC36F" w:rsidR="00B673F3" w:rsidRPr="00295B67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 xml:space="preserve">ข้อมูลทางการเงินระหว่างกาลของบริษัท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 w:rsidR="00E37414">
        <w:rPr>
          <w:rFonts w:ascii="AngsanaUPC" w:hAnsi="AngsanaUPC" w:cs="AngsanaUPC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จำกัด (มหาชน)</w:t>
      </w:r>
      <w:r w:rsidR="0089788D">
        <w:rPr>
          <w:rFonts w:ascii="AngsanaUPC" w:hAnsi="AngsanaUPC" w:cs="AngsanaUPC" w:hint="cs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ซึ่งประกอบด้วย</w:t>
      </w:r>
      <w:r w:rsidR="00CF379B">
        <w:rPr>
          <w:rFonts w:ascii="AngsanaUPC" w:hAnsi="AngsanaUPC" w:cs="AngsanaUPC" w:hint="cs"/>
          <w:sz w:val="28"/>
          <w:cs/>
        </w:rPr>
        <w:t xml:space="preserve">   </w:t>
      </w:r>
      <w:r>
        <w:rPr>
          <w:rFonts w:ascii="AngsanaUPC" w:hAnsi="AngsanaUPC" w:cs="AngsanaUPC"/>
          <w:sz w:val="28"/>
          <w:cs/>
        </w:rPr>
        <w:t>งบ</w:t>
      </w:r>
      <w:r w:rsidR="00D11542" w:rsidRPr="00D11542">
        <w:rPr>
          <w:rFonts w:ascii="AngsanaUPC" w:hAnsi="AngsanaUPC" w:cs="AngsanaUPC"/>
          <w:sz w:val="28"/>
          <w:cs/>
        </w:rPr>
        <w:t xml:space="preserve">ฐานะการเงิน ณ วันที่ </w:t>
      </w:r>
      <w:r w:rsidR="00F20066" w:rsidRPr="00F20066">
        <w:rPr>
          <w:rFonts w:ascii="AngsanaUPC" w:hAnsi="AngsanaUPC" w:cs="AngsanaUPC"/>
          <w:sz w:val="28"/>
        </w:rPr>
        <w:t>30</w:t>
      </w:r>
      <w:r w:rsidR="00D11542" w:rsidRPr="00D11542">
        <w:rPr>
          <w:rFonts w:ascii="AngsanaUPC" w:hAnsi="AngsanaUPC" w:cs="AngsanaUPC"/>
          <w:sz w:val="28"/>
          <w:cs/>
        </w:rPr>
        <w:t xml:space="preserve"> </w:t>
      </w:r>
      <w:r w:rsidR="00AB07C7">
        <w:rPr>
          <w:rFonts w:ascii="AngsanaUPC" w:hAnsi="AngsanaUPC" w:cs="AngsanaUPC" w:hint="cs"/>
          <w:sz w:val="28"/>
          <w:cs/>
        </w:rPr>
        <w:t>กันยายน</w:t>
      </w:r>
      <w:r w:rsidR="00F20066">
        <w:rPr>
          <w:rFonts w:ascii="AngsanaUPC" w:hAnsi="AngsanaUPC" w:cs="AngsanaUPC" w:hint="cs"/>
          <w:sz w:val="28"/>
          <w:cs/>
        </w:rPr>
        <w:t xml:space="preserve"> </w:t>
      </w:r>
      <w:r w:rsidR="00F20066" w:rsidRPr="00F20066">
        <w:rPr>
          <w:rFonts w:ascii="AngsanaUPC" w:hAnsi="AngsanaUPC" w:cs="AngsanaUPC"/>
          <w:sz w:val="28"/>
        </w:rPr>
        <w:t>2567</w:t>
      </w:r>
      <w:r w:rsidR="00D11542" w:rsidRPr="00D11542">
        <w:rPr>
          <w:rFonts w:ascii="AngsanaUPC" w:hAnsi="AngsanaUPC" w:cs="AngsanaUPC"/>
          <w:sz w:val="28"/>
          <w:cs/>
        </w:rPr>
        <w:t xml:space="preserve"> งบกำไรขาดทุนเบ็ดเสร็จ</w:t>
      </w:r>
      <w:r w:rsidR="00F20066">
        <w:rPr>
          <w:rFonts w:ascii="AngsanaUPC" w:hAnsi="AngsanaUPC" w:cs="AngsanaUPC" w:hint="cs"/>
          <w:sz w:val="28"/>
          <w:cs/>
        </w:rPr>
        <w:t xml:space="preserve"> สำหรับงวดสามเดือนและ</w:t>
      </w:r>
      <w:r w:rsidR="00AB07C7">
        <w:rPr>
          <w:rFonts w:ascii="AngsanaUPC" w:hAnsi="AngsanaUPC" w:cs="AngsanaUPC" w:hint="cs"/>
          <w:sz w:val="28"/>
          <w:cs/>
        </w:rPr>
        <w:t>เก้า</w:t>
      </w:r>
      <w:r w:rsidR="00F20066">
        <w:rPr>
          <w:rFonts w:ascii="AngsanaUPC" w:hAnsi="AngsanaUPC" w:cs="AngsanaUPC" w:hint="cs"/>
          <w:sz w:val="28"/>
          <w:cs/>
        </w:rPr>
        <w:t>เดือนสิ้นสุดวันเดียวกัน</w:t>
      </w:r>
      <w:r w:rsidR="00032EC9">
        <w:rPr>
          <w:rFonts w:ascii="AngsanaUPC" w:hAnsi="AngsanaUPC" w:cs="AngsanaUPC"/>
          <w:sz w:val="28"/>
          <w:cs/>
        </w:rPr>
        <w:br/>
      </w:r>
      <w:r w:rsidR="000939A6" w:rsidRPr="000939A6">
        <w:rPr>
          <w:rFonts w:ascii="AngsanaUPC" w:hAnsi="AngsanaUPC" w:cs="AngsanaUPC"/>
          <w:sz w:val="28"/>
          <w:cs/>
        </w:rPr>
        <w:t>งบการเปลี่ยนแปลงส่วนของผู้ถือหุ้น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AB07C7">
        <w:rPr>
          <w:rFonts w:ascii="AngsanaUPC" w:hAnsi="AngsanaUPC" w:cs="AngsanaUPC" w:hint="cs"/>
          <w:sz w:val="28"/>
          <w:cs/>
        </w:rPr>
        <w:t>เก้า</w:t>
      </w:r>
      <w:r w:rsidR="00F20066">
        <w:rPr>
          <w:rFonts w:ascii="AngsanaUPC" w:hAnsi="AngsanaUPC" w:cs="AngsanaUPC" w:hint="cs"/>
          <w:sz w:val="28"/>
          <w:cs/>
        </w:rPr>
        <w:t>เดือน</w:t>
      </w:r>
      <w:r w:rsidR="007D5E83" w:rsidRPr="00BE7E6B">
        <w:rPr>
          <w:rFonts w:ascii="AngsanaUPC" w:hAnsi="AngsanaUPC" w:cs="AngsanaUPC"/>
          <w:sz w:val="28"/>
          <w:cs/>
        </w:rPr>
        <w:t>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0939A6">
        <w:rPr>
          <w:rFonts w:ascii="AngsanaUPC" w:hAnsi="AngsanaUPC" w:cs="AngsanaUPC" w:hint="cs"/>
          <w:sz w:val="28"/>
          <w:cs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ตามมาตรฐานการบัญชี ฉบับที่</w:t>
      </w:r>
      <w:r w:rsidR="007822F9">
        <w:rPr>
          <w:rFonts w:ascii="AngsanaUPC" w:hAnsi="AngsanaUPC" w:cs="AngsanaUPC" w:hint="cs"/>
          <w:sz w:val="28"/>
          <w:cs/>
        </w:rPr>
        <w:t xml:space="preserve"> </w:t>
      </w:r>
      <w:r w:rsidR="0058693A">
        <w:rPr>
          <w:rFonts w:ascii="AngsanaUPC" w:hAnsi="AngsanaUPC" w:cs="AngsanaUPC"/>
          <w:sz w:val="28"/>
        </w:rPr>
        <w:t>34</w:t>
      </w:r>
      <w:r w:rsidR="00D11542" w:rsidRPr="00D11542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</w:t>
      </w:r>
      <w:r w:rsidR="000939A6" w:rsidRPr="000939A6">
        <w:rPr>
          <w:rFonts w:ascii="AngsanaUPC" w:hAnsi="AngsanaUPC" w:cs="AngsanaUPC"/>
          <w:sz w:val="28"/>
          <w:cs/>
        </w:rPr>
        <w:t>ผู้รับผิดชอบในการให้ข้อสรุปเกี่ยวกับข้อมูลทางการเงินระหว่างกาลดังกล่าว</w:t>
      </w:r>
      <w:r w:rsidRPr="00B10701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337DE723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F37755">
        <w:rPr>
          <w:rFonts w:ascii="AngsanaUPC" w:hAnsi="AngsanaUPC" w:cs="AngsanaUPC"/>
          <w:sz w:val="28"/>
          <w:lang w:val="en-US"/>
        </w:rPr>
        <w:t>13</w:t>
      </w:r>
      <w:r w:rsidR="00AB07C7">
        <w:rPr>
          <w:rFonts w:ascii="AngsanaUPC" w:hAnsi="AngsanaUPC" w:cs="AngsanaUPC"/>
          <w:sz w:val="28"/>
          <w:lang w:val="en-US"/>
        </w:rPr>
        <w:t xml:space="preserve"> </w:t>
      </w:r>
      <w:r w:rsidR="00AB07C7">
        <w:rPr>
          <w:rFonts w:ascii="AngsanaUPC" w:hAnsi="AngsanaUPC" w:cs="AngsanaUPC" w:hint="cs"/>
          <w:sz w:val="28"/>
          <w:cs/>
          <w:lang w:val="en-US"/>
        </w:rPr>
        <w:t>พฤศจิกายน</w:t>
      </w:r>
      <w:r w:rsidR="0012675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</w:t>
      </w:r>
      <w:r w:rsidR="000939A6">
        <w:rPr>
          <w:rFonts w:ascii="AngsanaUPC" w:hAnsi="AngsanaUPC" w:cs="AngsanaUPC"/>
          <w:sz w:val="28"/>
          <w:lang w:val="en-US"/>
        </w:rPr>
        <w:t>7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 w:rsidSect="00AA61AD">
          <w:pgSz w:w="11906" w:h="16838" w:code="9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74454D5" w14:textId="77777777" w:rsidR="007A0E16" w:rsidRPr="006E51A8" w:rsidRDefault="007A0E16" w:rsidP="006E51A8">
      <w:pPr>
        <w:rPr>
          <w:rFonts w:ascii="AngsanaUPC" w:hAnsi="AngsanaUPC" w:cs="AngsanaUPC"/>
          <w:sz w:val="28"/>
          <w:vertAlign w:val="superscript"/>
          <w:lang w:val="en-US"/>
        </w:rPr>
      </w:pPr>
    </w:p>
    <w:p w14:paraId="7F1897BF" w14:textId="57F1CD70" w:rsidR="004B6294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</w:t>
      </w:r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ไทย</w:t>
      </w:r>
      <w:proofErr w:type="spellStart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ฟิว</w:t>
      </w:r>
      <w:proofErr w:type="spellEnd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เจอร์อินคอร์ปอเรชั่น</w:t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3D680A8E" w:rsidR="00C66CCD" w:rsidRPr="007455AC" w:rsidRDefault="00F775C7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</w:t>
      </w:r>
      <w:r w:rsidR="00F20066">
        <w:rPr>
          <w:rFonts w:ascii="AngsanaUPC" w:hAnsi="AngsanaUPC" w:cs="AngsanaUPC" w:hint="cs"/>
          <w:b/>
          <w:bCs/>
          <w:sz w:val="34"/>
          <w:szCs w:val="34"/>
          <w:cs/>
        </w:rPr>
        <w:t>และ</w:t>
      </w:r>
      <w:r w:rsidR="00AB07C7">
        <w:rPr>
          <w:rFonts w:ascii="AngsanaUPC" w:hAnsi="AngsanaUPC" w:cs="AngsanaUPC" w:hint="cs"/>
          <w:b/>
          <w:bCs/>
          <w:sz w:val="34"/>
          <w:szCs w:val="34"/>
          <w:cs/>
        </w:rPr>
        <w:t>เก้า</w:t>
      </w:r>
      <w:r w:rsidR="00F20066">
        <w:rPr>
          <w:rFonts w:ascii="AngsanaUPC" w:hAnsi="AngsanaUPC" w:cs="AngsanaUPC" w:hint="cs"/>
          <w:b/>
          <w:bCs/>
          <w:sz w:val="34"/>
          <w:szCs w:val="34"/>
          <w:cs/>
        </w:rPr>
        <w:t>เดือน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F20066">
        <w:rPr>
          <w:rFonts w:ascii="AngsanaUPC" w:hAnsi="AngsanaUPC" w:cs="AngsanaUPC"/>
          <w:b/>
          <w:bCs/>
          <w:sz w:val="32"/>
          <w:szCs w:val="32"/>
          <w:lang w:val="en-US"/>
        </w:rPr>
        <w:t>30</w:t>
      </w:r>
      <w:r w:rsidR="00F20066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</w:t>
      </w:r>
      <w:r w:rsidR="00AB07C7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>กันยายน</w:t>
      </w:r>
      <w:r w:rsidR="00F20066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</w:t>
      </w:r>
      <w:r w:rsidR="00F20066">
        <w:rPr>
          <w:rFonts w:ascii="AngsanaUPC" w:hAnsi="AngsanaUPC" w:cs="AngsanaUPC"/>
          <w:b/>
          <w:bCs/>
          <w:sz w:val="32"/>
          <w:szCs w:val="32"/>
          <w:lang w:val="en-US"/>
        </w:rPr>
        <w:t>2567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AA6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9B259" w14:textId="77777777" w:rsidR="00BF5CE0" w:rsidRDefault="00BF5CE0">
      <w:r>
        <w:separator/>
      </w:r>
    </w:p>
  </w:endnote>
  <w:endnote w:type="continuationSeparator" w:id="0">
    <w:p w14:paraId="728A9046" w14:textId="77777777" w:rsidR="00BF5CE0" w:rsidRDefault="00BF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ADA3F" w14:textId="77777777" w:rsidR="00BF5CE0" w:rsidRDefault="00BF5CE0">
      <w:r>
        <w:separator/>
      </w:r>
    </w:p>
  </w:footnote>
  <w:footnote w:type="continuationSeparator" w:id="0">
    <w:p w14:paraId="187C6E80" w14:textId="77777777" w:rsidR="00BF5CE0" w:rsidRDefault="00BF5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16071">
    <w:abstractNumId w:val="4"/>
  </w:num>
  <w:num w:numId="2" w16cid:durableId="896016133">
    <w:abstractNumId w:val="5"/>
  </w:num>
  <w:num w:numId="3" w16cid:durableId="674498578">
    <w:abstractNumId w:val="3"/>
  </w:num>
  <w:num w:numId="4" w16cid:durableId="1956592023">
    <w:abstractNumId w:val="0"/>
  </w:num>
  <w:num w:numId="5" w16cid:durableId="620185670">
    <w:abstractNumId w:val="2"/>
  </w:num>
  <w:num w:numId="6" w16cid:durableId="293298663">
    <w:abstractNumId w:val="6"/>
  </w:num>
  <w:num w:numId="7" w16cid:durableId="471872763">
    <w:abstractNumId w:val="1"/>
  </w:num>
  <w:num w:numId="8" w16cid:durableId="1944149930">
    <w:abstractNumId w:val="7"/>
  </w:num>
  <w:num w:numId="9" w16cid:durableId="1674843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24100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293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5889"/>
    <w:rsid w:val="0002737E"/>
    <w:rsid w:val="0002786A"/>
    <w:rsid w:val="00031257"/>
    <w:rsid w:val="000318E1"/>
    <w:rsid w:val="00031AE5"/>
    <w:rsid w:val="00031E03"/>
    <w:rsid w:val="00032EC9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39A6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41E7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4C73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2675E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940"/>
    <w:rsid w:val="00143F11"/>
    <w:rsid w:val="00144307"/>
    <w:rsid w:val="00144AC4"/>
    <w:rsid w:val="00145188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67C6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6705B"/>
    <w:rsid w:val="002708DB"/>
    <w:rsid w:val="002715B0"/>
    <w:rsid w:val="00271606"/>
    <w:rsid w:val="002725BC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5B67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102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76D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0C8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856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495B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4293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28"/>
    <w:rsid w:val="005818B3"/>
    <w:rsid w:val="0058295F"/>
    <w:rsid w:val="00583116"/>
    <w:rsid w:val="00583BAD"/>
    <w:rsid w:val="00585183"/>
    <w:rsid w:val="0058693A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4F57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97F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03E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7F0"/>
    <w:rsid w:val="006E1C0C"/>
    <w:rsid w:val="006E272C"/>
    <w:rsid w:val="006E2A89"/>
    <w:rsid w:val="006E2AAC"/>
    <w:rsid w:val="006E39AE"/>
    <w:rsid w:val="006E4703"/>
    <w:rsid w:val="006E51A8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2C8C"/>
    <w:rsid w:val="00733421"/>
    <w:rsid w:val="00733DF9"/>
    <w:rsid w:val="00733EF6"/>
    <w:rsid w:val="00734035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6CF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2F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E16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24B3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682F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7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9788D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E716C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0EB0"/>
    <w:rsid w:val="00911093"/>
    <w:rsid w:val="00911861"/>
    <w:rsid w:val="0091258D"/>
    <w:rsid w:val="0091377A"/>
    <w:rsid w:val="00915C26"/>
    <w:rsid w:val="00915F1B"/>
    <w:rsid w:val="00915FA6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2360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4F69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1F2"/>
    <w:rsid w:val="00AA48AE"/>
    <w:rsid w:val="00AA4B04"/>
    <w:rsid w:val="00AA532B"/>
    <w:rsid w:val="00AA5909"/>
    <w:rsid w:val="00AA61AD"/>
    <w:rsid w:val="00AA7058"/>
    <w:rsid w:val="00AA752C"/>
    <w:rsid w:val="00AB02F0"/>
    <w:rsid w:val="00AB07C7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D7500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0EB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217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66B3"/>
    <w:rsid w:val="00B47444"/>
    <w:rsid w:val="00B47969"/>
    <w:rsid w:val="00B47B0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0F9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525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5CE0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69DA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67F63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79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542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4090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414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54C5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1701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20B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066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37755"/>
    <w:rsid w:val="00F40118"/>
    <w:rsid w:val="00F4156D"/>
    <w:rsid w:val="00F43456"/>
    <w:rsid w:val="00F44691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393E"/>
    <w:rsid w:val="00FA44F2"/>
    <w:rsid w:val="00FA4F20"/>
    <w:rsid w:val="00FA519F"/>
    <w:rsid w:val="00FA5424"/>
    <w:rsid w:val="00FA65AD"/>
    <w:rsid w:val="00FA77B6"/>
    <w:rsid w:val="00FB08FE"/>
    <w:rsid w:val="00FB14D2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6E9D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49BD-67CF-413F-806F-9DE4A6CF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Khuanruan Srisuthum</cp:lastModifiedBy>
  <cp:revision>2</cp:revision>
  <cp:lastPrinted>2024-08-05T09:50:00Z</cp:lastPrinted>
  <dcterms:created xsi:type="dcterms:W3CDTF">2024-11-13T09:57:00Z</dcterms:created>
  <dcterms:modified xsi:type="dcterms:W3CDTF">2024-11-13T09:57:00Z</dcterms:modified>
</cp:coreProperties>
</file>