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3D748E2A" w:rsidR="00341899" w:rsidRPr="008C43E7" w:rsidRDefault="00F970BB" w:rsidP="00A67344">
      <w:pPr>
        <w:pStyle w:val="BodyTextIndent3"/>
        <w:tabs>
          <w:tab w:val="left" w:pos="5018"/>
        </w:tabs>
        <w:spacing w:before="120" w:after="0"/>
        <w:ind w:left="448" w:right="-34"/>
        <w:jc w:val="thaiDistribute"/>
        <w:rPr>
          <w:rFonts w:asciiTheme="majorBidi" w:hAnsiTheme="majorBidi" w:cstheme="majorBidi"/>
          <w:sz w:val="28"/>
          <w:szCs w:val="28"/>
          <w:cs/>
        </w:rPr>
      </w:pPr>
      <w:r w:rsidRPr="008C43E7">
        <w:rPr>
          <w:rFonts w:asciiTheme="majorBidi" w:hAnsiTheme="majorBidi" w:cstheme="majorBidi"/>
          <w:sz w:val="28"/>
          <w:szCs w:val="28"/>
        </w:rPr>
        <w:t>This interim financial information</w:t>
      </w:r>
      <w:r w:rsidR="00341899" w:rsidRPr="008C43E7">
        <w:rPr>
          <w:rFonts w:asciiTheme="majorBidi" w:hAnsiTheme="majorBidi" w:cstheme="majorBidi"/>
          <w:sz w:val="28"/>
          <w:szCs w:val="28"/>
        </w:rPr>
        <w:t xml:space="preserve"> </w:t>
      </w:r>
      <w:r w:rsidRPr="008C43E7">
        <w:rPr>
          <w:rFonts w:asciiTheme="majorBidi" w:hAnsiTheme="majorBidi" w:cstheme="majorBidi"/>
          <w:sz w:val="28"/>
          <w:szCs w:val="28"/>
        </w:rPr>
        <w:t>is</w:t>
      </w:r>
      <w:r w:rsidR="00341899" w:rsidRPr="008C43E7">
        <w:rPr>
          <w:rFonts w:asciiTheme="majorBidi" w:hAnsiTheme="majorBidi" w:cstheme="majorBidi"/>
          <w:sz w:val="28"/>
          <w:szCs w:val="28"/>
        </w:rPr>
        <w:t xml:space="preserve"> prepared in accordance with Accounting Standards Pronouncement</w:t>
      </w:r>
      <w:r w:rsidR="00594AAF">
        <w:rPr>
          <w:rFonts w:asciiTheme="majorBidi" w:hAnsiTheme="majorBidi" w:cstheme="majorBidi"/>
          <w:sz w:val="28"/>
          <w:szCs w:val="28"/>
        </w:rPr>
        <w:t xml:space="preserve"> </w:t>
      </w:r>
      <w:r w:rsidR="00341899" w:rsidRPr="008C43E7">
        <w:rPr>
          <w:rFonts w:asciiTheme="majorBidi" w:hAnsiTheme="majorBidi" w:cstheme="majorBidi"/>
          <w:sz w:val="28"/>
          <w:szCs w:val="28"/>
        </w:rP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04744916" w:rsidR="00341899" w:rsidRPr="0024011E"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r w:rsidRPr="008C43E7">
        <w:rPr>
          <w:rFonts w:asciiTheme="majorBidi" w:hAnsiTheme="majorBidi" w:cstheme="majorBidi"/>
          <w:sz w:val="28"/>
          <w:szCs w:val="28"/>
        </w:rPr>
        <w:t>are prepared to provide information in addition to those included in the latest annual financial statements. Accordingly, they focus on new activities, events</w:t>
      </w:r>
      <w:r w:rsidR="006C7B6A">
        <w:rPr>
          <w:rFonts w:asciiTheme="majorBidi" w:hAnsiTheme="majorBidi" w:cstheme="majorBidi"/>
          <w:sz w:val="28"/>
          <w:szCs w:val="28"/>
        </w:rPr>
        <w:t>,</w:t>
      </w:r>
      <w:r w:rsidRPr="008C43E7">
        <w:rPr>
          <w:rFonts w:asciiTheme="majorBidi" w:hAnsiTheme="majorBidi" w:cstheme="majorBidi"/>
          <w:sz w:val="28"/>
          <w:szCs w:val="28"/>
        </w:rPr>
        <w:t xml:space="preserve"> and circumstances to avoid repetition of information previously re</w:t>
      </w:r>
      <w:r w:rsidR="00634191" w:rsidRPr="008C43E7">
        <w:rPr>
          <w:rFonts w:asciiTheme="majorBidi" w:hAnsiTheme="majorBidi" w:cstheme="majorBidi"/>
          <w:sz w:val="28"/>
          <w:szCs w:val="28"/>
        </w:rPr>
        <w:t xml:space="preserve">ported. </w:t>
      </w:r>
      <w:r w:rsidR="00F970BB" w:rsidRPr="008C43E7">
        <w:rPr>
          <w:rFonts w:asciiTheme="majorBidi" w:hAnsiTheme="majorBidi" w:cstheme="majorBidi"/>
          <w:sz w:val="28"/>
          <w:szCs w:val="28"/>
        </w:rPr>
        <w:t>This interim financial information</w:t>
      </w:r>
      <w:r w:rsidR="00634191" w:rsidRPr="008C43E7">
        <w:rPr>
          <w:rFonts w:asciiTheme="majorBidi" w:hAnsiTheme="majorBidi" w:cstheme="majorBidi"/>
          <w:sz w:val="28"/>
          <w:szCs w:val="28"/>
        </w:rPr>
        <w:t xml:space="preserve"> </w:t>
      </w:r>
      <w:r w:rsidRPr="008C43E7">
        <w:rPr>
          <w:rFonts w:asciiTheme="majorBidi" w:hAnsiTheme="majorBidi" w:cstheme="majorBidi"/>
          <w:sz w:val="28"/>
          <w:szCs w:val="28"/>
        </w:rPr>
        <w:t>should, therefore, be read in conjunction with the financial statements for the year ended December</w:t>
      </w:r>
      <w:r w:rsidR="00FA1E87" w:rsidRPr="008C43E7">
        <w:rPr>
          <w:rFonts w:asciiTheme="majorBidi" w:hAnsiTheme="majorBidi" w:cstheme="majorBidi"/>
          <w:sz w:val="28"/>
          <w:szCs w:val="28"/>
        </w:rPr>
        <w:t xml:space="preserve"> 31,</w:t>
      </w:r>
      <w:r w:rsidRPr="008C43E7">
        <w:rPr>
          <w:rFonts w:asciiTheme="majorBidi" w:hAnsiTheme="majorBidi" w:cstheme="majorBidi"/>
          <w:sz w:val="28"/>
          <w:szCs w:val="28"/>
        </w:rPr>
        <w:t xml:space="preserve"> 20</w:t>
      </w:r>
      <w:r w:rsidR="00F062DC" w:rsidRPr="008C43E7">
        <w:rPr>
          <w:rFonts w:asciiTheme="majorBidi" w:hAnsiTheme="majorBidi" w:cstheme="majorBidi"/>
          <w:sz w:val="28"/>
          <w:szCs w:val="28"/>
          <w:lang w:val="en-US"/>
        </w:rPr>
        <w:t>2</w:t>
      </w:r>
      <w:r w:rsidR="00D6363D">
        <w:rPr>
          <w:rFonts w:asciiTheme="majorBidi" w:hAnsiTheme="majorBidi" w:cstheme="majorBidi"/>
          <w:sz w:val="28"/>
          <w:szCs w:val="28"/>
          <w:lang w:val="en-US"/>
        </w:rPr>
        <w:t>3</w:t>
      </w:r>
      <w:r w:rsidRPr="008C43E7">
        <w:rPr>
          <w:rFonts w:asciiTheme="majorBidi" w:hAnsiTheme="majorBidi" w:cstheme="majorBidi"/>
          <w:sz w:val="28"/>
          <w:szCs w:val="28"/>
        </w:rPr>
        <w:t>.</w:t>
      </w:r>
    </w:p>
    <w:p w14:paraId="3BF4A4BA" w14:textId="208D5AAC" w:rsidR="00341899" w:rsidRPr="008C43E7" w:rsidRDefault="00341899" w:rsidP="00A67344">
      <w:pPr>
        <w:pStyle w:val="BodyTextIndent3"/>
        <w:tabs>
          <w:tab w:val="left" w:pos="5018"/>
        </w:tabs>
        <w:spacing w:before="120" w:after="0"/>
        <w:ind w:left="448" w:right="-34"/>
        <w:jc w:val="thaiDistribute"/>
        <w:rPr>
          <w:rFonts w:asciiTheme="majorBidi" w:hAnsiTheme="majorBidi" w:cstheme="majorBidi"/>
          <w:sz w:val="28"/>
          <w:szCs w:val="28"/>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r w:rsidR="00F970BB" w:rsidRPr="008C43E7">
        <w:rPr>
          <w:rFonts w:asciiTheme="majorBidi" w:hAnsiTheme="majorBidi" w:cstheme="majorBidi"/>
          <w:sz w:val="28"/>
          <w:szCs w:val="28"/>
        </w:rPr>
        <w:t>is</w:t>
      </w:r>
      <w:r w:rsidRPr="008C43E7">
        <w:rPr>
          <w:rFonts w:asciiTheme="majorBidi" w:hAnsiTheme="majorBidi" w:cstheme="majorBidi"/>
          <w:sz w:val="28"/>
          <w:szCs w:val="28"/>
        </w:rPr>
        <w:t xml:space="preserve"> officially prepared in Thai language. The translati</w:t>
      </w:r>
      <w:r w:rsidR="00634191" w:rsidRPr="008C43E7">
        <w:rPr>
          <w:rFonts w:asciiTheme="majorBidi" w:hAnsiTheme="majorBidi" w:cstheme="majorBidi"/>
          <w:sz w:val="28"/>
          <w:szCs w:val="28"/>
        </w:rPr>
        <w:t>on of th</w:t>
      </w:r>
      <w:r w:rsidR="006C7B6A">
        <w:rPr>
          <w:rFonts w:asciiTheme="majorBidi" w:hAnsiTheme="majorBidi" w:cstheme="majorBidi"/>
          <w:sz w:val="28"/>
          <w:szCs w:val="28"/>
        </w:rPr>
        <w:t>ese</w:t>
      </w:r>
      <w:r w:rsidR="00634191" w:rsidRPr="008C43E7">
        <w:rPr>
          <w:rFonts w:asciiTheme="majorBidi" w:hAnsiTheme="majorBidi" w:cstheme="majorBidi"/>
          <w:sz w:val="28"/>
          <w:szCs w:val="28"/>
        </w:rPr>
        <w:t xml:space="preserve"> interim financial information </w:t>
      </w:r>
      <w:r w:rsidRPr="008C43E7">
        <w:rPr>
          <w:rFonts w:asciiTheme="majorBidi" w:hAnsiTheme="majorBidi" w:cstheme="majorBidi"/>
          <w:sz w:val="28"/>
          <w:szCs w:val="28"/>
        </w:rPr>
        <w:t xml:space="preserve">to other language must conform to the Thai </w:t>
      </w:r>
      <w:r w:rsidR="00634191" w:rsidRPr="008C43E7">
        <w:rPr>
          <w:rFonts w:asciiTheme="majorBidi" w:hAnsiTheme="majorBidi" w:cstheme="majorBidi"/>
          <w:sz w:val="28"/>
          <w:szCs w:val="28"/>
        </w:rPr>
        <w:t>interim financial information</w:t>
      </w:r>
      <w:r w:rsidRPr="008C43E7">
        <w:rPr>
          <w:rFonts w:asciiTheme="majorBidi" w:hAnsiTheme="majorBidi" w:cstheme="majorBidi"/>
          <w:sz w:val="28"/>
          <w:szCs w:val="28"/>
        </w:rPr>
        <w:t>.</w:t>
      </w:r>
    </w:p>
    <w:p w14:paraId="4F964BAE" w14:textId="77777777" w:rsidR="0065202C" w:rsidRPr="008C43E7" w:rsidRDefault="0065202C" w:rsidP="00A67344">
      <w:pPr>
        <w:pStyle w:val="ListParagraph"/>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8C43E7"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cs/>
        </w:rPr>
      </w:pPr>
      <w:r w:rsidRPr="008C43E7">
        <w:rPr>
          <w:rFonts w:asciiTheme="majorBidi" w:hAnsiTheme="majorBidi" w:cstheme="majorBidi"/>
          <w:b/>
          <w:bCs/>
          <w:sz w:val="28"/>
        </w:rPr>
        <w:t>Significant</w:t>
      </w:r>
      <w:r w:rsidRPr="008C43E7">
        <w:rPr>
          <w:rFonts w:asciiTheme="majorBidi" w:hAnsiTheme="majorBidi" w:cstheme="majorBidi"/>
          <w:b/>
          <w:bCs/>
          <w:sz w:val="28"/>
          <w:cs/>
        </w:rPr>
        <w:t xml:space="preserve"> </w:t>
      </w:r>
      <w:r w:rsidRPr="00537EB7">
        <w:rPr>
          <w:rFonts w:asciiTheme="majorBidi" w:hAnsiTheme="majorBidi" w:cstheme="majorBidi"/>
          <w:b/>
          <w:bCs/>
          <w:sz w:val="28"/>
          <w:szCs w:val="28"/>
          <w:cs/>
        </w:rPr>
        <w:t>accounting policies</w:t>
      </w:r>
    </w:p>
    <w:p w14:paraId="49AC54D9" w14:textId="7520975C" w:rsidR="00275F47" w:rsidRDefault="00F970BB" w:rsidP="00482F4B">
      <w:pPr>
        <w:autoSpaceDE/>
        <w:autoSpaceDN/>
        <w:spacing w:before="120" w:line="240" w:lineRule="auto"/>
        <w:ind w:left="720" w:right="-34"/>
        <w:jc w:val="thaiDistribute"/>
        <w:rPr>
          <w:rFonts w:asciiTheme="majorBidi" w:hAnsiTheme="majorBidi"/>
          <w:sz w:val="28"/>
          <w:szCs w:val="28"/>
        </w:rPr>
      </w:pPr>
      <w:r w:rsidRPr="008C43E7">
        <w:rPr>
          <w:rFonts w:asciiTheme="majorBidi" w:hAnsiTheme="majorBidi"/>
          <w:sz w:val="28"/>
          <w:szCs w:val="28"/>
        </w:rPr>
        <w:t>This interim financial information</w:t>
      </w:r>
      <w:r w:rsidR="00275F47" w:rsidRPr="008C43E7">
        <w:rPr>
          <w:rFonts w:asciiTheme="majorBidi" w:hAnsiTheme="majorBidi"/>
          <w:sz w:val="28"/>
          <w:szCs w:val="28"/>
        </w:rPr>
        <w:t xml:space="preserve"> </w:t>
      </w:r>
      <w:r w:rsidRPr="008C43E7">
        <w:rPr>
          <w:rFonts w:asciiTheme="majorBidi" w:hAnsiTheme="majorBidi"/>
          <w:sz w:val="28"/>
          <w:szCs w:val="28"/>
        </w:rPr>
        <w:t>has</w:t>
      </w:r>
      <w:r w:rsidR="00275F47" w:rsidRPr="008C43E7">
        <w:rPr>
          <w:rFonts w:asciiTheme="majorBidi" w:hAnsiTheme="majorBidi"/>
          <w:sz w:val="28"/>
          <w:szCs w:val="28"/>
        </w:rPr>
        <w:t xml:space="preserve"> been prepared by using the</w:t>
      </w:r>
      <w:r w:rsidR="00275F47" w:rsidRPr="00CB099D">
        <w:rPr>
          <w:rFonts w:asciiTheme="majorBidi" w:hAnsiTheme="majorBidi"/>
          <w:sz w:val="28"/>
          <w:szCs w:val="28"/>
        </w:rPr>
        <w:t xml:space="preserve"> same accounting policies and methods of computation as were used in the preparation of the financial statements for the year ended December </w:t>
      </w:r>
      <w:r w:rsidR="00FA1E87" w:rsidRPr="00CB099D">
        <w:rPr>
          <w:rFonts w:asciiTheme="majorBidi" w:hAnsiTheme="majorBidi"/>
          <w:sz w:val="28"/>
          <w:szCs w:val="28"/>
        </w:rPr>
        <w:t>31</w:t>
      </w:r>
      <w:r w:rsidR="00275F47" w:rsidRPr="00CB099D">
        <w:rPr>
          <w:rFonts w:asciiTheme="majorBidi" w:hAnsiTheme="majorBidi"/>
          <w:sz w:val="28"/>
          <w:szCs w:val="28"/>
        </w:rPr>
        <w:t xml:space="preserve">, </w:t>
      </w:r>
      <w:r w:rsidR="00FA1E87" w:rsidRPr="00CB099D">
        <w:rPr>
          <w:rFonts w:asciiTheme="majorBidi" w:hAnsiTheme="majorBidi"/>
          <w:sz w:val="28"/>
          <w:szCs w:val="28"/>
        </w:rPr>
        <w:t>202</w:t>
      </w:r>
      <w:r w:rsidR="00482F4B">
        <w:rPr>
          <w:rFonts w:asciiTheme="majorBidi" w:hAnsiTheme="majorBidi" w:hint="cs"/>
          <w:sz w:val="28"/>
          <w:szCs w:val="28"/>
          <w:cs/>
        </w:rPr>
        <w:t>3</w:t>
      </w:r>
      <w:r w:rsidR="00275F47" w:rsidRPr="00CB099D">
        <w:rPr>
          <w:rFonts w:asciiTheme="majorBidi" w:hAnsiTheme="majorBidi"/>
          <w:sz w:val="28"/>
          <w:szCs w:val="28"/>
          <w:cs/>
        </w:rPr>
        <w:t>.</w:t>
      </w:r>
    </w:p>
    <w:p w14:paraId="55DA4C9B" w14:textId="06486AFF" w:rsidR="00673B9D" w:rsidRDefault="003076CD" w:rsidP="00D021B3">
      <w:pPr>
        <w:autoSpaceDE/>
        <w:autoSpaceDN/>
        <w:spacing w:before="120" w:line="240" w:lineRule="auto"/>
        <w:ind w:left="720" w:right="-34"/>
        <w:jc w:val="thaiDistribute"/>
        <w:rPr>
          <w:rFonts w:asciiTheme="majorBidi" w:hAnsiTheme="majorBidi"/>
          <w:sz w:val="28"/>
          <w:szCs w:val="28"/>
        </w:rPr>
      </w:pPr>
      <w:r w:rsidRPr="00CB099D">
        <w:rPr>
          <w:rFonts w:asciiTheme="majorBidi" w:hAnsiTheme="majorBidi"/>
          <w:sz w:val="28"/>
          <w:szCs w:val="28"/>
          <w:lang w:val="en-US"/>
        </w:rPr>
        <w:t xml:space="preserve">The revised </w:t>
      </w:r>
      <w:r w:rsidR="006C7B6A">
        <w:rPr>
          <w:rFonts w:asciiTheme="majorBidi" w:hAnsiTheme="majorBidi"/>
          <w:sz w:val="28"/>
          <w:szCs w:val="28"/>
        </w:rPr>
        <w:t>f</w:t>
      </w:r>
      <w:r w:rsidRPr="00CB099D">
        <w:rPr>
          <w:rFonts w:asciiTheme="majorBidi" w:hAnsiTheme="majorBidi"/>
          <w:sz w:val="28"/>
          <w:szCs w:val="28"/>
        </w:rPr>
        <w:t xml:space="preserve">inancial reporting standards that will become effective for fiscal years beginning on or after </w:t>
      </w:r>
      <w:r w:rsidR="00D021B3">
        <w:rPr>
          <w:rFonts w:asciiTheme="majorBidi" w:hAnsiTheme="majorBidi"/>
          <w:sz w:val="28"/>
          <w:szCs w:val="28"/>
        </w:rPr>
        <w:br/>
      </w:r>
      <w:r w:rsidRPr="00CB099D">
        <w:rPr>
          <w:rFonts w:asciiTheme="majorBidi" w:hAnsiTheme="majorBidi"/>
          <w:sz w:val="28"/>
          <w:szCs w:val="28"/>
        </w:rPr>
        <w:t>January 1, 202</w:t>
      </w:r>
      <w:r w:rsidR="00482F4B">
        <w:rPr>
          <w:rFonts w:asciiTheme="majorBidi" w:hAnsiTheme="majorBidi"/>
          <w:sz w:val="28"/>
          <w:szCs w:val="28"/>
        </w:rPr>
        <w:t>4</w:t>
      </w:r>
      <w:r w:rsidR="00D021B3">
        <w:rPr>
          <w:rFonts w:asciiTheme="majorBidi" w:hAnsiTheme="majorBidi"/>
          <w:sz w:val="28"/>
          <w:szCs w:val="28"/>
        </w:rPr>
        <w:t xml:space="preserve"> </w:t>
      </w:r>
      <w:r w:rsidRPr="00CB099D">
        <w:rPr>
          <w:rFonts w:asciiTheme="majorBidi" w:hAnsiTheme="majorBidi"/>
          <w:sz w:val="28"/>
          <w:szCs w:val="28"/>
        </w:rPr>
        <w:t>do</w:t>
      </w:r>
      <w:r w:rsidR="006C7B6A">
        <w:rPr>
          <w:rFonts w:asciiTheme="majorBidi" w:hAnsiTheme="majorBidi"/>
          <w:sz w:val="28"/>
          <w:szCs w:val="28"/>
        </w:rPr>
        <w:t>es</w:t>
      </w:r>
      <w:r w:rsidRPr="00CB099D">
        <w:rPr>
          <w:rFonts w:asciiTheme="majorBidi" w:hAnsiTheme="majorBidi"/>
          <w:sz w:val="28"/>
          <w:szCs w:val="28"/>
        </w:rPr>
        <w:t xml:space="preserve"> not have any significant impact on the Group's financial statements.</w:t>
      </w:r>
    </w:p>
    <w:p w14:paraId="0A08EE78" w14:textId="77777777" w:rsidR="003076CD" w:rsidRPr="00936C6E"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936C6E">
        <w:rPr>
          <w:rFonts w:asciiTheme="majorBidi" w:hAnsiTheme="majorBidi" w:cstheme="majorBidi"/>
          <w:b/>
          <w:bCs/>
          <w:sz w:val="28"/>
        </w:rPr>
        <w:t xml:space="preserve">Estimation </w:t>
      </w:r>
    </w:p>
    <w:p w14:paraId="13B12320" w14:textId="0F42872C" w:rsidR="003076CD" w:rsidRPr="00936C6E" w:rsidRDefault="003076CD" w:rsidP="00A67344">
      <w:pPr>
        <w:spacing w:before="120" w:line="360" w:lineRule="exact"/>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When preparing the interim financial statements, management undertake</w:t>
      </w:r>
      <w:r w:rsidR="006C7B6A">
        <w:rPr>
          <w:rFonts w:asciiTheme="majorBidi" w:hAnsiTheme="majorBidi" w:cstheme="majorBidi"/>
          <w:spacing w:val="-4"/>
          <w:sz w:val="28"/>
          <w:szCs w:val="28"/>
        </w:rPr>
        <w:t>s</w:t>
      </w:r>
      <w:r w:rsidRPr="00936C6E">
        <w:rPr>
          <w:rFonts w:asciiTheme="majorBidi" w:hAnsiTheme="majorBidi" w:cstheme="majorBidi"/>
          <w:spacing w:val="-4"/>
          <w:sz w:val="28"/>
          <w:szCs w:val="28"/>
        </w:rPr>
        <w:t xml:space="preserve"> judgments, estimates and assumptions about </w:t>
      </w:r>
      <w:r w:rsidR="006C7B6A">
        <w:rPr>
          <w:rFonts w:asciiTheme="majorBidi" w:hAnsiTheme="majorBidi" w:cstheme="majorBidi"/>
          <w:spacing w:val="-4"/>
          <w:sz w:val="28"/>
          <w:szCs w:val="28"/>
        </w:rPr>
        <w:t xml:space="preserve">the </w:t>
      </w:r>
      <w:r w:rsidRPr="00936C6E">
        <w:rPr>
          <w:rFonts w:asciiTheme="majorBidi" w:hAnsiTheme="majorBidi" w:cstheme="majorBidi"/>
          <w:spacing w:val="-4"/>
          <w:sz w:val="28"/>
          <w:szCs w:val="28"/>
        </w:rPr>
        <w:t>recognition and measurement of assets, liabilities, income</w:t>
      </w:r>
      <w:r w:rsidR="006C7B6A">
        <w:rPr>
          <w:rFonts w:asciiTheme="majorBidi" w:hAnsiTheme="majorBidi" w:cstheme="majorBidi"/>
          <w:spacing w:val="-4"/>
          <w:sz w:val="28"/>
          <w:szCs w:val="28"/>
        </w:rPr>
        <w:t>,</w:t>
      </w:r>
      <w:r w:rsidRPr="00936C6E">
        <w:rPr>
          <w:rFonts w:asciiTheme="majorBidi" w:hAnsiTheme="majorBidi" w:cstheme="majorBidi"/>
          <w:spacing w:val="-4"/>
          <w:sz w:val="28"/>
          <w:szCs w:val="28"/>
        </w:rPr>
        <w:t xml:space="preserve"> and expenses. The actual results may differ from the judgments, estimates and assumptions made by management.</w:t>
      </w:r>
    </w:p>
    <w:p w14:paraId="0D9D3894" w14:textId="56F0A93D" w:rsidR="003076CD" w:rsidRDefault="003076CD" w:rsidP="00A67344">
      <w:pPr>
        <w:spacing w:before="120" w:line="360" w:lineRule="exact"/>
        <w:ind w:left="720"/>
        <w:jc w:val="thaiDistribute"/>
        <w:rPr>
          <w:rFonts w:asciiTheme="majorBidi" w:hAnsiTheme="majorBidi" w:cstheme="majorBidi"/>
          <w:sz w:val="28"/>
          <w:szCs w:val="28"/>
        </w:rPr>
      </w:pPr>
      <w:r w:rsidRPr="00936C6E">
        <w:rPr>
          <w:rFonts w:asciiTheme="majorBidi" w:hAnsiTheme="majorBidi" w:cstheme="majorBidi"/>
          <w:sz w:val="28"/>
          <w:szCs w:val="28"/>
        </w:rPr>
        <w:t>The judgments, estimates and assumptions applied in the interim financial statements, including the key sources of estimation were the same as those applied in the preparation of</w:t>
      </w:r>
      <w:r w:rsidR="006C7B6A">
        <w:rPr>
          <w:rFonts w:asciiTheme="majorBidi" w:hAnsiTheme="majorBidi" w:cstheme="majorBidi" w:hint="cs"/>
          <w:sz w:val="28"/>
          <w:szCs w:val="28"/>
          <w:cs/>
        </w:rPr>
        <w:t xml:space="preserve"> </w:t>
      </w:r>
      <w:r w:rsidR="006C7B6A">
        <w:rPr>
          <w:rFonts w:asciiTheme="majorBidi" w:hAnsiTheme="majorBidi" w:cstheme="majorBidi"/>
          <w:sz w:val="28"/>
          <w:szCs w:val="28"/>
          <w:lang w:val="en-US"/>
        </w:rPr>
        <w:t xml:space="preserve">the </w:t>
      </w:r>
      <w:r w:rsidRPr="00936C6E">
        <w:rPr>
          <w:rFonts w:asciiTheme="majorBidi" w:hAnsiTheme="majorBidi" w:cstheme="majorBidi"/>
          <w:sz w:val="28"/>
          <w:szCs w:val="28"/>
        </w:rPr>
        <w:t xml:space="preserve">annual financial statements for </w:t>
      </w:r>
      <w:r w:rsidR="00421F3F">
        <w:rPr>
          <w:rFonts w:asciiTheme="majorBidi" w:hAnsiTheme="majorBidi" w:cstheme="majorBidi"/>
          <w:sz w:val="28"/>
          <w:szCs w:val="28"/>
        </w:rPr>
        <w:t>the year ended December 31, 202</w:t>
      </w:r>
      <w:r w:rsidR="00482F4B">
        <w:rPr>
          <w:rFonts w:asciiTheme="majorBidi" w:hAnsiTheme="majorBidi" w:cstheme="majorBidi"/>
          <w:sz w:val="28"/>
          <w:szCs w:val="28"/>
        </w:rPr>
        <w:t>3</w:t>
      </w:r>
      <w:r w:rsidRPr="00936C6E">
        <w:rPr>
          <w:rFonts w:asciiTheme="majorBidi" w:hAnsiTheme="majorBidi" w:cstheme="majorBidi"/>
          <w:sz w:val="28"/>
          <w:szCs w:val="28"/>
        </w:rPr>
        <w:t>.</w:t>
      </w:r>
    </w:p>
    <w:p w14:paraId="2425D6AC" w14:textId="3C2A44CF" w:rsidR="00716D78" w:rsidRPr="00F82BB9"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F82BB9">
        <w:rPr>
          <w:rFonts w:asciiTheme="majorBidi" w:hAnsiTheme="majorBidi" w:cstheme="majorBidi"/>
          <w:b/>
          <w:bCs/>
          <w:sz w:val="28"/>
        </w:rPr>
        <w:t>Basis of consolidation</w:t>
      </w:r>
    </w:p>
    <w:p w14:paraId="51D45F09" w14:textId="1110E0BD" w:rsidR="007710F5" w:rsidRDefault="00A35210" w:rsidP="00B42B20">
      <w:pPr>
        <w:spacing w:before="120" w:line="360" w:lineRule="exact"/>
        <w:ind w:left="720"/>
        <w:jc w:val="thaiDistribute"/>
        <w:rPr>
          <w:rFonts w:asciiTheme="majorBidi" w:hAnsiTheme="majorBidi" w:cstheme="majorBidi"/>
          <w:sz w:val="28"/>
          <w:szCs w:val="28"/>
        </w:rPr>
      </w:pPr>
      <w:r w:rsidRPr="00A35210">
        <w:rPr>
          <w:rFonts w:asciiTheme="majorBidi" w:hAnsiTheme="majorBidi" w:cstheme="majorBidi"/>
          <w:sz w:val="28"/>
          <w:szCs w:val="28"/>
        </w:rPr>
        <w:t>The interim financial information include</w:t>
      </w:r>
      <w:r w:rsidR="006C7B6A">
        <w:rPr>
          <w:rFonts w:asciiTheme="majorBidi" w:hAnsiTheme="majorBidi" w:cstheme="majorBidi"/>
          <w:sz w:val="28"/>
          <w:szCs w:val="28"/>
        </w:rPr>
        <w:t>s</w:t>
      </w:r>
      <w:r w:rsidRPr="00A35210">
        <w:rPr>
          <w:rFonts w:asciiTheme="majorBidi" w:hAnsiTheme="majorBidi" w:cstheme="majorBidi"/>
          <w:sz w:val="28"/>
          <w:szCs w:val="28"/>
        </w:rPr>
        <w:t xml:space="preserve"> the financial statements of </w:t>
      </w:r>
      <w:r w:rsidR="00D021B3">
        <w:rPr>
          <w:rFonts w:asciiTheme="majorBidi" w:hAnsiTheme="majorBidi" w:cstheme="majorBidi"/>
          <w:sz w:val="28"/>
          <w:szCs w:val="28"/>
        </w:rPr>
        <w:t>Advance Connection Corporation Public</w:t>
      </w:r>
      <w:r w:rsidRPr="00A35210">
        <w:rPr>
          <w:rFonts w:asciiTheme="majorBidi" w:hAnsiTheme="majorBidi" w:cstheme="majorBidi"/>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Pr>
          <w:rFonts w:asciiTheme="majorBidi" w:hAnsiTheme="majorBidi" w:cstheme="majorBidi"/>
          <w:sz w:val="28"/>
          <w:szCs w:val="28"/>
        </w:rPr>
        <w:t xml:space="preserve">31, </w:t>
      </w:r>
      <w:r w:rsidRPr="00A35210">
        <w:rPr>
          <w:rFonts w:asciiTheme="majorBidi" w:hAnsiTheme="majorBidi"/>
          <w:sz w:val="28"/>
          <w:szCs w:val="28"/>
          <w:cs/>
        </w:rPr>
        <w:t>202</w:t>
      </w:r>
      <w:r w:rsidR="00482F4B">
        <w:rPr>
          <w:rFonts w:asciiTheme="majorBidi" w:hAnsiTheme="majorBidi" w:hint="cs"/>
          <w:sz w:val="28"/>
          <w:szCs w:val="28"/>
          <w:cs/>
        </w:rPr>
        <w:t>3</w:t>
      </w:r>
      <w:r w:rsidR="006C7B6A">
        <w:rPr>
          <w:rFonts w:asciiTheme="majorBidi" w:hAnsiTheme="majorBidi" w:cstheme="majorBidi"/>
          <w:sz w:val="28"/>
          <w:szCs w:val="28"/>
        </w:rPr>
        <w:t>.</w:t>
      </w:r>
      <w:r w:rsidRPr="00A35210">
        <w:rPr>
          <w:rFonts w:asciiTheme="majorBidi" w:hAnsiTheme="majorBidi" w:cstheme="majorBidi"/>
          <w:sz w:val="28"/>
          <w:szCs w:val="28"/>
        </w:rPr>
        <w:t xml:space="preserve"> </w:t>
      </w:r>
      <w:r w:rsidR="00B42B20" w:rsidRPr="00B42B20">
        <w:rPr>
          <w:rFonts w:asciiTheme="majorBidi" w:hAnsiTheme="majorBidi" w:cstheme="majorBidi"/>
          <w:sz w:val="28"/>
          <w:szCs w:val="28"/>
        </w:rPr>
        <w:t xml:space="preserve">And there were significant structural changes regarding the subsidiaries during the period, as mentioned in Note 8 to the </w:t>
      </w:r>
      <w:r w:rsidR="001F79D5" w:rsidRPr="001F79D5">
        <w:rPr>
          <w:rFonts w:asciiTheme="majorBidi" w:hAnsiTheme="majorBidi" w:cstheme="majorBidi"/>
          <w:sz w:val="28"/>
          <w:szCs w:val="28"/>
        </w:rPr>
        <w:t>interim financial information</w:t>
      </w:r>
      <w:r w:rsidR="00B42B20" w:rsidRPr="00B42B20">
        <w:rPr>
          <w:rFonts w:asciiTheme="majorBidi" w:hAnsiTheme="majorBidi" w:cstheme="majorBidi"/>
          <w:sz w:val="28"/>
          <w:szCs w:val="28"/>
        </w:rPr>
        <w:t>.</w:t>
      </w:r>
    </w:p>
    <w:p w14:paraId="76F9324C" w14:textId="77777777" w:rsidR="007710F5" w:rsidRDefault="007710F5" w:rsidP="00136348">
      <w:pPr>
        <w:spacing w:before="120" w:line="360" w:lineRule="exact"/>
        <w:jc w:val="thaiDistribute"/>
        <w:rPr>
          <w:rFonts w:asciiTheme="majorBidi" w:hAnsiTheme="majorBidi" w:cstheme="majorBidi"/>
          <w:sz w:val="28"/>
          <w:szCs w:val="28"/>
        </w:rPr>
      </w:pPr>
    </w:p>
    <w:p w14:paraId="0326E6EC" w14:textId="77777777" w:rsidR="00B42B20" w:rsidRDefault="00B42B20" w:rsidP="00136348">
      <w:pPr>
        <w:spacing w:before="120" w:line="360" w:lineRule="exact"/>
        <w:jc w:val="thaiDistribute"/>
        <w:rPr>
          <w:rFonts w:asciiTheme="majorBidi" w:hAnsiTheme="majorBidi" w:cstheme="majorBidi"/>
          <w:sz w:val="28"/>
          <w:szCs w:val="28"/>
          <w:cs/>
        </w:rPr>
      </w:pPr>
    </w:p>
    <w:p w14:paraId="19460D14" w14:textId="5C6F6F3F" w:rsidR="00835149" w:rsidRPr="00CB099D" w:rsidRDefault="00835149" w:rsidP="00A67344">
      <w:pPr>
        <w:numPr>
          <w:ilvl w:val="0"/>
          <w:numId w:val="2"/>
        </w:numPr>
        <w:spacing w:before="200"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lastRenderedPageBreak/>
        <w:t>TRANSACTIONS</w:t>
      </w:r>
      <w:r w:rsidRPr="00CB099D">
        <w:rPr>
          <w:rFonts w:asciiTheme="majorBidi" w:hAnsiTheme="majorBidi" w:cstheme="majorBidi"/>
          <w:b/>
          <w:sz w:val="28"/>
          <w:szCs w:val="28"/>
        </w:rPr>
        <w:t xml:space="preserve"> WITH RELATED PARTIES</w:t>
      </w:r>
    </w:p>
    <w:p w14:paraId="5EDDE556" w14:textId="77777777" w:rsidR="00B42B20" w:rsidRDefault="00316684" w:rsidP="00316684">
      <w:pPr>
        <w:pStyle w:val="BodyTextIndent3"/>
        <w:spacing w:before="120" w:after="0" w:line="360" w:lineRule="exact"/>
        <w:ind w:left="425" w:right="-23"/>
        <w:jc w:val="thaiDistribute"/>
        <w:rPr>
          <w:rFonts w:ascii="Angsana New" w:hAnsi="Angsana New"/>
          <w:color w:val="000000"/>
          <w:spacing w:val="-4"/>
          <w:sz w:val="28"/>
          <w:szCs w:val="28"/>
        </w:rPr>
      </w:pPr>
      <w:r w:rsidRPr="00316684">
        <w:rPr>
          <w:rFonts w:asciiTheme="majorBidi" w:hAnsiTheme="majorBidi" w:cstheme="majorBidi"/>
          <w:sz w:val="28"/>
          <w:szCs w:val="28"/>
        </w:rPr>
        <w:t>During the period, the</w:t>
      </w:r>
      <w:r w:rsidR="0040000C">
        <w:rPr>
          <w:rFonts w:asciiTheme="majorBidi" w:hAnsiTheme="majorBidi" w:cstheme="majorBidi"/>
          <w:sz w:val="28"/>
          <w:szCs w:val="28"/>
        </w:rPr>
        <w:t xml:space="preserve"> Group</w:t>
      </w:r>
      <w:r w:rsidRPr="00316684">
        <w:rPr>
          <w:rFonts w:asciiTheme="majorBidi" w:hAnsiTheme="majorBidi" w:cstheme="majorBidi"/>
          <w:sz w:val="28"/>
          <w:szCs w:val="28"/>
        </w:rPr>
        <w:t xml:space="preserve"> </w:t>
      </w:r>
      <w:r w:rsidR="0040000C" w:rsidRPr="00BC3270">
        <w:rPr>
          <w:rFonts w:ascii="Angsana New" w:hAnsi="Angsana New"/>
          <w:color w:val="000000"/>
          <w:spacing w:val="-4"/>
          <w:sz w:val="28"/>
          <w:szCs w:val="28"/>
        </w:rPr>
        <w:t xml:space="preserve">had significant business transactions with related persons and companies. Such business transactions are subject to commercial terms and criteria agreed between the Company and those related parties and companies. </w:t>
      </w:r>
      <w:r w:rsidR="00B42B20">
        <w:rPr>
          <w:rFonts w:ascii="Angsana New" w:hAnsi="Angsana New"/>
          <w:color w:val="000000"/>
          <w:spacing w:val="-4"/>
          <w:sz w:val="28"/>
          <w:szCs w:val="28"/>
        </w:rPr>
        <w:br/>
      </w:r>
      <w:r w:rsidR="00B42B20" w:rsidRPr="00B42B20">
        <w:rPr>
          <w:rFonts w:ascii="Angsana New" w:hAnsi="Angsana New"/>
          <w:color w:val="000000"/>
          <w:spacing w:val="-4"/>
          <w:sz w:val="28"/>
          <w:szCs w:val="28"/>
        </w:rPr>
        <w:t>There have been no significant changes in the pricing policies for transactions with related companies.</w:t>
      </w:r>
    </w:p>
    <w:p w14:paraId="78E6FF87" w14:textId="3BC0648A" w:rsidR="00274AC5" w:rsidRPr="00550FFA" w:rsidRDefault="0040000C" w:rsidP="00316684">
      <w:pPr>
        <w:pStyle w:val="BodyTextIndent3"/>
        <w:spacing w:before="120" w:after="0" w:line="360" w:lineRule="exact"/>
        <w:ind w:left="425" w:right="-23"/>
        <w:jc w:val="thaiDistribute"/>
        <w:rPr>
          <w:rFonts w:asciiTheme="majorBidi" w:hAnsiTheme="majorBidi" w:cstheme="majorBidi"/>
          <w:sz w:val="28"/>
          <w:szCs w:val="28"/>
          <w:lang w:val="en-US"/>
        </w:rPr>
      </w:pPr>
      <w:r w:rsidRPr="00BC3270">
        <w:rPr>
          <w:rFonts w:ascii="Angsana New" w:hAnsi="Angsana New"/>
          <w:color w:val="000000"/>
          <w:spacing w:val="-4"/>
          <w:sz w:val="28"/>
          <w:szCs w:val="28"/>
        </w:rPr>
        <w:t xml:space="preserve">The </w:t>
      </w:r>
      <w:r w:rsidR="00A05884" w:rsidRPr="00E90485">
        <w:rPr>
          <w:rFonts w:ascii="Angsana New" w:hAnsi="Angsana New"/>
          <w:color w:val="000000"/>
          <w:spacing w:val="-4"/>
          <w:sz w:val="28"/>
          <w:szCs w:val="28"/>
          <w:lang w:val="en-US"/>
        </w:rPr>
        <w:t>significant</w:t>
      </w:r>
      <w:r w:rsidRPr="00BC3270">
        <w:rPr>
          <w:rFonts w:ascii="Angsana New" w:hAnsi="Angsana New"/>
          <w:color w:val="000000"/>
          <w:spacing w:val="-4"/>
          <w:sz w:val="28"/>
          <w:szCs w:val="28"/>
        </w:rPr>
        <w:t xml:space="preserve"> business transactions with related persons and companies can be summarized as follows:</w:t>
      </w:r>
    </w:p>
    <w:tbl>
      <w:tblPr>
        <w:tblW w:w="9782" w:type="dxa"/>
        <w:tblInd w:w="-318" w:type="dxa"/>
        <w:tblLayout w:type="fixed"/>
        <w:tblLook w:val="0000" w:firstRow="0" w:lastRow="0" w:firstColumn="0" w:lastColumn="0" w:noHBand="0" w:noVBand="0"/>
      </w:tblPr>
      <w:tblGrid>
        <w:gridCol w:w="2694"/>
        <w:gridCol w:w="851"/>
        <w:gridCol w:w="850"/>
        <w:gridCol w:w="993"/>
        <w:gridCol w:w="850"/>
        <w:gridCol w:w="992"/>
        <w:gridCol w:w="709"/>
        <w:gridCol w:w="851"/>
        <w:gridCol w:w="992"/>
      </w:tblGrid>
      <w:tr w:rsidR="00594AAF" w:rsidRPr="0006210B" w14:paraId="59760F04" w14:textId="77777777" w:rsidTr="006601C7">
        <w:trPr>
          <w:cantSplit/>
          <w:trHeight w:val="345"/>
          <w:tblHeader/>
        </w:trPr>
        <w:tc>
          <w:tcPr>
            <w:tcW w:w="2694" w:type="dxa"/>
          </w:tcPr>
          <w:p w14:paraId="53AD4DE8" w14:textId="77777777" w:rsidR="00594AAF" w:rsidRPr="0006210B" w:rsidRDefault="00594AAF" w:rsidP="00416260">
            <w:pPr>
              <w:spacing w:line="340" w:lineRule="exact"/>
              <w:ind w:right="-70"/>
              <w:jc w:val="thaiDistribute"/>
              <w:rPr>
                <w:rFonts w:asciiTheme="majorBidi" w:hAnsiTheme="majorBidi" w:cstheme="majorBidi"/>
                <w:sz w:val="28"/>
                <w:szCs w:val="28"/>
              </w:rPr>
            </w:pPr>
          </w:p>
        </w:tc>
        <w:tc>
          <w:tcPr>
            <w:tcW w:w="3544" w:type="dxa"/>
            <w:gridSpan w:val="4"/>
            <w:tcBorders>
              <w:bottom w:val="single" w:sz="4" w:space="0" w:color="auto"/>
            </w:tcBorders>
          </w:tcPr>
          <w:p w14:paraId="3A92A655" w14:textId="77777777" w:rsidR="00594AAF" w:rsidRPr="0006210B" w:rsidRDefault="00594AAF" w:rsidP="00416260">
            <w:pPr>
              <w:spacing w:line="340" w:lineRule="exact"/>
              <w:ind w:left="-90" w:right="-79"/>
              <w:jc w:val="center"/>
              <w:rPr>
                <w:rFonts w:asciiTheme="majorBidi" w:hAnsiTheme="majorBidi" w:cstheme="majorBidi"/>
                <w:sz w:val="28"/>
                <w:szCs w:val="28"/>
              </w:rPr>
            </w:pPr>
          </w:p>
        </w:tc>
        <w:tc>
          <w:tcPr>
            <w:tcW w:w="3544" w:type="dxa"/>
            <w:gridSpan w:val="4"/>
            <w:tcBorders>
              <w:bottom w:val="single" w:sz="4" w:space="0" w:color="auto"/>
            </w:tcBorders>
          </w:tcPr>
          <w:p w14:paraId="2703D7AF" w14:textId="24F1B60C" w:rsidR="00594AAF" w:rsidRPr="0006210B" w:rsidRDefault="00594AAF" w:rsidP="00416260">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(Unit:</w:t>
            </w:r>
            <w:r w:rsidR="0088058B">
              <w:rPr>
                <w:rFonts w:asciiTheme="majorBidi" w:hAnsiTheme="majorBidi" w:cstheme="majorBidi"/>
                <w:sz w:val="28"/>
                <w:szCs w:val="28"/>
              </w:rPr>
              <w:t xml:space="preserve"> </w:t>
            </w:r>
            <w:r w:rsidRPr="0006210B">
              <w:rPr>
                <w:rFonts w:asciiTheme="majorBidi" w:hAnsiTheme="majorBidi" w:cstheme="majorBidi"/>
                <w:sz w:val="28"/>
                <w:szCs w:val="28"/>
              </w:rPr>
              <w:t>Thousand Baht)</w:t>
            </w:r>
          </w:p>
        </w:tc>
      </w:tr>
      <w:tr w:rsidR="00594AAF" w:rsidRPr="0006210B" w14:paraId="4F7C59A1" w14:textId="77777777" w:rsidTr="003F4B1C">
        <w:trPr>
          <w:cantSplit/>
          <w:trHeight w:val="345"/>
          <w:tblHeader/>
        </w:trPr>
        <w:tc>
          <w:tcPr>
            <w:tcW w:w="2694" w:type="dxa"/>
          </w:tcPr>
          <w:p w14:paraId="212B005F" w14:textId="77777777" w:rsidR="00594AAF" w:rsidRPr="0006210B" w:rsidRDefault="00594AAF" w:rsidP="00416260">
            <w:pPr>
              <w:spacing w:line="340" w:lineRule="exact"/>
              <w:ind w:right="-70"/>
              <w:jc w:val="thaiDistribute"/>
              <w:rPr>
                <w:rFonts w:asciiTheme="majorBidi" w:hAnsiTheme="majorBidi" w:cstheme="majorBidi"/>
                <w:sz w:val="28"/>
                <w:szCs w:val="28"/>
              </w:rPr>
            </w:pPr>
          </w:p>
        </w:tc>
        <w:tc>
          <w:tcPr>
            <w:tcW w:w="3544" w:type="dxa"/>
            <w:gridSpan w:val="4"/>
            <w:tcBorders>
              <w:top w:val="single" w:sz="4" w:space="0" w:color="auto"/>
            </w:tcBorders>
          </w:tcPr>
          <w:p w14:paraId="09B9EFEB" w14:textId="0CFDFD53" w:rsidR="00594AAF" w:rsidRPr="0006210B" w:rsidRDefault="00594AAF" w:rsidP="00416260">
            <w:pPr>
              <w:pBdr>
                <w:bottom w:val="single" w:sz="4" w:space="1" w:color="auto"/>
              </w:pBdr>
              <w:spacing w:line="340" w:lineRule="exact"/>
              <w:ind w:left="-90" w:right="-79"/>
              <w:jc w:val="center"/>
              <w:rPr>
                <w:rFonts w:asciiTheme="majorBidi" w:hAnsiTheme="majorBidi" w:cstheme="majorBidi"/>
                <w:sz w:val="28"/>
                <w:szCs w:val="28"/>
              </w:rPr>
            </w:pPr>
            <w:r w:rsidRPr="0006210B">
              <w:rPr>
                <w:rFonts w:asciiTheme="majorBidi" w:hAnsiTheme="majorBidi" w:cstheme="majorBidi"/>
                <w:spacing w:val="-4"/>
                <w:sz w:val="28"/>
                <w:szCs w:val="28"/>
              </w:rPr>
              <w:t xml:space="preserve">For the three – month period ended </w:t>
            </w:r>
            <w:r w:rsidR="006601C7">
              <w:rPr>
                <w:rFonts w:asciiTheme="majorBidi" w:hAnsiTheme="majorBidi" w:cstheme="majorBidi"/>
                <w:spacing w:val="-4"/>
                <w:sz w:val="28"/>
                <w:szCs w:val="28"/>
              </w:rPr>
              <w:t>September</w:t>
            </w:r>
            <w:r w:rsidRPr="0006210B">
              <w:rPr>
                <w:rFonts w:asciiTheme="majorBidi" w:hAnsiTheme="majorBidi" w:cstheme="majorBidi"/>
                <w:spacing w:val="-4"/>
                <w:sz w:val="28"/>
                <w:szCs w:val="28"/>
              </w:rPr>
              <w:t xml:space="preserve"> 30</w:t>
            </w:r>
          </w:p>
        </w:tc>
        <w:tc>
          <w:tcPr>
            <w:tcW w:w="3544" w:type="dxa"/>
            <w:gridSpan w:val="4"/>
            <w:tcBorders>
              <w:top w:val="single" w:sz="4" w:space="0" w:color="auto"/>
            </w:tcBorders>
          </w:tcPr>
          <w:p w14:paraId="3D35AEB6" w14:textId="2BEEE8A8" w:rsidR="00594AAF" w:rsidRPr="0006210B" w:rsidRDefault="00594AAF" w:rsidP="00416260">
            <w:pPr>
              <w:pBdr>
                <w:bottom w:val="single" w:sz="4" w:space="1" w:color="auto"/>
              </w:pBdr>
              <w:spacing w:line="340" w:lineRule="exact"/>
              <w:ind w:left="-57" w:right="-57"/>
              <w:jc w:val="center"/>
              <w:rPr>
                <w:rFonts w:asciiTheme="majorBidi" w:hAnsiTheme="majorBidi" w:cstheme="majorBidi"/>
                <w:spacing w:val="-4"/>
                <w:sz w:val="28"/>
                <w:szCs w:val="28"/>
                <w:cs/>
              </w:rPr>
            </w:pPr>
            <w:r w:rsidRPr="0006210B">
              <w:rPr>
                <w:rFonts w:asciiTheme="majorBidi" w:hAnsiTheme="majorBidi" w:cstheme="majorBidi"/>
                <w:spacing w:val="-4"/>
                <w:sz w:val="28"/>
                <w:szCs w:val="28"/>
              </w:rPr>
              <w:t xml:space="preserve">For the </w:t>
            </w:r>
            <w:r w:rsidR="006601C7">
              <w:rPr>
                <w:rFonts w:asciiTheme="majorBidi" w:hAnsiTheme="majorBidi" w:cstheme="majorBidi"/>
                <w:spacing w:val="-4"/>
                <w:sz w:val="28"/>
                <w:szCs w:val="28"/>
              </w:rPr>
              <w:t>nine</w:t>
            </w:r>
            <w:r w:rsidRPr="0006210B">
              <w:rPr>
                <w:rFonts w:asciiTheme="majorBidi" w:hAnsiTheme="majorBidi" w:cstheme="majorBidi"/>
                <w:spacing w:val="-4"/>
                <w:sz w:val="28"/>
                <w:szCs w:val="28"/>
              </w:rPr>
              <w:t xml:space="preserve"> – month period ended </w:t>
            </w:r>
            <w:r w:rsidR="006601C7">
              <w:rPr>
                <w:rFonts w:asciiTheme="majorBidi" w:hAnsiTheme="majorBidi" w:cstheme="majorBidi"/>
                <w:spacing w:val="-4"/>
                <w:sz w:val="28"/>
                <w:szCs w:val="28"/>
              </w:rPr>
              <w:t>September</w:t>
            </w:r>
            <w:r w:rsidRPr="0006210B">
              <w:rPr>
                <w:rFonts w:asciiTheme="majorBidi" w:hAnsiTheme="majorBidi" w:cstheme="majorBidi"/>
                <w:spacing w:val="-4"/>
                <w:sz w:val="28"/>
                <w:szCs w:val="28"/>
              </w:rPr>
              <w:t xml:space="preserve"> 30</w:t>
            </w:r>
          </w:p>
        </w:tc>
      </w:tr>
      <w:tr w:rsidR="00594AAF" w:rsidRPr="0006210B" w14:paraId="681044BD" w14:textId="77777777" w:rsidTr="003F4B1C">
        <w:trPr>
          <w:cantSplit/>
          <w:trHeight w:val="345"/>
          <w:tblHeader/>
        </w:trPr>
        <w:tc>
          <w:tcPr>
            <w:tcW w:w="2694" w:type="dxa"/>
          </w:tcPr>
          <w:p w14:paraId="70874356" w14:textId="77777777" w:rsidR="00594AAF" w:rsidRPr="0006210B" w:rsidRDefault="00594AAF" w:rsidP="00416260">
            <w:pPr>
              <w:spacing w:line="340" w:lineRule="exact"/>
              <w:ind w:right="-70"/>
              <w:jc w:val="thaiDistribute"/>
              <w:rPr>
                <w:rFonts w:asciiTheme="majorBidi" w:hAnsiTheme="majorBidi" w:cstheme="majorBidi"/>
                <w:sz w:val="28"/>
                <w:szCs w:val="28"/>
              </w:rPr>
            </w:pPr>
          </w:p>
        </w:tc>
        <w:tc>
          <w:tcPr>
            <w:tcW w:w="1701" w:type="dxa"/>
            <w:gridSpan w:val="2"/>
          </w:tcPr>
          <w:p w14:paraId="102F2FE2" w14:textId="77777777" w:rsidR="00594AAF" w:rsidRPr="003F4B1C" w:rsidRDefault="00594AAF" w:rsidP="003F4B1C">
            <w:pPr>
              <w:pBdr>
                <w:bottom w:val="single" w:sz="4" w:space="1" w:color="auto"/>
              </w:pBdr>
              <w:spacing w:line="340" w:lineRule="exact"/>
              <w:ind w:left="-57" w:right="-57"/>
              <w:jc w:val="center"/>
              <w:rPr>
                <w:rFonts w:asciiTheme="majorBidi" w:hAnsiTheme="majorBidi" w:cstheme="majorBidi"/>
                <w:sz w:val="28"/>
                <w:szCs w:val="28"/>
                <w:lang w:val="en-US"/>
              </w:rPr>
            </w:pPr>
            <w:r w:rsidRPr="0006210B">
              <w:rPr>
                <w:rFonts w:asciiTheme="majorBidi" w:hAnsiTheme="majorBidi" w:cstheme="majorBidi"/>
                <w:sz w:val="28"/>
                <w:szCs w:val="28"/>
              </w:rPr>
              <w:t>Consolidated</w:t>
            </w:r>
          </w:p>
        </w:tc>
        <w:tc>
          <w:tcPr>
            <w:tcW w:w="1843" w:type="dxa"/>
            <w:gridSpan w:val="2"/>
          </w:tcPr>
          <w:p w14:paraId="7D4CAB51" w14:textId="77777777" w:rsidR="00594AAF" w:rsidRPr="0006210B" w:rsidRDefault="00594AAF" w:rsidP="003F4B1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Separate</w:t>
            </w:r>
          </w:p>
        </w:tc>
        <w:tc>
          <w:tcPr>
            <w:tcW w:w="1701" w:type="dxa"/>
            <w:gridSpan w:val="2"/>
          </w:tcPr>
          <w:p w14:paraId="015547CD" w14:textId="77777777"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843" w:type="dxa"/>
            <w:gridSpan w:val="2"/>
          </w:tcPr>
          <w:p w14:paraId="3FB0433D" w14:textId="77777777"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594AAF" w:rsidRPr="0006210B" w14:paraId="37DBEA3E" w14:textId="77777777" w:rsidTr="006601C7">
        <w:trPr>
          <w:cantSplit/>
          <w:trHeight w:val="345"/>
          <w:tblHeader/>
        </w:trPr>
        <w:tc>
          <w:tcPr>
            <w:tcW w:w="2694" w:type="dxa"/>
          </w:tcPr>
          <w:p w14:paraId="5329FA33" w14:textId="77777777" w:rsidR="00594AAF" w:rsidRPr="0006210B" w:rsidRDefault="00594AAF" w:rsidP="00416260">
            <w:pPr>
              <w:spacing w:line="340" w:lineRule="exact"/>
              <w:ind w:right="-70"/>
              <w:jc w:val="thaiDistribute"/>
              <w:rPr>
                <w:rFonts w:asciiTheme="majorBidi" w:hAnsiTheme="majorBidi" w:cstheme="majorBidi"/>
                <w:sz w:val="28"/>
                <w:szCs w:val="28"/>
              </w:rPr>
            </w:pPr>
          </w:p>
        </w:tc>
        <w:tc>
          <w:tcPr>
            <w:tcW w:w="851" w:type="dxa"/>
          </w:tcPr>
          <w:p w14:paraId="0C7053D1" w14:textId="06CE948E"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w:t>
            </w:r>
            <w:r>
              <w:rPr>
                <w:rFonts w:asciiTheme="majorBidi" w:hAnsiTheme="majorBidi" w:cstheme="majorBidi"/>
                <w:sz w:val="28"/>
                <w:szCs w:val="28"/>
              </w:rPr>
              <w:t>4</w:t>
            </w:r>
          </w:p>
        </w:tc>
        <w:tc>
          <w:tcPr>
            <w:tcW w:w="850" w:type="dxa"/>
          </w:tcPr>
          <w:p w14:paraId="4C4C31DF" w14:textId="49F450EA"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w:t>
            </w:r>
            <w:r>
              <w:rPr>
                <w:rFonts w:asciiTheme="majorBidi" w:hAnsiTheme="majorBidi" w:cstheme="majorBidi"/>
                <w:sz w:val="28"/>
                <w:szCs w:val="28"/>
              </w:rPr>
              <w:t>3</w:t>
            </w:r>
          </w:p>
        </w:tc>
        <w:tc>
          <w:tcPr>
            <w:tcW w:w="993" w:type="dxa"/>
          </w:tcPr>
          <w:p w14:paraId="222213A7" w14:textId="386DA5EB"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w:t>
            </w:r>
            <w:r>
              <w:rPr>
                <w:rFonts w:asciiTheme="majorBidi" w:hAnsiTheme="majorBidi" w:cstheme="majorBidi"/>
                <w:sz w:val="28"/>
                <w:szCs w:val="28"/>
              </w:rPr>
              <w:t>4</w:t>
            </w:r>
          </w:p>
        </w:tc>
        <w:tc>
          <w:tcPr>
            <w:tcW w:w="850" w:type="dxa"/>
          </w:tcPr>
          <w:p w14:paraId="1058A6C4" w14:textId="790CEDE4"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w:t>
            </w:r>
            <w:r>
              <w:rPr>
                <w:rFonts w:asciiTheme="majorBidi" w:hAnsiTheme="majorBidi" w:cstheme="majorBidi"/>
                <w:sz w:val="28"/>
                <w:szCs w:val="28"/>
              </w:rPr>
              <w:t>3</w:t>
            </w:r>
          </w:p>
        </w:tc>
        <w:tc>
          <w:tcPr>
            <w:tcW w:w="992" w:type="dxa"/>
          </w:tcPr>
          <w:p w14:paraId="3402706A" w14:textId="6386C61A"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w:t>
            </w:r>
            <w:r>
              <w:rPr>
                <w:rFonts w:asciiTheme="majorBidi" w:hAnsiTheme="majorBidi" w:cstheme="majorBidi"/>
                <w:sz w:val="28"/>
                <w:szCs w:val="28"/>
              </w:rPr>
              <w:t>4</w:t>
            </w:r>
          </w:p>
        </w:tc>
        <w:tc>
          <w:tcPr>
            <w:tcW w:w="709" w:type="dxa"/>
          </w:tcPr>
          <w:p w14:paraId="5C9F69B9" w14:textId="4D7DB232"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w:t>
            </w:r>
            <w:r>
              <w:rPr>
                <w:rFonts w:asciiTheme="majorBidi" w:hAnsiTheme="majorBidi" w:cstheme="majorBidi"/>
                <w:sz w:val="28"/>
                <w:szCs w:val="28"/>
              </w:rPr>
              <w:t>3</w:t>
            </w:r>
          </w:p>
        </w:tc>
        <w:tc>
          <w:tcPr>
            <w:tcW w:w="851" w:type="dxa"/>
          </w:tcPr>
          <w:p w14:paraId="6AA7C887" w14:textId="6A08C19C"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w:t>
            </w:r>
            <w:r>
              <w:rPr>
                <w:rFonts w:asciiTheme="majorBidi" w:hAnsiTheme="majorBidi" w:cstheme="majorBidi"/>
                <w:sz w:val="28"/>
                <w:szCs w:val="28"/>
              </w:rPr>
              <w:t>4</w:t>
            </w:r>
          </w:p>
        </w:tc>
        <w:tc>
          <w:tcPr>
            <w:tcW w:w="992" w:type="dxa"/>
          </w:tcPr>
          <w:p w14:paraId="41C4D994" w14:textId="103ED760"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w:t>
            </w:r>
            <w:r>
              <w:rPr>
                <w:rFonts w:asciiTheme="majorBidi" w:hAnsiTheme="majorBidi" w:cstheme="majorBidi"/>
                <w:sz w:val="28"/>
                <w:szCs w:val="28"/>
              </w:rPr>
              <w:t>3</w:t>
            </w:r>
          </w:p>
        </w:tc>
      </w:tr>
      <w:tr w:rsidR="00594AAF" w:rsidRPr="0006210B" w14:paraId="1FC12E88" w14:textId="77777777" w:rsidTr="006601C7">
        <w:trPr>
          <w:cantSplit/>
          <w:trHeight w:val="345"/>
        </w:trPr>
        <w:tc>
          <w:tcPr>
            <w:tcW w:w="2694" w:type="dxa"/>
          </w:tcPr>
          <w:p w14:paraId="0AB62072" w14:textId="77777777" w:rsidR="00594AAF" w:rsidRPr="0006210B" w:rsidRDefault="00594AAF" w:rsidP="00416260">
            <w:pPr>
              <w:spacing w:before="120" w:line="340" w:lineRule="exact"/>
              <w:ind w:left="-36" w:right="-70"/>
              <w:jc w:val="thaiDistribute"/>
              <w:rPr>
                <w:rFonts w:asciiTheme="majorBidi" w:hAnsiTheme="majorBidi" w:cstheme="majorBidi"/>
                <w:b/>
                <w:bCs/>
                <w:sz w:val="28"/>
                <w:szCs w:val="28"/>
                <w:cs/>
                <w:lang w:val="en-US"/>
              </w:rPr>
            </w:pPr>
            <w:r w:rsidRPr="0006210B">
              <w:rPr>
                <w:rFonts w:asciiTheme="majorBidi" w:hAnsiTheme="majorBidi" w:cstheme="majorBidi"/>
                <w:b/>
                <w:bCs/>
                <w:sz w:val="28"/>
                <w:szCs w:val="28"/>
              </w:rPr>
              <w:t>Revenues from sales</w:t>
            </w:r>
          </w:p>
        </w:tc>
        <w:tc>
          <w:tcPr>
            <w:tcW w:w="851" w:type="dxa"/>
          </w:tcPr>
          <w:p w14:paraId="080779AD" w14:textId="77777777" w:rsidR="00594AAF" w:rsidRPr="0006210B" w:rsidRDefault="00594AAF" w:rsidP="00416260">
            <w:pPr>
              <w:spacing w:line="340" w:lineRule="exact"/>
              <w:ind w:left="-57" w:right="-57"/>
              <w:jc w:val="center"/>
              <w:rPr>
                <w:rFonts w:asciiTheme="majorBidi" w:hAnsiTheme="majorBidi" w:cstheme="majorBidi"/>
                <w:sz w:val="28"/>
                <w:szCs w:val="28"/>
              </w:rPr>
            </w:pPr>
          </w:p>
        </w:tc>
        <w:tc>
          <w:tcPr>
            <w:tcW w:w="850" w:type="dxa"/>
          </w:tcPr>
          <w:p w14:paraId="21D3A788" w14:textId="77777777" w:rsidR="00594AAF" w:rsidRPr="0006210B" w:rsidRDefault="00594AAF" w:rsidP="00416260">
            <w:pPr>
              <w:spacing w:line="340" w:lineRule="exact"/>
              <w:ind w:left="-57" w:right="-57"/>
              <w:jc w:val="center"/>
              <w:rPr>
                <w:rFonts w:asciiTheme="majorBidi" w:hAnsiTheme="majorBidi" w:cstheme="majorBidi"/>
                <w:sz w:val="28"/>
                <w:szCs w:val="28"/>
              </w:rPr>
            </w:pPr>
          </w:p>
        </w:tc>
        <w:tc>
          <w:tcPr>
            <w:tcW w:w="993" w:type="dxa"/>
          </w:tcPr>
          <w:p w14:paraId="4FCEE366" w14:textId="77777777" w:rsidR="00594AAF" w:rsidRPr="0006210B" w:rsidRDefault="00594AAF" w:rsidP="00416260">
            <w:pPr>
              <w:spacing w:line="340" w:lineRule="exact"/>
              <w:ind w:left="-57" w:right="-57"/>
              <w:jc w:val="center"/>
              <w:rPr>
                <w:rFonts w:asciiTheme="majorBidi" w:hAnsiTheme="majorBidi" w:cstheme="majorBidi"/>
                <w:sz w:val="28"/>
                <w:szCs w:val="28"/>
              </w:rPr>
            </w:pPr>
          </w:p>
        </w:tc>
        <w:tc>
          <w:tcPr>
            <w:tcW w:w="850" w:type="dxa"/>
          </w:tcPr>
          <w:p w14:paraId="4EF69579" w14:textId="77777777" w:rsidR="00594AAF" w:rsidRPr="0006210B" w:rsidRDefault="00594AAF" w:rsidP="00416260">
            <w:pPr>
              <w:spacing w:line="340" w:lineRule="exact"/>
              <w:ind w:left="-57" w:right="-57"/>
              <w:jc w:val="center"/>
              <w:rPr>
                <w:rFonts w:asciiTheme="majorBidi" w:hAnsiTheme="majorBidi" w:cstheme="majorBidi"/>
                <w:sz w:val="28"/>
                <w:szCs w:val="28"/>
              </w:rPr>
            </w:pPr>
          </w:p>
        </w:tc>
        <w:tc>
          <w:tcPr>
            <w:tcW w:w="992" w:type="dxa"/>
            <w:shd w:val="clear" w:color="auto" w:fill="auto"/>
          </w:tcPr>
          <w:p w14:paraId="64D11F7E" w14:textId="77777777" w:rsidR="00594AAF" w:rsidRPr="0006210B" w:rsidRDefault="00594AAF" w:rsidP="00416260">
            <w:pPr>
              <w:spacing w:line="340" w:lineRule="exact"/>
              <w:ind w:left="-57" w:right="-57"/>
              <w:jc w:val="right"/>
              <w:rPr>
                <w:rFonts w:asciiTheme="majorBidi" w:hAnsiTheme="majorBidi" w:cstheme="majorBidi"/>
                <w:color w:val="000000"/>
                <w:sz w:val="28"/>
                <w:szCs w:val="28"/>
              </w:rPr>
            </w:pPr>
          </w:p>
        </w:tc>
        <w:tc>
          <w:tcPr>
            <w:tcW w:w="709" w:type="dxa"/>
          </w:tcPr>
          <w:p w14:paraId="45B20B20" w14:textId="77777777" w:rsidR="00594AAF" w:rsidRPr="0006210B" w:rsidRDefault="00594AAF" w:rsidP="00416260">
            <w:pPr>
              <w:spacing w:line="340" w:lineRule="exact"/>
              <w:ind w:left="-57" w:right="-57"/>
              <w:jc w:val="right"/>
              <w:rPr>
                <w:rFonts w:asciiTheme="majorBidi" w:hAnsiTheme="majorBidi" w:cstheme="majorBidi"/>
                <w:color w:val="000000"/>
                <w:sz w:val="28"/>
                <w:szCs w:val="28"/>
              </w:rPr>
            </w:pPr>
          </w:p>
        </w:tc>
        <w:tc>
          <w:tcPr>
            <w:tcW w:w="851" w:type="dxa"/>
          </w:tcPr>
          <w:p w14:paraId="5A61A91C" w14:textId="77777777" w:rsidR="00594AAF" w:rsidRPr="0006210B" w:rsidRDefault="00594AAF" w:rsidP="00416260">
            <w:pPr>
              <w:spacing w:line="340" w:lineRule="exact"/>
              <w:ind w:left="-57" w:right="-57"/>
              <w:jc w:val="right"/>
              <w:rPr>
                <w:rFonts w:asciiTheme="majorBidi" w:hAnsiTheme="majorBidi" w:cstheme="majorBidi"/>
                <w:color w:val="000000"/>
                <w:sz w:val="28"/>
                <w:szCs w:val="28"/>
              </w:rPr>
            </w:pPr>
          </w:p>
        </w:tc>
        <w:tc>
          <w:tcPr>
            <w:tcW w:w="992" w:type="dxa"/>
          </w:tcPr>
          <w:p w14:paraId="6FA172E2" w14:textId="77777777" w:rsidR="00594AAF" w:rsidRPr="0006210B" w:rsidRDefault="00594AAF" w:rsidP="00416260">
            <w:pPr>
              <w:spacing w:line="340" w:lineRule="exact"/>
              <w:ind w:left="-57" w:right="-57"/>
              <w:jc w:val="right"/>
              <w:rPr>
                <w:rFonts w:asciiTheme="majorBidi" w:hAnsiTheme="majorBidi" w:cstheme="majorBidi"/>
                <w:color w:val="000000"/>
                <w:sz w:val="28"/>
                <w:szCs w:val="28"/>
              </w:rPr>
            </w:pPr>
          </w:p>
        </w:tc>
      </w:tr>
      <w:tr w:rsidR="003F4B1C" w:rsidRPr="0006210B" w14:paraId="08590690" w14:textId="77777777" w:rsidTr="00D25D4A">
        <w:trPr>
          <w:cantSplit/>
          <w:trHeight w:val="345"/>
        </w:trPr>
        <w:tc>
          <w:tcPr>
            <w:tcW w:w="2694" w:type="dxa"/>
          </w:tcPr>
          <w:p w14:paraId="5122D692" w14:textId="77777777" w:rsidR="003F4B1C" w:rsidRPr="0006210B" w:rsidRDefault="003F4B1C" w:rsidP="003F4B1C">
            <w:pPr>
              <w:spacing w:line="340" w:lineRule="exact"/>
              <w:ind w:left="126" w:right="-70"/>
              <w:jc w:val="thaiDistribute"/>
              <w:rPr>
                <w:rFonts w:asciiTheme="majorBidi" w:hAnsiTheme="majorBidi" w:cstheme="majorBidi"/>
                <w:sz w:val="28"/>
                <w:szCs w:val="28"/>
                <w:lang w:val="en-US"/>
              </w:rPr>
            </w:pPr>
            <w:r w:rsidRPr="0006210B">
              <w:rPr>
                <w:rFonts w:asciiTheme="majorBidi" w:hAnsiTheme="majorBidi" w:cstheme="majorBidi"/>
                <w:sz w:val="28"/>
                <w:szCs w:val="28"/>
              </w:rPr>
              <w:t xml:space="preserve">Related </w:t>
            </w:r>
            <w:proofErr w:type="spellStart"/>
            <w:r w:rsidRPr="0006210B">
              <w:rPr>
                <w:rFonts w:asciiTheme="majorBidi" w:hAnsiTheme="majorBidi" w:cstheme="majorBidi"/>
                <w:sz w:val="28"/>
                <w:szCs w:val="28"/>
              </w:rPr>
              <w:t>compan</w:t>
            </w:r>
            <w:r w:rsidRPr="0006210B">
              <w:rPr>
                <w:rFonts w:asciiTheme="majorBidi" w:hAnsiTheme="majorBidi" w:cstheme="majorBidi"/>
                <w:sz w:val="28"/>
                <w:szCs w:val="28"/>
                <w:lang w:val="en-US"/>
              </w:rPr>
              <w:t>ies</w:t>
            </w:r>
            <w:proofErr w:type="spellEnd"/>
            <w:r>
              <w:rPr>
                <w:rFonts w:asciiTheme="majorBidi" w:hAnsiTheme="majorBidi" w:cstheme="majorBidi"/>
                <w:sz w:val="28"/>
                <w:szCs w:val="28"/>
                <w:lang w:val="en-US"/>
              </w:rPr>
              <w:t>*</w:t>
            </w:r>
          </w:p>
        </w:tc>
        <w:tc>
          <w:tcPr>
            <w:tcW w:w="851" w:type="dxa"/>
            <w:shd w:val="clear" w:color="auto" w:fill="auto"/>
            <w:vAlign w:val="bottom"/>
          </w:tcPr>
          <w:p w14:paraId="408E7D99" w14:textId="3F987198" w:rsidR="003F4B1C" w:rsidRPr="00D25D4A" w:rsidRDefault="0038763C" w:rsidP="003F4B1C">
            <w:pPr>
              <w:spacing w:line="340" w:lineRule="exact"/>
              <w:ind w:left="-90" w:right="-79"/>
              <w:jc w:val="right"/>
              <w:rPr>
                <w:rFonts w:asciiTheme="majorBidi" w:hAnsiTheme="majorBidi"/>
                <w:sz w:val="28"/>
                <w:szCs w:val="28"/>
              </w:rPr>
            </w:pPr>
            <w:r w:rsidRPr="00D25D4A">
              <w:rPr>
                <w:rFonts w:asciiTheme="majorBidi" w:hAnsiTheme="majorBidi"/>
                <w:sz w:val="28"/>
                <w:szCs w:val="28"/>
              </w:rPr>
              <w:t>210</w:t>
            </w:r>
          </w:p>
        </w:tc>
        <w:tc>
          <w:tcPr>
            <w:tcW w:w="850" w:type="dxa"/>
            <w:vAlign w:val="bottom"/>
          </w:tcPr>
          <w:p w14:paraId="35753943" w14:textId="0D30A217" w:rsidR="003F4B1C" w:rsidRPr="0006210B" w:rsidRDefault="003F4B1C" w:rsidP="003F4B1C">
            <w:pPr>
              <w:spacing w:line="340" w:lineRule="exact"/>
              <w:ind w:left="-90" w:right="-79"/>
              <w:jc w:val="right"/>
              <w:rPr>
                <w:rFonts w:ascii="Angsana New" w:hAnsi="Angsana New"/>
                <w:sz w:val="28"/>
                <w:szCs w:val="28"/>
                <w:cs/>
              </w:rPr>
            </w:pPr>
            <w:r w:rsidRPr="003F6AD4">
              <w:rPr>
                <w:rFonts w:asciiTheme="majorBidi" w:hAnsiTheme="majorBidi" w:cstheme="majorBidi"/>
                <w:spacing w:val="-4"/>
                <w:sz w:val="28"/>
                <w:szCs w:val="28"/>
              </w:rPr>
              <w:t>255</w:t>
            </w:r>
          </w:p>
        </w:tc>
        <w:tc>
          <w:tcPr>
            <w:tcW w:w="993" w:type="dxa"/>
            <w:shd w:val="clear" w:color="auto" w:fill="auto"/>
            <w:vAlign w:val="bottom"/>
          </w:tcPr>
          <w:p w14:paraId="6D22A1A5" w14:textId="5CA64B92" w:rsidR="003F4B1C" w:rsidRPr="0006210B" w:rsidRDefault="0038763C" w:rsidP="003F4B1C">
            <w:pPr>
              <w:spacing w:line="340" w:lineRule="exact"/>
              <w:ind w:left="-90" w:right="-79"/>
              <w:jc w:val="right"/>
              <w:rPr>
                <w:rFonts w:ascii="Angsana New" w:hAnsi="Angsana New"/>
                <w:sz w:val="28"/>
                <w:szCs w:val="28"/>
                <w:lang w:val="en-US"/>
              </w:rPr>
            </w:pPr>
            <w:r>
              <w:rPr>
                <w:rFonts w:ascii="Angsana New" w:hAnsi="Angsana New"/>
                <w:sz w:val="28"/>
                <w:szCs w:val="28"/>
                <w:lang w:val="en-US"/>
              </w:rPr>
              <w:t>-</w:t>
            </w:r>
          </w:p>
        </w:tc>
        <w:tc>
          <w:tcPr>
            <w:tcW w:w="850" w:type="dxa"/>
            <w:vAlign w:val="bottom"/>
          </w:tcPr>
          <w:p w14:paraId="64A01CC4" w14:textId="0C85CF81" w:rsidR="003F4B1C" w:rsidRPr="0006210B" w:rsidRDefault="003F4B1C" w:rsidP="003F4B1C">
            <w:pPr>
              <w:spacing w:line="340" w:lineRule="exact"/>
              <w:ind w:left="-90" w:right="-79"/>
              <w:jc w:val="right"/>
              <w:rPr>
                <w:rFonts w:ascii="Angsana New" w:hAnsi="Angsana New"/>
                <w:sz w:val="28"/>
                <w:szCs w:val="28"/>
                <w:cs/>
              </w:rPr>
            </w:pPr>
            <w:r w:rsidRPr="00AF2FDB">
              <w:rPr>
                <w:rFonts w:asciiTheme="majorBidi" w:hAnsiTheme="majorBidi" w:cstheme="majorBidi" w:hint="cs"/>
                <w:spacing w:val="-4"/>
                <w:sz w:val="28"/>
                <w:szCs w:val="28"/>
                <w:cs/>
              </w:rPr>
              <w:t>-</w:t>
            </w:r>
          </w:p>
        </w:tc>
        <w:tc>
          <w:tcPr>
            <w:tcW w:w="992" w:type="dxa"/>
            <w:shd w:val="clear" w:color="auto" w:fill="auto"/>
            <w:vAlign w:val="bottom"/>
          </w:tcPr>
          <w:p w14:paraId="6D7C85B5" w14:textId="3650C91C"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769</w:t>
            </w:r>
          </w:p>
        </w:tc>
        <w:tc>
          <w:tcPr>
            <w:tcW w:w="709" w:type="dxa"/>
            <w:shd w:val="clear" w:color="auto" w:fill="auto"/>
            <w:vAlign w:val="bottom"/>
          </w:tcPr>
          <w:p w14:paraId="5D227048" w14:textId="2099D1C7" w:rsidR="003F4B1C" w:rsidRPr="0006210B" w:rsidRDefault="003F4B1C" w:rsidP="003F4B1C">
            <w:pPr>
              <w:spacing w:line="340" w:lineRule="exact"/>
              <w:ind w:left="-57" w:right="-57"/>
              <w:jc w:val="right"/>
              <w:rPr>
                <w:rFonts w:asciiTheme="majorBidi" w:hAnsiTheme="majorBidi" w:cstheme="majorBidi"/>
                <w:color w:val="000000"/>
                <w:sz w:val="28"/>
                <w:szCs w:val="28"/>
              </w:rPr>
            </w:pPr>
            <w:r w:rsidRPr="00FB0954">
              <w:rPr>
                <w:rFonts w:asciiTheme="majorBidi" w:hAnsiTheme="majorBidi" w:cstheme="majorBidi"/>
                <w:sz w:val="28"/>
                <w:szCs w:val="28"/>
              </w:rPr>
              <w:t>758</w:t>
            </w:r>
          </w:p>
        </w:tc>
        <w:tc>
          <w:tcPr>
            <w:tcW w:w="851" w:type="dxa"/>
            <w:shd w:val="clear" w:color="auto" w:fill="auto"/>
            <w:vAlign w:val="bottom"/>
          </w:tcPr>
          <w:p w14:paraId="0D3A59D8" w14:textId="4783FC60"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vAlign w:val="bottom"/>
          </w:tcPr>
          <w:p w14:paraId="12956539" w14:textId="391A2178" w:rsidR="003F4B1C" w:rsidRPr="0006210B" w:rsidRDefault="003F4B1C" w:rsidP="003F4B1C">
            <w:pPr>
              <w:spacing w:line="340" w:lineRule="exact"/>
              <w:ind w:left="-57" w:right="-57"/>
              <w:jc w:val="right"/>
              <w:rPr>
                <w:rFonts w:asciiTheme="majorBidi" w:hAnsiTheme="majorBidi" w:cstheme="majorBidi"/>
                <w:color w:val="000000"/>
                <w:sz w:val="28"/>
                <w:szCs w:val="28"/>
              </w:rPr>
            </w:pPr>
            <w:r w:rsidRPr="003F6AD4">
              <w:rPr>
                <w:rFonts w:asciiTheme="majorBidi" w:hAnsiTheme="majorBidi" w:cstheme="majorBidi" w:hint="cs"/>
                <w:sz w:val="28"/>
                <w:szCs w:val="28"/>
                <w:cs/>
              </w:rPr>
              <w:t>-</w:t>
            </w:r>
          </w:p>
        </w:tc>
      </w:tr>
      <w:tr w:rsidR="003F4B1C" w:rsidRPr="0006210B" w14:paraId="17A37C08" w14:textId="77777777" w:rsidTr="006601C7">
        <w:trPr>
          <w:cantSplit/>
          <w:trHeight w:val="345"/>
        </w:trPr>
        <w:tc>
          <w:tcPr>
            <w:tcW w:w="2694" w:type="dxa"/>
          </w:tcPr>
          <w:p w14:paraId="5A5D8765" w14:textId="77777777" w:rsidR="003F4B1C" w:rsidRPr="0006210B" w:rsidRDefault="003F4B1C" w:rsidP="003F4B1C">
            <w:pPr>
              <w:spacing w:before="120" w:line="340" w:lineRule="exact"/>
              <w:ind w:left="-36" w:right="-70"/>
              <w:jc w:val="thaiDistribute"/>
              <w:rPr>
                <w:rFonts w:asciiTheme="majorBidi" w:hAnsiTheme="majorBidi" w:cstheme="majorBidi"/>
                <w:b/>
                <w:bCs/>
                <w:sz w:val="28"/>
                <w:szCs w:val="28"/>
                <w:lang w:val="en-US"/>
              </w:rPr>
            </w:pPr>
            <w:r w:rsidRPr="0006210B">
              <w:rPr>
                <w:rFonts w:asciiTheme="majorBidi" w:hAnsiTheme="majorBidi" w:cstheme="majorBidi"/>
                <w:b/>
                <w:bCs/>
                <w:sz w:val="28"/>
                <w:szCs w:val="28"/>
              </w:rPr>
              <w:t>Revenues from services</w:t>
            </w:r>
          </w:p>
        </w:tc>
        <w:tc>
          <w:tcPr>
            <w:tcW w:w="851" w:type="dxa"/>
            <w:shd w:val="clear" w:color="auto" w:fill="auto"/>
          </w:tcPr>
          <w:p w14:paraId="512019AA" w14:textId="77777777" w:rsidR="003F4B1C" w:rsidRPr="00D25D4A" w:rsidRDefault="003F4B1C" w:rsidP="003F4B1C">
            <w:pPr>
              <w:spacing w:line="340" w:lineRule="exact"/>
              <w:ind w:left="-90" w:right="-79"/>
              <w:jc w:val="right"/>
              <w:rPr>
                <w:rFonts w:asciiTheme="majorBidi" w:hAnsiTheme="majorBidi" w:cstheme="majorBidi"/>
                <w:sz w:val="28"/>
                <w:szCs w:val="28"/>
              </w:rPr>
            </w:pPr>
          </w:p>
        </w:tc>
        <w:tc>
          <w:tcPr>
            <w:tcW w:w="850" w:type="dxa"/>
          </w:tcPr>
          <w:p w14:paraId="57855EC8" w14:textId="77777777" w:rsidR="003F4B1C" w:rsidRPr="0006210B" w:rsidRDefault="003F4B1C" w:rsidP="003F4B1C">
            <w:pPr>
              <w:spacing w:line="340" w:lineRule="exact"/>
              <w:ind w:left="-90" w:right="-79"/>
              <w:jc w:val="right"/>
              <w:rPr>
                <w:rFonts w:ascii="Angsana New" w:hAnsi="Angsana New"/>
                <w:sz w:val="28"/>
                <w:szCs w:val="28"/>
              </w:rPr>
            </w:pPr>
          </w:p>
        </w:tc>
        <w:tc>
          <w:tcPr>
            <w:tcW w:w="993" w:type="dxa"/>
            <w:shd w:val="clear" w:color="auto" w:fill="auto"/>
          </w:tcPr>
          <w:p w14:paraId="3291F832" w14:textId="77777777" w:rsidR="003F4B1C" w:rsidRPr="0006210B" w:rsidRDefault="003F4B1C" w:rsidP="003F4B1C">
            <w:pPr>
              <w:spacing w:line="340" w:lineRule="exact"/>
              <w:ind w:left="-90" w:right="-79"/>
              <w:jc w:val="right"/>
              <w:rPr>
                <w:rFonts w:ascii="Angsana New" w:hAnsi="Angsana New"/>
                <w:sz w:val="28"/>
                <w:szCs w:val="28"/>
              </w:rPr>
            </w:pPr>
          </w:p>
        </w:tc>
        <w:tc>
          <w:tcPr>
            <w:tcW w:w="850" w:type="dxa"/>
          </w:tcPr>
          <w:p w14:paraId="24EB7254" w14:textId="77777777" w:rsidR="003F4B1C" w:rsidRPr="0006210B" w:rsidRDefault="003F4B1C" w:rsidP="003F4B1C">
            <w:pPr>
              <w:spacing w:line="340" w:lineRule="exact"/>
              <w:ind w:left="-90" w:right="-79"/>
              <w:jc w:val="right"/>
              <w:rPr>
                <w:rFonts w:ascii="Angsana New" w:hAnsi="Angsana New"/>
                <w:sz w:val="28"/>
                <w:szCs w:val="28"/>
              </w:rPr>
            </w:pPr>
          </w:p>
        </w:tc>
        <w:tc>
          <w:tcPr>
            <w:tcW w:w="992" w:type="dxa"/>
            <w:shd w:val="clear" w:color="auto" w:fill="auto"/>
          </w:tcPr>
          <w:p w14:paraId="778DC406"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709" w:type="dxa"/>
            <w:shd w:val="clear" w:color="auto" w:fill="auto"/>
          </w:tcPr>
          <w:p w14:paraId="14A60D46" w14:textId="77777777" w:rsidR="003F4B1C" w:rsidRPr="0006210B" w:rsidRDefault="003F4B1C" w:rsidP="003F4B1C">
            <w:pPr>
              <w:spacing w:line="340" w:lineRule="exact"/>
              <w:ind w:left="-57" w:right="-57"/>
              <w:jc w:val="right"/>
              <w:rPr>
                <w:rFonts w:asciiTheme="majorBidi" w:hAnsiTheme="majorBidi" w:cstheme="majorBidi"/>
                <w:color w:val="000000"/>
                <w:sz w:val="28"/>
                <w:szCs w:val="28"/>
                <w:lang w:val="en-US"/>
              </w:rPr>
            </w:pPr>
          </w:p>
        </w:tc>
        <w:tc>
          <w:tcPr>
            <w:tcW w:w="851" w:type="dxa"/>
            <w:shd w:val="clear" w:color="auto" w:fill="auto"/>
          </w:tcPr>
          <w:p w14:paraId="4157E9E8"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992" w:type="dxa"/>
          </w:tcPr>
          <w:p w14:paraId="64B53AF4"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r>
      <w:tr w:rsidR="003F4B1C" w:rsidRPr="0006210B" w14:paraId="73BDB12B" w14:textId="77777777" w:rsidTr="00D25D4A">
        <w:trPr>
          <w:cantSplit/>
          <w:trHeight w:val="345"/>
        </w:trPr>
        <w:tc>
          <w:tcPr>
            <w:tcW w:w="2694" w:type="dxa"/>
          </w:tcPr>
          <w:p w14:paraId="75DA0D21" w14:textId="77777777" w:rsidR="003F4B1C" w:rsidRPr="0006210B" w:rsidRDefault="003F4B1C" w:rsidP="003F4B1C">
            <w:pPr>
              <w:spacing w:line="340" w:lineRule="exact"/>
              <w:ind w:left="126" w:right="-70"/>
              <w:jc w:val="thaiDistribute"/>
              <w:rPr>
                <w:rFonts w:asciiTheme="majorBidi" w:hAnsiTheme="majorBidi" w:cstheme="majorBidi"/>
                <w:sz w:val="28"/>
                <w:szCs w:val="28"/>
              </w:rPr>
            </w:pPr>
            <w:r w:rsidRPr="0006210B">
              <w:rPr>
                <w:rFonts w:asciiTheme="majorBidi" w:hAnsiTheme="majorBidi" w:cstheme="majorBidi"/>
                <w:sz w:val="28"/>
                <w:szCs w:val="28"/>
              </w:rPr>
              <w:t xml:space="preserve">Subsidiaries </w:t>
            </w:r>
          </w:p>
        </w:tc>
        <w:tc>
          <w:tcPr>
            <w:tcW w:w="851" w:type="dxa"/>
            <w:shd w:val="clear" w:color="auto" w:fill="auto"/>
          </w:tcPr>
          <w:p w14:paraId="49369D1B" w14:textId="564AAB22" w:rsidR="003F4B1C" w:rsidRPr="00D25D4A" w:rsidRDefault="0038763C" w:rsidP="003F4B1C">
            <w:pPr>
              <w:spacing w:line="340" w:lineRule="exact"/>
              <w:ind w:left="-90" w:right="-79"/>
              <w:jc w:val="right"/>
              <w:rPr>
                <w:rFonts w:asciiTheme="majorBidi" w:hAnsiTheme="majorBidi" w:cstheme="majorBidi"/>
                <w:sz w:val="28"/>
                <w:szCs w:val="28"/>
                <w:lang w:val="en-US"/>
              </w:rPr>
            </w:pPr>
            <w:r w:rsidRPr="00D25D4A">
              <w:rPr>
                <w:rFonts w:asciiTheme="majorBidi" w:hAnsiTheme="majorBidi" w:cstheme="majorBidi"/>
                <w:sz w:val="28"/>
                <w:szCs w:val="28"/>
                <w:lang w:val="en-US"/>
              </w:rPr>
              <w:t>-</w:t>
            </w:r>
          </w:p>
        </w:tc>
        <w:tc>
          <w:tcPr>
            <w:tcW w:w="850" w:type="dxa"/>
          </w:tcPr>
          <w:p w14:paraId="4F35E0DC" w14:textId="3F1FBF7E" w:rsidR="003F4B1C" w:rsidRPr="0006210B" w:rsidRDefault="003F4B1C" w:rsidP="003F4B1C">
            <w:pPr>
              <w:spacing w:line="340" w:lineRule="exact"/>
              <w:ind w:left="-90" w:right="-79"/>
              <w:jc w:val="right"/>
              <w:rPr>
                <w:rFonts w:ascii="Angsana New" w:hAnsi="Angsana New"/>
                <w:sz w:val="28"/>
                <w:szCs w:val="28"/>
                <w:lang w:val="en-US"/>
              </w:rPr>
            </w:pPr>
            <w:r w:rsidRPr="003F6AD4">
              <w:rPr>
                <w:rFonts w:asciiTheme="majorBidi" w:hAnsiTheme="majorBidi" w:cstheme="majorBidi"/>
                <w:spacing w:val="-2"/>
                <w:sz w:val="28"/>
                <w:szCs w:val="28"/>
              </w:rPr>
              <w:t>-</w:t>
            </w:r>
          </w:p>
        </w:tc>
        <w:tc>
          <w:tcPr>
            <w:tcW w:w="993" w:type="dxa"/>
            <w:shd w:val="clear" w:color="auto" w:fill="auto"/>
          </w:tcPr>
          <w:p w14:paraId="61003FC5" w14:textId="5E650EAB" w:rsidR="003F4B1C" w:rsidRPr="0006210B" w:rsidRDefault="0038763C" w:rsidP="003F4B1C">
            <w:pPr>
              <w:spacing w:line="340" w:lineRule="exact"/>
              <w:ind w:left="-90" w:right="-79"/>
              <w:jc w:val="right"/>
              <w:rPr>
                <w:rFonts w:ascii="Angsana New" w:hAnsi="Angsana New"/>
                <w:sz w:val="28"/>
                <w:szCs w:val="28"/>
                <w:lang w:val="en-US"/>
              </w:rPr>
            </w:pPr>
            <w:r>
              <w:rPr>
                <w:rFonts w:ascii="Angsana New" w:hAnsi="Angsana New"/>
                <w:sz w:val="28"/>
                <w:szCs w:val="28"/>
                <w:lang w:val="en-US"/>
              </w:rPr>
              <w:t>274</w:t>
            </w:r>
          </w:p>
        </w:tc>
        <w:tc>
          <w:tcPr>
            <w:tcW w:w="850" w:type="dxa"/>
          </w:tcPr>
          <w:p w14:paraId="619B5F53" w14:textId="14FEE118" w:rsidR="003F4B1C" w:rsidRPr="0006210B" w:rsidRDefault="003F4B1C" w:rsidP="003F4B1C">
            <w:pPr>
              <w:spacing w:line="340" w:lineRule="exact"/>
              <w:ind w:left="-90" w:right="-79"/>
              <w:jc w:val="right"/>
              <w:rPr>
                <w:rFonts w:ascii="Angsana New" w:hAnsi="Angsana New"/>
                <w:sz w:val="28"/>
                <w:szCs w:val="28"/>
                <w:lang w:val="en-US"/>
              </w:rPr>
            </w:pPr>
            <w:r w:rsidRPr="003F6AD4">
              <w:rPr>
                <w:rFonts w:asciiTheme="majorBidi" w:hAnsiTheme="majorBidi" w:cstheme="majorBidi"/>
                <w:spacing w:val="-2"/>
                <w:sz w:val="28"/>
                <w:szCs w:val="28"/>
              </w:rPr>
              <w:t>361</w:t>
            </w:r>
          </w:p>
        </w:tc>
        <w:tc>
          <w:tcPr>
            <w:tcW w:w="992" w:type="dxa"/>
            <w:shd w:val="clear" w:color="auto" w:fill="auto"/>
          </w:tcPr>
          <w:p w14:paraId="20A4EF89" w14:textId="543FF7FC"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709" w:type="dxa"/>
            <w:shd w:val="clear" w:color="auto" w:fill="auto"/>
          </w:tcPr>
          <w:p w14:paraId="72862253" w14:textId="54BB45BE" w:rsidR="003F4B1C" w:rsidRPr="0006210B" w:rsidRDefault="003F4B1C" w:rsidP="003F4B1C">
            <w:pPr>
              <w:spacing w:line="340" w:lineRule="exact"/>
              <w:ind w:left="-57" w:right="-57"/>
              <w:jc w:val="right"/>
              <w:rPr>
                <w:rFonts w:asciiTheme="majorBidi" w:hAnsiTheme="majorBidi" w:cstheme="majorBidi"/>
                <w:sz w:val="28"/>
                <w:szCs w:val="28"/>
              </w:rPr>
            </w:pPr>
            <w:r w:rsidRPr="003F6AD4">
              <w:rPr>
                <w:rFonts w:asciiTheme="majorBidi" w:hAnsiTheme="majorBidi" w:cstheme="majorBidi" w:hint="cs"/>
                <w:sz w:val="28"/>
                <w:szCs w:val="28"/>
                <w:cs/>
              </w:rPr>
              <w:t>-</w:t>
            </w:r>
          </w:p>
        </w:tc>
        <w:tc>
          <w:tcPr>
            <w:tcW w:w="851" w:type="dxa"/>
            <w:shd w:val="clear" w:color="auto" w:fill="auto"/>
          </w:tcPr>
          <w:p w14:paraId="1EDFB5E7" w14:textId="1C832715"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858</w:t>
            </w:r>
          </w:p>
        </w:tc>
        <w:tc>
          <w:tcPr>
            <w:tcW w:w="992" w:type="dxa"/>
          </w:tcPr>
          <w:p w14:paraId="07521A0A" w14:textId="4799E3E5" w:rsidR="003F4B1C" w:rsidRPr="0006210B" w:rsidRDefault="003F4B1C" w:rsidP="003F4B1C">
            <w:pPr>
              <w:spacing w:line="340" w:lineRule="exact"/>
              <w:ind w:left="-57" w:right="-57"/>
              <w:jc w:val="right"/>
              <w:rPr>
                <w:rFonts w:asciiTheme="majorBidi" w:hAnsiTheme="majorBidi" w:cstheme="majorBidi"/>
                <w:sz w:val="28"/>
                <w:szCs w:val="28"/>
              </w:rPr>
            </w:pPr>
            <w:r w:rsidRPr="003F6AD4">
              <w:rPr>
                <w:rFonts w:asciiTheme="majorBidi" w:hAnsiTheme="majorBidi" w:cstheme="majorBidi"/>
                <w:sz w:val="28"/>
                <w:szCs w:val="28"/>
              </w:rPr>
              <w:t>1,206</w:t>
            </w:r>
          </w:p>
        </w:tc>
      </w:tr>
      <w:tr w:rsidR="003F4B1C" w:rsidRPr="0006210B" w14:paraId="256D771C" w14:textId="77777777" w:rsidTr="00D25D4A">
        <w:trPr>
          <w:cantSplit/>
          <w:trHeight w:val="345"/>
        </w:trPr>
        <w:tc>
          <w:tcPr>
            <w:tcW w:w="2694" w:type="dxa"/>
          </w:tcPr>
          <w:p w14:paraId="4F42C006" w14:textId="77777777" w:rsidR="003F4B1C" w:rsidRPr="0006210B" w:rsidRDefault="003F4B1C" w:rsidP="003F4B1C">
            <w:pPr>
              <w:spacing w:line="340" w:lineRule="exact"/>
              <w:ind w:left="126" w:right="-70"/>
              <w:jc w:val="thaiDistribute"/>
              <w:rPr>
                <w:rFonts w:asciiTheme="majorBidi" w:hAnsiTheme="majorBidi" w:cstheme="majorBidi"/>
                <w:sz w:val="28"/>
                <w:szCs w:val="28"/>
              </w:rPr>
            </w:pPr>
            <w:r w:rsidRPr="0006210B">
              <w:rPr>
                <w:rFonts w:asciiTheme="majorBidi" w:hAnsiTheme="majorBidi" w:cstheme="majorBidi"/>
                <w:sz w:val="28"/>
                <w:szCs w:val="28"/>
              </w:rPr>
              <w:t>Director</w:t>
            </w:r>
          </w:p>
        </w:tc>
        <w:tc>
          <w:tcPr>
            <w:tcW w:w="851" w:type="dxa"/>
            <w:shd w:val="clear" w:color="auto" w:fill="auto"/>
          </w:tcPr>
          <w:p w14:paraId="4ECD7454" w14:textId="146F27EB" w:rsidR="003F4B1C" w:rsidRPr="00D25D4A" w:rsidRDefault="0038763C" w:rsidP="003F4B1C">
            <w:pPr>
              <w:spacing w:line="340" w:lineRule="exact"/>
              <w:ind w:left="-90" w:right="-79"/>
              <w:jc w:val="right"/>
              <w:rPr>
                <w:rFonts w:asciiTheme="majorBidi" w:hAnsiTheme="majorBidi" w:cstheme="majorBidi"/>
                <w:sz w:val="28"/>
                <w:szCs w:val="28"/>
                <w:lang w:val="en-US"/>
              </w:rPr>
            </w:pPr>
            <w:r w:rsidRPr="00D25D4A">
              <w:rPr>
                <w:rFonts w:asciiTheme="majorBidi" w:hAnsiTheme="majorBidi" w:cstheme="majorBidi"/>
                <w:sz w:val="28"/>
                <w:szCs w:val="28"/>
                <w:lang w:val="en-US"/>
              </w:rPr>
              <w:t>95</w:t>
            </w:r>
          </w:p>
        </w:tc>
        <w:tc>
          <w:tcPr>
            <w:tcW w:w="850" w:type="dxa"/>
          </w:tcPr>
          <w:p w14:paraId="3AF4A5AA" w14:textId="35558C5B" w:rsidR="003F4B1C" w:rsidRPr="0006210B" w:rsidRDefault="003F4B1C" w:rsidP="003F4B1C">
            <w:pPr>
              <w:spacing w:line="340" w:lineRule="exact"/>
              <w:ind w:left="-90" w:right="-79"/>
              <w:jc w:val="right"/>
              <w:rPr>
                <w:rFonts w:ascii="Angsana New" w:hAnsi="Angsana New"/>
                <w:color w:val="000000"/>
                <w:sz w:val="28"/>
                <w:szCs w:val="28"/>
              </w:rPr>
            </w:pPr>
            <w:r w:rsidRPr="003F6AD4">
              <w:rPr>
                <w:rFonts w:asciiTheme="majorBidi" w:hAnsiTheme="majorBidi" w:cstheme="majorBidi"/>
                <w:spacing w:val="-2"/>
                <w:sz w:val="28"/>
                <w:szCs w:val="28"/>
              </w:rPr>
              <w:t>50</w:t>
            </w:r>
          </w:p>
        </w:tc>
        <w:tc>
          <w:tcPr>
            <w:tcW w:w="993" w:type="dxa"/>
            <w:shd w:val="clear" w:color="auto" w:fill="auto"/>
          </w:tcPr>
          <w:p w14:paraId="56843ADB" w14:textId="65F09A86" w:rsidR="003F4B1C" w:rsidRPr="0006210B" w:rsidRDefault="0038763C" w:rsidP="003F4B1C">
            <w:pPr>
              <w:spacing w:line="340" w:lineRule="exact"/>
              <w:ind w:left="-90" w:right="-79"/>
              <w:jc w:val="right"/>
              <w:rPr>
                <w:rFonts w:ascii="Angsana New" w:hAnsi="Angsana New"/>
                <w:sz w:val="28"/>
                <w:szCs w:val="28"/>
                <w:lang w:val="en-US"/>
              </w:rPr>
            </w:pPr>
            <w:r>
              <w:rPr>
                <w:rFonts w:ascii="Angsana New" w:hAnsi="Angsana New"/>
                <w:sz w:val="28"/>
                <w:szCs w:val="28"/>
                <w:lang w:val="en-US"/>
              </w:rPr>
              <w:t>-</w:t>
            </w:r>
          </w:p>
        </w:tc>
        <w:tc>
          <w:tcPr>
            <w:tcW w:w="850" w:type="dxa"/>
          </w:tcPr>
          <w:p w14:paraId="29D2C411" w14:textId="6E9AB368" w:rsidR="003F4B1C" w:rsidRPr="0006210B" w:rsidRDefault="003F4B1C" w:rsidP="003F4B1C">
            <w:pPr>
              <w:spacing w:line="340" w:lineRule="exact"/>
              <w:ind w:left="-90" w:right="-79"/>
              <w:jc w:val="right"/>
              <w:rPr>
                <w:rFonts w:ascii="Angsana New" w:hAnsi="Angsana New"/>
                <w:sz w:val="28"/>
                <w:szCs w:val="28"/>
              </w:rPr>
            </w:pPr>
            <w:r w:rsidRPr="003F6AD4">
              <w:rPr>
                <w:rFonts w:asciiTheme="majorBidi" w:hAnsiTheme="majorBidi" w:cstheme="majorBidi"/>
                <w:spacing w:val="-2"/>
                <w:sz w:val="28"/>
                <w:szCs w:val="28"/>
              </w:rPr>
              <w:t>-</w:t>
            </w:r>
          </w:p>
        </w:tc>
        <w:tc>
          <w:tcPr>
            <w:tcW w:w="992" w:type="dxa"/>
            <w:shd w:val="clear" w:color="auto" w:fill="auto"/>
          </w:tcPr>
          <w:p w14:paraId="15B89838" w14:textId="2B37DEEB"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95</w:t>
            </w:r>
          </w:p>
        </w:tc>
        <w:tc>
          <w:tcPr>
            <w:tcW w:w="709" w:type="dxa"/>
            <w:shd w:val="clear" w:color="auto" w:fill="auto"/>
          </w:tcPr>
          <w:p w14:paraId="65B4603A" w14:textId="739BF601" w:rsidR="003F4B1C" w:rsidRPr="0006210B" w:rsidRDefault="003F4B1C" w:rsidP="003F4B1C">
            <w:pPr>
              <w:spacing w:line="340" w:lineRule="exact"/>
              <w:ind w:left="-57" w:right="-57"/>
              <w:jc w:val="right"/>
              <w:rPr>
                <w:rFonts w:asciiTheme="majorBidi" w:hAnsiTheme="majorBidi"/>
                <w:sz w:val="28"/>
                <w:szCs w:val="28"/>
                <w:cs/>
              </w:rPr>
            </w:pPr>
            <w:r w:rsidRPr="003F6AD4">
              <w:rPr>
                <w:rFonts w:asciiTheme="majorBidi" w:hAnsiTheme="majorBidi" w:cstheme="majorBidi"/>
                <w:sz w:val="28"/>
                <w:szCs w:val="28"/>
              </w:rPr>
              <w:t>24</w:t>
            </w:r>
            <w:r w:rsidRPr="003F6AD4">
              <w:rPr>
                <w:rFonts w:asciiTheme="majorBidi" w:hAnsiTheme="majorBidi" w:cstheme="majorBidi" w:hint="cs"/>
                <w:sz w:val="28"/>
                <w:szCs w:val="28"/>
              </w:rPr>
              <w:t>3</w:t>
            </w:r>
          </w:p>
        </w:tc>
        <w:tc>
          <w:tcPr>
            <w:tcW w:w="851" w:type="dxa"/>
            <w:shd w:val="clear" w:color="auto" w:fill="auto"/>
          </w:tcPr>
          <w:p w14:paraId="53DC80A3" w14:textId="6E7F1170"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tcPr>
          <w:p w14:paraId="4D3FD8D0" w14:textId="52660C2B" w:rsidR="003F4B1C" w:rsidRPr="0006210B" w:rsidRDefault="003F4B1C" w:rsidP="003F4B1C">
            <w:pPr>
              <w:spacing w:line="340" w:lineRule="exact"/>
              <w:ind w:left="-57" w:right="-57"/>
              <w:jc w:val="right"/>
              <w:rPr>
                <w:rFonts w:asciiTheme="majorBidi" w:hAnsiTheme="majorBidi" w:cstheme="majorBidi"/>
                <w:sz w:val="28"/>
                <w:szCs w:val="28"/>
              </w:rPr>
            </w:pPr>
            <w:r w:rsidRPr="003F6AD4">
              <w:rPr>
                <w:rFonts w:asciiTheme="majorBidi" w:hAnsiTheme="majorBidi" w:cstheme="majorBidi"/>
                <w:sz w:val="28"/>
                <w:szCs w:val="28"/>
              </w:rPr>
              <w:t>-</w:t>
            </w:r>
          </w:p>
        </w:tc>
      </w:tr>
      <w:tr w:rsidR="003F4B1C" w:rsidRPr="0006210B" w14:paraId="275407D9" w14:textId="77777777" w:rsidTr="0094155C">
        <w:trPr>
          <w:cantSplit/>
          <w:trHeight w:val="345"/>
        </w:trPr>
        <w:tc>
          <w:tcPr>
            <w:tcW w:w="2694" w:type="dxa"/>
          </w:tcPr>
          <w:p w14:paraId="737F34F3" w14:textId="77777777" w:rsidR="003F4B1C" w:rsidRPr="0006210B" w:rsidRDefault="003F4B1C" w:rsidP="003F4B1C">
            <w:pPr>
              <w:spacing w:before="120" w:line="340" w:lineRule="exact"/>
              <w:ind w:left="-36" w:right="-70"/>
              <w:jc w:val="thaiDistribute"/>
              <w:rPr>
                <w:rFonts w:asciiTheme="majorBidi" w:hAnsiTheme="majorBidi" w:cstheme="majorBidi"/>
                <w:color w:val="000000"/>
                <w:spacing w:val="-4"/>
                <w:sz w:val="28"/>
                <w:szCs w:val="28"/>
                <w:cs/>
                <w:lang w:val="en-US"/>
              </w:rPr>
            </w:pPr>
            <w:r w:rsidRPr="0006210B">
              <w:rPr>
                <w:rFonts w:asciiTheme="majorBidi" w:hAnsiTheme="majorBidi" w:cstheme="majorBidi"/>
                <w:b/>
                <w:bCs/>
                <w:sz w:val="28"/>
                <w:szCs w:val="28"/>
              </w:rPr>
              <w:t>Other income</w:t>
            </w:r>
          </w:p>
        </w:tc>
        <w:tc>
          <w:tcPr>
            <w:tcW w:w="851" w:type="dxa"/>
            <w:shd w:val="clear" w:color="auto" w:fill="auto"/>
          </w:tcPr>
          <w:p w14:paraId="721F4EED" w14:textId="77777777" w:rsidR="003F4B1C" w:rsidRPr="00D25D4A" w:rsidRDefault="003F4B1C" w:rsidP="003F4B1C">
            <w:pPr>
              <w:spacing w:line="340" w:lineRule="exact"/>
              <w:ind w:left="-90" w:right="-79"/>
              <w:jc w:val="right"/>
              <w:rPr>
                <w:rFonts w:asciiTheme="majorBidi" w:hAnsiTheme="majorBidi" w:cstheme="majorBidi"/>
                <w:sz w:val="28"/>
                <w:szCs w:val="28"/>
              </w:rPr>
            </w:pPr>
          </w:p>
        </w:tc>
        <w:tc>
          <w:tcPr>
            <w:tcW w:w="850" w:type="dxa"/>
            <w:vAlign w:val="bottom"/>
          </w:tcPr>
          <w:p w14:paraId="3623D5A8" w14:textId="77777777" w:rsidR="003F4B1C" w:rsidRPr="0006210B" w:rsidRDefault="003F4B1C" w:rsidP="003F4B1C">
            <w:pPr>
              <w:spacing w:line="340" w:lineRule="exact"/>
              <w:ind w:left="-90" w:right="-79"/>
              <w:jc w:val="right"/>
              <w:rPr>
                <w:rFonts w:ascii="Angsana New" w:hAnsi="Angsana New"/>
                <w:sz w:val="28"/>
                <w:szCs w:val="28"/>
              </w:rPr>
            </w:pPr>
          </w:p>
        </w:tc>
        <w:tc>
          <w:tcPr>
            <w:tcW w:w="993" w:type="dxa"/>
            <w:shd w:val="clear" w:color="auto" w:fill="auto"/>
          </w:tcPr>
          <w:p w14:paraId="17C855BE" w14:textId="77777777" w:rsidR="003F4B1C" w:rsidRPr="0006210B" w:rsidRDefault="003F4B1C" w:rsidP="003F4B1C">
            <w:pPr>
              <w:spacing w:line="340" w:lineRule="exact"/>
              <w:ind w:left="-90" w:right="-79"/>
              <w:jc w:val="right"/>
              <w:rPr>
                <w:rFonts w:ascii="Angsana New" w:hAnsi="Angsana New"/>
                <w:sz w:val="28"/>
                <w:szCs w:val="28"/>
              </w:rPr>
            </w:pPr>
          </w:p>
        </w:tc>
        <w:tc>
          <w:tcPr>
            <w:tcW w:w="850" w:type="dxa"/>
          </w:tcPr>
          <w:p w14:paraId="7B8E06FA" w14:textId="77777777" w:rsidR="003F4B1C" w:rsidRPr="0006210B" w:rsidRDefault="003F4B1C" w:rsidP="003F4B1C">
            <w:pPr>
              <w:spacing w:line="340" w:lineRule="exact"/>
              <w:ind w:left="-90" w:right="-79"/>
              <w:jc w:val="right"/>
              <w:rPr>
                <w:rFonts w:ascii="Angsana New" w:hAnsi="Angsana New"/>
                <w:sz w:val="28"/>
                <w:szCs w:val="28"/>
              </w:rPr>
            </w:pPr>
          </w:p>
        </w:tc>
        <w:tc>
          <w:tcPr>
            <w:tcW w:w="992" w:type="dxa"/>
            <w:shd w:val="clear" w:color="auto" w:fill="auto"/>
          </w:tcPr>
          <w:p w14:paraId="12AEA46D"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709" w:type="dxa"/>
            <w:shd w:val="clear" w:color="auto" w:fill="auto"/>
          </w:tcPr>
          <w:p w14:paraId="50E6A9F6" w14:textId="77777777" w:rsidR="003F4B1C" w:rsidRPr="0006210B" w:rsidRDefault="003F4B1C" w:rsidP="003F4B1C">
            <w:pPr>
              <w:spacing w:line="340" w:lineRule="exact"/>
              <w:ind w:left="-57" w:right="-57"/>
              <w:jc w:val="right"/>
              <w:rPr>
                <w:rFonts w:asciiTheme="majorBidi" w:hAnsiTheme="majorBidi" w:cstheme="majorBidi"/>
                <w:sz w:val="28"/>
                <w:szCs w:val="28"/>
              </w:rPr>
            </w:pPr>
          </w:p>
        </w:tc>
        <w:tc>
          <w:tcPr>
            <w:tcW w:w="851" w:type="dxa"/>
            <w:shd w:val="clear" w:color="auto" w:fill="auto"/>
          </w:tcPr>
          <w:p w14:paraId="3C131D55"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992" w:type="dxa"/>
          </w:tcPr>
          <w:p w14:paraId="44590CFC" w14:textId="77777777" w:rsidR="003F4B1C" w:rsidRPr="0006210B" w:rsidRDefault="003F4B1C" w:rsidP="003F4B1C">
            <w:pPr>
              <w:spacing w:line="340" w:lineRule="exact"/>
              <w:ind w:left="-57" w:right="-57"/>
              <w:jc w:val="right"/>
              <w:rPr>
                <w:rFonts w:asciiTheme="majorBidi" w:hAnsiTheme="majorBidi" w:cstheme="majorBidi"/>
                <w:sz w:val="28"/>
                <w:szCs w:val="28"/>
              </w:rPr>
            </w:pPr>
          </w:p>
        </w:tc>
      </w:tr>
      <w:tr w:rsidR="003F4B1C" w:rsidRPr="0006210B" w14:paraId="07921186" w14:textId="77777777" w:rsidTr="00D25D4A">
        <w:trPr>
          <w:cantSplit/>
          <w:trHeight w:val="345"/>
        </w:trPr>
        <w:tc>
          <w:tcPr>
            <w:tcW w:w="2694" w:type="dxa"/>
          </w:tcPr>
          <w:p w14:paraId="5DBDE3AD" w14:textId="77777777" w:rsidR="003F4B1C" w:rsidRPr="0006210B" w:rsidRDefault="003F4B1C" w:rsidP="003F4B1C">
            <w:pPr>
              <w:spacing w:line="340" w:lineRule="exact"/>
              <w:ind w:left="126" w:right="-70"/>
              <w:jc w:val="thaiDistribute"/>
              <w:rPr>
                <w:rFonts w:asciiTheme="majorBidi" w:hAnsiTheme="majorBidi" w:cstheme="majorBidi"/>
                <w:color w:val="000000"/>
                <w:spacing w:val="-4"/>
                <w:sz w:val="28"/>
                <w:szCs w:val="28"/>
              </w:rPr>
            </w:pPr>
            <w:r w:rsidRPr="0006210B">
              <w:rPr>
                <w:rFonts w:asciiTheme="majorBidi" w:hAnsiTheme="majorBidi" w:cstheme="majorBidi"/>
                <w:sz w:val="28"/>
                <w:szCs w:val="28"/>
              </w:rPr>
              <w:t xml:space="preserve">Subsidiaries </w:t>
            </w:r>
          </w:p>
        </w:tc>
        <w:tc>
          <w:tcPr>
            <w:tcW w:w="851" w:type="dxa"/>
            <w:shd w:val="clear" w:color="auto" w:fill="auto"/>
          </w:tcPr>
          <w:p w14:paraId="58D44780" w14:textId="075B21FD" w:rsidR="003F4B1C" w:rsidRPr="00D25D4A" w:rsidRDefault="0038763C" w:rsidP="003F4B1C">
            <w:pPr>
              <w:spacing w:line="340" w:lineRule="exact"/>
              <w:ind w:left="-90" w:right="-79"/>
              <w:jc w:val="right"/>
              <w:rPr>
                <w:rFonts w:asciiTheme="majorBidi" w:hAnsiTheme="majorBidi" w:cstheme="majorBidi"/>
                <w:sz w:val="28"/>
                <w:szCs w:val="28"/>
              </w:rPr>
            </w:pPr>
            <w:r w:rsidRPr="00D25D4A">
              <w:rPr>
                <w:rFonts w:asciiTheme="majorBidi" w:hAnsiTheme="majorBidi" w:cstheme="majorBidi"/>
                <w:sz w:val="28"/>
                <w:szCs w:val="28"/>
              </w:rPr>
              <w:t>-</w:t>
            </w:r>
          </w:p>
        </w:tc>
        <w:tc>
          <w:tcPr>
            <w:tcW w:w="850" w:type="dxa"/>
            <w:vAlign w:val="bottom"/>
          </w:tcPr>
          <w:p w14:paraId="62C7E9AA" w14:textId="52C72E74" w:rsidR="003F4B1C" w:rsidRPr="0006210B" w:rsidRDefault="003F4B1C" w:rsidP="003F4B1C">
            <w:pPr>
              <w:spacing w:line="340" w:lineRule="exact"/>
              <w:ind w:left="-90" w:right="-79"/>
              <w:jc w:val="right"/>
              <w:rPr>
                <w:rFonts w:ascii="Angsana New" w:hAnsi="Angsana New"/>
                <w:sz w:val="28"/>
                <w:szCs w:val="28"/>
              </w:rPr>
            </w:pPr>
            <w:r w:rsidRPr="00AF2FDB">
              <w:rPr>
                <w:rFonts w:asciiTheme="majorBidi" w:hAnsiTheme="majorBidi" w:cstheme="majorBidi" w:hint="cs"/>
                <w:spacing w:val="-2"/>
                <w:sz w:val="28"/>
                <w:szCs w:val="28"/>
                <w:cs/>
              </w:rPr>
              <w:t>-</w:t>
            </w:r>
          </w:p>
        </w:tc>
        <w:tc>
          <w:tcPr>
            <w:tcW w:w="993" w:type="dxa"/>
            <w:shd w:val="clear" w:color="auto" w:fill="auto"/>
          </w:tcPr>
          <w:p w14:paraId="2A5C1BBD" w14:textId="700DD001" w:rsidR="003F4B1C" w:rsidRPr="0006210B" w:rsidRDefault="0038763C" w:rsidP="003F4B1C">
            <w:pPr>
              <w:spacing w:line="340" w:lineRule="exact"/>
              <w:ind w:left="-90" w:right="-79"/>
              <w:jc w:val="right"/>
              <w:rPr>
                <w:rFonts w:ascii="Angsana New" w:hAnsi="Angsana New"/>
                <w:sz w:val="28"/>
                <w:szCs w:val="28"/>
              </w:rPr>
            </w:pPr>
            <w:r>
              <w:rPr>
                <w:rFonts w:ascii="Angsana New" w:hAnsi="Angsana New"/>
                <w:sz w:val="28"/>
                <w:szCs w:val="28"/>
              </w:rPr>
              <w:t>3</w:t>
            </w:r>
            <w:r w:rsidR="00580641">
              <w:rPr>
                <w:rFonts w:ascii="Angsana New" w:hAnsi="Angsana New"/>
                <w:sz w:val="28"/>
                <w:szCs w:val="28"/>
              </w:rPr>
              <w:t>5</w:t>
            </w:r>
          </w:p>
        </w:tc>
        <w:tc>
          <w:tcPr>
            <w:tcW w:w="850" w:type="dxa"/>
          </w:tcPr>
          <w:p w14:paraId="2AA0FA9A" w14:textId="14D62C4A" w:rsidR="003F4B1C" w:rsidRPr="0006210B" w:rsidRDefault="003F4B1C" w:rsidP="003F4B1C">
            <w:pPr>
              <w:spacing w:line="340" w:lineRule="exact"/>
              <w:ind w:left="-90" w:right="-79"/>
              <w:jc w:val="right"/>
              <w:rPr>
                <w:rFonts w:ascii="Angsana New" w:hAnsi="Angsana New"/>
                <w:sz w:val="28"/>
                <w:szCs w:val="28"/>
              </w:rPr>
            </w:pPr>
            <w:r w:rsidRPr="003F6AD4">
              <w:rPr>
                <w:rFonts w:asciiTheme="majorBidi" w:hAnsiTheme="majorBidi" w:cstheme="majorBidi"/>
                <w:spacing w:val="-2"/>
                <w:sz w:val="28"/>
                <w:szCs w:val="28"/>
              </w:rPr>
              <w:t>33</w:t>
            </w:r>
          </w:p>
        </w:tc>
        <w:tc>
          <w:tcPr>
            <w:tcW w:w="992" w:type="dxa"/>
            <w:shd w:val="clear" w:color="auto" w:fill="auto"/>
          </w:tcPr>
          <w:p w14:paraId="7CBAB0B8" w14:textId="196FAFF2"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709" w:type="dxa"/>
            <w:shd w:val="clear" w:color="auto" w:fill="auto"/>
          </w:tcPr>
          <w:p w14:paraId="211A8DB0" w14:textId="72236E74" w:rsidR="003F4B1C" w:rsidRPr="0006210B" w:rsidRDefault="003F4B1C" w:rsidP="003F4B1C">
            <w:pPr>
              <w:spacing w:line="340" w:lineRule="exact"/>
              <w:ind w:left="-57" w:right="-57"/>
              <w:jc w:val="right"/>
              <w:rPr>
                <w:rFonts w:asciiTheme="majorBidi" w:hAnsiTheme="majorBidi" w:cstheme="majorBidi"/>
                <w:sz w:val="28"/>
                <w:szCs w:val="28"/>
              </w:rPr>
            </w:pPr>
            <w:r w:rsidRPr="00AF2FDB">
              <w:rPr>
                <w:rFonts w:asciiTheme="majorBidi" w:hAnsiTheme="majorBidi" w:cstheme="majorBidi"/>
                <w:sz w:val="28"/>
                <w:szCs w:val="28"/>
              </w:rPr>
              <w:t>-</w:t>
            </w:r>
          </w:p>
        </w:tc>
        <w:tc>
          <w:tcPr>
            <w:tcW w:w="851" w:type="dxa"/>
            <w:shd w:val="clear" w:color="auto" w:fill="auto"/>
          </w:tcPr>
          <w:p w14:paraId="12BA62BF" w14:textId="2B2E2C39"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543</w:t>
            </w:r>
          </w:p>
        </w:tc>
        <w:tc>
          <w:tcPr>
            <w:tcW w:w="992" w:type="dxa"/>
          </w:tcPr>
          <w:p w14:paraId="136AE9A5" w14:textId="74C86005" w:rsidR="003F4B1C" w:rsidRPr="0006210B" w:rsidRDefault="003F4B1C" w:rsidP="003F4B1C">
            <w:pPr>
              <w:spacing w:line="340" w:lineRule="exact"/>
              <w:ind w:left="-57" w:right="-57"/>
              <w:jc w:val="right"/>
              <w:rPr>
                <w:rFonts w:asciiTheme="majorBidi" w:hAnsiTheme="majorBidi" w:cstheme="majorBidi"/>
                <w:sz w:val="28"/>
                <w:szCs w:val="28"/>
              </w:rPr>
            </w:pPr>
            <w:r w:rsidRPr="003F6AD4">
              <w:rPr>
                <w:rFonts w:asciiTheme="majorBidi" w:hAnsiTheme="majorBidi" w:cstheme="majorBidi"/>
                <w:sz w:val="28"/>
                <w:szCs w:val="28"/>
              </w:rPr>
              <w:t>223</w:t>
            </w:r>
          </w:p>
        </w:tc>
      </w:tr>
      <w:tr w:rsidR="003F4B1C" w:rsidRPr="0006210B" w14:paraId="38748DDA" w14:textId="77777777" w:rsidTr="0094155C">
        <w:trPr>
          <w:cantSplit/>
          <w:trHeight w:val="345"/>
        </w:trPr>
        <w:tc>
          <w:tcPr>
            <w:tcW w:w="2694" w:type="dxa"/>
          </w:tcPr>
          <w:p w14:paraId="09B6E619" w14:textId="77777777" w:rsidR="003F4B1C" w:rsidRPr="0006210B" w:rsidRDefault="003F4B1C" w:rsidP="003F4B1C">
            <w:pPr>
              <w:spacing w:before="120" w:line="340" w:lineRule="exact"/>
              <w:ind w:left="-36" w:right="-70"/>
              <w:jc w:val="thaiDistribute"/>
              <w:rPr>
                <w:rFonts w:asciiTheme="majorBidi" w:hAnsiTheme="majorBidi" w:cstheme="majorBidi"/>
                <w:b/>
                <w:bCs/>
                <w:sz w:val="28"/>
                <w:szCs w:val="28"/>
                <w:cs/>
              </w:rPr>
            </w:pPr>
            <w:r w:rsidRPr="0006210B">
              <w:rPr>
                <w:rFonts w:asciiTheme="majorBidi" w:hAnsiTheme="majorBidi" w:cstheme="majorBidi"/>
                <w:b/>
                <w:bCs/>
                <w:sz w:val="28"/>
                <w:szCs w:val="28"/>
              </w:rPr>
              <w:t>Interest income</w:t>
            </w:r>
          </w:p>
        </w:tc>
        <w:tc>
          <w:tcPr>
            <w:tcW w:w="851" w:type="dxa"/>
            <w:shd w:val="clear" w:color="auto" w:fill="auto"/>
          </w:tcPr>
          <w:p w14:paraId="48A60B33" w14:textId="77777777" w:rsidR="003F4B1C" w:rsidRPr="00D25D4A" w:rsidRDefault="003F4B1C" w:rsidP="003F4B1C">
            <w:pPr>
              <w:spacing w:line="340" w:lineRule="exact"/>
              <w:ind w:left="-90" w:right="-79"/>
              <w:jc w:val="right"/>
              <w:rPr>
                <w:rFonts w:asciiTheme="majorBidi" w:hAnsiTheme="majorBidi" w:cstheme="majorBidi"/>
                <w:sz w:val="28"/>
                <w:szCs w:val="28"/>
                <w:cs/>
              </w:rPr>
            </w:pPr>
          </w:p>
        </w:tc>
        <w:tc>
          <w:tcPr>
            <w:tcW w:w="850" w:type="dxa"/>
            <w:vAlign w:val="center"/>
          </w:tcPr>
          <w:p w14:paraId="25086D42" w14:textId="77777777" w:rsidR="003F4B1C" w:rsidRPr="0006210B" w:rsidRDefault="003F4B1C" w:rsidP="003F4B1C">
            <w:pPr>
              <w:spacing w:line="340" w:lineRule="exact"/>
              <w:ind w:left="-90" w:right="-79"/>
              <w:jc w:val="right"/>
              <w:rPr>
                <w:rFonts w:ascii="Angsana New" w:hAnsi="Angsana New"/>
                <w:sz w:val="28"/>
                <w:szCs w:val="28"/>
                <w:cs/>
              </w:rPr>
            </w:pPr>
          </w:p>
        </w:tc>
        <w:tc>
          <w:tcPr>
            <w:tcW w:w="993" w:type="dxa"/>
            <w:shd w:val="clear" w:color="auto" w:fill="auto"/>
          </w:tcPr>
          <w:p w14:paraId="4F544CA0" w14:textId="77777777" w:rsidR="003F4B1C" w:rsidRPr="0006210B" w:rsidRDefault="003F4B1C" w:rsidP="003F4B1C">
            <w:pPr>
              <w:spacing w:line="340" w:lineRule="exact"/>
              <w:ind w:left="-90" w:right="-79"/>
              <w:jc w:val="right"/>
              <w:rPr>
                <w:rFonts w:ascii="Angsana New" w:hAnsi="Angsana New"/>
                <w:sz w:val="28"/>
                <w:szCs w:val="28"/>
                <w:cs/>
              </w:rPr>
            </w:pPr>
          </w:p>
        </w:tc>
        <w:tc>
          <w:tcPr>
            <w:tcW w:w="850" w:type="dxa"/>
          </w:tcPr>
          <w:p w14:paraId="700C732F" w14:textId="77777777" w:rsidR="003F4B1C" w:rsidRPr="0006210B" w:rsidRDefault="003F4B1C" w:rsidP="003F4B1C">
            <w:pPr>
              <w:spacing w:line="340" w:lineRule="exact"/>
              <w:ind w:left="-90" w:right="-79"/>
              <w:jc w:val="right"/>
              <w:rPr>
                <w:rFonts w:ascii="Angsana New" w:hAnsi="Angsana New"/>
                <w:sz w:val="28"/>
                <w:szCs w:val="28"/>
                <w:cs/>
              </w:rPr>
            </w:pPr>
          </w:p>
        </w:tc>
        <w:tc>
          <w:tcPr>
            <w:tcW w:w="992" w:type="dxa"/>
            <w:shd w:val="clear" w:color="auto" w:fill="auto"/>
          </w:tcPr>
          <w:p w14:paraId="28ABC2D8"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709" w:type="dxa"/>
            <w:shd w:val="clear" w:color="auto" w:fill="auto"/>
          </w:tcPr>
          <w:p w14:paraId="605E9A2E"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851" w:type="dxa"/>
            <w:shd w:val="clear" w:color="auto" w:fill="auto"/>
          </w:tcPr>
          <w:p w14:paraId="284DBC04" w14:textId="77777777" w:rsidR="003F4B1C" w:rsidRPr="0006210B" w:rsidRDefault="003F4B1C" w:rsidP="003F4B1C">
            <w:pPr>
              <w:spacing w:line="340" w:lineRule="exact"/>
              <w:ind w:left="-57" w:right="-57"/>
              <w:jc w:val="right"/>
              <w:rPr>
                <w:rFonts w:asciiTheme="majorBidi" w:hAnsiTheme="majorBidi" w:cstheme="majorBidi"/>
                <w:color w:val="000000"/>
                <w:sz w:val="28"/>
                <w:szCs w:val="28"/>
                <w:cs/>
              </w:rPr>
            </w:pPr>
          </w:p>
        </w:tc>
        <w:tc>
          <w:tcPr>
            <w:tcW w:w="992" w:type="dxa"/>
          </w:tcPr>
          <w:p w14:paraId="4932AF1B" w14:textId="77777777" w:rsidR="003F4B1C" w:rsidRPr="0006210B" w:rsidRDefault="003F4B1C" w:rsidP="003F4B1C">
            <w:pPr>
              <w:spacing w:line="340" w:lineRule="exact"/>
              <w:ind w:left="-57" w:right="-57"/>
              <w:jc w:val="right"/>
              <w:rPr>
                <w:rFonts w:asciiTheme="majorBidi" w:hAnsiTheme="majorBidi" w:cstheme="majorBidi"/>
                <w:color w:val="000000"/>
                <w:sz w:val="28"/>
                <w:szCs w:val="28"/>
                <w:cs/>
              </w:rPr>
            </w:pPr>
          </w:p>
        </w:tc>
      </w:tr>
      <w:tr w:rsidR="003F4B1C" w:rsidRPr="0006210B" w14:paraId="3541BDA9" w14:textId="77777777" w:rsidTr="00D25D4A">
        <w:trPr>
          <w:cantSplit/>
          <w:trHeight w:val="345"/>
        </w:trPr>
        <w:tc>
          <w:tcPr>
            <w:tcW w:w="2694" w:type="dxa"/>
            <w:shd w:val="clear" w:color="auto" w:fill="auto"/>
          </w:tcPr>
          <w:p w14:paraId="6A72C560" w14:textId="77777777" w:rsidR="003F4B1C" w:rsidRPr="0006210B" w:rsidRDefault="003F4B1C" w:rsidP="003F4B1C">
            <w:pPr>
              <w:spacing w:line="340" w:lineRule="exact"/>
              <w:ind w:left="110" w:right="-70"/>
              <w:jc w:val="thaiDistribute"/>
              <w:rPr>
                <w:rFonts w:asciiTheme="majorBidi" w:hAnsiTheme="majorBidi" w:cstheme="majorBidi"/>
                <w:sz w:val="28"/>
                <w:szCs w:val="28"/>
                <w:cs/>
              </w:rPr>
            </w:pPr>
            <w:r w:rsidRPr="0006210B">
              <w:rPr>
                <w:rFonts w:asciiTheme="majorBidi" w:hAnsiTheme="majorBidi" w:cstheme="majorBidi"/>
                <w:sz w:val="28"/>
                <w:szCs w:val="28"/>
              </w:rPr>
              <w:t>Subsidiaries</w:t>
            </w:r>
          </w:p>
        </w:tc>
        <w:tc>
          <w:tcPr>
            <w:tcW w:w="851" w:type="dxa"/>
            <w:shd w:val="clear" w:color="auto" w:fill="auto"/>
          </w:tcPr>
          <w:p w14:paraId="500AE444" w14:textId="4E33A28D" w:rsidR="003F4B1C" w:rsidRPr="00D25D4A" w:rsidRDefault="0038763C" w:rsidP="003F4B1C">
            <w:pPr>
              <w:spacing w:line="340" w:lineRule="exact"/>
              <w:ind w:left="-90" w:right="-79"/>
              <w:jc w:val="right"/>
              <w:rPr>
                <w:rFonts w:asciiTheme="majorBidi" w:hAnsiTheme="majorBidi" w:cstheme="majorBidi"/>
                <w:sz w:val="28"/>
                <w:szCs w:val="28"/>
                <w:lang w:val="en-US"/>
              </w:rPr>
            </w:pPr>
            <w:r w:rsidRPr="00D25D4A">
              <w:rPr>
                <w:rFonts w:asciiTheme="majorBidi" w:hAnsiTheme="majorBidi" w:cstheme="majorBidi"/>
                <w:sz w:val="28"/>
                <w:szCs w:val="28"/>
                <w:lang w:val="en-US"/>
              </w:rPr>
              <w:t>-</w:t>
            </w:r>
          </w:p>
        </w:tc>
        <w:tc>
          <w:tcPr>
            <w:tcW w:w="850" w:type="dxa"/>
            <w:shd w:val="clear" w:color="auto" w:fill="auto"/>
          </w:tcPr>
          <w:p w14:paraId="4CE3F03A" w14:textId="3BC5C291" w:rsidR="003F4B1C" w:rsidRPr="0006210B" w:rsidRDefault="003F4B1C" w:rsidP="003F4B1C">
            <w:pPr>
              <w:spacing w:line="340" w:lineRule="exact"/>
              <w:ind w:left="-108" w:right="-108"/>
              <w:jc w:val="right"/>
              <w:rPr>
                <w:rFonts w:ascii="Angsana New" w:hAnsi="Angsana New"/>
                <w:sz w:val="28"/>
                <w:szCs w:val="28"/>
              </w:rPr>
            </w:pPr>
            <w:r w:rsidRPr="00AF2FDB">
              <w:rPr>
                <w:rFonts w:asciiTheme="majorBidi" w:hAnsiTheme="majorBidi" w:cstheme="majorBidi" w:hint="cs"/>
                <w:sz w:val="28"/>
                <w:szCs w:val="28"/>
                <w:cs/>
              </w:rPr>
              <w:t>-</w:t>
            </w:r>
          </w:p>
        </w:tc>
        <w:tc>
          <w:tcPr>
            <w:tcW w:w="993" w:type="dxa"/>
            <w:shd w:val="clear" w:color="auto" w:fill="auto"/>
          </w:tcPr>
          <w:p w14:paraId="5F83ADA5" w14:textId="7E35301A" w:rsidR="003F4B1C" w:rsidRPr="0006210B" w:rsidRDefault="003A0218" w:rsidP="003A0218">
            <w:pPr>
              <w:spacing w:line="340" w:lineRule="exact"/>
              <w:ind w:left="-90" w:right="-79"/>
              <w:jc w:val="right"/>
              <w:rPr>
                <w:rFonts w:ascii="Angsana New" w:hAnsi="Angsana New"/>
                <w:sz w:val="28"/>
                <w:szCs w:val="28"/>
              </w:rPr>
            </w:pPr>
            <w:r>
              <w:rPr>
                <w:rFonts w:ascii="Angsana New" w:hAnsi="Angsana New"/>
                <w:sz w:val="28"/>
                <w:szCs w:val="28"/>
              </w:rPr>
              <w:t>-</w:t>
            </w:r>
          </w:p>
        </w:tc>
        <w:tc>
          <w:tcPr>
            <w:tcW w:w="850" w:type="dxa"/>
            <w:shd w:val="clear" w:color="auto" w:fill="auto"/>
          </w:tcPr>
          <w:p w14:paraId="59A98535" w14:textId="0143AB6D" w:rsidR="003F4B1C" w:rsidRPr="0006210B" w:rsidRDefault="003F4B1C" w:rsidP="003F4B1C">
            <w:pPr>
              <w:spacing w:line="340" w:lineRule="exact"/>
              <w:ind w:left="-108" w:right="-108"/>
              <w:jc w:val="right"/>
              <w:rPr>
                <w:rFonts w:ascii="Angsana New" w:hAnsi="Angsana New"/>
                <w:sz w:val="28"/>
                <w:szCs w:val="28"/>
              </w:rPr>
            </w:pPr>
            <w:r w:rsidRPr="003F6AD4">
              <w:rPr>
                <w:rFonts w:asciiTheme="majorBidi" w:hAnsiTheme="majorBidi" w:cstheme="majorBidi"/>
                <w:sz w:val="28"/>
                <w:szCs w:val="28"/>
              </w:rPr>
              <w:t>95</w:t>
            </w:r>
          </w:p>
        </w:tc>
        <w:tc>
          <w:tcPr>
            <w:tcW w:w="992" w:type="dxa"/>
            <w:shd w:val="clear" w:color="auto" w:fill="auto"/>
          </w:tcPr>
          <w:p w14:paraId="57681C2B" w14:textId="6CBD90D5"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709" w:type="dxa"/>
            <w:shd w:val="clear" w:color="auto" w:fill="auto"/>
          </w:tcPr>
          <w:p w14:paraId="500D7643" w14:textId="1D1490CE" w:rsidR="003F4B1C" w:rsidRPr="0006210B" w:rsidRDefault="003F4B1C" w:rsidP="003F4B1C">
            <w:pPr>
              <w:spacing w:line="340" w:lineRule="exact"/>
              <w:ind w:left="-57" w:right="-57"/>
              <w:jc w:val="right"/>
              <w:rPr>
                <w:rFonts w:asciiTheme="majorBidi" w:hAnsiTheme="majorBidi" w:cstheme="majorBidi"/>
                <w:color w:val="000000"/>
                <w:sz w:val="28"/>
                <w:szCs w:val="28"/>
              </w:rPr>
            </w:pPr>
            <w:r w:rsidRPr="003F6AD4">
              <w:rPr>
                <w:rFonts w:asciiTheme="majorBidi" w:hAnsiTheme="majorBidi" w:cstheme="majorBidi" w:hint="cs"/>
                <w:sz w:val="28"/>
                <w:szCs w:val="28"/>
                <w:cs/>
              </w:rPr>
              <w:t>-</w:t>
            </w:r>
          </w:p>
        </w:tc>
        <w:tc>
          <w:tcPr>
            <w:tcW w:w="851" w:type="dxa"/>
            <w:shd w:val="clear" w:color="auto" w:fill="auto"/>
          </w:tcPr>
          <w:p w14:paraId="2F7EBD9C" w14:textId="6404FA60"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264</w:t>
            </w:r>
          </w:p>
        </w:tc>
        <w:tc>
          <w:tcPr>
            <w:tcW w:w="992" w:type="dxa"/>
          </w:tcPr>
          <w:p w14:paraId="2C3CD846" w14:textId="7618121C" w:rsidR="003F4B1C" w:rsidRPr="0006210B" w:rsidRDefault="003F4B1C" w:rsidP="003F4B1C">
            <w:pPr>
              <w:spacing w:line="340" w:lineRule="exact"/>
              <w:ind w:left="-57" w:right="-57"/>
              <w:jc w:val="right"/>
              <w:rPr>
                <w:rFonts w:asciiTheme="majorBidi" w:hAnsiTheme="majorBidi" w:cstheme="majorBidi"/>
                <w:color w:val="000000"/>
                <w:sz w:val="28"/>
                <w:szCs w:val="28"/>
              </w:rPr>
            </w:pPr>
            <w:r w:rsidRPr="003F6AD4">
              <w:rPr>
                <w:rFonts w:asciiTheme="majorBidi" w:hAnsiTheme="majorBidi" w:cstheme="majorBidi"/>
                <w:sz w:val="28"/>
                <w:szCs w:val="28"/>
              </w:rPr>
              <w:t>373</w:t>
            </w:r>
          </w:p>
        </w:tc>
      </w:tr>
      <w:tr w:rsidR="003F4B1C" w:rsidRPr="0006210B" w14:paraId="6D640675" w14:textId="77777777" w:rsidTr="00D25D4A">
        <w:trPr>
          <w:cantSplit/>
          <w:trHeight w:val="345"/>
        </w:trPr>
        <w:tc>
          <w:tcPr>
            <w:tcW w:w="2694" w:type="dxa"/>
            <w:shd w:val="clear" w:color="auto" w:fill="auto"/>
          </w:tcPr>
          <w:p w14:paraId="153F752D" w14:textId="77777777" w:rsidR="003F4B1C" w:rsidRPr="0006210B" w:rsidRDefault="003F4B1C" w:rsidP="003F4B1C">
            <w:pPr>
              <w:spacing w:line="340" w:lineRule="exact"/>
              <w:ind w:left="110" w:right="-70"/>
              <w:jc w:val="thaiDistribute"/>
              <w:rPr>
                <w:rFonts w:asciiTheme="majorBidi" w:hAnsiTheme="majorBidi" w:cstheme="majorBidi"/>
                <w:sz w:val="28"/>
                <w:szCs w:val="28"/>
              </w:rPr>
            </w:pPr>
            <w:r w:rsidRPr="0006210B">
              <w:rPr>
                <w:rFonts w:asciiTheme="majorBidi" w:hAnsiTheme="majorBidi" w:cstheme="majorBidi"/>
                <w:sz w:val="28"/>
                <w:szCs w:val="28"/>
              </w:rPr>
              <w:t>Related companies</w:t>
            </w:r>
          </w:p>
        </w:tc>
        <w:tc>
          <w:tcPr>
            <w:tcW w:w="851" w:type="dxa"/>
            <w:shd w:val="clear" w:color="auto" w:fill="auto"/>
          </w:tcPr>
          <w:p w14:paraId="3E7EFBF7" w14:textId="2DEFEB8B" w:rsidR="003F4B1C" w:rsidRPr="00D25D4A" w:rsidRDefault="0038763C" w:rsidP="003F4B1C">
            <w:pPr>
              <w:spacing w:line="340" w:lineRule="exact"/>
              <w:ind w:left="-90" w:right="-79"/>
              <w:jc w:val="right"/>
              <w:rPr>
                <w:rFonts w:asciiTheme="majorBidi" w:hAnsiTheme="majorBidi" w:cstheme="majorBidi"/>
                <w:sz w:val="28"/>
                <w:szCs w:val="28"/>
                <w:lang w:val="en-US"/>
              </w:rPr>
            </w:pPr>
            <w:r w:rsidRPr="00D25D4A">
              <w:rPr>
                <w:rFonts w:asciiTheme="majorBidi" w:hAnsiTheme="majorBidi" w:cstheme="majorBidi"/>
                <w:sz w:val="28"/>
                <w:szCs w:val="28"/>
                <w:lang w:val="en-US"/>
              </w:rPr>
              <w:t>3</w:t>
            </w:r>
          </w:p>
        </w:tc>
        <w:tc>
          <w:tcPr>
            <w:tcW w:w="850" w:type="dxa"/>
            <w:shd w:val="clear" w:color="auto" w:fill="auto"/>
          </w:tcPr>
          <w:p w14:paraId="28950A8C" w14:textId="75AD51B4" w:rsidR="003F4B1C" w:rsidRPr="0006210B" w:rsidRDefault="003F4B1C" w:rsidP="003F4B1C">
            <w:pPr>
              <w:spacing w:line="340" w:lineRule="exact"/>
              <w:ind w:left="-108" w:right="-108"/>
              <w:jc w:val="right"/>
              <w:rPr>
                <w:rFonts w:ascii="Angsana New" w:hAnsi="Angsana New"/>
                <w:sz w:val="28"/>
                <w:szCs w:val="28"/>
              </w:rPr>
            </w:pPr>
            <w:r w:rsidRPr="003F6AD4">
              <w:rPr>
                <w:rFonts w:asciiTheme="majorBidi" w:hAnsiTheme="majorBidi" w:cstheme="majorBidi" w:hint="cs"/>
                <w:sz w:val="28"/>
                <w:szCs w:val="28"/>
              </w:rPr>
              <w:t>5</w:t>
            </w:r>
          </w:p>
        </w:tc>
        <w:tc>
          <w:tcPr>
            <w:tcW w:w="993" w:type="dxa"/>
            <w:shd w:val="clear" w:color="auto" w:fill="auto"/>
          </w:tcPr>
          <w:p w14:paraId="78C27233" w14:textId="59835CD7" w:rsidR="003F4B1C" w:rsidRPr="0006210B" w:rsidRDefault="003A0218" w:rsidP="003F4B1C">
            <w:pPr>
              <w:spacing w:line="340" w:lineRule="exact"/>
              <w:ind w:left="-108" w:right="-108"/>
              <w:jc w:val="right"/>
              <w:rPr>
                <w:rFonts w:ascii="Angsana New" w:hAnsi="Angsana New"/>
                <w:sz w:val="28"/>
                <w:szCs w:val="28"/>
              </w:rPr>
            </w:pPr>
            <w:r>
              <w:rPr>
                <w:rFonts w:ascii="Angsana New" w:hAnsi="Angsana New"/>
                <w:sz w:val="28"/>
                <w:szCs w:val="28"/>
              </w:rPr>
              <w:t>-</w:t>
            </w:r>
          </w:p>
        </w:tc>
        <w:tc>
          <w:tcPr>
            <w:tcW w:w="850" w:type="dxa"/>
            <w:shd w:val="clear" w:color="auto" w:fill="auto"/>
          </w:tcPr>
          <w:p w14:paraId="56A40A75" w14:textId="72AFB3FB" w:rsidR="003F4B1C" w:rsidRPr="0006210B" w:rsidRDefault="003F4B1C" w:rsidP="003F4B1C">
            <w:pPr>
              <w:spacing w:line="340" w:lineRule="exact"/>
              <w:ind w:left="-108" w:right="-108"/>
              <w:jc w:val="right"/>
              <w:rPr>
                <w:rFonts w:ascii="Angsana New" w:hAnsi="Angsana New"/>
                <w:sz w:val="28"/>
                <w:szCs w:val="28"/>
              </w:rPr>
            </w:pPr>
            <w:r w:rsidRPr="00AF2FDB">
              <w:rPr>
                <w:rFonts w:asciiTheme="majorBidi" w:hAnsiTheme="majorBidi" w:cstheme="majorBidi" w:hint="cs"/>
                <w:sz w:val="28"/>
                <w:szCs w:val="28"/>
                <w:cs/>
              </w:rPr>
              <w:t>-</w:t>
            </w:r>
          </w:p>
        </w:tc>
        <w:tc>
          <w:tcPr>
            <w:tcW w:w="992" w:type="dxa"/>
            <w:shd w:val="clear" w:color="auto" w:fill="auto"/>
          </w:tcPr>
          <w:p w14:paraId="6E3214F9" w14:textId="66159BFC"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10</w:t>
            </w:r>
          </w:p>
        </w:tc>
        <w:tc>
          <w:tcPr>
            <w:tcW w:w="709" w:type="dxa"/>
            <w:shd w:val="clear" w:color="auto" w:fill="auto"/>
          </w:tcPr>
          <w:p w14:paraId="125B98EF" w14:textId="0902CBE1" w:rsidR="003F4B1C" w:rsidRPr="0006210B" w:rsidRDefault="003F4B1C" w:rsidP="003F4B1C">
            <w:pPr>
              <w:spacing w:line="340" w:lineRule="exact"/>
              <w:ind w:left="-57" w:right="-57"/>
              <w:jc w:val="right"/>
              <w:rPr>
                <w:rFonts w:asciiTheme="majorBidi" w:hAnsiTheme="majorBidi" w:cstheme="majorBidi"/>
                <w:sz w:val="28"/>
                <w:szCs w:val="28"/>
              </w:rPr>
            </w:pPr>
            <w:r w:rsidRPr="003F6AD4">
              <w:rPr>
                <w:rFonts w:asciiTheme="majorBidi" w:hAnsiTheme="majorBidi" w:cstheme="majorBidi" w:hint="cs"/>
                <w:sz w:val="28"/>
                <w:szCs w:val="28"/>
              </w:rPr>
              <w:t>22</w:t>
            </w:r>
          </w:p>
        </w:tc>
        <w:tc>
          <w:tcPr>
            <w:tcW w:w="851" w:type="dxa"/>
            <w:shd w:val="clear" w:color="auto" w:fill="auto"/>
          </w:tcPr>
          <w:p w14:paraId="5F06C1B1" w14:textId="2E061502"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tcPr>
          <w:p w14:paraId="21419E56" w14:textId="1188D142" w:rsidR="003F4B1C" w:rsidRPr="0006210B" w:rsidRDefault="003F4B1C" w:rsidP="003F4B1C">
            <w:pPr>
              <w:spacing w:line="340" w:lineRule="exact"/>
              <w:ind w:left="-57" w:right="-57"/>
              <w:jc w:val="right"/>
              <w:rPr>
                <w:rFonts w:asciiTheme="majorBidi" w:hAnsiTheme="majorBidi" w:cstheme="majorBidi"/>
                <w:sz w:val="28"/>
                <w:szCs w:val="28"/>
              </w:rPr>
            </w:pPr>
            <w:r w:rsidRPr="00AF2FDB">
              <w:rPr>
                <w:rFonts w:asciiTheme="majorBidi" w:hAnsiTheme="majorBidi" w:cstheme="majorBidi" w:hint="cs"/>
                <w:sz w:val="28"/>
                <w:szCs w:val="28"/>
                <w:cs/>
              </w:rPr>
              <w:t>-</w:t>
            </w:r>
          </w:p>
        </w:tc>
      </w:tr>
      <w:tr w:rsidR="003F4B1C" w:rsidRPr="0006210B" w14:paraId="19AC5281" w14:textId="77777777" w:rsidTr="0094155C">
        <w:trPr>
          <w:cantSplit/>
          <w:trHeight w:val="345"/>
        </w:trPr>
        <w:tc>
          <w:tcPr>
            <w:tcW w:w="2694" w:type="dxa"/>
            <w:shd w:val="clear" w:color="auto" w:fill="auto"/>
          </w:tcPr>
          <w:p w14:paraId="2ABC42FA" w14:textId="77777777" w:rsidR="003F4B1C" w:rsidRPr="0006210B" w:rsidRDefault="003F4B1C" w:rsidP="003F4B1C">
            <w:pPr>
              <w:spacing w:before="120" w:line="340" w:lineRule="exact"/>
              <w:ind w:left="-36" w:right="-70"/>
              <w:jc w:val="thaiDistribute"/>
              <w:rPr>
                <w:rFonts w:asciiTheme="majorBidi" w:hAnsiTheme="majorBidi" w:cstheme="majorBidi"/>
                <w:b/>
                <w:bCs/>
                <w:sz w:val="28"/>
                <w:szCs w:val="28"/>
                <w:cs/>
              </w:rPr>
            </w:pPr>
            <w:r w:rsidRPr="0006210B">
              <w:rPr>
                <w:rFonts w:asciiTheme="majorBidi" w:hAnsiTheme="majorBidi" w:cstheme="majorBidi"/>
                <w:b/>
                <w:bCs/>
                <w:sz w:val="28"/>
                <w:szCs w:val="28"/>
              </w:rPr>
              <w:t>Cost of service</w:t>
            </w:r>
          </w:p>
        </w:tc>
        <w:tc>
          <w:tcPr>
            <w:tcW w:w="851" w:type="dxa"/>
            <w:shd w:val="clear" w:color="auto" w:fill="auto"/>
          </w:tcPr>
          <w:p w14:paraId="13624412" w14:textId="77777777" w:rsidR="003F4B1C" w:rsidRPr="00D25D4A" w:rsidRDefault="003F4B1C" w:rsidP="003F4B1C">
            <w:pPr>
              <w:spacing w:line="340" w:lineRule="exact"/>
              <w:ind w:left="-90" w:right="-79"/>
              <w:jc w:val="right"/>
              <w:rPr>
                <w:rFonts w:asciiTheme="majorBidi" w:hAnsiTheme="majorBidi" w:cstheme="majorBidi"/>
                <w:sz w:val="28"/>
                <w:szCs w:val="28"/>
                <w:cs/>
              </w:rPr>
            </w:pPr>
          </w:p>
        </w:tc>
        <w:tc>
          <w:tcPr>
            <w:tcW w:w="850" w:type="dxa"/>
            <w:shd w:val="clear" w:color="auto" w:fill="auto"/>
            <w:vAlign w:val="center"/>
          </w:tcPr>
          <w:p w14:paraId="3BDA1273" w14:textId="77777777" w:rsidR="003F4B1C" w:rsidRPr="0006210B" w:rsidRDefault="003F4B1C" w:rsidP="003F4B1C">
            <w:pPr>
              <w:spacing w:line="340" w:lineRule="exact"/>
              <w:ind w:left="-90" w:right="-79"/>
              <w:jc w:val="right"/>
              <w:rPr>
                <w:rFonts w:ascii="Angsana New" w:hAnsi="Angsana New"/>
                <w:sz w:val="28"/>
                <w:szCs w:val="28"/>
                <w:cs/>
              </w:rPr>
            </w:pPr>
          </w:p>
        </w:tc>
        <w:tc>
          <w:tcPr>
            <w:tcW w:w="993" w:type="dxa"/>
            <w:shd w:val="clear" w:color="auto" w:fill="auto"/>
          </w:tcPr>
          <w:p w14:paraId="38028A30" w14:textId="77777777" w:rsidR="003F4B1C" w:rsidRPr="0006210B" w:rsidRDefault="003F4B1C" w:rsidP="003F4B1C">
            <w:pPr>
              <w:spacing w:line="340" w:lineRule="exact"/>
              <w:ind w:left="-90" w:right="-79"/>
              <w:jc w:val="right"/>
              <w:rPr>
                <w:rFonts w:ascii="Angsana New" w:hAnsi="Angsana New"/>
                <w:sz w:val="28"/>
                <w:szCs w:val="28"/>
                <w:cs/>
              </w:rPr>
            </w:pPr>
          </w:p>
        </w:tc>
        <w:tc>
          <w:tcPr>
            <w:tcW w:w="850" w:type="dxa"/>
            <w:shd w:val="clear" w:color="auto" w:fill="auto"/>
          </w:tcPr>
          <w:p w14:paraId="547C270E" w14:textId="77777777" w:rsidR="003F4B1C" w:rsidRPr="0006210B" w:rsidRDefault="003F4B1C" w:rsidP="003F4B1C">
            <w:pPr>
              <w:spacing w:line="340" w:lineRule="exact"/>
              <w:ind w:left="-90" w:right="-79"/>
              <w:jc w:val="right"/>
              <w:rPr>
                <w:rFonts w:ascii="Angsana New" w:hAnsi="Angsana New"/>
                <w:sz w:val="28"/>
                <w:szCs w:val="28"/>
                <w:cs/>
              </w:rPr>
            </w:pPr>
          </w:p>
        </w:tc>
        <w:tc>
          <w:tcPr>
            <w:tcW w:w="992" w:type="dxa"/>
            <w:shd w:val="clear" w:color="auto" w:fill="auto"/>
          </w:tcPr>
          <w:p w14:paraId="39F33933"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709" w:type="dxa"/>
            <w:shd w:val="clear" w:color="auto" w:fill="auto"/>
          </w:tcPr>
          <w:p w14:paraId="42E62FB2"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851" w:type="dxa"/>
            <w:shd w:val="clear" w:color="auto" w:fill="auto"/>
          </w:tcPr>
          <w:p w14:paraId="13C09529"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992" w:type="dxa"/>
          </w:tcPr>
          <w:p w14:paraId="5E270309"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r>
      <w:tr w:rsidR="003F4B1C" w:rsidRPr="0006210B" w14:paraId="339FA46E" w14:textId="77777777" w:rsidTr="00D25D4A">
        <w:trPr>
          <w:cantSplit/>
          <w:trHeight w:val="345"/>
        </w:trPr>
        <w:tc>
          <w:tcPr>
            <w:tcW w:w="2694" w:type="dxa"/>
            <w:shd w:val="clear" w:color="auto" w:fill="auto"/>
          </w:tcPr>
          <w:p w14:paraId="02E5D75D" w14:textId="77777777" w:rsidR="003F4B1C" w:rsidRPr="005673E1" w:rsidRDefault="003F4B1C" w:rsidP="003F4B1C">
            <w:pPr>
              <w:spacing w:line="340" w:lineRule="exact"/>
              <w:ind w:left="126" w:right="-70"/>
              <w:rPr>
                <w:rFonts w:asciiTheme="majorBidi" w:hAnsiTheme="majorBidi" w:cstheme="majorBidi"/>
                <w:b/>
                <w:bCs/>
                <w:sz w:val="28"/>
                <w:szCs w:val="28"/>
                <w:lang w:val="en-US"/>
              </w:rPr>
            </w:pPr>
            <w:r w:rsidRPr="0006210B">
              <w:rPr>
                <w:rFonts w:asciiTheme="majorBidi" w:hAnsiTheme="majorBidi" w:cstheme="majorBidi"/>
                <w:sz w:val="28"/>
                <w:szCs w:val="28"/>
              </w:rPr>
              <w:t>Related companies</w:t>
            </w:r>
            <w:r>
              <w:rPr>
                <w:rFonts w:asciiTheme="majorBidi" w:hAnsiTheme="majorBidi" w:cstheme="majorBidi"/>
                <w:b/>
                <w:bCs/>
                <w:sz w:val="28"/>
                <w:szCs w:val="28"/>
                <w:lang w:val="en-US"/>
              </w:rPr>
              <w:t>**</w:t>
            </w:r>
          </w:p>
        </w:tc>
        <w:tc>
          <w:tcPr>
            <w:tcW w:w="851" w:type="dxa"/>
            <w:shd w:val="clear" w:color="auto" w:fill="auto"/>
            <w:vAlign w:val="bottom"/>
          </w:tcPr>
          <w:p w14:paraId="4683BC9D" w14:textId="78E3BDA2" w:rsidR="003F4B1C" w:rsidRPr="00D25D4A" w:rsidRDefault="0038763C" w:rsidP="003F4B1C">
            <w:pPr>
              <w:spacing w:line="340" w:lineRule="exact"/>
              <w:ind w:left="-90" w:right="-79"/>
              <w:jc w:val="right"/>
              <w:rPr>
                <w:rFonts w:asciiTheme="majorBidi" w:hAnsiTheme="majorBidi" w:cstheme="majorBidi"/>
                <w:sz w:val="28"/>
                <w:szCs w:val="28"/>
              </w:rPr>
            </w:pPr>
            <w:r w:rsidRPr="00D25D4A">
              <w:rPr>
                <w:rFonts w:asciiTheme="majorBidi" w:hAnsiTheme="majorBidi" w:cstheme="majorBidi"/>
                <w:sz w:val="28"/>
                <w:szCs w:val="28"/>
              </w:rPr>
              <w:t>21</w:t>
            </w:r>
          </w:p>
        </w:tc>
        <w:tc>
          <w:tcPr>
            <w:tcW w:w="850" w:type="dxa"/>
            <w:shd w:val="clear" w:color="auto" w:fill="auto"/>
            <w:vAlign w:val="center"/>
          </w:tcPr>
          <w:p w14:paraId="46E7A4DC" w14:textId="5D81DA70" w:rsidR="003F4B1C" w:rsidRPr="0006210B" w:rsidRDefault="003F4B1C" w:rsidP="003F4B1C">
            <w:pPr>
              <w:spacing w:line="340" w:lineRule="exact"/>
              <w:ind w:left="-90" w:right="-79"/>
              <w:jc w:val="right"/>
              <w:rPr>
                <w:rFonts w:ascii="Angsana New" w:hAnsi="Angsana New"/>
                <w:sz w:val="28"/>
                <w:szCs w:val="28"/>
                <w:lang w:val="en-US"/>
              </w:rPr>
            </w:pPr>
            <w:r w:rsidRPr="003F6AD4">
              <w:rPr>
                <w:rFonts w:asciiTheme="majorBidi" w:hAnsiTheme="majorBidi" w:cstheme="majorBidi" w:hint="cs"/>
                <w:sz w:val="28"/>
                <w:szCs w:val="28"/>
              </w:rPr>
              <w:t>26</w:t>
            </w:r>
          </w:p>
        </w:tc>
        <w:tc>
          <w:tcPr>
            <w:tcW w:w="993" w:type="dxa"/>
            <w:shd w:val="clear" w:color="auto" w:fill="auto"/>
            <w:vAlign w:val="bottom"/>
          </w:tcPr>
          <w:p w14:paraId="3FAC63E3" w14:textId="1372EF96" w:rsidR="003F4B1C" w:rsidRPr="0006210B" w:rsidRDefault="003A0218" w:rsidP="003F4B1C">
            <w:pPr>
              <w:spacing w:line="340" w:lineRule="exact"/>
              <w:ind w:left="-90" w:right="-79"/>
              <w:jc w:val="right"/>
              <w:rPr>
                <w:rFonts w:ascii="Angsana New" w:hAnsi="Angsana New"/>
                <w:sz w:val="28"/>
                <w:szCs w:val="28"/>
              </w:rPr>
            </w:pPr>
            <w:r>
              <w:rPr>
                <w:rFonts w:ascii="Angsana New" w:hAnsi="Angsana New"/>
                <w:sz w:val="28"/>
                <w:szCs w:val="28"/>
              </w:rPr>
              <w:t>-</w:t>
            </w:r>
          </w:p>
        </w:tc>
        <w:tc>
          <w:tcPr>
            <w:tcW w:w="850" w:type="dxa"/>
            <w:shd w:val="clear" w:color="auto" w:fill="auto"/>
          </w:tcPr>
          <w:p w14:paraId="5380DEBE" w14:textId="48004C78" w:rsidR="003F4B1C" w:rsidRPr="0006210B" w:rsidRDefault="003F4B1C" w:rsidP="003F4B1C">
            <w:pPr>
              <w:spacing w:line="340" w:lineRule="exact"/>
              <w:ind w:left="-90" w:right="-79"/>
              <w:jc w:val="right"/>
              <w:rPr>
                <w:rFonts w:ascii="Angsana New" w:hAnsi="Angsana New"/>
                <w:sz w:val="28"/>
                <w:szCs w:val="28"/>
              </w:rPr>
            </w:pPr>
            <w:r w:rsidRPr="003F6AD4">
              <w:rPr>
                <w:rFonts w:asciiTheme="majorBidi" w:hAnsiTheme="majorBidi" w:cstheme="majorBidi"/>
                <w:sz w:val="28"/>
                <w:szCs w:val="28"/>
              </w:rPr>
              <w:t>-</w:t>
            </w:r>
          </w:p>
        </w:tc>
        <w:tc>
          <w:tcPr>
            <w:tcW w:w="992" w:type="dxa"/>
            <w:shd w:val="clear" w:color="auto" w:fill="auto"/>
            <w:vAlign w:val="bottom"/>
          </w:tcPr>
          <w:p w14:paraId="11EE12B7" w14:textId="4248E012"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77</w:t>
            </w:r>
          </w:p>
        </w:tc>
        <w:tc>
          <w:tcPr>
            <w:tcW w:w="709" w:type="dxa"/>
            <w:shd w:val="clear" w:color="auto" w:fill="auto"/>
          </w:tcPr>
          <w:p w14:paraId="7550BB56" w14:textId="7D4CB3A1" w:rsidR="003F4B1C" w:rsidRPr="0006210B" w:rsidRDefault="003F4B1C" w:rsidP="003F4B1C">
            <w:pPr>
              <w:spacing w:line="340" w:lineRule="exact"/>
              <w:ind w:left="-57" w:right="-57"/>
              <w:jc w:val="right"/>
              <w:rPr>
                <w:rFonts w:asciiTheme="majorBidi" w:hAnsiTheme="majorBidi" w:cstheme="majorBidi"/>
                <w:color w:val="000000"/>
                <w:sz w:val="28"/>
                <w:szCs w:val="28"/>
              </w:rPr>
            </w:pPr>
            <w:r w:rsidRPr="003F6AD4">
              <w:rPr>
                <w:rFonts w:asciiTheme="majorBidi" w:hAnsiTheme="majorBidi" w:cstheme="majorBidi" w:hint="cs"/>
                <w:sz w:val="28"/>
                <w:szCs w:val="28"/>
              </w:rPr>
              <w:t>76</w:t>
            </w:r>
          </w:p>
        </w:tc>
        <w:tc>
          <w:tcPr>
            <w:tcW w:w="851" w:type="dxa"/>
            <w:shd w:val="clear" w:color="auto" w:fill="auto"/>
            <w:vAlign w:val="bottom"/>
          </w:tcPr>
          <w:p w14:paraId="352FCFAC" w14:textId="3A60C94A"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vAlign w:val="bottom"/>
          </w:tcPr>
          <w:p w14:paraId="063ED5E0" w14:textId="64E62F70" w:rsidR="003F4B1C" w:rsidRPr="0006210B" w:rsidRDefault="003F4B1C" w:rsidP="003F4B1C">
            <w:pPr>
              <w:spacing w:line="340" w:lineRule="exact"/>
              <w:ind w:left="-57" w:right="-57"/>
              <w:jc w:val="right"/>
              <w:rPr>
                <w:rFonts w:asciiTheme="majorBidi" w:hAnsiTheme="majorBidi" w:cstheme="majorBidi"/>
                <w:color w:val="000000"/>
                <w:sz w:val="28"/>
                <w:szCs w:val="28"/>
              </w:rPr>
            </w:pPr>
            <w:r w:rsidRPr="00AF2FDB">
              <w:rPr>
                <w:rFonts w:asciiTheme="majorBidi" w:hAnsiTheme="majorBidi" w:cstheme="majorBidi" w:hint="cs"/>
                <w:sz w:val="28"/>
                <w:szCs w:val="28"/>
                <w:cs/>
              </w:rPr>
              <w:t>-</w:t>
            </w:r>
          </w:p>
        </w:tc>
      </w:tr>
      <w:tr w:rsidR="003F4B1C" w:rsidRPr="0006210B" w14:paraId="7A2CA421" w14:textId="77777777" w:rsidTr="00D25D4A">
        <w:trPr>
          <w:cantSplit/>
          <w:trHeight w:val="345"/>
        </w:trPr>
        <w:tc>
          <w:tcPr>
            <w:tcW w:w="2694" w:type="dxa"/>
            <w:shd w:val="clear" w:color="auto" w:fill="auto"/>
          </w:tcPr>
          <w:p w14:paraId="0E73D054" w14:textId="77777777" w:rsidR="003F4B1C" w:rsidRPr="0006210B" w:rsidRDefault="003F4B1C" w:rsidP="003F4B1C">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Associates</w:t>
            </w:r>
          </w:p>
        </w:tc>
        <w:tc>
          <w:tcPr>
            <w:tcW w:w="851" w:type="dxa"/>
            <w:shd w:val="clear" w:color="auto" w:fill="auto"/>
            <w:vAlign w:val="bottom"/>
          </w:tcPr>
          <w:p w14:paraId="0C0BDB1E" w14:textId="0E571376" w:rsidR="003F4B1C" w:rsidRPr="00D25D4A" w:rsidRDefault="0038763C" w:rsidP="003F4B1C">
            <w:pPr>
              <w:spacing w:line="340" w:lineRule="exact"/>
              <w:ind w:left="-90" w:right="-79"/>
              <w:jc w:val="right"/>
              <w:rPr>
                <w:rFonts w:asciiTheme="majorBidi" w:hAnsiTheme="majorBidi" w:cstheme="majorBidi"/>
                <w:sz w:val="28"/>
                <w:szCs w:val="28"/>
              </w:rPr>
            </w:pPr>
            <w:r w:rsidRPr="00D25D4A">
              <w:rPr>
                <w:rFonts w:asciiTheme="majorBidi" w:hAnsiTheme="majorBidi" w:cstheme="majorBidi"/>
                <w:sz w:val="28"/>
                <w:szCs w:val="28"/>
              </w:rPr>
              <w:t>30</w:t>
            </w:r>
          </w:p>
        </w:tc>
        <w:tc>
          <w:tcPr>
            <w:tcW w:w="850" w:type="dxa"/>
            <w:shd w:val="clear" w:color="auto" w:fill="auto"/>
            <w:vAlign w:val="bottom"/>
          </w:tcPr>
          <w:p w14:paraId="3DE1D501" w14:textId="5CC8B143" w:rsidR="003F4B1C" w:rsidRPr="0006210B" w:rsidRDefault="003F4B1C" w:rsidP="003F4B1C">
            <w:pPr>
              <w:spacing w:line="340" w:lineRule="exact"/>
              <w:ind w:left="-90" w:right="-79"/>
              <w:jc w:val="right"/>
              <w:rPr>
                <w:rFonts w:ascii="Angsana New" w:hAnsi="Angsana New"/>
                <w:sz w:val="28"/>
                <w:szCs w:val="28"/>
              </w:rPr>
            </w:pPr>
            <w:r w:rsidRPr="003F6AD4">
              <w:rPr>
                <w:rFonts w:asciiTheme="majorBidi" w:hAnsiTheme="majorBidi" w:cstheme="majorBidi" w:hint="cs"/>
                <w:spacing w:val="-2"/>
                <w:sz w:val="28"/>
                <w:szCs w:val="28"/>
              </w:rPr>
              <w:t>45</w:t>
            </w:r>
          </w:p>
        </w:tc>
        <w:tc>
          <w:tcPr>
            <w:tcW w:w="993" w:type="dxa"/>
            <w:shd w:val="clear" w:color="auto" w:fill="auto"/>
            <w:vAlign w:val="bottom"/>
          </w:tcPr>
          <w:p w14:paraId="1BB56FAA" w14:textId="1F8D86A3" w:rsidR="003F4B1C" w:rsidRPr="0006210B" w:rsidRDefault="003A0218" w:rsidP="003F4B1C">
            <w:pPr>
              <w:spacing w:line="340" w:lineRule="exact"/>
              <w:ind w:left="-90" w:right="-79"/>
              <w:jc w:val="right"/>
              <w:rPr>
                <w:rFonts w:ascii="Angsana New" w:hAnsi="Angsana New"/>
                <w:sz w:val="28"/>
                <w:szCs w:val="28"/>
              </w:rPr>
            </w:pPr>
            <w:r>
              <w:rPr>
                <w:rFonts w:ascii="Angsana New" w:hAnsi="Angsana New"/>
                <w:sz w:val="28"/>
                <w:szCs w:val="28"/>
              </w:rPr>
              <w:t>-</w:t>
            </w:r>
          </w:p>
        </w:tc>
        <w:tc>
          <w:tcPr>
            <w:tcW w:w="850" w:type="dxa"/>
            <w:shd w:val="clear" w:color="auto" w:fill="auto"/>
            <w:vAlign w:val="bottom"/>
          </w:tcPr>
          <w:p w14:paraId="1A89A09B" w14:textId="666DC54C" w:rsidR="003F4B1C" w:rsidRPr="0006210B" w:rsidRDefault="003F4B1C" w:rsidP="003F4B1C">
            <w:pPr>
              <w:spacing w:line="340" w:lineRule="exact"/>
              <w:ind w:left="-90" w:right="-79"/>
              <w:jc w:val="right"/>
              <w:rPr>
                <w:rFonts w:ascii="Angsana New" w:hAnsi="Angsana New"/>
                <w:sz w:val="28"/>
                <w:szCs w:val="28"/>
              </w:rPr>
            </w:pPr>
            <w:r w:rsidRPr="003F6AD4">
              <w:rPr>
                <w:rFonts w:asciiTheme="majorBidi" w:hAnsiTheme="majorBidi" w:cstheme="majorBidi"/>
                <w:spacing w:val="-2"/>
                <w:sz w:val="28"/>
                <w:szCs w:val="28"/>
              </w:rPr>
              <w:t>-</w:t>
            </w:r>
          </w:p>
        </w:tc>
        <w:tc>
          <w:tcPr>
            <w:tcW w:w="992" w:type="dxa"/>
            <w:shd w:val="clear" w:color="auto" w:fill="auto"/>
            <w:vAlign w:val="bottom"/>
          </w:tcPr>
          <w:p w14:paraId="2CE3179A" w14:textId="39B3594C"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91</w:t>
            </w:r>
          </w:p>
        </w:tc>
        <w:tc>
          <w:tcPr>
            <w:tcW w:w="709" w:type="dxa"/>
            <w:shd w:val="clear" w:color="auto" w:fill="auto"/>
            <w:vAlign w:val="bottom"/>
          </w:tcPr>
          <w:p w14:paraId="1F0D38C1" w14:textId="044FD861" w:rsidR="003F4B1C" w:rsidRPr="0006210B" w:rsidRDefault="003F4B1C" w:rsidP="003F4B1C">
            <w:pPr>
              <w:spacing w:line="340" w:lineRule="exact"/>
              <w:ind w:left="-57" w:right="-57"/>
              <w:jc w:val="right"/>
              <w:rPr>
                <w:rFonts w:asciiTheme="majorBidi" w:hAnsiTheme="majorBidi" w:cstheme="majorBidi"/>
                <w:sz w:val="28"/>
                <w:szCs w:val="28"/>
              </w:rPr>
            </w:pPr>
            <w:r w:rsidRPr="003F6AD4">
              <w:rPr>
                <w:rFonts w:asciiTheme="majorBidi" w:hAnsiTheme="majorBidi" w:cstheme="majorBidi" w:hint="cs"/>
                <w:sz w:val="28"/>
                <w:szCs w:val="28"/>
              </w:rPr>
              <w:t>85</w:t>
            </w:r>
          </w:p>
        </w:tc>
        <w:tc>
          <w:tcPr>
            <w:tcW w:w="851" w:type="dxa"/>
            <w:shd w:val="clear" w:color="auto" w:fill="auto"/>
            <w:vAlign w:val="bottom"/>
          </w:tcPr>
          <w:p w14:paraId="5946F45E" w14:textId="2E16F460"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vAlign w:val="bottom"/>
          </w:tcPr>
          <w:p w14:paraId="12199317" w14:textId="02FE3D8E" w:rsidR="003F4B1C" w:rsidRPr="0006210B" w:rsidRDefault="003F4B1C" w:rsidP="003F4B1C">
            <w:pPr>
              <w:spacing w:line="340" w:lineRule="exact"/>
              <w:ind w:left="-57" w:right="-57"/>
              <w:jc w:val="right"/>
              <w:rPr>
                <w:rFonts w:asciiTheme="majorBidi" w:hAnsiTheme="majorBidi" w:cstheme="majorBidi"/>
                <w:sz w:val="28"/>
                <w:szCs w:val="28"/>
              </w:rPr>
            </w:pPr>
            <w:r w:rsidRPr="00AF2FDB">
              <w:rPr>
                <w:rFonts w:asciiTheme="majorBidi" w:hAnsiTheme="majorBidi" w:cstheme="majorBidi" w:hint="cs"/>
                <w:sz w:val="28"/>
                <w:szCs w:val="28"/>
                <w:cs/>
              </w:rPr>
              <w:t>-</w:t>
            </w:r>
          </w:p>
        </w:tc>
      </w:tr>
      <w:tr w:rsidR="003F4B1C" w:rsidRPr="0006210B" w14:paraId="5F19941C" w14:textId="77777777" w:rsidTr="00D25D4A">
        <w:trPr>
          <w:cantSplit/>
          <w:trHeight w:val="345"/>
        </w:trPr>
        <w:tc>
          <w:tcPr>
            <w:tcW w:w="2694" w:type="dxa"/>
            <w:shd w:val="clear" w:color="auto" w:fill="auto"/>
          </w:tcPr>
          <w:p w14:paraId="1DA190D5" w14:textId="77777777" w:rsidR="003F4B1C" w:rsidRPr="0006210B" w:rsidRDefault="003F4B1C" w:rsidP="003F4B1C">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Director</w:t>
            </w:r>
          </w:p>
        </w:tc>
        <w:tc>
          <w:tcPr>
            <w:tcW w:w="851" w:type="dxa"/>
            <w:shd w:val="clear" w:color="auto" w:fill="auto"/>
            <w:vAlign w:val="bottom"/>
          </w:tcPr>
          <w:p w14:paraId="5A3E052F" w14:textId="3D925CC0" w:rsidR="003F4B1C" w:rsidRPr="00D25D4A" w:rsidRDefault="0038763C" w:rsidP="003F4B1C">
            <w:pPr>
              <w:spacing w:line="340" w:lineRule="exact"/>
              <w:ind w:left="-90" w:right="-79"/>
              <w:jc w:val="right"/>
              <w:rPr>
                <w:rFonts w:asciiTheme="majorBidi" w:hAnsiTheme="majorBidi" w:cstheme="majorBidi"/>
                <w:sz w:val="28"/>
                <w:szCs w:val="28"/>
              </w:rPr>
            </w:pPr>
            <w:r w:rsidRPr="00D25D4A">
              <w:rPr>
                <w:rFonts w:asciiTheme="majorBidi" w:hAnsiTheme="majorBidi" w:cstheme="majorBidi"/>
                <w:sz w:val="28"/>
                <w:szCs w:val="28"/>
              </w:rPr>
              <w:t>-</w:t>
            </w:r>
          </w:p>
        </w:tc>
        <w:tc>
          <w:tcPr>
            <w:tcW w:w="850" w:type="dxa"/>
            <w:shd w:val="clear" w:color="auto" w:fill="auto"/>
            <w:vAlign w:val="bottom"/>
          </w:tcPr>
          <w:p w14:paraId="1859B2B2" w14:textId="5C8AF604" w:rsidR="003F4B1C" w:rsidRPr="0006210B" w:rsidRDefault="003F4B1C" w:rsidP="003F4B1C">
            <w:pPr>
              <w:spacing w:line="340" w:lineRule="exact"/>
              <w:ind w:left="-90" w:right="-79"/>
              <w:jc w:val="right"/>
              <w:rPr>
                <w:rFonts w:ascii="Angsana New" w:hAnsi="Angsana New"/>
                <w:color w:val="000000"/>
                <w:sz w:val="28"/>
                <w:szCs w:val="28"/>
              </w:rPr>
            </w:pPr>
            <w:r w:rsidRPr="003F6AD4">
              <w:rPr>
                <w:rFonts w:asciiTheme="majorBidi" w:hAnsiTheme="majorBidi" w:cstheme="majorBidi"/>
                <w:spacing w:val="-2"/>
                <w:sz w:val="28"/>
                <w:szCs w:val="28"/>
              </w:rPr>
              <w:t>9</w:t>
            </w:r>
          </w:p>
        </w:tc>
        <w:tc>
          <w:tcPr>
            <w:tcW w:w="993" w:type="dxa"/>
            <w:shd w:val="clear" w:color="auto" w:fill="auto"/>
            <w:vAlign w:val="bottom"/>
          </w:tcPr>
          <w:p w14:paraId="4429093E" w14:textId="3B5E1533" w:rsidR="003F4B1C" w:rsidRPr="0006210B" w:rsidRDefault="003A0218" w:rsidP="003F4B1C">
            <w:pPr>
              <w:spacing w:line="340" w:lineRule="exact"/>
              <w:ind w:left="-90" w:right="-79"/>
              <w:jc w:val="right"/>
              <w:rPr>
                <w:rFonts w:ascii="Angsana New" w:hAnsi="Angsana New"/>
                <w:sz w:val="28"/>
                <w:szCs w:val="28"/>
              </w:rPr>
            </w:pPr>
            <w:r>
              <w:rPr>
                <w:rFonts w:ascii="Angsana New" w:hAnsi="Angsana New"/>
                <w:sz w:val="28"/>
                <w:szCs w:val="28"/>
              </w:rPr>
              <w:t>-</w:t>
            </w:r>
          </w:p>
        </w:tc>
        <w:tc>
          <w:tcPr>
            <w:tcW w:w="850" w:type="dxa"/>
            <w:shd w:val="clear" w:color="auto" w:fill="auto"/>
            <w:vAlign w:val="bottom"/>
          </w:tcPr>
          <w:p w14:paraId="75545A4D" w14:textId="2F329AB1" w:rsidR="003F4B1C" w:rsidRPr="0006210B" w:rsidRDefault="003F4B1C" w:rsidP="003F4B1C">
            <w:pPr>
              <w:spacing w:line="340" w:lineRule="exact"/>
              <w:ind w:left="-90" w:right="-79"/>
              <w:jc w:val="right"/>
              <w:rPr>
                <w:rFonts w:ascii="Angsana New" w:hAnsi="Angsana New"/>
                <w:color w:val="000000"/>
                <w:sz w:val="28"/>
                <w:szCs w:val="28"/>
              </w:rPr>
            </w:pPr>
            <w:r w:rsidRPr="003F6AD4">
              <w:rPr>
                <w:rFonts w:asciiTheme="majorBidi" w:hAnsiTheme="majorBidi" w:cstheme="majorBidi"/>
                <w:spacing w:val="-2"/>
                <w:sz w:val="28"/>
                <w:szCs w:val="28"/>
              </w:rPr>
              <w:t>-</w:t>
            </w:r>
          </w:p>
        </w:tc>
        <w:tc>
          <w:tcPr>
            <w:tcW w:w="992" w:type="dxa"/>
            <w:shd w:val="clear" w:color="auto" w:fill="auto"/>
            <w:vAlign w:val="bottom"/>
          </w:tcPr>
          <w:p w14:paraId="40192074" w14:textId="30757B00"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709" w:type="dxa"/>
            <w:shd w:val="clear" w:color="auto" w:fill="auto"/>
            <w:vAlign w:val="bottom"/>
          </w:tcPr>
          <w:p w14:paraId="1EFECBF3" w14:textId="6BB181A8" w:rsidR="003F4B1C" w:rsidRPr="0006210B" w:rsidRDefault="003F4B1C" w:rsidP="003F4B1C">
            <w:pPr>
              <w:spacing w:line="340" w:lineRule="exact"/>
              <w:ind w:left="-57" w:right="-57"/>
              <w:jc w:val="right"/>
              <w:rPr>
                <w:rFonts w:asciiTheme="majorBidi" w:hAnsiTheme="majorBidi" w:cstheme="majorBidi"/>
                <w:sz w:val="28"/>
                <w:szCs w:val="28"/>
              </w:rPr>
            </w:pPr>
            <w:r w:rsidRPr="003F6AD4">
              <w:rPr>
                <w:rFonts w:asciiTheme="majorBidi" w:hAnsiTheme="majorBidi" w:cstheme="majorBidi" w:hint="cs"/>
                <w:sz w:val="28"/>
                <w:szCs w:val="28"/>
              </w:rPr>
              <w:t>2</w:t>
            </w:r>
            <w:r w:rsidRPr="003F6AD4">
              <w:rPr>
                <w:rFonts w:asciiTheme="majorBidi" w:hAnsiTheme="majorBidi" w:cstheme="majorBidi"/>
                <w:sz w:val="28"/>
                <w:szCs w:val="28"/>
              </w:rPr>
              <w:t>26</w:t>
            </w:r>
          </w:p>
        </w:tc>
        <w:tc>
          <w:tcPr>
            <w:tcW w:w="851" w:type="dxa"/>
            <w:shd w:val="clear" w:color="auto" w:fill="auto"/>
            <w:vAlign w:val="bottom"/>
          </w:tcPr>
          <w:p w14:paraId="2FE2D988" w14:textId="41A9CE35"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vAlign w:val="bottom"/>
          </w:tcPr>
          <w:p w14:paraId="2CC00F59" w14:textId="554D4418" w:rsidR="003F4B1C" w:rsidRPr="0006210B" w:rsidRDefault="003F4B1C" w:rsidP="003F4B1C">
            <w:pPr>
              <w:spacing w:line="340" w:lineRule="exact"/>
              <w:ind w:left="-57" w:right="-57"/>
              <w:jc w:val="right"/>
              <w:rPr>
                <w:rFonts w:asciiTheme="majorBidi" w:hAnsiTheme="majorBidi"/>
                <w:sz w:val="28"/>
                <w:szCs w:val="28"/>
                <w:cs/>
              </w:rPr>
            </w:pPr>
            <w:r w:rsidRPr="00AF2FDB">
              <w:rPr>
                <w:rFonts w:asciiTheme="majorBidi" w:hAnsiTheme="majorBidi" w:cstheme="majorBidi" w:hint="cs"/>
                <w:sz w:val="28"/>
                <w:szCs w:val="28"/>
                <w:cs/>
              </w:rPr>
              <w:t>-</w:t>
            </w:r>
          </w:p>
        </w:tc>
      </w:tr>
      <w:tr w:rsidR="003F4B1C" w:rsidRPr="0006210B" w14:paraId="413A2A02" w14:textId="77777777" w:rsidTr="0094155C">
        <w:trPr>
          <w:cantSplit/>
          <w:trHeight w:val="345"/>
        </w:trPr>
        <w:tc>
          <w:tcPr>
            <w:tcW w:w="2694" w:type="dxa"/>
            <w:shd w:val="clear" w:color="auto" w:fill="auto"/>
          </w:tcPr>
          <w:p w14:paraId="7353DAA6" w14:textId="77777777" w:rsidR="003F4B1C" w:rsidRPr="0006210B" w:rsidRDefault="003F4B1C" w:rsidP="003F4B1C">
            <w:pPr>
              <w:spacing w:before="120" w:line="340" w:lineRule="exact"/>
              <w:ind w:left="-36" w:right="-70"/>
              <w:jc w:val="thaiDistribute"/>
              <w:rPr>
                <w:rFonts w:asciiTheme="majorBidi" w:hAnsiTheme="majorBidi" w:cstheme="majorBidi"/>
                <w:b/>
                <w:bCs/>
                <w:sz w:val="28"/>
                <w:szCs w:val="28"/>
              </w:rPr>
            </w:pPr>
            <w:r w:rsidRPr="0006210B">
              <w:rPr>
                <w:rFonts w:asciiTheme="majorBidi" w:hAnsiTheme="majorBidi" w:cstheme="majorBidi"/>
                <w:b/>
                <w:bCs/>
                <w:sz w:val="28"/>
                <w:szCs w:val="28"/>
              </w:rPr>
              <w:t>Other expenses</w:t>
            </w:r>
          </w:p>
        </w:tc>
        <w:tc>
          <w:tcPr>
            <w:tcW w:w="851" w:type="dxa"/>
            <w:shd w:val="clear" w:color="auto" w:fill="auto"/>
          </w:tcPr>
          <w:p w14:paraId="72F80265" w14:textId="77777777" w:rsidR="003F4B1C" w:rsidRPr="00D25D4A" w:rsidRDefault="003F4B1C" w:rsidP="003F4B1C">
            <w:pPr>
              <w:spacing w:line="340" w:lineRule="exact"/>
              <w:ind w:left="-90" w:right="-79"/>
              <w:jc w:val="right"/>
              <w:rPr>
                <w:rFonts w:asciiTheme="majorBidi" w:hAnsiTheme="majorBidi" w:cstheme="majorBidi"/>
                <w:sz w:val="28"/>
                <w:szCs w:val="28"/>
              </w:rPr>
            </w:pPr>
          </w:p>
        </w:tc>
        <w:tc>
          <w:tcPr>
            <w:tcW w:w="850" w:type="dxa"/>
            <w:shd w:val="clear" w:color="auto" w:fill="auto"/>
            <w:vAlign w:val="center"/>
          </w:tcPr>
          <w:p w14:paraId="2F80D2B4" w14:textId="77777777" w:rsidR="003F4B1C" w:rsidRPr="0006210B" w:rsidRDefault="003F4B1C" w:rsidP="003F4B1C">
            <w:pPr>
              <w:spacing w:line="340" w:lineRule="exact"/>
              <w:ind w:left="-90" w:right="-79"/>
              <w:jc w:val="right"/>
              <w:rPr>
                <w:rFonts w:ascii="Angsana New" w:hAnsi="Angsana New"/>
                <w:color w:val="000000"/>
                <w:sz w:val="28"/>
                <w:szCs w:val="28"/>
              </w:rPr>
            </w:pPr>
          </w:p>
        </w:tc>
        <w:tc>
          <w:tcPr>
            <w:tcW w:w="993" w:type="dxa"/>
            <w:shd w:val="clear" w:color="auto" w:fill="auto"/>
          </w:tcPr>
          <w:p w14:paraId="7C202086" w14:textId="77777777" w:rsidR="003F4B1C" w:rsidRPr="0006210B" w:rsidRDefault="003F4B1C" w:rsidP="003F4B1C">
            <w:pPr>
              <w:spacing w:line="340" w:lineRule="exact"/>
              <w:ind w:left="-90" w:right="-79"/>
              <w:jc w:val="right"/>
              <w:rPr>
                <w:rFonts w:ascii="Angsana New" w:hAnsi="Angsana New"/>
                <w:sz w:val="28"/>
                <w:szCs w:val="28"/>
              </w:rPr>
            </w:pPr>
          </w:p>
        </w:tc>
        <w:tc>
          <w:tcPr>
            <w:tcW w:w="850" w:type="dxa"/>
            <w:shd w:val="clear" w:color="auto" w:fill="auto"/>
          </w:tcPr>
          <w:p w14:paraId="778CAC69" w14:textId="77777777" w:rsidR="003F4B1C" w:rsidRPr="0006210B" w:rsidRDefault="003F4B1C" w:rsidP="003F4B1C">
            <w:pPr>
              <w:spacing w:line="340" w:lineRule="exact"/>
              <w:ind w:left="-90" w:right="-79"/>
              <w:jc w:val="right"/>
              <w:rPr>
                <w:rFonts w:ascii="Angsana New" w:hAnsi="Angsana New"/>
                <w:color w:val="000000"/>
                <w:sz w:val="28"/>
                <w:szCs w:val="28"/>
              </w:rPr>
            </w:pPr>
          </w:p>
        </w:tc>
        <w:tc>
          <w:tcPr>
            <w:tcW w:w="992" w:type="dxa"/>
            <w:shd w:val="clear" w:color="auto" w:fill="auto"/>
          </w:tcPr>
          <w:p w14:paraId="6ABF4263"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709" w:type="dxa"/>
            <w:shd w:val="clear" w:color="auto" w:fill="auto"/>
          </w:tcPr>
          <w:p w14:paraId="4662AEC0" w14:textId="77777777" w:rsidR="003F4B1C" w:rsidRPr="0006210B" w:rsidRDefault="003F4B1C" w:rsidP="003F4B1C">
            <w:pPr>
              <w:spacing w:line="340" w:lineRule="exact"/>
              <w:ind w:left="-57" w:right="-57"/>
              <w:jc w:val="right"/>
              <w:rPr>
                <w:rFonts w:asciiTheme="majorBidi" w:hAnsiTheme="majorBidi" w:cstheme="majorBidi"/>
                <w:sz w:val="28"/>
                <w:szCs w:val="28"/>
              </w:rPr>
            </w:pPr>
          </w:p>
        </w:tc>
        <w:tc>
          <w:tcPr>
            <w:tcW w:w="851" w:type="dxa"/>
            <w:shd w:val="clear" w:color="auto" w:fill="auto"/>
          </w:tcPr>
          <w:p w14:paraId="52D6CCF9"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992" w:type="dxa"/>
          </w:tcPr>
          <w:p w14:paraId="15824267" w14:textId="77777777" w:rsidR="003F4B1C" w:rsidRPr="0006210B" w:rsidRDefault="003F4B1C" w:rsidP="003F4B1C">
            <w:pPr>
              <w:spacing w:line="340" w:lineRule="exact"/>
              <w:ind w:left="-57" w:right="-57"/>
              <w:jc w:val="right"/>
              <w:rPr>
                <w:rFonts w:asciiTheme="majorBidi" w:hAnsiTheme="majorBidi" w:cstheme="majorBidi"/>
                <w:sz w:val="28"/>
                <w:szCs w:val="28"/>
              </w:rPr>
            </w:pPr>
          </w:p>
        </w:tc>
      </w:tr>
      <w:tr w:rsidR="003F4B1C" w:rsidRPr="0006210B" w14:paraId="2A41226A" w14:textId="77777777" w:rsidTr="00D25D4A">
        <w:trPr>
          <w:cantSplit/>
          <w:trHeight w:val="345"/>
        </w:trPr>
        <w:tc>
          <w:tcPr>
            <w:tcW w:w="2694" w:type="dxa"/>
            <w:shd w:val="clear" w:color="auto" w:fill="auto"/>
          </w:tcPr>
          <w:p w14:paraId="6BE805F8" w14:textId="77777777" w:rsidR="003F4B1C" w:rsidRPr="0006210B" w:rsidRDefault="003F4B1C" w:rsidP="003F4B1C">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Related companies</w:t>
            </w:r>
          </w:p>
        </w:tc>
        <w:tc>
          <w:tcPr>
            <w:tcW w:w="851" w:type="dxa"/>
            <w:shd w:val="clear" w:color="auto" w:fill="auto"/>
            <w:vAlign w:val="bottom"/>
          </w:tcPr>
          <w:p w14:paraId="3F39E438" w14:textId="3D128ED6" w:rsidR="003F4B1C" w:rsidRPr="00D25D4A" w:rsidRDefault="0038763C" w:rsidP="003F4B1C">
            <w:pPr>
              <w:spacing w:line="340" w:lineRule="exact"/>
              <w:ind w:left="-90" w:right="-79"/>
              <w:jc w:val="right"/>
              <w:rPr>
                <w:rFonts w:asciiTheme="majorBidi" w:hAnsiTheme="majorBidi" w:cstheme="majorBidi"/>
                <w:sz w:val="28"/>
                <w:szCs w:val="28"/>
              </w:rPr>
            </w:pPr>
            <w:r w:rsidRPr="00D25D4A">
              <w:rPr>
                <w:rFonts w:asciiTheme="majorBidi" w:hAnsiTheme="majorBidi" w:cstheme="majorBidi"/>
                <w:sz w:val="28"/>
                <w:szCs w:val="28"/>
              </w:rPr>
              <w:t>15</w:t>
            </w:r>
          </w:p>
        </w:tc>
        <w:tc>
          <w:tcPr>
            <w:tcW w:w="850" w:type="dxa"/>
            <w:shd w:val="clear" w:color="auto" w:fill="auto"/>
            <w:vAlign w:val="bottom"/>
          </w:tcPr>
          <w:p w14:paraId="2AF50C31" w14:textId="606917B8" w:rsidR="003F4B1C" w:rsidRPr="0006210B" w:rsidRDefault="003F4B1C" w:rsidP="003F4B1C">
            <w:pPr>
              <w:spacing w:line="340" w:lineRule="exact"/>
              <w:ind w:left="-90" w:right="-79"/>
              <w:jc w:val="right"/>
              <w:rPr>
                <w:rFonts w:ascii="Angsana New" w:hAnsi="Angsana New"/>
                <w:color w:val="000000"/>
                <w:sz w:val="28"/>
                <w:szCs w:val="28"/>
              </w:rPr>
            </w:pPr>
            <w:r w:rsidRPr="003F6AD4">
              <w:rPr>
                <w:rFonts w:asciiTheme="majorBidi" w:hAnsiTheme="majorBidi" w:cstheme="majorBidi" w:hint="cs"/>
                <w:spacing w:val="-2"/>
                <w:sz w:val="28"/>
                <w:szCs w:val="28"/>
              </w:rPr>
              <w:t>25</w:t>
            </w:r>
          </w:p>
        </w:tc>
        <w:tc>
          <w:tcPr>
            <w:tcW w:w="993" w:type="dxa"/>
            <w:shd w:val="clear" w:color="auto" w:fill="auto"/>
            <w:vAlign w:val="bottom"/>
          </w:tcPr>
          <w:p w14:paraId="15E17118" w14:textId="38A61613" w:rsidR="003F4B1C" w:rsidRPr="0006210B" w:rsidRDefault="003A0218" w:rsidP="003F4B1C">
            <w:pPr>
              <w:spacing w:line="340" w:lineRule="exact"/>
              <w:ind w:left="-90" w:right="-79"/>
              <w:jc w:val="right"/>
              <w:rPr>
                <w:rFonts w:ascii="Angsana New" w:hAnsi="Angsana New"/>
                <w:sz w:val="28"/>
                <w:szCs w:val="28"/>
              </w:rPr>
            </w:pPr>
            <w:r>
              <w:rPr>
                <w:rFonts w:ascii="Angsana New" w:hAnsi="Angsana New"/>
                <w:sz w:val="28"/>
                <w:szCs w:val="28"/>
              </w:rPr>
              <w:t>-</w:t>
            </w:r>
          </w:p>
        </w:tc>
        <w:tc>
          <w:tcPr>
            <w:tcW w:w="850" w:type="dxa"/>
            <w:shd w:val="clear" w:color="auto" w:fill="auto"/>
            <w:vAlign w:val="bottom"/>
          </w:tcPr>
          <w:p w14:paraId="04BC6F87" w14:textId="18D368C5" w:rsidR="003F4B1C" w:rsidRPr="0006210B" w:rsidRDefault="003F4B1C" w:rsidP="003F4B1C">
            <w:pPr>
              <w:spacing w:line="340" w:lineRule="exact"/>
              <w:ind w:left="-90" w:right="-79"/>
              <w:jc w:val="right"/>
              <w:rPr>
                <w:rFonts w:ascii="Angsana New" w:hAnsi="Angsana New"/>
                <w:color w:val="000000"/>
                <w:sz w:val="28"/>
                <w:szCs w:val="28"/>
              </w:rPr>
            </w:pPr>
            <w:r w:rsidRPr="00AF2FDB">
              <w:rPr>
                <w:rFonts w:asciiTheme="majorBidi" w:hAnsiTheme="majorBidi" w:cstheme="majorBidi"/>
                <w:spacing w:val="-2"/>
                <w:sz w:val="28"/>
                <w:szCs w:val="28"/>
              </w:rPr>
              <w:t>-</w:t>
            </w:r>
          </w:p>
        </w:tc>
        <w:tc>
          <w:tcPr>
            <w:tcW w:w="992" w:type="dxa"/>
            <w:shd w:val="clear" w:color="auto" w:fill="auto"/>
            <w:vAlign w:val="bottom"/>
          </w:tcPr>
          <w:p w14:paraId="4C0F3E4C" w14:textId="1B7329A8"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45</w:t>
            </w:r>
          </w:p>
        </w:tc>
        <w:tc>
          <w:tcPr>
            <w:tcW w:w="709" w:type="dxa"/>
            <w:shd w:val="clear" w:color="auto" w:fill="auto"/>
            <w:vAlign w:val="bottom"/>
          </w:tcPr>
          <w:p w14:paraId="7FD5C28C" w14:textId="032D88C3" w:rsidR="003F4B1C" w:rsidRPr="0006210B" w:rsidRDefault="003F4B1C" w:rsidP="003F4B1C">
            <w:pPr>
              <w:spacing w:line="340" w:lineRule="exact"/>
              <w:ind w:left="-57" w:right="-57"/>
              <w:jc w:val="right"/>
              <w:rPr>
                <w:rFonts w:asciiTheme="majorBidi" w:hAnsiTheme="majorBidi"/>
                <w:sz w:val="28"/>
                <w:szCs w:val="28"/>
                <w:cs/>
              </w:rPr>
            </w:pPr>
            <w:r w:rsidRPr="003F6AD4">
              <w:rPr>
                <w:rFonts w:asciiTheme="majorBidi" w:hAnsiTheme="majorBidi" w:cstheme="majorBidi" w:hint="cs"/>
                <w:sz w:val="28"/>
                <w:szCs w:val="28"/>
              </w:rPr>
              <w:t>115</w:t>
            </w:r>
          </w:p>
        </w:tc>
        <w:tc>
          <w:tcPr>
            <w:tcW w:w="851" w:type="dxa"/>
            <w:shd w:val="clear" w:color="auto" w:fill="auto"/>
            <w:vAlign w:val="bottom"/>
          </w:tcPr>
          <w:p w14:paraId="46956600" w14:textId="24B5EC91"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vAlign w:val="bottom"/>
          </w:tcPr>
          <w:p w14:paraId="6C76F27A" w14:textId="269055B1" w:rsidR="003F4B1C" w:rsidRPr="0006210B" w:rsidRDefault="003F4B1C" w:rsidP="003F4B1C">
            <w:pPr>
              <w:spacing w:line="340" w:lineRule="exact"/>
              <w:ind w:left="-57" w:right="-57"/>
              <w:jc w:val="right"/>
              <w:rPr>
                <w:rFonts w:asciiTheme="majorBidi" w:hAnsiTheme="majorBidi" w:cstheme="majorBidi"/>
                <w:sz w:val="28"/>
                <w:szCs w:val="28"/>
              </w:rPr>
            </w:pPr>
            <w:r w:rsidRPr="00AF2FDB">
              <w:rPr>
                <w:rFonts w:asciiTheme="majorBidi" w:hAnsiTheme="majorBidi" w:cstheme="majorBidi"/>
                <w:sz w:val="28"/>
                <w:szCs w:val="28"/>
              </w:rPr>
              <w:t>-</w:t>
            </w:r>
          </w:p>
        </w:tc>
      </w:tr>
      <w:tr w:rsidR="003F4B1C" w:rsidRPr="0006210B" w14:paraId="69FA06F0" w14:textId="77777777" w:rsidTr="0094155C">
        <w:trPr>
          <w:cantSplit/>
          <w:trHeight w:val="345"/>
        </w:trPr>
        <w:tc>
          <w:tcPr>
            <w:tcW w:w="2694" w:type="dxa"/>
            <w:shd w:val="clear" w:color="auto" w:fill="auto"/>
          </w:tcPr>
          <w:p w14:paraId="1FD20C29" w14:textId="77777777" w:rsidR="003F4B1C" w:rsidRPr="0006210B" w:rsidRDefault="003F4B1C" w:rsidP="003F4B1C">
            <w:pPr>
              <w:spacing w:before="120" w:line="340" w:lineRule="exact"/>
              <w:ind w:left="-36" w:right="-70"/>
              <w:jc w:val="thaiDistribute"/>
              <w:rPr>
                <w:rFonts w:asciiTheme="majorBidi" w:hAnsiTheme="majorBidi" w:cstheme="majorBidi"/>
                <w:b/>
                <w:bCs/>
                <w:sz w:val="28"/>
                <w:szCs w:val="28"/>
              </w:rPr>
            </w:pPr>
            <w:r w:rsidRPr="0006210B">
              <w:rPr>
                <w:rFonts w:asciiTheme="majorBidi" w:hAnsiTheme="majorBidi" w:cstheme="majorBidi"/>
                <w:b/>
                <w:bCs/>
                <w:sz w:val="28"/>
                <w:szCs w:val="28"/>
              </w:rPr>
              <w:t>Interest</w:t>
            </w:r>
            <w:r w:rsidRPr="0006210B">
              <w:rPr>
                <w:rFonts w:asciiTheme="majorBidi" w:hAnsiTheme="majorBidi" w:cstheme="majorBidi"/>
                <w:b/>
                <w:bCs/>
                <w:sz w:val="28"/>
                <w:szCs w:val="28"/>
                <w:lang w:val="en-US"/>
              </w:rPr>
              <w:t xml:space="preserve"> </w:t>
            </w:r>
            <w:r w:rsidRPr="0006210B">
              <w:rPr>
                <w:rFonts w:asciiTheme="majorBidi" w:hAnsiTheme="majorBidi" w:cstheme="majorBidi"/>
                <w:b/>
                <w:bCs/>
                <w:sz w:val="28"/>
                <w:szCs w:val="28"/>
              </w:rPr>
              <w:t>expenses</w:t>
            </w:r>
          </w:p>
        </w:tc>
        <w:tc>
          <w:tcPr>
            <w:tcW w:w="851" w:type="dxa"/>
            <w:shd w:val="clear" w:color="auto" w:fill="auto"/>
            <w:vAlign w:val="bottom"/>
          </w:tcPr>
          <w:p w14:paraId="58293797" w14:textId="77777777" w:rsidR="003F4B1C" w:rsidRPr="00D25D4A" w:rsidRDefault="003F4B1C" w:rsidP="003F4B1C">
            <w:pPr>
              <w:spacing w:line="340" w:lineRule="exact"/>
              <w:ind w:left="-90" w:right="-79"/>
              <w:jc w:val="right"/>
              <w:rPr>
                <w:rFonts w:asciiTheme="majorBidi" w:hAnsiTheme="majorBidi" w:cstheme="majorBidi"/>
                <w:sz w:val="28"/>
                <w:szCs w:val="28"/>
              </w:rPr>
            </w:pPr>
          </w:p>
        </w:tc>
        <w:tc>
          <w:tcPr>
            <w:tcW w:w="850" w:type="dxa"/>
            <w:shd w:val="clear" w:color="auto" w:fill="auto"/>
            <w:vAlign w:val="bottom"/>
          </w:tcPr>
          <w:p w14:paraId="40468C9F" w14:textId="77777777" w:rsidR="003F4B1C" w:rsidRPr="0006210B" w:rsidRDefault="003F4B1C" w:rsidP="003F4B1C">
            <w:pPr>
              <w:spacing w:line="340" w:lineRule="exact"/>
              <w:ind w:left="-90" w:right="-79"/>
              <w:jc w:val="right"/>
              <w:rPr>
                <w:rFonts w:ascii="Angsana New" w:hAnsi="Angsana New"/>
                <w:sz w:val="28"/>
                <w:szCs w:val="28"/>
              </w:rPr>
            </w:pPr>
          </w:p>
        </w:tc>
        <w:tc>
          <w:tcPr>
            <w:tcW w:w="993" w:type="dxa"/>
            <w:shd w:val="clear" w:color="auto" w:fill="auto"/>
            <w:vAlign w:val="bottom"/>
          </w:tcPr>
          <w:p w14:paraId="6D8D97C2" w14:textId="77777777" w:rsidR="003F4B1C" w:rsidRPr="0006210B" w:rsidRDefault="003F4B1C" w:rsidP="003F4B1C">
            <w:pPr>
              <w:spacing w:line="340" w:lineRule="exact"/>
              <w:ind w:left="-90" w:right="-79"/>
              <w:jc w:val="right"/>
              <w:rPr>
                <w:rFonts w:ascii="Angsana New" w:hAnsi="Angsana New"/>
                <w:sz w:val="28"/>
                <w:szCs w:val="28"/>
              </w:rPr>
            </w:pPr>
          </w:p>
        </w:tc>
        <w:tc>
          <w:tcPr>
            <w:tcW w:w="850" w:type="dxa"/>
            <w:shd w:val="clear" w:color="auto" w:fill="auto"/>
            <w:vAlign w:val="bottom"/>
          </w:tcPr>
          <w:p w14:paraId="6C03F22C" w14:textId="77777777" w:rsidR="003F4B1C" w:rsidRPr="0006210B" w:rsidRDefault="003F4B1C" w:rsidP="003F4B1C">
            <w:pPr>
              <w:spacing w:line="340" w:lineRule="exact"/>
              <w:ind w:left="-90" w:right="-79"/>
              <w:jc w:val="right"/>
              <w:rPr>
                <w:rFonts w:ascii="Angsana New" w:hAnsi="Angsana New"/>
                <w:sz w:val="28"/>
                <w:szCs w:val="28"/>
              </w:rPr>
            </w:pPr>
          </w:p>
        </w:tc>
        <w:tc>
          <w:tcPr>
            <w:tcW w:w="992" w:type="dxa"/>
            <w:shd w:val="clear" w:color="auto" w:fill="auto"/>
            <w:vAlign w:val="bottom"/>
          </w:tcPr>
          <w:p w14:paraId="6E6E7632"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709" w:type="dxa"/>
            <w:shd w:val="clear" w:color="auto" w:fill="auto"/>
          </w:tcPr>
          <w:p w14:paraId="1EB951E1" w14:textId="77777777" w:rsidR="003F4B1C" w:rsidRPr="0006210B" w:rsidRDefault="003F4B1C" w:rsidP="003F4B1C">
            <w:pPr>
              <w:spacing w:line="340" w:lineRule="exact"/>
              <w:ind w:left="-57" w:right="-57"/>
              <w:jc w:val="right"/>
              <w:rPr>
                <w:rFonts w:asciiTheme="majorBidi" w:hAnsiTheme="majorBidi" w:cstheme="majorBidi"/>
                <w:sz w:val="28"/>
                <w:szCs w:val="28"/>
              </w:rPr>
            </w:pPr>
          </w:p>
        </w:tc>
        <w:tc>
          <w:tcPr>
            <w:tcW w:w="851" w:type="dxa"/>
            <w:shd w:val="clear" w:color="auto" w:fill="auto"/>
            <w:vAlign w:val="bottom"/>
          </w:tcPr>
          <w:p w14:paraId="4686E600" w14:textId="77777777" w:rsidR="003F4B1C" w:rsidRPr="0006210B" w:rsidRDefault="003F4B1C" w:rsidP="003F4B1C">
            <w:pPr>
              <w:spacing w:line="340" w:lineRule="exact"/>
              <w:ind w:left="-57" w:right="-57"/>
              <w:jc w:val="right"/>
              <w:rPr>
                <w:rFonts w:asciiTheme="majorBidi" w:hAnsiTheme="majorBidi" w:cstheme="majorBidi"/>
                <w:color w:val="000000"/>
                <w:sz w:val="28"/>
                <w:szCs w:val="28"/>
              </w:rPr>
            </w:pPr>
          </w:p>
        </w:tc>
        <w:tc>
          <w:tcPr>
            <w:tcW w:w="992" w:type="dxa"/>
          </w:tcPr>
          <w:p w14:paraId="40326FDB" w14:textId="77777777" w:rsidR="003F4B1C" w:rsidRPr="0006210B" w:rsidRDefault="003F4B1C" w:rsidP="003F4B1C">
            <w:pPr>
              <w:spacing w:line="340" w:lineRule="exact"/>
              <w:ind w:left="-57" w:right="-57"/>
              <w:jc w:val="right"/>
              <w:rPr>
                <w:rFonts w:asciiTheme="majorBidi" w:hAnsiTheme="majorBidi" w:cstheme="majorBidi"/>
                <w:sz w:val="28"/>
                <w:szCs w:val="28"/>
              </w:rPr>
            </w:pPr>
          </w:p>
        </w:tc>
      </w:tr>
      <w:tr w:rsidR="003F4B1C" w:rsidRPr="0006210B" w14:paraId="0C151760" w14:textId="77777777" w:rsidTr="00D25D4A">
        <w:trPr>
          <w:cantSplit/>
          <w:trHeight w:val="345"/>
        </w:trPr>
        <w:tc>
          <w:tcPr>
            <w:tcW w:w="2694" w:type="dxa"/>
            <w:shd w:val="clear" w:color="auto" w:fill="auto"/>
          </w:tcPr>
          <w:p w14:paraId="37E911FC" w14:textId="77777777" w:rsidR="003F4B1C" w:rsidRPr="0006210B" w:rsidRDefault="003F4B1C" w:rsidP="003F4B1C">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Subsidiaries</w:t>
            </w:r>
          </w:p>
        </w:tc>
        <w:tc>
          <w:tcPr>
            <w:tcW w:w="851" w:type="dxa"/>
            <w:shd w:val="clear" w:color="auto" w:fill="auto"/>
            <w:vAlign w:val="bottom"/>
          </w:tcPr>
          <w:p w14:paraId="0363C080" w14:textId="0BFE7C1D" w:rsidR="003F4B1C" w:rsidRPr="00D25D4A" w:rsidRDefault="0038763C" w:rsidP="003F4B1C">
            <w:pPr>
              <w:spacing w:line="340" w:lineRule="exact"/>
              <w:ind w:left="-90" w:right="-79"/>
              <w:jc w:val="right"/>
              <w:rPr>
                <w:rFonts w:asciiTheme="majorBidi" w:hAnsiTheme="majorBidi" w:cstheme="majorBidi"/>
                <w:sz w:val="28"/>
                <w:szCs w:val="28"/>
              </w:rPr>
            </w:pPr>
            <w:r w:rsidRPr="00D25D4A">
              <w:rPr>
                <w:rFonts w:asciiTheme="majorBidi" w:hAnsiTheme="majorBidi" w:cstheme="majorBidi"/>
                <w:sz w:val="28"/>
                <w:szCs w:val="28"/>
              </w:rPr>
              <w:t>-</w:t>
            </w:r>
          </w:p>
        </w:tc>
        <w:tc>
          <w:tcPr>
            <w:tcW w:w="850" w:type="dxa"/>
            <w:shd w:val="clear" w:color="auto" w:fill="auto"/>
          </w:tcPr>
          <w:p w14:paraId="24DC9AB6" w14:textId="542F440C" w:rsidR="003F4B1C" w:rsidRPr="0006210B" w:rsidRDefault="003F4B1C" w:rsidP="003F4B1C">
            <w:pPr>
              <w:spacing w:line="340" w:lineRule="exact"/>
              <w:ind w:left="-90" w:right="-79"/>
              <w:jc w:val="right"/>
              <w:rPr>
                <w:rFonts w:ascii="Angsana New" w:hAnsi="Angsana New"/>
                <w:sz w:val="28"/>
                <w:szCs w:val="28"/>
              </w:rPr>
            </w:pPr>
            <w:r w:rsidRPr="003F6AD4">
              <w:rPr>
                <w:rFonts w:asciiTheme="majorBidi" w:hAnsiTheme="majorBidi" w:cstheme="majorBidi" w:hint="cs"/>
                <w:sz w:val="28"/>
                <w:szCs w:val="28"/>
                <w:cs/>
              </w:rPr>
              <w:t>-</w:t>
            </w:r>
          </w:p>
        </w:tc>
        <w:tc>
          <w:tcPr>
            <w:tcW w:w="993" w:type="dxa"/>
            <w:shd w:val="clear" w:color="auto" w:fill="auto"/>
            <w:vAlign w:val="bottom"/>
          </w:tcPr>
          <w:p w14:paraId="3E27F20A" w14:textId="197B2AFD" w:rsidR="003F4B1C" w:rsidRPr="0006210B" w:rsidRDefault="003A0218" w:rsidP="003F4B1C">
            <w:pPr>
              <w:spacing w:line="340" w:lineRule="exact"/>
              <w:ind w:left="-90" w:right="-79"/>
              <w:jc w:val="right"/>
              <w:rPr>
                <w:rFonts w:ascii="Angsana New" w:hAnsi="Angsana New"/>
                <w:sz w:val="28"/>
                <w:szCs w:val="28"/>
              </w:rPr>
            </w:pPr>
            <w:r>
              <w:rPr>
                <w:rFonts w:ascii="Angsana New" w:hAnsi="Angsana New"/>
                <w:sz w:val="28"/>
                <w:szCs w:val="28"/>
              </w:rPr>
              <w:t>1,308</w:t>
            </w:r>
          </w:p>
        </w:tc>
        <w:tc>
          <w:tcPr>
            <w:tcW w:w="850" w:type="dxa"/>
            <w:shd w:val="clear" w:color="auto" w:fill="auto"/>
          </w:tcPr>
          <w:p w14:paraId="1D7D2CC5" w14:textId="6FFF45A7" w:rsidR="003F4B1C" w:rsidRPr="0006210B" w:rsidRDefault="003F4B1C" w:rsidP="003F4B1C">
            <w:pPr>
              <w:spacing w:line="340" w:lineRule="exact"/>
              <w:ind w:left="-90" w:right="-79"/>
              <w:jc w:val="right"/>
              <w:rPr>
                <w:rFonts w:ascii="Angsana New" w:hAnsi="Angsana New"/>
                <w:sz w:val="28"/>
                <w:szCs w:val="28"/>
              </w:rPr>
            </w:pPr>
            <w:r w:rsidRPr="003F6AD4">
              <w:rPr>
                <w:rFonts w:asciiTheme="majorBidi" w:hAnsiTheme="majorBidi" w:cstheme="majorBidi"/>
                <w:sz w:val="28"/>
                <w:szCs w:val="28"/>
              </w:rPr>
              <w:t>630</w:t>
            </w:r>
          </w:p>
        </w:tc>
        <w:tc>
          <w:tcPr>
            <w:tcW w:w="992" w:type="dxa"/>
            <w:shd w:val="clear" w:color="auto" w:fill="auto"/>
            <w:vAlign w:val="bottom"/>
          </w:tcPr>
          <w:p w14:paraId="662B51D0" w14:textId="2C11C01D"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709" w:type="dxa"/>
            <w:shd w:val="clear" w:color="auto" w:fill="auto"/>
            <w:vAlign w:val="bottom"/>
          </w:tcPr>
          <w:p w14:paraId="26EE8702" w14:textId="74A51DEA" w:rsidR="003F4B1C" w:rsidRPr="0006210B" w:rsidRDefault="003F4B1C" w:rsidP="003F4B1C">
            <w:pPr>
              <w:spacing w:line="340" w:lineRule="exact"/>
              <w:ind w:left="-57" w:right="-57"/>
              <w:jc w:val="right"/>
              <w:rPr>
                <w:rFonts w:asciiTheme="majorBidi" w:hAnsiTheme="majorBidi" w:cstheme="majorBidi"/>
                <w:sz w:val="28"/>
                <w:szCs w:val="28"/>
              </w:rPr>
            </w:pPr>
            <w:r w:rsidRPr="003F6AD4">
              <w:rPr>
                <w:rFonts w:asciiTheme="majorBidi" w:hAnsiTheme="majorBidi" w:cstheme="majorBidi" w:hint="cs"/>
                <w:sz w:val="28"/>
                <w:szCs w:val="28"/>
                <w:cs/>
              </w:rPr>
              <w:t>-</w:t>
            </w:r>
          </w:p>
        </w:tc>
        <w:tc>
          <w:tcPr>
            <w:tcW w:w="851" w:type="dxa"/>
            <w:shd w:val="clear" w:color="auto" w:fill="auto"/>
            <w:vAlign w:val="bottom"/>
          </w:tcPr>
          <w:p w14:paraId="27BE2787" w14:textId="67983D69"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3,244</w:t>
            </w:r>
          </w:p>
        </w:tc>
        <w:tc>
          <w:tcPr>
            <w:tcW w:w="992" w:type="dxa"/>
            <w:shd w:val="clear" w:color="auto" w:fill="auto"/>
            <w:vAlign w:val="bottom"/>
          </w:tcPr>
          <w:p w14:paraId="44FF2AAD" w14:textId="1107CEDD" w:rsidR="003F4B1C" w:rsidRPr="0006210B" w:rsidRDefault="003F4B1C" w:rsidP="003F4B1C">
            <w:pPr>
              <w:spacing w:line="340" w:lineRule="exact"/>
              <w:ind w:left="-57" w:right="-57"/>
              <w:jc w:val="right"/>
              <w:rPr>
                <w:rFonts w:asciiTheme="majorBidi" w:hAnsiTheme="majorBidi" w:cstheme="majorBidi"/>
                <w:sz w:val="28"/>
                <w:szCs w:val="28"/>
              </w:rPr>
            </w:pPr>
            <w:r w:rsidRPr="001C2E99">
              <w:rPr>
                <w:rFonts w:asciiTheme="majorBidi" w:hAnsiTheme="majorBidi" w:cstheme="majorBidi"/>
                <w:sz w:val="28"/>
                <w:szCs w:val="28"/>
              </w:rPr>
              <w:t>2,315</w:t>
            </w:r>
          </w:p>
        </w:tc>
      </w:tr>
      <w:tr w:rsidR="003F4B1C" w:rsidRPr="0006210B" w14:paraId="135A2A82" w14:textId="77777777" w:rsidTr="00D25D4A">
        <w:trPr>
          <w:cantSplit/>
          <w:trHeight w:val="345"/>
        </w:trPr>
        <w:tc>
          <w:tcPr>
            <w:tcW w:w="2694" w:type="dxa"/>
          </w:tcPr>
          <w:p w14:paraId="202E8044" w14:textId="77777777" w:rsidR="003F4B1C" w:rsidRPr="0006210B" w:rsidRDefault="003F4B1C" w:rsidP="003F4B1C">
            <w:pPr>
              <w:spacing w:line="340" w:lineRule="exact"/>
              <w:ind w:left="126" w:right="-70"/>
              <w:jc w:val="thaiDistribute"/>
              <w:rPr>
                <w:rFonts w:asciiTheme="majorBidi" w:hAnsiTheme="majorBidi" w:cstheme="majorBidi"/>
                <w:sz w:val="28"/>
                <w:szCs w:val="28"/>
              </w:rPr>
            </w:pPr>
            <w:r w:rsidRPr="0006210B">
              <w:rPr>
                <w:rFonts w:asciiTheme="majorBidi" w:hAnsiTheme="majorBidi" w:cstheme="majorBidi"/>
                <w:sz w:val="28"/>
                <w:szCs w:val="28"/>
              </w:rPr>
              <w:t>Director</w:t>
            </w:r>
          </w:p>
        </w:tc>
        <w:tc>
          <w:tcPr>
            <w:tcW w:w="851" w:type="dxa"/>
            <w:shd w:val="clear" w:color="auto" w:fill="auto"/>
          </w:tcPr>
          <w:p w14:paraId="32FB61A2" w14:textId="3CEC2C3E" w:rsidR="003F4B1C" w:rsidRPr="00D25D4A" w:rsidRDefault="0038763C" w:rsidP="003F4B1C">
            <w:pPr>
              <w:spacing w:line="340" w:lineRule="exact"/>
              <w:ind w:left="-108" w:right="-108"/>
              <w:jc w:val="right"/>
              <w:rPr>
                <w:rFonts w:asciiTheme="majorBidi" w:hAnsiTheme="majorBidi" w:cstheme="majorBidi"/>
                <w:sz w:val="28"/>
                <w:szCs w:val="28"/>
              </w:rPr>
            </w:pPr>
            <w:r w:rsidRPr="00D25D4A">
              <w:rPr>
                <w:rFonts w:asciiTheme="majorBidi" w:hAnsiTheme="majorBidi" w:cstheme="majorBidi"/>
                <w:sz w:val="28"/>
                <w:szCs w:val="28"/>
              </w:rPr>
              <w:t>-</w:t>
            </w:r>
          </w:p>
        </w:tc>
        <w:tc>
          <w:tcPr>
            <w:tcW w:w="850" w:type="dxa"/>
            <w:shd w:val="clear" w:color="auto" w:fill="auto"/>
          </w:tcPr>
          <w:p w14:paraId="70DD4EC7" w14:textId="35A42582" w:rsidR="003F4B1C" w:rsidRPr="0006210B" w:rsidRDefault="003F4B1C" w:rsidP="003F4B1C">
            <w:pPr>
              <w:spacing w:line="340" w:lineRule="exact"/>
              <w:ind w:left="-108" w:right="-108"/>
              <w:jc w:val="right"/>
              <w:rPr>
                <w:rFonts w:ascii="Angsana New" w:hAnsi="Angsana New"/>
                <w:sz w:val="28"/>
                <w:szCs w:val="28"/>
              </w:rPr>
            </w:pPr>
            <w:r w:rsidRPr="003F6AD4">
              <w:rPr>
                <w:rFonts w:asciiTheme="majorBidi" w:hAnsiTheme="majorBidi" w:cstheme="majorBidi" w:hint="cs"/>
                <w:sz w:val="28"/>
                <w:szCs w:val="28"/>
              </w:rPr>
              <w:t>27</w:t>
            </w:r>
          </w:p>
        </w:tc>
        <w:tc>
          <w:tcPr>
            <w:tcW w:w="993" w:type="dxa"/>
            <w:shd w:val="clear" w:color="auto" w:fill="auto"/>
          </w:tcPr>
          <w:p w14:paraId="75241AB5" w14:textId="252CFDCF" w:rsidR="003F4B1C" w:rsidRPr="0006210B" w:rsidRDefault="003A0218" w:rsidP="003F4B1C">
            <w:pPr>
              <w:spacing w:line="340" w:lineRule="exact"/>
              <w:ind w:left="-108" w:right="-108"/>
              <w:jc w:val="right"/>
              <w:rPr>
                <w:rFonts w:ascii="Angsana New" w:hAnsi="Angsana New"/>
                <w:sz w:val="28"/>
                <w:szCs w:val="28"/>
              </w:rPr>
            </w:pPr>
            <w:r>
              <w:rPr>
                <w:rFonts w:ascii="Angsana New" w:hAnsi="Angsana New"/>
                <w:sz w:val="28"/>
                <w:szCs w:val="28"/>
              </w:rPr>
              <w:t>-</w:t>
            </w:r>
          </w:p>
        </w:tc>
        <w:tc>
          <w:tcPr>
            <w:tcW w:w="850" w:type="dxa"/>
            <w:shd w:val="clear" w:color="auto" w:fill="auto"/>
          </w:tcPr>
          <w:p w14:paraId="052179AF" w14:textId="3AE076E9" w:rsidR="003F4B1C" w:rsidRPr="0006210B" w:rsidRDefault="003F4B1C" w:rsidP="003F4B1C">
            <w:pPr>
              <w:spacing w:line="340" w:lineRule="exact"/>
              <w:ind w:left="-108" w:right="-108"/>
              <w:jc w:val="right"/>
              <w:rPr>
                <w:rFonts w:ascii="Angsana New" w:hAnsi="Angsana New"/>
                <w:sz w:val="28"/>
                <w:szCs w:val="28"/>
              </w:rPr>
            </w:pPr>
            <w:r w:rsidRPr="003F6AD4">
              <w:rPr>
                <w:rFonts w:asciiTheme="majorBidi" w:hAnsiTheme="majorBidi" w:cstheme="majorBidi"/>
                <w:sz w:val="28"/>
                <w:szCs w:val="28"/>
              </w:rPr>
              <w:t>-</w:t>
            </w:r>
          </w:p>
        </w:tc>
        <w:tc>
          <w:tcPr>
            <w:tcW w:w="992" w:type="dxa"/>
            <w:shd w:val="clear" w:color="auto" w:fill="auto"/>
          </w:tcPr>
          <w:p w14:paraId="7045DFA6" w14:textId="70C9D1D0"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64</w:t>
            </w:r>
          </w:p>
        </w:tc>
        <w:tc>
          <w:tcPr>
            <w:tcW w:w="709" w:type="dxa"/>
            <w:shd w:val="clear" w:color="auto" w:fill="auto"/>
          </w:tcPr>
          <w:p w14:paraId="43A1E288" w14:textId="6B22BE40" w:rsidR="003F4B1C" w:rsidRPr="0006210B" w:rsidRDefault="003F4B1C" w:rsidP="003F4B1C">
            <w:pPr>
              <w:spacing w:line="340" w:lineRule="exact"/>
              <w:ind w:left="-57" w:right="-57"/>
              <w:jc w:val="right"/>
              <w:rPr>
                <w:rFonts w:asciiTheme="majorBidi" w:hAnsiTheme="majorBidi" w:cstheme="majorBidi"/>
                <w:sz w:val="28"/>
                <w:szCs w:val="28"/>
              </w:rPr>
            </w:pPr>
            <w:r w:rsidRPr="003F6AD4">
              <w:rPr>
                <w:rFonts w:asciiTheme="majorBidi" w:hAnsiTheme="majorBidi" w:cstheme="majorBidi" w:hint="cs"/>
                <w:sz w:val="28"/>
                <w:szCs w:val="28"/>
              </w:rPr>
              <w:t>94</w:t>
            </w:r>
          </w:p>
        </w:tc>
        <w:tc>
          <w:tcPr>
            <w:tcW w:w="851" w:type="dxa"/>
            <w:shd w:val="clear" w:color="auto" w:fill="auto"/>
          </w:tcPr>
          <w:p w14:paraId="347C6595" w14:textId="5678C786" w:rsidR="003F4B1C" w:rsidRPr="0006210B" w:rsidRDefault="003A0218" w:rsidP="003F4B1C">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shd w:val="clear" w:color="auto" w:fill="auto"/>
          </w:tcPr>
          <w:p w14:paraId="2351C75E" w14:textId="6B79A9B6" w:rsidR="003F4B1C" w:rsidRPr="0006210B" w:rsidRDefault="003F4B1C" w:rsidP="003F4B1C">
            <w:pPr>
              <w:spacing w:line="340" w:lineRule="exact"/>
              <w:ind w:left="-57" w:right="-57"/>
              <w:jc w:val="right"/>
              <w:rPr>
                <w:rFonts w:asciiTheme="majorBidi" w:hAnsiTheme="majorBidi" w:cstheme="majorBidi"/>
                <w:sz w:val="28"/>
                <w:szCs w:val="28"/>
              </w:rPr>
            </w:pPr>
            <w:r w:rsidRPr="00AF2FDB">
              <w:rPr>
                <w:rFonts w:asciiTheme="majorBidi" w:hAnsiTheme="majorBidi" w:cstheme="majorBidi"/>
                <w:sz w:val="28"/>
                <w:szCs w:val="28"/>
              </w:rPr>
              <w:t>-</w:t>
            </w:r>
          </w:p>
        </w:tc>
      </w:tr>
      <w:tr w:rsidR="003F4B1C" w:rsidRPr="0006210B" w14:paraId="0A5F16A7" w14:textId="77777777" w:rsidTr="00E000DC">
        <w:trPr>
          <w:cantSplit/>
          <w:trHeight w:val="345"/>
        </w:trPr>
        <w:tc>
          <w:tcPr>
            <w:tcW w:w="4395" w:type="dxa"/>
            <w:gridSpan w:val="3"/>
          </w:tcPr>
          <w:p w14:paraId="01EA86A3" w14:textId="721FDE3B" w:rsidR="003F4B1C" w:rsidRPr="0006210B" w:rsidRDefault="003F4B1C" w:rsidP="003F4B1C">
            <w:pPr>
              <w:spacing w:line="340" w:lineRule="exact"/>
              <w:ind w:left="-108" w:right="-108"/>
              <w:rPr>
                <w:rFonts w:asciiTheme="majorBidi" w:hAnsiTheme="majorBidi" w:cstheme="majorBidi"/>
                <w:sz w:val="28"/>
                <w:szCs w:val="28"/>
              </w:rPr>
            </w:pPr>
            <w:r w:rsidRPr="00D10FE1">
              <w:rPr>
                <w:rFonts w:asciiTheme="majorBidi" w:hAnsiTheme="majorBidi" w:cstheme="majorBidi"/>
                <w:b/>
                <w:bCs/>
                <w:sz w:val="28"/>
                <w:szCs w:val="28"/>
              </w:rPr>
              <w:t>Executive</w:t>
            </w:r>
            <w:r>
              <w:rPr>
                <w:rFonts w:asciiTheme="majorBidi" w:hAnsiTheme="majorBidi" w:cstheme="majorBidi"/>
                <w:b/>
                <w:bCs/>
                <w:sz w:val="28"/>
                <w:szCs w:val="28"/>
              </w:rPr>
              <w:t xml:space="preserve"> </w:t>
            </w:r>
            <w:r w:rsidRPr="00D10FE1">
              <w:rPr>
                <w:rFonts w:asciiTheme="majorBidi" w:hAnsiTheme="majorBidi" w:cstheme="majorBidi"/>
                <w:b/>
                <w:bCs/>
                <w:sz w:val="28"/>
                <w:szCs w:val="28"/>
              </w:rPr>
              <w:t>and Director Compensation</w:t>
            </w:r>
          </w:p>
        </w:tc>
        <w:tc>
          <w:tcPr>
            <w:tcW w:w="993" w:type="dxa"/>
            <w:shd w:val="clear" w:color="auto" w:fill="auto"/>
          </w:tcPr>
          <w:p w14:paraId="1D3BBEA9" w14:textId="77777777" w:rsidR="003F4B1C" w:rsidRDefault="003F4B1C" w:rsidP="000C1CED">
            <w:pPr>
              <w:spacing w:line="340" w:lineRule="exact"/>
              <w:ind w:left="-108" w:right="-108"/>
              <w:jc w:val="right"/>
              <w:rPr>
                <w:rFonts w:ascii="Angsana New" w:hAnsi="Angsana New"/>
                <w:sz w:val="28"/>
                <w:szCs w:val="28"/>
              </w:rPr>
            </w:pPr>
          </w:p>
        </w:tc>
        <w:tc>
          <w:tcPr>
            <w:tcW w:w="850" w:type="dxa"/>
            <w:shd w:val="clear" w:color="auto" w:fill="auto"/>
          </w:tcPr>
          <w:p w14:paraId="180E09A7" w14:textId="77777777" w:rsidR="003F4B1C" w:rsidRPr="0006210B" w:rsidRDefault="003F4B1C" w:rsidP="000C1CED">
            <w:pPr>
              <w:spacing w:line="340" w:lineRule="exact"/>
              <w:ind w:left="-108" w:right="-108"/>
              <w:jc w:val="right"/>
              <w:rPr>
                <w:rFonts w:ascii="Angsana New" w:hAnsi="Angsana New"/>
                <w:sz w:val="28"/>
                <w:szCs w:val="28"/>
              </w:rPr>
            </w:pPr>
          </w:p>
        </w:tc>
        <w:tc>
          <w:tcPr>
            <w:tcW w:w="992" w:type="dxa"/>
            <w:shd w:val="clear" w:color="auto" w:fill="auto"/>
          </w:tcPr>
          <w:p w14:paraId="6D95153F" w14:textId="77777777" w:rsidR="003F4B1C" w:rsidRDefault="003F4B1C" w:rsidP="000C1CED">
            <w:pPr>
              <w:spacing w:line="340" w:lineRule="exact"/>
              <w:ind w:left="-57" w:right="-57"/>
              <w:jc w:val="right"/>
              <w:rPr>
                <w:rFonts w:asciiTheme="majorBidi" w:hAnsiTheme="majorBidi" w:cstheme="majorBidi"/>
                <w:color w:val="000000"/>
                <w:sz w:val="28"/>
                <w:szCs w:val="28"/>
              </w:rPr>
            </w:pPr>
          </w:p>
        </w:tc>
        <w:tc>
          <w:tcPr>
            <w:tcW w:w="709" w:type="dxa"/>
            <w:shd w:val="clear" w:color="auto" w:fill="auto"/>
          </w:tcPr>
          <w:p w14:paraId="0B5CF9F7" w14:textId="77777777" w:rsidR="003F4B1C" w:rsidRPr="0006210B" w:rsidRDefault="003F4B1C" w:rsidP="000C1CED">
            <w:pPr>
              <w:spacing w:line="340" w:lineRule="exact"/>
              <w:ind w:left="-57" w:right="-57"/>
              <w:jc w:val="right"/>
              <w:rPr>
                <w:rFonts w:asciiTheme="majorBidi" w:hAnsiTheme="majorBidi" w:cstheme="majorBidi"/>
                <w:color w:val="000000"/>
                <w:sz w:val="28"/>
                <w:szCs w:val="28"/>
              </w:rPr>
            </w:pPr>
          </w:p>
        </w:tc>
        <w:tc>
          <w:tcPr>
            <w:tcW w:w="851" w:type="dxa"/>
            <w:shd w:val="clear" w:color="auto" w:fill="auto"/>
          </w:tcPr>
          <w:p w14:paraId="08EE37C0" w14:textId="77777777" w:rsidR="003F4B1C" w:rsidRDefault="003F4B1C" w:rsidP="000C1CED">
            <w:pPr>
              <w:spacing w:line="340" w:lineRule="exact"/>
              <w:ind w:left="-57" w:right="-57"/>
              <w:jc w:val="right"/>
              <w:rPr>
                <w:rFonts w:asciiTheme="majorBidi" w:hAnsiTheme="majorBidi" w:cstheme="majorBidi"/>
                <w:color w:val="000000"/>
                <w:sz w:val="28"/>
                <w:szCs w:val="28"/>
              </w:rPr>
            </w:pPr>
          </w:p>
        </w:tc>
        <w:tc>
          <w:tcPr>
            <w:tcW w:w="992" w:type="dxa"/>
            <w:shd w:val="clear" w:color="auto" w:fill="auto"/>
          </w:tcPr>
          <w:p w14:paraId="35DD6B03" w14:textId="77777777" w:rsidR="003F4B1C" w:rsidRPr="0006210B" w:rsidRDefault="003F4B1C" w:rsidP="000C1CED">
            <w:pPr>
              <w:spacing w:line="340" w:lineRule="exact"/>
              <w:ind w:left="-57" w:right="-57"/>
              <w:jc w:val="right"/>
              <w:rPr>
                <w:rFonts w:asciiTheme="majorBidi" w:hAnsiTheme="majorBidi" w:cstheme="majorBidi"/>
                <w:color w:val="000000"/>
                <w:sz w:val="28"/>
                <w:szCs w:val="28"/>
              </w:rPr>
            </w:pPr>
          </w:p>
        </w:tc>
      </w:tr>
      <w:tr w:rsidR="003F4B1C" w:rsidRPr="0006210B" w14:paraId="488345CB" w14:textId="77777777" w:rsidTr="00D25D4A">
        <w:trPr>
          <w:cantSplit/>
          <w:trHeight w:val="345"/>
        </w:trPr>
        <w:tc>
          <w:tcPr>
            <w:tcW w:w="2694" w:type="dxa"/>
          </w:tcPr>
          <w:p w14:paraId="722CFFEE" w14:textId="3B608146" w:rsidR="003F4B1C" w:rsidRDefault="003F4B1C" w:rsidP="003F4B1C">
            <w:pPr>
              <w:spacing w:line="340" w:lineRule="exact"/>
              <w:ind w:right="-70"/>
              <w:jc w:val="thaiDistribute"/>
              <w:rPr>
                <w:rFonts w:asciiTheme="majorBidi" w:hAnsiTheme="majorBidi" w:cstheme="majorBidi"/>
                <w:b/>
                <w:bCs/>
                <w:sz w:val="28"/>
                <w:szCs w:val="28"/>
              </w:rPr>
            </w:pPr>
            <w:r>
              <w:rPr>
                <w:rFonts w:asciiTheme="majorBidi" w:hAnsiTheme="majorBidi" w:cstheme="majorBidi"/>
                <w:sz w:val="28"/>
                <w:szCs w:val="28"/>
              </w:rPr>
              <w:t xml:space="preserve">        </w:t>
            </w:r>
            <w:r w:rsidRPr="00D10FE1">
              <w:rPr>
                <w:rFonts w:asciiTheme="majorBidi" w:hAnsiTheme="majorBidi" w:cstheme="majorBidi"/>
                <w:sz w:val="28"/>
                <w:szCs w:val="28"/>
              </w:rPr>
              <w:t>Short-term incentives</w:t>
            </w:r>
          </w:p>
        </w:tc>
        <w:tc>
          <w:tcPr>
            <w:tcW w:w="851" w:type="dxa"/>
            <w:shd w:val="clear" w:color="auto" w:fill="auto"/>
          </w:tcPr>
          <w:p w14:paraId="43633037" w14:textId="1674F486" w:rsidR="003F4B1C" w:rsidRPr="00D10FE1" w:rsidRDefault="0038763C" w:rsidP="003F4B1C">
            <w:pPr>
              <w:widowControl w:val="0"/>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4,569</w:t>
            </w:r>
          </w:p>
        </w:tc>
        <w:tc>
          <w:tcPr>
            <w:tcW w:w="850" w:type="dxa"/>
            <w:shd w:val="clear" w:color="auto" w:fill="auto"/>
          </w:tcPr>
          <w:p w14:paraId="4F3D9741" w14:textId="0D3C794A" w:rsidR="003F4B1C" w:rsidRPr="00D10FE1" w:rsidRDefault="003F4B1C" w:rsidP="003F4B1C">
            <w:pPr>
              <w:widowControl w:val="0"/>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5,339</w:t>
            </w:r>
          </w:p>
        </w:tc>
        <w:tc>
          <w:tcPr>
            <w:tcW w:w="993" w:type="dxa"/>
            <w:shd w:val="clear" w:color="auto" w:fill="auto"/>
            <w:vAlign w:val="bottom"/>
          </w:tcPr>
          <w:p w14:paraId="08E07A53" w14:textId="066B93AD" w:rsidR="003F4B1C" w:rsidRPr="00D10FE1" w:rsidRDefault="003A0218" w:rsidP="003F4B1C">
            <w:pPr>
              <w:widowControl w:val="0"/>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3,159</w:t>
            </w:r>
          </w:p>
        </w:tc>
        <w:tc>
          <w:tcPr>
            <w:tcW w:w="850" w:type="dxa"/>
            <w:shd w:val="clear" w:color="auto" w:fill="auto"/>
          </w:tcPr>
          <w:p w14:paraId="26C1703C" w14:textId="71C43316" w:rsidR="003F4B1C" w:rsidRPr="00D10FE1" w:rsidRDefault="003F4B1C" w:rsidP="003F4B1C">
            <w:pPr>
              <w:widowControl w:val="0"/>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3,495</w:t>
            </w:r>
          </w:p>
        </w:tc>
        <w:tc>
          <w:tcPr>
            <w:tcW w:w="992" w:type="dxa"/>
            <w:shd w:val="clear" w:color="auto" w:fill="auto"/>
            <w:vAlign w:val="bottom"/>
          </w:tcPr>
          <w:p w14:paraId="65FB7C78" w14:textId="31EF09BE" w:rsidR="003F4B1C" w:rsidRPr="00D10FE1" w:rsidRDefault="003A0218" w:rsidP="003F4B1C">
            <w:pPr>
              <w:widowControl w:val="0"/>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14,060</w:t>
            </w:r>
          </w:p>
        </w:tc>
        <w:tc>
          <w:tcPr>
            <w:tcW w:w="709" w:type="dxa"/>
            <w:shd w:val="clear" w:color="auto" w:fill="auto"/>
          </w:tcPr>
          <w:p w14:paraId="7BE2FD27" w14:textId="397863FE" w:rsidR="003F4B1C" w:rsidRPr="00D10FE1" w:rsidRDefault="003F4B1C" w:rsidP="003F4B1C">
            <w:pPr>
              <w:widowControl w:val="0"/>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16,883</w:t>
            </w:r>
          </w:p>
        </w:tc>
        <w:tc>
          <w:tcPr>
            <w:tcW w:w="851" w:type="dxa"/>
            <w:shd w:val="clear" w:color="auto" w:fill="auto"/>
            <w:vAlign w:val="bottom"/>
          </w:tcPr>
          <w:p w14:paraId="4E16C125" w14:textId="0E7E0988" w:rsidR="003F4B1C" w:rsidRPr="00D10FE1" w:rsidRDefault="003A0218" w:rsidP="003F4B1C">
            <w:pPr>
              <w:widowControl w:val="0"/>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9,626</w:t>
            </w:r>
          </w:p>
        </w:tc>
        <w:tc>
          <w:tcPr>
            <w:tcW w:w="992" w:type="dxa"/>
            <w:shd w:val="clear" w:color="auto" w:fill="auto"/>
          </w:tcPr>
          <w:p w14:paraId="59FC8B92" w14:textId="7759DD6C" w:rsidR="003F4B1C" w:rsidRPr="00D10FE1" w:rsidRDefault="003F4B1C" w:rsidP="003F4B1C">
            <w:pPr>
              <w:widowControl w:val="0"/>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10,762</w:t>
            </w:r>
          </w:p>
        </w:tc>
      </w:tr>
      <w:tr w:rsidR="003F4B1C" w:rsidRPr="0006210B" w14:paraId="7AAE631A" w14:textId="77777777" w:rsidTr="00D25D4A">
        <w:trPr>
          <w:cantSplit/>
          <w:trHeight w:val="345"/>
        </w:trPr>
        <w:tc>
          <w:tcPr>
            <w:tcW w:w="2694" w:type="dxa"/>
          </w:tcPr>
          <w:p w14:paraId="5776D979" w14:textId="2ECCFC10" w:rsidR="003F4B1C" w:rsidRPr="00D10FE1" w:rsidRDefault="003F4B1C" w:rsidP="003F4B1C">
            <w:pPr>
              <w:spacing w:line="340" w:lineRule="exact"/>
              <w:ind w:right="-70"/>
              <w:jc w:val="thaiDistribute"/>
              <w:rPr>
                <w:rFonts w:asciiTheme="majorBidi" w:hAnsiTheme="majorBidi" w:cstheme="majorBidi"/>
                <w:sz w:val="28"/>
                <w:szCs w:val="28"/>
              </w:rPr>
            </w:pPr>
            <w:r>
              <w:rPr>
                <w:rFonts w:asciiTheme="majorBidi" w:hAnsiTheme="majorBidi" w:cstheme="majorBidi"/>
                <w:sz w:val="28"/>
                <w:szCs w:val="28"/>
              </w:rPr>
              <w:t xml:space="preserve">        </w:t>
            </w:r>
            <w:r w:rsidRPr="00D10FE1">
              <w:rPr>
                <w:rFonts w:asciiTheme="majorBidi" w:hAnsiTheme="majorBidi" w:cstheme="majorBidi"/>
                <w:sz w:val="28"/>
                <w:szCs w:val="28"/>
              </w:rPr>
              <w:t>Post-employment benefits</w:t>
            </w:r>
          </w:p>
        </w:tc>
        <w:tc>
          <w:tcPr>
            <w:tcW w:w="851" w:type="dxa"/>
            <w:shd w:val="clear" w:color="auto" w:fill="auto"/>
          </w:tcPr>
          <w:p w14:paraId="0581D166" w14:textId="5ACDC3B9" w:rsidR="003F4B1C" w:rsidRPr="00D10FE1" w:rsidRDefault="0038763C" w:rsidP="003F4B1C">
            <w:pPr>
              <w:widowControl w:val="0"/>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144</w:t>
            </w:r>
          </w:p>
        </w:tc>
        <w:tc>
          <w:tcPr>
            <w:tcW w:w="850" w:type="dxa"/>
            <w:shd w:val="clear" w:color="auto" w:fill="auto"/>
          </w:tcPr>
          <w:p w14:paraId="604AF2BF" w14:textId="38B725E3" w:rsidR="003F4B1C" w:rsidRPr="00D10FE1" w:rsidRDefault="003F4B1C" w:rsidP="003F4B1C">
            <w:pPr>
              <w:widowControl w:val="0"/>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148</w:t>
            </w:r>
          </w:p>
        </w:tc>
        <w:tc>
          <w:tcPr>
            <w:tcW w:w="993" w:type="dxa"/>
            <w:shd w:val="clear" w:color="auto" w:fill="auto"/>
          </w:tcPr>
          <w:p w14:paraId="364F682C" w14:textId="757E3B9A" w:rsidR="003F4B1C" w:rsidRPr="00D10FE1" w:rsidRDefault="003A0218" w:rsidP="003F4B1C">
            <w:pPr>
              <w:widowControl w:val="0"/>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112</w:t>
            </w:r>
          </w:p>
        </w:tc>
        <w:tc>
          <w:tcPr>
            <w:tcW w:w="850" w:type="dxa"/>
            <w:shd w:val="clear" w:color="auto" w:fill="auto"/>
          </w:tcPr>
          <w:p w14:paraId="1F5C3135" w14:textId="5C5C3DD1" w:rsidR="003F4B1C" w:rsidRPr="00D10FE1" w:rsidRDefault="003F4B1C" w:rsidP="003F4B1C">
            <w:pPr>
              <w:widowControl w:val="0"/>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99</w:t>
            </w:r>
          </w:p>
        </w:tc>
        <w:tc>
          <w:tcPr>
            <w:tcW w:w="992" w:type="dxa"/>
            <w:shd w:val="clear" w:color="auto" w:fill="auto"/>
          </w:tcPr>
          <w:p w14:paraId="2ED89433" w14:textId="7D854F91" w:rsidR="003F4B1C" w:rsidRPr="00D10FE1" w:rsidRDefault="003A0218" w:rsidP="003F4B1C">
            <w:pPr>
              <w:widowControl w:val="0"/>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527</w:t>
            </w:r>
          </w:p>
        </w:tc>
        <w:tc>
          <w:tcPr>
            <w:tcW w:w="709" w:type="dxa"/>
            <w:shd w:val="clear" w:color="auto" w:fill="auto"/>
          </w:tcPr>
          <w:p w14:paraId="45BA291E" w14:textId="22A257C8" w:rsidR="003F4B1C" w:rsidRPr="00D10FE1" w:rsidRDefault="003F4B1C" w:rsidP="003F4B1C">
            <w:pPr>
              <w:widowControl w:val="0"/>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482</w:t>
            </w:r>
          </w:p>
        </w:tc>
        <w:tc>
          <w:tcPr>
            <w:tcW w:w="851" w:type="dxa"/>
            <w:shd w:val="clear" w:color="auto" w:fill="auto"/>
          </w:tcPr>
          <w:p w14:paraId="11C82D68" w14:textId="3C8018C5" w:rsidR="003F4B1C" w:rsidRPr="00D10FE1" w:rsidRDefault="003A0218" w:rsidP="003F4B1C">
            <w:pPr>
              <w:widowControl w:val="0"/>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425</w:t>
            </w:r>
          </w:p>
        </w:tc>
        <w:tc>
          <w:tcPr>
            <w:tcW w:w="992" w:type="dxa"/>
            <w:shd w:val="clear" w:color="auto" w:fill="auto"/>
          </w:tcPr>
          <w:p w14:paraId="4782A986" w14:textId="14049D7F" w:rsidR="003F4B1C" w:rsidRPr="00D10FE1" w:rsidRDefault="003F4B1C" w:rsidP="003F4B1C">
            <w:pPr>
              <w:widowControl w:val="0"/>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313</w:t>
            </w:r>
          </w:p>
        </w:tc>
      </w:tr>
      <w:tr w:rsidR="00986FDE" w:rsidRPr="0006210B" w14:paraId="628515D7" w14:textId="77777777" w:rsidTr="00D25D4A">
        <w:trPr>
          <w:cantSplit/>
          <w:trHeight w:val="345"/>
        </w:trPr>
        <w:tc>
          <w:tcPr>
            <w:tcW w:w="2694" w:type="dxa"/>
          </w:tcPr>
          <w:p w14:paraId="5B4C4D20" w14:textId="252C3A42" w:rsidR="00986FDE" w:rsidRPr="003F4B1C" w:rsidRDefault="00986FDE" w:rsidP="00986FDE">
            <w:pPr>
              <w:spacing w:line="340" w:lineRule="exact"/>
              <w:ind w:right="-70"/>
              <w:jc w:val="thaiDistribute"/>
              <w:rPr>
                <w:rFonts w:asciiTheme="majorBidi" w:hAnsiTheme="majorBidi" w:cstheme="majorBidi"/>
                <w:sz w:val="28"/>
                <w:szCs w:val="28"/>
                <w:lang w:val="en-US"/>
              </w:rPr>
            </w:pPr>
            <w:r>
              <w:rPr>
                <w:rFonts w:asciiTheme="majorBidi" w:hAnsiTheme="majorBidi" w:cstheme="majorBidi"/>
                <w:sz w:val="28"/>
                <w:szCs w:val="28"/>
              </w:rPr>
              <w:t xml:space="preserve">        </w:t>
            </w:r>
            <w:r w:rsidRPr="003F4B1C">
              <w:rPr>
                <w:rFonts w:asciiTheme="majorBidi" w:hAnsiTheme="majorBidi" w:cstheme="majorBidi"/>
                <w:sz w:val="28"/>
                <w:szCs w:val="28"/>
              </w:rPr>
              <w:t>Total</w:t>
            </w:r>
          </w:p>
        </w:tc>
        <w:tc>
          <w:tcPr>
            <w:tcW w:w="851" w:type="dxa"/>
            <w:shd w:val="clear" w:color="auto" w:fill="auto"/>
          </w:tcPr>
          <w:p w14:paraId="1937AD27" w14:textId="6E55623A" w:rsidR="00986FDE" w:rsidRPr="00D10FE1" w:rsidRDefault="0038763C" w:rsidP="00986FDE">
            <w:pPr>
              <w:widowControl w:val="0"/>
              <w:pBdr>
                <w:top w:val="single" w:sz="4" w:space="1" w:color="auto"/>
                <w:bottom w:val="double" w:sz="4" w:space="1" w:color="auto"/>
              </w:pBdr>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4,713</w:t>
            </w:r>
          </w:p>
        </w:tc>
        <w:tc>
          <w:tcPr>
            <w:tcW w:w="850" w:type="dxa"/>
            <w:shd w:val="clear" w:color="auto" w:fill="auto"/>
          </w:tcPr>
          <w:p w14:paraId="07FA738F" w14:textId="2916F18B" w:rsidR="00986FDE" w:rsidRPr="00D10FE1" w:rsidRDefault="00986FDE" w:rsidP="00986FDE">
            <w:pPr>
              <w:widowControl w:val="0"/>
              <w:pBdr>
                <w:top w:val="single" w:sz="4" w:space="1" w:color="auto"/>
                <w:bottom w:val="double" w:sz="4" w:space="1" w:color="auto"/>
              </w:pBdr>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5,487</w:t>
            </w:r>
          </w:p>
        </w:tc>
        <w:tc>
          <w:tcPr>
            <w:tcW w:w="993" w:type="dxa"/>
            <w:shd w:val="clear" w:color="auto" w:fill="auto"/>
          </w:tcPr>
          <w:p w14:paraId="2E2FE5E1" w14:textId="090317FC" w:rsidR="00986FDE" w:rsidRPr="00D10FE1" w:rsidRDefault="003A0218" w:rsidP="00986FDE">
            <w:pPr>
              <w:widowControl w:val="0"/>
              <w:pBdr>
                <w:top w:val="single" w:sz="4" w:space="1" w:color="auto"/>
                <w:bottom w:val="double" w:sz="4" w:space="1" w:color="auto"/>
              </w:pBdr>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3,271</w:t>
            </w:r>
          </w:p>
        </w:tc>
        <w:tc>
          <w:tcPr>
            <w:tcW w:w="850" w:type="dxa"/>
            <w:shd w:val="clear" w:color="auto" w:fill="auto"/>
          </w:tcPr>
          <w:p w14:paraId="7E92B3AA" w14:textId="75E6BD42" w:rsidR="00986FDE" w:rsidRPr="00D10FE1" w:rsidRDefault="00986FDE" w:rsidP="00986FDE">
            <w:pPr>
              <w:widowControl w:val="0"/>
              <w:pBdr>
                <w:top w:val="single" w:sz="4" w:space="1" w:color="auto"/>
                <w:bottom w:val="double" w:sz="4" w:space="1" w:color="auto"/>
              </w:pBdr>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3,594</w:t>
            </w:r>
          </w:p>
        </w:tc>
        <w:tc>
          <w:tcPr>
            <w:tcW w:w="992" w:type="dxa"/>
            <w:shd w:val="clear" w:color="auto" w:fill="auto"/>
          </w:tcPr>
          <w:p w14:paraId="5D03732C" w14:textId="5BC8F5A1" w:rsidR="00986FDE" w:rsidRPr="00D10FE1" w:rsidRDefault="003A0218" w:rsidP="00986FDE">
            <w:pPr>
              <w:widowControl w:val="0"/>
              <w:pBdr>
                <w:top w:val="single" w:sz="4" w:space="1" w:color="auto"/>
                <w:bottom w:val="double" w:sz="4" w:space="1" w:color="auto"/>
              </w:pBdr>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14,587</w:t>
            </w:r>
          </w:p>
        </w:tc>
        <w:tc>
          <w:tcPr>
            <w:tcW w:w="709" w:type="dxa"/>
            <w:shd w:val="clear" w:color="auto" w:fill="auto"/>
          </w:tcPr>
          <w:p w14:paraId="686646E8" w14:textId="4734EC5B" w:rsidR="00986FDE" w:rsidRPr="00D10FE1" w:rsidRDefault="00986FDE" w:rsidP="00986FDE">
            <w:pPr>
              <w:widowControl w:val="0"/>
              <w:pBdr>
                <w:top w:val="single" w:sz="4" w:space="1" w:color="auto"/>
                <w:bottom w:val="double" w:sz="4" w:space="1" w:color="auto"/>
              </w:pBdr>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17,365</w:t>
            </w:r>
          </w:p>
        </w:tc>
        <w:tc>
          <w:tcPr>
            <w:tcW w:w="851" w:type="dxa"/>
            <w:shd w:val="clear" w:color="auto" w:fill="auto"/>
          </w:tcPr>
          <w:p w14:paraId="36BB3003" w14:textId="522BD8B4" w:rsidR="00986FDE" w:rsidRPr="00D10FE1" w:rsidRDefault="003A0218" w:rsidP="00986FDE">
            <w:pPr>
              <w:widowControl w:val="0"/>
              <w:pBdr>
                <w:top w:val="single" w:sz="4" w:space="1" w:color="auto"/>
                <w:bottom w:val="double" w:sz="4" w:space="1" w:color="auto"/>
              </w:pBdr>
              <w:autoSpaceDE/>
              <w:autoSpaceDN/>
              <w:spacing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10,051</w:t>
            </w:r>
          </w:p>
        </w:tc>
        <w:tc>
          <w:tcPr>
            <w:tcW w:w="992" w:type="dxa"/>
            <w:shd w:val="clear" w:color="auto" w:fill="auto"/>
          </w:tcPr>
          <w:p w14:paraId="462DB4FD" w14:textId="6EA6DC41" w:rsidR="00986FDE" w:rsidRPr="00D10FE1" w:rsidRDefault="00986FDE" w:rsidP="00986FDE">
            <w:pPr>
              <w:widowControl w:val="0"/>
              <w:pBdr>
                <w:top w:val="single" w:sz="4" w:space="1" w:color="auto"/>
                <w:bottom w:val="double" w:sz="4" w:space="1" w:color="auto"/>
              </w:pBdr>
              <w:autoSpaceDE/>
              <w:autoSpaceDN/>
              <w:spacing w:line="240" w:lineRule="auto"/>
              <w:ind w:left="-57" w:right="-57"/>
              <w:jc w:val="right"/>
              <w:rPr>
                <w:rFonts w:asciiTheme="majorBidi" w:hAnsiTheme="majorBidi" w:cstheme="majorBidi"/>
                <w:sz w:val="28"/>
                <w:szCs w:val="28"/>
                <w:lang w:val="en-US"/>
              </w:rPr>
            </w:pPr>
            <w:r w:rsidRPr="003F6AD4">
              <w:rPr>
                <w:rFonts w:asciiTheme="majorBidi" w:hAnsiTheme="majorBidi" w:cstheme="majorBidi"/>
                <w:sz w:val="28"/>
                <w:szCs w:val="28"/>
              </w:rPr>
              <w:t>11,075</w:t>
            </w:r>
          </w:p>
        </w:tc>
      </w:tr>
    </w:tbl>
    <w:p w14:paraId="0E77E16C" w14:textId="77777777" w:rsidR="00633836" w:rsidRDefault="00633836" w:rsidP="00EC2251">
      <w:pPr>
        <w:tabs>
          <w:tab w:val="left" w:pos="8647"/>
        </w:tabs>
        <w:spacing w:before="60" w:line="240" w:lineRule="auto"/>
        <w:rPr>
          <w:rFonts w:asciiTheme="majorBidi" w:hAnsiTheme="majorBidi" w:cstheme="majorBidi"/>
          <w:b/>
          <w:bCs/>
          <w:sz w:val="28"/>
          <w:szCs w:val="28"/>
          <w:lang w:val="en-US"/>
        </w:rPr>
      </w:pPr>
    </w:p>
    <w:p w14:paraId="45872FF2" w14:textId="24DB0900" w:rsidR="005027B1" w:rsidRPr="00D25D4A" w:rsidRDefault="00C40123" w:rsidP="005F10BE">
      <w:pPr>
        <w:tabs>
          <w:tab w:val="left" w:pos="8647"/>
        </w:tabs>
        <w:spacing w:before="60" w:line="240" w:lineRule="auto"/>
        <w:ind w:left="426"/>
        <w:rPr>
          <w:rFonts w:asciiTheme="majorBidi" w:hAnsiTheme="majorBidi" w:cstheme="majorBidi"/>
          <w:b/>
          <w:bCs/>
          <w:sz w:val="28"/>
          <w:szCs w:val="28"/>
          <w:lang w:val="en-US"/>
        </w:rPr>
      </w:pPr>
      <w:r w:rsidRPr="00D25D4A">
        <w:rPr>
          <w:rFonts w:asciiTheme="majorBidi" w:hAnsiTheme="majorBidi" w:cstheme="majorBidi"/>
          <w:b/>
          <w:bCs/>
          <w:sz w:val="28"/>
          <w:szCs w:val="28"/>
          <w:lang w:val="en-US"/>
        </w:rPr>
        <w:lastRenderedPageBreak/>
        <w:t>Agreement</w:t>
      </w:r>
    </w:p>
    <w:p w14:paraId="6C08888E" w14:textId="0D886B40" w:rsidR="0047251C" w:rsidRPr="00D25D4A" w:rsidRDefault="00AF073C" w:rsidP="005F10BE">
      <w:pPr>
        <w:tabs>
          <w:tab w:val="left" w:pos="8647"/>
        </w:tabs>
        <w:spacing w:before="60" w:line="240" w:lineRule="auto"/>
        <w:ind w:left="426"/>
        <w:jc w:val="thaiDistribute"/>
        <w:rPr>
          <w:rFonts w:asciiTheme="majorBidi" w:hAnsiTheme="majorBidi" w:cstheme="majorBidi"/>
          <w:sz w:val="28"/>
          <w:szCs w:val="28"/>
        </w:rPr>
      </w:pPr>
      <w:r w:rsidRPr="00D25D4A">
        <w:rPr>
          <w:rFonts w:asciiTheme="majorBidi" w:hAnsiTheme="majorBidi" w:cstheme="majorBidi"/>
          <w:sz w:val="28"/>
          <w:szCs w:val="28"/>
        </w:rPr>
        <w:t>BANGPAKONG SOLAR POWER COMPANY LIMITED</w:t>
      </w:r>
    </w:p>
    <w:p w14:paraId="69A77A55" w14:textId="400FB7CE" w:rsidR="00544776" w:rsidRPr="00D25D4A" w:rsidRDefault="00080577" w:rsidP="005F10BE">
      <w:pPr>
        <w:pStyle w:val="BodyTextIndent3"/>
        <w:spacing w:after="0" w:line="340" w:lineRule="exact"/>
        <w:ind w:left="425" w:right="-23"/>
        <w:jc w:val="thaiDistribute"/>
        <w:rPr>
          <w:rFonts w:asciiTheme="majorBidi" w:hAnsiTheme="majorBidi" w:cstheme="majorBidi"/>
          <w:color w:val="000000"/>
          <w:sz w:val="28"/>
          <w:szCs w:val="28"/>
          <w:lang w:val="en-US"/>
        </w:rPr>
      </w:pPr>
      <w:r w:rsidRPr="00D25D4A">
        <w:rPr>
          <w:rFonts w:asciiTheme="majorBidi" w:hAnsiTheme="majorBidi" w:cstheme="majorBidi"/>
          <w:color w:val="000000"/>
          <w:sz w:val="28"/>
          <w:szCs w:val="28"/>
          <w:lang w:val="en-US"/>
        </w:rPr>
        <w:t>*</w:t>
      </w:r>
      <w:r w:rsidR="002F30B9" w:rsidRPr="00D25D4A">
        <w:rPr>
          <w:rFonts w:asciiTheme="majorBidi" w:hAnsiTheme="majorBidi" w:cstheme="majorBidi"/>
          <w:color w:val="000000"/>
          <w:sz w:val="28"/>
          <w:szCs w:val="28"/>
          <w:lang w:val="en-US"/>
        </w:rPr>
        <w:t xml:space="preserve">The subsidiary entered into the electricity sale agreement with </w:t>
      </w:r>
      <w:proofErr w:type="spellStart"/>
      <w:r w:rsidR="009B7444" w:rsidRPr="00D25D4A">
        <w:rPr>
          <w:rFonts w:asciiTheme="majorBidi" w:hAnsiTheme="majorBidi" w:cstheme="majorBidi"/>
          <w:color w:val="000000"/>
          <w:sz w:val="28"/>
          <w:szCs w:val="28"/>
          <w:lang w:val="en-US"/>
        </w:rPr>
        <w:t>Wincoast</w:t>
      </w:r>
      <w:proofErr w:type="spellEnd"/>
      <w:r w:rsidR="009B7444" w:rsidRPr="00D25D4A">
        <w:rPr>
          <w:rFonts w:asciiTheme="majorBidi" w:hAnsiTheme="majorBidi" w:cstheme="majorBidi"/>
          <w:color w:val="000000"/>
          <w:sz w:val="28"/>
          <w:szCs w:val="28"/>
          <w:lang w:val="en-US"/>
        </w:rPr>
        <w:t xml:space="preserve"> Industrial Park Company Limited (Public Company)</w:t>
      </w:r>
      <w:r w:rsidR="0088058B" w:rsidRPr="00D25D4A">
        <w:rPr>
          <w:rFonts w:asciiTheme="majorBidi" w:hAnsiTheme="majorBidi" w:cstheme="majorBidi"/>
          <w:color w:val="000000"/>
          <w:sz w:val="28"/>
          <w:szCs w:val="28"/>
          <w:lang w:val="en-US"/>
        </w:rPr>
        <w:t xml:space="preserve"> </w:t>
      </w:r>
      <w:r w:rsidR="00C22E29" w:rsidRPr="00D25D4A">
        <w:rPr>
          <w:rFonts w:asciiTheme="majorBidi" w:hAnsiTheme="majorBidi" w:cstheme="majorBidi"/>
          <w:color w:val="000000"/>
          <w:sz w:val="28"/>
          <w:szCs w:val="28"/>
          <w:lang w:val="en-US"/>
        </w:rPr>
        <w:t xml:space="preserve">for </w:t>
      </w:r>
      <w:r w:rsidR="002F30B9" w:rsidRPr="00D25D4A">
        <w:rPr>
          <w:rFonts w:asciiTheme="majorBidi" w:hAnsiTheme="majorBidi" w:cstheme="majorBidi"/>
          <w:color w:val="000000"/>
          <w:sz w:val="28"/>
          <w:szCs w:val="28"/>
          <w:lang w:val="en-US"/>
        </w:rPr>
        <w:t>a period of 25 years starting from February 1, 2017 to January 31, 2042</w:t>
      </w:r>
      <w:r w:rsidR="006C7B6A" w:rsidRPr="00D25D4A">
        <w:rPr>
          <w:rFonts w:asciiTheme="majorBidi" w:hAnsiTheme="majorBidi" w:cstheme="majorBidi"/>
          <w:color w:val="000000"/>
          <w:sz w:val="28"/>
          <w:szCs w:val="28"/>
          <w:lang w:val="en-US"/>
        </w:rPr>
        <w:t>,</w:t>
      </w:r>
      <w:r w:rsidR="002F30B9" w:rsidRPr="00D25D4A">
        <w:rPr>
          <w:rFonts w:asciiTheme="majorBidi" w:hAnsiTheme="majorBidi" w:cstheme="majorBidi"/>
          <w:color w:val="000000"/>
          <w:sz w:val="28"/>
          <w:szCs w:val="28"/>
          <w:lang w:val="en-US"/>
        </w:rPr>
        <w:t xml:space="preserve"> at the selling price of Baht 6</w:t>
      </w:r>
      <w:r w:rsidR="002F30B9" w:rsidRPr="00D25D4A">
        <w:rPr>
          <w:rFonts w:asciiTheme="majorBidi" w:hAnsiTheme="majorBidi" w:cstheme="majorBidi"/>
          <w:color w:val="000000"/>
          <w:sz w:val="28"/>
          <w:szCs w:val="28"/>
          <w:cs/>
          <w:lang w:val="en-US"/>
        </w:rPr>
        <w:t>.</w:t>
      </w:r>
      <w:r w:rsidR="002F30B9" w:rsidRPr="00D25D4A">
        <w:rPr>
          <w:rFonts w:asciiTheme="majorBidi" w:hAnsiTheme="majorBidi" w:cstheme="majorBidi"/>
          <w:color w:val="000000"/>
          <w:sz w:val="28"/>
          <w:szCs w:val="28"/>
          <w:lang w:val="en-US"/>
        </w:rPr>
        <w:t>50 per unit and agreed to renew the selling price at the rate of 1</w:t>
      </w:r>
      <w:r w:rsidR="002F30B9" w:rsidRPr="00D25D4A">
        <w:rPr>
          <w:rFonts w:asciiTheme="majorBidi" w:hAnsiTheme="majorBidi" w:cstheme="majorBidi"/>
          <w:color w:val="000000"/>
          <w:sz w:val="28"/>
          <w:szCs w:val="28"/>
          <w:cs/>
          <w:lang w:val="en-US"/>
        </w:rPr>
        <w:t>.</w:t>
      </w:r>
      <w:r w:rsidR="002F30B9" w:rsidRPr="00D25D4A">
        <w:rPr>
          <w:rFonts w:asciiTheme="majorBidi" w:hAnsiTheme="majorBidi" w:cstheme="majorBidi"/>
          <w:color w:val="000000"/>
          <w:sz w:val="28"/>
          <w:szCs w:val="28"/>
          <w:lang w:val="en-US"/>
        </w:rPr>
        <w:t>50 percent</w:t>
      </w:r>
      <w:r w:rsidR="002F30B9" w:rsidRPr="00D25D4A">
        <w:rPr>
          <w:rFonts w:asciiTheme="majorBidi" w:hAnsiTheme="majorBidi" w:cstheme="majorBidi"/>
          <w:color w:val="000000"/>
          <w:sz w:val="28"/>
          <w:szCs w:val="28"/>
          <w:cs/>
          <w:lang w:val="en-US"/>
        </w:rPr>
        <w:t xml:space="preserve"> </w:t>
      </w:r>
      <w:r w:rsidR="002F30B9" w:rsidRPr="00D25D4A">
        <w:rPr>
          <w:rFonts w:asciiTheme="majorBidi" w:hAnsiTheme="majorBidi" w:cstheme="majorBidi"/>
          <w:color w:val="000000"/>
          <w:sz w:val="28"/>
          <w:szCs w:val="28"/>
          <w:lang w:val="en-US"/>
        </w:rPr>
        <w:t xml:space="preserve">of </w:t>
      </w:r>
      <w:r w:rsidR="006C7B6A" w:rsidRPr="00D25D4A">
        <w:rPr>
          <w:rFonts w:asciiTheme="majorBidi" w:hAnsiTheme="majorBidi" w:cstheme="majorBidi"/>
          <w:color w:val="000000"/>
          <w:sz w:val="28"/>
          <w:szCs w:val="28"/>
          <w:lang w:val="en-US"/>
        </w:rPr>
        <w:t xml:space="preserve">the </w:t>
      </w:r>
      <w:r w:rsidR="002F30B9" w:rsidRPr="00D25D4A">
        <w:rPr>
          <w:rFonts w:asciiTheme="majorBidi" w:hAnsiTheme="majorBidi" w:cstheme="majorBidi"/>
          <w:color w:val="000000"/>
          <w:sz w:val="28"/>
          <w:szCs w:val="28"/>
          <w:lang w:val="en-US"/>
        </w:rPr>
        <w:t>selling price per unit every 3 years</w:t>
      </w:r>
      <w:r w:rsidR="002F30B9" w:rsidRPr="00D25D4A">
        <w:rPr>
          <w:rFonts w:asciiTheme="majorBidi" w:hAnsiTheme="majorBidi" w:cstheme="majorBidi"/>
          <w:color w:val="000000"/>
          <w:sz w:val="28"/>
          <w:szCs w:val="28"/>
          <w:cs/>
          <w:lang w:val="en-US"/>
        </w:rPr>
        <w:t>.</w:t>
      </w:r>
    </w:p>
    <w:p w14:paraId="40D30876" w14:textId="59C39A9F" w:rsidR="002F30B9" w:rsidRDefault="00080577" w:rsidP="005F10BE">
      <w:pPr>
        <w:pStyle w:val="BodyTextIndent3"/>
        <w:spacing w:line="340" w:lineRule="exact"/>
        <w:ind w:left="425" w:right="-23"/>
        <w:jc w:val="thaiDistribute"/>
        <w:rPr>
          <w:rFonts w:asciiTheme="majorBidi" w:hAnsiTheme="majorBidi" w:cstheme="majorBidi"/>
          <w:color w:val="000000"/>
          <w:sz w:val="28"/>
          <w:szCs w:val="28"/>
          <w:lang w:val="en-US"/>
        </w:rPr>
      </w:pPr>
      <w:r w:rsidRPr="00D25D4A">
        <w:rPr>
          <w:rFonts w:asciiTheme="majorBidi" w:hAnsiTheme="majorBidi" w:cstheme="majorBidi"/>
          <w:color w:val="000000"/>
          <w:sz w:val="28"/>
          <w:szCs w:val="28"/>
          <w:lang w:val="en-US"/>
        </w:rPr>
        <w:t>**</w:t>
      </w:r>
      <w:r w:rsidR="002F30B9" w:rsidRPr="00D25D4A">
        <w:rPr>
          <w:rFonts w:asciiTheme="majorBidi" w:hAnsiTheme="majorBidi" w:cstheme="majorBidi"/>
          <w:color w:val="000000"/>
          <w:sz w:val="28"/>
          <w:szCs w:val="28"/>
          <w:lang w:val="en-US"/>
        </w:rPr>
        <w:t xml:space="preserve">The subsidiary entered into </w:t>
      </w:r>
      <w:r w:rsidR="00C22E29" w:rsidRPr="00D25D4A">
        <w:rPr>
          <w:rFonts w:asciiTheme="majorBidi" w:hAnsiTheme="majorBidi" w:cstheme="majorBidi"/>
          <w:color w:val="000000"/>
          <w:sz w:val="28"/>
          <w:szCs w:val="28"/>
          <w:lang w:val="en-US"/>
        </w:rPr>
        <w:t xml:space="preserve">a rental contract </w:t>
      </w:r>
      <w:r w:rsidR="002F30B9" w:rsidRPr="00D25D4A">
        <w:rPr>
          <w:rFonts w:asciiTheme="majorBidi" w:hAnsiTheme="majorBidi" w:cstheme="majorBidi"/>
          <w:color w:val="000000"/>
          <w:sz w:val="28"/>
          <w:szCs w:val="28"/>
          <w:lang w:val="en-US"/>
        </w:rPr>
        <w:t xml:space="preserve">with </w:t>
      </w:r>
      <w:proofErr w:type="spellStart"/>
      <w:r w:rsidR="009B7444" w:rsidRPr="00D25D4A">
        <w:rPr>
          <w:rFonts w:asciiTheme="majorBidi" w:hAnsiTheme="majorBidi" w:cstheme="majorBidi"/>
          <w:color w:val="000000"/>
          <w:sz w:val="28"/>
          <w:szCs w:val="28"/>
          <w:lang w:val="en-US"/>
        </w:rPr>
        <w:t>Wincoast</w:t>
      </w:r>
      <w:proofErr w:type="spellEnd"/>
      <w:r w:rsidR="009B7444" w:rsidRPr="00D25D4A">
        <w:rPr>
          <w:rFonts w:asciiTheme="majorBidi" w:hAnsiTheme="majorBidi" w:cstheme="majorBidi"/>
          <w:color w:val="000000"/>
          <w:sz w:val="28"/>
          <w:szCs w:val="28"/>
          <w:lang w:val="en-US"/>
        </w:rPr>
        <w:t xml:space="preserve"> Industrial Park Company Limited (Public Company)</w:t>
      </w:r>
      <w:r w:rsidR="0088058B" w:rsidRPr="00D25D4A">
        <w:rPr>
          <w:rFonts w:asciiTheme="majorBidi" w:hAnsiTheme="majorBidi" w:cstheme="majorBidi"/>
          <w:color w:val="000000"/>
          <w:sz w:val="28"/>
          <w:szCs w:val="28"/>
          <w:lang w:val="en-US"/>
        </w:rPr>
        <w:t xml:space="preserve"> </w:t>
      </w:r>
      <w:r w:rsidR="00C22E29" w:rsidRPr="00D25D4A">
        <w:rPr>
          <w:rFonts w:asciiTheme="majorBidi" w:hAnsiTheme="majorBidi" w:cstheme="majorBidi"/>
          <w:color w:val="000000"/>
          <w:sz w:val="28"/>
          <w:szCs w:val="28"/>
          <w:lang w:val="en-US"/>
        </w:rPr>
        <w:t xml:space="preserve">for </w:t>
      </w:r>
      <w:r w:rsidR="002F30B9" w:rsidRPr="00D25D4A">
        <w:rPr>
          <w:rFonts w:asciiTheme="majorBidi" w:hAnsiTheme="majorBidi" w:cstheme="majorBidi"/>
          <w:color w:val="000000"/>
          <w:sz w:val="28"/>
          <w:szCs w:val="28"/>
          <w:lang w:val="en-US"/>
        </w:rPr>
        <w:t>a period of 26 years and 4 months starting from October 1, 2015</w:t>
      </w:r>
      <w:r w:rsidR="00193416" w:rsidRPr="00D25D4A">
        <w:rPr>
          <w:rFonts w:asciiTheme="majorBidi" w:hAnsiTheme="majorBidi" w:cstheme="majorBidi"/>
          <w:color w:val="000000"/>
          <w:sz w:val="28"/>
          <w:szCs w:val="28"/>
          <w:lang w:val="en-US"/>
        </w:rPr>
        <w:t>,</w:t>
      </w:r>
      <w:r w:rsidR="002F30B9" w:rsidRPr="00D25D4A">
        <w:rPr>
          <w:rFonts w:asciiTheme="majorBidi" w:hAnsiTheme="majorBidi" w:cstheme="majorBidi"/>
          <w:color w:val="000000"/>
          <w:sz w:val="28"/>
          <w:szCs w:val="28"/>
          <w:lang w:val="en-US"/>
        </w:rPr>
        <w:t xml:space="preserve"> to January 31, 2042</w:t>
      </w:r>
      <w:r w:rsidR="00193416" w:rsidRPr="00D25D4A">
        <w:rPr>
          <w:rFonts w:asciiTheme="majorBidi" w:hAnsiTheme="majorBidi" w:cstheme="majorBidi"/>
          <w:color w:val="000000"/>
          <w:sz w:val="28"/>
          <w:szCs w:val="28"/>
          <w:lang w:val="en-US"/>
        </w:rPr>
        <w:t>,</w:t>
      </w:r>
      <w:r w:rsidR="002F30B9" w:rsidRPr="00D25D4A">
        <w:rPr>
          <w:rFonts w:asciiTheme="majorBidi" w:hAnsiTheme="majorBidi" w:cstheme="majorBidi"/>
          <w:color w:val="000000"/>
          <w:sz w:val="28"/>
          <w:szCs w:val="28"/>
          <w:lang w:val="en-US"/>
        </w:rPr>
        <w:t xml:space="preserve"> at the rate of 10 percent</w:t>
      </w:r>
      <w:r w:rsidR="002F30B9" w:rsidRPr="00D25D4A">
        <w:rPr>
          <w:rFonts w:asciiTheme="majorBidi" w:hAnsiTheme="majorBidi" w:cstheme="majorBidi"/>
          <w:color w:val="000000"/>
          <w:sz w:val="28"/>
          <w:szCs w:val="28"/>
          <w:cs/>
          <w:lang w:val="en-US"/>
        </w:rPr>
        <w:t xml:space="preserve"> </w:t>
      </w:r>
      <w:r w:rsidR="002F30B9" w:rsidRPr="00D25D4A">
        <w:rPr>
          <w:rFonts w:asciiTheme="majorBidi" w:hAnsiTheme="majorBidi" w:cstheme="majorBidi"/>
          <w:color w:val="000000"/>
          <w:sz w:val="28"/>
          <w:szCs w:val="28"/>
          <w:lang w:val="en-US"/>
        </w:rPr>
        <w:t xml:space="preserve">of monthly revenue from </w:t>
      </w:r>
      <w:r w:rsidR="00193416" w:rsidRPr="00D25D4A">
        <w:rPr>
          <w:rFonts w:asciiTheme="majorBidi" w:hAnsiTheme="majorBidi" w:cstheme="majorBidi"/>
          <w:color w:val="000000"/>
          <w:sz w:val="28"/>
          <w:szCs w:val="28"/>
          <w:lang w:val="en-US"/>
        </w:rPr>
        <w:t xml:space="preserve">the </w:t>
      </w:r>
      <w:r w:rsidR="002F30B9" w:rsidRPr="00D25D4A">
        <w:rPr>
          <w:rFonts w:asciiTheme="majorBidi" w:hAnsiTheme="majorBidi" w:cstheme="majorBidi"/>
          <w:color w:val="000000"/>
          <w:sz w:val="28"/>
          <w:szCs w:val="28"/>
          <w:lang w:val="en-US"/>
        </w:rPr>
        <w:t>sale of electricity</w:t>
      </w:r>
      <w:r w:rsidR="002F30B9" w:rsidRPr="00D25D4A">
        <w:rPr>
          <w:rFonts w:asciiTheme="majorBidi" w:hAnsiTheme="majorBidi" w:cstheme="majorBidi"/>
          <w:color w:val="000000"/>
          <w:sz w:val="28"/>
          <w:szCs w:val="28"/>
          <w:cs/>
          <w:lang w:val="en-US"/>
        </w:rPr>
        <w:t>.</w:t>
      </w:r>
    </w:p>
    <w:p w14:paraId="75495E92" w14:textId="49FF4EFD" w:rsidR="00E10918" w:rsidRDefault="00835149" w:rsidP="0065510A">
      <w:pPr>
        <w:pStyle w:val="BodyTextIndent3"/>
        <w:spacing w:before="60" w:line="360" w:lineRule="exact"/>
        <w:ind w:left="425" w:right="-23"/>
        <w:jc w:val="thaiDistribute"/>
        <w:rPr>
          <w:rFonts w:asciiTheme="majorBidi" w:hAnsiTheme="majorBidi" w:cstheme="majorBidi"/>
          <w:sz w:val="28"/>
          <w:szCs w:val="36"/>
        </w:rPr>
      </w:pPr>
      <w:r w:rsidRPr="00A67344">
        <w:rPr>
          <w:rFonts w:asciiTheme="majorBidi" w:hAnsiTheme="majorBidi" w:cstheme="majorBidi"/>
          <w:sz w:val="28"/>
          <w:szCs w:val="36"/>
        </w:rPr>
        <w:t xml:space="preserve">The significant balances with related </w:t>
      </w:r>
      <w:r w:rsidR="00CD45B9" w:rsidRPr="00A67344">
        <w:rPr>
          <w:rFonts w:asciiTheme="majorBidi" w:hAnsiTheme="majorBidi" w:cstheme="majorBidi"/>
          <w:sz w:val="28"/>
          <w:szCs w:val="36"/>
        </w:rPr>
        <w:t>p</w:t>
      </w:r>
      <w:r w:rsidR="00942579">
        <w:rPr>
          <w:rFonts w:asciiTheme="majorBidi" w:hAnsiTheme="majorBidi" w:cstheme="majorBidi"/>
          <w:sz w:val="28"/>
          <w:szCs w:val="36"/>
        </w:rPr>
        <w:t>erson and companies</w:t>
      </w:r>
      <w:r w:rsidRPr="00A67344">
        <w:rPr>
          <w:rFonts w:asciiTheme="majorBidi" w:hAnsiTheme="majorBidi" w:cstheme="majorBidi"/>
          <w:sz w:val="28"/>
          <w:szCs w:val="36"/>
        </w:rPr>
        <w:t xml:space="preserve"> </w:t>
      </w:r>
      <w:r w:rsidR="005B0433" w:rsidRPr="00A67344">
        <w:rPr>
          <w:rFonts w:asciiTheme="majorBidi" w:hAnsiTheme="majorBidi" w:cstheme="majorBidi"/>
          <w:sz w:val="28"/>
          <w:szCs w:val="36"/>
        </w:rPr>
        <w:t xml:space="preserve">as at </w:t>
      </w:r>
      <w:r w:rsidR="006601C7">
        <w:rPr>
          <w:rFonts w:asciiTheme="majorBidi" w:hAnsiTheme="majorBidi" w:cstheme="majorBidi"/>
          <w:spacing w:val="-4"/>
          <w:sz w:val="28"/>
          <w:szCs w:val="28"/>
        </w:rPr>
        <w:t>September</w:t>
      </w:r>
      <w:r w:rsidR="00F17AC6">
        <w:rPr>
          <w:rFonts w:asciiTheme="majorBidi" w:hAnsiTheme="majorBidi" w:cstheme="majorBidi"/>
          <w:spacing w:val="-4"/>
          <w:sz w:val="28"/>
          <w:szCs w:val="28"/>
        </w:rPr>
        <w:t xml:space="preserve"> 3</w:t>
      </w:r>
      <w:r w:rsidR="000C1CED">
        <w:rPr>
          <w:rFonts w:asciiTheme="majorBidi" w:hAnsiTheme="majorBidi" w:cstheme="majorBidi"/>
          <w:spacing w:val="-4"/>
          <w:sz w:val="28"/>
          <w:szCs w:val="28"/>
        </w:rPr>
        <w:t>0</w:t>
      </w:r>
      <w:r w:rsidR="005B0433" w:rsidRPr="00A67344">
        <w:rPr>
          <w:rFonts w:asciiTheme="majorBidi" w:hAnsiTheme="majorBidi" w:cstheme="majorBidi"/>
          <w:sz w:val="28"/>
          <w:szCs w:val="36"/>
        </w:rPr>
        <w:t>, 202</w:t>
      </w:r>
      <w:r w:rsidR="00080577">
        <w:rPr>
          <w:rFonts w:asciiTheme="majorBidi" w:hAnsiTheme="majorBidi" w:cstheme="majorBidi"/>
          <w:sz w:val="28"/>
          <w:szCs w:val="36"/>
        </w:rPr>
        <w:t>4</w:t>
      </w:r>
      <w:r w:rsidR="005B0433" w:rsidRPr="00A67344">
        <w:rPr>
          <w:rFonts w:asciiTheme="majorBidi" w:hAnsiTheme="majorBidi" w:cstheme="majorBidi"/>
          <w:sz w:val="28"/>
          <w:szCs w:val="36"/>
        </w:rPr>
        <w:t xml:space="preserve"> and December 31, 202</w:t>
      </w:r>
      <w:r w:rsidR="00080577">
        <w:rPr>
          <w:rFonts w:asciiTheme="majorBidi" w:hAnsiTheme="majorBidi" w:cstheme="majorBidi"/>
          <w:sz w:val="28"/>
          <w:szCs w:val="36"/>
        </w:rPr>
        <w:t>3</w:t>
      </w:r>
      <w:r w:rsidRPr="00A67344">
        <w:rPr>
          <w:rFonts w:asciiTheme="majorBidi" w:hAnsiTheme="majorBidi" w:cstheme="majorBidi"/>
          <w:sz w:val="28"/>
          <w:szCs w:val="36"/>
        </w:rPr>
        <w:t xml:space="preserve"> </w:t>
      </w:r>
      <w:bookmarkStart w:id="2" w:name="_Hlk134805601"/>
      <w:r w:rsidRPr="00A67344">
        <w:rPr>
          <w:rFonts w:asciiTheme="majorBidi" w:hAnsiTheme="majorBidi" w:cstheme="majorBidi"/>
          <w:sz w:val="28"/>
          <w:szCs w:val="36"/>
        </w:rPr>
        <w:t>are as follows:</w:t>
      </w:r>
      <w:bookmarkEnd w:id="2"/>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0A476B" w:rsidRPr="003E6BE5" w14:paraId="1F95787B" w14:textId="77777777" w:rsidTr="00494389">
        <w:trPr>
          <w:trHeight w:val="255"/>
          <w:tblHeader/>
        </w:trPr>
        <w:tc>
          <w:tcPr>
            <w:tcW w:w="3870" w:type="dxa"/>
            <w:shd w:val="clear" w:color="auto" w:fill="auto"/>
          </w:tcPr>
          <w:p w14:paraId="19126361" w14:textId="77777777" w:rsidR="000A476B" w:rsidRPr="003E6BE5" w:rsidRDefault="000A476B" w:rsidP="0065510A">
            <w:pPr>
              <w:spacing w:after="120"/>
              <w:rPr>
                <w:rFonts w:ascii="Angsana New" w:hAnsi="Angsana New"/>
                <w:color w:val="000000"/>
                <w:sz w:val="28"/>
                <w:szCs w:val="28"/>
              </w:rPr>
            </w:pPr>
          </w:p>
        </w:tc>
        <w:tc>
          <w:tcPr>
            <w:tcW w:w="5410" w:type="dxa"/>
            <w:gridSpan w:val="7"/>
            <w:tcBorders>
              <w:bottom w:val="single" w:sz="6" w:space="0" w:color="auto"/>
            </w:tcBorders>
            <w:shd w:val="clear" w:color="auto" w:fill="auto"/>
          </w:tcPr>
          <w:p w14:paraId="717B3B0E" w14:textId="67E1BAAE" w:rsidR="000A476B" w:rsidRPr="003E6BE5" w:rsidRDefault="000A476B" w:rsidP="0065510A">
            <w:pPr>
              <w:spacing w:after="120"/>
              <w:jc w:val="right"/>
              <w:rPr>
                <w:rFonts w:ascii="Angsana New" w:hAnsi="Angsana New"/>
                <w:color w:val="000000"/>
                <w:sz w:val="28"/>
                <w:szCs w:val="28"/>
                <w:cs/>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0A476B" w:rsidRPr="003E6BE5" w14:paraId="2AE45441" w14:textId="77777777" w:rsidTr="00494389">
        <w:trPr>
          <w:trHeight w:val="255"/>
          <w:tblHeader/>
        </w:trPr>
        <w:tc>
          <w:tcPr>
            <w:tcW w:w="3870" w:type="dxa"/>
            <w:shd w:val="clear" w:color="auto" w:fill="auto"/>
          </w:tcPr>
          <w:p w14:paraId="443BCBD8" w14:textId="77777777" w:rsidR="000A476B" w:rsidRPr="003E6BE5" w:rsidRDefault="000A476B" w:rsidP="009A6449">
            <w:pPr>
              <w:rPr>
                <w:rFonts w:ascii="Angsana New" w:hAnsi="Angsana New"/>
                <w:color w:val="000000"/>
                <w:sz w:val="28"/>
                <w:szCs w:val="28"/>
              </w:rPr>
            </w:pPr>
          </w:p>
        </w:tc>
        <w:tc>
          <w:tcPr>
            <w:tcW w:w="2624" w:type="dxa"/>
            <w:gridSpan w:val="3"/>
            <w:shd w:val="clear" w:color="auto" w:fill="auto"/>
          </w:tcPr>
          <w:p w14:paraId="4507EA0C" w14:textId="7E185177"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shd w:val="clear" w:color="auto" w:fill="auto"/>
          </w:tcPr>
          <w:p w14:paraId="5BAA9A43" w14:textId="77777777" w:rsidR="000A476B" w:rsidRPr="003E6BE5" w:rsidRDefault="000A476B" w:rsidP="009A6449">
            <w:pPr>
              <w:jc w:val="center"/>
              <w:rPr>
                <w:rFonts w:ascii="Angsana New" w:hAnsi="Angsana New"/>
                <w:color w:val="000000"/>
                <w:sz w:val="28"/>
                <w:szCs w:val="28"/>
              </w:rPr>
            </w:pPr>
          </w:p>
        </w:tc>
        <w:tc>
          <w:tcPr>
            <w:tcW w:w="2638" w:type="dxa"/>
            <w:gridSpan w:val="3"/>
            <w:shd w:val="clear" w:color="auto" w:fill="auto"/>
          </w:tcPr>
          <w:p w14:paraId="3AECD641" w14:textId="16530852"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0A476B" w:rsidRPr="003E6BE5" w14:paraId="0B9826CA" w14:textId="77777777" w:rsidTr="00494389">
        <w:trPr>
          <w:trHeight w:val="180"/>
          <w:tblHeader/>
        </w:trPr>
        <w:tc>
          <w:tcPr>
            <w:tcW w:w="3870" w:type="dxa"/>
            <w:shd w:val="clear" w:color="auto" w:fill="auto"/>
          </w:tcPr>
          <w:p w14:paraId="148116E2" w14:textId="77777777" w:rsidR="000A476B" w:rsidRPr="003E6BE5" w:rsidRDefault="000A476B" w:rsidP="009A6449">
            <w:pPr>
              <w:rPr>
                <w:rFonts w:ascii="Angsana New" w:hAnsi="Angsana New"/>
                <w:color w:val="000000"/>
                <w:sz w:val="28"/>
                <w:szCs w:val="28"/>
              </w:rPr>
            </w:pPr>
          </w:p>
        </w:tc>
        <w:tc>
          <w:tcPr>
            <w:tcW w:w="1239" w:type="dxa"/>
            <w:tcBorders>
              <w:top w:val="single" w:sz="6" w:space="0" w:color="auto"/>
              <w:bottom w:val="single" w:sz="6" w:space="0" w:color="auto"/>
            </w:tcBorders>
            <w:shd w:val="clear" w:color="auto" w:fill="auto"/>
          </w:tcPr>
          <w:p w14:paraId="3757AAB4" w14:textId="196FACED" w:rsidR="000A476B" w:rsidRPr="003E6BE5" w:rsidRDefault="006601C7"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September</w:t>
            </w:r>
            <w:r w:rsidR="000A476B">
              <w:rPr>
                <w:rFonts w:asciiTheme="majorBidi" w:hAnsiTheme="majorBidi" w:cstheme="majorBidi"/>
                <w:spacing w:val="-4"/>
                <w:sz w:val="28"/>
                <w:szCs w:val="28"/>
              </w:rPr>
              <w:t xml:space="preserve"> </w:t>
            </w:r>
            <w:r w:rsidR="000A476B">
              <w:rPr>
                <w:rFonts w:asciiTheme="majorBidi" w:hAnsiTheme="majorBidi" w:cstheme="majorBidi"/>
                <w:spacing w:val="-4"/>
                <w:sz w:val="28"/>
                <w:szCs w:val="28"/>
              </w:rPr>
              <w:br/>
              <w:t>3</w:t>
            </w:r>
            <w:r w:rsidR="000C1CED">
              <w:rPr>
                <w:rFonts w:asciiTheme="majorBidi" w:hAnsiTheme="majorBidi" w:cstheme="majorBidi"/>
                <w:spacing w:val="-4"/>
                <w:sz w:val="28"/>
                <w:szCs w:val="28"/>
              </w:rPr>
              <w:t>0</w:t>
            </w:r>
            <w:r w:rsidR="000A476B">
              <w:rPr>
                <w:rFonts w:asciiTheme="majorBidi" w:hAnsiTheme="majorBidi" w:cstheme="majorBidi"/>
                <w:sz w:val="28"/>
                <w:szCs w:val="28"/>
              </w:rPr>
              <w:t>, 202</w:t>
            </w:r>
            <w:r w:rsidR="00080577">
              <w:rPr>
                <w:rFonts w:asciiTheme="majorBidi" w:hAnsiTheme="majorBidi" w:cstheme="majorBidi"/>
                <w:sz w:val="28"/>
                <w:szCs w:val="28"/>
              </w:rPr>
              <w:t>4</w:t>
            </w:r>
          </w:p>
        </w:tc>
        <w:tc>
          <w:tcPr>
            <w:tcW w:w="140" w:type="dxa"/>
            <w:tcBorders>
              <w:top w:val="single" w:sz="6" w:space="0" w:color="auto"/>
            </w:tcBorders>
            <w:shd w:val="clear" w:color="auto" w:fill="auto"/>
          </w:tcPr>
          <w:p w14:paraId="393C839F" w14:textId="77777777" w:rsidR="000A476B" w:rsidRPr="003E6BE5" w:rsidRDefault="000A476B" w:rsidP="009A6449">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shd w:val="clear" w:color="auto" w:fill="auto"/>
          </w:tcPr>
          <w:p w14:paraId="6192487F" w14:textId="7A9EBE34" w:rsidR="000A476B" w:rsidRPr="003E6BE5" w:rsidRDefault="000A476B" w:rsidP="009A6449">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080577">
              <w:rPr>
                <w:rFonts w:asciiTheme="majorBidi" w:hAnsiTheme="majorBidi" w:cstheme="majorBidi"/>
                <w:sz w:val="28"/>
                <w:szCs w:val="28"/>
              </w:rPr>
              <w:t>3</w:t>
            </w:r>
          </w:p>
        </w:tc>
        <w:tc>
          <w:tcPr>
            <w:tcW w:w="148" w:type="dxa"/>
            <w:shd w:val="clear" w:color="auto" w:fill="auto"/>
          </w:tcPr>
          <w:p w14:paraId="43F412E4"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shd w:val="clear" w:color="auto" w:fill="auto"/>
          </w:tcPr>
          <w:p w14:paraId="05859E1B" w14:textId="6474C950" w:rsidR="000A476B" w:rsidRPr="003E6BE5" w:rsidRDefault="006601C7"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September</w:t>
            </w:r>
            <w:r w:rsidR="000A476B">
              <w:rPr>
                <w:rFonts w:asciiTheme="majorBidi" w:hAnsiTheme="majorBidi" w:cstheme="majorBidi"/>
                <w:spacing w:val="-4"/>
                <w:sz w:val="28"/>
                <w:szCs w:val="28"/>
              </w:rPr>
              <w:t xml:space="preserve"> </w:t>
            </w:r>
            <w:r w:rsidR="000A476B">
              <w:rPr>
                <w:rFonts w:asciiTheme="majorBidi" w:hAnsiTheme="majorBidi" w:cstheme="majorBidi"/>
                <w:spacing w:val="-4"/>
                <w:sz w:val="28"/>
                <w:szCs w:val="28"/>
              </w:rPr>
              <w:br/>
              <w:t>3</w:t>
            </w:r>
            <w:r w:rsidR="000C1CED">
              <w:rPr>
                <w:rFonts w:asciiTheme="majorBidi" w:hAnsiTheme="majorBidi" w:cstheme="majorBidi"/>
                <w:spacing w:val="-4"/>
                <w:sz w:val="28"/>
                <w:szCs w:val="28"/>
              </w:rPr>
              <w:t>0</w:t>
            </w:r>
            <w:r w:rsidR="000A476B">
              <w:rPr>
                <w:rFonts w:asciiTheme="majorBidi" w:hAnsiTheme="majorBidi" w:cstheme="majorBidi"/>
                <w:sz w:val="28"/>
                <w:szCs w:val="28"/>
              </w:rPr>
              <w:t>, 202</w:t>
            </w:r>
            <w:r w:rsidR="00080577">
              <w:rPr>
                <w:rFonts w:asciiTheme="majorBidi" w:hAnsiTheme="majorBidi" w:cstheme="majorBidi"/>
                <w:sz w:val="28"/>
                <w:szCs w:val="28"/>
              </w:rPr>
              <w:t>4</w:t>
            </w:r>
          </w:p>
        </w:tc>
        <w:tc>
          <w:tcPr>
            <w:tcW w:w="134" w:type="dxa"/>
            <w:tcBorders>
              <w:top w:val="single" w:sz="6" w:space="0" w:color="auto"/>
            </w:tcBorders>
            <w:shd w:val="clear" w:color="auto" w:fill="auto"/>
          </w:tcPr>
          <w:p w14:paraId="720F2D26"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shd w:val="clear" w:color="auto" w:fill="auto"/>
          </w:tcPr>
          <w:p w14:paraId="4B44059D" w14:textId="2E92C942" w:rsidR="000A476B" w:rsidRPr="00080577" w:rsidRDefault="000A476B" w:rsidP="009A6449">
            <w:pPr>
              <w:ind w:left="-57" w:right="-57"/>
              <w:jc w:val="center"/>
              <w:rPr>
                <w:rFonts w:ascii="Angsana New" w:hAnsi="Angsana New"/>
                <w:color w:val="000000"/>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080577">
              <w:rPr>
                <w:rFonts w:asciiTheme="majorBidi" w:hAnsiTheme="majorBidi" w:cstheme="majorBidi"/>
                <w:sz w:val="28"/>
                <w:szCs w:val="28"/>
              </w:rPr>
              <w:t>3</w:t>
            </w:r>
          </w:p>
        </w:tc>
      </w:tr>
      <w:tr w:rsidR="00942579" w:rsidRPr="003E6BE5" w14:paraId="669978B0" w14:textId="77777777" w:rsidTr="00D7152F">
        <w:tblPrEx>
          <w:tblLook w:val="04A0" w:firstRow="1" w:lastRow="0" w:firstColumn="1" w:lastColumn="0" w:noHBand="0" w:noVBand="1"/>
        </w:tblPrEx>
        <w:trPr>
          <w:trHeight w:val="48"/>
        </w:trPr>
        <w:tc>
          <w:tcPr>
            <w:tcW w:w="5109" w:type="dxa"/>
            <w:gridSpan w:val="2"/>
            <w:shd w:val="clear" w:color="auto" w:fill="auto"/>
          </w:tcPr>
          <w:p w14:paraId="2290DDEF" w14:textId="591F2681" w:rsidR="00942579" w:rsidRPr="003E6BE5" w:rsidRDefault="00942579" w:rsidP="00942579">
            <w:pPr>
              <w:rPr>
                <w:rFonts w:ascii="Angsana New" w:hAnsi="Angsana New"/>
                <w:color w:val="000000"/>
                <w:sz w:val="28"/>
                <w:szCs w:val="28"/>
              </w:rPr>
            </w:pPr>
            <w:r w:rsidRPr="00797938">
              <w:rPr>
                <w:rFonts w:asciiTheme="majorBidi" w:hAnsiTheme="majorBidi" w:cstheme="majorBidi"/>
                <w:b/>
                <w:bCs/>
                <w:color w:val="000000"/>
                <w:sz w:val="28"/>
                <w:szCs w:val="28"/>
              </w:rPr>
              <w:t>Trade receivables</w:t>
            </w:r>
            <w:r>
              <w:rPr>
                <w:rFonts w:ascii="Angsana New" w:hAnsi="Angsana New"/>
                <w:b/>
                <w:bCs/>
                <w:color w:val="000000"/>
                <w:sz w:val="28"/>
                <w:szCs w:val="28"/>
              </w:rPr>
              <w:t xml:space="preserve"> </w:t>
            </w:r>
            <w:r w:rsidRPr="00746104">
              <w:rPr>
                <w:rFonts w:ascii="Angsana New" w:hAnsi="Angsana New"/>
                <w:b/>
                <w:bCs/>
                <w:color w:val="000000"/>
                <w:spacing w:val="-4"/>
                <w:sz w:val="28"/>
                <w:szCs w:val="28"/>
              </w:rPr>
              <w:t>–</w:t>
            </w:r>
            <w:r>
              <w:rPr>
                <w:rFonts w:ascii="Angsana New" w:hAnsi="Angsana New"/>
                <w:b/>
                <w:bCs/>
                <w:color w:val="000000"/>
                <w:spacing w:val="-4"/>
                <w:sz w:val="28"/>
                <w:szCs w:val="28"/>
              </w:rPr>
              <w:t xml:space="preserve"> Related person and companies</w:t>
            </w:r>
          </w:p>
        </w:tc>
        <w:tc>
          <w:tcPr>
            <w:tcW w:w="140" w:type="dxa"/>
            <w:shd w:val="clear" w:color="auto" w:fill="auto"/>
          </w:tcPr>
          <w:p w14:paraId="2A9ED6F8" w14:textId="77777777" w:rsidR="00942579" w:rsidRPr="003E6BE5" w:rsidRDefault="00942579" w:rsidP="000A476B">
            <w:pPr>
              <w:jc w:val="right"/>
              <w:rPr>
                <w:rFonts w:ascii="Angsana New" w:hAnsi="Angsana New"/>
                <w:color w:val="000000"/>
                <w:sz w:val="28"/>
                <w:szCs w:val="28"/>
              </w:rPr>
            </w:pPr>
          </w:p>
        </w:tc>
        <w:tc>
          <w:tcPr>
            <w:tcW w:w="1245" w:type="dxa"/>
            <w:tcBorders>
              <w:top w:val="single" w:sz="6" w:space="0" w:color="auto"/>
            </w:tcBorders>
            <w:shd w:val="clear" w:color="auto" w:fill="auto"/>
          </w:tcPr>
          <w:p w14:paraId="2AA9A3F7" w14:textId="77777777" w:rsidR="00942579" w:rsidRPr="003E6BE5" w:rsidRDefault="00942579" w:rsidP="000A476B">
            <w:pPr>
              <w:jc w:val="right"/>
              <w:rPr>
                <w:rFonts w:ascii="Angsana New" w:hAnsi="Angsana New"/>
                <w:color w:val="000000"/>
                <w:sz w:val="28"/>
                <w:szCs w:val="28"/>
              </w:rPr>
            </w:pPr>
          </w:p>
        </w:tc>
        <w:tc>
          <w:tcPr>
            <w:tcW w:w="148" w:type="dxa"/>
            <w:shd w:val="clear" w:color="auto" w:fill="auto"/>
          </w:tcPr>
          <w:p w14:paraId="4903F33A" w14:textId="77777777" w:rsidR="00942579" w:rsidRPr="003E6BE5" w:rsidRDefault="00942579" w:rsidP="000A476B">
            <w:pPr>
              <w:jc w:val="right"/>
              <w:rPr>
                <w:rFonts w:ascii="Angsana New" w:hAnsi="Angsana New"/>
                <w:color w:val="000000"/>
                <w:sz w:val="28"/>
                <w:szCs w:val="28"/>
              </w:rPr>
            </w:pPr>
          </w:p>
        </w:tc>
        <w:tc>
          <w:tcPr>
            <w:tcW w:w="1252" w:type="dxa"/>
            <w:tcBorders>
              <w:top w:val="single" w:sz="6" w:space="0" w:color="auto"/>
            </w:tcBorders>
            <w:shd w:val="clear" w:color="auto" w:fill="auto"/>
            <w:vAlign w:val="bottom"/>
          </w:tcPr>
          <w:p w14:paraId="3796D043" w14:textId="77777777" w:rsidR="00942579" w:rsidRPr="003E6BE5" w:rsidRDefault="00942579" w:rsidP="000A476B">
            <w:pPr>
              <w:jc w:val="right"/>
              <w:rPr>
                <w:rFonts w:ascii="Angsana New" w:hAnsi="Angsana New"/>
                <w:color w:val="000000"/>
                <w:sz w:val="28"/>
                <w:szCs w:val="28"/>
              </w:rPr>
            </w:pPr>
          </w:p>
        </w:tc>
        <w:tc>
          <w:tcPr>
            <w:tcW w:w="134" w:type="dxa"/>
            <w:shd w:val="clear" w:color="auto" w:fill="auto"/>
          </w:tcPr>
          <w:p w14:paraId="2FC06C2A" w14:textId="77777777" w:rsidR="00942579" w:rsidRPr="003E6BE5" w:rsidRDefault="00942579" w:rsidP="000A476B">
            <w:pPr>
              <w:jc w:val="right"/>
              <w:rPr>
                <w:rFonts w:ascii="Angsana New" w:hAnsi="Angsana New"/>
                <w:color w:val="000000"/>
                <w:sz w:val="28"/>
                <w:szCs w:val="28"/>
              </w:rPr>
            </w:pPr>
          </w:p>
        </w:tc>
        <w:tc>
          <w:tcPr>
            <w:tcW w:w="1252" w:type="dxa"/>
            <w:tcBorders>
              <w:top w:val="single" w:sz="6" w:space="0" w:color="auto"/>
            </w:tcBorders>
            <w:shd w:val="clear" w:color="auto" w:fill="auto"/>
            <w:vAlign w:val="bottom"/>
          </w:tcPr>
          <w:p w14:paraId="0402483A" w14:textId="77777777" w:rsidR="00942579" w:rsidRPr="003E6BE5" w:rsidRDefault="00942579" w:rsidP="000A476B">
            <w:pPr>
              <w:jc w:val="right"/>
              <w:rPr>
                <w:rFonts w:ascii="Angsana New" w:hAnsi="Angsana New"/>
                <w:color w:val="000000"/>
                <w:sz w:val="28"/>
                <w:szCs w:val="28"/>
              </w:rPr>
            </w:pPr>
          </w:p>
        </w:tc>
      </w:tr>
      <w:tr w:rsidR="005F10BE" w:rsidRPr="003E6BE5" w14:paraId="5BB920E9" w14:textId="77777777" w:rsidTr="00494389">
        <w:tblPrEx>
          <w:tblLook w:val="04A0" w:firstRow="1" w:lastRow="0" w:firstColumn="1" w:lastColumn="0" w:noHBand="0" w:noVBand="1"/>
        </w:tblPrEx>
        <w:trPr>
          <w:trHeight w:val="48"/>
        </w:trPr>
        <w:tc>
          <w:tcPr>
            <w:tcW w:w="3870" w:type="dxa"/>
            <w:shd w:val="clear" w:color="auto" w:fill="auto"/>
          </w:tcPr>
          <w:p w14:paraId="7608CCAA" w14:textId="77777777" w:rsidR="005F10BE" w:rsidRPr="00D25D4A" w:rsidRDefault="005F10BE" w:rsidP="00A150E2">
            <w:pPr>
              <w:ind w:left="212"/>
              <w:rPr>
                <w:rFonts w:asciiTheme="majorBidi" w:hAnsiTheme="majorBidi" w:cstheme="majorBidi"/>
                <w:sz w:val="28"/>
                <w:szCs w:val="28"/>
              </w:rPr>
            </w:pPr>
            <w:r>
              <w:rPr>
                <w:rFonts w:asciiTheme="majorBidi" w:hAnsiTheme="majorBidi" w:cstheme="majorBidi"/>
                <w:sz w:val="28"/>
                <w:szCs w:val="28"/>
              </w:rPr>
              <w:t>Related persons</w:t>
            </w:r>
          </w:p>
        </w:tc>
        <w:tc>
          <w:tcPr>
            <w:tcW w:w="1239" w:type="dxa"/>
            <w:shd w:val="clear" w:color="auto" w:fill="auto"/>
            <w:vAlign w:val="bottom"/>
          </w:tcPr>
          <w:p w14:paraId="4AA0803B" w14:textId="77777777" w:rsidR="005F10BE" w:rsidRPr="00D25D4A" w:rsidRDefault="005F10BE" w:rsidP="00A150E2">
            <w:pPr>
              <w:jc w:val="right"/>
              <w:rPr>
                <w:rFonts w:asciiTheme="majorBidi" w:hAnsiTheme="majorBidi" w:cstheme="majorBidi"/>
                <w:sz w:val="28"/>
                <w:szCs w:val="28"/>
              </w:rPr>
            </w:pPr>
            <w:r w:rsidRPr="00D25D4A">
              <w:rPr>
                <w:rFonts w:asciiTheme="majorBidi" w:hAnsiTheme="majorBidi" w:cstheme="majorBidi"/>
                <w:sz w:val="28"/>
                <w:szCs w:val="28"/>
              </w:rPr>
              <w:t>107</w:t>
            </w:r>
          </w:p>
        </w:tc>
        <w:tc>
          <w:tcPr>
            <w:tcW w:w="140" w:type="dxa"/>
            <w:shd w:val="clear" w:color="auto" w:fill="auto"/>
          </w:tcPr>
          <w:p w14:paraId="0A64359F" w14:textId="77777777" w:rsidR="005F10BE" w:rsidRPr="00D25D4A" w:rsidRDefault="005F10BE" w:rsidP="00A150E2">
            <w:pPr>
              <w:jc w:val="right"/>
              <w:rPr>
                <w:rFonts w:asciiTheme="majorBidi" w:hAnsiTheme="majorBidi" w:cstheme="majorBidi"/>
                <w:sz w:val="28"/>
                <w:szCs w:val="28"/>
              </w:rPr>
            </w:pPr>
          </w:p>
        </w:tc>
        <w:tc>
          <w:tcPr>
            <w:tcW w:w="1245" w:type="dxa"/>
            <w:shd w:val="clear" w:color="auto" w:fill="auto"/>
          </w:tcPr>
          <w:p w14:paraId="4169D49A" w14:textId="77777777" w:rsidR="005F10BE" w:rsidRPr="00101523" w:rsidRDefault="005F10BE" w:rsidP="00A150E2">
            <w:pPr>
              <w:jc w:val="right"/>
              <w:rPr>
                <w:rFonts w:asciiTheme="majorBidi" w:hAnsiTheme="majorBidi" w:cstheme="majorBidi"/>
                <w:sz w:val="28"/>
                <w:szCs w:val="28"/>
                <w:cs/>
              </w:rPr>
            </w:pPr>
            <w:r>
              <w:rPr>
                <w:rFonts w:asciiTheme="majorBidi" w:hAnsiTheme="majorBidi" w:cstheme="majorBidi"/>
                <w:sz w:val="28"/>
                <w:szCs w:val="28"/>
              </w:rPr>
              <w:t>-</w:t>
            </w:r>
          </w:p>
        </w:tc>
        <w:tc>
          <w:tcPr>
            <w:tcW w:w="148" w:type="dxa"/>
            <w:shd w:val="clear" w:color="auto" w:fill="auto"/>
          </w:tcPr>
          <w:p w14:paraId="140DE87F" w14:textId="77777777" w:rsidR="005F10BE" w:rsidRPr="00D25D4A" w:rsidRDefault="005F10BE" w:rsidP="00A150E2">
            <w:pPr>
              <w:jc w:val="right"/>
              <w:rPr>
                <w:rFonts w:asciiTheme="majorBidi" w:hAnsiTheme="majorBidi" w:cstheme="majorBidi"/>
                <w:sz w:val="28"/>
                <w:szCs w:val="28"/>
              </w:rPr>
            </w:pPr>
          </w:p>
        </w:tc>
        <w:tc>
          <w:tcPr>
            <w:tcW w:w="1252" w:type="dxa"/>
            <w:shd w:val="clear" w:color="auto" w:fill="auto"/>
          </w:tcPr>
          <w:p w14:paraId="749D0DBA" w14:textId="77777777" w:rsidR="005F10BE" w:rsidRPr="00D25D4A" w:rsidRDefault="005F10BE" w:rsidP="00A150E2">
            <w:pPr>
              <w:jc w:val="right"/>
              <w:rPr>
                <w:rFonts w:asciiTheme="majorBidi" w:hAnsiTheme="majorBidi" w:cstheme="majorBidi"/>
                <w:sz w:val="28"/>
                <w:szCs w:val="28"/>
              </w:rPr>
            </w:pPr>
            <w:r>
              <w:rPr>
                <w:rFonts w:asciiTheme="majorBidi" w:hAnsiTheme="majorBidi" w:cstheme="majorBidi"/>
                <w:sz w:val="28"/>
                <w:szCs w:val="28"/>
              </w:rPr>
              <w:t>-</w:t>
            </w:r>
          </w:p>
        </w:tc>
        <w:tc>
          <w:tcPr>
            <w:tcW w:w="134" w:type="dxa"/>
            <w:shd w:val="clear" w:color="auto" w:fill="auto"/>
          </w:tcPr>
          <w:p w14:paraId="48247E3F" w14:textId="77777777" w:rsidR="005F10BE" w:rsidRPr="00D25D4A" w:rsidRDefault="005F10BE" w:rsidP="00A150E2">
            <w:pPr>
              <w:jc w:val="right"/>
              <w:rPr>
                <w:rFonts w:asciiTheme="majorBidi" w:hAnsiTheme="majorBidi" w:cstheme="majorBidi"/>
                <w:sz w:val="28"/>
                <w:szCs w:val="28"/>
              </w:rPr>
            </w:pPr>
          </w:p>
        </w:tc>
        <w:tc>
          <w:tcPr>
            <w:tcW w:w="1252" w:type="dxa"/>
            <w:shd w:val="clear" w:color="auto" w:fill="auto"/>
          </w:tcPr>
          <w:p w14:paraId="3B0C2375" w14:textId="77777777" w:rsidR="005F10BE" w:rsidRPr="00101523" w:rsidRDefault="005F10BE" w:rsidP="00A150E2">
            <w:pPr>
              <w:jc w:val="right"/>
              <w:rPr>
                <w:rFonts w:asciiTheme="majorBidi" w:hAnsiTheme="majorBidi" w:cstheme="majorBidi"/>
                <w:sz w:val="28"/>
                <w:szCs w:val="28"/>
                <w:cs/>
              </w:rPr>
            </w:pPr>
            <w:r>
              <w:rPr>
                <w:rFonts w:asciiTheme="majorBidi" w:hAnsiTheme="majorBidi" w:cstheme="majorBidi"/>
                <w:sz w:val="28"/>
                <w:szCs w:val="28"/>
              </w:rPr>
              <w:t>-</w:t>
            </w:r>
          </w:p>
        </w:tc>
      </w:tr>
      <w:tr w:rsidR="00080577" w:rsidRPr="003E6BE5" w14:paraId="73086B0C" w14:textId="77777777" w:rsidTr="00494389">
        <w:tblPrEx>
          <w:tblLook w:val="04A0" w:firstRow="1" w:lastRow="0" w:firstColumn="1" w:lastColumn="0" w:noHBand="0" w:noVBand="1"/>
        </w:tblPrEx>
        <w:trPr>
          <w:trHeight w:val="48"/>
        </w:trPr>
        <w:tc>
          <w:tcPr>
            <w:tcW w:w="3870" w:type="dxa"/>
            <w:shd w:val="clear" w:color="auto" w:fill="auto"/>
          </w:tcPr>
          <w:p w14:paraId="28B7EACE" w14:textId="57AC27FA" w:rsidR="00080577" w:rsidRPr="00F358ED" w:rsidRDefault="00080577" w:rsidP="00080577">
            <w:pPr>
              <w:ind w:left="212"/>
              <w:rPr>
                <w:rFonts w:asciiTheme="majorBidi" w:hAnsiTheme="majorBidi" w:cstheme="majorBidi"/>
                <w:b/>
                <w:bCs/>
                <w:sz w:val="28"/>
                <w:szCs w:val="28"/>
                <w:cs/>
              </w:rPr>
            </w:pPr>
            <w:r>
              <w:rPr>
                <w:rFonts w:asciiTheme="majorBidi" w:hAnsiTheme="majorBidi" w:cstheme="majorBidi"/>
                <w:sz w:val="28"/>
                <w:szCs w:val="28"/>
              </w:rPr>
              <w:t>Related companies</w:t>
            </w:r>
          </w:p>
        </w:tc>
        <w:tc>
          <w:tcPr>
            <w:tcW w:w="1239" w:type="dxa"/>
            <w:shd w:val="clear" w:color="auto" w:fill="auto"/>
            <w:vAlign w:val="bottom"/>
          </w:tcPr>
          <w:p w14:paraId="32B7A5C5" w14:textId="1160232F" w:rsidR="00080577" w:rsidRPr="003E6BE5" w:rsidRDefault="00D25D4A" w:rsidP="00080577">
            <w:pPr>
              <w:jc w:val="right"/>
              <w:rPr>
                <w:rFonts w:ascii="Angsana New" w:hAnsi="Angsana New"/>
                <w:color w:val="000000"/>
                <w:sz w:val="28"/>
                <w:szCs w:val="28"/>
              </w:rPr>
            </w:pPr>
            <w:r>
              <w:rPr>
                <w:rFonts w:ascii="Angsana New" w:hAnsi="Angsana New"/>
                <w:color w:val="000000"/>
                <w:sz w:val="28"/>
                <w:szCs w:val="28"/>
              </w:rPr>
              <w:t>743</w:t>
            </w:r>
          </w:p>
        </w:tc>
        <w:tc>
          <w:tcPr>
            <w:tcW w:w="140" w:type="dxa"/>
            <w:shd w:val="clear" w:color="auto" w:fill="auto"/>
          </w:tcPr>
          <w:p w14:paraId="4A5F549A"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463D7036" w14:textId="3B474FE7"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8</w:t>
            </w:r>
            <w:r w:rsidRPr="00101523">
              <w:rPr>
                <w:rFonts w:asciiTheme="majorBidi" w:hAnsiTheme="majorBidi" w:cstheme="majorBidi"/>
                <w:sz w:val="28"/>
                <w:szCs w:val="28"/>
              </w:rPr>
              <w:t>0</w:t>
            </w:r>
          </w:p>
        </w:tc>
        <w:tc>
          <w:tcPr>
            <w:tcW w:w="148" w:type="dxa"/>
            <w:shd w:val="clear" w:color="auto" w:fill="auto"/>
          </w:tcPr>
          <w:p w14:paraId="3E06A068"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1F4498FD" w14:textId="5B3EFFB5" w:rsidR="00080577" w:rsidRPr="003E6BE5" w:rsidRDefault="003733E5" w:rsidP="00080577">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25ADE845"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tcPr>
          <w:p w14:paraId="1BB4680D" w14:textId="578BC36A"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r>
      <w:tr w:rsidR="00080577" w:rsidRPr="003E6BE5" w14:paraId="305070F0" w14:textId="77777777" w:rsidTr="00494389">
        <w:tblPrEx>
          <w:tblLook w:val="04A0" w:firstRow="1" w:lastRow="0" w:firstColumn="1" w:lastColumn="0" w:noHBand="0" w:noVBand="1"/>
        </w:tblPrEx>
        <w:trPr>
          <w:trHeight w:val="48"/>
        </w:trPr>
        <w:tc>
          <w:tcPr>
            <w:tcW w:w="3870" w:type="dxa"/>
            <w:shd w:val="clear" w:color="auto" w:fill="auto"/>
          </w:tcPr>
          <w:p w14:paraId="24FFB1A2" w14:textId="7B1501A4" w:rsidR="00080577" w:rsidRPr="00F358ED" w:rsidRDefault="00080577" w:rsidP="00080577">
            <w:pPr>
              <w:ind w:left="212" w:right="-148"/>
              <w:rPr>
                <w:rFonts w:asciiTheme="majorBidi" w:hAnsiTheme="majorBidi" w:cstheme="majorBidi"/>
                <w:sz w:val="28"/>
                <w:szCs w:val="28"/>
                <w:c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vAlign w:val="bottom"/>
          </w:tcPr>
          <w:p w14:paraId="004E5A83" w14:textId="4DACE9EF" w:rsidR="00080577" w:rsidRPr="003E6BE5" w:rsidRDefault="00D25D4A" w:rsidP="00080577">
            <w:pPr>
              <w:jc w:val="right"/>
              <w:rPr>
                <w:rFonts w:ascii="Angsana New" w:hAnsi="Angsana New"/>
                <w:color w:val="000000"/>
                <w:sz w:val="28"/>
                <w:szCs w:val="28"/>
              </w:rPr>
            </w:pPr>
            <w:r>
              <w:rPr>
                <w:rFonts w:ascii="Angsana New" w:hAnsi="Angsana New"/>
                <w:color w:val="000000"/>
                <w:sz w:val="28"/>
                <w:szCs w:val="28"/>
              </w:rPr>
              <w:t>(104)</w:t>
            </w:r>
          </w:p>
        </w:tc>
        <w:tc>
          <w:tcPr>
            <w:tcW w:w="140" w:type="dxa"/>
            <w:shd w:val="clear" w:color="auto" w:fill="auto"/>
          </w:tcPr>
          <w:p w14:paraId="58F31214" w14:textId="77777777" w:rsidR="00080577" w:rsidRPr="003E6BE5" w:rsidRDefault="00080577" w:rsidP="00080577">
            <w:pPr>
              <w:jc w:val="right"/>
              <w:rPr>
                <w:rFonts w:ascii="Angsana New" w:hAnsi="Angsana New"/>
                <w:color w:val="000000"/>
                <w:sz w:val="28"/>
                <w:szCs w:val="28"/>
              </w:rPr>
            </w:pPr>
          </w:p>
        </w:tc>
        <w:tc>
          <w:tcPr>
            <w:tcW w:w="1245" w:type="dxa"/>
            <w:tcBorders>
              <w:bottom w:val="single" w:sz="4" w:space="0" w:color="auto"/>
            </w:tcBorders>
            <w:shd w:val="clear" w:color="auto" w:fill="auto"/>
          </w:tcPr>
          <w:p w14:paraId="000975D8" w14:textId="05E74E8E" w:rsidR="00080577" w:rsidRPr="00E86CBB" w:rsidRDefault="00080577" w:rsidP="00080577">
            <w:pPr>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8" w:type="dxa"/>
            <w:shd w:val="clear" w:color="auto" w:fill="auto"/>
          </w:tcPr>
          <w:p w14:paraId="05FA828A" w14:textId="77777777" w:rsidR="00080577" w:rsidRPr="003E6BE5" w:rsidRDefault="00080577" w:rsidP="00080577">
            <w:pPr>
              <w:jc w:val="right"/>
              <w:rPr>
                <w:rFonts w:ascii="Angsana New" w:hAnsi="Angsana New"/>
                <w:color w:val="000000"/>
                <w:sz w:val="28"/>
                <w:szCs w:val="28"/>
              </w:rPr>
            </w:pPr>
          </w:p>
        </w:tc>
        <w:tc>
          <w:tcPr>
            <w:tcW w:w="1252" w:type="dxa"/>
            <w:tcBorders>
              <w:bottom w:val="single" w:sz="4" w:space="0" w:color="auto"/>
            </w:tcBorders>
            <w:shd w:val="clear" w:color="auto" w:fill="auto"/>
          </w:tcPr>
          <w:p w14:paraId="766E9BE8" w14:textId="1AE49C85" w:rsidR="00080577" w:rsidRPr="003E6BE5" w:rsidRDefault="003733E5" w:rsidP="00080577">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0C600E7C" w14:textId="77777777" w:rsidR="00080577" w:rsidRPr="003E6BE5" w:rsidRDefault="00080577" w:rsidP="00080577">
            <w:pPr>
              <w:jc w:val="right"/>
              <w:rPr>
                <w:rFonts w:ascii="Angsana New" w:hAnsi="Angsana New"/>
                <w:color w:val="000000"/>
                <w:sz w:val="28"/>
                <w:szCs w:val="28"/>
              </w:rPr>
            </w:pPr>
          </w:p>
        </w:tc>
        <w:tc>
          <w:tcPr>
            <w:tcW w:w="1252" w:type="dxa"/>
            <w:tcBorders>
              <w:bottom w:val="single" w:sz="4" w:space="0" w:color="auto"/>
            </w:tcBorders>
            <w:shd w:val="clear" w:color="auto" w:fill="auto"/>
          </w:tcPr>
          <w:p w14:paraId="5C186E68" w14:textId="75C1F48F" w:rsidR="00080577" w:rsidRDefault="00080577" w:rsidP="00080577">
            <w:pPr>
              <w:jc w:val="right"/>
              <w:rPr>
                <w:rFonts w:ascii="Angsana New" w:hAnsi="Angsana New"/>
                <w:color w:val="000000"/>
                <w:sz w:val="28"/>
                <w:szCs w:val="28"/>
                <w:cs/>
              </w:rPr>
            </w:pPr>
            <w:r w:rsidRPr="00101523">
              <w:rPr>
                <w:rFonts w:asciiTheme="majorBidi" w:hAnsiTheme="majorBidi" w:cstheme="majorBidi" w:hint="cs"/>
                <w:sz w:val="28"/>
                <w:szCs w:val="28"/>
                <w:cs/>
              </w:rPr>
              <w:t>-</w:t>
            </w:r>
          </w:p>
        </w:tc>
      </w:tr>
      <w:tr w:rsidR="00080577" w:rsidRPr="003E6BE5" w14:paraId="2470F71A" w14:textId="77777777" w:rsidTr="00494389">
        <w:tblPrEx>
          <w:tblLook w:val="04A0" w:firstRow="1" w:lastRow="0" w:firstColumn="1" w:lastColumn="0" w:noHBand="0" w:noVBand="1"/>
        </w:tblPrEx>
        <w:trPr>
          <w:trHeight w:val="48"/>
        </w:trPr>
        <w:tc>
          <w:tcPr>
            <w:tcW w:w="3870" w:type="dxa"/>
            <w:shd w:val="clear" w:color="auto" w:fill="auto"/>
          </w:tcPr>
          <w:p w14:paraId="190962E8" w14:textId="77777777" w:rsidR="00080577" w:rsidRPr="00F358ED" w:rsidRDefault="00080577" w:rsidP="00080577">
            <w:pPr>
              <w:rPr>
                <w:rFonts w:asciiTheme="majorBidi" w:hAnsiTheme="majorBidi" w:cstheme="majorBidi"/>
                <w:b/>
                <w:bCs/>
                <w:sz w:val="28"/>
                <w:szCs w:val="28"/>
                <w:cs/>
              </w:rPr>
            </w:pPr>
          </w:p>
        </w:tc>
        <w:tc>
          <w:tcPr>
            <w:tcW w:w="1239" w:type="dxa"/>
            <w:tcBorders>
              <w:top w:val="single" w:sz="4" w:space="0" w:color="auto"/>
              <w:bottom w:val="double" w:sz="4" w:space="0" w:color="auto"/>
            </w:tcBorders>
            <w:shd w:val="clear" w:color="auto" w:fill="auto"/>
            <w:vAlign w:val="bottom"/>
          </w:tcPr>
          <w:p w14:paraId="18242F35" w14:textId="40831921" w:rsidR="00080577" w:rsidRPr="003E6BE5" w:rsidRDefault="00D25D4A" w:rsidP="00080577">
            <w:pPr>
              <w:jc w:val="right"/>
              <w:rPr>
                <w:rFonts w:ascii="Angsana New" w:hAnsi="Angsana New"/>
                <w:color w:val="000000"/>
                <w:sz w:val="28"/>
                <w:szCs w:val="28"/>
              </w:rPr>
            </w:pPr>
            <w:r>
              <w:rPr>
                <w:rFonts w:ascii="Angsana New" w:hAnsi="Angsana New"/>
                <w:color w:val="000000"/>
                <w:sz w:val="28"/>
                <w:szCs w:val="28"/>
              </w:rPr>
              <w:t>746</w:t>
            </w:r>
          </w:p>
        </w:tc>
        <w:tc>
          <w:tcPr>
            <w:tcW w:w="140" w:type="dxa"/>
            <w:shd w:val="clear" w:color="auto" w:fill="auto"/>
          </w:tcPr>
          <w:p w14:paraId="3F33BE53" w14:textId="77777777" w:rsidR="00080577" w:rsidRPr="003E6BE5" w:rsidRDefault="00080577" w:rsidP="00080577">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3F19473A" w14:textId="5BDC5639"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8</w:t>
            </w:r>
            <w:r w:rsidRPr="00101523">
              <w:rPr>
                <w:rFonts w:asciiTheme="majorBidi" w:hAnsiTheme="majorBidi" w:cstheme="majorBidi"/>
                <w:sz w:val="28"/>
                <w:szCs w:val="28"/>
              </w:rPr>
              <w:t>0</w:t>
            </w:r>
          </w:p>
        </w:tc>
        <w:tc>
          <w:tcPr>
            <w:tcW w:w="148" w:type="dxa"/>
            <w:shd w:val="clear" w:color="auto" w:fill="auto"/>
          </w:tcPr>
          <w:p w14:paraId="47CE4414"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tcPr>
          <w:p w14:paraId="4F167C18" w14:textId="4F556505" w:rsidR="00080577" w:rsidRPr="003E6BE5" w:rsidRDefault="003733E5" w:rsidP="00080577">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2CA393D7"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tcPr>
          <w:p w14:paraId="1A6B60E5" w14:textId="1B93B288"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r>
      <w:tr w:rsidR="00942579" w:rsidRPr="003E6BE5" w14:paraId="4B196B03" w14:textId="77777777" w:rsidTr="008A1631">
        <w:tblPrEx>
          <w:tblLook w:val="04A0" w:firstRow="1" w:lastRow="0" w:firstColumn="1" w:lastColumn="0" w:noHBand="0" w:noVBand="1"/>
        </w:tblPrEx>
        <w:trPr>
          <w:trHeight w:val="48"/>
        </w:trPr>
        <w:tc>
          <w:tcPr>
            <w:tcW w:w="5109" w:type="dxa"/>
            <w:gridSpan w:val="2"/>
            <w:shd w:val="clear" w:color="auto" w:fill="auto"/>
          </w:tcPr>
          <w:p w14:paraId="3589173D" w14:textId="7D1D0BC7" w:rsidR="00942579" w:rsidRPr="003E6BE5" w:rsidRDefault="00942579" w:rsidP="00942579">
            <w:pPr>
              <w:rPr>
                <w:rFonts w:ascii="Angsana New" w:hAnsi="Angsana New"/>
                <w:color w:val="000000"/>
                <w:sz w:val="28"/>
                <w:szCs w:val="28"/>
              </w:rPr>
            </w:pPr>
            <w:r w:rsidRPr="00746104">
              <w:rPr>
                <w:rFonts w:asciiTheme="majorBidi" w:hAnsiTheme="majorBidi" w:cstheme="majorBidi"/>
                <w:b/>
                <w:bCs/>
                <w:sz w:val="28"/>
                <w:szCs w:val="28"/>
              </w:rPr>
              <w:t xml:space="preserve">Other current receivables </w:t>
            </w:r>
            <w:r w:rsidRPr="00746104">
              <w:rPr>
                <w:rFonts w:ascii="Angsana New" w:hAnsi="Angsana New"/>
                <w:b/>
                <w:bCs/>
                <w:color w:val="000000"/>
                <w:spacing w:val="-4"/>
                <w:sz w:val="28"/>
                <w:szCs w:val="28"/>
              </w:rPr>
              <w:t>–</w:t>
            </w:r>
            <w:r w:rsidRPr="00746104">
              <w:rPr>
                <w:rFonts w:ascii="Angsana New" w:hAnsi="Angsana New" w:hint="cs"/>
                <w:b/>
                <w:bCs/>
                <w:color w:val="000000"/>
                <w:spacing w:val="-4"/>
                <w:sz w:val="28"/>
                <w:szCs w:val="28"/>
                <w:cs/>
              </w:rPr>
              <w:t xml:space="preserve"> </w:t>
            </w:r>
            <w:r w:rsidRPr="00746104">
              <w:rPr>
                <w:rFonts w:asciiTheme="majorBidi" w:hAnsiTheme="majorBidi" w:cstheme="majorBidi"/>
                <w:b/>
                <w:bCs/>
                <w:sz w:val="28"/>
                <w:szCs w:val="28"/>
              </w:rPr>
              <w:t xml:space="preserve">Related </w:t>
            </w:r>
            <w:r>
              <w:rPr>
                <w:rFonts w:ascii="Angsana New" w:hAnsi="Angsana New"/>
                <w:b/>
                <w:bCs/>
                <w:color w:val="000000"/>
                <w:spacing w:val="-4"/>
                <w:sz w:val="28"/>
                <w:szCs w:val="28"/>
              </w:rPr>
              <w:t>person and companies</w:t>
            </w:r>
          </w:p>
        </w:tc>
        <w:tc>
          <w:tcPr>
            <w:tcW w:w="140" w:type="dxa"/>
            <w:shd w:val="clear" w:color="auto" w:fill="auto"/>
          </w:tcPr>
          <w:p w14:paraId="674D5CD2" w14:textId="77777777" w:rsidR="00942579" w:rsidRPr="003E6BE5" w:rsidRDefault="00942579" w:rsidP="009B13AB">
            <w:pPr>
              <w:jc w:val="right"/>
              <w:rPr>
                <w:rFonts w:ascii="Angsana New" w:hAnsi="Angsana New"/>
                <w:color w:val="000000"/>
                <w:sz w:val="28"/>
                <w:szCs w:val="28"/>
              </w:rPr>
            </w:pPr>
          </w:p>
        </w:tc>
        <w:tc>
          <w:tcPr>
            <w:tcW w:w="1245" w:type="dxa"/>
            <w:tcBorders>
              <w:top w:val="double" w:sz="4" w:space="0" w:color="auto"/>
            </w:tcBorders>
            <w:shd w:val="clear" w:color="auto" w:fill="auto"/>
          </w:tcPr>
          <w:p w14:paraId="1DEEC014" w14:textId="77777777" w:rsidR="00942579" w:rsidRPr="003E6BE5" w:rsidRDefault="00942579" w:rsidP="009B13AB">
            <w:pPr>
              <w:jc w:val="right"/>
              <w:rPr>
                <w:rFonts w:ascii="Angsana New" w:hAnsi="Angsana New"/>
                <w:color w:val="000000"/>
                <w:sz w:val="28"/>
                <w:szCs w:val="28"/>
              </w:rPr>
            </w:pPr>
          </w:p>
        </w:tc>
        <w:tc>
          <w:tcPr>
            <w:tcW w:w="148" w:type="dxa"/>
            <w:shd w:val="clear" w:color="auto" w:fill="auto"/>
          </w:tcPr>
          <w:p w14:paraId="6B4B864C" w14:textId="77777777" w:rsidR="00942579" w:rsidRPr="003E6BE5" w:rsidRDefault="00942579" w:rsidP="009B13AB">
            <w:pPr>
              <w:jc w:val="right"/>
              <w:rPr>
                <w:rFonts w:ascii="Angsana New" w:hAnsi="Angsana New"/>
                <w:color w:val="000000"/>
                <w:sz w:val="28"/>
                <w:szCs w:val="28"/>
              </w:rPr>
            </w:pPr>
          </w:p>
        </w:tc>
        <w:tc>
          <w:tcPr>
            <w:tcW w:w="1252" w:type="dxa"/>
            <w:tcBorders>
              <w:top w:val="double" w:sz="4" w:space="0" w:color="auto"/>
            </w:tcBorders>
            <w:shd w:val="clear" w:color="auto" w:fill="auto"/>
            <w:vAlign w:val="bottom"/>
          </w:tcPr>
          <w:p w14:paraId="4B6BF2F1" w14:textId="77777777" w:rsidR="00942579" w:rsidRPr="003E6BE5" w:rsidRDefault="00942579" w:rsidP="009B13AB">
            <w:pPr>
              <w:jc w:val="right"/>
              <w:rPr>
                <w:rFonts w:ascii="Angsana New" w:hAnsi="Angsana New"/>
                <w:color w:val="000000"/>
                <w:sz w:val="28"/>
                <w:szCs w:val="28"/>
              </w:rPr>
            </w:pPr>
          </w:p>
        </w:tc>
        <w:tc>
          <w:tcPr>
            <w:tcW w:w="134" w:type="dxa"/>
            <w:shd w:val="clear" w:color="auto" w:fill="auto"/>
          </w:tcPr>
          <w:p w14:paraId="0753DF98" w14:textId="77777777" w:rsidR="00942579" w:rsidRPr="003E6BE5" w:rsidRDefault="00942579" w:rsidP="009B13AB">
            <w:pPr>
              <w:jc w:val="right"/>
              <w:rPr>
                <w:rFonts w:ascii="Angsana New" w:hAnsi="Angsana New"/>
                <w:color w:val="000000"/>
                <w:sz w:val="28"/>
                <w:szCs w:val="28"/>
              </w:rPr>
            </w:pPr>
          </w:p>
        </w:tc>
        <w:tc>
          <w:tcPr>
            <w:tcW w:w="1252" w:type="dxa"/>
            <w:tcBorders>
              <w:top w:val="double" w:sz="4" w:space="0" w:color="auto"/>
            </w:tcBorders>
            <w:shd w:val="clear" w:color="auto" w:fill="auto"/>
            <w:vAlign w:val="bottom"/>
          </w:tcPr>
          <w:p w14:paraId="37B58E1B" w14:textId="77777777" w:rsidR="00942579" w:rsidRPr="003E6BE5" w:rsidRDefault="00942579" w:rsidP="009B13AB">
            <w:pPr>
              <w:jc w:val="right"/>
              <w:rPr>
                <w:rFonts w:ascii="Angsana New" w:hAnsi="Angsana New"/>
                <w:color w:val="000000"/>
                <w:sz w:val="28"/>
                <w:szCs w:val="28"/>
              </w:rPr>
            </w:pPr>
          </w:p>
        </w:tc>
      </w:tr>
      <w:tr w:rsidR="00080577" w:rsidRPr="003E6BE5" w14:paraId="793FF14C" w14:textId="77777777" w:rsidTr="00494389">
        <w:tblPrEx>
          <w:tblLook w:val="04A0" w:firstRow="1" w:lastRow="0" w:firstColumn="1" w:lastColumn="0" w:noHBand="0" w:noVBand="1"/>
        </w:tblPrEx>
        <w:trPr>
          <w:trHeight w:val="233"/>
        </w:trPr>
        <w:tc>
          <w:tcPr>
            <w:tcW w:w="3870" w:type="dxa"/>
            <w:shd w:val="clear" w:color="auto" w:fill="auto"/>
          </w:tcPr>
          <w:p w14:paraId="292B3DB0" w14:textId="6FBC8A8C" w:rsidR="00080577" w:rsidRPr="00746104" w:rsidRDefault="00080577" w:rsidP="00080577">
            <w:pPr>
              <w:ind w:left="237"/>
              <w:rPr>
                <w:rFonts w:ascii="Angsana New" w:hAnsi="Angsana New"/>
                <w:color w:val="000000"/>
                <w:sz w:val="28"/>
                <w:szCs w:val="28"/>
                <w:cs/>
              </w:rPr>
            </w:pPr>
            <w:r w:rsidRPr="00746104">
              <w:rPr>
                <w:rFonts w:asciiTheme="majorBidi" w:hAnsiTheme="majorBidi" w:cstheme="majorBidi"/>
                <w:sz w:val="28"/>
                <w:szCs w:val="28"/>
              </w:rPr>
              <w:t>Subsidiaries</w:t>
            </w:r>
          </w:p>
        </w:tc>
        <w:tc>
          <w:tcPr>
            <w:tcW w:w="1239" w:type="dxa"/>
            <w:shd w:val="clear" w:color="auto" w:fill="auto"/>
            <w:vAlign w:val="bottom"/>
          </w:tcPr>
          <w:p w14:paraId="7AEA5C7B" w14:textId="35191436" w:rsidR="00080577" w:rsidRPr="003E6BE5" w:rsidRDefault="003733E5" w:rsidP="00080577">
            <w:pPr>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tcPr>
          <w:p w14:paraId="0BEAC8D5"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49274774" w14:textId="4CFCE749"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c>
          <w:tcPr>
            <w:tcW w:w="148" w:type="dxa"/>
            <w:shd w:val="clear" w:color="auto" w:fill="auto"/>
          </w:tcPr>
          <w:p w14:paraId="02ED1033"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5B932CF2" w14:textId="2858776D" w:rsidR="00080577" w:rsidRPr="00C92341" w:rsidRDefault="003733E5" w:rsidP="00080577">
            <w:pPr>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169</w:t>
            </w:r>
          </w:p>
        </w:tc>
        <w:tc>
          <w:tcPr>
            <w:tcW w:w="134" w:type="dxa"/>
            <w:shd w:val="clear" w:color="auto" w:fill="auto"/>
          </w:tcPr>
          <w:p w14:paraId="38303781"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tcPr>
          <w:p w14:paraId="2CCE1672" w14:textId="6F375CAE" w:rsidR="00080577" w:rsidRPr="003E6BE5"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1,060</w:t>
            </w:r>
          </w:p>
        </w:tc>
      </w:tr>
      <w:tr w:rsidR="005F10BE" w:rsidRPr="003E6BE5" w14:paraId="0F11C982" w14:textId="77777777" w:rsidTr="00494389">
        <w:tblPrEx>
          <w:tblLook w:val="04A0" w:firstRow="1" w:lastRow="0" w:firstColumn="1" w:lastColumn="0" w:noHBand="0" w:noVBand="1"/>
        </w:tblPrEx>
        <w:trPr>
          <w:trHeight w:val="233"/>
        </w:trPr>
        <w:tc>
          <w:tcPr>
            <w:tcW w:w="3870" w:type="dxa"/>
            <w:shd w:val="clear" w:color="auto" w:fill="auto"/>
          </w:tcPr>
          <w:p w14:paraId="5D75A823" w14:textId="5B9DE9B2" w:rsidR="005F10BE" w:rsidRPr="00E90454" w:rsidRDefault="00942579" w:rsidP="00A150E2">
            <w:pPr>
              <w:ind w:left="237"/>
              <w:rPr>
                <w:rFonts w:asciiTheme="majorBidi" w:hAnsiTheme="majorBidi" w:cstheme="majorBidi"/>
                <w:color w:val="000000"/>
                <w:sz w:val="28"/>
                <w:szCs w:val="28"/>
                <w:highlight w:val="yellow"/>
                <w:cs/>
              </w:rPr>
            </w:pPr>
            <w:r>
              <w:rPr>
                <w:rFonts w:asciiTheme="majorBidi" w:hAnsiTheme="majorBidi" w:cstheme="majorBidi"/>
                <w:spacing w:val="-4"/>
                <w:sz w:val="28"/>
                <w:szCs w:val="28"/>
                <w:lang w:val="en-US"/>
              </w:rPr>
              <w:t>Related person</w:t>
            </w:r>
          </w:p>
        </w:tc>
        <w:tc>
          <w:tcPr>
            <w:tcW w:w="1239" w:type="dxa"/>
            <w:shd w:val="clear" w:color="auto" w:fill="auto"/>
            <w:vAlign w:val="bottom"/>
          </w:tcPr>
          <w:p w14:paraId="05C02068" w14:textId="77777777" w:rsidR="005F10BE" w:rsidRPr="003E6BE5" w:rsidRDefault="005F10BE" w:rsidP="00A150E2">
            <w:pPr>
              <w:jc w:val="right"/>
              <w:rPr>
                <w:rFonts w:ascii="Angsana New" w:hAnsi="Angsana New"/>
                <w:color w:val="000000"/>
                <w:sz w:val="28"/>
                <w:szCs w:val="28"/>
              </w:rPr>
            </w:pPr>
            <w:r>
              <w:rPr>
                <w:rFonts w:ascii="Angsana New" w:hAnsi="Angsana New"/>
                <w:color w:val="000000"/>
                <w:sz w:val="28"/>
                <w:szCs w:val="28"/>
              </w:rPr>
              <w:t>7</w:t>
            </w:r>
          </w:p>
        </w:tc>
        <w:tc>
          <w:tcPr>
            <w:tcW w:w="140" w:type="dxa"/>
            <w:shd w:val="clear" w:color="auto" w:fill="auto"/>
          </w:tcPr>
          <w:p w14:paraId="36A7F984" w14:textId="77777777" w:rsidR="005F10BE" w:rsidRPr="003E6BE5" w:rsidRDefault="005F10BE" w:rsidP="00A150E2">
            <w:pPr>
              <w:jc w:val="right"/>
              <w:rPr>
                <w:rFonts w:ascii="Angsana New" w:hAnsi="Angsana New"/>
                <w:color w:val="000000"/>
                <w:sz w:val="28"/>
                <w:szCs w:val="28"/>
              </w:rPr>
            </w:pPr>
          </w:p>
        </w:tc>
        <w:tc>
          <w:tcPr>
            <w:tcW w:w="1245" w:type="dxa"/>
            <w:shd w:val="clear" w:color="auto" w:fill="auto"/>
          </w:tcPr>
          <w:p w14:paraId="651C1E95" w14:textId="77777777" w:rsidR="005F10BE" w:rsidRDefault="005F10BE" w:rsidP="00A150E2">
            <w:pPr>
              <w:jc w:val="right"/>
              <w:rPr>
                <w:rFonts w:ascii="Angsana New" w:hAnsi="Angsana New"/>
                <w:color w:val="000000"/>
                <w:sz w:val="28"/>
                <w:szCs w:val="28"/>
              </w:rPr>
            </w:pPr>
            <w:r w:rsidRPr="00101523">
              <w:rPr>
                <w:rFonts w:asciiTheme="majorBidi" w:hAnsiTheme="majorBidi" w:cstheme="majorBidi" w:hint="cs"/>
                <w:sz w:val="28"/>
                <w:szCs w:val="28"/>
                <w:cs/>
              </w:rPr>
              <w:t>7</w:t>
            </w:r>
          </w:p>
        </w:tc>
        <w:tc>
          <w:tcPr>
            <w:tcW w:w="148" w:type="dxa"/>
            <w:shd w:val="clear" w:color="auto" w:fill="auto"/>
          </w:tcPr>
          <w:p w14:paraId="02CE2DF9" w14:textId="77777777" w:rsidR="005F10BE" w:rsidRPr="003E6BE5" w:rsidRDefault="005F10BE" w:rsidP="00A150E2">
            <w:pPr>
              <w:jc w:val="right"/>
              <w:rPr>
                <w:rFonts w:ascii="Angsana New" w:hAnsi="Angsana New"/>
                <w:color w:val="000000"/>
                <w:sz w:val="28"/>
                <w:szCs w:val="28"/>
              </w:rPr>
            </w:pPr>
          </w:p>
        </w:tc>
        <w:tc>
          <w:tcPr>
            <w:tcW w:w="1252" w:type="dxa"/>
            <w:shd w:val="clear" w:color="auto" w:fill="auto"/>
            <w:vAlign w:val="bottom"/>
          </w:tcPr>
          <w:p w14:paraId="3AC655E4" w14:textId="77777777" w:rsidR="005F10BE" w:rsidRPr="003E6BE5" w:rsidRDefault="005F10BE" w:rsidP="00A150E2">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shd w:val="clear" w:color="auto" w:fill="auto"/>
          </w:tcPr>
          <w:p w14:paraId="65D9DAA7" w14:textId="77777777" w:rsidR="005F10BE" w:rsidRPr="003E6BE5" w:rsidRDefault="005F10BE" w:rsidP="00A150E2">
            <w:pPr>
              <w:jc w:val="right"/>
              <w:rPr>
                <w:rFonts w:ascii="Angsana New" w:hAnsi="Angsana New"/>
                <w:color w:val="000000"/>
                <w:sz w:val="28"/>
                <w:szCs w:val="28"/>
              </w:rPr>
            </w:pPr>
          </w:p>
        </w:tc>
        <w:tc>
          <w:tcPr>
            <w:tcW w:w="1252" w:type="dxa"/>
            <w:shd w:val="clear" w:color="auto" w:fill="auto"/>
          </w:tcPr>
          <w:p w14:paraId="71A62CCE" w14:textId="77777777" w:rsidR="005F10BE" w:rsidRPr="0053662A" w:rsidRDefault="005F10BE" w:rsidP="00A150E2">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w:t>
            </w:r>
          </w:p>
        </w:tc>
      </w:tr>
      <w:tr w:rsidR="00080577" w:rsidRPr="003E6BE5" w14:paraId="09BF9E54" w14:textId="77777777" w:rsidTr="00494389">
        <w:tblPrEx>
          <w:tblLook w:val="04A0" w:firstRow="1" w:lastRow="0" w:firstColumn="1" w:lastColumn="0" w:noHBand="0" w:noVBand="1"/>
        </w:tblPrEx>
        <w:trPr>
          <w:trHeight w:val="233"/>
        </w:trPr>
        <w:tc>
          <w:tcPr>
            <w:tcW w:w="3870" w:type="dxa"/>
            <w:shd w:val="clear" w:color="auto" w:fill="auto"/>
          </w:tcPr>
          <w:p w14:paraId="2518E14E" w14:textId="638CA4AB" w:rsidR="00080577" w:rsidRPr="00DD1E53" w:rsidRDefault="00080577" w:rsidP="00080577">
            <w:pPr>
              <w:ind w:left="237"/>
              <w:rPr>
                <w:rFonts w:asciiTheme="majorBidi" w:hAnsiTheme="majorBidi" w:cstheme="majorBidi"/>
                <w:color w:val="000000"/>
                <w:sz w:val="28"/>
                <w:szCs w:val="28"/>
                <w:cs/>
              </w:rPr>
            </w:pPr>
            <w:r>
              <w:rPr>
                <w:rFonts w:asciiTheme="majorBidi" w:hAnsiTheme="majorBidi" w:cstheme="majorBidi"/>
                <w:sz w:val="28"/>
                <w:szCs w:val="28"/>
              </w:rPr>
              <w:t>Related companies</w:t>
            </w:r>
          </w:p>
        </w:tc>
        <w:tc>
          <w:tcPr>
            <w:tcW w:w="1239" w:type="dxa"/>
            <w:shd w:val="clear" w:color="auto" w:fill="auto"/>
            <w:vAlign w:val="bottom"/>
          </w:tcPr>
          <w:p w14:paraId="46882801" w14:textId="3815D6B6" w:rsidR="00080577" w:rsidRPr="00FC790B" w:rsidRDefault="003733E5" w:rsidP="00080577">
            <w:pPr>
              <w:jc w:val="right"/>
              <w:rPr>
                <w:rFonts w:ascii="Angsana New" w:hAnsi="Angsana New"/>
                <w:color w:val="000000"/>
                <w:sz w:val="28"/>
                <w:szCs w:val="28"/>
                <w:lang w:val="en-US"/>
              </w:rPr>
            </w:pPr>
            <w:r>
              <w:rPr>
                <w:rFonts w:ascii="Angsana New" w:hAnsi="Angsana New"/>
                <w:color w:val="000000"/>
                <w:sz w:val="28"/>
                <w:szCs w:val="28"/>
              </w:rPr>
              <w:t>1</w:t>
            </w:r>
            <w:r w:rsidR="00FC790B">
              <w:rPr>
                <w:rFonts w:ascii="Angsana New" w:hAnsi="Angsana New"/>
                <w:color w:val="000000"/>
                <w:sz w:val="28"/>
                <w:szCs w:val="28"/>
                <w:lang w:val="en-US"/>
              </w:rPr>
              <w:t>52</w:t>
            </w:r>
          </w:p>
        </w:tc>
        <w:tc>
          <w:tcPr>
            <w:tcW w:w="140" w:type="dxa"/>
            <w:shd w:val="clear" w:color="auto" w:fill="auto"/>
          </w:tcPr>
          <w:p w14:paraId="707390D1"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1C8795B1" w14:textId="64BE3659" w:rsidR="00080577"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107</w:t>
            </w:r>
          </w:p>
        </w:tc>
        <w:tc>
          <w:tcPr>
            <w:tcW w:w="148" w:type="dxa"/>
            <w:shd w:val="clear" w:color="auto" w:fill="auto"/>
          </w:tcPr>
          <w:p w14:paraId="18867335"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78FE6BCD" w14:textId="64EA4AD1" w:rsidR="00080577" w:rsidRPr="003E6BE5" w:rsidRDefault="003733E5" w:rsidP="00080577">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shd w:val="clear" w:color="auto" w:fill="auto"/>
          </w:tcPr>
          <w:p w14:paraId="537A967A"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tcPr>
          <w:p w14:paraId="20EB9BAA" w14:textId="761316A9" w:rsidR="00080577" w:rsidRPr="0053662A"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w:t>
            </w:r>
          </w:p>
        </w:tc>
      </w:tr>
      <w:tr w:rsidR="00080577" w:rsidRPr="003E6BE5" w14:paraId="056559BE" w14:textId="77777777" w:rsidTr="00494389">
        <w:tblPrEx>
          <w:tblLook w:val="04A0" w:firstRow="1" w:lastRow="0" w:firstColumn="1" w:lastColumn="0" w:noHBand="0" w:noVBand="1"/>
        </w:tblPrEx>
        <w:trPr>
          <w:trHeight w:val="233"/>
        </w:trPr>
        <w:tc>
          <w:tcPr>
            <w:tcW w:w="3870" w:type="dxa"/>
            <w:shd w:val="clear" w:color="auto" w:fill="auto"/>
          </w:tcPr>
          <w:p w14:paraId="63BAED11" w14:textId="15350648" w:rsidR="00080577" w:rsidRDefault="00080577" w:rsidP="00080577">
            <w:pPr>
              <w:ind w:left="237"/>
              <w:rPr>
                <w:rFonts w:asciiTheme="majorBidi" w:hAnsiTheme="majorBidi" w:cstheme="majorBidi"/>
                <w:spacing w:val="-4"/>
                <w:sz w:val="28"/>
                <w:szCs w:val="28"/>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vAlign w:val="bottom"/>
          </w:tcPr>
          <w:p w14:paraId="1525919A" w14:textId="19B1BBCE" w:rsidR="00080577" w:rsidRPr="00E86CBB" w:rsidRDefault="003733E5" w:rsidP="00080577">
            <w:pPr>
              <w:jc w:val="right"/>
              <w:rPr>
                <w:rFonts w:asciiTheme="majorBidi" w:hAnsiTheme="majorBidi" w:cstheme="majorBidi"/>
                <w:sz w:val="28"/>
                <w:szCs w:val="28"/>
              </w:rPr>
            </w:pPr>
            <w:r>
              <w:rPr>
                <w:rFonts w:asciiTheme="majorBidi" w:hAnsiTheme="majorBidi" w:cstheme="majorBidi"/>
                <w:sz w:val="28"/>
                <w:szCs w:val="28"/>
              </w:rPr>
              <w:t>(114)</w:t>
            </w:r>
          </w:p>
        </w:tc>
        <w:tc>
          <w:tcPr>
            <w:tcW w:w="140" w:type="dxa"/>
            <w:shd w:val="clear" w:color="auto" w:fill="auto"/>
          </w:tcPr>
          <w:p w14:paraId="5D4F6E0D" w14:textId="77777777" w:rsidR="00080577" w:rsidRPr="003E6BE5" w:rsidRDefault="00080577" w:rsidP="00080577">
            <w:pPr>
              <w:jc w:val="right"/>
              <w:rPr>
                <w:rFonts w:ascii="Angsana New" w:hAnsi="Angsana New"/>
                <w:color w:val="000000"/>
                <w:sz w:val="28"/>
                <w:szCs w:val="28"/>
              </w:rPr>
            </w:pPr>
          </w:p>
        </w:tc>
        <w:tc>
          <w:tcPr>
            <w:tcW w:w="1245" w:type="dxa"/>
            <w:tcBorders>
              <w:bottom w:val="single" w:sz="4" w:space="0" w:color="auto"/>
            </w:tcBorders>
            <w:shd w:val="clear" w:color="auto" w:fill="auto"/>
          </w:tcPr>
          <w:p w14:paraId="4B3DCFE6" w14:textId="54295F37" w:rsidR="00080577" w:rsidRPr="00E86CBB" w:rsidRDefault="00080577" w:rsidP="00080577">
            <w:pPr>
              <w:jc w:val="right"/>
              <w:rPr>
                <w:rFonts w:asciiTheme="majorBidi" w:hAnsiTheme="majorBidi" w:cstheme="majorBidi"/>
                <w:sz w:val="28"/>
                <w:szCs w:val="28"/>
              </w:rPr>
            </w:pPr>
            <w:r w:rsidRPr="00101523">
              <w:rPr>
                <w:rFonts w:asciiTheme="majorBidi" w:hAnsiTheme="majorBidi" w:cstheme="majorBidi" w:hint="cs"/>
                <w:sz w:val="28"/>
                <w:szCs w:val="28"/>
                <w:cs/>
              </w:rPr>
              <w:t>(114)</w:t>
            </w:r>
          </w:p>
        </w:tc>
        <w:tc>
          <w:tcPr>
            <w:tcW w:w="148" w:type="dxa"/>
            <w:shd w:val="clear" w:color="auto" w:fill="auto"/>
          </w:tcPr>
          <w:p w14:paraId="1D5D88F7" w14:textId="77777777" w:rsidR="00080577" w:rsidRPr="003E6BE5" w:rsidRDefault="00080577" w:rsidP="00080577">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285C407A" w14:textId="73F440F3" w:rsidR="00080577" w:rsidRPr="0065510A" w:rsidRDefault="003733E5" w:rsidP="00080577">
            <w:pPr>
              <w:jc w:val="right"/>
              <w:rPr>
                <w:rFonts w:ascii="Angsana New" w:eastAsia="Arial Unicode MS" w:hAnsi="Angsana New"/>
                <w:sz w:val="28"/>
                <w:szCs w:val="28"/>
              </w:rPr>
            </w:pPr>
            <w:r>
              <w:rPr>
                <w:rFonts w:ascii="Angsana New" w:eastAsia="Arial Unicode MS" w:hAnsi="Angsana New"/>
                <w:sz w:val="28"/>
                <w:szCs w:val="28"/>
              </w:rPr>
              <w:t>-</w:t>
            </w:r>
          </w:p>
        </w:tc>
        <w:tc>
          <w:tcPr>
            <w:tcW w:w="134" w:type="dxa"/>
            <w:shd w:val="clear" w:color="auto" w:fill="auto"/>
          </w:tcPr>
          <w:p w14:paraId="76224C81" w14:textId="77777777" w:rsidR="00080577" w:rsidRPr="0065510A" w:rsidRDefault="00080577" w:rsidP="00080577">
            <w:pPr>
              <w:jc w:val="right"/>
              <w:rPr>
                <w:rFonts w:ascii="Angsana New" w:hAnsi="Angsana New"/>
                <w:sz w:val="28"/>
                <w:szCs w:val="28"/>
              </w:rPr>
            </w:pPr>
          </w:p>
        </w:tc>
        <w:tc>
          <w:tcPr>
            <w:tcW w:w="1252" w:type="dxa"/>
            <w:tcBorders>
              <w:bottom w:val="single" w:sz="4" w:space="0" w:color="auto"/>
            </w:tcBorders>
            <w:shd w:val="clear" w:color="auto" w:fill="auto"/>
          </w:tcPr>
          <w:p w14:paraId="1CDDD5F2" w14:textId="15F7C3C8" w:rsidR="00080577" w:rsidRPr="00E86CBB" w:rsidRDefault="00080577" w:rsidP="00080577">
            <w:pPr>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080577" w:rsidRPr="003E6BE5" w14:paraId="25C46E20" w14:textId="77777777" w:rsidTr="00494389">
        <w:tblPrEx>
          <w:tblLook w:val="04A0" w:firstRow="1" w:lastRow="0" w:firstColumn="1" w:lastColumn="0" w:noHBand="0" w:noVBand="1"/>
        </w:tblPrEx>
        <w:trPr>
          <w:trHeight w:val="233"/>
        </w:trPr>
        <w:tc>
          <w:tcPr>
            <w:tcW w:w="3870" w:type="dxa"/>
            <w:shd w:val="clear" w:color="auto" w:fill="auto"/>
          </w:tcPr>
          <w:p w14:paraId="72FD653D" w14:textId="095A0BA4" w:rsidR="00080577" w:rsidRPr="00F358ED" w:rsidRDefault="00080577" w:rsidP="00080577">
            <w:pPr>
              <w:ind w:left="237"/>
              <w:rPr>
                <w:rFonts w:asciiTheme="majorBidi" w:hAnsiTheme="majorBidi" w:cstheme="majorBidi"/>
                <w:sz w:val="28"/>
                <w:szCs w:val="28"/>
                <w:cs/>
              </w:rPr>
            </w:pPr>
          </w:p>
        </w:tc>
        <w:tc>
          <w:tcPr>
            <w:tcW w:w="1239" w:type="dxa"/>
            <w:tcBorders>
              <w:top w:val="single" w:sz="4" w:space="0" w:color="auto"/>
              <w:bottom w:val="double" w:sz="4" w:space="0" w:color="auto"/>
            </w:tcBorders>
            <w:shd w:val="clear" w:color="auto" w:fill="auto"/>
            <w:vAlign w:val="bottom"/>
          </w:tcPr>
          <w:p w14:paraId="7E21C360" w14:textId="6263E415" w:rsidR="00080577" w:rsidRPr="003E6BE5" w:rsidRDefault="00FC790B" w:rsidP="00080577">
            <w:pPr>
              <w:jc w:val="right"/>
              <w:rPr>
                <w:rFonts w:ascii="Angsana New" w:hAnsi="Angsana New"/>
                <w:color w:val="000000"/>
                <w:sz w:val="28"/>
                <w:szCs w:val="28"/>
              </w:rPr>
            </w:pPr>
            <w:r>
              <w:rPr>
                <w:rFonts w:ascii="Angsana New" w:hAnsi="Angsana New"/>
                <w:color w:val="000000"/>
                <w:sz w:val="28"/>
                <w:szCs w:val="28"/>
              </w:rPr>
              <w:t>45</w:t>
            </w:r>
          </w:p>
        </w:tc>
        <w:tc>
          <w:tcPr>
            <w:tcW w:w="140" w:type="dxa"/>
            <w:shd w:val="clear" w:color="auto" w:fill="auto"/>
          </w:tcPr>
          <w:p w14:paraId="70514191" w14:textId="77777777" w:rsidR="00080577" w:rsidRPr="003E6BE5" w:rsidRDefault="00080577" w:rsidP="00080577">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784D5614" w14:textId="030A6114" w:rsidR="00080577"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c>
          <w:tcPr>
            <w:tcW w:w="148" w:type="dxa"/>
            <w:shd w:val="clear" w:color="auto" w:fill="auto"/>
          </w:tcPr>
          <w:p w14:paraId="49EC2797"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vAlign w:val="bottom"/>
          </w:tcPr>
          <w:p w14:paraId="03B79C1C" w14:textId="6018743F" w:rsidR="00080577" w:rsidRPr="00C92341" w:rsidRDefault="003733E5" w:rsidP="00080577">
            <w:pPr>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169</w:t>
            </w:r>
          </w:p>
        </w:tc>
        <w:tc>
          <w:tcPr>
            <w:tcW w:w="134" w:type="dxa"/>
            <w:shd w:val="clear" w:color="auto" w:fill="auto"/>
          </w:tcPr>
          <w:p w14:paraId="35EC7FE4"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tcPr>
          <w:p w14:paraId="4CF31DA0" w14:textId="3B96B4B2" w:rsidR="00080577" w:rsidRPr="0053662A"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1,060</w:t>
            </w:r>
          </w:p>
        </w:tc>
      </w:tr>
    </w:tbl>
    <w:p w14:paraId="48A6A39C" w14:textId="0298781B" w:rsidR="008E21FF" w:rsidRDefault="005B347E" w:rsidP="005B347E">
      <w:pPr>
        <w:pStyle w:val="BodyTextIndent3"/>
        <w:spacing w:before="60" w:after="0" w:line="360" w:lineRule="exact"/>
        <w:ind w:left="0" w:right="-23"/>
        <w:jc w:val="thaiDistribute"/>
        <w:rPr>
          <w:rFonts w:asciiTheme="majorBidi" w:hAnsiTheme="majorBidi" w:cstheme="majorBidi"/>
          <w:sz w:val="28"/>
          <w:szCs w:val="36"/>
        </w:rPr>
      </w:pPr>
      <w:r>
        <w:rPr>
          <w:rFonts w:asciiTheme="majorBidi" w:hAnsiTheme="majorBidi" w:cstheme="majorBidi"/>
          <w:sz w:val="28"/>
          <w:szCs w:val="36"/>
        </w:rPr>
        <w:t xml:space="preserve">     </w:t>
      </w:r>
    </w:p>
    <w:p w14:paraId="78313CB5" w14:textId="13F2F58D"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6AC2D732" w14:textId="4FC6831D"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0DA0C33C" w14:textId="6B6E8426"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09D09E38" w14:textId="235279ED"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2E1C39B0" w14:textId="0BDDDE72"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59AB7628" w14:textId="21E0C5F5"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00592DA3" w14:textId="77777777"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3F5F9DA6" w14:textId="541B3E4F" w:rsidR="00631128" w:rsidRPr="00631128" w:rsidRDefault="00631128" w:rsidP="00631128">
      <w:pPr>
        <w:pStyle w:val="BodyTextIndent3"/>
        <w:spacing w:before="60" w:after="0" w:line="360" w:lineRule="exact"/>
        <w:ind w:left="431" w:right="-23"/>
        <w:jc w:val="thaiDistribute"/>
        <w:rPr>
          <w:rFonts w:asciiTheme="majorBidi" w:hAnsiTheme="majorBidi"/>
          <w:sz w:val="28"/>
          <w:szCs w:val="28"/>
          <w:lang w:val="en"/>
        </w:rPr>
      </w:pPr>
      <w:r w:rsidRPr="00A67344">
        <w:rPr>
          <w:rFonts w:asciiTheme="majorBidi" w:hAnsiTheme="majorBidi" w:cstheme="majorBidi"/>
          <w:sz w:val="28"/>
          <w:szCs w:val="36"/>
        </w:rPr>
        <w:lastRenderedPageBreak/>
        <w:t>The</w:t>
      </w:r>
      <w:r w:rsidRPr="00631128">
        <w:rPr>
          <w:rFonts w:asciiTheme="majorBidi" w:hAnsiTheme="majorBidi"/>
          <w:sz w:val="28"/>
          <w:szCs w:val="28"/>
          <w:lang w:val="en"/>
        </w:rPr>
        <w:t xml:space="preserve"> </w:t>
      </w:r>
      <w:r>
        <w:rPr>
          <w:rFonts w:asciiTheme="majorBidi" w:hAnsiTheme="majorBidi"/>
          <w:sz w:val="28"/>
          <w:szCs w:val="28"/>
          <w:lang w:val="en"/>
        </w:rPr>
        <w:t>s</w:t>
      </w:r>
      <w:r w:rsidRPr="00631128">
        <w:rPr>
          <w:rFonts w:asciiTheme="majorBidi" w:hAnsiTheme="majorBidi"/>
          <w:sz w:val="28"/>
          <w:szCs w:val="28"/>
          <w:lang w:val="en"/>
        </w:rPr>
        <w:t xml:space="preserve">ignificant </w:t>
      </w:r>
      <w:r w:rsidR="002711B0">
        <w:rPr>
          <w:rFonts w:asciiTheme="majorBidi" w:hAnsiTheme="majorBidi"/>
          <w:sz w:val="28"/>
          <w:szCs w:val="28"/>
          <w:lang w:val="en"/>
        </w:rPr>
        <w:t xml:space="preserve">long – term </w:t>
      </w:r>
      <w:r w:rsidRPr="00631128">
        <w:rPr>
          <w:rFonts w:asciiTheme="majorBidi" w:hAnsiTheme="majorBidi"/>
          <w:sz w:val="28"/>
          <w:szCs w:val="28"/>
          <w:lang w:val="en"/>
        </w:rPr>
        <w:t xml:space="preserve">loan and accrued interest receivables with related companies as of </w:t>
      </w:r>
      <w:r w:rsidR="006601C7">
        <w:rPr>
          <w:rFonts w:asciiTheme="majorBidi" w:hAnsiTheme="majorBidi"/>
          <w:sz w:val="28"/>
          <w:szCs w:val="28"/>
          <w:lang w:val="en"/>
        </w:rPr>
        <w:t>September</w:t>
      </w:r>
      <w:r w:rsidR="000C1CED">
        <w:rPr>
          <w:rFonts w:asciiTheme="majorBidi" w:hAnsiTheme="majorBidi"/>
          <w:sz w:val="28"/>
          <w:szCs w:val="28"/>
          <w:lang w:val="en"/>
        </w:rPr>
        <w:t xml:space="preserve"> </w:t>
      </w:r>
      <w:r w:rsidRPr="00631128">
        <w:rPr>
          <w:rFonts w:asciiTheme="majorBidi" w:hAnsiTheme="majorBidi"/>
          <w:sz w:val="28"/>
          <w:szCs w:val="28"/>
          <w:lang w:val="en"/>
        </w:rPr>
        <w:t>3</w:t>
      </w:r>
      <w:r w:rsidR="000C1CED">
        <w:rPr>
          <w:rFonts w:asciiTheme="majorBidi" w:hAnsiTheme="majorBidi"/>
          <w:sz w:val="28"/>
          <w:szCs w:val="28"/>
          <w:lang w:val="en"/>
        </w:rPr>
        <w:t>0</w:t>
      </w:r>
      <w:r w:rsidRPr="00631128">
        <w:rPr>
          <w:rFonts w:asciiTheme="majorBidi" w:hAnsiTheme="majorBidi"/>
          <w:sz w:val="28"/>
          <w:szCs w:val="28"/>
          <w:lang w:val="en"/>
        </w:rPr>
        <w:t>, 202</w:t>
      </w:r>
      <w:r>
        <w:rPr>
          <w:rFonts w:asciiTheme="majorBidi" w:hAnsiTheme="majorBidi"/>
          <w:sz w:val="28"/>
          <w:szCs w:val="28"/>
          <w:lang w:val="en"/>
        </w:rPr>
        <w:t>4</w:t>
      </w:r>
      <w:r w:rsidRPr="00631128">
        <w:rPr>
          <w:rFonts w:asciiTheme="majorBidi" w:hAnsiTheme="majorBidi"/>
          <w:sz w:val="28"/>
          <w:szCs w:val="28"/>
          <w:lang w:val="en"/>
        </w:rPr>
        <w:t xml:space="preserve"> and December 31, 2023 are as follows:</w:t>
      </w:r>
    </w:p>
    <w:tbl>
      <w:tblPr>
        <w:tblW w:w="9276" w:type="dxa"/>
        <w:tblInd w:w="360" w:type="dxa"/>
        <w:tblLayout w:type="fixed"/>
        <w:tblCellMar>
          <w:left w:w="43" w:type="dxa"/>
          <w:right w:w="43" w:type="dxa"/>
        </w:tblCellMar>
        <w:tblLook w:val="0000" w:firstRow="0" w:lastRow="0" w:firstColumn="0" w:lastColumn="0" w:noHBand="0" w:noVBand="0"/>
      </w:tblPr>
      <w:tblGrid>
        <w:gridCol w:w="3936"/>
        <w:gridCol w:w="1276"/>
        <w:gridCol w:w="141"/>
        <w:gridCol w:w="1134"/>
        <w:gridCol w:w="126"/>
        <w:gridCol w:w="1148"/>
        <w:gridCol w:w="149"/>
        <w:gridCol w:w="1366"/>
      </w:tblGrid>
      <w:tr w:rsidR="00631128" w:rsidRPr="00E86CBB" w14:paraId="2D8EEB26" w14:textId="77777777" w:rsidTr="00FA4918">
        <w:trPr>
          <w:cantSplit/>
          <w:trHeight w:val="355"/>
          <w:tblHeader/>
        </w:trPr>
        <w:tc>
          <w:tcPr>
            <w:tcW w:w="3936" w:type="dxa"/>
            <w:shd w:val="clear" w:color="auto" w:fill="auto"/>
          </w:tcPr>
          <w:p w14:paraId="12FE66F6"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5340" w:type="dxa"/>
            <w:gridSpan w:val="7"/>
            <w:tcBorders>
              <w:bottom w:val="single" w:sz="4" w:space="0" w:color="auto"/>
            </w:tcBorders>
            <w:shd w:val="clear" w:color="auto" w:fill="auto"/>
          </w:tcPr>
          <w:p w14:paraId="44C0A536" w14:textId="360B1ED9" w:rsidR="00631128" w:rsidRPr="00E86CBB" w:rsidRDefault="00631128" w:rsidP="00FA4918">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631128" w:rsidRPr="00E86CBB" w14:paraId="67CDD88A" w14:textId="77777777" w:rsidTr="00FA4918">
        <w:trPr>
          <w:cantSplit/>
          <w:trHeight w:val="334"/>
          <w:tblHeader/>
        </w:trPr>
        <w:tc>
          <w:tcPr>
            <w:tcW w:w="3936" w:type="dxa"/>
            <w:shd w:val="clear" w:color="auto" w:fill="auto"/>
          </w:tcPr>
          <w:p w14:paraId="5EDFE52C"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2551" w:type="dxa"/>
            <w:gridSpan w:val="3"/>
            <w:tcBorders>
              <w:bottom w:val="single" w:sz="4" w:space="0" w:color="auto"/>
            </w:tcBorders>
            <w:shd w:val="clear" w:color="auto" w:fill="auto"/>
          </w:tcPr>
          <w:p w14:paraId="4E67B70E" w14:textId="77777777" w:rsidR="00631128" w:rsidRPr="00E86CBB" w:rsidRDefault="00631128" w:rsidP="00FA491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26" w:type="dxa"/>
            <w:tcBorders>
              <w:top w:val="single" w:sz="4" w:space="0" w:color="auto"/>
            </w:tcBorders>
            <w:shd w:val="clear" w:color="auto" w:fill="auto"/>
          </w:tcPr>
          <w:p w14:paraId="7BE66767" w14:textId="77777777" w:rsidR="00631128" w:rsidRPr="00E86CBB" w:rsidRDefault="00631128" w:rsidP="00FA4918">
            <w:pPr>
              <w:spacing w:line="340" w:lineRule="exact"/>
              <w:ind w:left="-57" w:right="-57"/>
              <w:jc w:val="right"/>
              <w:rPr>
                <w:rFonts w:asciiTheme="majorBidi" w:hAnsiTheme="majorBidi" w:cstheme="majorBidi"/>
                <w:sz w:val="28"/>
                <w:szCs w:val="28"/>
              </w:rPr>
            </w:pPr>
          </w:p>
        </w:tc>
        <w:tc>
          <w:tcPr>
            <w:tcW w:w="2663" w:type="dxa"/>
            <w:gridSpan w:val="3"/>
            <w:tcBorders>
              <w:top w:val="single" w:sz="4" w:space="0" w:color="auto"/>
              <w:bottom w:val="single" w:sz="4" w:space="0" w:color="auto"/>
            </w:tcBorders>
            <w:shd w:val="clear" w:color="auto" w:fill="auto"/>
          </w:tcPr>
          <w:p w14:paraId="5119DA05" w14:textId="77777777" w:rsidR="00631128" w:rsidRPr="00E86CBB" w:rsidRDefault="00631128" w:rsidP="00FA491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631128" w:rsidRPr="00E86CBB" w14:paraId="0C6BE77B" w14:textId="77777777" w:rsidTr="008E0547">
        <w:trPr>
          <w:cantSplit/>
          <w:trHeight w:val="314"/>
          <w:tblHeader/>
        </w:trPr>
        <w:tc>
          <w:tcPr>
            <w:tcW w:w="3936" w:type="dxa"/>
            <w:shd w:val="clear" w:color="auto" w:fill="auto"/>
          </w:tcPr>
          <w:p w14:paraId="5EF92775"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176BA0FA" w14:textId="6B4D87C6" w:rsidR="00631128" w:rsidRPr="00E86CBB" w:rsidRDefault="006601C7"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631128">
              <w:rPr>
                <w:rFonts w:asciiTheme="majorBidi" w:hAnsiTheme="majorBidi" w:cstheme="majorBidi"/>
                <w:spacing w:val="-4"/>
                <w:sz w:val="28"/>
                <w:szCs w:val="28"/>
              </w:rPr>
              <w:t xml:space="preserve"> </w:t>
            </w:r>
            <w:r w:rsidR="00631128">
              <w:rPr>
                <w:rFonts w:asciiTheme="majorBidi" w:hAnsiTheme="majorBidi" w:cstheme="majorBidi"/>
                <w:spacing w:val="-4"/>
                <w:sz w:val="28"/>
                <w:szCs w:val="28"/>
              </w:rPr>
              <w:br/>
              <w:t>3</w:t>
            </w:r>
            <w:r w:rsidR="00AD50F4">
              <w:rPr>
                <w:rFonts w:asciiTheme="majorBidi" w:hAnsiTheme="majorBidi" w:cstheme="majorBidi"/>
                <w:spacing w:val="-4"/>
                <w:sz w:val="28"/>
                <w:szCs w:val="28"/>
              </w:rPr>
              <w:t>0</w:t>
            </w:r>
            <w:r w:rsidR="00631128">
              <w:rPr>
                <w:rFonts w:asciiTheme="majorBidi" w:hAnsiTheme="majorBidi" w:cstheme="majorBidi"/>
                <w:sz w:val="28"/>
                <w:szCs w:val="28"/>
              </w:rPr>
              <w:t>, 2024</w:t>
            </w:r>
          </w:p>
        </w:tc>
        <w:tc>
          <w:tcPr>
            <w:tcW w:w="141" w:type="dxa"/>
            <w:tcBorders>
              <w:top w:val="single" w:sz="4" w:space="0" w:color="auto"/>
            </w:tcBorders>
            <w:shd w:val="clear" w:color="auto" w:fill="auto"/>
          </w:tcPr>
          <w:p w14:paraId="170B58C3"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bottom w:val="single" w:sz="4" w:space="0" w:color="auto"/>
            </w:tcBorders>
            <w:shd w:val="clear" w:color="auto" w:fill="auto"/>
          </w:tcPr>
          <w:p w14:paraId="2958DE53" w14:textId="0E5E8F4F"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c>
          <w:tcPr>
            <w:tcW w:w="126" w:type="dxa"/>
            <w:shd w:val="clear" w:color="auto" w:fill="auto"/>
          </w:tcPr>
          <w:p w14:paraId="5155D371"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48" w:type="dxa"/>
            <w:tcBorders>
              <w:bottom w:val="single" w:sz="4" w:space="0" w:color="auto"/>
            </w:tcBorders>
            <w:shd w:val="clear" w:color="auto" w:fill="auto"/>
          </w:tcPr>
          <w:p w14:paraId="649D8637" w14:textId="01124E3A" w:rsidR="00631128" w:rsidRPr="00E86CBB" w:rsidRDefault="006601C7"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631128">
              <w:rPr>
                <w:rFonts w:asciiTheme="majorBidi" w:hAnsiTheme="majorBidi" w:cstheme="majorBidi"/>
                <w:spacing w:val="-4"/>
                <w:sz w:val="28"/>
                <w:szCs w:val="28"/>
              </w:rPr>
              <w:t xml:space="preserve"> </w:t>
            </w:r>
            <w:r w:rsidR="00631128">
              <w:rPr>
                <w:rFonts w:asciiTheme="majorBidi" w:hAnsiTheme="majorBidi" w:cstheme="majorBidi"/>
                <w:spacing w:val="-4"/>
                <w:sz w:val="28"/>
                <w:szCs w:val="28"/>
              </w:rPr>
              <w:br/>
              <w:t>3</w:t>
            </w:r>
            <w:r w:rsidR="00AD50F4">
              <w:rPr>
                <w:rFonts w:asciiTheme="majorBidi" w:hAnsiTheme="majorBidi" w:cstheme="majorBidi"/>
                <w:spacing w:val="-4"/>
                <w:sz w:val="28"/>
                <w:szCs w:val="28"/>
              </w:rPr>
              <w:t>0</w:t>
            </w:r>
            <w:r w:rsidR="00631128">
              <w:rPr>
                <w:rFonts w:asciiTheme="majorBidi" w:hAnsiTheme="majorBidi" w:cstheme="majorBidi"/>
                <w:sz w:val="28"/>
                <w:szCs w:val="28"/>
              </w:rPr>
              <w:t>, 2024</w:t>
            </w:r>
          </w:p>
        </w:tc>
        <w:tc>
          <w:tcPr>
            <w:tcW w:w="149" w:type="dxa"/>
            <w:shd w:val="clear" w:color="auto" w:fill="auto"/>
          </w:tcPr>
          <w:p w14:paraId="0A32E8F7"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366" w:type="dxa"/>
            <w:tcBorders>
              <w:left w:val="nil"/>
              <w:bottom w:val="single" w:sz="4" w:space="0" w:color="auto"/>
            </w:tcBorders>
            <w:shd w:val="clear" w:color="auto" w:fill="auto"/>
          </w:tcPr>
          <w:p w14:paraId="5E1FFE4E" w14:textId="1DAFD4A7"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r>
      <w:tr w:rsidR="002711B0" w:rsidRPr="00E86CBB" w14:paraId="53832523" w14:textId="77777777" w:rsidTr="002121E8">
        <w:trPr>
          <w:cantSplit/>
          <w:trHeight w:val="314"/>
          <w:tblHeader/>
        </w:trPr>
        <w:tc>
          <w:tcPr>
            <w:tcW w:w="5212" w:type="dxa"/>
            <w:gridSpan w:val="2"/>
            <w:shd w:val="clear" w:color="auto" w:fill="auto"/>
          </w:tcPr>
          <w:p w14:paraId="1785B162" w14:textId="6D1895D3" w:rsidR="002711B0" w:rsidRDefault="002711B0" w:rsidP="002711B0">
            <w:pPr>
              <w:spacing w:line="340" w:lineRule="exact"/>
              <w:ind w:left="-57" w:right="-57"/>
              <w:rPr>
                <w:rFonts w:asciiTheme="majorBidi" w:hAnsiTheme="majorBidi" w:cstheme="majorBidi"/>
                <w:spacing w:val="-4"/>
                <w:sz w:val="28"/>
                <w:szCs w:val="28"/>
              </w:rPr>
            </w:pPr>
            <w:r>
              <w:rPr>
                <w:rFonts w:asciiTheme="majorBidi" w:hAnsiTheme="majorBidi"/>
                <w:b/>
                <w:bCs/>
                <w:sz w:val="28"/>
                <w:szCs w:val="28"/>
              </w:rPr>
              <w:t>L</w:t>
            </w:r>
            <w:r w:rsidRPr="00E27235">
              <w:rPr>
                <w:rFonts w:asciiTheme="majorBidi" w:hAnsiTheme="majorBidi"/>
                <w:b/>
                <w:bCs/>
                <w:sz w:val="28"/>
                <w:szCs w:val="28"/>
              </w:rPr>
              <w:t>o</w:t>
            </w:r>
            <w:r>
              <w:rPr>
                <w:rFonts w:asciiTheme="majorBidi" w:hAnsiTheme="majorBidi"/>
                <w:b/>
                <w:bCs/>
                <w:sz w:val="28"/>
                <w:szCs w:val="28"/>
              </w:rPr>
              <w:t>ng – term loans</w:t>
            </w:r>
            <w:r w:rsidRPr="00E27235">
              <w:rPr>
                <w:rFonts w:asciiTheme="majorBidi" w:hAnsiTheme="majorBidi"/>
                <w:b/>
                <w:bCs/>
                <w:sz w:val="28"/>
                <w:szCs w:val="28"/>
              </w:rPr>
              <w:t xml:space="preserve"> </w:t>
            </w:r>
            <w:r w:rsidRPr="00E27235">
              <w:rPr>
                <w:rFonts w:asciiTheme="majorBidi" w:hAnsiTheme="majorBidi" w:cstheme="majorBidi"/>
                <w:b/>
                <w:bCs/>
                <w:sz w:val="28"/>
                <w:szCs w:val="28"/>
              </w:rPr>
              <w:t>and accrued interest</w:t>
            </w:r>
            <w:r>
              <w:rPr>
                <w:rFonts w:asciiTheme="majorBidi" w:hAnsiTheme="majorBidi" w:cstheme="majorBidi"/>
                <w:b/>
                <w:bCs/>
                <w:sz w:val="28"/>
                <w:szCs w:val="28"/>
              </w:rPr>
              <w:t xml:space="preserve"> receivable</w:t>
            </w:r>
          </w:p>
        </w:tc>
        <w:tc>
          <w:tcPr>
            <w:tcW w:w="141" w:type="dxa"/>
            <w:tcBorders>
              <w:top w:val="single" w:sz="4" w:space="0" w:color="auto"/>
            </w:tcBorders>
            <w:shd w:val="clear" w:color="auto" w:fill="auto"/>
          </w:tcPr>
          <w:p w14:paraId="7EF2C4E7" w14:textId="77777777" w:rsidR="002711B0" w:rsidRPr="00E86CBB" w:rsidRDefault="002711B0"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tcBorders>
            <w:shd w:val="clear" w:color="auto" w:fill="auto"/>
          </w:tcPr>
          <w:p w14:paraId="4278DCFC" w14:textId="77777777" w:rsidR="002711B0" w:rsidRPr="00797938" w:rsidRDefault="002711B0" w:rsidP="00FA4918">
            <w:pPr>
              <w:spacing w:line="340" w:lineRule="exact"/>
              <w:ind w:left="-57" w:right="-57"/>
              <w:jc w:val="center"/>
              <w:rPr>
                <w:rFonts w:asciiTheme="majorBidi" w:hAnsiTheme="majorBidi" w:cstheme="majorBidi"/>
                <w:sz w:val="28"/>
                <w:szCs w:val="28"/>
              </w:rPr>
            </w:pPr>
          </w:p>
        </w:tc>
        <w:tc>
          <w:tcPr>
            <w:tcW w:w="126" w:type="dxa"/>
            <w:shd w:val="clear" w:color="auto" w:fill="auto"/>
          </w:tcPr>
          <w:p w14:paraId="31C28E2F" w14:textId="77777777" w:rsidR="002711B0" w:rsidRPr="00E86CBB" w:rsidRDefault="002711B0" w:rsidP="00FA4918">
            <w:pPr>
              <w:spacing w:line="340" w:lineRule="exact"/>
              <w:ind w:left="-57" w:right="-57"/>
              <w:jc w:val="right"/>
              <w:rPr>
                <w:rFonts w:asciiTheme="majorBidi" w:hAnsiTheme="majorBidi" w:cstheme="majorBidi"/>
                <w:spacing w:val="-4"/>
                <w:sz w:val="28"/>
                <w:szCs w:val="28"/>
              </w:rPr>
            </w:pPr>
          </w:p>
        </w:tc>
        <w:tc>
          <w:tcPr>
            <w:tcW w:w="1148" w:type="dxa"/>
            <w:tcBorders>
              <w:top w:val="single" w:sz="4" w:space="0" w:color="auto"/>
            </w:tcBorders>
            <w:shd w:val="clear" w:color="auto" w:fill="auto"/>
          </w:tcPr>
          <w:p w14:paraId="0FD5645D" w14:textId="77777777" w:rsidR="002711B0" w:rsidRDefault="002711B0" w:rsidP="00FA4918">
            <w:pPr>
              <w:spacing w:line="340" w:lineRule="exact"/>
              <w:ind w:left="-57" w:right="-57"/>
              <w:jc w:val="center"/>
              <w:rPr>
                <w:rFonts w:asciiTheme="majorBidi" w:hAnsiTheme="majorBidi" w:cstheme="majorBidi"/>
                <w:spacing w:val="-4"/>
                <w:sz w:val="28"/>
                <w:szCs w:val="28"/>
              </w:rPr>
            </w:pPr>
          </w:p>
        </w:tc>
        <w:tc>
          <w:tcPr>
            <w:tcW w:w="149" w:type="dxa"/>
            <w:shd w:val="clear" w:color="auto" w:fill="auto"/>
          </w:tcPr>
          <w:p w14:paraId="0877FB9C" w14:textId="77777777" w:rsidR="002711B0" w:rsidRPr="00E86CBB" w:rsidRDefault="002711B0" w:rsidP="00FA4918">
            <w:pPr>
              <w:spacing w:line="340" w:lineRule="exact"/>
              <w:ind w:left="-57" w:right="-57"/>
              <w:jc w:val="right"/>
              <w:rPr>
                <w:rFonts w:asciiTheme="majorBidi" w:hAnsiTheme="majorBidi" w:cstheme="majorBidi"/>
                <w:spacing w:val="-4"/>
                <w:sz w:val="28"/>
                <w:szCs w:val="28"/>
              </w:rPr>
            </w:pPr>
          </w:p>
        </w:tc>
        <w:tc>
          <w:tcPr>
            <w:tcW w:w="1366" w:type="dxa"/>
            <w:tcBorders>
              <w:top w:val="single" w:sz="4" w:space="0" w:color="auto"/>
              <w:left w:val="nil"/>
            </w:tcBorders>
            <w:shd w:val="clear" w:color="auto" w:fill="auto"/>
          </w:tcPr>
          <w:p w14:paraId="7DFC4F82" w14:textId="77777777" w:rsidR="002711B0" w:rsidRPr="00797938" w:rsidRDefault="002711B0" w:rsidP="00FA4918">
            <w:pPr>
              <w:spacing w:line="340" w:lineRule="exact"/>
              <w:ind w:left="-57" w:right="-57"/>
              <w:jc w:val="center"/>
              <w:rPr>
                <w:rFonts w:asciiTheme="majorBidi" w:hAnsiTheme="majorBidi" w:cstheme="majorBidi"/>
                <w:sz w:val="28"/>
                <w:szCs w:val="28"/>
              </w:rPr>
            </w:pPr>
          </w:p>
        </w:tc>
      </w:tr>
      <w:tr w:rsidR="003F4B1C" w:rsidRPr="00E86CBB" w14:paraId="65D25704" w14:textId="77777777" w:rsidTr="00D25D4A">
        <w:trPr>
          <w:cantSplit/>
          <w:trHeight w:val="40"/>
        </w:trPr>
        <w:tc>
          <w:tcPr>
            <w:tcW w:w="3936" w:type="dxa"/>
            <w:shd w:val="clear" w:color="auto" w:fill="auto"/>
          </w:tcPr>
          <w:p w14:paraId="229C17CD" w14:textId="77777777" w:rsidR="003F4B1C" w:rsidRPr="00E86CBB" w:rsidRDefault="003F4B1C" w:rsidP="003F4B1C">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 xml:space="preserve">ubsidiaries </w:t>
            </w:r>
          </w:p>
        </w:tc>
        <w:tc>
          <w:tcPr>
            <w:tcW w:w="1276" w:type="dxa"/>
            <w:shd w:val="clear" w:color="auto" w:fill="auto"/>
          </w:tcPr>
          <w:p w14:paraId="5949DD33" w14:textId="25308BF3" w:rsidR="003F4B1C" w:rsidRPr="00E03776" w:rsidRDefault="003733E5"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01B7E38B" w14:textId="77777777" w:rsidR="003F4B1C" w:rsidRPr="00E03776" w:rsidRDefault="003F4B1C" w:rsidP="003F4B1C">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06A10233" w14:textId="60FF8E67" w:rsidR="003F4B1C" w:rsidRPr="00E03776" w:rsidRDefault="003F4B1C" w:rsidP="003F4B1C">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w:t>
            </w:r>
          </w:p>
        </w:tc>
        <w:tc>
          <w:tcPr>
            <w:tcW w:w="126" w:type="dxa"/>
            <w:shd w:val="clear" w:color="auto" w:fill="auto"/>
          </w:tcPr>
          <w:p w14:paraId="69DE0291" w14:textId="77777777" w:rsidR="003F4B1C" w:rsidRPr="00E03776" w:rsidRDefault="003F4B1C" w:rsidP="003F4B1C">
            <w:pPr>
              <w:spacing w:line="340" w:lineRule="exact"/>
              <w:jc w:val="right"/>
              <w:rPr>
                <w:rFonts w:asciiTheme="majorBidi" w:hAnsiTheme="majorBidi" w:cstheme="majorBidi"/>
                <w:sz w:val="28"/>
                <w:szCs w:val="28"/>
              </w:rPr>
            </w:pPr>
          </w:p>
        </w:tc>
        <w:tc>
          <w:tcPr>
            <w:tcW w:w="1148" w:type="dxa"/>
            <w:shd w:val="clear" w:color="auto" w:fill="auto"/>
          </w:tcPr>
          <w:p w14:paraId="051573AC" w14:textId="34B191FC" w:rsidR="003F4B1C" w:rsidRPr="00E03776"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23035378" w14:textId="77777777" w:rsidR="003F4B1C" w:rsidRPr="00E86CBB" w:rsidRDefault="003F4B1C" w:rsidP="003F4B1C">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51A5EF18" w14:textId="5C6A5962" w:rsidR="003F4B1C" w:rsidRPr="00E86CBB" w:rsidRDefault="003F4B1C" w:rsidP="003F4B1C">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16,671</w:t>
            </w:r>
          </w:p>
        </w:tc>
      </w:tr>
      <w:tr w:rsidR="003F4B1C" w:rsidRPr="00E86CBB" w14:paraId="1A5410C5" w14:textId="77777777" w:rsidTr="00D25D4A">
        <w:trPr>
          <w:cantSplit/>
          <w:trHeight w:val="40"/>
        </w:trPr>
        <w:tc>
          <w:tcPr>
            <w:tcW w:w="3936" w:type="dxa"/>
            <w:shd w:val="clear" w:color="auto" w:fill="auto"/>
          </w:tcPr>
          <w:p w14:paraId="6B8C91EB" w14:textId="77777777" w:rsidR="003F4B1C" w:rsidRPr="00E86CBB" w:rsidRDefault="003F4B1C" w:rsidP="003F4B1C">
            <w:pPr>
              <w:spacing w:line="340" w:lineRule="exact"/>
              <w:ind w:left="227"/>
              <w:jc w:val="thaiDistribute"/>
              <w:rPr>
                <w:rFonts w:asciiTheme="majorBidi" w:hAnsiTheme="majorBidi" w:cstheme="majorBidi"/>
                <w:sz w:val="28"/>
                <w:szCs w:val="28"/>
                <w:cs/>
              </w:rPr>
            </w:pPr>
            <w:r>
              <w:rPr>
                <w:rFonts w:asciiTheme="majorBidi" w:hAnsiTheme="majorBidi" w:cstheme="majorBidi"/>
                <w:sz w:val="28"/>
                <w:szCs w:val="28"/>
              </w:rPr>
              <w:t>Related companies</w:t>
            </w:r>
          </w:p>
        </w:tc>
        <w:tc>
          <w:tcPr>
            <w:tcW w:w="1276" w:type="dxa"/>
            <w:tcBorders>
              <w:bottom w:val="single" w:sz="4" w:space="0" w:color="auto"/>
            </w:tcBorders>
            <w:shd w:val="clear" w:color="auto" w:fill="auto"/>
          </w:tcPr>
          <w:p w14:paraId="0AC6D0F2" w14:textId="6830E44F" w:rsidR="003F4B1C" w:rsidRPr="00E03776" w:rsidRDefault="003733E5" w:rsidP="003F4B1C">
            <w:pPr>
              <w:spacing w:line="340" w:lineRule="exact"/>
              <w:jc w:val="right"/>
              <w:rPr>
                <w:rFonts w:asciiTheme="majorBidi" w:hAnsiTheme="majorBidi" w:cstheme="majorBidi"/>
                <w:sz w:val="28"/>
                <w:szCs w:val="28"/>
                <w:cs/>
              </w:rPr>
            </w:pPr>
            <w:r>
              <w:rPr>
                <w:rFonts w:asciiTheme="majorBidi" w:hAnsiTheme="majorBidi" w:cstheme="majorBidi"/>
                <w:sz w:val="28"/>
                <w:szCs w:val="28"/>
              </w:rPr>
              <w:t>461</w:t>
            </w:r>
          </w:p>
        </w:tc>
        <w:tc>
          <w:tcPr>
            <w:tcW w:w="141" w:type="dxa"/>
            <w:shd w:val="clear" w:color="auto" w:fill="auto"/>
          </w:tcPr>
          <w:p w14:paraId="084A8F09" w14:textId="77777777" w:rsidR="003F4B1C" w:rsidRPr="00E03776" w:rsidRDefault="003F4B1C" w:rsidP="003F4B1C">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2F5E0BCF" w14:textId="342FE9DB" w:rsidR="003F4B1C" w:rsidRPr="00E03776" w:rsidRDefault="003F4B1C" w:rsidP="003F4B1C">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451</w:t>
            </w:r>
          </w:p>
        </w:tc>
        <w:tc>
          <w:tcPr>
            <w:tcW w:w="126" w:type="dxa"/>
            <w:shd w:val="clear" w:color="auto" w:fill="auto"/>
          </w:tcPr>
          <w:p w14:paraId="45F7DF3D" w14:textId="77777777" w:rsidR="003F4B1C" w:rsidRPr="00E03776" w:rsidRDefault="003F4B1C" w:rsidP="003F4B1C">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513BF53C" w14:textId="1B3A2D3E" w:rsidR="003F4B1C" w:rsidRPr="00E03776" w:rsidRDefault="003733E5"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9" w:type="dxa"/>
            <w:shd w:val="clear" w:color="auto" w:fill="auto"/>
          </w:tcPr>
          <w:p w14:paraId="043BE2FB" w14:textId="77777777" w:rsidR="003F4B1C" w:rsidRPr="00E86CBB" w:rsidRDefault="003F4B1C" w:rsidP="003F4B1C">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087F650B" w14:textId="53EF7A59" w:rsidR="003F4B1C" w:rsidRPr="00E86CBB"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3F4B1C" w:rsidRPr="00E86CBB" w14:paraId="790A0218" w14:textId="77777777" w:rsidTr="00D25D4A">
        <w:trPr>
          <w:cantSplit/>
          <w:trHeight w:val="40"/>
        </w:trPr>
        <w:tc>
          <w:tcPr>
            <w:tcW w:w="3936" w:type="dxa"/>
            <w:shd w:val="clear" w:color="auto" w:fill="auto"/>
          </w:tcPr>
          <w:p w14:paraId="26140AC4" w14:textId="77777777" w:rsidR="003F4B1C" w:rsidRPr="00E86CBB" w:rsidRDefault="003F4B1C" w:rsidP="003F4B1C">
            <w:pPr>
              <w:spacing w:line="340" w:lineRule="exact"/>
              <w:ind w:left="227"/>
              <w:jc w:val="thaiDistribute"/>
              <w:rPr>
                <w:rFonts w:asciiTheme="majorBidi" w:hAnsiTheme="majorBidi"/>
                <w:spacing w:val="-5"/>
                <w:sz w:val="28"/>
                <w:szCs w:val="28"/>
                <w:cs/>
              </w:rPr>
            </w:pPr>
          </w:p>
        </w:tc>
        <w:tc>
          <w:tcPr>
            <w:tcW w:w="1276" w:type="dxa"/>
            <w:tcBorders>
              <w:top w:val="single" w:sz="4" w:space="0" w:color="auto"/>
            </w:tcBorders>
            <w:shd w:val="clear" w:color="auto" w:fill="auto"/>
          </w:tcPr>
          <w:p w14:paraId="69EDD9B1" w14:textId="67C3B4A5" w:rsidR="003F4B1C" w:rsidRPr="00E03776" w:rsidRDefault="003733E5"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461</w:t>
            </w:r>
          </w:p>
        </w:tc>
        <w:tc>
          <w:tcPr>
            <w:tcW w:w="141" w:type="dxa"/>
            <w:shd w:val="clear" w:color="auto" w:fill="auto"/>
          </w:tcPr>
          <w:p w14:paraId="64C548FE" w14:textId="77777777" w:rsidR="003F4B1C" w:rsidRPr="00E03776" w:rsidRDefault="003F4B1C" w:rsidP="003F4B1C">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7F8E357A" w14:textId="2399D4AC" w:rsidR="003F4B1C" w:rsidRPr="00E03776" w:rsidRDefault="003F4B1C" w:rsidP="003F4B1C">
            <w:pPr>
              <w:spacing w:line="340" w:lineRule="exact"/>
              <w:jc w:val="right"/>
              <w:rPr>
                <w:rFonts w:asciiTheme="majorBidi" w:hAnsiTheme="majorBidi" w:cstheme="majorBidi"/>
                <w:sz w:val="28"/>
                <w:szCs w:val="28"/>
                <w:lang w:val="en-US"/>
              </w:rPr>
            </w:pPr>
            <w:r w:rsidRPr="00E03776">
              <w:rPr>
                <w:rFonts w:asciiTheme="majorBidi" w:hAnsiTheme="majorBidi" w:cstheme="majorBidi" w:hint="cs"/>
                <w:sz w:val="28"/>
                <w:szCs w:val="28"/>
                <w:cs/>
              </w:rPr>
              <w:t>451</w:t>
            </w:r>
          </w:p>
        </w:tc>
        <w:tc>
          <w:tcPr>
            <w:tcW w:w="126" w:type="dxa"/>
            <w:shd w:val="clear" w:color="auto" w:fill="auto"/>
          </w:tcPr>
          <w:p w14:paraId="0DA6772B" w14:textId="77777777" w:rsidR="003F4B1C" w:rsidRPr="00E03776" w:rsidRDefault="003F4B1C" w:rsidP="003F4B1C">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46366B30" w14:textId="21E65BF2" w:rsidR="003F4B1C" w:rsidRPr="00E03776"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30BADD9D" w14:textId="77777777" w:rsidR="003F4B1C" w:rsidRPr="00E86CBB" w:rsidRDefault="003F4B1C" w:rsidP="003F4B1C">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0BD4AD53" w14:textId="3C9F148F" w:rsidR="003F4B1C" w:rsidRPr="00E86CBB" w:rsidRDefault="003F4B1C" w:rsidP="003F4B1C">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16,671</w:t>
            </w:r>
          </w:p>
        </w:tc>
      </w:tr>
      <w:tr w:rsidR="003F4B1C" w:rsidRPr="00E86CBB" w14:paraId="697A0AFD" w14:textId="77777777" w:rsidTr="00D25D4A">
        <w:trPr>
          <w:cantSplit/>
          <w:trHeight w:val="40"/>
        </w:trPr>
        <w:tc>
          <w:tcPr>
            <w:tcW w:w="3936" w:type="dxa"/>
            <w:shd w:val="clear" w:color="auto" w:fill="auto"/>
          </w:tcPr>
          <w:p w14:paraId="61473B42" w14:textId="77777777" w:rsidR="003F4B1C" w:rsidRDefault="003F4B1C" w:rsidP="003F4B1C">
            <w:pPr>
              <w:spacing w:line="340" w:lineRule="exact"/>
              <w:ind w:left="227"/>
              <w:jc w:val="thaiDistribute"/>
              <w:rPr>
                <w:rFonts w:asciiTheme="majorBidi" w:hAnsiTheme="majorBidi" w:cstheme="majorBidi"/>
                <w:sz w:val="28"/>
                <w:szCs w:val="28"/>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w:t>
            </w:r>
            <w:r w:rsidRPr="008E0547">
              <w:rPr>
                <w:rFonts w:asciiTheme="majorBidi" w:hAnsiTheme="majorBidi" w:cstheme="majorBidi"/>
                <w:sz w:val="28"/>
                <w:szCs w:val="28"/>
                <w:lang w:val="en-US"/>
              </w:rPr>
              <w:t xml:space="preserve">Allowance for expected credit losses of </w:t>
            </w:r>
            <w:r>
              <w:rPr>
                <w:rFonts w:asciiTheme="majorBidi" w:hAnsiTheme="majorBidi" w:cstheme="majorBidi"/>
                <w:sz w:val="28"/>
                <w:szCs w:val="28"/>
                <w:lang w:val="en-US"/>
              </w:rPr>
              <w:t xml:space="preserve">         </w:t>
            </w:r>
          </w:p>
          <w:p w14:paraId="0FFF54B9" w14:textId="1E4D6670" w:rsidR="003F4B1C" w:rsidRPr="008E0547" w:rsidRDefault="003F4B1C" w:rsidP="003F4B1C">
            <w:pPr>
              <w:spacing w:line="340" w:lineRule="exact"/>
              <w:ind w:left="227"/>
              <w:jc w:val="thaiDistribute"/>
              <w:rPr>
                <w:rFonts w:asciiTheme="majorBidi" w:hAnsiTheme="majorBidi"/>
                <w:spacing w:val="-5"/>
                <w:sz w:val="28"/>
                <w:szCs w:val="28"/>
                <w:cs/>
                <w:lang w:val="en-US"/>
              </w:rPr>
            </w:pPr>
            <w:r>
              <w:rPr>
                <w:rFonts w:asciiTheme="majorBidi" w:hAnsiTheme="majorBidi" w:cstheme="majorBidi"/>
                <w:sz w:val="28"/>
                <w:szCs w:val="28"/>
                <w:lang w:val="en-US"/>
              </w:rPr>
              <w:t xml:space="preserve">        </w:t>
            </w:r>
            <w:r w:rsidRPr="008E0547">
              <w:rPr>
                <w:rFonts w:asciiTheme="majorBidi" w:hAnsiTheme="majorBidi" w:cstheme="majorBidi"/>
                <w:sz w:val="28"/>
                <w:szCs w:val="28"/>
                <w:lang w:val="en-US"/>
              </w:rPr>
              <w:t>subsidiaries</w:t>
            </w:r>
          </w:p>
        </w:tc>
        <w:tc>
          <w:tcPr>
            <w:tcW w:w="1276" w:type="dxa"/>
            <w:tcBorders>
              <w:bottom w:val="single" w:sz="4" w:space="0" w:color="auto"/>
            </w:tcBorders>
            <w:shd w:val="clear" w:color="auto" w:fill="auto"/>
          </w:tcPr>
          <w:p w14:paraId="7BF87C9A" w14:textId="77777777" w:rsidR="003F4B1C" w:rsidRDefault="003F4B1C" w:rsidP="003F4B1C">
            <w:pPr>
              <w:spacing w:line="340" w:lineRule="exact"/>
              <w:jc w:val="right"/>
              <w:rPr>
                <w:rFonts w:asciiTheme="majorBidi" w:hAnsiTheme="majorBidi" w:cstheme="majorBidi"/>
                <w:sz w:val="28"/>
                <w:szCs w:val="28"/>
              </w:rPr>
            </w:pPr>
          </w:p>
          <w:p w14:paraId="5161F660" w14:textId="06D1094C" w:rsidR="003733E5" w:rsidRPr="00E03776" w:rsidRDefault="003733E5"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3635B16B" w14:textId="77777777" w:rsidR="003F4B1C" w:rsidRPr="00E03776" w:rsidRDefault="003F4B1C" w:rsidP="003F4B1C">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508AA380" w14:textId="77777777" w:rsidR="003F4B1C" w:rsidRPr="00E03776" w:rsidRDefault="003F4B1C" w:rsidP="003F4B1C">
            <w:pPr>
              <w:spacing w:line="340" w:lineRule="exact"/>
              <w:jc w:val="right"/>
              <w:rPr>
                <w:rFonts w:asciiTheme="majorBidi" w:hAnsiTheme="majorBidi" w:cstheme="majorBidi"/>
                <w:sz w:val="28"/>
                <w:szCs w:val="28"/>
              </w:rPr>
            </w:pPr>
          </w:p>
          <w:p w14:paraId="44E428F7" w14:textId="1E1CC3A7" w:rsidR="003F4B1C" w:rsidRPr="00E03776" w:rsidRDefault="003F4B1C" w:rsidP="003F4B1C">
            <w:pPr>
              <w:spacing w:line="340" w:lineRule="exact"/>
              <w:jc w:val="right"/>
              <w:rPr>
                <w:rFonts w:asciiTheme="majorBidi" w:hAnsiTheme="majorBidi" w:cstheme="majorBidi"/>
                <w:sz w:val="28"/>
                <w:szCs w:val="28"/>
              </w:rPr>
            </w:pPr>
            <w:r w:rsidRPr="00E03776">
              <w:rPr>
                <w:rFonts w:asciiTheme="majorBidi" w:hAnsiTheme="majorBidi" w:cstheme="majorBidi"/>
                <w:sz w:val="28"/>
                <w:szCs w:val="28"/>
              </w:rPr>
              <w:t>-</w:t>
            </w:r>
          </w:p>
        </w:tc>
        <w:tc>
          <w:tcPr>
            <w:tcW w:w="126" w:type="dxa"/>
            <w:shd w:val="clear" w:color="auto" w:fill="auto"/>
          </w:tcPr>
          <w:p w14:paraId="0004766F" w14:textId="77777777" w:rsidR="003F4B1C" w:rsidRPr="00E03776" w:rsidRDefault="003F4B1C" w:rsidP="003F4B1C">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591128A8" w14:textId="77777777" w:rsidR="003F4B1C" w:rsidRDefault="003F4B1C" w:rsidP="003F4B1C">
            <w:pPr>
              <w:spacing w:line="340" w:lineRule="exact"/>
              <w:jc w:val="right"/>
              <w:rPr>
                <w:rFonts w:asciiTheme="majorBidi" w:hAnsiTheme="majorBidi" w:cstheme="majorBidi"/>
                <w:sz w:val="28"/>
                <w:szCs w:val="28"/>
                <w:lang w:val="en-US"/>
              </w:rPr>
            </w:pPr>
          </w:p>
          <w:p w14:paraId="4640269D" w14:textId="02519BFD" w:rsidR="003733E5" w:rsidRPr="00E03776"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261627E9" w14:textId="77777777" w:rsidR="003F4B1C" w:rsidRPr="00E86CBB" w:rsidRDefault="003F4B1C" w:rsidP="003F4B1C">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28EE8E20" w14:textId="77777777" w:rsidR="003F4B1C" w:rsidRDefault="003F4B1C" w:rsidP="003F4B1C">
            <w:pPr>
              <w:spacing w:line="340" w:lineRule="exact"/>
              <w:jc w:val="right"/>
              <w:rPr>
                <w:rFonts w:asciiTheme="majorBidi" w:hAnsiTheme="majorBidi" w:cstheme="majorBidi"/>
                <w:sz w:val="28"/>
                <w:szCs w:val="28"/>
              </w:rPr>
            </w:pPr>
          </w:p>
          <w:p w14:paraId="3B05D2F0" w14:textId="2FCEBB27" w:rsidR="003F4B1C" w:rsidRPr="00E86CBB" w:rsidRDefault="003F4B1C"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(8,295)</w:t>
            </w:r>
          </w:p>
        </w:tc>
      </w:tr>
      <w:tr w:rsidR="003F4B1C" w:rsidRPr="00E86CBB" w14:paraId="16A00F1A" w14:textId="77777777" w:rsidTr="00D25D4A">
        <w:trPr>
          <w:cantSplit/>
          <w:trHeight w:val="40"/>
        </w:trPr>
        <w:tc>
          <w:tcPr>
            <w:tcW w:w="3936" w:type="dxa"/>
            <w:shd w:val="clear" w:color="auto" w:fill="auto"/>
          </w:tcPr>
          <w:p w14:paraId="28851FB5" w14:textId="77777777" w:rsidR="003F4B1C" w:rsidRPr="00797938" w:rsidRDefault="003F4B1C" w:rsidP="003F4B1C">
            <w:pPr>
              <w:spacing w:line="340" w:lineRule="exact"/>
              <w:ind w:left="227"/>
              <w:jc w:val="thaiDistribute"/>
              <w:rPr>
                <w:rFonts w:asciiTheme="majorBidi" w:hAnsiTheme="majorBidi" w:cstheme="majorBidi"/>
                <w:sz w:val="28"/>
                <w:szCs w:val="28"/>
                <w:u w:val="single"/>
                <w:lang w:val="en-US"/>
              </w:rPr>
            </w:pPr>
          </w:p>
        </w:tc>
        <w:tc>
          <w:tcPr>
            <w:tcW w:w="1276" w:type="dxa"/>
            <w:tcBorders>
              <w:top w:val="single" w:sz="4" w:space="0" w:color="auto"/>
            </w:tcBorders>
            <w:shd w:val="clear" w:color="auto" w:fill="auto"/>
          </w:tcPr>
          <w:p w14:paraId="161E25F8" w14:textId="32C6FE80" w:rsidR="003F4B1C" w:rsidRPr="00E03776" w:rsidRDefault="003733E5" w:rsidP="003F4B1C">
            <w:pPr>
              <w:spacing w:line="340" w:lineRule="exact"/>
              <w:jc w:val="right"/>
              <w:rPr>
                <w:rFonts w:asciiTheme="majorBidi" w:hAnsiTheme="majorBidi" w:cstheme="majorBidi"/>
                <w:sz w:val="28"/>
                <w:szCs w:val="28"/>
                <w:cs/>
              </w:rPr>
            </w:pPr>
            <w:r>
              <w:rPr>
                <w:rFonts w:asciiTheme="majorBidi" w:hAnsiTheme="majorBidi" w:cstheme="majorBidi"/>
                <w:sz w:val="28"/>
                <w:szCs w:val="28"/>
              </w:rPr>
              <w:t>461</w:t>
            </w:r>
          </w:p>
        </w:tc>
        <w:tc>
          <w:tcPr>
            <w:tcW w:w="141" w:type="dxa"/>
            <w:shd w:val="clear" w:color="auto" w:fill="auto"/>
          </w:tcPr>
          <w:p w14:paraId="1DA34BF3" w14:textId="77777777" w:rsidR="003F4B1C" w:rsidRPr="00E03776" w:rsidRDefault="003F4B1C" w:rsidP="003F4B1C">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CA56D3D" w14:textId="5F588460" w:rsidR="003F4B1C" w:rsidRPr="00E03776" w:rsidRDefault="003F4B1C" w:rsidP="003F4B1C">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451</w:t>
            </w:r>
          </w:p>
        </w:tc>
        <w:tc>
          <w:tcPr>
            <w:tcW w:w="126" w:type="dxa"/>
            <w:shd w:val="clear" w:color="auto" w:fill="auto"/>
          </w:tcPr>
          <w:p w14:paraId="115C8D56" w14:textId="77777777" w:rsidR="003F4B1C" w:rsidRPr="00E03776" w:rsidRDefault="003F4B1C" w:rsidP="003F4B1C">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26A6DD5B" w14:textId="0FD9DC0E" w:rsidR="003F4B1C" w:rsidRPr="00E03776"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6A86BFFA" w14:textId="77777777" w:rsidR="003F4B1C" w:rsidRPr="00E86CBB" w:rsidRDefault="003F4B1C" w:rsidP="003F4B1C">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4E7FC471" w14:textId="571D3027" w:rsidR="003F4B1C" w:rsidRPr="00E86CBB" w:rsidRDefault="003F4B1C" w:rsidP="003F4B1C">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8,376</w:t>
            </w:r>
          </w:p>
        </w:tc>
      </w:tr>
      <w:tr w:rsidR="003F4B1C" w:rsidRPr="00E86CBB" w14:paraId="0BD11567" w14:textId="77777777" w:rsidTr="00D25D4A">
        <w:trPr>
          <w:cantSplit/>
          <w:trHeight w:val="40"/>
        </w:trPr>
        <w:tc>
          <w:tcPr>
            <w:tcW w:w="3936" w:type="dxa"/>
            <w:shd w:val="clear" w:color="auto" w:fill="auto"/>
          </w:tcPr>
          <w:p w14:paraId="18F02D15" w14:textId="7969FC66" w:rsidR="003F4B1C" w:rsidRPr="00797938" w:rsidRDefault="003F4B1C" w:rsidP="003F4B1C">
            <w:pPr>
              <w:spacing w:line="340" w:lineRule="exact"/>
              <w:ind w:left="227"/>
              <w:jc w:val="thaiDistribute"/>
              <w:rPr>
                <w:rFonts w:asciiTheme="majorBidi" w:hAnsiTheme="majorBidi" w:cstheme="majorBidi"/>
                <w:sz w:val="28"/>
                <w:szCs w:val="28"/>
                <w:u w:val="single"/>
                <w:lang w:val="en-US"/>
              </w:rPr>
            </w:pPr>
            <w:r w:rsidRPr="00797938">
              <w:rPr>
                <w:rFonts w:asciiTheme="majorBidi" w:hAnsiTheme="majorBidi" w:cstheme="majorBidi"/>
                <w:sz w:val="28"/>
                <w:szCs w:val="28"/>
                <w:u w:val="single"/>
                <w:lang w:val="en-US"/>
              </w:rPr>
              <w:t>Less</w:t>
            </w:r>
            <w:r>
              <w:rPr>
                <w:rFonts w:asciiTheme="majorBidi" w:hAnsiTheme="majorBidi" w:cstheme="majorBidi"/>
                <w:sz w:val="28"/>
                <w:szCs w:val="28"/>
                <w:u w:val="single"/>
                <w:lang w:val="en-US"/>
              </w:rPr>
              <w:t xml:space="preserve"> </w:t>
            </w:r>
            <w:r w:rsidRPr="00797938">
              <w:rPr>
                <w:rFonts w:asciiTheme="majorBidi" w:hAnsiTheme="majorBidi" w:cstheme="majorBidi"/>
                <w:sz w:val="28"/>
                <w:szCs w:val="28"/>
                <w:lang w:val="en-US"/>
              </w:rPr>
              <w:t>Portion due within one year</w:t>
            </w:r>
          </w:p>
        </w:tc>
        <w:tc>
          <w:tcPr>
            <w:tcW w:w="1276" w:type="dxa"/>
            <w:tcBorders>
              <w:bottom w:val="single" w:sz="4" w:space="0" w:color="auto"/>
            </w:tcBorders>
            <w:shd w:val="clear" w:color="auto" w:fill="auto"/>
          </w:tcPr>
          <w:p w14:paraId="50FE4F8D" w14:textId="71DBFB39" w:rsidR="003F4B1C" w:rsidRPr="00E03776"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(461)</w:t>
            </w:r>
          </w:p>
        </w:tc>
        <w:tc>
          <w:tcPr>
            <w:tcW w:w="141" w:type="dxa"/>
            <w:shd w:val="clear" w:color="auto" w:fill="auto"/>
          </w:tcPr>
          <w:p w14:paraId="473EB4A8" w14:textId="77777777" w:rsidR="003F4B1C" w:rsidRPr="00E03776" w:rsidRDefault="003F4B1C" w:rsidP="003F4B1C">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4BA5621A" w14:textId="3234EC83" w:rsidR="003F4B1C" w:rsidRPr="00E03776" w:rsidRDefault="003F4B1C" w:rsidP="003F4B1C">
            <w:pPr>
              <w:spacing w:line="340" w:lineRule="exact"/>
              <w:jc w:val="right"/>
              <w:rPr>
                <w:rFonts w:asciiTheme="majorBidi" w:hAnsiTheme="majorBidi" w:cstheme="majorBidi"/>
                <w:sz w:val="28"/>
                <w:szCs w:val="28"/>
                <w:lang w:val="en-US"/>
              </w:rPr>
            </w:pPr>
            <w:r w:rsidRPr="00E03776">
              <w:rPr>
                <w:rFonts w:asciiTheme="majorBidi" w:hAnsiTheme="majorBidi" w:cstheme="majorBidi"/>
                <w:sz w:val="28"/>
                <w:szCs w:val="28"/>
                <w:lang w:val="en-US"/>
              </w:rPr>
              <w:t>(451)</w:t>
            </w:r>
          </w:p>
        </w:tc>
        <w:tc>
          <w:tcPr>
            <w:tcW w:w="126" w:type="dxa"/>
            <w:shd w:val="clear" w:color="auto" w:fill="auto"/>
          </w:tcPr>
          <w:p w14:paraId="22B16DD1" w14:textId="77777777" w:rsidR="003F4B1C" w:rsidRPr="00E03776" w:rsidRDefault="003F4B1C" w:rsidP="003F4B1C">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0BCEB3C2" w14:textId="33DBBFD5" w:rsidR="003F4B1C" w:rsidRPr="00E03776" w:rsidRDefault="003733E5"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9" w:type="dxa"/>
            <w:shd w:val="clear" w:color="auto" w:fill="auto"/>
          </w:tcPr>
          <w:p w14:paraId="13D2E23C" w14:textId="77777777" w:rsidR="003F4B1C" w:rsidRPr="00E86CBB" w:rsidRDefault="003F4B1C" w:rsidP="003F4B1C">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1C3DD996" w14:textId="432A5973" w:rsidR="003F4B1C" w:rsidRPr="00E86CBB"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3F4B1C" w:rsidRPr="00E86CBB" w14:paraId="4366472B" w14:textId="77777777" w:rsidTr="00D25D4A">
        <w:trPr>
          <w:cantSplit/>
          <w:trHeight w:val="40"/>
        </w:trPr>
        <w:tc>
          <w:tcPr>
            <w:tcW w:w="3936" w:type="dxa"/>
            <w:shd w:val="clear" w:color="auto" w:fill="auto"/>
          </w:tcPr>
          <w:p w14:paraId="0A0488E5" w14:textId="77777777" w:rsidR="003F4B1C" w:rsidRPr="00E86CBB" w:rsidRDefault="003F4B1C" w:rsidP="003F4B1C">
            <w:pPr>
              <w:spacing w:line="340" w:lineRule="exact"/>
              <w:ind w:left="227"/>
              <w:jc w:val="thaiDistribute"/>
              <w:rPr>
                <w:rFonts w:asciiTheme="majorBidi" w:hAnsiTheme="majorBidi"/>
                <w:spacing w:val="-5"/>
                <w:sz w:val="28"/>
                <w:szCs w:val="28"/>
                <w:cs/>
              </w:rPr>
            </w:pPr>
            <w:bookmarkStart w:id="3" w:name="_Hlk134795761"/>
          </w:p>
        </w:tc>
        <w:tc>
          <w:tcPr>
            <w:tcW w:w="1276" w:type="dxa"/>
            <w:tcBorders>
              <w:top w:val="single" w:sz="4" w:space="0" w:color="auto"/>
              <w:bottom w:val="double" w:sz="4" w:space="0" w:color="auto"/>
            </w:tcBorders>
            <w:shd w:val="clear" w:color="auto" w:fill="auto"/>
          </w:tcPr>
          <w:p w14:paraId="6B046BC4" w14:textId="1F41A708" w:rsidR="003F4B1C" w:rsidRPr="00E03776" w:rsidRDefault="003733E5" w:rsidP="003F4B1C">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1" w:type="dxa"/>
            <w:shd w:val="clear" w:color="auto" w:fill="auto"/>
          </w:tcPr>
          <w:p w14:paraId="23A72F59" w14:textId="77777777" w:rsidR="003F4B1C" w:rsidRPr="00E03776" w:rsidRDefault="003F4B1C" w:rsidP="003F4B1C">
            <w:pPr>
              <w:spacing w:line="34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FD02799" w14:textId="3B7CDC24" w:rsidR="003F4B1C" w:rsidRPr="00E03776" w:rsidRDefault="003F4B1C" w:rsidP="003F4B1C">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w:t>
            </w:r>
          </w:p>
        </w:tc>
        <w:tc>
          <w:tcPr>
            <w:tcW w:w="126" w:type="dxa"/>
            <w:shd w:val="clear" w:color="auto" w:fill="auto"/>
          </w:tcPr>
          <w:p w14:paraId="4F8BF03F" w14:textId="77777777" w:rsidR="003F4B1C" w:rsidRPr="00E03776" w:rsidRDefault="003F4B1C" w:rsidP="003F4B1C">
            <w:pPr>
              <w:spacing w:line="340" w:lineRule="exact"/>
              <w:jc w:val="right"/>
              <w:rPr>
                <w:rFonts w:asciiTheme="majorBidi" w:hAnsiTheme="majorBidi" w:cstheme="majorBidi"/>
                <w:sz w:val="28"/>
                <w:szCs w:val="28"/>
              </w:rPr>
            </w:pPr>
          </w:p>
        </w:tc>
        <w:tc>
          <w:tcPr>
            <w:tcW w:w="1148" w:type="dxa"/>
            <w:tcBorders>
              <w:top w:val="single" w:sz="4" w:space="0" w:color="auto"/>
              <w:bottom w:val="double" w:sz="4" w:space="0" w:color="auto"/>
            </w:tcBorders>
            <w:shd w:val="clear" w:color="auto" w:fill="auto"/>
          </w:tcPr>
          <w:p w14:paraId="468C8EA8" w14:textId="105B2872" w:rsidR="003F4B1C" w:rsidRPr="00E03776"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1949A0D8" w14:textId="77777777" w:rsidR="003F4B1C" w:rsidRPr="00E86CBB" w:rsidRDefault="003F4B1C" w:rsidP="003F4B1C">
            <w:pPr>
              <w:spacing w:line="340" w:lineRule="exact"/>
              <w:jc w:val="right"/>
              <w:rPr>
                <w:rFonts w:asciiTheme="majorBidi" w:hAnsiTheme="majorBidi" w:cstheme="majorBidi"/>
                <w:sz w:val="28"/>
                <w:szCs w:val="28"/>
              </w:rPr>
            </w:pPr>
          </w:p>
        </w:tc>
        <w:tc>
          <w:tcPr>
            <w:tcW w:w="1366" w:type="dxa"/>
            <w:tcBorders>
              <w:top w:val="single" w:sz="4" w:space="0" w:color="auto"/>
              <w:left w:val="nil"/>
              <w:bottom w:val="double" w:sz="4" w:space="0" w:color="auto"/>
            </w:tcBorders>
            <w:shd w:val="clear" w:color="auto" w:fill="auto"/>
          </w:tcPr>
          <w:p w14:paraId="38AC41D4" w14:textId="4E64A6F9" w:rsidR="003F4B1C" w:rsidRPr="00E86CBB" w:rsidRDefault="003F4B1C" w:rsidP="003F4B1C">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8,376</w:t>
            </w:r>
          </w:p>
        </w:tc>
      </w:tr>
    </w:tbl>
    <w:bookmarkEnd w:id="3"/>
    <w:p w14:paraId="219FA039" w14:textId="193DC00E" w:rsidR="00D35355" w:rsidRPr="00D35355" w:rsidRDefault="00D35355" w:rsidP="00D35355">
      <w:pPr>
        <w:pStyle w:val="BodyTextIndent3"/>
        <w:spacing w:before="60" w:after="0" w:line="360" w:lineRule="exact"/>
        <w:ind w:left="431" w:right="-23"/>
        <w:jc w:val="thaiDistribute"/>
        <w:rPr>
          <w:rFonts w:asciiTheme="majorBidi" w:hAnsiTheme="majorBidi" w:cstheme="majorBidi"/>
          <w:sz w:val="28"/>
          <w:szCs w:val="36"/>
        </w:rPr>
      </w:pPr>
      <w:r w:rsidRPr="00D35355">
        <w:rPr>
          <w:rFonts w:asciiTheme="majorBidi" w:hAnsiTheme="majorBidi" w:cstheme="majorBidi"/>
          <w:sz w:val="28"/>
          <w:szCs w:val="36"/>
        </w:rPr>
        <w:t>Changes in</w:t>
      </w:r>
      <w:r w:rsidR="00942579">
        <w:rPr>
          <w:rFonts w:asciiTheme="majorBidi" w:hAnsiTheme="majorBidi" w:cstheme="majorBidi"/>
          <w:sz w:val="28"/>
          <w:szCs w:val="36"/>
        </w:rPr>
        <w:t xml:space="preserve"> </w:t>
      </w:r>
      <w:r w:rsidR="00942579">
        <w:rPr>
          <w:rFonts w:asciiTheme="majorBidi" w:hAnsiTheme="majorBidi"/>
          <w:sz w:val="28"/>
          <w:szCs w:val="28"/>
          <w:lang w:val="en"/>
        </w:rPr>
        <w:t>long – term loans</w:t>
      </w:r>
      <w:r w:rsidRPr="00D35355">
        <w:rPr>
          <w:rFonts w:asciiTheme="majorBidi" w:hAnsiTheme="majorBidi" w:cstheme="majorBidi"/>
          <w:sz w:val="28"/>
          <w:szCs w:val="36"/>
        </w:rPr>
        <w:t xml:space="preserve"> and</w:t>
      </w:r>
      <w:r w:rsidR="00942579">
        <w:rPr>
          <w:rFonts w:asciiTheme="majorBidi" w:hAnsiTheme="majorBidi" w:cstheme="majorBidi"/>
          <w:sz w:val="28"/>
          <w:szCs w:val="36"/>
        </w:rPr>
        <w:t xml:space="preserve"> accrued</w:t>
      </w:r>
      <w:r w:rsidRPr="00D35355">
        <w:rPr>
          <w:rFonts w:asciiTheme="majorBidi" w:hAnsiTheme="majorBidi" w:cstheme="majorBidi"/>
          <w:sz w:val="28"/>
          <w:szCs w:val="36"/>
        </w:rPr>
        <w:t xml:space="preserve"> interest receivable</w:t>
      </w:r>
      <w:r w:rsidR="00942579">
        <w:rPr>
          <w:rFonts w:asciiTheme="majorBidi" w:hAnsiTheme="majorBidi" w:cstheme="majorBidi"/>
          <w:sz w:val="28"/>
          <w:szCs w:val="36"/>
        </w:rPr>
        <w:t xml:space="preserve"> </w:t>
      </w:r>
      <w:r w:rsidRPr="00D35355">
        <w:rPr>
          <w:rFonts w:asciiTheme="majorBidi" w:hAnsiTheme="majorBidi" w:cstheme="majorBidi"/>
          <w:sz w:val="28"/>
          <w:szCs w:val="36"/>
        </w:rPr>
        <w:t xml:space="preserve">with related companies as of </w:t>
      </w:r>
      <w:r w:rsidR="006601C7">
        <w:rPr>
          <w:rFonts w:asciiTheme="majorBidi" w:hAnsiTheme="majorBidi" w:cstheme="majorBidi"/>
          <w:sz w:val="28"/>
          <w:szCs w:val="36"/>
        </w:rPr>
        <w:t>September</w:t>
      </w:r>
      <w:r w:rsidRPr="00D35355">
        <w:rPr>
          <w:rFonts w:asciiTheme="majorBidi" w:hAnsiTheme="majorBidi" w:cstheme="majorBidi"/>
          <w:sz w:val="28"/>
          <w:szCs w:val="36"/>
        </w:rPr>
        <w:t xml:space="preserve"> 30, 2024, and December 31, 2023 are as follows:</w:t>
      </w:r>
    </w:p>
    <w:tbl>
      <w:tblPr>
        <w:tblStyle w:val="TableGrid"/>
        <w:tblW w:w="931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417"/>
        <w:gridCol w:w="1276"/>
        <w:gridCol w:w="1276"/>
        <w:gridCol w:w="1417"/>
      </w:tblGrid>
      <w:tr w:rsidR="00D35355" w:rsidRPr="00101523" w14:paraId="54DB2AA9" w14:textId="77777777" w:rsidTr="00E07451">
        <w:tc>
          <w:tcPr>
            <w:tcW w:w="3929" w:type="dxa"/>
          </w:tcPr>
          <w:p w14:paraId="2229AD68" w14:textId="77777777" w:rsidR="00D35355" w:rsidRPr="00101523" w:rsidRDefault="00D35355" w:rsidP="00D35355">
            <w:pPr>
              <w:jc w:val="thaiDistribute"/>
              <w:rPr>
                <w:rFonts w:ascii="Angsana New" w:hAnsi="Angsana New"/>
                <w:color w:val="000000"/>
                <w:spacing w:val="-4"/>
                <w:sz w:val="28"/>
                <w:szCs w:val="28"/>
              </w:rPr>
            </w:pPr>
          </w:p>
        </w:tc>
        <w:tc>
          <w:tcPr>
            <w:tcW w:w="5386" w:type="dxa"/>
            <w:gridSpan w:val="4"/>
          </w:tcPr>
          <w:p w14:paraId="33EE37B0" w14:textId="63AB2978" w:rsidR="00D35355" w:rsidRPr="00101523" w:rsidRDefault="00D35355" w:rsidP="00D35355">
            <w:pPr>
              <w:pBdr>
                <w:bottom w:val="single" w:sz="4" w:space="1" w:color="auto"/>
              </w:pBdr>
              <w:jc w:val="right"/>
              <w:rPr>
                <w:rFonts w:ascii="Angsana New" w:hAnsi="Angsana New"/>
                <w:color w:val="000000"/>
                <w:spacing w:val="-4"/>
                <w:sz w:val="28"/>
                <w:szCs w:val="28"/>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D35355" w:rsidRPr="00101523" w14:paraId="5677701D" w14:textId="77777777" w:rsidTr="00E07451">
        <w:tc>
          <w:tcPr>
            <w:tcW w:w="3929" w:type="dxa"/>
          </w:tcPr>
          <w:p w14:paraId="7700796C" w14:textId="77777777" w:rsidR="00D35355" w:rsidRPr="00101523" w:rsidRDefault="00D35355" w:rsidP="00D35355">
            <w:pPr>
              <w:jc w:val="thaiDistribute"/>
              <w:rPr>
                <w:rFonts w:ascii="Angsana New" w:hAnsi="Angsana New"/>
                <w:color w:val="000000"/>
                <w:spacing w:val="-4"/>
                <w:sz w:val="28"/>
                <w:szCs w:val="28"/>
              </w:rPr>
            </w:pPr>
          </w:p>
        </w:tc>
        <w:tc>
          <w:tcPr>
            <w:tcW w:w="5386" w:type="dxa"/>
            <w:gridSpan w:val="4"/>
          </w:tcPr>
          <w:p w14:paraId="683F10E1" w14:textId="179CC5F6" w:rsidR="00D35355" w:rsidRPr="00101523" w:rsidRDefault="00EF5BB2" w:rsidP="00D35355">
            <w:pPr>
              <w:pBdr>
                <w:bottom w:val="single" w:sz="4" w:space="1" w:color="auto"/>
              </w:pBdr>
              <w:jc w:val="center"/>
              <w:rPr>
                <w:rFonts w:ascii="Angsana New" w:hAnsi="Angsana New"/>
                <w:color w:val="000000"/>
                <w:spacing w:val="-4"/>
                <w:sz w:val="28"/>
                <w:szCs w:val="28"/>
                <w:cs/>
              </w:rPr>
            </w:pPr>
            <w:r w:rsidRPr="00797938">
              <w:rPr>
                <w:rFonts w:asciiTheme="majorBidi" w:hAnsiTheme="majorBidi" w:cstheme="majorBidi"/>
                <w:sz w:val="28"/>
                <w:szCs w:val="28"/>
              </w:rPr>
              <w:t>Consolidated</w:t>
            </w:r>
          </w:p>
        </w:tc>
      </w:tr>
      <w:tr w:rsidR="00E07451" w:rsidRPr="00101523" w14:paraId="04616DAB" w14:textId="77777777" w:rsidTr="00E07451">
        <w:trPr>
          <w:trHeight w:val="777"/>
        </w:trPr>
        <w:tc>
          <w:tcPr>
            <w:tcW w:w="3929" w:type="dxa"/>
          </w:tcPr>
          <w:p w14:paraId="3F14E359" w14:textId="77777777" w:rsidR="00D35355" w:rsidRPr="00101523" w:rsidRDefault="00D35355" w:rsidP="00D35355">
            <w:pPr>
              <w:jc w:val="thaiDistribute"/>
              <w:rPr>
                <w:rFonts w:ascii="Angsana New" w:hAnsi="Angsana New"/>
                <w:color w:val="000000"/>
                <w:spacing w:val="-4"/>
                <w:sz w:val="28"/>
                <w:szCs w:val="28"/>
              </w:rPr>
            </w:pPr>
          </w:p>
        </w:tc>
        <w:tc>
          <w:tcPr>
            <w:tcW w:w="1417" w:type="dxa"/>
            <w:vAlign w:val="bottom"/>
          </w:tcPr>
          <w:p w14:paraId="1F62ACDE" w14:textId="6B2B2613" w:rsidR="00D35355" w:rsidRPr="00101523" w:rsidRDefault="00D35355" w:rsidP="00D35355">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January</w:t>
            </w:r>
            <w:r>
              <w:rPr>
                <w:rFonts w:asciiTheme="majorBidi" w:hAnsiTheme="majorBidi" w:cstheme="majorBidi"/>
                <w:spacing w:val="-4"/>
                <w:sz w:val="28"/>
                <w:szCs w:val="28"/>
              </w:rPr>
              <w:br/>
            </w:r>
            <w:r>
              <w:rPr>
                <w:rFonts w:asciiTheme="majorBidi" w:hAnsiTheme="majorBidi" w:cstheme="majorBidi"/>
                <w:sz w:val="28"/>
                <w:szCs w:val="28"/>
              </w:rPr>
              <w:t>1, 2024</w:t>
            </w:r>
          </w:p>
        </w:tc>
        <w:tc>
          <w:tcPr>
            <w:tcW w:w="1276" w:type="dxa"/>
            <w:vAlign w:val="bottom"/>
          </w:tcPr>
          <w:p w14:paraId="278E8AD4" w14:textId="280D1451" w:rsidR="00D35355" w:rsidRPr="00101523" w:rsidRDefault="00D35355" w:rsidP="00D35355">
            <w:pPr>
              <w:pBdr>
                <w:bottom w:val="single" w:sz="4" w:space="1" w:color="auto"/>
              </w:pBdr>
              <w:jc w:val="center"/>
              <w:rPr>
                <w:rFonts w:ascii="Angsana New" w:hAnsi="Angsana New"/>
                <w:color w:val="000000"/>
                <w:spacing w:val="-4"/>
                <w:sz w:val="28"/>
                <w:szCs w:val="28"/>
                <w:cs/>
              </w:rPr>
            </w:pPr>
            <w:r>
              <w:rPr>
                <w:rFonts w:ascii="Angsana New" w:hAnsi="Angsana New"/>
                <w:color w:val="000000"/>
                <w:spacing w:val="-4"/>
                <w:sz w:val="28"/>
                <w:szCs w:val="28"/>
              </w:rPr>
              <w:t>Increase</w:t>
            </w:r>
          </w:p>
        </w:tc>
        <w:tc>
          <w:tcPr>
            <w:tcW w:w="1276" w:type="dxa"/>
            <w:vAlign w:val="bottom"/>
          </w:tcPr>
          <w:p w14:paraId="2270BA1D" w14:textId="2EB2E975" w:rsidR="00D35355" w:rsidRPr="00101523" w:rsidRDefault="00D35355" w:rsidP="00D35355">
            <w:pPr>
              <w:pBdr>
                <w:bottom w:val="single" w:sz="4" w:space="1" w:color="auto"/>
              </w:pBdr>
              <w:jc w:val="center"/>
              <w:rPr>
                <w:rFonts w:ascii="Angsana New" w:hAnsi="Angsana New"/>
                <w:color w:val="000000"/>
                <w:spacing w:val="-4"/>
                <w:sz w:val="28"/>
                <w:szCs w:val="28"/>
              </w:rPr>
            </w:pPr>
            <w:r w:rsidRPr="00101523">
              <w:rPr>
                <w:rFonts w:ascii="Angsana New" w:hAnsi="Angsana New"/>
                <w:color w:val="000000"/>
                <w:spacing w:val="-4"/>
                <w:sz w:val="28"/>
                <w:szCs w:val="28"/>
                <w:cs/>
              </w:rPr>
              <w:t>(</w:t>
            </w:r>
            <w:r>
              <w:rPr>
                <w:rFonts w:ascii="Angsana New" w:hAnsi="Angsana New"/>
                <w:color w:val="000000"/>
                <w:spacing w:val="-4"/>
                <w:sz w:val="28"/>
                <w:szCs w:val="28"/>
              </w:rPr>
              <w:t>Decrease</w:t>
            </w:r>
            <w:r w:rsidRPr="00101523">
              <w:rPr>
                <w:rFonts w:ascii="Angsana New" w:hAnsi="Angsana New"/>
                <w:color w:val="000000"/>
                <w:spacing w:val="-4"/>
                <w:sz w:val="28"/>
                <w:szCs w:val="28"/>
                <w:cs/>
              </w:rPr>
              <w:t>)</w:t>
            </w:r>
          </w:p>
        </w:tc>
        <w:tc>
          <w:tcPr>
            <w:tcW w:w="1417" w:type="dxa"/>
            <w:vAlign w:val="bottom"/>
          </w:tcPr>
          <w:p w14:paraId="59A0AEDE" w14:textId="2FF5FED1" w:rsidR="00D35355" w:rsidRPr="00101523" w:rsidRDefault="006601C7" w:rsidP="00D35355">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September</w:t>
            </w:r>
            <w:r w:rsidR="00D35355">
              <w:rPr>
                <w:rFonts w:asciiTheme="majorBidi" w:hAnsiTheme="majorBidi" w:cstheme="majorBidi"/>
                <w:spacing w:val="-4"/>
                <w:sz w:val="28"/>
                <w:szCs w:val="28"/>
              </w:rPr>
              <w:t xml:space="preserve"> </w:t>
            </w:r>
            <w:r w:rsidR="00D35355">
              <w:rPr>
                <w:rFonts w:asciiTheme="majorBidi" w:hAnsiTheme="majorBidi" w:cstheme="majorBidi"/>
                <w:spacing w:val="-4"/>
                <w:sz w:val="28"/>
                <w:szCs w:val="28"/>
              </w:rPr>
              <w:br/>
              <w:t>30</w:t>
            </w:r>
            <w:r w:rsidR="00D35355">
              <w:rPr>
                <w:rFonts w:asciiTheme="majorBidi" w:hAnsiTheme="majorBidi" w:cstheme="majorBidi"/>
                <w:sz w:val="28"/>
                <w:szCs w:val="28"/>
              </w:rPr>
              <w:t>, 2024</w:t>
            </w:r>
          </w:p>
        </w:tc>
      </w:tr>
      <w:tr w:rsidR="00E07451" w:rsidRPr="00101523" w14:paraId="3A270C5A" w14:textId="77777777" w:rsidTr="00E07451">
        <w:trPr>
          <w:trHeight w:val="283"/>
        </w:trPr>
        <w:tc>
          <w:tcPr>
            <w:tcW w:w="3929" w:type="dxa"/>
          </w:tcPr>
          <w:p w14:paraId="28B8E5A1" w14:textId="4C70D218" w:rsidR="00D35355" w:rsidRPr="00B21B31" w:rsidRDefault="00E07451" w:rsidP="00D35355">
            <w:pPr>
              <w:ind w:left="-56"/>
              <w:jc w:val="thaiDistribute"/>
              <w:rPr>
                <w:rFonts w:ascii="Angsana New" w:hAnsi="Angsana New"/>
                <w:color w:val="000000"/>
                <w:spacing w:val="-4"/>
                <w:sz w:val="28"/>
                <w:szCs w:val="28"/>
                <w:u w:val="single"/>
                <w:cs/>
                <w:lang w:val="en-US"/>
              </w:rPr>
            </w:pPr>
            <w:r w:rsidRPr="00B21B31">
              <w:rPr>
                <w:rFonts w:asciiTheme="majorBidi" w:hAnsiTheme="majorBidi" w:cstheme="majorBidi"/>
                <w:sz w:val="28"/>
                <w:szCs w:val="28"/>
                <w:u w:val="single"/>
              </w:rPr>
              <w:t>Related companies</w:t>
            </w:r>
          </w:p>
        </w:tc>
        <w:tc>
          <w:tcPr>
            <w:tcW w:w="1417" w:type="dxa"/>
          </w:tcPr>
          <w:p w14:paraId="584E2748" w14:textId="77777777" w:rsidR="00D35355" w:rsidRPr="00101523" w:rsidRDefault="00D35355" w:rsidP="00D35355">
            <w:pPr>
              <w:jc w:val="right"/>
              <w:rPr>
                <w:rFonts w:ascii="Angsana New" w:hAnsi="Angsana New"/>
                <w:color w:val="000000"/>
                <w:spacing w:val="-4"/>
                <w:sz w:val="28"/>
                <w:szCs w:val="28"/>
              </w:rPr>
            </w:pPr>
          </w:p>
        </w:tc>
        <w:tc>
          <w:tcPr>
            <w:tcW w:w="1276" w:type="dxa"/>
            <w:shd w:val="clear" w:color="auto" w:fill="auto"/>
          </w:tcPr>
          <w:p w14:paraId="4945CE2C" w14:textId="77777777" w:rsidR="00D35355" w:rsidRPr="00101523" w:rsidRDefault="00D35355" w:rsidP="00D35355">
            <w:pPr>
              <w:jc w:val="right"/>
              <w:rPr>
                <w:rFonts w:ascii="Angsana New" w:hAnsi="Angsana New"/>
                <w:color w:val="000000"/>
                <w:spacing w:val="-4"/>
                <w:sz w:val="28"/>
                <w:szCs w:val="28"/>
              </w:rPr>
            </w:pPr>
          </w:p>
        </w:tc>
        <w:tc>
          <w:tcPr>
            <w:tcW w:w="1276" w:type="dxa"/>
            <w:shd w:val="clear" w:color="auto" w:fill="auto"/>
          </w:tcPr>
          <w:p w14:paraId="16033FBC" w14:textId="77777777" w:rsidR="00D35355" w:rsidRPr="00101523" w:rsidRDefault="00D35355" w:rsidP="00D35355">
            <w:pPr>
              <w:jc w:val="right"/>
              <w:rPr>
                <w:rFonts w:ascii="Angsana New" w:hAnsi="Angsana New"/>
                <w:color w:val="000000"/>
                <w:spacing w:val="-4"/>
                <w:sz w:val="28"/>
                <w:szCs w:val="28"/>
              </w:rPr>
            </w:pPr>
          </w:p>
        </w:tc>
        <w:tc>
          <w:tcPr>
            <w:tcW w:w="1417" w:type="dxa"/>
            <w:shd w:val="clear" w:color="auto" w:fill="auto"/>
          </w:tcPr>
          <w:p w14:paraId="15B0C94B" w14:textId="77777777" w:rsidR="00D35355" w:rsidRPr="00101523" w:rsidRDefault="00D35355" w:rsidP="00D35355">
            <w:pPr>
              <w:jc w:val="right"/>
              <w:rPr>
                <w:rFonts w:ascii="Angsana New" w:hAnsi="Angsana New"/>
                <w:color w:val="000000"/>
                <w:spacing w:val="-4"/>
                <w:sz w:val="28"/>
                <w:szCs w:val="28"/>
              </w:rPr>
            </w:pPr>
          </w:p>
        </w:tc>
      </w:tr>
      <w:tr w:rsidR="003F4B1C" w:rsidRPr="00101523" w14:paraId="48DF1176" w14:textId="77777777" w:rsidTr="00837FA5">
        <w:trPr>
          <w:trHeight w:val="283"/>
        </w:trPr>
        <w:tc>
          <w:tcPr>
            <w:tcW w:w="3929" w:type="dxa"/>
          </w:tcPr>
          <w:p w14:paraId="0711A4D4" w14:textId="5595F449" w:rsidR="003F4B1C" w:rsidRPr="00E07451" w:rsidRDefault="003F4B1C" w:rsidP="003F4B1C">
            <w:pPr>
              <w:spacing w:line="340" w:lineRule="exact"/>
              <w:ind w:left="227"/>
              <w:jc w:val="thaiDistribute"/>
              <w:rPr>
                <w:rFonts w:asciiTheme="majorBidi" w:hAnsiTheme="majorBidi" w:cstheme="majorBidi"/>
                <w:sz w:val="28"/>
                <w:szCs w:val="28"/>
                <w:cs/>
              </w:rPr>
            </w:pPr>
            <w:r w:rsidRPr="00E07451">
              <w:rPr>
                <w:rFonts w:asciiTheme="majorBidi" w:hAnsiTheme="majorBidi" w:cstheme="majorBidi"/>
                <w:sz w:val="28"/>
                <w:szCs w:val="28"/>
              </w:rPr>
              <w:t>Principal</w:t>
            </w:r>
          </w:p>
        </w:tc>
        <w:tc>
          <w:tcPr>
            <w:tcW w:w="1417" w:type="dxa"/>
          </w:tcPr>
          <w:p w14:paraId="4AECFB1C" w14:textId="77777777" w:rsidR="003F4B1C" w:rsidRPr="00101523" w:rsidRDefault="003F4B1C" w:rsidP="003F4B1C">
            <w:pPr>
              <w:jc w:val="right"/>
              <w:rPr>
                <w:rFonts w:ascii="Angsana New" w:hAnsi="Angsana New"/>
                <w:color w:val="000000"/>
                <w:spacing w:val="-4"/>
                <w:sz w:val="28"/>
                <w:szCs w:val="28"/>
              </w:rPr>
            </w:pPr>
            <w:r w:rsidRPr="00EB2BEA">
              <w:rPr>
                <w:rFonts w:ascii="Angsana New" w:hAnsi="Angsana New" w:hint="cs"/>
                <w:color w:val="000000"/>
                <w:spacing w:val="-4"/>
                <w:sz w:val="28"/>
                <w:szCs w:val="28"/>
              </w:rPr>
              <w:t>450</w:t>
            </w:r>
          </w:p>
        </w:tc>
        <w:tc>
          <w:tcPr>
            <w:tcW w:w="1276" w:type="dxa"/>
            <w:shd w:val="clear" w:color="auto" w:fill="auto"/>
          </w:tcPr>
          <w:p w14:paraId="006A2D74" w14:textId="142B5DA1" w:rsidR="003F4B1C" w:rsidRPr="00101523"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w:t>
            </w:r>
          </w:p>
        </w:tc>
        <w:tc>
          <w:tcPr>
            <w:tcW w:w="1276" w:type="dxa"/>
            <w:shd w:val="clear" w:color="auto" w:fill="auto"/>
          </w:tcPr>
          <w:p w14:paraId="045E6B2C" w14:textId="4BBDB62D" w:rsidR="003F4B1C" w:rsidRPr="00101523"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w:t>
            </w:r>
          </w:p>
        </w:tc>
        <w:tc>
          <w:tcPr>
            <w:tcW w:w="1417" w:type="dxa"/>
            <w:shd w:val="clear" w:color="auto" w:fill="auto"/>
          </w:tcPr>
          <w:p w14:paraId="35423B05" w14:textId="4BA8FF65" w:rsidR="003F4B1C" w:rsidRPr="00101523"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450</w:t>
            </w:r>
          </w:p>
        </w:tc>
      </w:tr>
      <w:tr w:rsidR="003F4B1C" w:rsidRPr="00101523" w14:paraId="6141FE7C" w14:textId="77777777" w:rsidTr="00837FA5">
        <w:trPr>
          <w:trHeight w:val="283"/>
        </w:trPr>
        <w:tc>
          <w:tcPr>
            <w:tcW w:w="3929" w:type="dxa"/>
          </w:tcPr>
          <w:p w14:paraId="30ADA782" w14:textId="74385685" w:rsidR="003F4B1C" w:rsidRPr="00E07451" w:rsidRDefault="003F4B1C" w:rsidP="003F4B1C">
            <w:pPr>
              <w:spacing w:line="340" w:lineRule="exact"/>
              <w:ind w:left="227"/>
              <w:jc w:val="thaiDistribute"/>
              <w:rPr>
                <w:rFonts w:asciiTheme="majorBidi" w:hAnsiTheme="majorBidi" w:cstheme="majorBidi"/>
                <w:sz w:val="28"/>
                <w:szCs w:val="28"/>
                <w:cs/>
              </w:rPr>
            </w:pPr>
            <w:r w:rsidRPr="00E07451">
              <w:rPr>
                <w:rFonts w:asciiTheme="majorBidi" w:hAnsiTheme="majorBidi" w:cstheme="majorBidi"/>
                <w:sz w:val="28"/>
                <w:szCs w:val="28"/>
              </w:rPr>
              <w:t>Accrued interest receivable</w:t>
            </w:r>
          </w:p>
        </w:tc>
        <w:tc>
          <w:tcPr>
            <w:tcW w:w="1417" w:type="dxa"/>
          </w:tcPr>
          <w:p w14:paraId="10FFFAF9" w14:textId="77777777" w:rsidR="003F4B1C" w:rsidRPr="00101523" w:rsidRDefault="003F4B1C" w:rsidP="003F4B1C">
            <w:pPr>
              <w:pBdr>
                <w:bottom w:val="single" w:sz="4" w:space="1" w:color="auto"/>
              </w:pBdr>
              <w:jc w:val="right"/>
              <w:rPr>
                <w:rFonts w:ascii="Angsana New" w:hAnsi="Angsana New"/>
                <w:color w:val="000000"/>
                <w:spacing w:val="-4"/>
                <w:sz w:val="28"/>
                <w:szCs w:val="28"/>
              </w:rPr>
            </w:pPr>
            <w:r w:rsidRPr="00EB2BEA">
              <w:rPr>
                <w:rFonts w:ascii="Angsana New" w:hAnsi="Angsana New" w:hint="cs"/>
                <w:color w:val="000000"/>
                <w:spacing w:val="-4"/>
                <w:sz w:val="28"/>
                <w:szCs w:val="28"/>
              </w:rPr>
              <w:t>1</w:t>
            </w:r>
          </w:p>
        </w:tc>
        <w:tc>
          <w:tcPr>
            <w:tcW w:w="1276" w:type="dxa"/>
            <w:shd w:val="clear" w:color="auto" w:fill="auto"/>
          </w:tcPr>
          <w:p w14:paraId="474BE6A4" w14:textId="2F6DB54E" w:rsidR="003F4B1C" w:rsidRPr="00101523" w:rsidRDefault="003733E5" w:rsidP="003F4B1C">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10</w:t>
            </w:r>
          </w:p>
        </w:tc>
        <w:tc>
          <w:tcPr>
            <w:tcW w:w="1276" w:type="dxa"/>
            <w:shd w:val="clear" w:color="auto" w:fill="auto"/>
          </w:tcPr>
          <w:p w14:paraId="45DC06A8" w14:textId="4802C8C5" w:rsidR="003F4B1C" w:rsidRPr="00101523" w:rsidRDefault="003733E5" w:rsidP="003F4B1C">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w:t>
            </w:r>
          </w:p>
        </w:tc>
        <w:tc>
          <w:tcPr>
            <w:tcW w:w="1417" w:type="dxa"/>
            <w:shd w:val="clear" w:color="auto" w:fill="auto"/>
          </w:tcPr>
          <w:p w14:paraId="24F83625" w14:textId="0B2AD91D" w:rsidR="003F4B1C" w:rsidRPr="00101523" w:rsidRDefault="003733E5" w:rsidP="003F4B1C">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11</w:t>
            </w:r>
          </w:p>
        </w:tc>
      </w:tr>
      <w:tr w:rsidR="003F4B1C" w:rsidRPr="00101523" w14:paraId="1D27D065" w14:textId="77777777" w:rsidTr="00837FA5">
        <w:trPr>
          <w:trHeight w:val="283"/>
        </w:trPr>
        <w:tc>
          <w:tcPr>
            <w:tcW w:w="3929" w:type="dxa"/>
          </w:tcPr>
          <w:p w14:paraId="3BCCBB1B" w14:textId="77777777" w:rsidR="003F4B1C" w:rsidRPr="00101523" w:rsidRDefault="003F4B1C" w:rsidP="003F4B1C">
            <w:pPr>
              <w:ind w:left="-56"/>
              <w:jc w:val="thaiDistribute"/>
              <w:rPr>
                <w:rFonts w:asciiTheme="majorBidi" w:hAnsiTheme="majorBidi" w:cstheme="majorBidi"/>
                <w:sz w:val="28"/>
                <w:szCs w:val="28"/>
                <w:cs/>
              </w:rPr>
            </w:pPr>
          </w:p>
        </w:tc>
        <w:tc>
          <w:tcPr>
            <w:tcW w:w="1417" w:type="dxa"/>
          </w:tcPr>
          <w:p w14:paraId="3832CF67" w14:textId="77777777" w:rsidR="003F4B1C" w:rsidRPr="00101523" w:rsidRDefault="003F4B1C" w:rsidP="003F4B1C">
            <w:pPr>
              <w:pBdr>
                <w:bottom w:val="double" w:sz="4" w:space="1" w:color="auto"/>
              </w:pBdr>
              <w:jc w:val="right"/>
              <w:rPr>
                <w:rFonts w:ascii="Angsana New" w:hAnsi="Angsana New"/>
                <w:color w:val="000000"/>
                <w:spacing w:val="-4"/>
                <w:sz w:val="28"/>
                <w:szCs w:val="28"/>
              </w:rPr>
            </w:pPr>
            <w:r w:rsidRPr="00EB2BEA">
              <w:rPr>
                <w:rFonts w:ascii="Angsana New" w:hAnsi="Angsana New" w:hint="cs"/>
                <w:color w:val="000000"/>
                <w:spacing w:val="-4"/>
                <w:sz w:val="28"/>
                <w:szCs w:val="28"/>
              </w:rPr>
              <w:t>451</w:t>
            </w:r>
          </w:p>
        </w:tc>
        <w:tc>
          <w:tcPr>
            <w:tcW w:w="1276" w:type="dxa"/>
            <w:shd w:val="clear" w:color="auto" w:fill="auto"/>
          </w:tcPr>
          <w:p w14:paraId="104B7F08" w14:textId="5A8C1991" w:rsidR="003F4B1C" w:rsidRPr="00101523" w:rsidRDefault="003733E5" w:rsidP="003F4B1C">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10</w:t>
            </w:r>
          </w:p>
        </w:tc>
        <w:tc>
          <w:tcPr>
            <w:tcW w:w="1276" w:type="dxa"/>
            <w:shd w:val="clear" w:color="auto" w:fill="auto"/>
          </w:tcPr>
          <w:p w14:paraId="3B551CDD" w14:textId="2DDD010A" w:rsidR="003F4B1C" w:rsidRPr="00101523" w:rsidRDefault="003733E5" w:rsidP="003F4B1C">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w:t>
            </w:r>
          </w:p>
        </w:tc>
        <w:tc>
          <w:tcPr>
            <w:tcW w:w="1417" w:type="dxa"/>
            <w:shd w:val="clear" w:color="auto" w:fill="auto"/>
          </w:tcPr>
          <w:p w14:paraId="4B4124A6" w14:textId="5F3CB762" w:rsidR="003F4B1C" w:rsidRPr="001439A7" w:rsidRDefault="003733E5" w:rsidP="003F4B1C">
            <w:pPr>
              <w:pBdr>
                <w:bottom w:val="double" w:sz="4" w:space="1" w:color="auto"/>
              </w:pBdr>
              <w:jc w:val="right"/>
              <w:rPr>
                <w:rFonts w:ascii="Angsana New" w:hAnsi="Angsana New"/>
                <w:color w:val="000000"/>
                <w:spacing w:val="-4"/>
                <w:sz w:val="28"/>
                <w:szCs w:val="28"/>
                <w:lang w:val="en-US"/>
              </w:rPr>
            </w:pPr>
            <w:r>
              <w:rPr>
                <w:rFonts w:ascii="Angsana New" w:hAnsi="Angsana New"/>
                <w:color w:val="000000"/>
                <w:spacing w:val="-4"/>
                <w:sz w:val="28"/>
                <w:szCs w:val="28"/>
                <w:lang w:val="en-US"/>
              </w:rPr>
              <w:t>461</w:t>
            </w:r>
          </w:p>
        </w:tc>
      </w:tr>
    </w:tbl>
    <w:p w14:paraId="5D322EA3" w14:textId="7FE17D26" w:rsidR="004906EB" w:rsidRDefault="004906EB" w:rsidP="004906EB">
      <w:pPr>
        <w:spacing w:line="360" w:lineRule="exact"/>
        <w:jc w:val="thaiDistribute"/>
        <w:rPr>
          <w:rFonts w:asciiTheme="majorBidi" w:hAnsiTheme="majorBidi" w:cstheme="majorBidi"/>
          <w:sz w:val="28"/>
          <w:szCs w:val="28"/>
        </w:rPr>
      </w:pPr>
    </w:p>
    <w:p w14:paraId="088B22F4" w14:textId="5CC89FC3" w:rsidR="001439A7" w:rsidRDefault="001439A7" w:rsidP="004906EB">
      <w:pPr>
        <w:spacing w:line="360" w:lineRule="exact"/>
        <w:jc w:val="thaiDistribute"/>
        <w:rPr>
          <w:rFonts w:asciiTheme="majorBidi" w:hAnsiTheme="majorBidi" w:cstheme="majorBidi"/>
          <w:sz w:val="28"/>
          <w:szCs w:val="28"/>
        </w:rPr>
      </w:pPr>
    </w:p>
    <w:p w14:paraId="17A5F3BA" w14:textId="5483F206" w:rsidR="001439A7" w:rsidRDefault="001439A7" w:rsidP="004906EB">
      <w:pPr>
        <w:spacing w:line="360" w:lineRule="exact"/>
        <w:jc w:val="thaiDistribute"/>
        <w:rPr>
          <w:rFonts w:asciiTheme="majorBidi" w:hAnsiTheme="majorBidi" w:cstheme="majorBidi"/>
          <w:sz w:val="28"/>
          <w:szCs w:val="28"/>
        </w:rPr>
      </w:pPr>
    </w:p>
    <w:p w14:paraId="64E8A6A5" w14:textId="4C4DF94F" w:rsidR="001439A7" w:rsidRDefault="001439A7" w:rsidP="004906EB">
      <w:pPr>
        <w:spacing w:line="360" w:lineRule="exact"/>
        <w:jc w:val="thaiDistribute"/>
        <w:rPr>
          <w:rFonts w:asciiTheme="majorBidi" w:hAnsiTheme="majorBidi" w:cstheme="majorBidi"/>
          <w:sz w:val="28"/>
          <w:szCs w:val="28"/>
        </w:rPr>
      </w:pPr>
    </w:p>
    <w:p w14:paraId="66621EB8" w14:textId="5D415C92" w:rsidR="001439A7" w:rsidRDefault="001439A7" w:rsidP="004906EB">
      <w:pPr>
        <w:spacing w:line="360" w:lineRule="exact"/>
        <w:jc w:val="thaiDistribute"/>
        <w:rPr>
          <w:rFonts w:asciiTheme="majorBidi" w:hAnsiTheme="majorBidi" w:cstheme="majorBidi"/>
          <w:sz w:val="28"/>
          <w:szCs w:val="28"/>
        </w:rPr>
      </w:pPr>
    </w:p>
    <w:p w14:paraId="2F89442D" w14:textId="400944D8" w:rsidR="001439A7" w:rsidRDefault="001439A7" w:rsidP="004906EB">
      <w:pPr>
        <w:spacing w:line="360" w:lineRule="exact"/>
        <w:jc w:val="thaiDistribute"/>
        <w:rPr>
          <w:rFonts w:asciiTheme="majorBidi" w:hAnsiTheme="majorBidi" w:cstheme="majorBidi"/>
          <w:sz w:val="28"/>
          <w:szCs w:val="28"/>
        </w:rPr>
      </w:pPr>
    </w:p>
    <w:p w14:paraId="3EA2EBC9" w14:textId="0B3C4548" w:rsidR="001439A7" w:rsidRDefault="001439A7" w:rsidP="004906EB">
      <w:pPr>
        <w:spacing w:line="360" w:lineRule="exact"/>
        <w:jc w:val="thaiDistribute"/>
        <w:rPr>
          <w:rFonts w:asciiTheme="majorBidi" w:hAnsiTheme="majorBidi" w:cstheme="majorBidi"/>
          <w:sz w:val="28"/>
          <w:szCs w:val="28"/>
        </w:rPr>
      </w:pPr>
    </w:p>
    <w:p w14:paraId="223A84AB" w14:textId="3A005FB9" w:rsidR="001439A7" w:rsidRDefault="001439A7" w:rsidP="004906EB">
      <w:pPr>
        <w:spacing w:line="360" w:lineRule="exact"/>
        <w:jc w:val="thaiDistribute"/>
        <w:rPr>
          <w:rFonts w:asciiTheme="majorBidi" w:hAnsiTheme="majorBidi" w:cstheme="majorBidi"/>
          <w:sz w:val="28"/>
          <w:szCs w:val="28"/>
        </w:rPr>
      </w:pPr>
    </w:p>
    <w:p w14:paraId="3B65209D" w14:textId="31A0E9CC" w:rsidR="001439A7" w:rsidRDefault="001439A7" w:rsidP="004906EB">
      <w:pPr>
        <w:spacing w:line="360" w:lineRule="exact"/>
        <w:jc w:val="thaiDistribute"/>
        <w:rPr>
          <w:rFonts w:asciiTheme="majorBidi" w:hAnsiTheme="majorBidi" w:cstheme="majorBidi"/>
          <w:sz w:val="28"/>
          <w:szCs w:val="28"/>
        </w:rPr>
      </w:pPr>
    </w:p>
    <w:p w14:paraId="05360AE2" w14:textId="054C366E" w:rsidR="001439A7" w:rsidRDefault="001439A7" w:rsidP="004906EB">
      <w:pPr>
        <w:spacing w:line="360" w:lineRule="exact"/>
        <w:jc w:val="thaiDistribute"/>
        <w:rPr>
          <w:rFonts w:asciiTheme="majorBidi" w:hAnsiTheme="majorBidi" w:cstheme="majorBidi"/>
          <w:sz w:val="28"/>
          <w:szCs w:val="28"/>
        </w:rPr>
      </w:pPr>
    </w:p>
    <w:p w14:paraId="57D0C186" w14:textId="77777777" w:rsidR="001439A7" w:rsidRDefault="001439A7" w:rsidP="004906EB">
      <w:pPr>
        <w:spacing w:line="360" w:lineRule="exact"/>
        <w:jc w:val="thaiDistribute"/>
        <w:rPr>
          <w:rFonts w:asciiTheme="majorBidi" w:hAnsiTheme="majorBidi" w:cstheme="majorBidi"/>
          <w:sz w:val="28"/>
          <w:szCs w:val="28"/>
        </w:rPr>
      </w:pPr>
    </w:p>
    <w:tbl>
      <w:tblPr>
        <w:tblStyle w:val="TableGrid"/>
        <w:tblW w:w="931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417"/>
        <w:gridCol w:w="1276"/>
        <w:gridCol w:w="1276"/>
        <w:gridCol w:w="1417"/>
      </w:tblGrid>
      <w:tr w:rsidR="004906EB" w:rsidRPr="00101523" w14:paraId="161E9D05" w14:textId="77777777" w:rsidTr="00B703B9">
        <w:tc>
          <w:tcPr>
            <w:tcW w:w="3929" w:type="dxa"/>
          </w:tcPr>
          <w:p w14:paraId="5018DDCD" w14:textId="77777777" w:rsidR="004906EB" w:rsidRPr="00101523" w:rsidRDefault="004906EB" w:rsidP="00B703B9">
            <w:pPr>
              <w:jc w:val="thaiDistribute"/>
              <w:rPr>
                <w:rFonts w:ascii="Angsana New" w:hAnsi="Angsana New"/>
                <w:color w:val="000000"/>
                <w:spacing w:val="-4"/>
                <w:sz w:val="28"/>
                <w:szCs w:val="28"/>
              </w:rPr>
            </w:pPr>
          </w:p>
        </w:tc>
        <w:tc>
          <w:tcPr>
            <w:tcW w:w="5386" w:type="dxa"/>
            <w:gridSpan w:val="4"/>
          </w:tcPr>
          <w:p w14:paraId="6501EE44" w14:textId="3862DB1A" w:rsidR="004906EB" w:rsidRPr="00101523" w:rsidRDefault="004906EB" w:rsidP="00B703B9">
            <w:pPr>
              <w:pBdr>
                <w:bottom w:val="single" w:sz="4" w:space="1" w:color="auto"/>
              </w:pBdr>
              <w:jc w:val="right"/>
              <w:rPr>
                <w:rFonts w:ascii="Angsana New" w:hAnsi="Angsana New"/>
                <w:color w:val="000000"/>
                <w:spacing w:val="-4"/>
                <w:sz w:val="28"/>
                <w:szCs w:val="28"/>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4906EB" w:rsidRPr="00101523" w14:paraId="750A635D" w14:textId="77777777" w:rsidTr="00B703B9">
        <w:tc>
          <w:tcPr>
            <w:tcW w:w="3929" w:type="dxa"/>
          </w:tcPr>
          <w:p w14:paraId="2F7A7507" w14:textId="77777777" w:rsidR="004906EB" w:rsidRPr="00101523" w:rsidRDefault="004906EB" w:rsidP="00B703B9">
            <w:pPr>
              <w:jc w:val="thaiDistribute"/>
              <w:rPr>
                <w:rFonts w:ascii="Angsana New" w:hAnsi="Angsana New"/>
                <w:color w:val="000000"/>
                <w:spacing w:val="-4"/>
                <w:sz w:val="28"/>
                <w:szCs w:val="28"/>
              </w:rPr>
            </w:pPr>
          </w:p>
        </w:tc>
        <w:tc>
          <w:tcPr>
            <w:tcW w:w="5386" w:type="dxa"/>
            <w:gridSpan w:val="4"/>
          </w:tcPr>
          <w:p w14:paraId="07E84777" w14:textId="715FD2B7" w:rsidR="004906EB" w:rsidRPr="00101523" w:rsidRDefault="00EF5BB2" w:rsidP="00B703B9">
            <w:pPr>
              <w:pBdr>
                <w:bottom w:val="single" w:sz="4" w:space="1" w:color="auto"/>
              </w:pBdr>
              <w:jc w:val="center"/>
              <w:rPr>
                <w:rFonts w:ascii="Angsana New" w:hAnsi="Angsana New"/>
                <w:color w:val="000000"/>
                <w:spacing w:val="-4"/>
                <w:sz w:val="28"/>
                <w:szCs w:val="28"/>
                <w:cs/>
              </w:rPr>
            </w:pPr>
            <w:r w:rsidRPr="00797938">
              <w:rPr>
                <w:rFonts w:asciiTheme="majorBidi" w:hAnsiTheme="majorBidi" w:cstheme="majorBidi"/>
                <w:sz w:val="28"/>
                <w:szCs w:val="28"/>
              </w:rPr>
              <w:t>Separate</w:t>
            </w:r>
          </w:p>
        </w:tc>
      </w:tr>
      <w:tr w:rsidR="004906EB" w:rsidRPr="00101523" w14:paraId="3972FC93" w14:textId="77777777" w:rsidTr="00B703B9">
        <w:trPr>
          <w:trHeight w:val="777"/>
        </w:trPr>
        <w:tc>
          <w:tcPr>
            <w:tcW w:w="3929" w:type="dxa"/>
          </w:tcPr>
          <w:p w14:paraId="2A92DD66" w14:textId="77777777" w:rsidR="004906EB" w:rsidRPr="00101523" w:rsidRDefault="004906EB" w:rsidP="00B703B9">
            <w:pPr>
              <w:jc w:val="thaiDistribute"/>
              <w:rPr>
                <w:rFonts w:ascii="Angsana New" w:hAnsi="Angsana New"/>
                <w:color w:val="000000"/>
                <w:spacing w:val="-4"/>
                <w:sz w:val="28"/>
                <w:szCs w:val="28"/>
              </w:rPr>
            </w:pPr>
          </w:p>
        </w:tc>
        <w:tc>
          <w:tcPr>
            <w:tcW w:w="1417" w:type="dxa"/>
            <w:vAlign w:val="bottom"/>
          </w:tcPr>
          <w:p w14:paraId="5F445A36" w14:textId="77777777" w:rsidR="004906EB" w:rsidRPr="00101523" w:rsidRDefault="004906EB" w:rsidP="00B703B9">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January</w:t>
            </w:r>
            <w:r>
              <w:rPr>
                <w:rFonts w:asciiTheme="majorBidi" w:hAnsiTheme="majorBidi" w:cstheme="majorBidi"/>
                <w:spacing w:val="-4"/>
                <w:sz w:val="28"/>
                <w:szCs w:val="28"/>
              </w:rPr>
              <w:br/>
            </w:r>
            <w:r>
              <w:rPr>
                <w:rFonts w:asciiTheme="majorBidi" w:hAnsiTheme="majorBidi" w:cstheme="majorBidi"/>
                <w:sz w:val="28"/>
                <w:szCs w:val="28"/>
              </w:rPr>
              <w:t>1, 2024</w:t>
            </w:r>
          </w:p>
        </w:tc>
        <w:tc>
          <w:tcPr>
            <w:tcW w:w="1276" w:type="dxa"/>
            <w:vAlign w:val="bottom"/>
          </w:tcPr>
          <w:p w14:paraId="5C45A062" w14:textId="77777777" w:rsidR="004906EB" w:rsidRPr="00101523" w:rsidRDefault="004906EB" w:rsidP="00B703B9">
            <w:pPr>
              <w:pBdr>
                <w:bottom w:val="single" w:sz="4" w:space="1" w:color="auto"/>
              </w:pBdr>
              <w:jc w:val="center"/>
              <w:rPr>
                <w:rFonts w:ascii="Angsana New" w:hAnsi="Angsana New"/>
                <w:color w:val="000000"/>
                <w:spacing w:val="-4"/>
                <w:sz w:val="28"/>
                <w:szCs w:val="28"/>
                <w:cs/>
              </w:rPr>
            </w:pPr>
            <w:r>
              <w:rPr>
                <w:rFonts w:ascii="Angsana New" w:hAnsi="Angsana New"/>
                <w:color w:val="000000"/>
                <w:spacing w:val="-4"/>
                <w:sz w:val="28"/>
                <w:szCs w:val="28"/>
              </w:rPr>
              <w:t>Increase</w:t>
            </w:r>
          </w:p>
        </w:tc>
        <w:tc>
          <w:tcPr>
            <w:tcW w:w="1276" w:type="dxa"/>
            <w:vAlign w:val="bottom"/>
          </w:tcPr>
          <w:p w14:paraId="7626B67A" w14:textId="48B3E12D" w:rsidR="004906EB" w:rsidRPr="00101523" w:rsidRDefault="001439A7" w:rsidP="00B703B9">
            <w:pPr>
              <w:pBdr>
                <w:bottom w:val="single" w:sz="4" w:space="1" w:color="auto"/>
              </w:pBdr>
              <w:jc w:val="center"/>
              <w:rPr>
                <w:rFonts w:ascii="Angsana New" w:hAnsi="Angsana New"/>
                <w:color w:val="000000"/>
                <w:spacing w:val="-4"/>
                <w:sz w:val="28"/>
                <w:szCs w:val="28"/>
              </w:rPr>
            </w:pPr>
            <w:r w:rsidRPr="001439A7">
              <w:rPr>
                <w:rFonts w:ascii="Angsana New" w:hAnsi="Angsana New"/>
                <w:color w:val="000000"/>
                <w:spacing w:val="-4"/>
                <w:sz w:val="28"/>
                <w:szCs w:val="28"/>
              </w:rPr>
              <w:t xml:space="preserve">Transferred from disposal of the business </w:t>
            </w:r>
          </w:p>
        </w:tc>
        <w:tc>
          <w:tcPr>
            <w:tcW w:w="1417" w:type="dxa"/>
            <w:vAlign w:val="bottom"/>
          </w:tcPr>
          <w:p w14:paraId="46334F38" w14:textId="4D7092D3" w:rsidR="004906EB" w:rsidRPr="00101523" w:rsidRDefault="006601C7" w:rsidP="00B703B9">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September</w:t>
            </w:r>
            <w:r w:rsidR="004906EB">
              <w:rPr>
                <w:rFonts w:asciiTheme="majorBidi" w:hAnsiTheme="majorBidi" w:cstheme="majorBidi"/>
                <w:spacing w:val="-4"/>
                <w:sz w:val="28"/>
                <w:szCs w:val="28"/>
              </w:rPr>
              <w:t xml:space="preserve"> </w:t>
            </w:r>
            <w:r w:rsidR="004906EB">
              <w:rPr>
                <w:rFonts w:asciiTheme="majorBidi" w:hAnsiTheme="majorBidi" w:cstheme="majorBidi"/>
                <w:spacing w:val="-4"/>
                <w:sz w:val="28"/>
                <w:szCs w:val="28"/>
              </w:rPr>
              <w:br/>
              <w:t>30</w:t>
            </w:r>
            <w:r w:rsidR="004906EB">
              <w:rPr>
                <w:rFonts w:asciiTheme="majorBidi" w:hAnsiTheme="majorBidi" w:cstheme="majorBidi"/>
                <w:sz w:val="28"/>
                <w:szCs w:val="28"/>
              </w:rPr>
              <w:t>, 2024</w:t>
            </w:r>
          </w:p>
        </w:tc>
      </w:tr>
      <w:tr w:rsidR="004906EB" w14:paraId="55E29D66" w14:textId="77777777" w:rsidTr="00B703B9">
        <w:trPr>
          <w:trHeight w:val="283"/>
        </w:trPr>
        <w:tc>
          <w:tcPr>
            <w:tcW w:w="3929" w:type="dxa"/>
          </w:tcPr>
          <w:p w14:paraId="26B8BEDF" w14:textId="77777777" w:rsidR="004906EB" w:rsidRPr="00E07451" w:rsidRDefault="004906EB" w:rsidP="00B703B9">
            <w:pPr>
              <w:ind w:left="-56"/>
              <w:jc w:val="thaiDistribute"/>
              <w:rPr>
                <w:rFonts w:asciiTheme="majorBidi" w:hAnsiTheme="majorBidi" w:cstheme="majorBidi"/>
                <w:b/>
                <w:bCs/>
                <w:sz w:val="28"/>
                <w:szCs w:val="28"/>
                <w:lang w:val="en-US"/>
              </w:rPr>
            </w:pPr>
            <w:r w:rsidRPr="00E07451">
              <w:rPr>
                <w:rFonts w:asciiTheme="majorBidi" w:hAnsiTheme="majorBidi" w:cstheme="majorBidi"/>
                <w:b/>
                <w:bCs/>
                <w:sz w:val="28"/>
                <w:szCs w:val="28"/>
              </w:rPr>
              <w:t>Subsidiaries</w:t>
            </w:r>
            <w:r>
              <w:rPr>
                <w:rFonts w:asciiTheme="majorBidi" w:hAnsiTheme="majorBidi" w:cstheme="majorBidi"/>
                <w:b/>
                <w:bCs/>
                <w:sz w:val="28"/>
                <w:szCs w:val="28"/>
              </w:rPr>
              <w:t>*</w:t>
            </w:r>
          </w:p>
        </w:tc>
        <w:tc>
          <w:tcPr>
            <w:tcW w:w="1417" w:type="dxa"/>
          </w:tcPr>
          <w:p w14:paraId="187F319A" w14:textId="77777777" w:rsidR="004906EB" w:rsidRPr="00EB2BEA" w:rsidRDefault="004906EB" w:rsidP="00B703B9">
            <w:pPr>
              <w:jc w:val="right"/>
              <w:rPr>
                <w:rFonts w:ascii="Angsana New" w:hAnsi="Angsana New"/>
                <w:color w:val="000000"/>
                <w:spacing w:val="-4"/>
                <w:sz w:val="28"/>
                <w:szCs w:val="28"/>
              </w:rPr>
            </w:pPr>
          </w:p>
        </w:tc>
        <w:tc>
          <w:tcPr>
            <w:tcW w:w="1276" w:type="dxa"/>
            <w:shd w:val="clear" w:color="auto" w:fill="auto"/>
          </w:tcPr>
          <w:p w14:paraId="629EAA73" w14:textId="77777777" w:rsidR="004906EB" w:rsidRDefault="004906EB" w:rsidP="00B703B9">
            <w:pPr>
              <w:jc w:val="right"/>
              <w:rPr>
                <w:rFonts w:ascii="Angsana New" w:hAnsi="Angsana New"/>
                <w:color w:val="000000"/>
                <w:spacing w:val="-4"/>
                <w:sz w:val="28"/>
                <w:szCs w:val="28"/>
              </w:rPr>
            </w:pPr>
          </w:p>
        </w:tc>
        <w:tc>
          <w:tcPr>
            <w:tcW w:w="1276" w:type="dxa"/>
            <w:shd w:val="clear" w:color="auto" w:fill="auto"/>
          </w:tcPr>
          <w:p w14:paraId="7BFDDEE2" w14:textId="77777777" w:rsidR="004906EB" w:rsidRDefault="004906EB" w:rsidP="00B703B9">
            <w:pPr>
              <w:jc w:val="right"/>
              <w:rPr>
                <w:rFonts w:ascii="Angsana New" w:hAnsi="Angsana New"/>
                <w:color w:val="000000"/>
                <w:spacing w:val="-4"/>
                <w:sz w:val="28"/>
                <w:szCs w:val="28"/>
              </w:rPr>
            </w:pPr>
          </w:p>
        </w:tc>
        <w:tc>
          <w:tcPr>
            <w:tcW w:w="1417" w:type="dxa"/>
            <w:shd w:val="clear" w:color="auto" w:fill="auto"/>
          </w:tcPr>
          <w:p w14:paraId="555C6D86" w14:textId="77777777" w:rsidR="004906EB" w:rsidRDefault="004906EB" w:rsidP="00B703B9">
            <w:pPr>
              <w:jc w:val="right"/>
              <w:rPr>
                <w:rFonts w:ascii="Angsana New" w:hAnsi="Angsana New"/>
                <w:color w:val="000000"/>
                <w:spacing w:val="-4"/>
                <w:sz w:val="28"/>
                <w:szCs w:val="28"/>
              </w:rPr>
            </w:pPr>
          </w:p>
        </w:tc>
      </w:tr>
      <w:tr w:rsidR="003F4B1C" w14:paraId="6A46B8B5" w14:textId="77777777" w:rsidTr="00837FA5">
        <w:trPr>
          <w:trHeight w:val="283"/>
        </w:trPr>
        <w:tc>
          <w:tcPr>
            <w:tcW w:w="3929" w:type="dxa"/>
          </w:tcPr>
          <w:p w14:paraId="71BD2539" w14:textId="77777777" w:rsidR="003F4B1C" w:rsidRPr="00101523" w:rsidRDefault="003F4B1C" w:rsidP="003F4B1C">
            <w:pPr>
              <w:tabs>
                <w:tab w:val="left" w:pos="309"/>
              </w:tabs>
              <w:ind w:left="-56"/>
              <w:jc w:val="thaiDistribute"/>
              <w:rPr>
                <w:rFonts w:asciiTheme="majorBidi" w:hAnsiTheme="majorBidi" w:cstheme="majorBidi"/>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rPr>
              <w:t>Principal</w:t>
            </w:r>
          </w:p>
        </w:tc>
        <w:tc>
          <w:tcPr>
            <w:tcW w:w="1417" w:type="dxa"/>
          </w:tcPr>
          <w:p w14:paraId="0049ED61" w14:textId="77777777" w:rsidR="003F4B1C" w:rsidRPr="00EB2BEA" w:rsidRDefault="003F4B1C" w:rsidP="003F4B1C">
            <w:pPr>
              <w:jc w:val="right"/>
              <w:rPr>
                <w:rFonts w:ascii="Angsana New" w:hAnsi="Angsana New"/>
                <w:color w:val="000000"/>
                <w:spacing w:val="-4"/>
                <w:sz w:val="28"/>
                <w:szCs w:val="28"/>
              </w:rPr>
            </w:pPr>
            <w:r w:rsidRPr="00B65CF8">
              <w:rPr>
                <w:rFonts w:ascii="Angsana New" w:hAnsi="Angsana New"/>
                <w:color w:val="000000"/>
                <w:spacing w:val="-4"/>
                <w:sz w:val="28"/>
                <w:szCs w:val="28"/>
              </w:rPr>
              <w:t>16,000</w:t>
            </w:r>
          </w:p>
        </w:tc>
        <w:tc>
          <w:tcPr>
            <w:tcW w:w="1276" w:type="dxa"/>
            <w:shd w:val="clear" w:color="auto" w:fill="auto"/>
          </w:tcPr>
          <w:p w14:paraId="2F24447B" w14:textId="39EAB2FF" w:rsidR="003F4B1C"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10,000</w:t>
            </w:r>
          </w:p>
        </w:tc>
        <w:tc>
          <w:tcPr>
            <w:tcW w:w="1276" w:type="dxa"/>
            <w:shd w:val="clear" w:color="auto" w:fill="auto"/>
          </w:tcPr>
          <w:p w14:paraId="1D63FCE7" w14:textId="3BA18DEA" w:rsidR="003F4B1C"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(26,000)</w:t>
            </w:r>
          </w:p>
        </w:tc>
        <w:tc>
          <w:tcPr>
            <w:tcW w:w="1417" w:type="dxa"/>
            <w:shd w:val="clear" w:color="auto" w:fill="auto"/>
          </w:tcPr>
          <w:p w14:paraId="1FE9E018" w14:textId="79696936" w:rsidR="003F4B1C"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w:t>
            </w:r>
          </w:p>
        </w:tc>
      </w:tr>
      <w:tr w:rsidR="003F4B1C" w14:paraId="1125D300" w14:textId="77777777" w:rsidTr="00837FA5">
        <w:trPr>
          <w:trHeight w:val="283"/>
        </w:trPr>
        <w:tc>
          <w:tcPr>
            <w:tcW w:w="3929" w:type="dxa"/>
          </w:tcPr>
          <w:p w14:paraId="3628D63D" w14:textId="77777777" w:rsidR="003F4B1C" w:rsidRPr="00101523" w:rsidRDefault="003F4B1C" w:rsidP="003F4B1C">
            <w:pPr>
              <w:ind w:left="-56"/>
              <w:jc w:val="thaiDistribute"/>
              <w:rPr>
                <w:rFonts w:asciiTheme="majorBidi" w:hAnsiTheme="majorBidi" w:cstheme="majorBidi"/>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rPr>
              <w:t>Accrued interest receivable</w:t>
            </w:r>
          </w:p>
        </w:tc>
        <w:tc>
          <w:tcPr>
            <w:tcW w:w="1417" w:type="dxa"/>
          </w:tcPr>
          <w:p w14:paraId="57AFBDDF" w14:textId="77777777" w:rsidR="003F4B1C" w:rsidRPr="00EB2BEA" w:rsidRDefault="003F4B1C" w:rsidP="003F4B1C">
            <w:pPr>
              <w:jc w:val="right"/>
              <w:rPr>
                <w:rFonts w:ascii="Angsana New" w:hAnsi="Angsana New"/>
                <w:color w:val="000000"/>
                <w:spacing w:val="-4"/>
                <w:sz w:val="28"/>
                <w:szCs w:val="28"/>
              </w:rPr>
            </w:pPr>
            <w:r w:rsidRPr="00EB2BEA">
              <w:rPr>
                <w:rFonts w:ascii="Angsana New" w:hAnsi="Angsana New" w:hint="cs"/>
                <w:color w:val="000000"/>
                <w:spacing w:val="-4"/>
                <w:sz w:val="28"/>
                <w:szCs w:val="28"/>
              </w:rPr>
              <w:t>671</w:t>
            </w:r>
          </w:p>
        </w:tc>
        <w:tc>
          <w:tcPr>
            <w:tcW w:w="1276" w:type="dxa"/>
            <w:shd w:val="clear" w:color="auto" w:fill="auto"/>
          </w:tcPr>
          <w:p w14:paraId="0C13FA71" w14:textId="3C83CFCE" w:rsidR="003F4B1C"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264</w:t>
            </w:r>
          </w:p>
        </w:tc>
        <w:tc>
          <w:tcPr>
            <w:tcW w:w="1276" w:type="dxa"/>
            <w:shd w:val="clear" w:color="auto" w:fill="auto"/>
          </w:tcPr>
          <w:p w14:paraId="757B8023" w14:textId="3BA2D8A6" w:rsidR="003F4B1C"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(935)</w:t>
            </w:r>
          </w:p>
        </w:tc>
        <w:tc>
          <w:tcPr>
            <w:tcW w:w="1417" w:type="dxa"/>
            <w:shd w:val="clear" w:color="auto" w:fill="auto"/>
          </w:tcPr>
          <w:p w14:paraId="1DEFBCAC" w14:textId="5BF63B18" w:rsidR="003F4B1C"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w:t>
            </w:r>
          </w:p>
        </w:tc>
      </w:tr>
      <w:tr w:rsidR="003F4B1C" w14:paraId="1590285A" w14:textId="77777777" w:rsidTr="00837FA5">
        <w:trPr>
          <w:trHeight w:val="283"/>
        </w:trPr>
        <w:tc>
          <w:tcPr>
            <w:tcW w:w="3929" w:type="dxa"/>
          </w:tcPr>
          <w:p w14:paraId="731C6989" w14:textId="77777777" w:rsidR="003F4B1C" w:rsidRPr="00101523" w:rsidRDefault="003F4B1C" w:rsidP="003F4B1C">
            <w:pPr>
              <w:ind w:left="-56"/>
              <w:jc w:val="thaiDistribute"/>
              <w:rPr>
                <w:rFonts w:asciiTheme="majorBidi" w:hAnsiTheme="majorBidi" w:cstheme="majorBidi"/>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u w:val="single"/>
              </w:rPr>
              <w:t>Less</w:t>
            </w:r>
            <w:r>
              <w:rPr>
                <w:rFonts w:asciiTheme="majorBidi" w:hAnsiTheme="majorBidi" w:cstheme="majorBidi"/>
                <w:sz w:val="28"/>
                <w:szCs w:val="28"/>
              </w:rPr>
              <w:t xml:space="preserve"> A</w:t>
            </w:r>
            <w:r w:rsidRPr="00E07451">
              <w:rPr>
                <w:rFonts w:asciiTheme="majorBidi" w:hAnsiTheme="majorBidi" w:cstheme="majorBidi"/>
                <w:sz w:val="28"/>
                <w:szCs w:val="28"/>
              </w:rPr>
              <w:t>llowance for expected credit losses</w:t>
            </w:r>
          </w:p>
        </w:tc>
        <w:tc>
          <w:tcPr>
            <w:tcW w:w="1417" w:type="dxa"/>
          </w:tcPr>
          <w:p w14:paraId="24099200" w14:textId="77777777" w:rsidR="003F4B1C" w:rsidRPr="00EB2BEA" w:rsidRDefault="003F4B1C" w:rsidP="003F4B1C">
            <w:pPr>
              <w:pBdr>
                <w:bottom w:val="single" w:sz="4" w:space="1" w:color="auto"/>
              </w:pBdr>
              <w:jc w:val="right"/>
              <w:rPr>
                <w:rFonts w:ascii="Angsana New" w:hAnsi="Angsana New"/>
                <w:color w:val="000000"/>
                <w:spacing w:val="-4"/>
                <w:sz w:val="28"/>
                <w:szCs w:val="28"/>
              </w:rPr>
            </w:pPr>
            <w:r w:rsidRPr="00B65CF8">
              <w:rPr>
                <w:rFonts w:ascii="Angsana New" w:hAnsi="Angsana New"/>
                <w:color w:val="000000"/>
                <w:spacing w:val="-4"/>
                <w:sz w:val="28"/>
                <w:szCs w:val="28"/>
              </w:rPr>
              <w:t>(8,295)</w:t>
            </w:r>
          </w:p>
        </w:tc>
        <w:tc>
          <w:tcPr>
            <w:tcW w:w="1276" w:type="dxa"/>
            <w:shd w:val="clear" w:color="auto" w:fill="auto"/>
          </w:tcPr>
          <w:p w14:paraId="1E32CCC3" w14:textId="55A46563" w:rsidR="003F4B1C" w:rsidRPr="005E3605" w:rsidRDefault="003733E5" w:rsidP="003F4B1C">
            <w:pPr>
              <w:pBdr>
                <w:bottom w:val="single" w:sz="4" w:space="1" w:color="auto"/>
              </w:pBdr>
              <w:jc w:val="right"/>
              <w:rPr>
                <w:rFonts w:ascii="Angsana New" w:hAnsi="Angsana New"/>
                <w:color w:val="000000"/>
                <w:spacing w:val="-4"/>
                <w:sz w:val="28"/>
                <w:szCs w:val="28"/>
                <w:lang w:val="en-US"/>
              </w:rPr>
            </w:pPr>
            <w:r>
              <w:rPr>
                <w:rFonts w:ascii="Angsana New" w:hAnsi="Angsana New"/>
                <w:color w:val="000000"/>
                <w:spacing w:val="-4"/>
                <w:sz w:val="28"/>
                <w:szCs w:val="28"/>
                <w:lang w:val="en-US"/>
              </w:rPr>
              <w:t>(283)</w:t>
            </w:r>
          </w:p>
        </w:tc>
        <w:tc>
          <w:tcPr>
            <w:tcW w:w="1276" w:type="dxa"/>
            <w:shd w:val="clear" w:color="auto" w:fill="auto"/>
          </w:tcPr>
          <w:p w14:paraId="1DE6289D" w14:textId="2C4D6DF2" w:rsidR="003F4B1C" w:rsidRDefault="003733E5" w:rsidP="003F4B1C">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8,578</w:t>
            </w:r>
          </w:p>
        </w:tc>
        <w:tc>
          <w:tcPr>
            <w:tcW w:w="1417" w:type="dxa"/>
            <w:shd w:val="clear" w:color="auto" w:fill="auto"/>
          </w:tcPr>
          <w:p w14:paraId="21B0C55C" w14:textId="1045F8F0" w:rsidR="003F4B1C" w:rsidRDefault="003733E5" w:rsidP="003F4B1C">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w:t>
            </w:r>
          </w:p>
        </w:tc>
      </w:tr>
      <w:tr w:rsidR="003F4B1C" w:rsidRPr="00B65CF8" w14:paraId="0A4A3A3C" w14:textId="77777777" w:rsidTr="00837FA5">
        <w:trPr>
          <w:trHeight w:val="283"/>
        </w:trPr>
        <w:tc>
          <w:tcPr>
            <w:tcW w:w="3929" w:type="dxa"/>
          </w:tcPr>
          <w:p w14:paraId="5668B493" w14:textId="77777777" w:rsidR="003F4B1C" w:rsidRDefault="003F4B1C" w:rsidP="003F4B1C">
            <w:pPr>
              <w:ind w:left="-56"/>
              <w:jc w:val="thaiDistribute"/>
              <w:rPr>
                <w:rFonts w:asciiTheme="majorBidi" w:hAnsiTheme="majorBidi" w:cstheme="majorBidi"/>
                <w:sz w:val="28"/>
                <w:szCs w:val="28"/>
              </w:rPr>
            </w:pPr>
          </w:p>
        </w:tc>
        <w:tc>
          <w:tcPr>
            <w:tcW w:w="1417" w:type="dxa"/>
          </w:tcPr>
          <w:p w14:paraId="09E447DE" w14:textId="77777777" w:rsidR="003F4B1C" w:rsidRPr="00B65CF8" w:rsidRDefault="003F4B1C" w:rsidP="003F4B1C">
            <w:pPr>
              <w:pBdr>
                <w:bottom w:val="double" w:sz="4" w:space="1" w:color="auto"/>
              </w:pBdr>
              <w:jc w:val="right"/>
              <w:rPr>
                <w:rFonts w:ascii="Angsana New" w:hAnsi="Angsana New"/>
                <w:color w:val="000000"/>
                <w:spacing w:val="-4"/>
                <w:sz w:val="28"/>
                <w:szCs w:val="28"/>
              </w:rPr>
            </w:pPr>
            <w:r w:rsidRPr="00B65CF8">
              <w:rPr>
                <w:rFonts w:ascii="Angsana New" w:hAnsi="Angsana New"/>
                <w:color w:val="000000"/>
                <w:spacing w:val="-4"/>
                <w:sz w:val="28"/>
                <w:szCs w:val="28"/>
              </w:rPr>
              <w:t>8,376</w:t>
            </w:r>
            <w:r w:rsidRPr="00B65CF8">
              <w:rPr>
                <w:rFonts w:ascii="Angsana New" w:hAnsi="Angsana New"/>
                <w:color w:val="000000"/>
                <w:spacing w:val="-4"/>
                <w:sz w:val="28"/>
                <w:szCs w:val="28"/>
              </w:rPr>
              <w:fldChar w:fldCharType="begin"/>
            </w:r>
            <w:r w:rsidRPr="00B65CF8">
              <w:rPr>
                <w:rFonts w:ascii="Angsana New" w:hAnsi="Angsana New"/>
                <w:color w:val="000000"/>
                <w:spacing w:val="-4"/>
                <w:sz w:val="28"/>
                <w:szCs w:val="28"/>
              </w:rPr>
              <w:instrText xml:space="preserve"> =SUM(b5:b7) </w:instrText>
            </w:r>
            <w:r w:rsidRPr="00B65CF8">
              <w:rPr>
                <w:rFonts w:ascii="Angsana New" w:hAnsi="Angsana New"/>
                <w:color w:val="000000"/>
                <w:spacing w:val="-4"/>
                <w:sz w:val="28"/>
                <w:szCs w:val="28"/>
              </w:rPr>
              <w:fldChar w:fldCharType="separate"/>
            </w:r>
            <w:r w:rsidRPr="00B65CF8">
              <w:rPr>
                <w:rFonts w:ascii="Angsana New" w:hAnsi="Angsana New"/>
                <w:color w:val="000000"/>
                <w:spacing w:val="-4"/>
                <w:sz w:val="28"/>
                <w:szCs w:val="28"/>
              </w:rPr>
              <w:fldChar w:fldCharType="end"/>
            </w:r>
          </w:p>
        </w:tc>
        <w:tc>
          <w:tcPr>
            <w:tcW w:w="1276" w:type="dxa"/>
            <w:shd w:val="clear" w:color="auto" w:fill="auto"/>
          </w:tcPr>
          <w:p w14:paraId="15A5C8AC" w14:textId="411A9B15" w:rsidR="003F4B1C" w:rsidRPr="00B65CF8" w:rsidRDefault="003733E5" w:rsidP="003F4B1C">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9,981</w:t>
            </w:r>
          </w:p>
        </w:tc>
        <w:tc>
          <w:tcPr>
            <w:tcW w:w="1276" w:type="dxa"/>
            <w:shd w:val="clear" w:color="auto" w:fill="auto"/>
          </w:tcPr>
          <w:p w14:paraId="14102ABB" w14:textId="29D20729" w:rsidR="003F4B1C" w:rsidRPr="00B65CF8" w:rsidRDefault="003733E5" w:rsidP="003F4B1C">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(18,357)</w:t>
            </w:r>
          </w:p>
        </w:tc>
        <w:tc>
          <w:tcPr>
            <w:tcW w:w="1417" w:type="dxa"/>
            <w:shd w:val="clear" w:color="auto" w:fill="auto"/>
          </w:tcPr>
          <w:p w14:paraId="4B43FCE8" w14:textId="676BD445" w:rsidR="003F4B1C" w:rsidRPr="00B65CF8" w:rsidRDefault="003733E5" w:rsidP="003F4B1C">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w:t>
            </w:r>
          </w:p>
        </w:tc>
      </w:tr>
    </w:tbl>
    <w:p w14:paraId="2C942938" w14:textId="6D82D394" w:rsidR="00A44470" w:rsidRPr="00C853C7" w:rsidRDefault="00A44470" w:rsidP="00BC48BD">
      <w:pPr>
        <w:spacing w:line="360" w:lineRule="exact"/>
        <w:ind w:left="357"/>
        <w:jc w:val="thaiDistribute"/>
        <w:rPr>
          <w:rFonts w:asciiTheme="majorBidi" w:hAnsiTheme="majorBidi" w:cstheme="majorBidi"/>
          <w:sz w:val="28"/>
          <w:szCs w:val="28"/>
        </w:rPr>
      </w:pPr>
      <w:r w:rsidRPr="00837FA5">
        <w:rPr>
          <w:rFonts w:asciiTheme="majorBidi" w:hAnsiTheme="majorBidi" w:cstheme="majorBidi"/>
          <w:sz w:val="28"/>
          <w:szCs w:val="28"/>
        </w:rPr>
        <w:t xml:space="preserve">As at </w:t>
      </w:r>
      <w:r w:rsidR="006601C7" w:rsidRPr="00837FA5">
        <w:rPr>
          <w:rFonts w:asciiTheme="majorBidi" w:hAnsiTheme="majorBidi" w:cstheme="majorBidi"/>
          <w:sz w:val="28"/>
          <w:szCs w:val="28"/>
        </w:rPr>
        <w:t>September</w:t>
      </w:r>
      <w:r w:rsidRPr="00837FA5">
        <w:rPr>
          <w:rFonts w:asciiTheme="majorBidi" w:hAnsiTheme="majorBidi" w:cstheme="majorBidi"/>
          <w:sz w:val="28"/>
          <w:szCs w:val="28"/>
        </w:rPr>
        <w:t xml:space="preserve"> 3</w:t>
      </w:r>
      <w:r w:rsidR="000C1CED" w:rsidRPr="00837FA5">
        <w:rPr>
          <w:rFonts w:asciiTheme="majorBidi" w:hAnsiTheme="majorBidi" w:cstheme="majorBidi"/>
          <w:sz w:val="28"/>
          <w:szCs w:val="28"/>
        </w:rPr>
        <w:t>0</w:t>
      </w:r>
      <w:r w:rsidRPr="00837FA5">
        <w:rPr>
          <w:rFonts w:asciiTheme="majorBidi" w:hAnsiTheme="majorBidi" w:cstheme="majorBidi"/>
          <w:sz w:val="28"/>
          <w:szCs w:val="28"/>
        </w:rPr>
        <w:t>, 2024, the group agreed to charge interest between the parties at the rate of</w:t>
      </w:r>
      <w:r w:rsidRPr="00837FA5">
        <w:rPr>
          <w:rFonts w:asciiTheme="majorBidi" w:hAnsiTheme="majorBidi" w:cstheme="majorBidi"/>
          <w:sz w:val="28"/>
          <w:szCs w:val="28"/>
          <w:cs/>
        </w:rPr>
        <w:t xml:space="preserve"> </w:t>
      </w:r>
      <w:r w:rsidR="004906EB" w:rsidRPr="00837FA5">
        <w:rPr>
          <w:rFonts w:asciiTheme="majorBidi" w:hAnsiTheme="majorBidi" w:cstheme="majorBidi"/>
          <w:sz w:val="28"/>
          <w:szCs w:val="28"/>
        </w:rPr>
        <w:t>3.00</w:t>
      </w:r>
      <w:r w:rsidRPr="00837FA5">
        <w:rPr>
          <w:rFonts w:asciiTheme="majorBidi" w:hAnsiTheme="majorBidi" w:cstheme="majorBidi"/>
          <w:sz w:val="28"/>
          <w:szCs w:val="28"/>
          <w:cs/>
        </w:rPr>
        <w:t xml:space="preserve"> </w:t>
      </w:r>
      <w:r w:rsidRPr="00837FA5">
        <w:rPr>
          <w:rFonts w:asciiTheme="majorBidi" w:hAnsiTheme="majorBidi" w:cstheme="majorBidi"/>
          <w:sz w:val="28"/>
          <w:szCs w:val="28"/>
        </w:rPr>
        <w:t>percent per annum. It is a loan for use in normal operations, due on demand</w:t>
      </w:r>
      <w:r w:rsidRPr="00837FA5">
        <w:rPr>
          <w:rFonts w:asciiTheme="majorBidi" w:hAnsiTheme="majorBidi" w:cstheme="majorBidi"/>
          <w:sz w:val="28"/>
          <w:szCs w:val="28"/>
          <w:cs/>
        </w:rPr>
        <w:t xml:space="preserve"> </w:t>
      </w:r>
      <w:r w:rsidRPr="00837FA5">
        <w:rPr>
          <w:rFonts w:asciiTheme="majorBidi" w:hAnsiTheme="majorBidi" w:cstheme="majorBidi"/>
          <w:sz w:val="28"/>
          <w:szCs w:val="28"/>
        </w:rPr>
        <w:t>with no collateral.</w:t>
      </w:r>
    </w:p>
    <w:p w14:paraId="2637F7B2" w14:textId="0423A381" w:rsidR="00A44470" w:rsidRPr="00C853C7" w:rsidRDefault="00A44470" w:rsidP="004906EB">
      <w:pPr>
        <w:spacing w:before="120" w:line="360" w:lineRule="exact"/>
        <w:ind w:left="357"/>
        <w:jc w:val="thaiDistribute"/>
        <w:rPr>
          <w:rFonts w:asciiTheme="majorBidi" w:hAnsiTheme="majorBidi" w:cstheme="majorBidi"/>
          <w:sz w:val="28"/>
          <w:szCs w:val="28"/>
        </w:rPr>
      </w:pPr>
      <w:r w:rsidRPr="00A44470">
        <w:rPr>
          <w:rFonts w:asciiTheme="majorBidi" w:hAnsiTheme="majorBidi" w:cstheme="majorBidi"/>
          <w:sz w:val="28"/>
          <w:szCs w:val="28"/>
        </w:rPr>
        <w:t>As at December 31, 2023</w:t>
      </w:r>
      <w:r w:rsidRPr="009B13AB">
        <w:rPr>
          <w:rFonts w:asciiTheme="majorBidi" w:hAnsiTheme="majorBidi" w:cstheme="majorBidi"/>
          <w:sz w:val="28"/>
          <w:szCs w:val="28"/>
        </w:rPr>
        <w:t xml:space="preserve">, the group </w:t>
      </w:r>
      <w:r w:rsidRPr="009B13AB">
        <w:rPr>
          <w:rFonts w:asciiTheme="majorBidi" w:hAnsiTheme="majorBidi"/>
          <w:sz w:val="28"/>
          <w:szCs w:val="28"/>
        </w:rPr>
        <w:t>agreed to charge interest between the parties at the rate of</w:t>
      </w:r>
      <w:r w:rsidRPr="009B13AB">
        <w:rPr>
          <w:rFonts w:asciiTheme="majorBidi" w:hAnsiTheme="majorBidi" w:cstheme="majorBidi"/>
          <w:sz w:val="28"/>
          <w:szCs w:val="28"/>
          <w:cs/>
        </w:rPr>
        <w:t xml:space="preserve"> </w:t>
      </w:r>
      <w:r>
        <w:rPr>
          <w:rFonts w:asciiTheme="majorBidi" w:hAnsiTheme="majorBidi" w:cstheme="majorBidi" w:hint="cs"/>
          <w:sz w:val="28"/>
          <w:szCs w:val="28"/>
          <w:cs/>
        </w:rPr>
        <w:t>3.00</w:t>
      </w:r>
      <w:r>
        <w:rPr>
          <w:rFonts w:asciiTheme="majorBidi" w:hAnsiTheme="majorBidi" w:hint="cs"/>
          <w:sz w:val="28"/>
          <w:szCs w:val="28"/>
          <w:cs/>
        </w:rPr>
        <w:t xml:space="preserve"> </w:t>
      </w:r>
      <w:r w:rsidRPr="00A44470">
        <w:rPr>
          <w:rFonts w:asciiTheme="majorBidi" w:hAnsiTheme="majorBidi"/>
          <w:sz w:val="28"/>
          <w:szCs w:val="28"/>
          <w:cs/>
        </w:rPr>
        <w:t xml:space="preserve">– </w:t>
      </w:r>
      <w:r>
        <w:rPr>
          <w:rFonts w:asciiTheme="majorBidi" w:hAnsiTheme="majorBidi" w:hint="cs"/>
          <w:sz w:val="28"/>
          <w:szCs w:val="28"/>
          <w:cs/>
        </w:rPr>
        <w:t>7.50</w:t>
      </w:r>
      <w:r w:rsidRPr="009B13AB">
        <w:rPr>
          <w:rFonts w:asciiTheme="majorBidi" w:hAnsiTheme="majorBidi" w:cstheme="majorBidi"/>
          <w:sz w:val="28"/>
          <w:szCs w:val="28"/>
          <w:cs/>
        </w:rPr>
        <w:t xml:space="preserve"> </w:t>
      </w:r>
      <w:r w:rsidRPr="009B13AB">
        <w:rPr>
          <w:rFonts w:asciiTheme="majorBidi" w:hAnsiTheme="majorBidi" w:cstheme="majorBidi"/>
          <w:sz w:val="28"/>
          <w:szCs w:val="28"/>
        </w:rPr>
        <w:t xml:space="preserve">percent per annum. </w:t>
      </w:r>
      <w:r w:rsidRPr="009B13AB">
        <w:rPr>
          <w:rFonts w:asciiTheme="majorBidi" w:hAnsiTheme="majorBidi"/>
          <w:sz w:val="28"/>
          <w:szCs w:val="28"/>
        </w:rPr>
        <w:t>It is a loan for use in normal operations</w:t>
      </w:r>
      <w:r>
        <w:rPr>
          <w:rFonts w:asciiTheme="majorBidi" w:hAnsiTheme="majorBidi"/>
          <w:sz w:val="28"/>
          <w:szCs w:val="28"/>
          <w:lang w:val="en-US"/>
        </w:rPr>
        <w:t>,</w:t>
      </w:r>
      <w:r w:rsidRPr="009B13AB">
        <w:rPr>
          <w:rFonts w:asciiTheme="majorBidi" w:hAnsiTheme="majorBidi" w:cstheme="majorBidi"/>
          <w:sz w:val="28"/>
          <w:szCs w:val="28"/>
        </w:rPr>
        <w:t xml:space="preserve"> </w:t>
      </w:r>
      <w:r w:rsidRPr="00A44470">
        <w:rPr>
          <w:rFonts w:asciiTheme="majorBidi" w:hAnsiTheme="majorBidi" w:cstheme="majorBidi"/>
          <w:sz w:val="28"/>
          <w:szCs w:val="28"/>
        </w:rPr>
        <w:t>due on demand</w:t>
      </w:r>
      <w:r w:rsidRPr="009B13AB">
        <w:rPr>
          <w:rFonts w:asciiTheme="majorBidi" w:hAnsiTheme="majorBidi" w:cstheme="majorBidi"/>
          <w:sz w:val="28"/>
          <w:szCs w:val="28"/>
          <w:cs/>
        </w:rPr>
        <w:t xml:space="preserve"> </w:t>
      </w:r>
      <w:r w:rsidRPr="009B13AB">
        <w:rPr>
          <w:rFonts w:ascii="Angsana New" w:hAnsi="Angsana New"/>
          <w:color w:val="000000"/>
          <w:sz w:val="28"/>
          <w:szCs w:val="28"/>
        </w:rPr>
        <w:t>with no collateral.</w:t>
      </w:r>
    </w:p>
    <w:p w14:paraId="4FD56937" w14:textId="7E4ABC69" w:rsidR="00631128" w:rsidRDefault="001439A7" w:rsidP="004906EB">
      <w:pPr>
        <w:spacing w:line="360" w:lineRule="exact"/>
        <w:ind w:left="357"/>
        <w:jc w:val="thaiDistribute"/>
        <w:rPr>
          <w:rFonts w:asciiTheme="majorBidi" w:hAnsiTheme="majorBidi" w:cstheme="majorBidi"/>
          <w:sz w:val="28"/>
          <w:szCs w:val="28"/>
        </w:rPr>
      </w:pPr>
      <w:r>
        <w:rPr>
          <w:rFonts w:asciiTheme="majorBidi" w:hAnsiTheme="majorBidi" w:cstheme="majorBidi"/>
          <w:sz w:val="28"/>
          <w:szCs w:val="28"/>
        </w:rPr>
        <w:t>*</w:t>
      </w:r>
      <w:r w:rsidR="00631128" w:rsidRPr="00132D37">
        <w:rPr>
          <w:rFonts w:asciiTheme="majorBidi" w:hAnsiTheme="majorBidi" w:cstheme="majorBidi"/>
          <w:sz w:val="28"/>
          <w:szCs w:val="28"/>
        </w:rPr>
        <w:t xml:space="preserve">As at December 31, 2023, the </w:t>
      </w:r>
      <w:r w:rsidR="00A44470" w:rsidRPr="00132D37">
        <w:rPr>
          <w:rFonts w:asciiTheme="majorBidi" w:hAnsiTheme="majorBidi" w:cstheme="majorBidi"/>
          <w:sz w:val="28"/>
          <w:szCs w:val="28"/>
        </w:rPr>
        <w:t>company</w:t>
      </w:r>
      <w:r w:rsidR="00631128" w:rsidRPr="00132D37">
        <w:rPr>
          <w:rFonts w:asciiTheme="majorBidi" w:hAnsiTheme="majorBidi" w:cstheme="majorBidi"/>
          <w:sz w:val="28"/>
          <w:szCs w:val="28"/>
        </w:rPr>
        <w:t xml:space="preserve"> agreed to charge interest between the parties at the rate of 3</w:t>
      </w:r>
      <w:r w:rsidR="00631128" w:rsidRPr="00132D37">
        <w:rPr>
          <w:rFonts w:asciiTheme="majorBidi" w:hAnsiTheme="majorBidi" w:cstheme="majorBidi"/>
          <w:sz w:val="28"/>
          <w:szCs w:val="28"/>
          <w:cs/>
        </w:rPr>
        <w:t>.</w:t>
      </w:r>
      <w:r w:rsidR="00631128" w:rsidRPr="00132D37">
        <w:rPr>
          <w:rFonts w:asciiTheme="majorBidi" w:hAnsiTheme="majorBidi" w:cstheme="majorBidi"/>
          <w:sz w:val="28"/>
          <w:szCs w:val="28"/>
        </w:rPr>
        <w:t>00</w:t>
      </w:r>
      <w:r w:rsidR="00631128" w:rsidRPr="00132D37">
        <w:rPr>
          <w:rFonts w:asciiTheme="majorBidi" w:hAnsiTheme="majorBidi" w:cstheme="majorBidi"/>
          <w:sz w:val="28"/>
          <w:szCs w:val="28"/>
          <w:cs/>
        </w:rPr>
        <w:t xml:space="preserve"> – </w:t>
      </w:r>
      <w:r w:rsidR="00631128" w:rsidRPr="00132D37">
        <w:rPr>
          <w:rFonts w:asciiTheme="majorBidi" w:hAnsiTheme="majorBidi" w:cstheme="majorBidi"/>
          <w:sz w:val="28"/>
          <w:szCs w:val="28"/>
        </w:rPr>
        <w:t>6</w:t>
      </w:r>
      <w:r w:rsidR="00631128" w:rsidRPr="00132D37">
        <w:rPr>
          <w:rFonts w:asciiTheme="majorBidi" w:hAnsiTheme="majorBidi" w:cstheme="majorBidi"/>
          <w:sz w:val="28"/>
          <w:szCs w:val="28"/>
          <w:cs/>
        </w:rPr>
        <w:t>.</w:t>
      </w:r>
      <w:r w:rsidR="00631128" w:rsidRPr="00132D37">
        <w:rPr>
          <w:rFonts w:asciiTheme="majorBidi" w:hAnsiTheme="majorBidi" w:cstheme="majorBidi"/>
          <w:sz w:val="28"/>
          <w:szCs w:val="28"/>
        </w:rPr>
        <w:t>45 percent per</w:t>
      </w:r>
      <w:r w:rsidR="00631128" w:rsidRPr="00132D37">
        <w:rPr>
          <w:rFonts w:asciiTheme="majorBidi" w:hAnsiTheme="majorBidi" w:cstheme="majorBidi"/>
          <w:sz w:val="28"/>
          <w:szCs w:val="28"/>
          <w:cs/>
        </w:rPr>
        <w:t xml:space="preserve"> </w:t>
      </w:r>
      <w:r w:rsidR="00631128" w:rsidRPr="00132D37">
        <w:rPr>
          <w:rFonts w:asciiTheme="majorBidi" w:hAnsiTheme="majorBidi" w:cstheme="majorBidi"/>
          <w:sz w:val="28"/>
          <w:szCs w:val="28"/>
        </w:rPr>
        <w:t>annum. It is a loan for use in normal operations ended September 2</w:t>
      </w:r>
      <w:r w:rsidR="00A44470" w:rsidRPr="00132D37">
        <w:rPr>
          <w:rFonts w:asciiTheme="majorBidi" w:hAnsiTheme="majorBidi" w:cstheme="majorBidi"/>
          <w:sz w:val="28"/>
          <w:szCs w:val="28"/>
        </w:rPr>
        <w:t>9</w:t>
      </w:r>
      <w:r w:rsidR="00631128" w:rsidRPr="00132D37">
        <w:rPr>
          <w:rFonts w:asciiTheme="majorBidi" w:hAnsiTheme="majorBidi" w:cstheme="majorBidi"/>
          <w:sz w:val="28"/>
          <w:szCs w:val="28"/>
        </w:rPr>
        <w:t>, 2025</w:t>
      </w:r>
      <w:r w:rsidR="00631128" w:rsidRPr="00132D37">
        <w:rPr>
          <w:rFonts w:asciiTheme="majorBidi" w:hAnsiTheme="majorBidi" w:cstheme="majorBidi"/>
          <w:sz w:val="28"/>
          <w:szCs w:val="28"/>
          <w:cs/>
        </w:rPr>
        <w:t xml:space="preserve"> – </w:t>
      </w:r>
      <w:r w:rsidR="00631128" w:rsidRPr="00132D37">
        <w:rPr>
          <w:rFonts w:asciiTheme="majorBidi" w:hAnsiTheme="majorBidi" w:cstheme="majorBidi"/>
          <w:sz w:val="28"/>
          <w:szCs w:val="28"/>
        </w:rPr>
        <w:t>December 15, 2025 with no collateral.</w:t>
      </w:r>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631128" w:rsidRPr="003E6BE5" w14:paraId="3D6E8010" w14:textId="77777777" w:rsidTr="00494389">
        <w:trPr>
          <w:trHeight w:val="255"/>
          <w:tblHeader/>
        </w:trPr>
        <w:tc>
          <w:tcPr>
            <w:tcW w:w="3870" w:type="dxa"/>
            <w:shd w:val="clear" w:color="auto" w:fill="auto"/>
          </w:tcPr>
          <w:p w14:paraId="3CC5BE40" w14:textId="77777777" w:rsidR="00631128" w:rsidRPr="001439A7" w:rsidRDefault="00631128" w:rsidP="00446862">
            <w:pPr>
              <w:rPr>
                <w:rFonts w:ascii="Angsana New" w:hAnsi="Angsana New"/>
                <w:color w:val="000000"/>
                <w:sz w:val="28"/>
                <w:szCs w:val="28"/>
                <w:lang w:val="en"/>
              </w:rPr>
            </w:pPr>
          </w:p>
        </w:tc>
        <w:tc>
          <w:tcPr>
            <w:tcW w:w="5410" w:type="dxa"/>
            <w:gridSpan w:val="7"/>
            <w:tcBorders>
              <w:bottom w:val="single" w:sz="6" w:space="0" w:color="auto"/>
            </w:tcBorders>
            <w:shd w:val="clear" w:color="auto" w:fill="auto"/>
          </w:tcPr>
          <w:p w14:paraId="0920767E" w14:textId="437C4D9C" w:rsidR="00631128" w:rsidRPr="003E6BE5" w:rsidRDefault="00631128" w:rsidP="00446862">
            <w:pPr>
              <w:jc w:val="right"/>
              <w:rPr>
                <w:rFonts w:ascii="Angsana New" w:hAnsi="Angsana New"/>
                <w:color w:val="000000"/>
                <w:sz w:val="28"/>
                <w:szCs w:val="28"/>
                <w:cs/>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631128" w:rsidRPr="003E6BE5" w14:paraId="4B0E6F40" w14:textId="77777777" w:rsidTr="00494389">
        <w:trPr>
          <w:trHeight w:val="255"/>
          <w:tblHeader/>
        </w:trPr>
        <w:tc>
          <w:tcPr>
            <w:tcW w:w="3870" w:type="dxa"/>
            <w:shd w:val="clear" w:color="auto" w:fill="auto"/>
          </w:tcPr>
          <w:p w14:paraId="5333B9CE" w14:textId="77777777" w:rsidR="00631128" w:rsidRPr="003E6BE5" w:rsidRDefault="00631128" w:rsidP="00446862">
            <w:pPr>
              <w:rPr>
                <w:rFonts w:ascii="Angsana New" w:hAnsi="Angsana New"/>
                <w:color w:val="000000"/>
                <w:sz w:val="28"/>
                <w:szCs w:val="28"/>
              </w:rPr>
            </w:pPr>
          </w:p>
        </w:tc>
        <w:tc>
          <w:tcPr>
            <w:tcW w:w="2624" w:type="dxa"/>
            <w:gridSpan w:val="3"/>
            <w:shd w:val="clear" w:color="auto" w:fill="auto"/>
          </w:tcPr>
          <w:p w14:paraId="026C056E" w14:textId="77777777" w:rsidR="00631128" w:rsidRPr="003E6BE5" w:rsidRDefault="00631128" w:rsidP="00446862">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shd w:val="clear" w:color="auto" w:fill="auto"/>
          </w:tcPr>
          <w:p w14:paraId="05190E87" w14:textId="77777777" w:rsidR="00631128" w:rsidRPr="003E6BE5" w:rsidRDefault="00631128" w:rsidP="00446862">
            <w:pPr>
              <w:jc w:val="center"/>
              <w:rPr>
                <w:rFonts w:ascii="Angsana New" w:hAnsi="Angsana New"/>
                <w:color w:val="000000"/>
                <w:sz w:val="28"/>
                <w:szCs w:val="28"/>
              </w:rPr>
            </w:pPr>
          </w:p>
        </w:tc>
        <w:tc>
          <w:tcPr>
            <w:tcW w:w="2638" w:type="dxa"/>
            <w:gridSpan w:val="3"/>
            <w:shd w:val="clear" w:color="auto" w:fill="auto"/>
          </w:tcPr>
          <w:p w14:paraId="2D4F020D" w14:textId="77777777" w:rsidR="00631128" w:rsidRPr="003E6BE5" w:rsidRDefault="00631128" w:rsidP="00446862">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631128" w:rsidRPr="00080577" w14:paraId="714E6DD6" w14:textId="77777777" w:rsidTr="00494389">
        <w:trPr>
          <w:trHeight w:val="180"/>
          <w:tblHeader/>
        </w:trPr>
        <w:tc>
          <w:tcPr>
            <w:tcW w:w="3870" w:type="dxa"/>
            <w:shd w:val="clear" w:color="auto" w:fill="auto"/>
          </w:tcPr>
          <w:p w14:paraId="03CEC03C" w14:textId="77777777" w:rsidR="00631128" w:rsidRPr="003E6BE5" w:rsidRDefault="00631128" w:rsidP="00446862">
            <w:pPr>
              <w:rPr>
                <w:rFonts w:ascii="Angsana New" w:hAnsi="Angsana New"/>
                <w:color w:val="000000"/>
                <w:sz w:val="28"/>
                <w:szCs w:val="28"/>
              </w:rPr>
            </w:pPr>
          </w:p>
        </w:tc>
        <w:tc>
          <w:tcPr>
            <w:tcW w:w="1239" w:type="dxa"/>
            <w:tcBorders>
              <w:top w:val="single" w:sz="6" w:space="0" w:color="auto"/>
              <w:bottom w:val="single" w:sz="6" w:space="0" w:color="auto"/>
            </w:tcBorders>
            <w:shd w:val="clear" w:color="auto" w:fill="auto"/>
          </w:tcPr>
          <w:p w14:paraId="2DB16EA7" w14:textId="2B51A06F" w:rsidR="00631128" w:rsidRPr="003E6BE5" w:rsidRDefault="006601C7" w:rsidP="00446862">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September</w:t>
            </w:r>
            <w:r w:rsidR="00631128">
              <w:rPr>
                <w:rFonts w:asciiTheme="majorBidi" w:hAnsiTheme="majorBidi" w:cstheme="majorBidi"/>
                <w:spacing w:val="-4"/>
                <w:sz w:val="28"/>
                <w:szCs w:val="28"/>
              </w:rPr>
              <w:t xml:space="preserve"> </w:t>
            </w:r>
            <w:r w:rsidR="00631128">
              <w:rPr>
                <w:rFonts w:asciiTheme="majorBidi" w:hAnsiTheme="majorBidi" w:cstheme="majorBidi"/>
                <w:spacing w:val="-4"/>
                <w:sz w:val="28"/>
                <w:szCs w:val="28"/>
              </w:rPr>
              <w:br/>
              <w:t>3</w:t>
            </w:r>
            <w:r w:rsidR="00AD50F4">
              <w:rPr>
                <w:rFonts w:asciiTheme="majorBidi" w:hAnsiTheme="majorBidi" w:cstheme="majorBidi"/>
                <w:spacing w:val="-4"/>
                <w:sz w:val="28"/>
                <w:szCs w:val="28"/>
              </w:rPr>
              <w:t>0</w:t>
            </w:r>
            <w:r w:rsidR="00631128">
              <w:rPr>
                <w:rFonts w:asciiTheme="majorBidi" w:hAnsiTheme="majorBidi" w:cstheme="majorBidi"/>
                <w:sz w:val="28"/>
                <w:szCs w:val="28"/>
              </w:rPr>
              <w:t>, 2024</w:t>
            </w:r>
          </w:p>
        </w:tc>
        <w:tc>
          <w:tcPr>
            <w:tcW w:w="140" w:type="dxa"/>
            <w:tcBorders>
              <w:top w:val="single" w:sz="6" w:space="0" w:color="auto"/>
            </w:tcBorders>
            <w:shd w:val="clear" w:color="auto" w:fill="auto"/>
          </w:tcPr>
          <w:p w14:paraId="0AEEC0A2" w14:textId="77777777" w:rsidR="00631128" w:rsidRPr="003E6BE5" w:rsidRDefault="00631128" w:rsidP="00446862">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shd w:val="clear" w:color="auto" w:fill="auto"/>
          </w:tcPr>
          <w:p w14:paraId="0460B0AA" w14:textId="77777777" w:rsidR="00631128" w:rsidRPr="003E6BE5" w:rsidRDefault="00631128" w:rsidP="00446862">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c>
          <w:tcPr>
            <w:tcW w:w="148" w:type="dxa"/>
            <w:shd w:val="clear" w:color="auto" w:fill="auto"/>
          </w:tcPr>
          <w:p w14:paraId="0C662AE0" w14:textId="77777777" w:rsidR="00631128" w:rsidRPr="003E6BE5" w:rsidRDefault="00631128" w:rsidP="00446862">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shd w:val="clear" w:color="auto" w:fill="auto"/>
          </w:tcPr>
          <w:p w14:paraId="468780EE" w14:textId="77099B3C" w:rsidR="00631128" w:rsidRPr="003E6BE5" w:rsidRDefault="006601C7" w:rsidP="00446862">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September</w:t>
            </w:r>
            <w:r w:rsidR="00631128">
              <w:rPr>
                <w:rFonts w:asciiTheme="majorBidi" w:hAnsiTheme="majorBidi" w:cstheme="majorBidi"/>
                <w:spacing w:val="-4"/>
                <w:sz w:val="28"/>
                <w:szCs w:val="28"/>
              </w:rPr>
              <w:t xml:space="preserve"> </w:t>
            </w:r>
            <w:r w:rsidR="00631128">
              <w:rPr>
                <w:rFonts w:asciiTheme="majorBidi" w:hAnsiTheme="majorBidi" w:cstheme="majorBidi"/>
                <w:spacing w:val="-4"/>
                <w:sz w:val="28"/>
                <w:szCs w:val="28"/>
              </w:rPr>
              <w:br/>
              <w:t>3</w:t>
            </w:r>
            <w:r w:rsidR="00AD50F4">
              <w:rPr>
                <w:rFonts w:asciiTheme="majorBidi" w:hAnsiTheme="majorBidi" w:cstheme="majorBidi"/>
                <w:spacing w:val="-4"/>
                <w:sz w:val="28"/>
                <w:szCs w:val="28"/>
              </w:rPr>
              <w:t>0</w:t>
            </w:r>
            <w:r w:rsidR="00631128">
              <w:rPr>
                <w:rFonts w:asciiTheme="majorBidi" w:hAnsiTheme="majorBidi" w:cstheme="majorBidi"/>
                <w:sz w:val="28"/>
                <w:szCs w:val="28"/>
              </w:rPr>
              <w:t>, 2024</w:t>
            </w:r>
          </w:p>
        </w:tc>
        <w:tc>
          <w:tcPr>
            <w:tcW w:w="134" w:type="dxa"/>
            <w:tcBorders>
              <w:top w:val="single" w:sz="6" w:space="0" w:color="auto"/>
            </w:tcBorders>
            <w:shd w:val="clear" w:color="auto" w:fill="auto"/>
          </w:tcPr>
          <w:p w14:paraId="576A1515" w14:textId="77777777" w:rsidR="00631128" w:rsidRPr="003E6BE5" w:rsidRDefault="00631128" w:rsidP="00446862">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shd w:val="clear" w:color="auto" w:fill="auto"/>
          </w:tcPr>
          <w:p w14:paraId="1BB7B2AE" w14:textId="77777777" w:rsidR="00631128" w:rsidRPr="00080577" w:rsidRDefault="00631128" w:rsidP="00446862">
            <w:pPr>
              <w:ind w:left="-57" w:right="-57"/>
              <w:jc w:val="center"/>
              <w:rPr>
                <w:rFonts w:ascii="Angsana New" w:hAnsi="Angsana New"/>
                <w:color w:val="000000"/>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r>
      <w:tr w:rsidR="00631128" w:rsidRPr="003E6BE5" w14:paraId="53E737C9" w14:textId="77777777" w:rsidTr="00494389">
        <w:tblPrEx>
          <w:tblLook w:val="04A0" w:firstRow="1" w:lastRow="0" w:firstColumn="1" w:lastColumn="0" w:noHBand="0" w:noVBand="1"/>
        </w:tblPrEx>
        <w:trPr>
          <w:trHeight w:val="48"/>
        </w:trPr>
        <w:tc>
          <w:tcPr>
            <w:tcW w:w="3870" w:type="dxa"/>
            <w:shd w:val="clear" w:color="auto" w:fill="auto"/>
          </w:tcPr>
          <w:p w14:paraId="68D8A686" w14:textId="3A2554E8" w:rsidR="00631128" w:rsidRPr="00D64242" w:rsidRDefault="00631128" w:rsidP="00631128">
            <w:pPr>
              <w:rPr>
                <w:rFonts w:ascii="Angsana New" w:hAnsi="Angsana New"/>
                <w:b/>
                <w:bCs/>
                <w:color w:val="000000"/>
                <w:sz w:val="28"/>
                <w:szCs w:val="28"/>
                <w:cs/>
              </w:rPr>
            </w:pPr>
            <w:r w:rsidRPr="00746104">
              <w:rPr>
                <w:rFonts w:asciiTheme="majorBidi" w:hAnsiTheme="majorBidi" w:cstheme="majorBidi"/>
                <w:b/>
                <w:bCs/>
                <w:sz w:val="28"/>
                <w:szCs w:val="28"/>
              </w:rPr>
              <w:t>Trade and other current payables</w:t>
            </w:r>
          </w:p>
        </w:tc>
        <w:tc>
          <w:tcPr>
            <w:tcW w:w="1239" w:type="dxa"/>
            <w:tcBorders>
              <w:top w:val="single" w:sz="6" w:space="0" w:color="auto"/>
            </w:tcBorders>
            <w:shd w:val="clear" w:color="auto" w:fill="auto"/>
          </w:tcPr>
          <w:p w14:paraId="5A793F37" w14:textId="77777777" w:rsidR="00631128" w:rsidRPr="003E6BE5" w:rsidRDefault="00631128" w:rsidP="00631128">
            <w:pPr>
              <w:jc w:val="right"/>
              <w:rPr>
                <w:rFonts w:ascii="Angsana New" w:hAnsi="Angsana New"/>
                <w:color w:val="000000"/>
                <w:sz w:val="28"/>
                <w:szCs w:val="28"/>
              </w:rPr>
            </w:pPr>
          </w:p>
        </w:tc>
        <w:tc>
          <w:tcPr>
            <w:tcW w:w="140" w:type="dxa"/>
            <w:shd w:val="clear" w:color="auto" w:fill="auto"/>
          </w:tcPr>
          <w:p w14:paraId="787B0754" w14:textId="77777777" w:rsidR="00631128" w:rsidRPr="003E6BE5" w:rsidRDefault="00631128" w:rsidP="00631128">
            <w:pPr>
              <w:jc w:val="right"/>
              <w:rPr>
                <w:rFonts w:ascii="Angsana New" w:hAnsi="Angsana New"/>
                <w:color w:val="000000"/>
                <w:sz w:val="28"/>
                <w:szCs w:val="28"/>
              </w:rPr>
            </w:pPr>
          </w:p>
        </w:tc>
        <w:tc>
          <w:tcPr>
            <w:tcW w:w="1245" w:type="dxa"/>
            <w:tcBorders>
              <w:top w:val="single" w:sz="6" w:space="0" w:color="auto"/>
            </w:tcBorders>
            <w:shd w:val="clear" w:color="auto" w:fill="auto"/>
          </w:tcPr>
          <w:p w14:paraId="22D5265E" w14:textId="77777777" w:rsidR="00631128" w:rsidRPr="003E6BE5" w:rsidRDefault="00631128" w:rsidP="00631128">
            <w:pPr>
              <w:jc w:val="right"/>
              <w:rPr>
                <w:rFonts w:ascii="Angsana New" w:hAnsi="Angsana New"/>
                <w:color w:val="000000"/>
                <w:sz w:val="28"/>
                <w:szCs w:val="28"/>
              </w:rPr>
            </w:pPr>
          </w:p>
        </w:tc>
        <w:tc>
          <w:tcPr>
            <w:tcW w:w="148" w:type="dxa"/>
            <w:shd w:val="clear" w:color="auto" w:fill="auto"/>
          </w:tcPr>
          <w:p w14:paraId="662D9992" w14:textId="77777777" w:rsidR="00631128" w:rsidRPr="003E6BE5" w:rsidRDefault="00631128" w:rsidP="00631128">
            <w:pPr>
              <w:jc w:val="right"/>
              <w:rPr>
                <w:rFonts w:ascii="Angsana New" w:hAnsi="Angsana New"/>
                <w:color w:val="000000"/>
                <w:sz w:val="28"/>
                <w:szCs w:val="28"/>
              </w:rPr>
            </w:pPr>
          </w:p>
        </w:tc>
        <w:tc>
          <w:tcPr>
            <w:tcW w:w="1252" w:type="dxa"/>
            <w:tcBorders>
              <w:top w:val="single" w:sz="6" w:space="0" w:color="auto"/>
            </w:tcBorders>
            <w:shd w:val="clear" w:color="auto" w:fill="auto"/>
            <w:vAlign w:val="bottom"/>
          </w:tcPr>
          <w:p w14:paraId="7E69636E" w14:textId="77777777" w:rsidR="00631128" w:rsidRPr="003E6BE5" w:rsidRDefault="00631128" w:rsidP="00631128">
            <w:pPr>
              <w:jc w:val="right"/>
              <w:rPr>
                <w:rFonts w:ascii="Angsana New" w:hAnsi="Angsana New"/>
                <w:color w:val="000000"/>
                <w:sz w:val="28"/>
                <w:szCs w:val="28"/>
              </w:rPr>
            </w:pPr>
          </w:p>
        </w:tc>
        <w:tc>
          <w:tcPr>
            <w:tcW w:w="134" w:type="dxa"/>
            <w:shd w:val="clear" w:color="auto" w:fill="auto"/>
          </w:tcPr>
          <w:p w14:paraId="2C187AA8" w14:textId="77777777" w:rsidR="00631128" w:rsidRPr="003E6BE5" w:rsidRDefault="00631128" w:rsidP="00631128">
            <w:pPr>
              <w:jc w:val="right"/>
              <w:rPr>
                <w:rFonts w:ascii="Angsana New" w:hAnsi="Angsana New"/>
                <w:color w:val="000000"/>
                <w:sz w:val="28"/>
                <w:szCs w:val="28"/>
              </w:rPr>
            </w:pPr>
          </w:p>
        </w:tc>
        <w:tc>
          <w:tcPr>
            <w:tcW w:w="1252" w:type="dxa"/>
            <w:tcBorders>
              <w:top w:val="single" w:sz="6" w:space="0" w:color="auto"/>
            </w:tcBorders>
            <w:shd w:val="clear" w:color="auto" w:fill="auto"/>
            <w:vAlign w:val="bottom"/>
          </w:tcPr>
          <w:p w14:paraId="42265712" w14:textId="77777777" w:rsidR="00631128" w:rsidRPr="003E6BE5" w:rsidRDefault="00631128" w:rsidP="00631128">
            <w:pPr>
              <w:jc w:val="right"/>
              <w:rPr>
                <w:rFonts w:ascii="Angsana New" w:hAnsi="Angsana New"/>
                <w:color w:val="000000"/>
                <w:sz w:val="28"/>
                <w:szCs w:val="28"/>
              </w:rPr>
            </w:pPr>
          </w:p>
        </w:tc>
      </w:tr>
      <w:tr w:rsidR="003F4B1C" w14:paraId="4AEF3682" w14:textId="77777777" w:rsidTr="00494389">
        <w:tblPrEx>
          <w:tblLook w:val="04A0" w:firstRow="1" w:lastRow="0" w:firstColumn="1" w:lastColumn="0" w:noHBand="0" w:noVBand="1"/>
        </w:tblPrEx>
        <w:trPr>
          <w:trHeight w:val="48"/>
        </w:trPr>
        <w:tc>
          <w:tcPr>
            <w:tcW w:w="3870" w:type="dxa"/>
            <w:shd w:val="clear" w:color="auto" w:fill="auto"/>
          </w:tcPr>
          <w:p w14:paraId="27AF803F" w14:textId="3D2DABB0" w:rsidR="003F4B1C" w:rsidRPr="00F358ED" w:rsidRDefault="003F4B1C" w:rsidP="003F4B1C">
            <w:pPr>
              <w:ind w:left="212" w:right="-148"/>
              <w:rPr>
                <w:rFonts w:asciiTheme="majorBidi" w:hAnsiTheme="majorBidi" w:cstheme="majorBidi"/>
                <w:sz w:val="28"/>
                <w:szCs w:val="28"/>
                <w:cs/>
              </w:rPr>
            </w:pPr>
            <w:r>
              <w:rPr>
                <w:rFonts w:asciiTheme="majorBidi" w:hAnsiTheme="majorBidi" w:cstheme="majorBidi"/>
                <w:sz w:val="28"/>
                <w:szCs w:val="28"/>
              </w:rPr>
              <w:t>Related companies</w:t>
            </w:r>
          </w:p>
        </w:tc>
        <w:tc>
          <w:tcPr>
            <w:tcW w:w="1239" w:type="dxa"/>
            <w:shd w:val="clear" w:color="auto" w:fill="auto"/>
          </w:tcPr>
          <w:p w14:paraId="12D7C7F5" w14:textId="69E18F24" w:rsidR="003F4B1C" w:rsidRPr="003E6BE5" w:rsidRDefault="003733E5" w:rsidP="003F4B1C">
            <w:pPr>
              <w:jc w:val="right"/>
              <w:rPr>
                <w:rFonts w:ascii="Angsana New" w:hAnsi="Angsana New"/>
                <w:color w:val="000000"/>
                <w:sz w:val="28"/>
                <w:szCs w:val="28"/>
              </w:rPr>
            </w:pPr>
            <w:r>
              <w:rPr>
                <w:rFonts w:ascii="Angsana New" w:hAnsi="Angsana New"/>
                <w:color w:val="000000"/>
                <w:sz w:val="28"/>
                <w:szCs w:val="28"/>
              </w:rPr>
              <w:t>80</w:t>
            </w:r>
          </w:p>
        </w:tc>
        <w:tc>
          <w:tcPr>
            <w:tcW w:w="140" w:type="dxa"/>
            <w:shd w:val="clear" w:color="auto" w:fill="auto"/>
            <w:vAlign w:val="bottom"/>
          </w:tcPr>
          <w:p w14:paraId="7B1EB806" w14:textId="77777777" w:rsidR="003F4B1C" w:rsidRPr="003E6BE5" w:rsidRDefault="003F4B1C" w:rsidP="003F4B1C">
            <w:pPr>
              <w:jc w:val="right"/>
              <w:rPr>
                <w:rFonts w:ascii="Angsana New" w:hAnsi="Angsana New"/>
                <w:color w:val="000000"/>
                <w:sz w:val="28"/>
                <w:szCs w:val="28"/>
              </w:rPr>
            </w:pPr>
          </w:p>
        </w:tc>
        <w:tc>
          <w:tcPr>
            <w:tcW w:w="1245" w:type="dxa"/>
            <w:shd w:val="clear" w:color="auto" w:fill="auto"/>
            <w:vAlign w:val="bottom"/>
          </w:tcPr>
          <w:p w14:paraId="6486BCF5" w14:textId="5477CC69" w:rsidR="003F4B1C" w:rsidRPr="00E86CBB" w:rsidRDefault="003F4B1C" w:rsidP="003F4B1C">
            <w:pPr>
              <w:jc w:val="right"/>
              <w:rPr>
                <w:rFonts w:asciiTheme="majorBidi" w:hAnsiTheme="majorBidi" w:cstheme="majorBidi"/>
                <w:sz w:val="28"/>
                <w:szCs w:val="28"/>
              </w:rPr>
            </w:pPr>
            <w:r w:rsidRPr="00757474">
              <w:rPr>
                <w:rFonts w:asciiTheme="majorBidi" w:hAnsiTheme="majorBidi" w:cstheme="majorBidi"/>
                <w:sz w:val="28"/>
                <w:szCs w:val="28"/>
              </w:rPr>
              <w:t>28</w:t>
            </w:r>
          </w:p>
        </w:tc>
        <w:tc>
          <w:tcPr>
            <w:tcW w:w="148" w:type="dxa"/>
            <w:shd w:val="clear" w:color="auto" w:fill="auto"/>
            <w:vAlign w:val="bottom"/>
          </w:tcPr>
          <w:p w14:paraId="200BE9BC" w14:textId="77777777" w:rsidR="003F4B1C" w:rsidRPr="003E6BE5" w:rsidRDefault="003F4B1C" w:rsidP="003F4B1C">
            <w:pPr>
              <w:jc w:val="right"/>
              <w:rPr>
                <w:rFonts w:ascii="Angsana New" w:hAnsi="Angsana New"/>
                <w:color w:val="000000"/>
                <w:sz w:val="28"/>
                <w:szCs w:val="28"/>
              </w:rPr>
            </w:pPr>
          </w:p>
        </w:tc>
        <w:tc>
          <w:tcPr>
            <w:tcW w:w="1252" w:type="dxa"/>
            <w:shd w:val="clear" w:color="auto" w:fill="auto"/>
          </w:tcPr>
          <w:p w14:paraId="041285E7" w14:textId="0BF32748" w:rsidR="003F4B1C" w:rsidRPr="004906EB" w:rsidRDefault="003733E5" w:rsidP="003F4B1C">
            <w:pPr>
              <w:jc w:val="right"/>
              <w:rPr>
                <w:rFonts w:asciiTheme="majorBidi" w:hAnsiTheme="majorBidi" w:cstheme="majorBidi"/>
                <w:sz w:val="28"/>
                <w:szCs w:val="28"/>
              </w:rPr>
            </w:pPr>
            <w:r>
              <w:rPr>
                <w:rFonts w:asciiTheme="majorBidi" w:hAnsiTheme="majorBidi" w:cstheme="majorBidi"/>
                <w:sz w:val="28"/>
                <w:szCs w:val="28"/>
              </w:rPr>
              <w:t>-</w:t>
            </w:r>
          </w:p>
        </w:tc>
        <w:tc>
          <w:tcPr>
            <w:tcW w:w="134" w:type="dxa"/>
            <w:shd w:val="clear" w:color="auto" w:fill="auto"/>
            <w:vAlign w:val="bottom"/>
          </w:tcPr>
          <w:p w14:paraId="55A78FA9" w14:textId="77777777" w:rsidR="003F4B1C" w:rsidRPr="003E6BE5" w:rsidRDefault="003F4B1C" w:rsidP="003F4B1C">
            <w:pPr>
              <w:jc w:val="right"/>
              <w:rPr>
                <w:rFonts w:ascii="Angsana New" w:hAnsi="Angsana New"/>
                <w:color w:val="000000"/>
                <w:sz w:val="28"/>
                <w:szCs w:val="28"/>
              </w:rPr>
            </w:pPr>
          </w:p>
        </w:tc>
        <w:tc>
          <w:tcPr>
            <w:tcW w:w="1252" w:type="dxa"/>
            <w:shd w:val="clear" w:color="auto" w:fill="auto"/>
            <w:vAlign w:val="bottom"/>
          </w:tcPr>
          <w:p w14:paraId="183F2EB3" w14:textId="3C0CE4E5" w:rsidR="003F4B1C" w:rsidRDefault="003F4B1C" w:rsidP="003F4B1C">
            <w:pPr>
              <w:jc w:val="right"/>
              <w:rPr>
                <w:rFonts w:ascii="Angsana New" w:hAnsi="Angsana New"/>
                <w:color w:val="000000"/>
                <w:sz w:val="28"/>
                <w:szCs w:val="28"/>
                <w:cs/>
              </w:rPr>
            </w:pPr>
            <w:r w:rsidRPr="00757474">
              <w:rPr>
                <w:rFonts w:asciiTheme="majorBidi" w:hAnsiTheme="majorBidi" w:cstheme="majorBidi"/>
                <w:sz w:val="28"/>
                <w:szCs w:val="28"/>
                <w:cs/>
              </w:rPr>
              <w:t>-</w:t>
            </w:r>
          </w:p>
        </w:tc>
      </w:tr>
      <w:tr w:rsidR="003F4B1C" w14:paraId="723FC809" w14:textId="77777777" w:rsidTr="00494389">
        <w:tblPrEx>
          <w:tblLook w:val="04A0" w:firstRow="1" w:lastRow="0" w:firstColumn="1" w:lastColumn="0" w:noHBand="0" w:noVBand="1"/>
        </w:tblPrEx>
        <w:trPr>
          <w:trHeight w:val="48"/>
        </w:trPr>
        <w:tc>
          <w:tcPr>
            <w:tcW w:w="3870" w:type="dxa"/>
            <w:shd w:val="clear" w:color="auto" w:fill="auto"/>
            <w:vAlign w:val="bottom"/>
          </w:tcPr>
          <w:p w14:paraId="4D30BF6C" w14:textId="646872C4" w:rsidR="003F4B1C" w:rsidRDefault="003F4B1C" w:rsidP="003F4B1C">
            <w:pPr>
              <w:ind w:left="212" w:right="-148"/>
              <w:rPr>
                <w:rFonts w:asciiTheme="majorBidi" w:hAnsiTheme="majorBidi" w:cstheme="majorBidi"/>
                <w:sz w:val="28"/>
                <w:szCs w:val="28"/>
              </w:rPr>
            </w:pPr>
            <w:r w:rsidRPr="009A134F">
              <w:rPr>
                <w:rFonts w:asciiTheme="majorBidi" w:hAnsiTheme="majorBidi" w:cstheme="majorBidi"/>
                <w:sz w:val="28"/>
                <w:szCs w:val="28"/>
              </w:rPr>
              <w:t>Director</w:t>
            </w:r>
          </w:p>
        </w:tc>
        <w:tc>
          <w:tcPr>
            <w:tcW w:w="1239" w:type="dxa"/>
            <w:shd w:val="clear" w:color="auto" w:fill="auto"/>
          </w:tcPr>
          <w:p w14:paraId="622C682D" w14:textId="2E21E3A9" w:rsidR="003F4B1C" w:rsidRDefault="00FC790B" w:rsidP="003F4B1C">
            <w:pPr>
              <w:jc w:val="right"/>
              <w:rPr>
                <w:rFonts w:ascii="Angsana New" w:hAnsi="Angsana New"/>
                <w:color w:val="000000"/>
                <w:sz w:val="28"/>
                <w:szCs w:val="28"/>
              </w:rPr>
            </w:pPr>
            <w:r>
              <w:rPr>
                <w:rFonts w:ascii="Angsana New" w:hAnsi="Angsana New"/>
                <w:color w:val="000000"/>
                <w:sz w:val="28"/>
                <w:szCs w:val="28"/>
              </w:rPr>
              <w:t>92</w:t>
            </w:r>
          </w:p>
        </w:tc>
        <w:tc>
          <w:tcPr>
            <w:tcW w:w="140" w:type="dxa"/>
            <w:shd w:val="clear" w:color="auto" w:fill="auto"/>
            <w:vAlign w:val="bottom"/>
          </w:tcPr>
          <w:p w14:paraId="5CA56D4C" w14:textId="77777777" w:rsidR="003F4B1C" w:rsidRPr="003E6BE5" w:rsidRDefault="003F4B1C" w:rsidP="003F4B1C">
            <w:pPr>
              <w:jc w:val="right"/>
              <w:rPr>
                <w:rFonts w:ascii="Angsana New" w:hAnsi="Angsana New"/>
                <w:color w:val="000000"/>
                <w:sz w:val="28"/>
                <w:szCs w:val="28"/>
              </w:rPr>
            </w:pPr>
          </w:p>
        </w:tc>
        <w:tc>
          <w:tcPr>
            <w:tcW w:w="1245" w:type="dxa"/>
            <w:shd w:val="clear" w:color="auto" w:fill="auto"/>
            <w:vAlign w:val="bottom"/>
          </w:tcPr>
          <w:p w14:paraId="515EEC7A" w14:textId="54032762" w:rsidR="003F4B1C" w:rsidRPr="00E86CBB" w:rsidRDefault="003F4B1C" w:rsidP="003F4B1C">
            <w:pPr>
              <w:jc w:val="right"/>
              <w:rPr>
                <w:rFonts w:asciiTheme="majorBidi" w:hAnsiTheme="majorBidi" w:cstheme="majorBidi"/>
                <w:sz w:val="28"/>
                <w:szCs w:val="28"/>
              </w:rPr>
            </w:pPr>
            <w:r w:rsidRPr="00757474">
              <w:rPr>
                <w:rFonts w:asciiTheme="majorBidi" w:hAnsiTheme="majorBidi" w:cstheme="majorBidi"/>
                <w:sz w:val="28"/>
                <w:szCs w:val="28"/>
              </w:rPr>
              <w:t>123</w:t>
            </w:r>
          </w:p>
        </w:tc>
        <w:tc>
          <w:tcPr>
            <w:tcW w:w="148" w:type="dxa"/>
            <w:shd w:val="clear" w:color="auto" w:fill="auto"/>
            <w:vAlign w:val="bottom"/>
          </w:tcPr>
          <w:p w14:paraId="41A2E56D" w14:textId="77777777" w:rsidR="003F4B1C" w:rsidRPr="003E6BE5" w:rsidRDefault="003F4B1C" w:rsidP="003F4B1C">
            <w:pPr>
              <w:jc w:val="right"/>
              <w:rPr>
                <w:rFonts w:ascii="Angsana New" w:hAnsi="Angsana New"/>
                <w:color w:val="000000"/>
                <w:sz w:val="28"/>
                <w:szCs w:val="28"/>
              </w:rPr>
            </w:pPr>
          </w:p>
        </w:tc>
        <w:tc>
          <w:tcPr>
            <w:tcW w:w="1252" w:type="dxa"/>
            <w:shd w:val="clear" w:color="auto" w:fill="auto"/>
          </w:tcPr>
          <w:p w14:paraId="21487006" w14:textId="0A36A364" w:rsidR="003F4B1C" w:rsidRPr="004906EB" w:rsidRDefault="003733E5" w:rsidP="003F4B1C">
            <w:pPr>
              <w:jc w:val="right"/>
              <w:rPr>
                <w:rFonts w:asciiTheme="majorBidi" w:hAnsiTheme="majorBidi" w:cstheme="majorBidi"/>
                <w:sz w:val="28"/>
                <w:szCs w:val="28"/>
              </w:rPr>
            </w:pPr>
            <w:r>
              <w:rPr>
                <w:rFonts w:asciiTheme="majorBidi" w:hAnsiTheme="majorBidi" w:cstheme="majorBidi"/>
                <w:sz w:val="28"/>
                <w:szCs w:val="28"/>
              </w:rPr>
              <w:t>-</w:t>
            </w:r>
          </w:p>
        </w:tc>
        <w:tc>
          <w:tcPr>
            <w:tcW w:w="134" w:type="dxa"/>
            <w:shd w:val="clear" w:color="auto" w:fill="auto"/>
            <w:vAlign w:val="bottom"/>
          </w:tcPr>
          <w:p w14:paraId="72FE5F75" w14:textId="77777777" w:rsidR="003F4B1C" w:rsidRPr="003E6BE5" w:rsidRDefault="003F4B1C" w:rsidP="003F4B1C">
            <w:pPr>
              <w:jc w:val="right"/>
              <w:rPr>
                <w:rFonts w:ascii="Angsana New" w:hAnsi="Angsana New"/>
                <w:color w:val="000000"/>
                <w:sz w:val="28"/>
                <w:szCs w:val="28"/>
              </w:rPr>
            </w:pPr>
          </w:p>
        </w:tc>
        <w:tc>
          <w:tcPr>
            <w:tcW w:w="1252" w:type="dxa"/>
            <w:shd w:val="clear" w:color="auto" w:fill="auto"/>
            <w:vAlign w:val="bottom"/>
          </w:tcPr>
          <w:p w14:paraId="23A0FE12" w14:textId="6296F4D4" w:rsidR="003F4B1C" w:rsidRPr="00E86CBB" w:rsidRDefault="003F4B1C" w:rsidP="003F4B1C">
            <w:pPr>
              <w:jc w:val="right"/>
              <w:rPr>
                <w:rFonts w:asciiTheme="majorBidi" w:hAnsiTheme="majorBidi" w:cstheme="majorBidi"/>
                <w:sz w:val="28"/>
                <w:szCs w:val="28"/>
              </w:rPr>
            </w:pPr>
            <w:r w:rsidRPr="00757474">
              <w:rPr>
                <w:rFonts w:asciiTheme="majorBidi" w:hAnsiTheme="majorBidi" w:cstheme="majorBidi"/>
                <w:sz w:val="28"/>
                <w:szCs w:val="28"/>
              </w:rPr>
              <w:t>70</w:t>
            </w:r>
          </w:p>
        </w:tc>
      </w:tr>
      <w:tr w:rsidR="003F4B1C" w14:paraId="09121FCC" w14:textId="77777777" w:rsidTr="00494389">
        <w:tblPrEx>
          <w:tblLook w:val="04A0" w:firstRow="1" w:lastRow="0" w:firstColumn="1" w:lastColumn="0" w:noHBand="0" w:noVBand="1"/>
        </w:tblPrEx>
        <w:trPr>
          <w:trHeight w:val="48"/>
        </w:trPr>
        <w:tc>
          <w:tcPr>
            <w:tcW w:w="3870" w:type="dxa"/>
            <w:shd w:val="clear" w:color="auto" w:fill="auto"/>
          </w:tcPr>
          <w:p w14:paraId="2285BDD4" w14:textId="77777777" w:rsidR="003F4B1C" w:rsidRDefault="003F4B1C" w:rsidP="003F4B1C">
            <w:pPr>
              <w:ind w:left="212" w:right="-148"/>
              <w:rPr>
                <w:rFonts w:asciiTheme="majorBidi" w:hAnsiTheme="majorBidi" w:cstheme="majorBidi"/>
                <w:sz w:val="28"/>
                <w:szCs w:val="28"/>
              </w:rPr>
            </w:pPr>
          </w:p>
        </w:tc>
        <w:tc>
          <w:tcPr>
            <w:tcW w:w="1239" w:type="dxa"/>
            <w:shd w:val="clear" w:color="auto" w:fill="auto"/>
          </w:tcPr>
          <w:p w14:paraId="7FD03724" w14:textId="3A58AD1F" w:rsidR="003F4B1C" w:rsidRDefault="003733E5" w:rsidP="003F4B1C">
            <w:pPr>
              <w:pBdr>
                <w:top w:val="single" w:sz="4" w:space="1" w:color="auto"/>
                <w:bottom w:val="double" w:sz="4" w:space="0" w:color="auto"/>
              </w:pBdr>
              <w:jc w:val="right"/>
              <w:rPr>
                <w:rFonts w:ascii="Angsana New" w:hAnsi="Angsana New"/>
                <w:color w:val="000000"/>
                <w:sz w:val="28"/>
                <w:szCs w:val="28"/>
              </w:rPr>
            </w:pPr>
            <w:r>
              <w:rPr>
                <w:rFonts w:ascii="Angsana New" w:hAnsi="Angsana New"/>
                <w:color w:val="000000"/>
                <w:sz w:val="28"/>
                <w:szCs w:val="28"/>
              </w:rPr>
              <w:t>1</w:t>
            </w:r>
            <w:r w:rsidR="00FC790B">
              <w:rPr>
                <w:rFonts w:ascii="Angsana New" w:hAnsi="Angsana New"/>
                <w:color w:val="000000"/>
                <w:sz w:val="28"/>
                <w:szCs w:val="28"/>
              </w:rPr>
              <w:t>72</w:t>
            </w:r>
          </w:p>
        </w:tc>
        <w:tc>
          <w:tcPr>
            <w:tcW w:w="140" w:type="dxa"/>
            <w:shd w:val="clear" w:color="auto" w:fill="auto"/>
          </w:tcPr>
          <w:p w14:paraId="71E06B11" w14:textId="77777777" w:rsidR="003F4B1C" w:rsidRPr="003E6BE5" w:rsidRDefault="003F4B1C" w:rsidP="003F4B1C">
            <w:pPr>
              <w:jc w:val="right"/>
              <w:rPr>
                <w:rFonts w:ascii="Angsana New" w:hAnsi="Angsana New"/>
                <w:color w:val="000000"/>
                <w:sz w:val="28"/>
                <w:szCs w:val="28"/>
              </w:rPr>
            </w:pPr>
          </w:p>
        </w:tc>
        <w:tc>
          <w:tcPr>
            <w:tcW w:w="1245" w:type="dxa"/>
            <w:shd w:val="clear" w:color="auto" w:fill="auto"/>
          </w:tcPr>
          <w:p w14:paraId="49786948" w14:textId="4DEF2AE4" w:rsidR="003F4B1C" w:rsidRPr="00E86CBB" w:rsidRDefault="003F4B1C" w:rsidP="003F4B1C">
            <w:pPr>
              <w:pBdr>
                <w:top w:val="single" w:sz="4" w:space="1" w:color="auto"/>
                <w:bottom w:val="double" w:sz="4" w:space="0" w:color="auto"/>
              </w:pBdr>
              <w:jc w:val="right"/>
              <w:rPr>
                <w:rFonts w:asciiTheme="majorBidi" w:hAnsiTheme="majorBidi" w:cstheme="majorBidi"/>
                <w:sz w:val="28"/>
                <w:szCs w:val="28"/>
              </w:rPr>
            </w:pPr>
            <w:r w:rsidRPr="00757474">
              <w:rPr>
                <w:rFonts w:asciiTheme="majorBidi" w:hAnsiTheme="majorBidi" w:cstheme="majorBidi"/>
                <w:sz w:val="28"/>
                <w:szCs w:val="28"/>
              </w:rPr>
              <w:t>151</w:t>
            </w:r>
          </w:p>
        </w:tc>
        <w:tc>
          <w:tcPr>
            <w:tcW w:w="148" w:type="dxa"/>
            <w:shd w:val="clear" w:color="auto" w:fill="auto"/>
          </w:tcPr>
          <w:p w14:paraId="2B6BBD9C" w14:textId="77777777" w:rsidR="003F4B1C" w:rsidRPr="003E6BE5" w:rsidRDefault="003F4B1C" w:rsidP="003F4B1C">
            <w:pPr>
              <w:jc w:val="right"/>
              <w:rPr>
                <w:rFonts w:ascii="Angsana New" w:hAnsi="Angsana New"/>
                <w:color w:val="000000"/>
                <w:sz w:val="28"/>
                <w:szCs w:val="28"/>
              </w:rPr>
            </w:pPr>
          </w:p>
        </w:tc>
        <w:tc>
          <w:tcPr>
            <w:tcW w:w="1252" w:type="dxa"/>
            <w:shd w:val="clear" w:color="auto" w:fill="auto"/>
          </w:tcPr>
          <w:p w14:paraId="5F55C3F7" w14:textId="6D26E993" w:rsidR="003F4B1C" w:rsidRPr="004906EB" w:rsidRDefault="003733E5" w:rsidP="003F4B1C">
            <w:pPr>
              <w:pBdr>
                <w:top w:val="single" w:sz="4" w:space="1" w:color="auto"/>
                <w:bottom w:val="double" w:sz="4" w:space="0" w:color="auto"/>
              </w:pBdr>
              <w:jc w:val="right"/>
              <w:rPr>
                <w:rFonts w:asciiTheme="majorBidi" w:hAnsiTheme="majorBidi" w:cstheme="majorBidi"/>
                <w:sz w:val="28"/>
                <w:szCs w:val="28"/>
              </w:rPr>
            </w:pPr>
            <w:r>
              <w:rPr>
                <w:rFonts w:asciiTheme="majorBidi" w:hAnsiTheme="majorBidi" w:cstheme="majorBidi"/>
                <w:sz w:val="28"/>
                <w:szCs w:val="28"/>
              </w:rPr>
              <w:t>-</w:t>
            </w:r>
          </w:p>
        </w:tc>
        <w:tc>
          <w:tcPr>
            <w:tcW w:w="134" w:type="dxa"/>
            <w:shd w:val="clear" w:color="auto" w:fill="auto"/>
          </w:tcPr>
          <w:p w14:paraId="784BC0B4" w14:textId="77777777" w:rsidR="003F4B1C" w:rsidRPr="003E6BE5" w:rsidRDefault="003F4B1C" w:rsidP="003F4B1C">
            <w:pPr>
              <w:jc w:val="right"/>
              <w:rPr>
                <w:rFonts w:ascii="Angsana New" w:hAnsi="Angsana New"/>
                <w:color w:val="000000"/>
                <w:sz w:val="28"/>
                <w:szCs w:val="28"/>
              </w:rPr>
            </w:pPr>
          </w:p>
        </w:tc>
        <w:tc>
          <w:tcPr>
            <w:tcW w:w="1252" w:type="dxa"/>
            <w:shd w:val="clear" w:color="auto" w:fill="auto"/>
          </w:tcPr>
          <w:p w14:paraId="0D2CC1C3" w14:textId="4821D78F" w:rsidR="003F4B1C" w:rsidRPr="00E86CBB" w:rsidRDefault="003F4B1C" w:rsidP="003F4B1C">
            <w:pPr>
              <w:pBdr>
                <w:top w:val="single" w:sz="4" w:space="1" w:color="auto"/>
                <w:bottom w:val="double" w:sz="4" w:space="0" w:color="auto"/>
              </w:pBdr>
              <w:jc w:val="right"/>
              <w:rPr>
                <w:rFonts w:asciiTheme="majorBidi" w:hAnsiTheme="majorBidi" w:cstheme="majorBidi"/>
                <w:sz w:val="28"/>
                <w:szCs w:val="28"/>
              </w:rPr>
            </w:pPr>
            <w:r w:rsidRPr="00757474">
              <w:rPr>
                <w:rFonts w:asciiTheme="majorBidi" w:hAnsiTheme="majorBidi" w:cstheme="majorBidi"/>
                <w:sz w:val="28"/>
                <w:szCs w:val="28"/>
              </w:rPr>
              <w:t>70</w:t>
            </w:r>
          </w:p>
        </w:tc>
      </w:tr>
    </w:tbl>
    <w:p w14:paraId="4AC8A7F7" w14:textId="36BCCEE6" w:rsidR="001439A7" w:rsidRDefault="001439A7" w:rsidP="004906EB">
      <w:pPr>
        <w:pStyle w:val="BodyTextIndent3"/>
        <w:spacing w:before="120" w:line="360" w:lineRule="exact"/>
        <w:ind w:left="425" w:right="-23"/>
        <w:jc w:val="thaiDistribute"/>
        <w:rPr>
          <w:rFonts w:asciiTheme="majorBidi" w:hAnsiTheme="majorBidi" w:cstheme="majorBidi"/>
          <w:sz w:val="28"/>
          <w:szCs w:val="36"/>
        </w:rPr>
      </w:pPr>
    </w:p>
    <w:p w14:paraId="045A2C7E" w14:textId="12699692" w:rsidR="00E46AD7" w:rsidRDefault="00E46AD7" w:rsidP="004906EB">
      <w:pPr>
        <w:pStyle w:val="BodyTextIndent3"/>
        <w:spacing w:before="120" w:line="360" w:lineRule="exact"/>
        <w:ind w:left="425" w:right="-23"/>
        <w:jc w:val="thaiDistribute"/>
        <w:rPr>
          <w:rFonts w:asciiTheme="majorBidi" w:hAnsiTheme="majorBidi" w:cstheme="majorBidi"/>
          <w:sz w:val="28"/>
          <w:szCs w:val="36"/>
        </w:rPr>
      </w:pPr>
    </w:p>
    <w:p w14:paraId="77C22CBD" w14:textId="6F3B365C" w:rsidR="00E46AD7" w:rsidRDefault="00E46AD7" w:rsidP="004906EB">
      <w:pPr>
        <w:pStyle w:val="BodyTextIndent3"/>
        <w:spacing w:before="120" w:line="360" w:lineRule="exact"/>
        <w:ind w:left="425" w:right="-23"/>
        <w:jc w:val="thaiDistribute"/>
        <w:rPr>
          <w:rFonts w:asciiTheme="majorBidi" w:hAnsiTheme="majorBidi" w:cstheme="majorBidi"/>
          <w:sz w:val="28"/>
          <w:szCs w:val="36"/>
        </w:rPr>
      </w:pPr>
    </w:p>
    <w:p w14:paraId="4DA1503F" w14:textId="77777777" w:rsidR="00E46AD7" w:rsidRDefault="00E46AD7" w:rsidP="004906EB">
      <w:pPr>
        <w:pStyle w:val="BodyTextIndent3"/>
        <w:spacing w:before="120" w:line="360" w:lineRule="exact"/>
        <w:ind w:left="425" w:right="-23"/>
        <w:jc w:val="thaiDistribute"/>
        <w:rPr>
          <w:rFonts w:asciiTheme="majorBidi" w:hAnsiTheme="majorBidi" w:cstheme="majorBidi"/>
          <w:sz w:val="28"/>
          <w:szCs w:val="36"/>
          <w:cs/>
        </w:rPr>
      </w:pPr>
    </w:p>
    <w:p w14:paraId="0F342710" w14:textId="77777777" w:rsidR="001439A7" w:rsidRDefault="001439A7" w:rsidP="004906EB">
      <w:pPr>
        <w:pStyle w:val="BodyTextIndent3"/>
        <w:spacing w:before="120" w:line="360" w:lineRule="exact"/>
        <w:ind w:left="425" w:right="-23"/>
        <w:jc w:val="thaiDistribute"/>
        <w:rPr>
          <w:rFonts w:asciiTheme="majorBidi" w:hAnsiTheme="majorBidi" w:cstheme="majorBidi"/>
          <w:sz w:val="28"/>
          <w:szCs w:val="36"/>
        </w:rPr>
      </w:pPr>
    </w:p>
    <w:p w14:paraId="3A7734FB" w14:textId="77777777" w:rsidR="001439A7" w:rsidRDefault="001439A7" w:rsidP="004906EB">
      <w:pPr>
        <w:pStyle w:val="BodyTextIndent3"/>
        <w:spacing w:before="120" w:line="360" w:lineRule="exact"/>
        <w:ind w:left="425" w:right="-23"/>
        <w:jc w:val="thaiDistribute"/>
        <w:rPr>
          <w:rFonts w:asciiTheme="majorBidi" w:hAnsiTheme="majorBidi" w:cstheme="majorBidi"/>
          <w:sz w:val="28"/>
          <w:szCs w:val="36"/>
        </w:rPr>
      </w:pPr>
    </w:p>
    <w:p w14:paraId="2FB53F18" w14:textId="77777777" w:rsidR="001439A7" w:rsidRDefault="001439A7" w:rsidP="004906EB">
      <w:pPr>
        <w:pStyle w:val="BodyTextIndent3"/>
        <w:spacing w:before="120" w:line="360" w:lineRule="exact"/>
        <w:ind w:left="425" w:right="-23"/>
        <w:jc w:val="thaiDistribute"/>
        <w:rPr>
          <w:rFonts w:asciiTheme="majorBidi" w:hAnsiTheme="majorBidi" w:cstheme="majorBidi"/>
          <w:sz w:val="28"/>
          <w:szCs w:val="36"/>
        </w:rPr>
      </w:pPr>
    </w:p>
    <w:p w14:paraId="0809F759" w14:textId="6770197D" w:rsidR="00EC76AE" w:rsidRPr="00EC76AE" w:rsidRDefault="00EC76AE" w:rsidP="004906EB">
      <w:pPr>
        <w:pStyle w:val="BodyTextIndent3"/>
        <w:spacing w:before="120" w:line="360" w:lineRule="exact"/>
        <w:ind w:left="425" w:right="-23"/>
        <w:jc w:val="thaiDistribute"/>
        <w:rPr>
          <w:rFonts w:asciiTheme="majorBidi" w:hAnsiTheme="majorBidi"/>
          <w:sz w:val="28"/>
          <w:szCs w:val="28"/>
          <w:lang w:val="en"/>
        </w:rPr>
      </w:pPr>
      <w:r w:rsidRPr="00A67344">
        <w:rPr>
          <w:rFonts w:asciiTheme="majorBidi" w:hAnsiTheme="majorBidi" w:cstheme="majorBidi"/>
          <w:sz w:val="28"/>
          <w:szCs w:val="36"/>
        </w:rPr>
        <w:lastRenderedPageBreak/>
        <w:t>The</w:t>
      </w:r>
      <w:r w:rsidRPr="00631128">
        <w:rPr>
          <w:rFonts w:asciiTheme="majorBidi" w:hAnsiTheme="majorBidi"/>
          <w:sz w:val="28"/>
          <w:szCs w:val="28"/>
          <w:lang w:val="en"/>
        </w:rPr>
        <w:t xml:space="preserve"> </w:t>
      </w:r>
      <w:r>
        <w:rPr>
          <w:rFonts w:asciiTheme="majorBidi" w:hAnsiTheme="majorBidi"/>
          <w:sz w:val="28"/>
          <w:szCs w:val="28"/>
          <w:lang w:val="en"/>
        </w:rPr>
        <w:t>s</w:t>
      </w:r>
      <w:r w:rsidRPr="00631128">
        <w:rPr>
          <w:rFonts w:asciiTheme="majorBidi" w:hAnsiTheme="majorBidi"/>
          <w:sz w:val="28"/>
          <w:szCs w:val="28"/>
          <w:lang w:val="en"/>
        </w:rPr>
        <w:t xml:space="preserve">ignificant </w:t>
      </w:r>
      <w:r w:rsidR="002711B0">
        <w:rPr>
          <w:rFonts w:asciiTheme="majorBidi" w:hAnsiTheme="majorBidi"/>
          <w:sz w:val="28"/>
          <w:szCs w:val="28"/>
          <w:lang w:val="en"/>
        </w:rPr>
        <w:t xml:space="preserve">long – term </w:t>
      </w:r>
      <w:r w:rsidRPr="00EC76AE">
        <w:rPr>
          <w:rFonts w:asciiTheme="majorBidi" w:hAnsiTheme="majorBidi"/>
          <w:sz w:val="28"/>
          <w:szCs w:val="28"/>
          <w:lang w:val="en"/>
        </w:rPr>
        <w:t xml:space="preserve">borrowings and accrued interest to related persons and companies that are significant as of </w:t>
      </w:r>
      <w:r w:rsidR="006601C7">
        <w:rPr>
          <w:rFonts w:asciiTheme="majorBidi" w:hAnsiTheme="majorBidi"/>
          <w:sz w:val="28"/>
          <w:szCs w:val="28"/>
          <w:lang w:val="en"/>
        </w:rPr>
        <w:t>September</w:t>
      </w:r>
      <w:r w:rsidRPr="00EC76AE">
        <w:rPr>
          <w:rFonts w:asciiTheme="majorBidi" w:hAnsiTheme="majorBidi"/>
          <w:sz w:val="28"/>
          <w:szCs w:val="28"/>
          <w:lang w:val="en"/>
        </w:rPr>
        <w:t xml:space="preserve"> </w:t>
      </w:r>
      <w:r w:rsidRPr="00EC76AE">
        <w:rPr>
          <w:rFonts w:asciiTheme="majorBidi" w:hAnsiTheme="majorBidi"/>
          <w:sz w:val="28"/>
          <w:szCs w:val="28"/>
          <w:cs/>
          <w:lang w:val="en"/>
        </w:rPr>
        <w:t>3</w:t>
      </w:r>
      <w:r w:rsidR="004C0364">
        <w:rPr>
          <w:rFonts w:asciiTheme="majorBidi" w:hAnsiTheme="majorBidi"/>
          <w:sz w:val="28"/>
          <w:szCs w:val="28"/>
          <w:lang w:val="en"/>
        </w:rPr>
        <w:t>0</w:t>
      </w:r>
      <w:r w:rsidRPr="00EC76AE">
        <w:rPr>
          <w:rFonts w:asciiTheme="majorBidi" w:hAnsiTheme="majorBidi"/>
          <w:sz w:val="28"/>
          <w:szCs w:val="28"/>
          <w:lang w:val="en"/>
        </w:rPr>
        <w:t xml:space="preserve">, </w:t>
      </w:r>
      <w:r w:rsidRPr="00EC76AE">
        <w:rPr>
          <w:rFonts w:asciiTheme="majorBidi" w:hAnsiTheme="majorBidi"/>
          <w:sz w:val="28"/>
          <w:szCs w:val="28"/>
          <w:cs/>
          <w:lang w:val="en"/>
        </w:rPr>
        <w:t xml:space="preserve">2024 </w:t>
      </w:r>
      <w:r w:rsidRPr="00EC76AE">
        <w:rPr>
          <w:rFonts w:asciiTheme="majorBidi" w:hAnsiTheme="majorBidi"/>
          <w:sz w:val="28"/>
          <w:szCs w:val="28"/>
          <w:lang w:val="en"/>
        </w:rPr>
        <w:t xml:space="preserve">and December </w:t>
      </w:r>
      <w:r w:rsidRPr="00EC76AE">
        <w:rPr>
          <w:rFonts w:asciiTheme="majorBidi" w:hAnsiTheme="majorBidi"/>
          <w:sz w:val="28"/>
          <w:szCs w:val="28"/>
          <w:cs/>
          <w:lang w:val="en"/>
        </w:rPr>
        <w:t>31</w:t>
      </w:r>
      <w:r w:rsidRPr="00EC76AE">
        <w:rPr>
          <w:rFonts w:asciiTheme="majorBidi" w:hAnsiTheme="majorBidi"/>
          <w:sz w:val="28"/>
          <w:szCs w:val="28"/>
          <w:lang w:val="en"/>
        </w:rPr>
        <w:t xml:space="preserve">, </w:t>
      </w:r>
      <w:r w:rsidRPr="00EC76AE">
        <w:rPr>
          <w:rFonts w:asciiTheme="majorBidi" w:hAnsiTheme="majorBidi"/>
          <w:sz w:val="28"/>
          <w:szCs w:val="28"/>
          <w:cs/>
          <w:lang w:val="en"/>
        </w:rPr>
        <w:t xml:space="preserve">2023 </w:t>
      </w:r>
      <w:r w:rsidRPr="00EC76AE">
        <w:rPr>
          <w:rFonts w:asciiTheme="majorBidi" w:hAnsiTheme="majorBidi"/>
          <w:sz w:val="28"/>
          <w:szCs w:val="28"/>
          <w:lang w:val="en"/>
        </w:rPr>
        <w:t>are as follows:</w:t>
      </w:r>
    </w:p>
    <w:tbl>
      <w:tblPr>
        <w:tblW w:w="9181" w:type="dxa"/>
        <w:tblInd w:w="360" w:type="dxa"/>
        <w:tblLayout w:type="fixed"/>
        <w:tblCellMar>
          <w:left w:w="43" w:type="dxa"/>
          <w:right w:w="43" w:type="dxa"/>
        </w:tblCellMar>
        <w:tblLook w:val="0000" w:firstRow="0" w:lastRow="0" w:firstColumn="0" w:lastColumn="0" w:noHBand="0" w:noVBand="0"/>
      </w:tblPr>
      <w:tblGrid>
        <w:gridCol w:w="3794"/>
        <w:gridCol w:w="1275"/>
        <w:gridCol w:w="113"/>
        <w:gridCol w:w="1164"/>
        <w:gridCol w:w="113"/>
        <w:gridCol w:w="1417"/>
        <w:gridCol w:w="113"/>
        <w:gridCol w:w="1192"/>
      </w:tblGrid>
      <w:tr w:rsidR="009C585D" w:rsidRPr="00E86CBB" w14:paraId="1589A26E" w14:textId="77777777" w:rsidTr="00494389">
        <w:trPr>
          <w:cantSplit/>
          <w:trHeight w:val="317"/>
          <w:tblHeader/>
        </w:trPr>
        <w:tc>
          <w:tcPr>
            <w:tcW w:w="3794" w:type="dxa"/>
            <w:shd w:val="clear" w:color="auto" w:fill="auto"/>
          </w:tcPr>
          <w:p w14:paraId="3C544213" w14:textId="77777777" w:rsidR="009C585D" w:rsidRPr="00E86CBB" w:rsidRDefault="009C585D" w:rsidP="009A6449">
            <w:pPr>
              <w:spacing w:line="340" w:lineRule="exact"/>
              <w:ind w:right="-81"/>
              <w:jc w:val="thaiDistribute"/>
              <w:rPr>
                <w:rFonts w:asciiTheme="majorBidi" w:hAnsiTheme="majorBidi" w:cstheme="majorBidi"/>
                <w:sz w:val="28"/>
                <w:szCs w:val="28"/>
              </w:rPr>
            </w:pPr>
          </w:p>
        </w:tc>
        <w:tc>
          <w:tcPr>
            <w:tcW w:w="5387" w:type="dxa"/>
            <w:gridSpan w:val="7"/>
            <w:tcBorders>
              <w:bottom w:val="single" w:sz="4" w:space="0" w:color="auto"/>
            </w:tcBorders>
            <w:shd w:val="clear" w:color="auto" w:fill="auto"/>
          </w:tcPr>
          <w:p w14:paraId="0777AF38" w14:textId="12BA395C" w:rsidR="009C585D" w:rsidRPr="00E86CBB" w:rsidRDefault="009C585D" w:rsidP="009A6449">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9C585D" w:rsidRPr="00E86CBB" w14:paraId="27400BE6" w14:textId="77777777" w:rsidTr="00494389">
        <w:trPr>
          <w:cantSplit/>
          <w:trHeight w:val="300"/>
          <w:tblHeader/>
        </w:trPr>
        <w:tc>
          <w:tcPr>
            <w:tcW w:w="3794" w:type="dxa"/>
            <w:shd w:val="clear" w:color="auto" w:fill="auto"/>
          </w:tcPr>
          <w:p w14:paraId="5C291A72" w14:textId="77777777" w:rsidR="009C585D" w:rsidRPr="00E86CBB" w:rsidRDefault="009C585D" w:rsidP="009A6449">
            <w:pPr>
              <w:spacing w:line="340" w:lineRule="exact"/>
              <w:ind w:right="-81"/>
              <w:jc w:val="thaiDistribute"/>
              <w:rPr>
                <w:rFonts w:asciiTheme="majorBidi" w:hAnsiTheme="majorBidi" w:cstheme="majorBidi"/>
                <w:sz w:val="28"/>
                <w:szCs w:val="28"/>
              </w:rPr>
            </w:pPr>
          </w:p>
        </w:tc>
        <w:tc>
          <w:tcPr>
            <w:tcW w:w="2552" w:type="dxa"/>
            <w:gridSpan w:val="3"/>
            <w:tcBorders>
              <w:bottom w:val="single" w:sz="4" w:space="0" w:color="auto"/>
            </w:tcBorders>
            <w:shd w:val="clear" w:color="auto" w:fill="auto"/>
          </w:tcPr>
          <w:p w14:paraId="2FE86201" w14:textId="2EE58DE0" w:rsidR="009C585D" w:rsidRPr="00E86CBB" w:rsidRDefault="009C585D"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13" w:type="dxa"/>
            <w:tcBorders>
              <w:top w:val="single" w:sz="4" w:space="0" w:color="auto"/>
            </w:tcBorders>
            <w:shd w:val="clear" w:color="auto" w:fill="auto"/>
          </w:tcPr>
          <w:p w14:paraId="01048AFF" w14:textId="77777777" w:rsidR="009C585D" w:rsidRPr="00E86CBB" w:rsidRDefault="009C585D" w:rsidP="009A6449">
            <w:pPr>
              <w:spacing w:line="340" w:lineRule="exact"/>
              <w:ind w:left="-57" w:right="-57"/>
              <w:jc w:val="right"/>
              <w:rPr>
                <w:rFonts w:asciiTheme="majorBidi" w:hAnsiTheme="majorBidi" w:cstheme="majorBidi"/>
                <w:sz w:val="28"/>
                <w:szCs w:val="28"/>
              </w:rPr>
            </w:pPr>
          </w:p>
        </w:tc>
        <w:tc>
          <w:tcPr>
            <w:tcW w:w="2722" w:type="dxa"/>
            <w:gridSpan w:val="3"/>
            <w:tcBorders>
              <w:top w:val="single" w:sz="4" w:space="0" w:color="auto"/>
              <w:bottom w:val="single" w:sz="4" w:space="0" w:color="auto"/>
            </w:tcBorders>
            <w:shd w:val="clear" w:color="auto" w:fill="auto"/>
          </w:tcPr>
          <w:p w14:paraId="265508D1" w14:textId="7CA0499A" w:rsidR="009C585D" w:rsidRPr="00E86CBB" w:rsidRDefault="009C585D"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4906EB" w:rsidRPr="00E86CBB" w14:paraId="5D92E759" w14:textId="77777777" w:rsidTr="00494389">
        <w:trPr>
          <w:cantSplit/>
          <w:trHeight w:val="281"/>
          <w:tblHeader/>
        </w:trPr>
        <w:tc>
          <w:tcPr>
            <w:tcW w:w="3794" w:type="dxa"/>
            <w:shd w:val="clear" w:color="auto" w:fill="auto"/>
          </w:tcPr>
          <w:p w14:paraId="5F1550F4" w14:textId="77777777" w:rsidR="009C585D" w:rsidRPr="00E86CBB" w:rsidRDefault="009C585D" w:rsidP="009C585D">
            <w:pPr>
              <w:spacing w:line="340" w:lineRule="exact"/>
              <w:ind w:right="-81"/>
              <w:jc w:val="thaiDistribute"/>
              <w:rPr>
                <w:rFonts w:asciiTheme="majorBidi" w:hAnsiTheme="majorBidi" w:cstheme="majorBidi"/>
                <w:sz w:val="28"/>
                <w:szCs w:val="28"/>
              </w:rPr>
            </w:pPr>
          </w:p>
        </w:tc>
        <w:tc>
          <w:tcPr>
            <w:tcW w:w="1275" w:type="dxa"/>
            <w:tcBorders>
              <w:top w:val="single" w:sz="4" w:space="0" w:color="auto"/>
            </w:tcBorders>
            <w:shd w:val="clear" w:color="auto" w:fill="auto"/>
          </w:tcPr>
          <w:p w14:paraId="4FCF9365" w14:textId="488A6F60" w:rsidR="009C585D" w:rsidRPr="00E86CBB" w:rsidRDefault="006601C7" w:rsidP="0065510A">
            <w:pPr>
              <w:pBdr>
                <w:bottom w:val="single" w:sz="4" w:space="1" w:color="auto"/>
              </w:pBd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9C585D">
              <w:rPr>
                <w:rFonts w:asciiTheme="majorBidi" w:hAnsiTheme="majorBidi" w:cstheme="majorBidi"/>
                <w:spacing w:val="-4"/>
                <w:sz w:val="28"/>
                <w:szCs w:val="28"/>
              </w:rPr>
              <w:t xml:space="preserve"> </w:t>
            </w:r>
            <w:r w:rsidR="009C585D">
              <w:rPr>
                <w:rFonts w:asciiTheme="majorBidi" w:hAnsiTheme="majorBidi" w:cstheme="majorBidi"/>
                <w:spacing w:val="-4"/>
                <w:sz w:val="28"/>
                <w:szCs w:val="28"/>
              </w:rPr>
              <w:br/>
              <w:t>3</w:t>
            </w:r>
            <w:r w:rsidR="006A330B">
              <w:rPr>
                <w:rFonts w:asciiTheme="majorBidi" w:hAnsiTheme="majorBidi" w:cstheme="majorBidi"/>
                <w:spacing w:val="-4"/>
                <w:sz w:val="28"/>
                <w:szCs w:val="28"/>
              </w:rPr>
              <w:t>0</w:t>
            </w:r>
            <w:r w:rsidR="009C585D">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13" w:type="dxa"/>
            <w:tcBorders>
              <w:top w:val="single" w:sz="4" w:space="0" w:color="auto"/>
            </w:tcBorders>
            <w:shd w:val="clear" w:color="auto" w:fill="auto"/>
          </w:tcPr>
          <w:p w14:paraId="69565751" w14:textId="77777777" w:rsidR="009C585D" w:rsidRPr="00E86CBB" w:rsidRDefault="009C585D" w:rsidP="0065510A">
            <w:pPr>
              <w:spacing w:line="340" w:lineRule="exact"/>
              <w:ind w:left="-57" w:right="-57"/>
              <w:jc w:val="right"/>
              <w:rPr>
                <w:rFonts w:asciiTheme="majorBidi" w:hAnsiTheme="majorBidi" w:cstheme="majorBidi"/>
                <w:spacing w:val="-4"/>
                <w:sz w:val="28"/>
                <w:szCs w:val="28"/>
              </w:rPr>
            </w:pPr>
          </w:p>
        </w:tc>
        <w:tc>
          <w:tcPr>
            <w:tcW w:w="1164" w:type="dxa"/>
            <w:tcBorders>
              <w:top w:val="single" w:sz="4" w:space="0" w:color="auto"/>
              <w:left w:val="nil"/>
            </w:tcBorders>
            <w:shd w:val="clear" w:color="auto" w:fill="auto"/>
          </w:tcPr>
          <w:p w14:paraId="30609F29" w14:textId="3A4D6820" w:rsidR="009C585D" w:rsidRPr="00E86CBB" w:rsidRDefault="009C585D" w:rsidP="0065510A">
            <w:pPr>
              <w:pBdr>
                <w:bottom w:val="single" w:sz="4" w:space="1" w:color="auto"/>
              </w:pBd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C76AE">
              <w:rPr>
                <w:rFonts w:asciiTheme="majorBidi" w:hAnsiTheme="majorBidi" w:cstheme="majorBidi" w:hint="cs"/>
                <w:sz w:val="28"/>
                <w:szCs w:val="28"/>
                <w:cs/>
              </w:rPr>
              <w:t>3</w:t>
            </w:r>
          </w:p>
        </w:tc>
        <w:tc>
          <w:tcPr>
            <w:tcW w:w="113" w:type="dxa"/>
            <w:shd w:val="clear" w:color="auto" w:fill="auto"/>
          </w:tcPr>
          <w:p w14:paraId="05C6AE7B" w14:textId="77777777" w:rsidR="009C585D" w:rsidRPr="00E86CBB" w:rsidRDefault="009C585D" w:rsidP="009C585D">
            <w:pPr>
              <w:spacing w:line="340" w:lineRule="exact"/>
              <w:ind w:left="-57" w:right="-57"/>
              <w:jc w:val="right"/>
              <w:rPr>
                <w:rFonts w:asciiTheme="majorBidi" w:hAnsiTheme="majorBidi" w:cstheme="majorBidi"/>
                <w:spacing w:val="-4"/>
                <w:sz w:val="28"/>
                <w:szCs w:val="28"/>
              </w:rPr>
            </w:pPr>
          </w:p>
        </w:tc>
        <w:tc>
          <w:tcPr>
            <w:tcW w:w="1417" w:type="dxa"/>
            <w:tcBorders>
              <w:bottom w:val="single" w:sz="4" w:space="0" w:color="auto"/>
            </w:tcBorders>
            <w:shd w:val="clear" w:color="auto" w:fill="auto"/>
          </w:tcPr>
          <w:p w14:paraId="32205C35" w14:textId="79374A09" w:rsidR="009C585D" w:rsidRPr="00E86CBB" w:rsidRDefault="006601C7" w:rsidP="009C585D">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9C585D">
              <w:rPr>
                <w:rFonts w:asciiTheme="majorBidi" w:hAnsiTheme="majorBidi" w:cstheme="majorBidi"/>
                <w:spacing w:val="-4"/>
                <w:sz w:val="28"/>
                <w:szCs w:val="28"/>
              </w:rPr>
              <w:t xml:space="preserve"> </w:t>
            </w:r>
            <w:r w:rsidR="009C585D">
              <w:rPr>
                <w:rFonts w:asciiTheme="majorBidi" w:hAnsiTheme="majorBidi" w:cstheme="majorBidi"/>
                <w:spacing w:val="-4"/>
                <w:sz w:val="28"/>
                <w:szCs w:val="28"/>
              </w:rPr>
              <w:br/>
              <w:t>3</w:t>
            </w:r>
            <w:r w:rsidR="006A330B">
              <w:rPr>
                <w:rFonts w:asciiTheme="majorBidi" w:hAnsiTheme="majorBidi" w:cstheme="majorBidi"/>
                <w:spacing w:val="-4"/>
                <w:sz w:val="28"/>
                <w:szCs w:val="28"/>
              </w:rPr>
              <w:t>0</w:t>
            </w:r>
            <w:r w:rsidR="009C585D">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13" w:type="dxa"/>
            <w:shd w:val="clear" w:color="auto" w:fill="auto"/>
          </w:tcPr>
          <w:p w14:paraId="1E7E2796" w14:textId="77777777" w:rsidR="009C585D" w:rsidRPr="00E86CBB" w:rsidRDefault="009C585D" w:rsidP="009C585D">
            <w:pPr>
              <w:spacing w:line="340" w:lineRule="exact"/>
              <w:ind w:left="-57" w:right="-57"/>
              <w:jc w:val="right"/>
              <w:rPr>
                <w:rFonts w:asciiTheme="majorBidi" w:hAnsiTheme="majorBidi" w:cstheme="majorBidi"/>
                <w:spacing w:val="-4"/>
                <w:sz w:val="28"/>
                <w:szCs w:val="28"/>
              </w:rPr>
            </w:pPr>
          </w:p>
        </w:tc>
        <w:tc>
          <w:tcPr>
            <w:tcW w:w="1192" w:type="dxa"/>
            <w:tcBorders>
              <w:left w:val="nil"/>
              <w:bottom w:val="single" w:sz="4" w:space="0" w:color="auto"/>
            </w:tcBorders>
            <w:shd w:val="clear" w:color="auto" w:fill="auto"/>
          </w:tcPr>
          <w:p w14:paraId="68C16029" w14:textId="32F5CC66" w:rsidR="009C585D" w:rsidRPr="00E86CBB" w:rsidRDefault="009C585D" w:rsidP="009C585D">
            <w:pPr>
              <w:spacing w:line="340" w:lineRule="exact"/>
              <w:ind w:left="-57" w:right="-57"/>
              <w:jc w:val="center"/>
              <w:rPr>
                <w:rFonts w:asciiTheme="majorBidi" w:hAnsiTheme="majorBidi" w:cstheme="majorBidi"/>
                <w:spacing w:val="-4"/>
                <w:sz w:val="28"/>
                <w:szCs w:val="28"/>
                <w:c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C76AE">
              <w:rPr>
                <w:rFonts w:asciiTheme="majorBidi" w:hAnsiTheme="majorBidi" w:cstheme="majorBidi" w:hint="cs"/>
                <w:sz w:val="28"/>
                <w:szCs w:val="28"/>
                <w:cs/>
              </w:rPr>
              <w:t>3</w:t>
            </w:r>
          </w:p>
        </w:tc>
      </w:tr>
      <w:tr w:rsidR="004906EB" w:rsidRPr="00E86CBB" w14:paraId="520E237D" w14:textId="77777777" w:rsidTr="00494389">
        <w:trPr>
          <w:cantSplit/>
          <w:trHeight w:val="281"/>
          <w:tblHeader/>
        </w:trPr>
        <w:tc>
          <w:tcPr>
            <w:tcW w:w="3794" w:type="dxa"/>
            <w:shd w:val="clear" w:color="auto" w:fill="auto"/>
          </w:tcPr>
          <w:p w14:paraId="3D37CA93" w14:textId="7206A065" w:rsidR="00631128" w:rsidRPr="001439A7" w:rsidRDefault="00631128" w:rsidP="00631128">
            <w:pPr>
              <w:spacing w:line="340" w:lineRule="exact"/>
              <w:ind w:right="-81"/>
              <w:rPr>
                <w:rFonts w:asciiTheme="majorBidi" w:hAnsiTheme="majorBidi" w:cstheme="majorBidi"/>
                <w:b/>
                <w:bCs/>
                <w:sz w:val="28"/>
                <w:szCs w:val="28"/>
              </w:rPr>
            </w:pPr>
            <w:r w:rsidRPr="00631128">
              <w:rPr>
                <w:rFonts w:asciiTheme="majorBidi" w:hAnsiTheme="majorBidi" w:cstheme="majorBidi"/>
                <w:b/>
                <w:bCs/>
                <w:sz w:val="28"/>
                <w:szCs w:val="28"/>
              </w:rPr>
              <w:t>Long – term borrowings and accrued interest</w:t>
            </w:r>
          </w:p>
        </w:tc>
        <w:tc>
          <w:tcPr>
            <w:tcW w:w="1275" w:type="dxa"/>
            <w:shd w:val="clear" w:color="auto" w:fill="auto"/>
          </w:tcPr>
          <w:p w14:paraId="20633D66" w14:textId="77777777" w:rsidR="00631128" w:rsidRDefault="00631128" w:rsidP="009C585D">
            <w:pPr>
              <w:spacing w:line="340" w:lineRule="exact"/>
              <w:ind w:left="-57" w:right="-57"/>
              <w:jc w:val="center"/>
              <w:rPr>
                <w:rFonts w:asciiTheme="majorBidi" w:hAnsiTheme="majorBidi" w:cstheme="majorBidi"/>
                <w:spacing w:val="-4"/>
                <w:sz w:val="28"/>
                <w:szCs w:val="28"/>
              </w:rPr>
            </w:pPr>
          </w:p>
        </w:tc>
        <w:tc>
          <w:tcPr>
            <w:tcW w:w="113" w:type="dxa"/>
            <w:shd w:val="clear" w:color="auto" w:fill="auto"/>
          </w:tcPr>
          <w:p w14:paraId="1A373D49" w14:textId="77777777" w:rsidR="00631128" w:rsidRPr="00E86CBB" w:rsidRDefault="00631128" w:rsidP="009C585D">
            <w:pPr>
              <w:spacing w:line="340" w:lineRule="exact"/>
              <w:ind w:left="-57" w:right="-57"/>
              <w:jc w:val="right"/>
              <w:rPr>
                <w:rFonts w:asciiTheme="majorBidi" w:hAnsiTheme="majorBidi" w:cstheme="majorBidi"/>
                <w:spacing w:val="-4"/>
                <w:sz w:val="28"/>
                <w:szCs w:val="28"/>
              </w:rPr>
            </w:pPr>
          </w:p>
        </w:tc>
        <w:tc>
          <w:tcPr>
            <w:tcW w:w="1164" w:type="dxa"/>
            <w:tcBorders>
              <w:left w:val="nil"/>
            </w:tcBorders>
            <w:shd w:val="clear" w:color="auto" w:fill="auto"/>
          </w:tcPr>
          <w:p w14:paraId="5436DB15" w14:textId="77777777" w:rsidR="00631128" w:rsidRPr="00797938" w:rsidRDefault="00631128" w:rsidP="009C585D">
            <w:pPr>
              <w:spacing w:line="340" w:lineRule="exact"/>
              <w:ind w:left="-57" w:right="-57"/>
              <w:jc w:val="center"/>
              <w:rPr>
                <w:rFonts w:asciiTheme="majorBidi" w:hAnsiTheme="majorBidi" w:cstheme="majorBidi"/>
                <w:sz w:val="28"/>
                <w:szCs w:val="28"/>
              </w:rPr>
            </w:pPr>
          </w:p>
        </w:tc>
        <w:tc>
          <w:tcPr>
            <w:tcW w:w="113" w:type="dxa"/>
            <w:shd w:val="clear" w:color="auto" w:fill="auto"/>
          </w:tcPr>
          <w:p w14:paraId="577F8BFF" w14:textId="77777777" w:rsidR="00631128" w:rsidRPr="00E86CBB" w:rsidRDefault="00631128" w:rsidP="009C585D">
            <w:pPr>
              <w:spacing w:line="340" w:lineRule="exact"/>
              <w:ind w:left="-57" w:right="-57"/>
              <w:jc w:val="right"/>
              <w:rPr>
                <w:rFonts w:asciiTheme="majorBidi" w:hAnsiTheme="majorBidi" w:cstheme="majorBidi"/>
                <w:spacing w:val="-4"/>
                <w:sz w:val="28"/>
                <w:szCs w:val="28"/>
              </w:rPr>
            </w:pPr>
          </w:p>
        </w:tc>
        <w:tc>
          <w:tcPr>
            <w:tcW w:w="1417" w:type="dxa"/>
            <w:tcBorders>
              <w:top w:val="single" w:sz="4" w:space="0" w:color="auto"/>
            </w:tcBorders>
            <w:shd w:val="clear" w:color="auto" w:fill="auto"/>
          </w:tcPr>
          <w:p w14:paraId="532A8788" w14:textId="77777777" w:rsidR="00631128" w:rsidRDefault="00631128" w:rsidP="009C585D">
            <w:pPr>
              <w:spacing w:line="340" w:lineRule="exact"/>
              <w:ind w:left="-57" w:right="-57"/>
              <w:jc w:val="center"/>
              <w:rPr>
                <w:rFonts w:asciiTheme="majorBidi" w:hAnsiTheme="majorBidi" w:cstheme="majorBidi"/>
                <w:spacing w:val="-4"/>
                <w:sz w:val="28"/>
                <w:szCs w:val="28"/>
              </w:rPr>
            </w:pPr>
          </w:p>
        </w:tc>
        <w:tc>
          <w:tcPr>
            <w:tcW w:w="113" w:type="dxa"/>
            <w:shd w:val="clear" w:color="auto" w:fill="auto"/>
          </w:tcPr>
          <w:p w14:paraId="219E5AB4" w14:textId="77777777" w:rsidR="00631128" w:rsidRPr="00E86CBB" w:rsidRDefault="00631128" w:rsidP="009C585D">
            <w:pPr>
              <w:spacing w:line="340" w:lineRule="exact"/>
              <w:ind w:left="-57" w:right="-57"/>
              <w:jc w:val="right"/>
              <w:rPr>
                <w:rFonts w:asciiTheme="majorBidi" w:hAnsiTheme="majorBidi" w:cstheme="majorBidi"/>
                <w:spacing w:val="-4"/>
                <w:sz w:val="28"/>
                <w:szCs w:val="28"/>
              </w:rPr>
            </w:pPr>
          </w:p>
        </w:tc>
        <w:tc>
          <w:tcPr>
            <w:tcW w:w="1192" w:type="dxa"/>
            <w:tcBorders>
              <w:top w:val="single" w:sz="4" w:space="0" w:color="auto"/>
              <w:left w:val="nil"/>
            </w:tcBorders>
            <w:shd w:val="clear" w:color="auto" w:fill="auto"/>
          </w:tcPr>
          <w:p w14:paraId="530A6D40" w14:textId="77777777" w:rsidR="00631128" w:rsidRPr="00797938" w:rsidRDefault="00631128" w:rsidP="009C585D">
            <w:pPr>
              <w:spacing w:line="340" w:lineRule="exact"/>
              <w:ind w:left="-57" w:right="-57"/>
              <w:jc w:val="center"/>
              <w:rPr>
                <w:rFonts w:asciiTheme="majorBidi" w:hAnsiTheme="majorBidi" w:cstheme="majorBidi"/>
                <w:sz w:val="28"/>
                <w:szCs w:val="28"/>
              </w:rPr>
            </w:pPr>
          </w:p>
        </w:tc>
      </w:tr>
      <w:tr w:rsidR="003F4B1C" w:rsidRPr="00E86CBB" w14:paraId="1B7B2B1D" w14:textId="77777777" w:rsidTr="00494389">
        <w:trPr>
          <w:cantSplit/>
          <w:trHeight w:val="36"/>
        </w:trPr>
        <w:tc>
          <w:tcPr>
            <w:tcW w:w="3794" w:type="dxa"/>
            <w:shd w:val="clear" w:color="auto" w:fill="auto"/>
          </w:tcPr>
          <w:p w14:paraId="67C23518" w14:textId="231F1042" w:rsidR="003F4B1C" w:rsidRPr="00E86CBB" w:rsidRDefault="003F4B1C" w:rsidP="003F4B1C">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275" w:type="dxa"/>
            <w:shd w:val="clear" w:color="auto" w:fill="auto"/>
          </w:tcPr>
          <w:p w14:paraId="207BCBE9" w14:textId="08DB99BA" w:rsidR="003F4B1C" w:rsidRPr="00E86CBB" w:rsidRDefault="003733E5"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13" w:type="dxa"/>
            <w:shd w:val="clear" w:color="auto" w:fill="auto"/>
          </w:tcPr>
          <w:p w14:paraId="484A7C97" w14:textId="77777777" w:rsidR="003F4B1C" w:rsidRPr="00E86CBB" w:rsidRDefault="003F4B1C" w:rsidP="003F4B1C">
            <w:pPr>
              <w:spacing w:line="340" w:lineRule="exact"/>
              <w:jc w:val="right"/>
              <w:rPr>
                <w:rFonts w:asciiTheme="majorBidi" w:hAnsiTheme="majorBidi" w:cstheme="majorBidi"/>
                <w:sz w:val="28"/>
                <w:szCs w:val="28"/>
              </w:rPr>
            </w:pPr>
          </w:p>
        </w:tc>
        <w:tc>
          <w:tcPr>
            <w:tcW w:w="1164" w:type="dxa"/>
            <w:tcBorders>
              <w:left w:val="nil"/>
            </w:tcBorders>
            <w:shd w:val="clear" w:color="auto" w:fill="auto"/>
          </w:tcPr>
          <w:p w14:paraId="6C9A899D" w14:textId="260F4C77" w:rsidR="003F4B1C" w:rsidRPr="00E86CBB"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13" w:type="dxa"/>
            <w:shd w:val="clear" w:color="auto" w:fill="auto"/>
          </w:tcPr>
          <w:p w14:paraId="7F9E474A" w14:textId="77777777" w:rsidR="003F4B1C" w:rsidRPr="00E86CBB" w:rsidRDefault="003F4B1C" w:rsidP="003F4B1C">
            <w:pPr>
              <w:spacing w:line="340" w:lineRule="exact"/>
              <w:jc w:val="right"/>
              <w:rPr>
                <w:rFonts w:asciiTheme="majorBidi" w:hAnsiTheme="majorBidi" w:cstheme="majorBidi"/>
                <w:sz w:val="28"/>
                <w:szCs w:val="28"/>
              </w:rPr>
            </w:pPr>
          </w:p>
        </w:tc>
        <w:tc>
          <w:tcPr>
            <w:tcW w:w="1417" w:type="dxa"/>
            <w:shd w:val="clear" w:color="auto" w:fill="auto"/>
          </w:tcPr>
          <w:p w14:paraId="7621DA71" w14:textId="7E5FBA85" w:rsidR="003F4B1C" w:rsidRPr="0065510A"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192,51</w:t>
            </w:r>
            <w:r w:rsidR="00DE3666">
              <w:rPr>
                <w:rFonts w:asciiTheme="majorBidi" w:hAnsiTheme="majorBidi" w:cstheme="majorBidi"/>
                <w:sz w:val="28"/>
                <w:szCs w:val="28"/>
                <w:lang w:val="en-US"/>
              </w:rPr>
              <w:t>2</w:t>
            </w:r>
          </w:p>
        </w:tc>
        <w:tc>
          <w:tcPr>
            <w:tcW w:w="113" w:type="dxa"/>
            <w:shd w:val="clear" w:color="auto" w:fill="auto"/>
          </w:tcPr>
          <w:p w14:paraId="0BC604EF" w14:textId="77777777" w:rsidR="003F4B1C" w:rsidRPr="00E86CBB" w:rsidRDefault="003F4B1C" w:rsidP="003F4B1C">
            <w:pPr>
              <w:spacing w:line="340" w:lineRule="exact"/>
              <w:jc w:val="right"/>
              <w:rPr>
                <w:rFonts w:asciiTheme="majorBidi" w:hAnsiTheme="majorBidi" w:cstheme="majorBidi"/>
                <w:sz w:val="28"/>
                <w:szCs w:val="28"/>
              </w:rPr>
            </w:pPr>
          </w:p>
        </w:tc>
        <w:tc>
          <w:tcPr>
            <w:tcW w:w="1192" w:type="dxa"/>
            <w:tcBorders>
              <w:left w:val="nil"/>
            </w:tcBorders>
            <w:shd w:val="clear" w:color="auto" w:fill="auto"/>
          </w:tcPr>
          <w:p w14:paraId="46B7FD3F" w14:textId="08F37869" w:rsidR="003F4B1C" w:rsidRPr="00E86CBB"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120,844</w:t>
            </w:r>
          </w:p>
        </w:tc>
      </w:tr>
      <w:tr w:rsidR="003F4B1C" w:rsidRPr="00E86CBB" w14:paraId="160A7C08" w14:textId="77777777" w:rsidTr="00494389">
        <w:trPr>
          <w:cantSplit/>
          <w:trHeight w:val="36"/>
        </w:trPr>
        <w:tc>
          <w:tcPr>
            <w:tcW w:w="3794" w:type="dxa"/>
            <w:shd w:val="clear" w:color="auto" w:fill="auto"/>
          </w:tcPr>
          <w:p w14:paraId="5F31A71D" w14:textId="319A0C1C" w:rsidR="003F4B1C" w:rsidRPr="00E86CBB" w:rsidRDefault="003F4B1C" w:rsidP="003F4B1C">
            <w:pPr>
              <w:spacing w:line="340" w:lineRule="exact"/>
              <w:ind w:left="227"/>
              <w:jc w:val="thaiDistribute"/>
              <w:rPr>
                <w:rFonts w:asciiTheme="majorBidi" w:hAnsiTheme="majorBidi" w:cstheme="majorBidi"/>
                <w:sz w:val="28"/>
                <w:szCs w:val="28"/>
                <w:cs/>
              </w:rPr>
            </w:pPr>
            <w:r w:rsidRPr="009A134F">
              <w:rPr>
                <w:rFonts w:asciiTheme="majorBidi" w:hAnsiTheme="majorBidi" w:cstheme="majorBidi"/>
                <w:sz w:val="28"/>
                <w:szCs w:val="28"/>
              </w:rPr>
              <w:t>Director</w:t>
            </w:r>
          </w:p>
        </w:tc>
        <w:tc>
          <w:tcPr>
            <w:tcW w:w="1275" w:type="dxa"/>
            <w:tcBorders>
              <w:bottom w:val="single" w:sz="4" w:space="0" w:color="auto"/>
            </w:tcBorders>
            <w:shd w:val="clear" w:color="auto" w:fill="auto"/>
          </w:tcPr>
          <w:p w14:paraId="0EE4EA7D" w14:textId="5839296B" w:rsidR="003F4B1C" w:rsidRPr="00E86CBB" w:rsidRDefault="003733E5"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13" w:type="dxa"/>
            <w:shd w:val="clear" w:color="auto" w:fill="auto"/>
          </w:tcPr>
          <w:p w14:paraId="7F0486E9" w14:textId="77777777" w:rsidR="003F4B1C" w:rsidRPr="00E86CBB" w:rsidRDefault="003F4B1C" w:rsidP="003F4B1C">
            <w:pPr>
              <w:spacing w:line="340" w:lineRule="exact"/>
              <w:jc w:val="right"/>
              <w:rPr>
                <w:rFonts w:asciiTheme="majorBidi" w:hAnsiTheme="majorBidi" w:cstheme="majorBidi"/>
                <w:sz w:val="28"/>
                <w:szCs w:val="28"/>
              </w:rPr>
            </w:pPr>
          </w:p>
        </w:tc>
        <w:tc>
          <w:tcPr>
            <w:tcW w:w="1164" w:type="dxa"/>
            <w:tcBorders>
              <w:left w:val="nil"/>
              <w:bottom w:val="single" w:sz="4" w:space="0" w:color="auto"/>
            </w:tcBorders>
            <w:shd w:val="clear" w:color="auto" w:fill="auto"/>
          </w:tcPr>
          <w:p w14:paraId="6BB8A01D" w14:textId="7B1083B2" w:rsidR="003F4B1C" w:rsidRPr="00E86CBB"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4,15</w:t>
            </w:r>
            <w:r w:rsidRPr="00101523">
              <w:rPr>
                <w:rFonts w:asciiTheme="majorBidi" w:hAnsiTheme="majorBidi" w:cstheme="majorBidi"/>
                <w:sz w:val="28"/>
                <w:szCs w:val="28"/>
              </w:rPr>
              <w:t>6</w:t>
            </w:r>
          </w:p>
        </w:tc>
        <w:tc>
          <w:tcPr>
            <w:tcW w:w="113" w:type="dxa"/>
            <w:shd w:val="clear" w:color="auto" w:fill="auto"/>
          </w:tcPr>
          <w:p w14:paraId="24E361F6" w14:textId="77777777" w:rsidR="003F4B1C" w:rsidRPr="00E86CBB" w:rsidRDefault="003F4B1C" w:rsidP="003F4B1C">
            <w:pPr>
              <w:spacing w:line="340" w:lineRule="exact"/>
              <w:jc w:val="right"/>
              <w:rPr>
                <w:rFonts w:asciiTheme="majorBidi" w:hAnsiTheme="majorBidi" w:cstheme="majorBidi"/>
                <w:sz w:val="28"/>
                <w:szCs w:val="28"/>
              </w:rPr>
            </w:pPr>
          </w:p>
        </w:tc>
        <w:tc>
          <w:tcPr>
            <w:tcW w:w="1417" w:type="dxa"/>
            <w:tcBorders>
              <w:bottom w:val="single" w:sz="4" w:space="0" w:color="auto"/>
            </w:tcBorders>
            <w:shd w:val="clear" w:color="auto" w:fill="auto"/>
          </w:tcPr>
          <w:p w14:paraId="4231E3B9" w14:textId="5BBED54A" w:rsidR="003F4B1C" w:rsidRPr="00E86CBB" w:rsidRDefault="003733E5"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13" w:type="dxa"/>
            <w:shd w:val="clear" w:color="auto" w:fill="auto"/>
          </w:tcPr>
          <w:p w14:paraId="0EFA0361" w14:textId="77777777" w:rsidR="003F4B1C" w:rsidRPr="00E86CBB" w:rsidRDefault="003F4B1C" w:rsidP="003F4B1C">
            <w:pPr>
              <w:spacing w:line="340" w:lineRule="exact"/>
              <w:jc w:val="right"/>
              <w:rPr>
                <w:rFonts w:asciiTheme="majorBidi" w:hAnsiTheme="majorBidi" w:cstheme="majorBidi"/>
                <w:sz w:val="28"/>
                <w:szCs w:val="28"/>
              </w:rPr>
            </w:pPr>
          </w:p>
        </w:tc>
        <w:tc>
          <w:tcPr>
            <w:tcW w:w="1192" w:type="dxa"/>
            <w:tcBorders>
              <w:left w:val="nil"/>
              <w:bottom w:val="single" w:sz="4" w:space="0" w:color="auto"/>
            </w:tcBorders>
            <w:shd w:val="clear" w:color="auto" w:fill="auto"/>
          </w:tcPr>
          <w:p w14:paraId="28606B8B" w14:textId="574C8F6B" w:rsidR="003F4B1C" w:rsidRPr="00E86CBB" w:rsidRDefault="003F4B1C" w:rsidP="003F4B1C">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3F4B1C" w:rsidRPr="00E86CBB" w14:paraId="130CE5DA" w14:textId="77777777" w:rsidTr="00494389">
        <w:trPr>
          <w:cantSplit/>
          <w:trHeight w:val="36"/>
        </w:trPr>
        <w:tc>
          <w:tcPr>
            <w:tcW w:w="3794" w:type="dxa"/>
            <w:shd w:val="clear" w:color="auto" w:fill="auto"/>
          </w:tcPr>
          <w:p w14:paraId="2B44EBCA" w14:textId="77777777" w:rsidR="003F4B1C" w:rsidRPr="00E86CBB" w:rsidRDefault="003F4B1C" w:rsidP="003F4B1C">
            <w:pPr>
              <w:spacing w:line="340" w:lineRule="exact"/>
              <w:ind w:left="227"/>
              <w:jc w:val="thaiDistribute"/>
              <w:rPr>
                <w:rFonts w:asciiTheme="majorBidi" w:hAnsiTheme="majorBidi" w:cstheme="majorBidi"/>
                <w:sz w:val="28"/>
                <w:szCs w:val="28"/>
                <w:cs/>
              </w:rPr>
            </w:pPr>
          </w:p>
        </w:tc>
        <w:tc>
          <w:tcPr>
            <w:tcW w:w="1275" w:type="dxa"/>
            <w:shd w:val="clear" w:color="auto" w:fill="auto"/>
          </w:tcPr>
          <w:p w14:paraId="0E1676A8" w14:textId="23F6E575" w:rsidR="003F4B1C" w:rsidRPr="0065510A"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 w:type="dxa"/>
            <w:shd w:val="clear" w:color="auto" w:fill="auto"/>
          </w:tcPr>
          <w:p w14:paraId="0ED2CF72" w14:textId="77777777" w:rsidR="003F4B1C" w:rsidRPr="00E86CBB" w:rsidRDefault="003F4B1C" w:rsidP="003F4B1C">
            <w:pPr>
              <w:spacing w:line="340" w:lineRule="exact"/>
              <w:jc w:val="right"/>
              <w:rPr>
                <w:rFonts w:asciiTheme="majorBidi" w:hAnsiTheme="majorBidi" w:cstheme="majorBidi"/>
                <w:sz w:val="28"/>
                <w:szCs w:val="28"/>
              </w:rPr>
            </w:pPr>
          </w:p>
        </w:tc>
        <w:tc>
          <w:tcPr>
            <w:tcW w:w="1164" w:type="dxa"/>
            <w:tcBorders>
              <w:left w:val="nil"/>
            </w:tcBorders>
            <w:shd w:val="clear" w:color="auto" w:fill="auto"/>
          </w:tcPr>
          <w:p w14:paraId="486CF5AC" w14:textId="761FDB87" w:rsidR="003F4B1C" w:rsidRPr="00E86CBB"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4,15</w:t>
            </w:r>
            <w:r w:rsidRPr="00101523">
              <w:rPr>
                <w:rFonts w:asciiTheme="majorBidi" w:hAnsiTheme="majorBidi" w:cstheme="majorBidi"/>
                <w:sz w:val="28"/>
                <w:szCs w:val="28"/>
              </w:rPr>
              <w:t>6</w:t>
            </w:r>
          </w:p>
        </w:tc>
        <w:tc>
          <w:tcPr>
            <w:tcW w:w="113" w:type="dxa"/>
            <w:shd w:val="clear" w:color="auto" w:fill="auto"/>
          </w:tcPr>
          <w:p w14:paraId="1719963D" w14:textId="77777777" w:rsidR="003F4B1C" w:rsidRPr="00E86CBB" w:rsidRDefault="003F4B1C" w:rsidP="003F4B1C">
            <w:pPr>
              <w:spacing w:line="340" w:lineRule="exact"/>
              <w:jc w:val="right"/>
              <w:rPr>
                <w:rFonts w:asciiTheme="majorBidi" w:hAnsiTheme="majorBidi" w:cstheme="majorBidi"/>
                <w:sz w:val="28"/>
                <w:szCs w:val="28"/>
              </w:rPr>
            </w:pPr>
          </w:p>
        </w:tc>
        <w:tc>
          <w:tcPr>
            <w:tcW w:w="1417" w:type="dxa"/>
            <w:shd w:val="clear" w:color="auto" w:fill="auto"/>
          </w:tcPr>
          <w:p w14:paraId="4BA551F7" w14:textId="03651166" w:rsidR="003F4B1C" w:rsidRPr="0065510A"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192,51</w:t>
            </w:r>
            <w:r w:rsidR="00DE3666">
              <w:rPr>
                <w:rFonts w:asciiTheme="majorBidi" w:hAnsiTheme="majorBidi" w:cstheme="majorBidi"/>
                <w:sz w:val="28"/>
                <w:szCs w:val="28"/>
                <w:lang w:val="en-US"/>
              </w:rPr>
              <w:t>2</w:t>
            </w:r>
          </w:p>
        </w:tc>
        <w:tc>
          <w:tcPr>
            <w:tcW w:w="113" w:type="dxa"/>
            <w:shd w:val="clear" w:color="auto" w:fill="auto"/>
          </w:tcPr>
          <w:p w14:paraId="2046463A" w14:textId="77777777" w:rsidR="003F4B1C" w:rsidRPr="00E86CBB" w:rsidRDefault="003F4B1C" w:rsidP="003F4B1C">
            <w:pPr>
              <w:spacing w:line="340" w:lineRule="exact"/>
              <w:jc w:val="right"/>
              <w:rPr>
                <w:rFonts w:asciiTheme="majorBidi" w:hAnsiTheme="majorBidi" w:cstheme="majorBidi"/>
                <w:sz w:val="28"/>
                <w:szCs w:val="28"/>
              </w:rPr>
            </w:pPr>
          </w:p>
        </w:tc>
        <w:tc>
          <w:tcPr>
            <w:tcW w:w="1192" w:type="dxa"/>
            <w:tcBorders>
              <w:left w:val="nil"/>
            </w:tcBorders>
            <w:shd w:val="clear" w:color="auto" w:fill="auto"/>
          </w:tcPr>
          <w:p w14:paraId="4300DC36" w14:textId="2605D3B4" w:rsidR="003F4B1C" w:rsidRPr="00E86CBB" w:rsidRDefault="003F4B1C" w:rsidP="003F4B1C">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120,844</w:t>
            </w:r>
          </w:p>
        </w:tc>
      </w:tr>
      <w:tr w:rsidR="003F4B1C" w:rsidRPr="00E86CBB" w14:paraId="72E92434" w14:textId="77777777" w:rsidTr="00494389">
        <w:trPr>
          <w:cantSplit/>
          <w:trHeight w:val="36"/>
        </w:trPr>
        <w:tc>
          <w:tcPr>
            <w:tcW w:w="3794" w:type="dxa"/>
            <w:shd w:val="clear" w:color="auto" w:fill="auto"/>
          </w:tcPr>
          <w:p w14:paraId="70DA94B0" w14:textId="5D8DD9D3" w:rsidR="003F4B1C" w:rsidRPr="00E86CBB" w:rsidRDefault="003F4B1C" w:rsidP="003F4B1C">
            <w:pPr>
              <w:spacing w:line="340" w:lineRule="exact"/>
              <w:ind w:left="227"/>
              <w:jc w:val="thaiDistribute"/>
              <w:rPr>
                <w:rFonts w:asciiTheme="majorBidi" w:hAnsiTheme="majorBidi"/>
                <w:spacing w:val="-5"/>
                <w:sz w:val="28"/>
                <w:szCs w:val="28"/>
                <w:c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275" w:type="dxa"/>
            <w:tcBorders>
              <w:bottom w:val="single" w:sz="4" w:space="0" w:color="auto"/>
            </w:tcBorders>
            <w:shd w:val="clear" w:color="auto" w:fill="auto"/>
          </w:tcPr>
          <w:p w14:paraId="0C87227F" w14:textId="51CD8F72" w:rsidR="003F4B1C" w:rsidRPr="00E86CBB" w:rsidRDefault="003733E5"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13" w:type="dxa"/>
            <w:shd w:val="clear" w:color="auto" w:fill="auto"/>
          </w:tcPr>
          <w:p w14:paraId="37430DAC" w14:textId="77777777" w:rsidR="003F4B1C" w:rsidRPr="00E86CBB" w:rsidRDefault="003F4B1C" w:rsidP="003F4B1C">
            <w:pPr>
              <w:spacing w:line="340" w:lineRule="exact"/>
              <w:jc w:val="right"/>
              <w:rPr>
                <w:rFonts w:asciiTheme="majorBidi" w:hAnsiTheme="majorBidi" w:cstheme="majorBidi"/>
                <w:sz w:val="28"/>
                <w:szCs w:val="28"/>
              </w:rPr>
            </w:pPr>
          </w:p>
        </w:tc>
        <w:tc>
          <w:tcPr>
            <w:tcW w:w="1164" w:type="dxa"/>
            <w:tcBorders>
              <w:left w:val="nil"/>
              <w:bottom w:val="single" w:sz="4" w:space="0" w:color="auto"/>
            </w:tcBorders>
            <w:shd w:val="clear" w:color="auto" w:fill="auto"/>
          </w:tcPr>
          <w:p w14:paraId="2270476B" w14:textId="2D8161B9" w:rsidR="003F4B1C" w:rsidRPr="00E86CBB"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13" w:type="dxa"/>
            <w:shd w:val="clear" w:color="auto" w:fill="auto"/>
          </w:tcPr>
          <w:p w14:paraId="487095BC" w14:textId="77777777" w:rsidR="003F4B1C" w:rsidRPr="00E86CBB" w:rsidRDefault="003F4B1C" w:rsidP="003F4B1C">
            <w:pPr>
              <w:spacing w:line="340" w:lineRule="exact"/>
              <w:jc w:val="right"/>
              <w:rPr>
                <w:rFonts w:asciiTheme="majorBidi" w:hAnsiTheme="majorBidi" w:cstheme="majorBidi"/>
                <w:sz w:val="28"/>
                <w:szCs w:val="28"/>
              </w:rPr>
            </w:pPr>
          </w:p>
        </w:tc>
        <w:tc>
          <w:tcPr>
            <w:tcW w:w="1417" w:type="dxa"/>
            <w:tcBorders>
              <w:bottom w:val="single" w:sz="4" w:space="0" w:color="auto"/>
            </w:tcBorders>
            <w:shd w:val="clear" w:color="auto" w:fill="auto"/>
          </w:tcPr>
          <w:p w14:paraId="222D1A2D" w14:textId="3FB13E11" w:rsidR="003F4B1C" w:rsidRPr="00E86CBB" w:rsidRDefault="00DE3666" w:rsidP="003F4B1C">
            <w:pPr>
              <w:spacing w:line="340" w:lineRule="exact"/>
              <w:jc w:val="right"/>
              <w:rPr>
                <w:rFonts w:asciiTheme="majorBidi" w:hAnsiTheme="majorBidi" w:cstheme="majorBidi"/>
                <w:sz w:val="28"/>
                <w:szCs w:val="28"/>
              </w:rPr>
            </w:pPr>
            <w:r>
              <w:rPr>
                <w:rFonts w:asciiTheme="majorBidi" w:hAnsiTheme="majorBidi" w:cstheme="majorBidi"/>
                <w:sz w:val="28"/>
                <w:szCs w:val="28"/>
              </w:rPr>
              <w:t>(7,334)</w:t>
            </w:r>
          </w:p>
        </w:tc>
        <w:tc>
          <w:tcPr>
            <w:tcW w:w="113" w:type="dxa"/>
            <w:shd w:val="clear" w:color="auto" w:fill="auto"/>
          </w:tcPr>
          <w:p w14:paraId="3751F1C3" w14:textId="77777777" w:rsidR="003F4B1C" w:rsidRPr="00E86CBB" w:rsidRDefault="003F4B1C" w:rsidP="003F4B1C">
            <w:pPr>
              <w:spacing w:line="340" w:lineRule="exact"/>
              <w:jc w:val="right"/>
              <w:rPr>
                <w:rFonts w:asciiTheme="majorBidi" w:hAnsiTheme="majorBidi" w:cstheme="majorBidi"/>
                <w:sz w:val="28"/>
                <w:szCs w:val="28"/>
              </w:rPr>
            </w:pPr>
          </w:p>
        </w:tc>
        <w:tc>
          <w:tcPr>
            <w:tcW w:w="1192" w:type="dxa"/>
            <w:tcBorders>
              <w:left w:val="nil"/>
              <w:bottom w:val="single" w:sz="4" w:space="0" w:color="auto"/>
            </w:tcBorders>
            <w:shd w:val="clear" w:color="auto" w:fill="auto"/>
          </w:tcPr>
          <w:p w14:paraId="5DB48F45" w14:textId="5B49075B" w:rsidR="003F4B1C" w:rsidRPr="00E86CBB"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3F4B1C" w:rsidRPr="00E86CBB" w14:paraId="0AE31473" w14:textId="77777777" w:rsidTr="00494389">
        <w:trPr>
          <w:cantSplit/>
          <w:trHeight w:val="36"/>
        </w:trPr>
        <w:tc>
          <w:tcPr>
            <w:tcW w:w="3794" w:type="dxa"/>
            <w:shd w:val="clear" w:color="auto" w:fill="auto"/>
          </w:tcPr>
          <w:p w14:paraId="30371BAE" w14:textId="77777777" w:rsidR="003F4B1C" w:rsidRPr="00797938" w:rsidRDefault="003F4B1C" w:rsidP="003F4B1C">
            <w:pPr>
              <w:spacing w:line="340" w:lineRule="exact"/>
              <w:ind w:left="227"/>
              <w:jc w:val="thaiDistribute"/>
              <w:rPr>
                <w:rFonts w:asciiTheme="majorBidi" w:hAnsiTheme="majorBidi" w:cstheme="majorBidi"/>
                <w:sz w:val="28"/>
                <w:szCs w:val="28"/>
                <w:u w:val="single"/>
                <w:lang w:val="en-US"/>
              </w:rPr>
            </w:pPr>
          </w:p>
        </w:tc>
        <w:tc>
          <w:tcPr>
            <w:tcW w:w="1275" w:type="dxa"/>
            <w:tcBorders>
              <w:top w:val="single" w:sz="4" w:space="0" w:color="auto"/>
              <w:bottom w:val="double" w:sz="4" w:space="0" w:color="auto"/>
            </w:tcBorders>
            <w:shd w:val="clear" w:color="auto" w:fill="auto"/>
          </w:tcPr>
          <w:p w14:paraId="4D2DC02C" w14:textId="5604EF5D" w:rsidR="003F4B1C" w:rsidRPr="0065510A" w:rsidRDefault="003733E5" w:rsidP="003F4B1C">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 w:type="dxa"/>
            <w:shd w:val="clear" w:color="auto" w:fill="auto"/>
          </w:tcPr>
          <w:p w14:paraId="6F322947" w14:textId="77777777" w:rsidR="003F4B1C" w:rsidRPr="00E86CBB" w:rsidRDefault="003F4B1C" w:rsidP="003F4B1C">
            <w:pPr>
              <w:spacing w:line="340" w:lineRule="exact"/>
              <w:jc w:val="right"/>
              <w:rPr>
                <w:rFonts w:asciiTheme="majorBidi" w:hAnsiTheme="majorBidi" w:cstheme="majorBidi"/>
                <w:sz w:val="28"/>
                <w:szCs w:val="28"/>
              </w:rPr>
            </w:pPr>
          </w:p>
        </w:tc>
        <w:tc>
          <w:tcPr>
            <w:tcW w:w="1164" w:type="dxa"/>
            <w:tcBorders>
              <w:top w:val="single" w:sz="4" w:space="0" w:color="auto"/>
              <w:left w:val="nil"/>
              <w:bottom w:val="double" w:sz="4" w:space="0" w:color="auto"/>
            </w:tcBorders>
            <w:shd w:val="clear" w:color="auto" w:fill="auto"/>
          </w:tcPr>
          <w:p w14:paraId="72668C11" w14:textId="72F8095B" w:rsidR="003F4B1C" w:rsidRPr="00165E4E"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4,15</w:t>
            </w:r>
            <w:r w:rsidRPr="00101523">
              <w:rPr>
                <w:rFonts w:asciiTheme="majorBidi" w:hAnsiTheme="majorBidi" w:cstheme="majorBidi"/>
                <w:sz w:val="28"/>
                <w:szCs w:val="28"/>
              </w:rPr>
              <w:t>6</w:t>
            </w:r>
          </w:p>
        </w:tc>
        <w:tc>
          <w:tcPr>
            <w:tcW w:w="113" w:type="dxa"/>
            <w:shd w:val="clear" w:color="auto" w:fill="auto"/>
          </w:tcPr>
          <w:p w14:paraId="63184B01" w14:textId="77777777" w:rsidR="003F4B1C" w:rsidRPr="00E86CBB" w:rsidRDefault="003F4B1C" w:rsidP="003F4B1C">
            <w:pPr>
              <w:spacing w:line="340" w:lineRule="exact"/>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tcPr>
          <w:p w14:paraId="360255AF" w14:textId="2EE391CF" w:rsidR="003F4B1C" w:rsidRPr="0065510A" w:rsidRDefault="003733E5" w:rsidP="003F4B1C">
            <w:pPr>
              <w:spacing w:line="340" w:lineRule="exact"/>
              <w:jc w:val="right"/>
              <w:rPr>
                <w:rFonts w:asciiTheme="majorBidi" w:hAnsiTheme="majorBidi" w:cstheme="majorBidi"/>
                <w:sz w:val="28"/>
                <w:szCs w:val="28"/>
                <w:cs/>
                <w:lang w:val="en-US"/>
              </w:rPr>
            </w:pPr>
            <w:r>
              <w:rPr>
                <w:rFonts w:asciiTheme="majorBidi" w:hAnsiTheme="majorBidi" w:cstheme="majorBidi"/>
                <w:sz w:val="28"/>
                <w:szCs w:val="28"/>
                <w:lang w:val="en-US"/>
              </w:rPr>
              <w:t>1</w:t>
            </w:r>
            <w:r w:rsidR="00DE3666">
              <w:rPr>
                <w:rFonts w:asciiTheme="majorBidi" w:hAnsiTheme="majorBidi" w:cstheme="majorBidi"/>
                <w:sz w:val="28"/>
                <w:szCs w:val="28"/>
                <w:lang w:val="en-US"/>
              </w:rPr>
              <w:t>85,178</w:t>
            </w:r>
          </w:p>
        </w:tc>
        <w:tc>
          <w:tcPr>
            <w:tcW w:w="113" w:type="dxa"/>
            <w:shd w:val="clear" w:color="auto" w:fill="auto"/>
          </w:tcPr>
          <w:p w14:paraId="129DD8C5" w14:textId="77777777" w:rsidR="003F4B1C" w:rsidRPr="00E86CBB" w:rsidRDefault="003F4B1C" w:rsidP="003F4B1C">
            <w:pPr>
              <w:spacing w:line="340" w:lineRule="exact"/>
              <w:jc w:val="right"/>
              <w:rPr>
                <w:rFonts w:asciiTheme="majorBidi" w:hAnsiTheme="majorBidi" w:cstheme="majorBidi"/>
                <w:sz w:val="28"/>
                <w:szCs w:val="28"/>
              </w:rPr>
            </w:pPr>
          </w:p>
        </w:tc>
        <w:tc>
          <w:tcPr>
            <w:tcW w:w="1192" w:type="dxa"/>
            <w:tcBorders>
              <w:top w:val="single" w:sz="4" w:space="0" w:color="auto"/>
              <w:left w:val="nil"/>
              <w:bottom w:val="double" w:sz="4" w:space="0" w:color="auto"/>
            </w:tcBorders>
            <w:shd w:val="clear" w:color="auto" w:fill="auto"/>
          </w:tcPr>
          <w:p w14:paraId="4C91A7E7" w14:textId="59D2CADB" w:rsidR="003F4B1C" w:rsidRPr="00165E4E" w:rsidRDefault="003F4B1C" w:rsidP="003F4B1C">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120,844</w:t>
            </w:r>
          </w:p>
        </w:tc>
      </w:tr>
    </w:tbl>
    <w:p w14:paraId="7512E02D" w14:textId="450C5468" w:rsidR="00517072" w:rsidRDefault="00517072" w:rsidP="00517072">
      <w:pPr>
        <w:pStyle w:val="BodyTextIndent3"/>
        <w:spacing w:before="60" w:after="0" w:line="360" w:lineRule="exact"/>
        <w:ind w:left="431" w:right="-23"/>
        <w:jc w:val="thaiDistribute"/>
        <w:rPr>
          <w:rFonts w:asciiTheme="majorBidi" w:hAnsiTheme="majorBidi" w:cstheme="majorBidi"/>
          <w:sz w:val="28"/>
          <w:szCs w:val="36"/>
        </w:rPr>
      </w:pPr>
      <w:r w:rsidRPr="00517072">
        <w:rPr>
          <w:rFonts w:asciiTheme="majorBidi" w:hAnsiTheme="majorBidi" w:cstheme="majorBidi"/>
          <w:sz w:val="28"/>
          <w:szCs w:val="36"/>
        </w:rPr>
        <w:t xml:space="preserve">The changes in </w:t>
      </w:r>
      <w:r w:rsidR="002711B0">
        <w:rPr>
          <w:rFonts w:asciiTheme="majorBidi" w:hAnsiTheme="majorBidi" w:cstheme="majorBidi"/>
          <w:sz w:val="28"/>
          <w:szCs w:val="36"/>
        </w:rPr>
        <w:t>l</w:t>
      </w:r>
      <w:r w:rsidR="002711B0" w:rsidRPr="002711B0">
        <w:rPr>
          <w:rFonts w:asciiTheme="majorBidi" w:hAnsiTheme="majorBidi" w:cstheme="majorBidi"/>
          <w:sz w:val="28"/>
          <w:szCs w:val="36"/>
        </w:rPr>
        <w:t xml:space="preserve">ong – term borrowings </w:t>
      </w:r>
      <w:r w:rsidRPr="00517072">
        <w:rPr>
          <w:rFonts w:asciiTheme="majorBidi" w:hAnsiTheme="majorBidi" w:cstheme="majorBidi"/>
          <w:sz w:val="28"/>
          <w:szCs w:val="36"/>
        </w:rPr>
        <w:t xml:space="preserve">and accrued interest with related persons and companies as of </w:t>
      </w:r>
      <w:r w:rsidR="006601C7">
        <w:rPr>
          <w:rFonts w:asciiTheme="majorBidi" w:hAnsiTheme="majorBidi" w:cstheme="majorBidi"/>
          <w:sz w:val="28"/>
          <w:szCs w:val="36"/>
        </w:rPr>
        <w:t>September</w:t>
      </w:r>
      <w:r w:rsidRPr="00517072">
        <w:rPr>
          <w:rFonts w:asciiTheme="majorBidi" w:hAnsiTheme="majorBidi" w:cstheme="majorBidi"/>
          <w:sz w:val="28"/>
          <w:szCs w:val="36"/>
        </w:rPr>
        <w:t xml:space="preserve"> 30, 2024, and December 31, 2023 are as follows:</w:t>
      </w:r>
    </w:p>
    <w:tbl>
      <w:tblPr>
        <w:tblStyle w:val="TableGri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701"/>
        <w:gridCol w:w="1842"/>
        <w:gridCol w:w="1877"/>
        <w:gridCol w:w="1951"/>
      </w:tblGrid>
      <w:tr w:rsidR="00517072" w:rsidRPr="00101523" w14:paraId="3C8F0AEB" w14:textId="77777777" w:rsidTr="0012284E">
        <w:trPr>
          <w:trHeight w:val="283"/>
        </w:trPr>
        <w:tc>
          <w:tcPr>
            <w:tcW w:w="1843" w:type="dxa"/>
            <w:shd w:val="clear" w:color="auto" w:fill="auto"/>
          </w:tcPr>
          <w:p w14:paraId="3603ED0C" w14:textId="77777777" w:rsidR="00517072" w:rsidRPr="00101523" w:rsidRDefault="00517072" w:rsidP="00B703B9">
            <w:pPr>
              <w:jc w:val="thaiDistribute"/>
              <w:rPr>
                <w:rFonts w:ascii="Angsana New" w:hAnsi="Angsana New"/>
                <w:color w:val="000000"/>
                <w:spacing w:val="-4"/>
                <w:sz w:val="28"/>
                <w:szCs w:val="28"/>
              </w:rPr>
            </w:pPr>
          </w:p>
        </w:tc>
        <w:tc>
          <w:tcPr>
            <w:tcW w:w="7371" w:type="dxa"/>
            <w:gridSpan w:val="4"/>
            <w:shd w:val="clear" w:color="auto" w:fill="auto"/>
          </w:tcPr>
          <w:p w14:paraId="4FA9B4EF" w14:textId="0D37302D" w:rsidR="00517072" w:rsidRPr="00101523" w:rsidRDefault="00517072" w:rsidP="00B703B9">
            <w:pPr>
              <w:pBdr>
                <w:bottom w:val="single" w:sz="4" w:space="1" w:color="auto"/>
              </w:pBdr>
              <w:jc w:val="right"/>
              <w:rPr>
                <w:rFonts w:ascii="Angsana New" w:hAnsi="Angsana New"/>
                <w:color w:val="000000"/>
                <w:spacing w:val="-4"/>
                <w:sz w:val="28"/>
                <w:szCs w:val="28"/>
              </w:rPr>
            </w:pPr>
            <w:r w:rsidRPr="00517072">
              <w:rPr>
                <w:rFonts w:ascii="Angsana New" w:hAnsi="Angsana New"/>
                <w:color w:val="000000"/>
                <w:spacing w:val="-4"/>
                <w:sz w:val="28"/>
                <w:szCs w:val="28"/>
              </w:rPr>
              <w:t>(Unit: Thousand Baht)</w:t>
            </w:r>
          </w:p>
        </w:tc>
      </w:tr>
      <w:tr w:rsidR="00517072" w:rsidRPr="00101523" w14:paraId="31A3AAC9" w14:textId="77777777" w:rsidTr="0012284E">
        <w:trPr>
          <w:trHeight w:val="283"/>
        </w:trPr>
        <w:tc>
          <w:tcPr>
            <w:tcW w:w="1843" w:type="dxa"/>
            <w:shd w:val="clear" w:color="auto" w:fill="auto"/>
          </w:tcPr>
          <w:p w14:paraId="56A2A7E5" w14:textId="77777777" w:rsidR="00517072" w:rsidRPr="00101523" w:rsidRDefault="00517072" w:rsidP="00B703B9">
            <w:pPr>
              <w:jc w:val="thaiDistribute"/>
              <w:rPr>
                <w:rFonts w:ascii="Angsana New" w:hAnsi="Angsana New"/>
                <w:color w:val="000000"/>
                <w:spacing w:val="-4"/>
                <w:sz w:val="28"/>
                <w:szCs w:val="28"/>
              </w:rPr>
            </w:pPr>
          </w:p>
        </w:tc>
        <w:tc>
          <w:tcPr>
            <w:tcW w:w="7371" w:type="dxa"/>
            <w:gridSpan w:val="4"/>
            <w:shd w:val="clear" w:color="auto" w:fill="auto"/>
          </w:tcPr>
          <w:p w14:paraId="390FE3D1" w14:textId="0EACF044" w:rsidR="00517072" w:rsidRPr="00101523" w:rsidRDefault="00517072" w:rsidP="00B703B9">
            <w:pPr>
              <w:pBdr>
                <w:bottom w:val="single" w:sz="4" w:space="1" w:color="auto"/>
              </w:pBdr>
              <w:jc w:val="center"/>
              <w:rPr>
                <w:rFonts w:ascii="Angsana New" w:hAnsi="Angsana New"/>
                <w:color w:val="000000"/>
                <w:spacing w:val="-4"/>
                <w:sz w:val="28"/>
                <w:szCs w:val="28"/>
                <w:cs/>
              </w:rPr>
            </w:pPr>
            <w:r w:rsidRPr="00517072">
              <w:rPr>
                <w:rFonts w:ascii="Angsana New" w:hAnsi="Angsana New"/>
                <w:color w:val="000000"/>
                <w:spacing w:val="-4"/>
                <w:sz w:val="28"/>
                <w:szCs w:val="28"/>
              </w:rPr>
              <w:t>Consolidated</w:t>
            </w:r>
          </w:p>
        </w:tc>
      </w:tr>
      <w:tr w:rsidR="00517072" w:rsidRPr="00101523" w14:paraId="18D3E7CE" w14:textId="77777777" w:rsidTr="00BD108D">
        <w:tc>
          <w:tcPr>
            <w:tcW w:w="1843" w:type="dxa"/>
            <w:shd w:val="clear" w:color="auto" w:fill="auto"/>
          </w:tcPr>
          <w:p w14:paraId="6EDB9D09" w14:textId="77777777" w:rsidR="00517072" w:rsidRPr="00101523" w:rsidRDefault="00517072" w:rsidP="00517072">
            <w:pPr>
              <w:jc w:val="thaiDistribute"/>
              <w:rPr>
                <w:rFonts w:ascii="Angsana New" w:hAnsi="Angsana New"/>
                <w:color w:val="000000"/>
                <w:spacing w:val="-4"/>
                <w:sz w:val="28"/>
                <w:szCs w:val="28"/>
              </w:rPr>
            </w:pPr>
          </w:p>
        </w:tc>
        <w:tc>
          <w:tcPr>
            <w:tcW w:w="1701" w:type="dxa"/>
            <w:shd w:val="clear" w:color="auto" w:fill="auto"/>
            <w:vAlign w:val="bottom"/>
          </w:tcPr>
          <w:p w14:paraId="7A244F10" w14:textId="4BA7198E" w:rsidR="00517072" w:rsidRPr="00101523" w:rsidRDefault="00517072" w:rsidP="00517072">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January</w:t>
            </w:r>
            <w:r>
              <w:rPr>
                <w:rFonts w:asciiTheme="majorBidi" w:hAnsiTheme="majorBidi" w:cstheme="majorBidi"/>
                <w:spacing w:val="-4"/>
                <w:sz w:val="28"/>
                <w:szCs w:val="28"/>
              </w:rPr>
              <w:br/>
            </w:r>
            <w:r>
              <w:rPr>
                <w:rFonts w:asciiTheme="majorBidi" w:hAnsiTheme="majorBidi" w:cstheme="majorBidi"/>
                <w:sz w:val="28"/>
                <w:szCs w:val="28"/>
              </w:rPr>
              <w:t>1, 2024</w:t>
            </w:r>
          </w:p>
        </w:tc>
        <w:tc>
          <w:tcPr>
            <w:tcW w:w="1842" w:type="dxa"/>
            <w:shd w:val="clear" w:color="auto" w:fill="auto"/>
            <w:vAlign w:val="bottom"/>
          </w:tcPr>
          <w:p w14:paraId="5DFA0F1F" w14:textId="61109049" w:rsidR="00517072" w:rsidRPr="00101523" w:rsidRDefault="00517072" w:rsidP="00517072">
            <w:pPr>
              <w:pBdr>
                <w:bottom w:val="single" w:sz="4" w:space="1" w:color="auto"/>
              </w:pBdr>
              <w:jc w:val="center"/>
              <w:rPr>
                <w:rFonts w:ascii="Angsana New" w:hAnsi="Angsana New"/>
                <w:color w:val="000000"/>
                <w:spacing w:val="-4"/>
                <w:sz w:val="28"/>
                <w:szCs w:val="28"/>
                <w:cs/>
              </w:rPr>
            </w:pPr>
            <w:r>
              <w:rPr>
                <w:rFonts w:ascii="Angsana New" w:hAnsi="Angsana New"/>
                <w:color w:val="000000"/>
                <w:spacing w:val="-4"/>
                <w:sz w:val="28"/>
                <w:szCs w:val="28"/>
              </w:rPr>
              <w:t>Increase</w:t>
            </w:r>
            <w:r w:rsidR="002F10DD">
              <w:rPr>
                <w:rFonts w:ascii="Angsana New" w:hAnsi="Angsana New"/>
                <w:color w:val="000000"/>
                <w:spacing w:val="-4"/>
                <w:sz w:val="28"/>
                <w:szCs w:val="28"/>
                <w:lang w:val="en-US"/>
              </w:rPr>
              <w:t>/</w:t>
            </w:r>
            <w:r w:rsidR="002F10DD" w:rsidRPr="00101523">
              <w:rPr>
                <w:rFonts w:ascii="Angsana New" w:hAnsi="Angsana New"/>
                <w:color w:val="000000"/>
                <w:spacing w:val="-4"/>
                <w:sz w:val="28"/>
                <w:szCs w:val="28"/>
                <w:cs/>
              </w:rPr>
              <w:t>(</w:t>
            </w:r>
            <w:r w:rsidR="002F10DD">
              <w:rPr>
                <w:rFonts w:ascii="Angsana New" w:hAnsi="Angsana New"/>
                <w:color w:val="000000"/>
                <w:spacing w:val="-4"/>
                <w:sz w:val="28"/>
                <w:szCs w:val="28"/>
              </w:rPr>
              <w:t>Decrease</w:t>
            </w:r>
            <w:r w:rsidR="002F10DD" w:rsidRPr="00101523">
              <w:rPr>
                <w:rFonts w:ascii="Angsana New" w:hAnsi="Angsana New"/>
                <w:color w:val="000000"/>
                <w:spacing w:val="-4"/>
                <w:sz w:val="28"/>
                <w:szCs w:val="28"/>
                <w:cs/>
              </w:rPr>
              <w:t>)</w:t>
            </w:r>
          </w:p>
        </w:tc>
        <w:tc>
          <w:tcPr>
            <w:tcW w:w="1877" w:type="dxa"/>
            <w:shd w:val="clear" w:color="auto" w:fill="auto"/>
            <w:vAlign w:val="bottom"/>
          </w:tcPr>
          <w:p w14:paraId="5D231145" w14:textId="66444A6D" w:rsidR="00517072" w:rsidRPr="00101523" w:rsidRDefault="0012284E" w:rsidP="00517072">
            <w:pPr>
              <w:pBdr>
                <w:bottom w:val="single" w:sz="4" w:space="1" w:color="auto"/>
              </w:pBdr>
              <w:jc w:val="center"/>
              <w:rPr>
                <w:rFonts w:ascii="Angsana New" w:hAnsi="Angsana New"/>
                <w:color w:val="000000"/>
                <w:spacing w:val="-4"/>
                <w:sz w:val="28"/>
                <w:szCs w:val="28"/>
              </w:rPr>
            </w:pPr>
            <w:r w:rsidRPr="00633836">
              <w:rPr>
                <w:rFonts w:ascii="Angsana New" w:hAnsi="Angsana New"/>
                <w:color w:val="000000"/>
                <w:spacing w:val="-4"/>
                <w:sz w:val="28"/>
                <w:szCs w:val="28"/>
                <w:u w:val="single"/>
              </w:rPr>
              <w:t>Less</w:t>
            </w:r>
            <w:r w:rsidR="00633836">
              <w:rPr>
                <w:rFonts w:ascii="Angsana New" w:hAnsi="Angsana New" w:hint="cs"/>
                <w:color w:val="000000"/>
                <w:spacing w:val="-4"/>
                <w:sz w:val="28"/>
                <w:szCs w:val="28"/>
                <w:cs/>
              </w:rPr>
              <w:t xml:space="preserve"> </w:t>
            </w:r>
            <w:r>
              <w:rPr>
                <w:rFonts w:ascii="Angsana New" w:hAnsi="Angsana New"/>
                <w:color w:val="000000"/>
                <w:spacing w:val="-4"/>
                <w:sz w:val="28"/>
                <w:szCs w:val="28"/>
                <w:lang w:val="en-US"/>
              </w:rPr>
              <w:t>N</w:t>
            </w:r>
            <w:r w:rsidRPr="0012284E">
              <w:rPr>
                <w:rFonts w:ascii="Angsana New" w:hAnsi="Angsana New"/>
                <w:color w:val="000000"/>
                <w:spacing w:val="-4"/>
                <w:sz w:val="28"/>
                <w:szCs w:val="28"/>
              </w:rPr>
              <w:t>et assets from disposal of the business</w:t>
            </w:r>
          </w:p>
        </w:tc>
        <w:tc>
          <w:tcPr>
            <w:tcW w:w="1951" w:type="dxa"/>
            <w:shd w:val="clear" w:color="auto" w:fill="auto"/>
            <w:vAlign w:val="bottom"/>
          </w:tcPr>
          <w:p w14:paraId="255A6B52" w14:textId="26F02B9A" w:rsidR="00517072" w:rsidRPr="00101523" w:rsidRDefault="006601C7" w:rsidP="00517072">
            <w:pPr>
              <w:pBdr>
                <w:bottom w:val="single" w:sz="4" w:space="1" w:color="auto"/>
              </w:pBdr>
              <w:jc w:val="center"/>
              <w:rPr>
                <w:rFonts w:ascii="Angsana New" w:hAnsi="Angsana New"/>
                <w:color w:val="000000"/>
                <w:spacing w:val="-4"/>
                <w:sz w:val="28"/>
                <w:szCs w:val="28"/>
                <w:cs/>
              </w:rPr>
            </w:pPr>
            <w:r>
              <w:rPr>
                <w:rFonts w:asciiTheme="majorBidi" w:hAnsiTheme="majorBidi" w:cstheme="majorBidi"/>
                <w:spacing w:val="-4"/>
                <w:sz w:val="28"/>
                <w:szCs w:val="28"/>
              </w:rPr>
              <w:t>September</w:t>
            </w:r>
            <w:r w:rsidR="00517072">
              <w:rPr>
                <w:rFonts w:asciiTheme="majorBidi" w:hAnsiTheme="majorBidi" w:cstheme="majorBidi"/>
                <w:spacing w:val="-4"/>
                <w:sz w:val="28"/>
                <w:szCs w:val="28"/>
              </w:rPr>
              <w:t xml:space="preserve"> </w:t>
            </w:r>
            <w:r w:rsidR="00517072">
              <w:rPr>
                <w:rFonts w:asciiTheme="majorBidi" w:hAnsiTheme="majorBidi" w:cstheme="majorBidi"/>
                <w:spacing w:val="-4"/>
                <w:sz w:val="28"/>
                <w:szCs w:val="28"/>
              </w:rPr>
              <w:br/>
              <w:t>30</w:t>
            </w:r>
            <w:r w:rsidR="00517072">
              <w:rPr>
                <w:rFonts w:asciiTheme="majorBidi" w:hAnsiTheme="majorBidi" w:cstheme="majorBidi"/>
                <w:sz w:val="28"/>
                <w:szCs w:val="28"/>
              </w:rPr>
              <w:t>, 2024</w:t>
            </w:r>
          </w:p>
        </w:tc>
      </w:tr>
      <w:tr w:rsidR="00517072" w:rsidRPr="00101523" w14:paraId="654A62AC" w14:textId="77777777" w:rsidTr="00BD108D">
        <w:tc>
          <w:tcPr>
            <w:tcW w:w="1843" w:type="dxa"/>
            <w:shd w:val="clear" w:color="auto" w:fill="auto"/>
          </w:tcPr>
          <w:p w14:paraId="14709A76" w14:textId="4751F4AD" w:rsidR="00517072" w:rsidRPr="00EF5BB2" w:rsidRDefault="00517072" w:rsidP="00517072">
            <w:pPr>
              <w:jc w:val="thaiDistribute"/>
              <w:rPr>
                <w:rFonts w:ascii="Angsana New" w:hAnsi="Angsana New"/>
                <w:color w:val="000000"/>
                <w:spacing w:val="-4"/>
                <w:sz w:val="28"/>
                <w:szCs w:val="28"/>
                <w:u w:val="single"/>
                <w:cs/>
              </w:rPr>
            </w:pPr>
            <w:r w:rsidRPr="00EF5BB2">
              <w:rPr>
                <w:rFonts w:asciiTheme="majorBidi" w:hAnsiTheme="majorBidi" w:cstheme="majorBidi"/>
                <w:sz w:val="28"/>
                <w:szCs w:val="28"/>
                <w:u w:val="single"/>
              </w:rPr>
              <w:t>Director</w:t>
            </w:r>
            <w:r w:rsidRPr="00EF5BB2">
              <w:rPr>
                <w:rFonts w:ascii="Angsana New" w:hAnsi="Angsana New" w:hint="cs"/>
                <w:color w:val="000000"/>
                <w:spacing w:val="-4"/>
                <w:sz w:val="28"/>
                <w:szCs w:val="28"/>
                <w:u w:val="single"/>
                <w:cs/>
              </w:rPr>
              <w:t>*</w:t>
            </w:r>
          </w:p>
        </w:tc>
        <w:tc>
          <w:tcPr>
            <w:tcW w:w="1701" w:type="dxa"/>
            <w:shd w:val="clear" w:color="auto" w:fill="auto"/>
          </w:tcPr>
          <w:p w14:paraId="3EE2656D" w14:textId="77777777" w:rsidR="00517072" w:rsidRPr="00101523" w:rsidRDefault="00517072" w:rsidP="00517072">
            <w:pPr>
              <w:jc w:val="right"/>
              <w:rPr>
                <w:rFonts w:ascii="Angsana New" w:hAnsi="Angsana New"/>
                <w:color w:val="000000"/>
                <w:spacing w:val="-4"/>
                <w:sz w:val="28"/>
                <w:szCs w:val="28"/>
              </w:rPr>
            </w:pPr>
          </w:p>
        </w:tc>
        <w:tc>
          <w:tcPr>
            <w:tcW w:w="1842" w:type="dxa"/>
            <w:shd w:val="clear" w:color="auto" w:fill="auto"/>
          </w:tcPr>
          <w:p w14:paraId="0E59E828" w14:textId="77777777" w:rsidR="00517072" w:rsidRPr="00101523" w:rsidRDefault="00517072" w:rsidP="00517072">
            <w:pPr>
              <w:jc w:val="right"/>
              <w:rPr>
                <w:rFonts w:ascii="Angsana New" w:hAnsi="Angsana New"/>
                <w:color w:val="000000"/>
                <w:spacing w:val="-4"/>
                <w:sz w:val="28"/>
                <w:szCs w:val="28"/>
              </w:rPr>
            </w:pPr>
          </w:p>
        </w:tc>
        <w:tc>
          <w:tcPr>
            <w:tcW w:w="1877" w:type="dxa"/>
            <w:shd w:val="clear" w:color="auto" w:fill="auto"/>
          </w:tcPr>
          <w:p w14:paraId="2A2C0D0A" w14:textId="77777777" w:rsidR="00517072" w:rsidRPr="00101523" w:rsidRDefault="00517072" w:rsidP="00517072">
            <w:pPr>
              <w:jc w:val="right"/>
              <w:rPr>
                <w:rFonts w:ascii="Angsana New" w:hAnsi="Angsana New"/>
                <w:color w:val="000000"/>
                <w:spacing w:val="-4"/>
                <w:sz w:val="28"/>
                <w:szCs w:val="28"/>
              </w:rPr>
            </w:pPr>
          </w:p>
        </w:tc>
        <w:tc>
          <w:tcPr>
            <w:tcW w:w="1951" w:type="dxa"/>
            <w:shd w:val="clear" w:color="auto" w:fill="auto"/>
          </w:tcPr>
          <w:p w14:paraId="76FD0F8C" w14:textId="77777777" w:rsidR="00517072" w:rsidRPr="00101523" w:rsidRDefault="00517072" w:rsidP="00517072">
            <w:pPr>
              <w:jc w:val="right"/>
              <w:rPr>
                <w:rFonts w:ascii="Angsana New" w:hAnsi="Angsana New"/>
                <w:color w:val="000000"/>
                <w:spacing w:val="-4"/>
                <w:sz w:val="28"/>
                <w:szCs w:val="28"/>
              </w:rPr>
            </w:pPr>
          </w:p>
        </w:tc>
      </w:tr>
      <w:tr w:rsidR="00986FDE" w:rsidRPr="00101523" w14:paraId="2BE8F33D" w14:textId="77777777" w:rsidTr="00837FA5">
        <w:tc>
          <w:tcPr>
            <w:tcW w:w="1843" w:type="dxa"/>
            <w:shd w:val="clear" w:color="auto" w:fill="auto"/>
          </w:tcPr>
          <w:p w14:paraId="71B84137" w14:textId="3BD0CF61" w:rsidR="00986FDE" w:rsidRPr="00101523" w:rsidRDefault="00986FDE" w:rsidP="00986FDE">
            <w:pPr>
              <w:jc w:val="thaiDistribute"/>
              <w:rPr>
                <w:rFonts w:ascii="Angsana New" w:hAnsi="Angsana New"/>
                <w:color w:val="000000"/>
                <w:spacing w:val="-4"/>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rPr>
              <w:t>Principal</w:t>
            </w:r>
          </w:p>
        </w:tc>
        <w:tc>
          <w:tcPr>
            <w:tcW w:w="1701" w:type="dxa"/>
            <w:shd w:val="clear" w:color="auto" w:fill="auto"/>
          </w:tcPr>
          <w:p w14:paraId="44AAC7ED" w14:textId="3E209444" w:rsidR="00986FDE" w:rsidRPr="00101523" w:rsidRDefault="00986FDE" w:rsidP="00986FDE">
            <w:pPr>
              <w:jc w:val="right"/>
              <w:rPr>
                <w:rFonts w:ascii="Angsana New" w:hAnsi="Angsana New"/>
                <w:color w:val="000000"/>
                <w:spacing w:val="-4"/>
                <w:sz w:val="28"/>
                <w:szCs w:val="28"/>
              </w:rPr>
            </w:pPr>
            <w:r w:rsidRPr="00AF2FDB">
              <w:rPr>
                <w:rFonts w:ascii="Angsana New" w:hAnsi="Angsana New" w:hint="cs"/>
                <w:color w:val="000000"/>
                <w:spacing w:val="-4"/>
                <w:sz w:val="28"/>
                <w:szCs w:val="28"/>
              </w:rPr>
              <w:t>4</w:t>
            </w:r>
            <w:r w:rsidRPr="00AF2FDB">
              <w:rPr>
                <w:rFonts w:ascii="Angsana New" w:hAnsi="Angsana New" w:hint="cs"/>
                <w:color w:val="000000"/>
                <w:spacing w:val="-4"/>
                <w:sz w:val="28"/>
                <w:szCs w:val="28"/>
                <w:cs/>
              </w:rPr>
              <w:t>,</w:t>
            </w:r>
            <w:r w:rsidRPr="00AF2FDB">
              <w:rPr>
                <w:rFonts w:ascii="Angsana New" w:hAnsi="Angsana New" w:hint="cs"/>
                <w:color w:val="000000"/>
                <w:spacing w:val="-4"/>
                <w:sz w:val="28"/>
                <w:szCs w:val="28"/>
              </w:rPr>
              <w:t>000</w:t>
            </w:r>
          </w:p>
        </w:tc>
        <w:tc>
          <w:tcPr>
            <w:tcW w:w="1842" w:type="dxa"/>
            <w:shd w:val="clear" w:color="auto" w:fill="auto"/>
          </w:tcPr>
          <w:p w14:paraId="66C4ACFB" w14:textId="035370F8" w:rsidR="00986FDE" w:rsidRPr="00101523" w:rsidRDefault="00837FA5" w:rsidP="00986FDE">
            <w:pPr>
              <w:jc w:val="right"/>
              <w:rPr>
                <w:rFonts w:ascii="Angsana New" w:hAnsi="Angsana New"/>
                <w:color w:val="000000"/>
                <w:spacing w:val="-4"/>
                <w:sz w:val="28"/>
                <w:szCs w:val="28"/>
              </w:rPr>
            </w:pPr>
            <w:r>
              <w:rPr>
                <w:rFonts w:ascii="Angsana New" w:hAnsi="Angsana New"/>
                <w:color w:val="000000"/>
                <w:spacing w:val="-4"/>
                <w:sz w:val="28"/>
                <w:szCs w:val="28"/>
              </w:rPr>
              <w:t>1,000</w:t>
            </w:r>
          </w:p>
        </w:tc>
        <w:tc>
          <w:tcPr>
            <w:tcW w:w="1877" w:type="dxa"/>
            <w:shd w:val="clear" w:color="auto" w:fill="auto"/>
          </w:tcPr>
          <w:p w14:paraId="222D09E1" w14:textId="02E4C57B" w:rsidR="00986FDE" w:rsidRPr="00101523" w:rsidRDefault="00986FDE" w:rsidP="00986FDE">
            <w:pPr>
              <w:jc w:val="right"/>
              <w:rPr>
                <w:rFonts w:ascii="Angsana New" w:hAnsi="Angsana New"/>
                <w:color w:val="000000"/>
                <w:spacing w:val="-4"/>
                <w:sz w:val="28"/>
                <w:szCs w:val="28"/>
              </w:rPr>
            </w:pPr>
            <w:r w:rsidRPr="003E4CF0">
              <w:rPr>
                <w:rFonts w:ascii="Angsana New" w:hAnsi="Angsana New"/>
                <w:color w:val="000000"/>
                <w:spacing w:val="-4"/>
                <w:sz w:val="28"/>
                <w:szCs w:val="28"/>
              </w:rPr>
              <w:t>(5,000)</w:t>
            </w:r>
          </w:p>
        </w:tc>
        <w:tc>
          <w:tcPr>
            <w:tcW w:w="1951" w:type="dxa"/>
            <w:shd w:val="clear" w:color="auto" w:fill="auto"/>
          </w:tcPr>
          <w:p w14:paraId="34E0B768" w14:textId="79DAC5CA" w:rsidR="00986FDE" w:rsidRPr="00101523" w:rsidRDefault="003733E5" w:rsidP="00986FDE">
            <w:pPr>
              <w:jc w:val="right"/>
              <w:rPr>
                <w:rFonts w:ascii="Angsana New" w:hAnsi="Angsana New"/>
                <w:color w:val="000000"/>
                <w:spacing w:val="-4"/>
                <w:sz w:val="28"/>
                <w:szCs w:val="28"/>
              </w:rPr>
            </w:pPr>
            <w:r>
              <w:rPr>
                <w:rFonts w:ascii="Angsana New" w:hAnsi="Angsana New"/>
                <w:color w:val="000000"/>
                <w:spacing w:val="-4"/>
                <w:sz w:val="28"/>
                <w:szCs w:val="28"/>
              </w:rPr>
              <w:t>-</w:t>
            </w:r>
          </w:p>
        </w:tc>
      </w:tr>
      <w:tr w:rsidR="00986FDE" w:rsidRPr="00101523" w14:paraId="0569BD4D" w14:textId="77777777" w:rsidTr="00837FA5">
        <w:tc>
          <w:tcPr>
            <w:tcW w:w="1843" w:type="dxa"/>
            <w:shd w:val="clear" w:color="auto" w:fill="auto"/>
          </w:tcPr>
          <w:p w14:paraId="22C83890" w14:textId="267A8487" w:rsidR="00986FDE" w:rsidRPr="00101523" w:rsidRDefault="00986FDE" w:rsidP="00986FDE">
            <w:pPr>
              <w:jc w:val="thaiDistribute"/>
              <w:rPr>
                <w:rFonts w:ascii="Angsana New" w:hAnsi="Angsana New"/>
                <w:color w:val="000000"/>
                <w:spacing w:val="-4"/>
                <w:sz w:val="28"/>
                <w:szCs w:val="28"/>
                <w:cs/>
              </w:rPr>
            </w:pPr>
            <w:r>
              <w:rPr>
                <w:rFonts w:asciiTheme="majorBidi" w:hAnsiTheme="majorBidi" w:cstheme="majorBidi"/>
                <w:sz w:val="28"/>
                <w:szCs w:val="28"/>
              </w:rPr>
              <w:t xml:space="preserve">      </w:t>
            </w:r>
            <w:r w:rsidRPr="00517072">
              <w:rPr>
                <w:rFonts w:asciiTheme="majorBidi" w:hAnsiTheme="majorBidi" w:cstheme="majorBidi"/>
                <w:sz w:val="28"/>
                <w:szCs w:val="28"/>
              </w:rPr>
              <w:t>Accrued interest</w:t>
            </w:r>
          </w:p>
        </w:tc>
        <w:tc>
          <w:tcPr>
            <w:tcW w:w="1701" w:type="dxa"/>
            <w:shd w:val="clear" w:color="auto" w:fill="auto"/>
          </w:tcPr>
          <w:p w14:paraId="762EB823" w14:textId="39644A3E" w:rsidR="00986FDE" w:rsidRPr="00101523" w:rsidRDefault="00986FDE" w:rsidP="00986FDE">
            <w:pPr>
              <w:jc w:val="right"/>
              <w:rPr>
                <w:rFonts w:ascii="Angsana New" w:hAnsi="Angsana New"/>
                <w:color w:val="000000"/>
                <w:spacing w:val="-4"/>
                <w:sz w:val="28"/>
                <w:szCs w:val="28"/>
              </w:rPr>
            </w:pPr>
            <w:r w:rsidRPr="00AF2FDB">
              <w:rPr>
                <w:rFonts w:ascii="Angsana New" w:hAnsi="Angsana New"/>
                <w:color w:val="000000"/>
                <w:spacing w:val="-4"/>
                <w:sz w:val="28"/>
                <w:szCs w:val="28"/>
              </w:rPr>
              <w:t>156</w:t>
            </w:r>
          </w:p>
        </w:tc>
        <w:tc>
          <w:tcPr>
            <w:tcW w:w="1842" w:type="dxa"/>
            <w:shd w:val="clear" w:color="auto" w:fill="auto"/>
          </w:tcPr>
          <w:p w14:paraId="795B1005" w14:textId="1545853B" w:rsidR="00986FDE" w:rsidRPr="00101523" w:rsidRDefault="00837FA5" w:rsidP="00986FDE">
            <w:pPr>
              <w:jc w:val="right"/>
              <w:rPr>
                <w:rFonts w:ascii="Angsana New" w:hAnsi="Angsana New"/>
                <w:color w:val="000000"/>
                <w:spacing w:val="-4"/>
                <w:sz w:val="28"/>
                <w:szCs w:val="28"/>
              </w:rPr>
            </w:pPr>
            <w:r>
              <w:rPr>
                <w:rFonts w:ascii="Angsana New" w:hAnsi="Angsana New"/>
                <w:color w:val="000000"/>
                <w:spacing w:val="-4"/>
                <w:sz w:val="28"/>
                <w:szCs w:val="28"/>
              </w:rPr>
              <w:t>64</w:t>
            </w:r>
          </w:p>
        </w:tc>
        <w:tc>
          <w:tcPr>
            <w:tcW w:w="1877" w:type="dxa"/>
            <w:shd w:val="clear" w:color="auto" w:fill="auto"/>
          </w:tcPr>
          <w:p w14:paraId="35829304" w14:textId="57810AC8" w:rsidR="00986FDE" w:rsidRPr="00101523" w:rsidRDefault="00986FDE" w:rsidP="00986FDE">
            <w:pPr>
              <w:jc w:val="right"/>
              <w:rPr>
                <w:rFonts w:ascii="Angsana New" w:hAnsi="Angsana New"/>
                <w:color w:val="000000"/>
                <w:spacing w:val="-4"/>
                <w:sz w:val="28"/>
                <w:szCs w:val="28"/>
              </w:rPr>
            </w:pPr>
            <w:r w:rsidRPr="003E4CF0">
              <w:rPr>
                <w:rFonts w:ascii="Angsana New" w:hAnsi="Angsana New"/>
                <w:color w:val="000000"/>
                <w:spacing w:val="-4"/>
                <w:sz w:val="28"/>
                <w:szCs w:val="28"/>
              </w:rPr>
              <w:t>(220)</w:t>
            </w:r>
          </w:p>
        </w:tc>
        <w:tc>
          <w:tcPr>
            <w:tcW w:w="1951" w:type="dxa"/>
            <w:shd w:val="clear" w:color="auto" w:fill="auto"/>
          </w:tcPr>
          <w:p w14:paraId="6D4EDC63" w14:textId="58E2C713" w:rsidR="00986FDE" w:rsidRPr="00101523" w:rsidRDefault="003733E5" w:rsidP="00986FDE">
            <w:pPr>
              <w:jc w:val="right"/>
              <w:rPr>
                <w:rFonts w:ascii="Angsana New" w:hAnsi="Angsana New"/>
                <w:color w:val="000000"/>
                <w:spacing w:val="-4"/>
                <w:sz w:val="28"/>
                <w:szCs w:val="28"/>
              </w:rPr>
            </w:pPr>
            <w:r>
              <w:rPr>
                <w:rFonts w:ascii="Angsana New" w:hAnsi="Angsana New"/>
                <w:color w:val="000000"/>
                <w:spacing w:val="-4"/>
                <w:sz w:val="28"/>
                <w:szCs w:val="28"/>
              </w:rPr>
              <w:t>-</w:t>
            </w:r>
          </w:p>
        </w:tc>
      </w:tr>
      <w:tr w:rsidR="00986FDE" w:rsidRPr="00101523" w14:paraId="04FC2469" w14:textId="77777777" w:rsidTr="00837FA5">
        <w:tc>
          <w:tcPr>
            <w:tcW w:w="1843" w:type="dxa"/>
            <w:shd w:val="clear" w:color="auto" w:fill="auto"/>
          </w:tcPr>
          <w:p w14:paraId="448FE5B3" w14:textId="77777777" w:rsidR="00986FDE" w:rsidRPr="00517072" w:rsidRDefault="00986FDE" w:rsidP="00986FDE">
            <w:pPr>
              <w:jc w:val="thaiDistribute"/>
              <w:rPr>
                <w:rFonts w:ascii="Angsana New" w:hAnsi="Angsana New"/>
                <w:color w:val="000000"/>
                <w:spacing w:val="-4"/>
                <w:sz w:val="28"/>
                <w:szCs w:val="28"/>
                <w:cs/>
              </w:rPr>
            </w:pPr>
          </w:p>
        </w:tc>
        <w:tc>
          <w:tcPr>
            <w:tcW w:w="1701" w:type="dxa"/>
            <w:shd w:val="clear" w:color="auto" w:fill="auto"/>
          </w:tcPr>
          <w:p w14:paraId="5F6BDCBE" w14:textId="46729C71" w:rsidR="00986FDE" w:rsidRPr="00101523" w:rsidRDefault="00986FDE" w:rsidP="00986FDE">
            <w:pPr>
              <w:pBdr>
                <w:top w:val="single" w:sz="4" w:space="1" w:color="auto"/>
                <w:bottom w:val="double" w:sz="4" w:space="1" w:color="auto"/>
              </w:pBdr>
              <w:jc w:val="right"/>
              <w:rPr>
                <w:rFonts w:ascii="Angsana New" w:hAnsi="Angsana New"/>
                <w:color w:val="000000"/>
                <w:spacing w:val="-4"/>
                <w:sz w:val="28"/>
                <w:szCs w:val="28"/>
              </w:rPr>
            </w:pPr>
            <w:r w:rsidRPr="00AF2FDB">
              <w:rPr>
                <w:rFonts w:ascii="Angsana New" w:hAnsi="Angsana New" w:hint="cs"/>
                <w:color w:val="000000"/>
                <w:spacing w:val="-4"/>
                <w:sz w:val="28"/>
                <w:szCs w:val="28"/>
              </w:rPr>
              <w:t>4</w:t>
            </w:r>
            <w:r w:rsidRPr="00AF2FDB">
              <w:rPr>
                <w:rFonts w:ascii="Angsana New" w:hAnsi="Angsana New" w:hint="cs"/>
                <w:color w:val="000000"/>
                <w:spacing w:val="-4"/>
                <w:sz w:val="28"/>
                <w:szCs w:val="28"/>
                <w:cs/>
              </w:rPr>
              <w:t>,</w:t>
            </w:r>
            <w:r w:rsidRPr="00AF2FDB">
              <w:rPr>
                <w:rFonts w:ascii="Angsana New" w:hAnsi="Angsana New"/>
                <w:color w:val="000000"/>
                <w:spacing w:val="-4"/>
                <w:sz w:val="28"/>
                <w:szCs w:val="28"/>
              </w:rPr>
              <w:t>156</w:t>
            </w:r>
          </w:p>
        </w:tc>
        <w:tc>
          <w:tcPr>
            <w:tcW w:w="1842" w:type="dxa"/>
            <w:shd w:val="clear" w:color="auto" w:fill="auto"/>
          </w:tcPr>
          <w:p w14:paraId="48004143" w14:textId="28E5E79D" w:rsidR="00986FDE" w:rsidRPr="00101523" w:rsidRDefault="00837FA5" w:rsidP="00986FDE">
            <w:pPr>
              <w:pBdr>
                <w:top w:val="single" w:sz="4" w:space="1" w:color="auto"/>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1,064</w:t>
            </w:r>
          </w:p>
        </w:tc>
        <w:tc>
          <w:tcPr>
            <w:tcW w:w="1877" w:type="dxa"/>
            <w:shd w:val="clear" w:color="auto" w:fill="auto"/>
          </w:tcPr>
          <w:p w14:paraId="4CD471D1" w14:textId="35E87F61" w:rsidR="00986FDE" w:rsidRPr="00101523" w:rsidRDefault="00986FDE" w:rsidP="00986FDE">
            <w:pPr>
              <w:pBdr>
                <w:top w:val="single" w:sz="4" w:space="1" w:color="auto"/>
                <w:bottom w:val="double" w:sz="4" w:space="1" w:color="auto"/>
              </w:pBdr>
              <w:jc w:val="right"/>
              <w:rPr>
                <w:rFonts w:ascii="Angsana New" w:hAnsi="Angsana New"/>
                <w:color w:val="000000"/>
                <w:spacing w:val="-4"/>
                <w:sz w:val="28"/>
                <w:szCs w:val="28"/>
              </w:rPr>
            </w:pPr>
            <w:r w:rsidRPr="003E4CF0">
              <w:rPr>
                <w:rFonts w:ascii="Angsana New" w:hAnsi="Angsana New"/>
                <w:color w:val="000000"/>
                <w:spacing w:val="-4"/>
                <w:sz w:val="28"/>
                <w:szCs w:val="28"/>
              </w:rPr>
              <w:t>(5,220)</w:t>
            </w:r>
          </w:p>
        </w:tc>
        <w:tc>
          <w:tcPr>
            <w:tcW w:w="1951" w:type="dxa"/>
            <w:shd w:val="clear" w:color="auto" w:fill="auto"/>
          </w:tcPr>
          <w:p w14:paraId="0D1F4DE6" w14:textId="0EFC04F0" w:rsidR="00986FDE" w:rsidRPr="00101523" w:rsidRDefault="003733E5" w:rsidP="00986FDE">
            <w:pPr>
              <w:pBdr>
                <w:top w:val="single" w:sz="4" w:space="1" w:color="auto"/>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w:t>
            </w:r>
          </w:p>
        </w:tc>
      </w:tr>
    </w:tbl>
    <w:p w14:paraId="17BED09C" w14:textId="77777777" w:rsidR="00517072" w:rsidRPr="00517072" w:rsidRDefault="00517072" w:rsidP="00517072">
      <w:pPr>
        <w:pStyle w:val="BodyTextIndent3"/>
        <w:spacing w:before="60" w:after="0" w:line="360" w:lineRule="exact"/>
        <w:ind w:left="0" w:right="-23"/>
        <w:jc w:val="thaiDistribute"/>
        <w:rPr>
          <w:rFonts w:asciiTheme="majorBidi" w:hAnsiTheme="majorBidi" w:cstheme="majorBidi"/>
          <w:sz w:val="28"/>
          <w:szCs w:val="36"/>
        </w:rPr>
      </w:pPr>
    </w:p>
    <w:tbl>
      <w:tblPr>
        <w:tblStyle w:val="TableGri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701"/>
        <w:gridCol w:w="1842"/>
        <w:gridCol w:w="1843"/>
        <w:gridCol w:w="1955"/>
        <w:gridCol w:w="30"/>
      </w:tblGrid>
      <w:tr w:rsidR="0012284E" w:rsidRPr="00101523" w14:paraId="14AE7EF2" w14:textId="77777777" w:rsidTr="00BD108D">
        <w:trPr>
          <w:gridAfter w:val="1"/>
          <w:wAfter w:w="30" w:type="dxa"/>
        </w:trPr>
        <w:tc>
          <w:tcPr>
            <w:tcW w:w="1843" w:type="dxa"/>
          </w:tcPr>
          <w:p w14:paraId="0E55C0C6" w14:textId="77777777" w:rsidR="0012284E" w:rsidRPr="00101523" w:rsidRDefault="0012284E" w:rsidP="00517072">
            <w:pPr>
              <w:jc w:val="thaiDistribute"/>
              <w:rPr>
                <w:rFonts w:ascii="Angsana New" w:hAnsi="Angsana New"/>
                <w:color w:val="000000"/>
                <w:spacing w:val="-4"/>
                <w:sz w:val="28"/>
                <w:szCs w:val="28"/>
              </w:rPr>
            </w:pPr>
          </w:p>
        </w:tc>
        <w:tc>
          <w:tcPr>
            <w:tcW w:w="7341" w:type="dxa"/>
            <w:gridSpan w:val="4"/>
          </w:tcPr>
          <w:p w14:paraId="0AD12614" w14:textId="193FF934" w:rsidR="0012284E" w:rsidRPr="00101523" w:rsidRDefault="0012284E" w:rsidP="00517072">
            <w:pPr>
              <w:pBdr>
                <w:bottom w:val="single" w:sz="4" w:space="1" w:color="auto"/>
              </w:pBdr>
              <w:jc w:val="right"/>
              <w:rPr>
                <w:rFonts w:ascii="Angsana New" w:hAnsi="Angsana New"/>
                <w:color w:val="000000"/>
                <w:spacing w:val="-4"/>
                <w:sz w:val="28"/>
                <w:szCs w:val="28"/>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12284E" w:rsidRPr="00101523" w14:paraId="479CAA72" w14:textId="77777777" w:rsidTr="00BD108D">
        <w:trPr>
          <w:gridAfter w:val="1"/>
          <w:wAfter w:w="30" w:type="dxa"/>
        </w:trPr>
        <w:tc>
          <w:tcPr>
            <w:tcW w:w="1843" w:type="dxa"/>
          </w:tcPr>
          <w:p w14:paraId="0548CDCE" w14:textId="77777777" w:rsidR="0012284E" w:rsidRPr="00101523" w:rsidRDefault="0012284E" w:rsidP="00517072">
            <w:pPr>
              <w:jc w:val="thaiDistribute"/>
              <w:rPr>
                <w:rFonts w:ascii="Angsana New" w:hAnsi="Angsana New"/>
                <w:color w:val="000000"/>
                <w:spacing w:val="-4"/>
                <w:sz w:val="28"/>
                <w:szCs w:val="28"/>
              </w:rPr>
            </w:pPr>
          </w:p>
        </w:tc>
        <w:tc>
          <w:tcPr>
            <w:tcW w:w="7341" w:type="dxa"/>
            <w:gridSpan w:val="4"/>
          </w:tcPr>
          <w:p w14:paraId="550BFAAD" w14:textId="1CCA8153" w:rsidR="0012284E" w:rsidRPr="00101523" w:rsidRDefault="0012284E" w:rsidP="00517072">
            <w:pPr>
              <w:pBdr>
                <w:bottom w:val="single" w:sz="4" w:space="1" w:color="auto"/>
              </w:pBdr>
              <w:jc w:val="center"/>
              <w:rPr>
                <w:rFonts w:ascii="Angsana New" w:hAnsi="Angsana New"/>
                <w:color w:val="000000"/>
                <w:spacing w:val="-4"/>
                <w:sz w:val="28"/>
                <w:szCs w:val="28"/>
                <w:cs/>
              </w:rPr>
            </w:pPr>
            <w:r w:rsidRPr="00797938">
              <w:rPr>
                <w:rFonts w:asciiTheme="majorBidi" w:hAnsiTheme="majorBidi" w:cstheme="majorBidi"/>
                <w:sz w:val="28"/>
                <w:szCs w:val="28"/>
              </w:rPr>
              <w:t>Separate</w:t>
            </w:r>
          </w:p>
        </w:tc>
      </w:tr>
      <w:tr w:rsidR="00BD108D" w:rsidRPr="00101523" w14:paraId="6BD2D609" w14:textId="77777777" w:rsidTr="00BD108D">
        <w:tc>
          <w:tcPr>
            <w:tcW w:w="1843" w:type="dxa"/>
          </w:tcPr>
          <w:p w14:paraId="6043AAF5" w14:textId="77777777" w:rsidR="00BD108D" w:rsidRPr="00101523" w:rsidRDefault="00BD108D" w:rsidP="00517072">
            <w:pPr>
              <w:jc w:val="thaiDistribute"/>
              <w:rPr>
                <w:rFonts w:ascii="Angsana New" w:hAnsi="Angsana New"/>
                <w:color w:val="000000"/>
                <w:spacing w:val="-4"/>
                <w:sz w:val="28"/>
                <w:szCs w:val="28"/>
              </w:rPr>
            </w:pPr>
          </w:p>
        </w:tc>
        <w:tc>
          <w:tcPr>
            <w:tcW w:w="1701" w:type="dxa"/>
            <w:vAlign w:val="bottom"/>
          </w:tcPr>
          <w:p w14:paraId="1F026727" w14:textId="4FFBDEDC" w:rsidR="00BD108D" w:rsidRPr="00101523" w:rsidRDefault="00BD108D" w:rsidP="00517072">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January</w:t>
            </w:r>
            <w:r>
              <w:rPr>
                <w:rFonts w:asciiTheme="majorBidi" w:hAnsiTheme="majorBidi" w:cstheme="majorBidi"/>
                <w:spacing w:val="-4"/>
                <w:sz w:val="28"/>
                <w:szCs w:val="28"/>
              </w:rPr>
              <w:br/>
            </w:r>
            <w:r>
              <w:rPr>
                <w:rFonts w:asciiTheme="majorBidi" w:hAnsiTheme="majorBidi" w:cstheme="majorBidi"/>
                <w:sz w:val="28"/>
                <w:szCs w:val="28"/>
              </w:rPr>
              <w:t>1, 2024</w:t>
            </w:r>
          </w:p>
        </w:tc>
        <w:tc>
          <w:tcPr>
            <w:tcW w:w="1842" w:type="dxa"/>
            <w:vAlign w:val="bottom"/>
          </w:tcPr>
          <w:p w14:paraId="3A3BF718" w14:textId="29A483B4" w:rsidR="00BD108D" w:rsidRPr="00101523" w:rsidRDefault="00BD108D" w:rsidP="00517072">
            <w:pPr>
              <w:pBdr>
                <w:bottom w:val="single" w:sz="4" w:space="1" w:color="auto"/>
              </w:pBdr>
              <w:jc w:val="center"/>
              <w:rPr>
                <w:rFonts w:ascii="Angsana New" w:hAnsi="Angsana New"/>
                <w:color w:val="000000"/>
                <w:spacing w:val="-4"/>
                <w:sz w:val="28"/>
                <w:szCs w:val="28"/>
                <w:cs/>
              </w:rPr>
            </w:pPr>
            <w:r>
              <w:rPr>
                <w:rFonts w:ascii="Angsana New" w:hAnsi="Angsana New"/>
                <w:color w:val="000000"/>
                <w:spacing w:val="-4"/>
                <w:sz w:val="28"/>
                <w:szCs w:val="28"/>
              </w:rPr>
              <w:t>Increase</w:t>
            </w:r>
          </w:p>
        </w:tc>
        <w:tc>
          <w:tcPr>
            <w:tcW w:w="1843" w:type="dxa"/>
            <w:vAlign w:val="bottom"/>
          </w:tcPr>
          <w:p w14:paraId="298328D7" w14:textId="0CBD0F3F" w:rsidR="00BD108D" w:rsidRPr="00101523" w:rsidRDefault="00BD108D" w:rsidP="00517072">
            <w:pPr>
              <w:pBdr>
                <w:bottom w:val="single" w:sz="4" w:space="1" w:color="auto"/>
              </w:pBdr>
              <w:jc w:val="center"/>
              <w:rPr>
                <w:rFonts w:ascii="Angsana New" w:hAnsi="Angsana New"/>
                <w:color w:val="000000"/>
                <w:spacing w:val="-4"/>
                <w:sz w:val="28"/>
                <w:szCs w:val="28"/>
              </w:rPr>
            </w:pPr>
            <w:r w:rsidRPr="00101523">
              <w:rPr>
                <w:rFonts w:ascii="Angsana New" w:hAnsi="Angsana New"/>
                <w:color w:val="000000"/>
                <w:spacing w:val="-4"/>
                <w:sz w:val="28"/>
                <w:szCs w:val="28"/>
                <w:cs/>
              </w:rPr>
              <w:t>(</w:t>
            </w:r>
            <w:r>
              <w:rPr>
                <w:rFonts w:ascii="Angsana New" w:hAnsi="Angsana New"/>
                <w:color w:val="000000"/>
                <w:spacing w:val="-4"/>
                <w:sz w:val="28"/>
                <w:szCs w:val="28"/>
              </w:rPr>
              <w:t>Decrease</w:t>
            </w:r>
            <w:r w:rsidRPr="00101523">
              <w:rPr>
                <w:rFonts w:ascii="Angsana New" w:hAnsi="Angsana New"/>
                <w:color w:val="000000"/>
                <w:spacing w:val="-4"/>
                <w:sz w:val="28"/>
                <w:szCs w:val="28"/>
                <w:cs/>
              </w:rPr>
              <w:t>)</w:t>
            </w:r>
          </w:p>
        </w:tc>
        <w:tc>
          <w:tcPr>
            <w:tcW w:w="1985" w:type="dxa"/>
            <w:gridSpan w:val="2"/>
            <w:vAlign w:val="bottom"/>
          </w:tcPr>
          <w:p w14:paraId="27C280C5" w14:textId="4301B4D7" w:rsidR="00BD108D" w:rsidRPr="00101523" w:rsidRDefault="006601C7" w:rsidP="00517072">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September</w:t>
            </w:r>
            <w:r w:rsidR="00BD108D">
              <w:rPr>
                <w:rFonts w:asciiTheme="majorBidi" w:hAnsiTheme="majorBidi" w:cstheme="majorBidi"/>
                <w:spacing w:val="-4"/>
                <w:sz w:val="28"/>
                <w:szCs w:val="28"/>
              </w:rPr>
              <w:t xml:space="preserve"> </w:t>
            </w:r>
            <w:r w:rsidR="00BD108D">
              <w:rPr>
                <w:rFonts w:asciiTheme="majorBidi" w:hAnsiTheme="majorBidi" w:cstheme="majorBidi"/>
                <w:spacing w:val="-4"/>
                <w:sz w:val="28"/>
                <w:szCs w:val="28"/>
              </w:rPr>
              <w:br/>
              <w:t>30</w:t>
            </w:r>
            <w:r w:rsidR="00BD108D">
              <w:rPr>
                <w:rFonts w:asciiTheme="majorBidi" w:hAnsiTheme="majorBidi" w:cstheme="majorBidi"/>
                <w:sz w:val="28"/>
                <w:szCs w:val="28"/>
              </w:rPr>
              <w:t>, 2024</w:t>
            </w:r>
          </w:p>
        </w:tc>
      </w:tr>
      <w:tr w:rsidR="00BD108D" w:rsidRPr="00101523" w14:paraId="67765D76" w14:textId="77777777" w:rsidTr="00BD108D">
        <w:tc>
          <w:tcPr>
            <w:tcW w:w="1843" w:type="dxa"/>
          </w:tcPr>
          <w:p w14:paraId="126A1A9F" w14:textId="56A87B85" w:rsidR="00BD108D" w:rsidRPr="00EF5BB2" w:rsidRDefault="00BD108D" w:rsidP="00517072">
            <w:pPr>
              <w:ind w:left="-56"/>
              <w:jc w:val="thaiDistribute"/>
              <w:rPr>
                <w:rFonts w:ascii="Angsana New" w:hAnsi="Angsana New"/>
                <w:color w:val="000000"/>
                <w:spacing w:val="-4"/>
                <w:sz w:val="28"/>
                <w:szCs w:val="28"/>
                <w:u w:val="single"/>
                <w:cs/>
              </w:rPr>
            </w:pPr>
            <w:r w:rsidRPr="00EF5BB2">
              <w:rPr>
                <w:rFonts w:asciiTheme="majorBidi" w:hAnsiTheme="majorBidi" w:cstheme="majorBidi"/>
                <w:sz w:val="28"/>
                <w:szCs w:val="28"/>
                <w:u w:val="single"/>
              </w:rPr>
              <w:t>Subsidiaries</w:t>
            </w:r>
          </w:p>
        </w:tc>
        <w:tc>
          <w:tcPr>
            <w:tcW w:w="1701" w:type="dxa"/>
          </w:tcPr>
          <w:p w14:paraId="0B8C0947" w14:textId="77777777" w:rsidR="00BD108D" w:rsidRPr="00101523" w:rsidRDefault="00BD108D" w:rsidP="00517072">
            <w:pPr>
              <w:jc w:val="right"/>
              <w:rPr>
                <w:rFonts w:ascii="Angsana New" w:hAnsi="Angsana New"/>
                <w:color w:val="000000"/>
                <w:spacing w:val="-4"/>
                <w:sz w:val="28"/>
                <w:szCs w:val="28"/>
              </w:rPr>
            </w:pPr>
          </w:p>
        </w:tc>
        <w:tc>
          <w:tcPr>
            <w:tcW w:w="1842" w:type="dxa"/>
            <w:shd w:val="clear" w:color="auto" w:fill="auto"/>
          </w:tcPr>
          <w:p w14:paraId="164C8F29" w14:textId="77777777" w:rsidR="00BD108D" w:rsidRPr="00101523" w:rsidRDefault="00BD108D" w:rsidP="00517072">
            <w:pPr>
              <w:jc w:val="right"/>
              <w:rPr>
                <w:rFonts w:ascii="Angsana New" w:hAnsi="Angsana New"/>
                <w:color w:val="000000"/>
                <w:spacing w:val="-4"/>
                <w:sz w:val="28"/>
                <w:szCs w:val="28"/>
              </w:rPr>
            </w:pPr>
          </w:p>
        </w:tc>
        <w:tc>
          <w:tcPr>
            <w:tcW w:w="1843" w:type="dxa"/>
            <w:shd w:val="clear" w:color="auto" w:fill="auto"/>
          </w:tcPr>
          <w:p w14:paraId="121CCB60" w14:textId="00EA9D7F" w:rsidR="00BD108D" w:rsidRPr="00101523" w:rsidRDefault="00BD108D" w:rsidP="00517072">
            <w:pPr>
              <w:jc w:val="right"/>
              <w:rPr>
                <w:rFonts w:ascii="Angsana New" w:hAnsi="Angsana New"/>
                <w:color w:val="000000"/>
                <w:spacing w:val="-4"/>
                <w:sz w:val="28"/>
                <w:szCs w:val="28"/>
              </w:rPr>
            </w:pPr>
          </w:p>
        </w:tc>
        <w:tc>
          <w:tcPr>
            <w:tcW w:w="1985" w:type="dxa"/>
            <w:gridSpan w:val="2"/>
            <w:shd w:val="clear" w:color="auto" w:fill="auto"/>
          </w:tcPr>
          <w:p w14:paraId="75B2CD2E" w14:textId="77777777" w:rsidR="00BD108D" w:rsidRPr="00101523" w:rsidRDefault="00BD108D" w:rsidP="00517072">
            <w:pPr>
              <w:jc w:val="right"/>
              <w:rPr>
                <w:rFonts w:ascii="Angsana New" w:hAnsi="Angsana New"/>
                <w:color w:val="000000"/>
                <w:spacing w:val="-4"/>
                <w:sz w:val="28"/>
                <w:szCs w:val="28"/>
              </w:rPr>
            </w:pPr>
          </w:p>
        </w:tc>
      </w:tr>
      <w:tr w:rsidR="003F4B1C" w:rsidRPr="00101523" w14:paraId="1E9E8E60" w14:textId="77777777" w:rsidTr="00837FA5">
        <w:tc>
          <w:tcPr>
            <w:tcW w:w="1843" w:type="dxa"/>
          </w:tcPr>
          <w:p w14:paraId="42EC6C88" w14:textId="605E6420" w:rsidR="003F4B1C" w:rsidRPr="00101523" w:rsidRDefault="003F4B1C" w:rsidP="003F4B1C">
            <w:pPr>
              <w:tabs>
                <w:tab w:val="left" w:pos="309"/>
              </w:tabs>
              <w:ind w:left="182"/>
              <w:jc w:val="thaiDistribute"/>
              <w:rPr>
                <w:rFonts w:ascii="Angsana New" w:hAnsi="Angsana New"/>
                <w:color w:val="000000"/>
                <w:spacing w:val="-4"/>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rPr>
              <w:t>Principal</w:t>
            </w:r>
          </w:p>
        </w:tc>
        <w:tc>
          <w:tcPr>
            <w:tcW w:w="1701" w:type="dxa"/>
          </w:tcPr>
          <w:p w14:paraId="030C7022" w14:textId="77777777" w:rsidR="003F4B1C" w:rsidRPr="00101523" w:rsidRDefault="003F4B1C" w:rsidP="003F4B1C">
            <w:pPr>
              <w:jc w:val="right"/>
              <w:rPr>
                <w:rFonts w:ascii="Angsana New" w:hAnsi="Angsana New"/>
                <w:color w:val="000000"/>
                <w:spacing w:val="-4"/>
                <w:sz w:val="28"/>
                <w:szCs w:val="28"/>
              </w:rPr>
            </w:pPr>
            <w:r w:rsidRPr="00EB2BEA">
              <w:rPr>
                <w:rFonts w:ascii="Angsana New" w:hAnsi="Angsana New" w:hint="cs"/>
                <w:color w:val="000000"/>
                <w:spacing w:val="-4"/>
                <w:sz w:val="28"/>
                <w:szCs w:val="28"/>
              </w:rPr>
              <w:t>117</w:t>
            </w:r>
            <w:r w:rsidRPr="00101523">
              <w:rPr>
                <w:rFonts w:ascii="Angsana New" w:hAnsi="Angsana New" w:hint="cs"/>
                <w:color w:val="000000"/>
                <w:spacing w:val="-4"/>
                <w:sz w:val="28"/>
                <w:szCs w:val="28"/>
                <w:cs/>
              </w:rPr>
              <w:t>,</w:t>
            </w:r>
            <w:r w:rsidRPr="00EB2BEA">
              <w:rPr>
                <w:rFonts w:ascii="Angsana New" w:hAnsi="Angsana New" w:hint="cs"/>
                <w:color w:val="000000"/>
                <w:spacing w:val="-4"/>
                <w:sz w:val="28"/>
                <w:szCs w:val="28"/>
              </w:rPr>
              <w:t>150</w:t>
            </w:r>
          </w:p>
        </w:tc>
        <w:tc>
          <w:tcPr>
            <w:tcW w:w="1842" w:type="dxa"/>
            <w:shd w:val="clear" w:color="auto" w:fill="auto"/>
          </w:tcPr>
          <w:p w14:paraId="0F3669D9" w14:textId="47638ED5" w:rsidR="003F4B1C" w:rsidRPr="00101523"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79,633</w:t>
            </w:r>
          </w:p>
        </w:tc>
        <w:tc>
          <w:tcPr>
            <w:tcW w:w="1843" w:type="dxa"/>
            <w:shd w:val="clear" w:color="auto" w:fill="auto"/>
          </w:tcPr>
          <w:p w14:paraId="358764BB" w14:textId="2E498BF3" w:rsidR="003F4B1C" w:rsidRPr="00101523"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(11,150)</w:t>
            </w:r>
          </w:p>
        </w:tc>
        <w:tc>
          <w:tcPr>
            <w:tcW w:w="1985" w:type="dxa"/>
            <w:gridSpan w:val="2"/>
            <w:shd w:val="clear" w:color="auto" w:fill="auto"/>
          </w:tcPr>
          <w:p w14:paraId="26301B93" w14:textId="7191B457" w:rsidR="003F4B1C" w:rsidRPr="00101523"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185,633</w:t>
            </w:r>
          </w:p>
        </w:tc>
      </w:tr>
      <w:tr w:rsidR="003F4B1C" w:rsidRPr="00101523" w14:paraId="4017587C" w14:textId="77777777" w:rsidTr="00837FA5">
        <w:tc>
          <w:tcPr>
            <w:tcW w:w="1843" w:type="dxa"/>
          </w:tcPr>
          <w:p w14:paraId="43C8C6A7" w14:textId="125297CB" w:rsidR="003F4B1C" w:rsidRPr="00101523" w:rsidRDefault="003F4B1C" w:rsidP="003F4B1C">
            <w:pPr>
              <w:tabs>
                <w:tab w:val="left" w:pos="309"/>
              </w:tabs>
              <w:ind w:left="182"/>
              <w:jc w:val="thaiDistribute"/>
              <w:rPr>
                <w:rFonts w:ascii="Angsana New" w:hAnsi="Angsana New"/>
                <w:color w:val="000000"/>
                <w:spacing w:val="-4"/>
                <w:sz w:val="28"/>
                <w:szCs w:val="28"/>
                <w:cs/>
              </w:rPr>
            </w:pPr>
            <w:r>
              <w:rPr>
                <w:rFonts w:asciiTheme="majorBidi" w:hAnsiTheme="majorBidi" w:cstheme="majorBidi"/>
                <w:sz w:val="28"/>
                <w:szCs w:val="28"/>
              </w:rPr>
              <w:t xml:space="preserve">  </w:t>
            </w:r>
            <w:r w:rsidRPr="00517072">
              <w:rPr>
                <w:rFonts w:asciiTheme="majorBidi" w:hAnsiTheme="majorBidi" w:cstheme="majorBidi"/>
                <w:sz w:val="28"/>
                <w:szCs w:val="28"/>
              </w:rPr>
              <w:t>Accrued interest</w:t>
            </w:r>
          </w:p>
        </w:tc>
        <w:tc>
          <w:tcPr>
            <w:tcW w:w="1701" w:type="dxa"/>
          </w:tcPr>
          <w:p w14:paraId="0879BCFA" w14:textId="77777777" w:rsidR="003F4B1C" w:rsidRPr="00101523" w:rsidRDefault="003F4B1C" w:rsidP="003F4B1C">
            <w:pPr>
              <w:jc w:val="right"/>
              <w:rPr>
                <w:rFonts w:ascii="Angsana New" w:hAnsi="Angsana New"/>
                <w:color w:val="000000"/>
                <w:spacing w:val="-4"/>
                <w:sz w:val="28"/>
                <w:szCs w:val="28"/>
              </w:rPr>
            </w:pPr>
            <w:r w:rsidRPr="00EB2BEA">
              <w:rPr>
                <w:rFonts w:ascii="Angsana New" w:hAnsi="Angsana New" w:hint="cs"/>
                <w:color w:val="000000"/>
                <w:spacing w:val="-4"/>
                <w:sz w:val="28"/>
                <w:szCs w:val="28"/>
              </w:rPr>
              <w:t>3</w:t>
            </w:r>
            <w:r w:rsidRPr="00101523">
              <w:rPr>
                <w:rFonts w:ascii="Angsana New" w:hAnsi="Angsana New" w:hint="cs"/>
                <w:color w:val="000000"/>
                <w:spacing w:val="-4"/>
                <w:sz w:val="28"/>
                <w:szCs w:val="28"/>
                <w:cs/>
              </w:rPr>
              <w:t>,</w:t>
            </w:r>
            <w:r w:rsidRPr="00EB2BEA">
              <w:rPr>
                <w:rFonts w:ascii="Angsana New" w:hAnsi="Angsana New" w:hint="cs"/>
                <w:color w:val="000000"/>
                <w:spacing w:val="-4"/>
                <w:sz w:val="28"/>
                <w:szCs w:val="28"/>
              </w:rPr>
              <w:t>694</w:t>
            </w:r>
          </w:p>
        </w:tc>
        <w:tc>
          <w:tcPr>
            <w:tcW w:w="1842" w:type="dxa"/>
            <w:shd w:val="clear" w:color="auto" w:fill="auto"/>
          </w:tcPr>
          <w:p w14:paraId="41538129" w14:textId="2B6F1E12" w:rsidR="003F4B1C" w:rsidRPr="00101523"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3,244</w:t>
            </w:r>
          </w:p>
        </w:tc>
        <w:tc>
          <w:tcPr>
            <w:tcW w:w="1843" w:type="dxa"/>
            <w:shd w:val="clear" w:color="auto" w:fill="auto"/>
          </w:tcPr>
          <w:p w14:paraId="3B8EE088" w14:textId="1A25CB51" w:rsidR="003F4B1C" w:rsidRPr="00101523"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(58)</w:t>
            </w:r>
          </w:p>
        </w:tc>
        <w:tc>
          <w:tcPr>
            <w:tcW w:w="1985" w:type="dxa"/>
            <w:gridSpan w:val="2"/>
            <w:shd w:val="clear" w:color="auto" w:fill="auto"/>
          </w:tcPr>
          <w:p w14:paraId="734884B0" w14:textId="528F379D" w:rsidR="003F4B1C" w:rsidRPr="00101523" w:rsidRDefault="003733E5" w:rsidP="003F4B1C">
            <w:pPr>
              <w:jc w:val="right"/>
              <w:rPr>
                <w:rFonts w:ascii="Angsana New" w:hAnsi="Angsana New"/>
                <w:color w:val="000000"/>
                <w:spacing w:val="-4"/>
                <w:sz w:val="28"/>
                <w:szCs w:val="28"/>
              </w:rPr>
            </w:pPr>
            <w:r>
              <w:rPr>
                <w:rFonts w:ascii="Angsana New" w:hAnsi="Angsana New"/>
                <w:color w:val="000000"/>
                <w:spacing w:val="-4"/>
                <w:sz w:val="28"/>
                <w:szCs w:val="28"/>
              </w:rPr>
              <w:t>6,880</w:t>
            </w:r>
          </w:p>
        </w:tc>
      </w:tr>
      <w:tr w:rsidR="003F4B1C" w:rsidRPr="00101523" w14:paraId="74454BA0" w14:textId="77777777" w:rsidTr="00837FA5">
        <w:tc>
          <w:tcPr>
            <w:tcW w:w="1843" w:type="dxa"/>
          </w:tcPr>
          <w:p w14:paraId="5AAA7353" w14:textId="77777777" w:rsidR="003F4B1C" w:rsidRPr="00101523" w:rsidRDefault="003F4B1C" w:rsidP="003F4B1C">
            <w:pPr>
              <w:ind w:left="182"/>
              <w:jc w:val="thaiDistribute"/>
              <w:rPr>
                <w:rFonts w:ascii="Angsana New" w:hAnsi="Angsana New"/>
                <w:color w:val="000000"/>
                <w:spacing w:val="-4"/>
                <w:sz w:val="28"/>
                <w:szCs w:val="28"/>
                <w:cs/>
              </w:rPr>
            </w:pPr>
          </w:p>
        </w:tc>
        <w:tc>
          <w:tcPr>
            <w:tcW w:w="1701" w:type="dxa"/>
          </w:tcPr>
          <w:p w14:paraId="58170EAB" w14:textId="77777777" w:rsidR="003F4B1C" w:rsidRPr="00101523" w:rsidRDefault="003F4B1C" w:rsidP="003F4B1C">
            <w:pPr>
              <w:pBdr>
                <w:top w:val="single" w:sz="4" w:space="1" w:color="auto"/>
                <w:bottom w:val="double" w:sz="4" w:space="1" w:color="auto"/>
              </w:pBdr>
              <w:jc w:val="right"/>
              <w:rPr>
                <w:rFonts w:ascii="Angsana New" w:hAnsi="Angsana New"/>
                <w:color w:val="000000"/>
                <w:spacing w:val="-4"/>
                <w:sz w:val="28"/>
                <w:szCs w:val="28"/>
              </w:rPr>
            </w:pPr>
            <w:r w:rsidRPr="00EB2BEA">
              <w:rPr>
                <w:rFonts w:ascii="Angsana New" w:hAnsi="Angsana New" w:hint="cs"/>
                <w:color w:val="000000"/>
                <w:spacing w:val="-4"/>
                <w:sz w:val="28"/>
                <w:szCs w:val="28"/>
              </w:rPr>
              <w:t>120</w:t>
            </w:r>
            <w:r w:rsidRPr="00101523">
              <w:rPr>
                <w:rFonts w:ascii="Angsana New" w:hAnsi="Angsana New" w:hint="cs"/>
                <w:color w:val="000000"/>
                <w:spacing w:val="-4"/>
                <w:sz w:val="28"/>
                <w:szCs w:val="28"/>
                <w:cs/>
              </w:rPr>
              <w:t>,</w:t>
            </w:r>
            <w:r w:rsidRPr="00EB2BEA">
              <w:rPr>
                <w:rFonts w:ascii="Angsana New" w:hAnsi="Angsana New" w:hint="cs"/>
                <w:color w:val="000000"/>
                <w:spacing w:val="-4"/>
                <w:sz w:val="28"/>
                <w:szCs w:val="28"/>
              </w:rPr>
              <w:t>844</w:t>
            </w:r>
          </w:p>
        </w:tc>
        <w:tc>
          <w:tcPr>
            <w:tcW w:w="1842" w:type="dxa"/>
            <w:shd w:val="clear" w:color="auto" w:fill="auto"/>
          </w:tcPr>
          <w:p w14:paraId="079A95F5" w14:textId="626BB5E2" w:rsidR="003F4B1C" w:rsidRPr="00101523" w:rsidRDefault="003733E5" w:rsidP="003F4B1C">
            <w:pPr>
              <w:pBdr>
                <w:top w:val="single" w:sz="4" w:space="1" w:color="auto"/>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82,877</w:t>
            </w:r>
          </w:p>
        </w:tc>
        <w:tc>
          <w:tcPr>
            <w:tcW w:w="1843" w:type="dxa"/>
            <w:shd w:val="clear" w:color="auto" w:fill="auto"/>
          </w:tcPr>
          <w:p w14:paraId="507797B1" w14:textId="7C0F719D" w:rsidR="003F4B1C" w:rsidRPr="00101523" w:rsidRDefault="003733E5" w:rsidP="003F4B1C">
            <w:pPr>
              <w:pBdr>
                <w:top w:val="single" w:sz="4" w:space="1" w:color="auto"/>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(11,208)</w:t>
            </w:r>
          </w:p>
        </w:tc>
        <w:tc>
          <w:tcPr>
            <w:tcW w:w="1985" w:type="dxa"/>
            <w:gridSpan w:val="2"/>
            <w:shd w:val="clear" w:color="auto" w:fill="auto"/>
          </w:tcPr>
          <w:p w14:paraId="17034A47" w14:textId="4574B44D" w:rsidR="003F4B1C" w:rsidRPr="00101523" w:rsidRDefault="003733E5" w:rsidP="003F4B1C">
            <w:pPr>
              <w:pBdr>
                <w:top w:val="single" w:sz="4" w:space="1" w:color="auto"/>
                <w:bottom w:val="double" w:sz="4" w:space="1" w:color="auto"/>
              </w:pBdr>
              <w:tabs>
                <w:tab w:val="left" w:pos="1150"/>
              </w:tabs>
              <w:jc w:val="right"/>
              <w:rPr>
                <w:rFonts w:ascii="Angsana New" w:hAnsi="Angsana New"/>
                <w:color w:val="000000"/>
                <w:spacing w:val="-4"/>
                <w:sz w:val="28"/>
                <w:szCs w:val="28"/>
              </w:rPr>
            </w:pPr>
            <w:r>
              <w:rPr>
                <w:rFonts w:ascii="Angsana New" w:hAnsi="Angsana New"/>
                <w:color w:val="000000"/>
                <w:spacing w:val="-4"/>
                <w:sz w:val="28"/>
                <w:szCs w:val="28"/>
              </w:rPr>
              <w:t>192,513</w:t>
            </w:r>
          </w:p>
        </w:tc>
      </w:tr>
    </w:tbl>
    <w:p w14:paraId="22444BBC" w14:textId="77777777" w:rsidR="0012284E" w:rsidRDefault="0012284E" w:rsidP="00AB797A">
      <w:pPr>
        <w:spacing w:before="120" w:line="360" w:lineRule="exact"/>
        <w:ind w:left="360"/>
        <w:jc w:val="thaiDistribute"/>
        <w:rPr>
          <w:rFonts w:asciiTheme="majorBidi" w:hAnsiTheme="majorBidi" w:cstheme="majorBidi"/>
          <w:sz w:val="28"/>
          <w:szCs w:val="28"/>
        </w:rPr>
      </w:pPr>
    </w:p>
    <w:p w14:paraId="6138A7BF" w14:textId="51411F68" w:rsidR="003E27F6" w:rsidRPr="00734BDB" w:rsidRDefault="00BA1ACB" w:rsidP="00BA1ACB">
      <w:pPr>
        <w:spacing w:before="120" w:line="360" w:lineRule="exact"/>
        <w:ind w:left="360"/>
        <w:jc w:val="thaiDistribute"/>
        <w:rPr>
          <w:rFonts w:asciiTheme="majorBidi" w:hAnsiTheme="majorBidi" w:cstheme="majorBidi"/>
          <w:b/>
          <w:bCs/>
        </w:rPr>
      </w:pPr>
      <w:r>
        <w:rPr>
          <w:rFonts w:asciiTheme="majorBidi" w:hAnsiTheme="majorBidi" w:cstheme="majorBidi"/>
          <w:sz w:val="28"/>
          <w:szCs w:val="28"/>
        </w:rPr>
        <w:lastRenderedPageBreak/>
        <w:t>*</w:t>
      </w:r>
      <w:r w:rsidR="003E27F6" w:rsidRPr="00734BDB">
        <w:rPr>
          <w:rFonts w:asciiTheme="majorBidi" w:hAnsiTheme="majorBidi" w:cstheme="majorBidi"/>
          <w:sz w:val="28"/>
          <w:szCs w:val="28"/>
        </w:rPr>
        <w:t xml:space="preserve">As at December 31, 2023, the group agreed to charge interest between the parties at the rate of 3.00 – 6.45 percent per annum. It is a </w:t>
      </w:r>
      <w:r w:rsidR="002711B0" w:rsidRPr="002711B0">
        <w:rPr>
          <w:rFonts w:asciiTheme="majorBidi" w:hAnsiTheme="majorBidi" w:cstheme="majorBidi"/>
          <w:sz w:val="28"/>
          <w:szCs w:val="28"/>
        </w:rPr>
        <w:t>borrowing</w:t>
      </w:r>
      <w:r w:rsidR="003E27F6" w:rsidRPr="00734BDB">
        <w:rPr>
          <w:rFonts w:asciiTheme="majorBidi" w:hAnsiTheme="majorBidi" w:cstheme="majorBidi"/>
          <w:sz w:val="28"/>
          <w:szCs w:val="28"/>
        </w:rPr>
        <w:t xml:space="preserve"> for use in normal operations ended </w:t>
      </w:r>
      <w:r w:rsidR="00734BDB" w:rsidRPr="00734BDB">
        <w:rPr>
          <w:rFonts w:asciiTheme="majorBidi" w:hAnsiTheme="majorBidi" w:cstheme="majorBidi"/>
          <w:sz w:val="28"/>
          <w:szCs w:val="28"/>
        </w:rPr>
        <w:t>S</w:t>
      </w:r>
      <w:proofErr w:type="spellStart"/>
      <w:r w:rsidR="00734BDB" w:rsidRPr="00734BDB">
        <w:rPr>
          <w:rFonts w:asciiTheme="majorBidi" w:hAnsiTheme="majorBidi" w:cstheme="majorBidi"/>
          <w:sz w:val="28"/>
          <w:szCs w:val="28"/>
          <w:lang w:val="en-US"/>
        </w:rPr>
        <w:t>eptember</w:t>
      </w:r>
      <w:proofErr w:type="spellEnd"/>
      <w:r w:rsidR="003E27F6" w:rsidRPr="00734BDB">
        <w:rPr>
          <w:rFonts w:asciiTheme="majorBidi" w:hAnsiTheme="majorBidi" w:cstheme="majorBidi"/>
          <w:sz w:val="28"/>
          <w:szCs w:val="28"/>
        </w:rPr>
        <w:t xml:space="preserve"> 29, 2025 – </w:t>
      </w:r>
      <w:r w:rsidR="00734BDB" w:rsidRPr="00734BDB">
        <w:rPr>
          <w:rFonts w:asciiTheme="majorBidi" w:hAnsiTheme="majorBidi" w:cstheme="majorBidi"/>
          <w:sz w:val="28"/>
          <w:szCs w:val="28"/>
        </w:rPr>
        <w:t>December</w:t>
      </w:r>
      <w:r w:rsidR="00DE6F00">
        <w:rPr>
          <w:rFonts w:asciiTheme="majorBidi" w:hAnsiTheme="majorBidi" w:cstheme="majorBidi"/>
          <w:sz w:val="28"/>
          <w:szCs w:val="28"/>
        </w:rPr>
        <w:t xml:space="preserve"> 15</w:t>
      </w:r>
      <w:r w:rsidR="003E27F6" w:rsidRPr="00734BDB">
        <w:rPr>
          <w:rFonts w:asciiTheme="majorBidi" w:hAnsiTheme="majorBidi" w:cstheme="majorBidi"/>
          <w:sz w:val="28"/>
          <w:szCs w:val="28"/>
        </w:rPr>
        <w:t>, 202</w:t>
      </w:r>
      <w:r w:rsidR="00DE6F00">
        <w:rPr>
          <w:rFonts w:asciiTheme="majorBidi" w:hAnsiTheme="majorBidi" w:cstheme="majorBidi" w:hint="cs"/>
          <w:sz w:val="28"/>
          <w:szCs w:val="28"/>
          <w:cs/>
        </w:rPr>
        <w:t>6</w:t>
      </w:r>
      <w:r w:rsidR="003E27F6" w:rsidRPr="00734BDB">
        <w:rPr>
          <w:rFonts w:asciiTheme="majorBidi" w:hAnsiTheme="majorBidi" w:cstheme="majorBidi"/>
          <w:sz w:val="28"/>
          <w:szCs w:val="28"/>
        </w:rPr>
        <w:t xml:space="preserve"> with no collateral.</w:t>
      </w:r>
    </w:p>
    <w:p w14:paraId="6741935B" w14:textId="728EC01F" w:rsidR="00A2703B" w:rsidRPr="00734BDB" w:rsidRDefault="00CB0B5F" w:rsidP="00BC48BD">
      <w:pPr>
        <w:spacing w:before="120" w:after="120" w:line="360" w:lineRule="exact"/>
        <w:ind w:left="357"/>
        <w:jc w:val="thaiDistribute"/>
        <w:rPr>
          <w:rFonts w:asciiTheme="majorBidi" w:hAnsiTheme="majorBidi" w:cstheme="majorBidi"/>
          <w:sz w:val="28"/>
          <w:szCs w:val="28"/>
        </w:rPr>
      </w:pPr>
      <w:r w:rsidRPr="00837FA5">
        <w:rPr>
          <w:rFonts w:asciiTheme="majorBidi" w:hAnsiTheme="majorBidi" w:cstheme="majorBidi"/>
          <w:sz w:val="28"/>
          <w:szCs w:val="28"/>
        </w:rPr>
        <w:t xml:space="preserve">As at </w:t>
      </w:r>
      <w:r w:rsidR="006601C7" w:rsidRPr="00837FA5">
        <w:rPr>
          <w:rFonts w:asciiTheme="majorBidi" w:hAnsiTheme="majorBidi" w:cstheme="majorBidi"/>
          <w:sz w:val="28"/>
          <w:szCs w:val="28"/>
        </w:rPr>
        <w:t>September</w:t>
      </w:r>
      <w:r w:rsidRPr="00837FA5">
        <w:rPr>
          <w:rFonts w:asciiTheme="majorBidi" w:hAnsiTheme="majorBidi" w:cstheme="majorBidi"/>
          <w:sz w:val="28"/>
          <w:szCs w:val="28"/>
        </w:rPr>
        <w:t xml:space="preserve"> 3</w:t>
      </w:r>
      <w:r w:rsidR="004C0364" w:rsidRPr="00837FA5">
        <w:rPr>
          <w:rFonts w:asciiTheme="majorBidi" w:hAnsiTheme="majorBidi" w:cstheme="majorBidi"/>
          <w:sz w:val="28"/>
          <w:szCs w:val="28"/>
        </w:rPr>
        <w:t>0</w:t>
      </w:r>
      <w:r w:rsidRPr="00837FA5">
        <w:rPr>
          <w:rFonts w:asciiTheme="majorBidi" w:hAnsiTheme="majorBidi" w:cstheme="majorBidi"/>
          <w:sz w:val="28"/>
          <w:szCs w:val="28"/>
        </w:rPr>
        <w:t>, 202</w:t>
      </w:r>
      <w:r w:rsidR="00EC76AE" w:rsidRPr="00837FA5">
        <w:rPr>
          <w:rFonts w:asciiTheme="majorBidi" w:hAnsiTheme="majorBidi" w:cstheme="majorBidi" w:hint="cs"/>
          <w:sz w:val="28"/>
          <w:szCs w:val="28"/>
          <w:cs/>
        </w:rPr>
        <w:t>4</w:t>
      </w:r>
      <w:r w:rsidRPr="00837FA5">
        <w:rPr>
          <w:rFonts w:asciiTheme="majorBidi" w:hAnsiTheme="majorBidi" w:cstheme="majorBidi"/>
          <w:sz w:val="28"/>
          <w:szCs w:val="28"/>
        </w:rPr>
        <w:t>, t</w:t>
      </w:r>
      <w:r w:rsidR="00351BEB" w:rsidRPr="00837FA5">
        <w:rPr>
          <w:rFonts w:asciiTheme="majorBidi" w:hAnsiTheme="majorBidi" w:cstheme="majorBidi"/>
          <w:sz w:val="28"/>
          <w:szCs w:val="28"/>
        </w:rPr>
        <w:t xml:space="preserve">he </w:t>
      </w:r>
      <w:r w:rsidR="001621C4" w:rsidRPr="00837FA5">
        <w:rPr>
          <w:rFonts w:asciiTheme="majorBidi" w:hAnsiTheme="majorBidi" w:cstheme="majorBidi"/>
          <w:sz w:val="28"/>
          <w:szCs w:val="28"/>
        </w:rPr>
        <w:t>company</w:t>
      </w:r>
      <w:r w:rsidR="00351BEB" w:rsidRPr="00837FA5">
        <w:rPr>
          <w:rFonts w:asciiTheme="majorBidi" w:hAnsiTheme="majorBidi" w:cstheme="majorBidi"/>
          <w:sz w:val="28"/>
          <w:szCs w:val="28"/>
        </w:rPr>
        <w:t xml:space="preserve"> </w:t>
      </w:r>
      <w:r w:rsidR="00A2703B" w:rsidRPr="00837FA5">
        <w:rPr>
          <w:rFonts w:asciiTheme="majorBidi" w:hAnsiTheme="majorBidi" w:cstheme="majorBidi"/>
          <w:sz w:val="28"/>
          <w:szCs w:val="28"/>
        </w:rPr>
        <w:t>agreed to charge interest between the parties at the rate of</w:t>
      </w:r>
      <w:r w:rsidR="00C853C7" w:rsidRPr="00837FA5">
        <w:rPr>
          <w:rFonts w:asciiTheme="majorBidi" w:hAnsiTheme="majorBidi" w:cstheme="majorBidi" w:hint="cs"/>
          <w:sz w:val="28"/>
          <w:szCs w:val="28"/>
          <w:cs/>
        </w:rPr>
        <w:t xml:space="preserve"> </w:t>
      </w:r>
      <w:r w:rsidR="00AB797A" w:rsidRPr="00837FA5">
        <w:rPr>
          <w:rFonts w:asciiTheme="majorBidi" w:hAnsiTheme="majorBidi" w:cstheme="majorBidi"/>
          <w:sz w:val="28"/>
          <w:szCs w:val="28"/>
        </w:rPr>
        <w:t xml:space="preserve">3.00 </w:t>
      </w:r>
      <w:r w:rsidR="00351BEB" w:rsidRPr="00837FA5">
        <w:rPr>
          <w:rFonts w:asciiTheme="majorBidi" w:hAnsiTheme="majorBidi" w:cstheme="majorBidi"/>
          <w:sz w:val="28"/>
          <w:szCs w:val="28"/>
        </w:rPr>
        <w:t xml:space="preserve">percent per </w:t>
      </w:r>
      <w:r w:rsidR="00A2703B" w:rsidRPr="00837FA5">
        <w:rPr>
          <w:rFonts w:asciiTheme="majorBidi" w:hAnsiTheme="majorBidi" w:cstheme="majorBidi"/>
          <w:sz w:val="28"/>
          <w:szCs w:val="28"/>
        </w:rPr>
        <w:t>annum.</w:t>
      </w:r>
      <w:r w:rsidR="00FB78B6" w:rsidRPr="00837FA5">
        <w:rPr>
          <w:rFonts w:asciiTheme="majorBidi" w:hAnsiTheme="majorBidi" w:cstheme="majorBidi"/>
          <w:sz w:val="28"/>
          <w:szCs w:val="28"/>
        </w:rPr>
        <w:t xml:space="preserve"> </w:t>
      </w:r>
      <w:r w:rsidR="00A2703B" w:rsidRPr="00837FA5">
        <w:rPr>
          <w:rFonts w:asciiTheme="majorBidi" w:hAnsiTheme="majorBidi" w:cstheme="majorBidi"/>
          <w:sz w:val="28"/>
          <w:szCs w:val="28"/>
        </w:rPr>
        <w:t xml:space="preserve">It is a </w:t>
      </w:r>
      <w:r w:rsidR="002711B0" w:rsidRPr="00837FA5">
        <w:rPr>
          <w:rFonts w:asciiTheme="majorBidi" w:hAnsiTheme="majorBidi" w:cstheme="majorBidi"/>
          <w:sz w:val="28"/>
          <w:szCs w:val="28"/>
        </w:rPr>
        <w:t>borrowing</w:t>
      </w:r>
      <w:r w:rsidR="00A2703B" w:rsidRPr="00837FA5">
        <w:rPr>
          <w:rFonts w:asciiTheme="majorBidi" w:hAnsiTheme="majorBidi" w:cstheme="majorBidi"/>
          <w:sz w:val="28"/>
          <w:szCs w:val="28"/>
        </w:rPr>
        <w:t xml:space="preserve"> for use in normal operations </w:t>
      </w:r>
      <w:r w:rsidR="00351BEB" w:rsidRPr="00837FA5">
        <w:rPr>
          <w:rFonts w:asciiTheme="majorBidi" w:hAnsiTheme="majorBidi" w:cstheme="majorBidi"/>
          <w:sz w:val="28"/>
          <w:szCs w:val="28"/>
        </w:rPr>
        <w:t>ended</w:t>
      </w:r>
      <w:r w:rsidR="009C585D" w:rsidRPr="00837FA5">
        <w:rPr>
          <w:rFonts w:asciiTheme="majorBidi" w:hAnsiTheme="majorBidi" w:cstheme="majorBidi" w:hint="cs"/>
          <w:sz w:val="28"/>
          <w:szCs w:val="28"/>
          <w:cs/>
        </w:rPr>
        <w:t xml:space="preserve"> </w:t>
      </w:r>
      <w:bookmarkEnd w:id="1"/>
      <w:r w:rsidR="00AB797A" w:rsidRPr="00837FA5">
        <w:rPr>
          <w:rFonts w:asciiTheme="majorBidi" w:hAnsiTheme="majorBidi" w:cstheme="majorBidi"/>
          <w:sz w:val="28"/>
          <w:szCs w:val="28"/>
        </w:rPr>
        <w:t xml:space="preserve">January 29, 2025 – </w:t>
      </w:r>
      <w:r w:rsidR="009D21AF" w:rsidRPr="00837FA5">
        <w:rPr>
          <w:rFonts w:asciiTheme="majorBidi" w:hAnsiTheme="majorBidi" w:cstheme="majorBidi"/>
          <w:sz w:val="28"/>
          <w:szCs w:val="28"/>
        </w:rPr>
        <w:t>September</w:t>
      </w:r>
      <w:r w:rsidR="00AB797A" w:rsidRPr="00837FA5">
        <w:rPr>
          <w:rFonts w:asciiTheme="majorBidi" w:hAnsiTheme="majorBidi" w:cstheme="majorBidi"/>
          <w:sz w:val="28"/>
          <w:szCs w:val="28"/>
        </w:rPr>
        <w:t xml:space="preserve"> </w:t>
      </w:r>
      <w:r w:rsidR="009D21AF" w:rsidRPr="00837FA5">
        <w:rPr>
          <w:rFonts w:asciiTheme="majorBidi" w:hAnsiTheme="majorBidi" w:cstheme="majorBidi"/>
          <w:sz w:val="28"/>
          <w:szCs w:val="28"/>
        </w:rPr>
        <w:t>6</w:t>
      </w:r>
      <w:r w:rsidR="00AB797A" w:rsidRPr="00837FA5">
        <w:rPr>
          <w:rFonts w:asciiTheme="majorBidi" w:hAnsiTheme="majorBidi" w:cstheme="majorBidi"/>
          <w:sz w:val="28"/>
          <w:szCs w:val="28"/>
        </w:rPr>
        <w:t xml:space="preserve">, 2027 </w:t>
      </w:r>
      <w:r w:rsidR="00351BEB" w:rsidRPr="00837FA5">
        <w:rPr>
          <w:rFonts w:asciiTheme="majorBidi" w:hAnsiTheme="majorBidi" w:cstheme="majorBidi"/>
          <w:sz w:val="28"/>
          <w:szCs w:val="28"/>
        </w:rPr>
        <w:t>with no collateral</w:t>
      </w:r>
      <w:r w:rsidR="00295F45" w:rsidRPr="00837FA5">
        <w:rPr>
          <w:rFonts w:asciiTheme="majorBidi" w:hAnsiTheme="majorBidi" w:cstheme="majorBidi"/>
          <w:sz w:val="28"/>
          <w:szCs w:val="28"/>
        </w:rPr>
        <w:t>.</w:t>
      </w:r>
    </w:p>
    <w:p w14:paraId="0AA256A8" w14:textId="0D5FD9E6" w:rsidR="00C85A8C" w:rsidRDefault="00EC76AE" w:rsidP="00AB797A">
      <w:pPr>
        <w:spacing w:before="120" w:line="360" w:lineRule="exact"/>
        <w:ind w:left="360"/>
        <w:jc w:val="thaiDistribute"/>
        <w:rPr>
          <w:rFonts w:asciiTheme="majorBidi" w:hAnsiTheme="majorBidi" w:cstheme="majorBidi"/>
          <w:b/>
          <w:bCs/>
        </w:rPr>
      </w:pPr>
      <w:r w:rsidRPr="00734BDB">
        <w:rPr>
          <w:rFonts w:asciiTheme="majorBidi" w:hAnsiTheme="majorBidi" w:cstheme="majorBidi"/>
          <w:sz w:val="28"/>
          <w:szCs w:val="28"/>
        </w:rPr>
        <w:t xml:space="preserve">As at December 31, 2023, the </w:t>
      </w:r>
      <w:r w:rsidR="003E27F6" w:rsidRPr="00734BDB">
        <w:rPr>
          <w:rFonts w:asciiTheme="majorBidi" w:hAnsiTheme="majorBidi" w:cstheme="majorBidi"/>
          <w:sz w:val="28"/>
          <w:szCs w:val="28"/>
        </w:rPr>
        <w:t>company</w:t>
      </w:r>
      <w:r w:rsidRPr="00734BDB">
        <w:rPr>
          <w:rFonts w:asciiTheme="majorBidi" w:hAnsiTheme="majorBidi" w:cstheme="majorBidi"/>
          <w:sz w:val="28"/>
          <w:szCs w:val="28"/>
        </w:rPr>
        <w:t xml:space="preserve"> agreed to charge interest between the parties at the rate of 3.00 – 7.50 percent per annum. It is a </w:t>
      </w:r>
      <w:r w:rsidR="002711B0" w:rsidRPr="002711B0">
        <w:rPr>
          <w:rFonts w:asciiTheme="majorBidi" w:hAnsiTheme="majorBidi" w:cstheme="majorBidi"/>
          <w:sz w:val="28"/>
          <w:szCs w:val="28"/>
        </w:rPr>
        <w:t>borrowing</w:t>
      </w:r>
      <w:r w:rsidRPr="00734BDB">
        <w:rPr>
          <w:rFonts w:asciiTheme="majorBidi" w:hAnsiTheme="majorBidi" w:cstheme="majorBidi"/>
          <w:sz w:val="28"/>
          <w:szCs w:val="28"/>
        </w:rPr>
        <w:t xml:space="preserve"> for use in normal operations ended January 29, 2025 – </w:t>
      </w:r>
      <w:r w:rsidR="00734BDB" w:rsidRPr="00734BDB">
        <w:rPr>
          <w:rFonts w:asciiTheme="majorBidi" w:hAnsiTheme="majorBidi" w:cstheme="majorBidi"/>
          <w:sz w:val="28"/>
          <w:szCs w:val="28"/>
        </w:rPr>
        <w:t>December</w:t>
      </w:r>
      <w:r w:rsidRPr="00734BDB">
        <w:rPr>
          <w:rFonts w:asciiTheme="majorBidi" w:hAnsiTheme="majorBidi" w:cstheme="majorBidi"/>
          <w:sz w:val="28"/>
          <w:szCs w:val="28"/>
        </w:rPr>
        <w:t xml:space="preserve"> </w:t>
      </w:r>
      <w:r w:rsidR="00734BDB" w:rsidRPr="00734BDB">
        <w:rPr>
          <w:rFonts w:asciiTheme="majorBidi" w:hAnsiTheme="majorBidi" w:cstheme="majorBidi"/>
          <w:sz w:val="28"/>
          <w:szCs w:val="28"/>
        </w:rPr>
        <w:t>15</w:t>
      </w:r>
      <w:r w:rsidRPr="00734BDB">
        <w:rPr>
          <w:rFonts w:asciiTheme="majorBidi" w:hAnsiTheme="majorBidi" w:cstheme="majorBidi"/>
          <w:sz w:val="28"/>
          <w:szCs w:val="28"/>
        </w:rPr>
        <w:t>, 2026 with no collateral.</w:t>
      </w:r>
    </w:p>
    <w:p w14:paraId="3A5DD258" w14:textId="3C39765C" w:rsidR="0015499B" w:rsidRPr="00A2703B" w:rsidRDefault="00F753FE" w:rsidP="00A2703B">
      <w:pPr>
        <w:pStyle w:val="ListParagraph"/>
        <w:numPr>
          <w:ilvl w:val="0"/>
          <w:numId w:val="2"/>
        </w:numPr>
        <w:spacing w:before="120" w:line="360" w:lineRule="exact"/>
        <w:jc w:val="thaiDistribute"/>
        <w:rPr>
          <w:rFonts w:asciiTheme="majorBidi" w:hAnsiTheme="majorBidi" w:cstheme="majorBidi"/>
          <w:b/>
          <w:bCs/>
          <w:szCs w:val="22"/>
        </w:rPr>
      </w:pPr>
      <w:r w:rsidRPr="00A2703B">
        <w:rPr>
          <w:rFonts w:asciiTheme="majorBidi" w:hAnsiTheme="majorBidi" w:cstheme="majorBidi"/>
          <w:b/>
          <w:bCs/>
          <w:sz w:val="28"/>
        </w:rPr>
        <w:t xml:space="preserve">TRADE AND OTHER </w:t>
      </w:r>
      <w:r w:rsidR="00D65389" w:rsidRPr="00A2703B">
        <w:rPr>
          <w:rFonts w:asciiTheme="majorBidi" w:hAnsiTheme="majorBidi" w:cstheme="majorBidi"/>
          <w:b/>
          <w:bCs/>
          <w:sz w:val="28"/>
        </w:rPr>
        <w:t xml:space="preserve">CURRENT </w:t>
      </w:r>
      <w:r w:rsidRPr="00A2703B">
        <w:rPr>
          <w:rFonts w:asciiTheme="majorBidi" w:hAnsiTheme="majorBidi" w:cstheme="majorBidi"/>
          <w:b/>
          <w:bCs/>
          <w:sz w:val="28"/>
        </w:rPr>
        <w:t>RECEIVABLES</w:t>
      </w:r>
      <w:bookmarkStart w:id="4" w:name="_Hlk68098943"/>
    </w:p>
    <w:tbl>
      <w:tblPr>
        <w:tblW w:w="9639" w:type="dxa"/>
        <w:tblInd w:w="356" w:type="dxa"/>
        <w:tblLayout w:type="fixed"/>
        <w:tblCellMar>
          <w:left w:w="72" w:type="dxa"/>
          <w:right w:w="72" w:type="dxa"/>
        </w:tblCellMar>
        <w:tblLook w:val="00A0" w:firstRow="1" w:lastRow="0" w:firstColumn="1" w:lastColumn="0" w:noHBand="0" w:noVBand="0"/>
      </w:tblPr>
      <w:tblGrid>
        <w:gridCol w:w="3969"/>
        <w:gridCol w:w="1298"/>
        <w:gridCol w:w="164"/>
        <w:gridCol w:w="1301"/>
        <w:gridCol w:w="168"/>
        <w:gridCol w:w="1274"/>
        <w:gridCol w:w="165"/>
        <w:gridCol w:w="1300"/>
      </w:tblGrid>
      <w:tr w:rsidR="00886A55" w:rsidRPr="00E86CBB" w14:paraId="255C35EF" w14:textId="77777777" w:rsidTr="008E3EBA">
        <w:trPr>
          <w:tblHeader/>
        </w:trPr>
        <w:tc>
          <w:tcPr>
            <w:tcW w:w="3969" w:type="dxa"/>
          </w:tcPr>
          <w:p w14:paraId="1DAA4D26" w14:textId="77777777" w:rsidR="00886A55" w:rsidRPr="00E86CBB" w:rsidRDefault="00886A55" w:rsidP="009A6449">
            <w:pPr>
              <w:spacing w:line="360" w:lineRule="exact"/>
              <w:ind w:left="-27"/>
              <w:jc w:val="both"/>
              <w:rPr>
                <w:rFonts w:asciiTheme="majorBidi" w:hAnsiTheme="majorBidi" w:cstheme="majorBidi"/>
                <w:spacing w:val="-4"/>
                <w:sz w:val="28"/>
                <w:szCs w:val="28"/>
              </w:rPr>
            </w:pPr>
          </w:p>
        </w:tc>
        <w:tc>
          <w:tcPr>
            <w:tcW w:w="5670" w:type="dxa"/>
            <w:gridSpan w:val="7"/>
            <w:tcBorders>
              <w:bottom w:val="single" w:sz="4" w:space="0" w:color="auto"/>
            </w:tcBorders>
          </w:tcPr>
          <w:p w14:paraId="295E652D" w14:textId="464804F9" w:rsidR="00886A55" w:rsidRPr="00E86CBB" w:rsidRDefault="00886A55" w:rsidP="009A6449">
            <w:pPr>
              <w:spacing w:line="36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886A55" w:rsidRPr="00E86CBB" w14:paraId="7981CBA2" w14:textId="77777777" w:rsidTr="008E3EBA">
        <w:trPr>
          <w:tblHeader/>
        </w:trPr>
        <w:tc>
          <w:tcPr>
            <w:tcW w:w="3969" w:type="dxa"/>
          </w:tcPr>
          <w:p w14:paraId="5D8DC958"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2763" w:type="dxa"/>
            <w:gridSpan w:val="3"/>
            <w:tcBorders>
              <w:top w:val="single" w:sz="4" w:space="0" w:color="auto"/>
              <w:bottom w:val="single" w:sz="4" w:space="0" w:color="auto"/>
            </w:tcBorders>
          </w:tcPr>
          <w:p w14:paraId="237225AA" w14:textId="458695C7"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68" w:type="dxa"/>
            <w:tcBorders>
              <w:top w:val="single" w:sz="4" w:space="0" w:color="auto"/>
            </w:tcBorders>
          </w:tcPr>
          <w:p w14:paraId="6D1BA56D" w14:textId="77777777" w:rsidR="00886A55" w:rsidRPr="00E86CBB" w:rsidRDefault="00886A55" w:rsidP="00886A55">
            <w:pPr>
              <w:spacing w:line="36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8A6290D" w14:textId="270C609A"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EC76AE" w:rsidRPr="00E86CBB" w14:paraId="35F8D747" w14:textId="77777777" w:rsidTr="008E3EBA">
        <w:trPr>
          <w:trHeight w:val="135"/>
          <w:tblHeader/>
        </w:trPr>
        <w:tc>
          <w:tcPr>
            <w:tcW w:w="3969" w:type="dxa"/>
          </w:tcPr>
          <w:p w14:paraId="036E05FC" w14:textId="77777777" w:rsidR="00EC76AE" w:rsidRPr="00E86CBB" w:rsidRDefault="00EC76AE" w:rsidP="00EC76AE">
            <w:pPr>
              <w:spacing w:line="360" w:lineRule="exact"/>
              <w:ind w:left="-27"/>
              <w:jc w:val="both"/>
              <w:rPr>
                <w:rFonts w:asciiTheme="majorBidi" w:hAnsiTheme="majorBidi" w:cstheme="majorBidi"/>
                <w:spacing w:val="-4"/>
                <w:sz w:val="28"/>
                <w:szCs w:val="28"/>
              </w:rPr>
            </w:pPr>
          </w:p>
        </w:tc>
        <w:tc>
          <w:tcPr>
            <w:tcW w:w="1298" w:type="dxa"/>
            <w:tcBorders>
              <w:top w:val="single" w:sz="4" w:space="0" w:color="auto"/>
              <w:bottom w:val="single" w:sz="4" w:space="0" w:color="auto"/>
            </w:tcBorders>
          </w:tcPr>
          <w:p w14:paraId="2EE8390A" w14:textId="1603ECA7" w:rsidR="00EC76AE" w:rsidRPr="00E86CBB" w:rsidRDefault="006601C7"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EC76AE">
              <w:rPr>
                <w:rFonts w:asciiTheme="majorBidi" w:hAnsiTheme="majorBidi" w:cstheme="majorBidi"/>
                <w:spacing w:val="-4"/>
                <w:sz w:val="28"/>
                <w:szCs w:val="28"/>
              </w:rPr>
              <w:t xml:space="preserve"> </w:t>
            </w:r>
            <w:r w:rsidR="00EC76AE">
              <w:rPr>
                <w:rFonts w:asciiTheme="majorBidi" w:hAnsiTheme="majorBidi" w:cstheme="majorBidi"/>
                <w:spacing w:val="-4"/>
                <w:sz w:val="28"/>
                <w:szCs w:val="28"/>
              </w:rPr>
              <w:br/>
              <w:t>3</w:t>
            </w:r>
            <w:r w:rsidR="004C0364">
              <w:rPr>
                <w:rFonts w:asciiTheme="majorBidi" w:hAnsiTheme="majorBidi" w:cstheme="majorBidi"/>
                <w:spacing w:val="-4"/>
                <w:sz w:val="28"/>
                <w:szCs w:val="28"/>
              </w:rPr>
              <w:t>0</w:t>
            </w:r>
            <w:r w:rsidR="00EC76AE">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64" w:type="dxa"/>
            <w:tcBorders>
              <w:top w:val="single" w:sz="4" w:space="0" w:color="auto"/>
            </w:tcBorders>
          </w:tcPr>
          <w:p w14:paraId="1DE0F9B8"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5AD8CD73" w14:textId="6D32C503" w:rsidR="00EC76AE" w:rsidRPr="00E86CBB" w:rsidRDefault="00EC76AE"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68" w:type="dxa"/>
          </w:tcPr>
          <w:p w14:paraId="4A4EAB2A"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470943CC" w14:textId="572B7327" w:rsidR="00EC76AE" w:rsidRPr="00E86CBB" w:rsidRDefault="006601C7"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EC76AE">
              <w:rPr>
                <w:rFonts w:asciiTheme="majorBidi" w:hAnsiTheme="majorBidi" w:cstheme="majorBidi"/>
                <w:spacing w:val="-4"/>
                <w:sz w:val="28"/>
                <w:szCs w:val="28"/>
              </w:rPr>
              <w:t xml:space="preserve"> </w:t>
            </w:r>
            <w:r w:rsidR="00EC76AE">
              <w:rPr>
                <w:rFonts w:asciiTheme="majorBidi" w:hAnsiTheme="majorBidi" w:cstheme="majorBidi"/>
                <w:spacing w:val="-4"/>
                <w:sz w:val="28"/>
                <w:szCs w:val="28"/>
              </w:rPr>
              <w:br/>
              <w:t>3</w:t>
            </w:r>
            <w:r w:rsidR="004C0364">
              <w:rPr>
                <w:rFonts w:asciiTheme="majorBidi" w:hAnsiTheme="majorBidi" w:cstheme="majorBidi"/>
                <w:spacing w:val="-4"/>
                <w:sz w:val="28"/>
                <w:szCs w:val="28"/>
              </w:rPr>
              <w:t>0</w:t>
            </w:r>
            <w:r w:rsidR="00EC76AE">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65" w:type="dxa"/>
          </w:tcPr>
          <w:p w14:paraId="497AC545"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296" w:type="dxa"/>
            <w:tcBorders>
              <w:left w:val="nil"/>
              <w:bottom w:val="single" w:sz="4" w:space="0" w:color="auto"/>
            </w:tcBorders>
          </w:tcPr>
          <w:p w14:paraId="05EED1F2" w14:textId="7B88FB5B" w:rsidR="00EC76AE" w:rsidRPr="00E86CBB" w:rsidRDefault="00EC76AE"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1640D8" w:rsidRPr="00E86CBB" w14:paraId="74B2B549" w14:textId="77777777" w:rsidTr="008E3EBA">
        <w:trPr>
          <w:trHeight w:val="227"/>
        </w:trPr>
        <w:tc>
          <w:tcPr>
            <w:tcW w:w="3969" w:type="dxa"/>
            <w:vAlign w:val="bottom"/>
          </w:tcPr>
          <w:p w14:paraId="266798A2" w14:textId="3543FEB4" w:rsidR="001640D8" w:rsidRPr="00E86CBB" w:rsidRDefault="001640D8" w:rsidP="00F53C66">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 – related p</w:t>
            </w:r>
            <w:r w:rsidR="00942579">
              <w:rPr>
                <w:rFonts w:asciiTheme="majorBidi" w:hAnsiTheme="majorBidi" w:cstheme="majorBidi"/>
                <w:sz w:val="28"/>
                <w:szCs w:val="28"/>
                <w:lang w:val="en-US"/>
              </w:rPr>
              <w:t>erson and companies</w:t>
            </w:r>
          </w:p>
        </w:tc>
        <w:tc>
          <w:tcPr>
            <w:tcW w:w="1298" w:type="dxa"/>
            <w:tcBorders>
              <w:top w:val="single" w:sz="4" w:space="0" w:color="auto"/>
            </w:tcBorders>
            <w:shd w:val="clear" w:color="auto" w:fill="auto"/>
          </w:tcPr>
          <w:p w14:paraId="6F575085" w14:textId="6E4120EA" w:rsidR="001640D8" w:rsidRPr="00E86CBB" w:rsidRDefault="003733E5" w:rsidP="00F53C66">
            <w:pPr>
              <w:spacing w:line="360" w:lineRule="exact"/>
              <w:jc w:val="right"/>
              <w:rPr>
                <w:rFonts w:asciiTheme="majorBidi" w:hAnsiTheme="majorBidi" w:cstheme="majorBidi"/>
                <w:sz w:val="28"/>
                <w:szCs w:val="28"/>
              </w:rPr>
            </w:pPr>
            <w:r>
              <w:rPr>
                <w:rFonts w:asciiTheme="majorBidi" w:hAnsiTheme="majorBidi" w:cstheme="majorBidi"/>
                <w:sz w:val="28"/>
                <w:szCs w:val="28"/>
              </w:rPr>
              <w:t>8</w:t>
            </w:r>
            <w:r w:rsidR="00837FA5">
              <w:rPr>
                <w:rFonts w:asciiTheme="majorBidi" w:hAnsiTheme="majorBidi" w:cstheme="majorBidi"/>
                <w:sz w:val="28"/>
                <w:szCs w:val="28"/>
              </w:rPr>
              <w:t>50</w:t>
            </w:r>
          </w:p>
        </w:tc>
        <w:tc>
          <w:tcPr>
            <w:tcW w:w="164" w:type="dxa"/>
          </w:tcPr>
          <w:p w14:paraId="03B8FE13" w14:textId="77777777" w:rsidR="001640D8" w:rsidRPr="00E86CBB" w:rsidRDefault="001640D8" w:rsidP="00F53C66">
            <w:pPr>
              <w:spacing w:line="360" w:lineRule="exact"/>
              <w:jc w:val="right"/>
              <w:rPr>
                <w:rFonts w:asciiTheme="majorBidi" w:hAnsiTheme="majorBidi" w:cstheme="majorBidi"/>
                <w:sz w:val="28"/>
                <w:szCs w:val="28"/>
              </w:rPr>
            </w:pPr>
          </w:p>
        </w:tc>
        <w:tc>
          <w:tcPr>
            <w:tcW w:w="1301" w:type="dxa"/>
            <w:tcBorders>
              <w:top w:val="single" w:sz="4" w:space="0" w:color="auto"/>
            </w:tcBorders>
          </w:tcPr>
          <w:p w14:paraId="6AF7C6D6" w14:textId="753C76AB" w:rsidR="001640D8" w:rsidRPr="00E86CBB" w:rsidRDefault="001640D8"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w:t>
            </w:r>
            <w:r w:rsidRPr="00101523">
              <w:rPr>
                <w:rFonts w:asciiTheme="majorBidi" w:hAnsiTheme="majorBidi" w:cstheme="majorBidi"/>
                <w:sz w:val="28"/>
                <w:szCs w:val="28"/>
              </w:rPr>
              <w:t>0</w:t>
            </w:r>
          </w:p>
        </w:tc>
        <w:tc>
          <w:tcPr>
            <w:tcW w:w="168" w:type="dxa"/>
          </w:tcPr>
          <w:p w14:paraId="3E93F8D4" w14:textId="77777777" w:rsidR="001640D8" w:rsidRPr="00E86CBB" w:rsidRDefault="001640D8" w:rsidP="00F53C66">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tcPr>
          <w:p w14:paraId="4DBDA4DF" w14:textId="0D594B91" w:rsidR="001640D8" w:rsidRPr="00E86CBB" w:rsidRDefault="003733E5" w:rsidP="00F53C6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tcPr>
          <w:p w14:paraId="7F6AE044" w14:textId="77777777" w:rsidR="001640D8" w:rsidRPr="00E86CBB" w:rsidRDefault="001640D8" w:rsidP="00F53C66">
            <w:pPr>
              <w:spacing w:line="360" w:lineRule="exact"/>
              <w:jc w:val="right"/>
              <w:rPr>
                <w:rFonts w:asciiTheme="majorBidi" w:hAnsiTheme="majorBidi" w:cstheme="majorBidi"/>
                <w:sz w:val="28"/>
                <w:szCs w:val="28"/>
              </w:rPr>
            </w:pPr>
          </w:p>
        </w:tc>
        <w:tc>
          <w:tcPr>
            <w:tcW w:w="1296" w:type="dxa"/>
            <w:tcBorders>
              <w:left w:val="nil"/>
            </w:tcBorders>
          </w:tcPr>
          <w:p w14:paraId="422A8810" w14:textId="36DBD9C9" w:rsidR="001640D8" w:rsidRPr="00E86CBB" w:rsidRDefault="001640D8"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1640D8" w:rsidRPr="00E86CBB" w14:paraId="49DC21C9" w14:textId="77777777" w:rsidTr="008E3EBA">
        <w:trPr>
          <w:trHeight w:val="147"/>
        </w:trPr>
        <w:tc>
          <w:tcPr>
            <w:tcW w:w="3969" w:type="dxa"/>
            <w:vAlign w:val="bottom"/>
          </w:tcPr>
          <w:p w14:paraId="06E1ABCE" w14:textId="42494F80" w:rsidR="001640D8" w:rsidRPr="00E86CBB" w:rsidRDefault="001640D8" w:rsidP="00F53C66">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w:t>
            </w:r>
            <w:r w:rsidRPr="0037525A">
              <w:rPr>
                <w:rFonts w:asciiTheme="majorBidi" w:hAnsiTheme="majorBidi" w:cstheme="majorBidi" w:hint="cs"/>
                <w:sz w:val="28"/>
                <w:szCs w:val="28"/>
                <w:cs/>
              </w:rPr>
              <w:t xml:space="preserve"> </w:t>
            </w: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Pr>
                <w:rFonts w:asciiTheme="majorBidi" w:hAnsiTheme="majorBidi" w:cstheme="majorBidi"/>
                <w:sz w:val="28"/>
                <w:szCs w:val="28"/>
                <w:lang w:val="en-US"/>
              </w:rPr>
              <w:t xml:space="preserve">other </w:t>
            </w:r>
            <w:r w:rsidRPr="0037525A">
              <w:rPr>
                <w:rFonts w:asciiTheme="majorBidi" w:hAnsiTheme="majorBidi" w:cstheme="majorBidi"/>
                <w:sz w:val="28"/>
                <w:szCs w:val="28"/>
                <w:lang w:val="en-US"/>
              </w:rPr>
              <w:t>parties</w:t>
            </w:r>
          </w:p>
        </w:tc>
        <w:tc>
          <w:tcPr>
            <w:tcW w:w="1298" w:type="dxa"/>
            <w:shd w:val="clear" w:color="auto" w:fill="auto"/>
          </w:tcPr>
          <w:p w14:paraId="1A88C219" w14:textId="7EC37238" w:rsidR="001640D8" w:rsidRPr="00C853C7"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1</w:t>
            </w:r>
            <w:r w:rsidR="00EC64E2">
              <w:rPr>
                <w:rFonts w:asciiTheme="majorBidi" w:hAnsiTheme="majorBidi" w:cstheme="majorBidi"/>
                <w:sz w:val="28"/>
                <w:szCs w:val="28"/>
                <w:lang w:val="en-US"/>
              </w:rPr>
              <w:t>0,986</w:t>
            </w:r>
          </w:p>
        </w:tc>
        <w:tc>
          <w:tcPr>
            <w:tcW w:w="164" w:type="dxa"/>
            <w:shd w:val="clear" w:color="auto" w:fill="auto"/>
          </w:tcPr>
          <w:p w14:paraId="0B8AFEC5" w14:textId="77777777" w:rsidR="001640D8" w:rsidRPr="00E86CBB" w:rsidRDefault="001640D8" w:rsidP="00F53C66">
            <w:pPr>
              <w:spacing w:line="360" w:lineRule="exact"/>
              <w:jc w:val="right"/>
              <w:rPr>
                <w:rFonts w:asciiTheme="majorBidi" w:hAnsiTheme="majorBidi" w:cstheme="majorBidi"/>
                <w:sz w:val="28"/>
                <w:szCs w:val="28"/>
              </w:rPr>
            </w:pPr>
          </w:p>
        </w:tc>
        <w:tc>
          <w:tcPr>
            <w:tcW w:w="1301" w:type="dxa"/>
            <w:shd w:val="clear" w:color="auto" w:fill="auto"/>
          </w:tcPr>
          <w:p w14:paraId="6E5C7C31" w14:textId="7E259CDB" w:rsidR="001640D8" w:rsidRPr="00E86CBB" w:rsidRDefault="001640D8"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10,0</w:t>
            </w:r>
            <w:r w:rsidRPr="00101523">
              <w:rPr>
                <w:rFonts w:asciiTheme="majorBidi" w:hAnsiTheme="majorBidi" w:cstheme="majorBidi"/>
                <w:sz w:val="28"/>
                <w:szCs w:val="28"/>
              </w:rPr>
              <w:t>71</w:t>
            </w:r>
          </w:p>
        </w:tc>
        <w:tc>
          <w:tcPr>
            <w:tcW w:w="168" w:type="dxa"/>
          </w:tcPr>
          <w:p w14:paraId="6D155F94" w14:textId="77777777" w:rsidR="001640D8" w:rsidRPr="00E86CBB" w:rsidRDefault="001640D8" w:rsidP="00F53C66">
            <w:pPr>
              <w:spacing w:line="360" w:lineRule="exact"/>
              <w:jc w:val="right"/>
              <w:rPr>
                <w:rFonts w:asciiTheme="majorBidi" w:hAnsiTheme="majorBidi" w:cstheme="majorBidi"/>
                <w:sz w:val="28"/>
                <w:szCs w:val="28"/>
              </w:rPr>
            </w:pPr>
          </w:p>
        </w:tc>
        <w:tc>
          <w:tcPr>
            <w:tcW w:w="1274" w:type="dxa"/>
            <w:shd w:val="clear" w:color="auto" w:fill="auto"/>
          </w:tcPr>
          <w:p w14:paraId="6800B3AA" w14:textId="3C4423F6" w:rsidR="001640D8" w:rsidRPr="00E86CBB" w:rsidRDefault="003733E5" w:rsidP="00F53C66">
            <w:pPr>
              <w:spacing w:line="360" w:lineRule="exact"/>
              <w:jc w:val="right"/>
              <w:rPr>
                <w:rFonts w:asciiTheme="majorBidi" w:hAnsiTheme="majorBidi" w:cstheme="majorBidi"/>
                <w:sz w:val="28"/>
                <w:szCs w:val="28"/>
              </w:rPr>
            </w:pPr>
            <w:r>
              <w:rPr>
                <w:rFonts w:asciiTheme="majorBidi" w:hAnsiTheme="majorBidi" w:cstheme="majorBidi"/>
                <w:sz w:val="28"/>
                <w:szCs w:val="28"/>
              </w:rPr>
              <w:t>363</w:t>
            </w:r>
          </w:p>
        </w:tc>
        <w:tc>
          <w:tcPr>
            <w:tcW w:w="165" w:type="dxa"/>
          </w:tcPr>
          <w:p w14:paraId="7DF9672E" w14:textId="77777777" w:rsidR="001640D8" w:rsidRPr="00E86CBB" w:rsidRDefault="001640D8" w:rsidP="00F53C66">
            <w:pPr>
              <w:spacing w:line="360" w:lineRule="exact"/>
              <w:jc w:val="right"/>
              <w:rPr>
                <w:rFonts w:asciiTheme="majorBidi" w:hAnsiTheme="majorBidi" w:cstheme="majorBidi"/>
                <w:sz w:val="28"/>
                <w:szCs w:val="28"/>
              </w:rPr>
            </w:pPr>
          </w:p>
        </w:tc>
        <w:tc>
          <w:tcPr>
            <w:tcW w:w="1296" w:type="dxa"/>
            <w:tcBorders>
              <w:left w:val="nil"/>
            </w:tcBorders>
          </w:tcPr>
          <w:p w14:paraId="63F85B86" w14:textId="2FCD8929" w:rsidR="001640D8" w:rsidRPr="00E86CBB" w:rsidRDefault="001640D8"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375</w:t>
            </w:r>
          </w:p>
        </w:tc>
      </w:tr>
      <w:tr w:rsidR="001640D8" w:rsidRPr="00E86CBB" w14:paraId="4E15ACB7" w14:textId="77777777" w:rsidTr="008E3EBA">
        <w:trPr>
          <w:trHeight w:val="64"/>
        </w:trPr>
        <w:tc>
          <w:tcPr>
            <w:tcW w:w="3969" w:type="dxa"/>
            <w:vAlign w:val="bottom"/>
          </w:tcPr>
          <w:p w14:paraId="1D08EA66" w14:textId="5E9485E4" w:rsidR="001640D8" w:rsidRPr="00E86CBB" w:rsidRDefault="001640D8" w:rsidP="00F53C66">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u w:val="single"/>
              </w:rPr>
              <w:t>Less</w:t>
            </w:r>
            <w:r w:rsidRPr="0037525A">
              <w:rPr>
                <w:rFonts w:asciiTheme="majorBidi" w:hAnsiTheme="majorBidi" w:cstheme="majorBidi"/>
                <w:sz w:val="28"/>
                <w:szCs w:val="28"/>
              </w:rPr>
              <w:t xml:space="preserve"> Allowance for expected credit loss </w:t>
            </w:r>
          </w:p>
        </w:tc>
        <w:tc>
          <w:tcPr>
            <w:tcW w:w="1298" w:type="dxa"/>
            <w:tcBorders>
              <w:bottom w:val="single" w:sz="4" w:space="0" w:color="auto"/>
            </w:tcBorders>
            <w:shd w:val="clear" w:color="auto" w:fill="auto"/>
          </w:tcPr>
          <w:p w14:paraId="7A14FE61" w14:textId="4750A6E7" w:rsidR="001640D8" w:rsidRPr="00C853C7"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(3,238)</w:t>
            </w:r>
          </w:p>
        </w:tc>
        <w:tc>
          <w:tcPr>
            <w:tcW w:w="164" w:type="dxa"/>
            <w:shd w:val="clear" w:color="auto" w:fill="auto"/>
          </w:tcPr>
          <w:p w14:paraId="126FB957" w14:textId="77777777" w:rsidR="001640D8" w:rsidRPr="00E86CBB" w:rsidRDefault="001640D8" w:rsidP="00F53C66">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6325F9DF" w14:textId="04B8D1A1" w:rsidR="001640D8" w:rsidRPr="00E86CBB" w:rsidRDefault="001640D8"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(1,847)</w:t>
            </w:r>
          </w:p>
        </w:tc>
        <w:tc>
          <w:tcPr>
            <w:tcW w:w="168" w:type="dxa"/>
          </w:tcPr>
          <w:p w14:paraId="42EFD3DA" w14:textId="77777777" w:rsidR="001640D8" w:rsidRPr="00E86CBB" w:rsidRDefault="001640D8" w:rsidP="00F53C66">
            <w:pPr>
              <w:spacing w:line="360" w:lineRule="exact"/>
              <w:jc w:val="right"/>
              <w:rPr>
                <w:rFonts w:asciiTheme="majorBidi" w:hAnsiTheme="majorBidi" w:cstheme="majorBidi"/>
                <w:sz w:val="28"/>
                <w:szCs w:val="28"/>
              </w:rPr>
            </w:pPr>
          </w:p>
        </w:tc>
        <w:tc>
          <w:tcPr>
            <w:tcW w:w="1274" w:type="dxa"/>
            <w:tcBorders>
              <w:bottom w:val="single" w:sz="4" w:space="0" w:color="auto"/>
            </w:tcBorders>
            <w:shd w:val="clear" w:color="auto" w:fill="auto"/>
          </w:tcPr>
          <w:p w14:paraId="059F24FF" w14:textId="6F5740BD" w:rsidR="001640D8" w:rsidRPr="00C853C7"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(363)</w:t>
            </w:r>
          </w:p>
        </w:tc>
        <w:tc>
          <w:tcPr>
            <w:tcW w:w="165" w:type="dxa"/>
          </w:tcPr>
          <w:p w14:paraId="455AF319" w14:textId="77777777" w:rsidR="001640D8" w:rsidRPr="00E86CBB" w:rsidRDefault="001640D8" w:rsidP="00F53C66">
            <w:pPr>
              <w:spacing w:line="360" w:lineRule="exact"/>
              <w:jc w:val="right"/>
              <w:rPr>
                <w:rFonts w:asciiTheme="majorBidi" w:hAnsiTheme="majorBidi" w:cstheme="majorBidi"/>
                <w:sz w:val="28"/>
                <w:szCs w:val="28"/>
              </w:rPr>
            </w:pPr>
          </w:p>
        </w:tc>
        <w:tc>
          <w:tcPr>
            <w:tcW w:w="1296" w:type="dxa"/>
            <w:tcBorders>
              <w:left w:val="nil"/>
              <w:bottom w:val="single" w:sz="4" w:space="0" w:color="auto"/>
            </w:tcBorders>
          </w:tcPr>
          <w:p w14:paraId="4D2CE338" w14:textId="10C8D4D1" w:rsidR="001640D8" w:rsidRPr="00E86CBB" w:rsidRDefault="001640D8"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(363)</w:t>
            </w:r>
          </w:p>
        </w:tc>
      </w:tr>
      <w:tr w:rsidR="001640D8" w:rsidRPr="00E86CBB" w14:paraId="018B730F" w14:textId="77777777" w:rsidTr="008E3EBA">
        <w:trPr>
          <w:trHeight w:val="54"/>
        </w:trPr>
        <w:tc>
          <w:tcPr>
            <w:tcW w:w="3969" w:type="dxa"/>
            <w:vAlign w:val="bottom"/>
          </w:tcPr>
          <w:p w14:paraId="308FCC5C" w14:textId="1C60931C" w:rsidR="001640D8" w:rsidRPr="00E86CBB" w:rsidRDefault="001640D8" w:rsidP="00F53C66">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lang w:val="en-US"/>
              </w:rPr>
              <w:t>Total trade receivables</w:t>
            </w:r>
          </w:p>
        </w:tc>
        <w:tc>
          <w:tcPr>
            <w:tcW w:w="1298" w:type="dxa"/>
            <w:tcBorders>
              <w:top w:val="single" w:sz="4" w:space="0" w:color="auto"/>
              <w:bottom w:val="single" w:sz="4" w:space="0" w:color="auto"/>
            </w:tcBorders>
            <w:shd w:val="clear" w:color="auto" w:fill="auto"/>
          </w:tcPr>
          <w:p w14:paraId="179FC422" w14:textId="2F8DB157" w:rsidR="001640D8" w:rsidRPr="00C853C7"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8,</w:t>
            </w:r>
            <w:r w:rsidR="00EC64E2">
              <w:rPr>
                <w:rFonts w:asciiTheme="majorBidi" w:hAnsiTheme="majorBidi" w:cstheme="majorBidi"/>
                <w:sz w:val="28"/>
                <w:szCs w:val="28"/>
                <w:lang w:val="en-US"/>
              </w:rPr>
              <w:t>598</w:t>
            </w:r>
          </w:p>
        </w:tc>
        <w:tc>
          <w:tcPr>
            <w:tcW w:w="164" w:type="dxa"/>
            <w:shd w:val="clear" w:color="auto" w:fill="auto"/>
          </w:tcPr>
          <w:p w14:paraId="6734169A" w14:textId="77777777" w:rsidR="001640D8" w:rsidRPr="00E86CBB" w:rsidRDefault="001640D8" w:rsidP="00F53C66">
            <w:pPr>
              <w:spacing w:line="36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454125F" w14:textId="1A04CBE8" w:rsidR="001640D8" w:rsidRPr="00E86CBB" w:rsidRDefault="001640D8"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8,304</w:t>
            </w:r>
          </w:p>
        </w:tc>
        <w:tc>
          <w:tcPr>
            <w:tcW w:w="168" w:type="dxa"/>
          </w:tcPr>
          <w:p w14:paraId="3851AD17" w14:textId="77777777" w:rsidR="001640D8" w:rsidRPr="00E86CBB" w:rsidRDefault="001640D8" w:rsidP="00F53C66">
            <w:pPr>
              <w:spacing w:line="36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shd w:val="clear" w:color="auto" w:fill="auto"/>
          </w:tcPr>
          <w:p w14:paraId="306A1862" w14:textId="015B7FFC" w:rsidR="001640D8" w:rsidRPr="00E86CBB" w:rsidRDefault="003733E5" w:rsidP="00F53C66">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65" w:type="dxa"/>
          </w:tcPr>
          <w:p w14:paraId="713636F3" w14:textId="77777777" w:rsidR="001640D8" w:rsidRPr="00E86CBB" w:rsidRDefault="001640D8" w:rsidP="00F53C66">
            <w:pPr>
              <w:spacing w:line="360" w:lineRule="exact"/>
              <w:jc w:val="right"/>
              <w:rPr>
                <w:rFonts w:asciiTheme="majorBidi" w:hAnsiTheme="majorBidi" w:cstheme="majorBidi"/>
                <w:sz w:val="28"/>
                <w:szCs w:val="28"/>
              </w:rPr>
            </w:pPr>
          </w:p>
        </w:tc>
        <w:tc>
          <w:tcPr>
            <w:tcW w:w="1296" w:type="dxa"/>
            <w:tcBorders>
              <w:top w:val="single" w:sz="4" w:space="0" w:color="auto"/>
              <w:left w:val="nil"/>
              <w:bottom w:val="single" w:sz="4" w:space="0" w:color="auto"/>
            </w:tcBorders>
          </w:tcPr>
          <w:p w14:paraId="47E6EFD4" w14:textId="3B09148B" w:rsidR="001640D8" w:rsidRPr="00E86CBB" w:rsidRDefault="001640D8"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12</w:t>
            </w:r>
          </w:p>
        </w:tc>
      </w:tr>
      <w:tr w:rsidR="001640D8" w:rsidRPr="00E86CBB" w14:paraId="5973C2D4" w14:textId="77777777" w:rsidTr="008E3EBA">
        <w:trPr>
          <w:trHeight w:val="54"/>
        </w:trPr>
        <w:tc>
          <w:tcPr>
            <w:tcW w:w="3969" w:type="dxa"/>
            <w:vAlign w:val="bottom"/>
          </w:tcPr>
          <w:p w14:paraId="7B463EE8" w14:textId="263616C3" w:rsidR="001640D8" w:rsidRPr="0037525A" w:rsidRDefault="001640D8" w:rsidP="00F53C66">
            <w:pPr>
              <w:spacing w:line="360" w:lineRule="exact"/>
              <w:jc w:val="both"/>
              <w:rPr>
                <w:rFonts w:asciiTheme="majorBidi" w:hAnsiTheme="majorBidi" w:cstheme="majorBidi"/>
                <w:sz w:val="28"/>
                <w:szCs w:val="28"/>
                <w:lang w:val="en-US"/>
              </w:rPr>
            </w:pPr>
            <w:r w:rsidRPr="00130981">
              <w:rPr>
                <w:rFonts w:asciiTheme="majorBidi" w:hAnsiTheme="majorBidi" w:cstheme="majorBidi"/>
                <w:sz w:val="28"/>
                <w:szCs w:val="28"/>
                <w:lang w:val="en-US"/>
              </w:rPr>
              <w:t>Unbilled construction revenues</w:t>
            </w:r>
          </w:p>
        </w:tc>
        <w:tc>
          <w:tcPr>
            <w:tcW w:w="1298" w:type="dxa"/>
            <w:tcBorders>
              <w:top w:val="single" w:sz="4" w:space="0" w:color="auto"/>
            </w:tcBorders>
            <w:shd w:val="clear" w:color="auto" w:fill="auto"/>
          </w:tcPr>
          <w:p w14:paraId="50E85413" w14:textId="4AC886BC" w:rsidR="001640D8" w:rsidRPr="007017FE"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44</w:t>
            </w:r>
            <w:r w:rsidR="00EC64E2">
              <w:rPr>
                <w:rFonts w:asciiTheme="majorBidi" w:hAnsiTheme="majorBidi" w:cstheme="majorBidi"/>
                <w:sz w:val="28"/>
                <w:szCs w:val="28"/>
                <w:lang w:val="en-US"/>
              </w:rPr>
              <w:t>2</w:t>
            </w:r>
          </w:p>
        </w:tc>
        <w:tc>
          <w:tcPr>
            <w:tcW w:w="164" w:type="dxa"/>
            <w:shd w:val="clear" w:color="auto" w:fill="auto"/>
          </w:tcPr>
          <w:p w14:paraId="7BEE383D" w14:textId="77777777" w:rsidR="001640D8" w:rsidRPr="00E86CBB" w:rsidRDefault="001640D8" w:rsidP="00F53C66">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vAlign w:val="bottom"/>
          </w:tcPr>
          <w:p w14:paraId="7CF0661B" w14:textId="39DED2FC" w:rsidR="001640D8" w:rsidRPr="00101523" w:rsidRDefault="001640D8" w:rsidP="00F53C66">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7,329</w:t>
            </w:r>
          </w:p>
        </w:tc>
        <w:tc>
          <w:tcPr>
            <w:tcW w:w="168" w:type="dxa"/>
          </w:tcPr>
          <w:p w14:paraId="2D8A1405" w14:textId="77777777" w:rsidR="001640D8" w:rsidRPr="00E86CBB" w:rsidRDefault="001640D8" w:rsidP="00F53C66">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tcPr>
          <w:p w14:paraId="252EC12F" w14:textId="2E499AA0" w:rsidR="001640D8" w:rsidRPr="00FB5C54" w:rsidRDefault="003733E5" w:rsidP="00F53C66">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65" w:type="dxa"/>
          </w:tcPr>
          <w:p w14:paraId="0DB5F8DA" w14:textId="77777777" w:rsidR="001640D8" w:rsidRPr="00E86CBB" w:rsidRDefault="001640D8" w:rsidP="00F53C66">
            <w:pPr>
              <w:spacing w:line="360" w:lineRule="exact"/>
              <w:jc w:val="right"/>
              <w:rPr>
                <w:rFonts w:asciiTheme="majorBidi" w:hAnsiTheme="majorBidi" w:cstheme="majorBidi"/>
                <w:sz w:val="28"/>
                <w:szCs w:val="28"/>
              </w:rPr>
            </w:pPr>
          </w:p>
        </w:tc>
        <w:tc>
          <w:tcPr>
            <w:tcW w:w="1296" w:type="dxa"/>
            <w:tcBorders>
              <w:top w:val="single" w:sz="4" w:space="0" w:color="auto"/>
              <w:left w:val="nil"/>
            </w:tcBorders>
            <w:vAlign w:val="bottom"/>
          </w:tcPr>
          <w:p w14:paraId="19186F55" w14:textId="1AFB1E7B" w:rsidR="001640D8" w:rsidRPr="00101523" w:rsidRDefault="001640D8" w:rsidP="00F53C66">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1640D8" w:rsidRPr="00E86CBB" w14:paraId="057F361F" w14:textId="77777777" w:rsidTr="008E3EBA">
        <w:trPr>
          <w:trHeight w:val="371"/>
        </w:trPr>
        <w:tc>
          <w:tcPr>
            <w:tcW w:w="3969" w:type="dxa"/>
            <w:vAlign w:val="bottom"/>
          </w:tcPr>
          <w:p w14:paraId="40CA31E3" w14:textId="306ADCD3" w:rsidR="001640D8" w:rsidRPr="00E86CBB" w:rsidRDefault="001640D8" w:rsidP="00F53C66">
            <w:pPr>
              <w:spacing w:line="360" w:lineRule="exact"/>
              <w:jc w:val="both"/>
              <w:rPr>
                <w:rFonts w:asciiTheme="majorBidi" w:hAnsiTheme="majorBidi"/>
                <w:spacing w:val="-4"/>
                <w:sz w:val="28"/>
                <w:szCs w:val="28"/>
                <w:cs/>
              </w:rPr>
            </w:pPr>
            <w:r w:rsidRPr="0037525A">
              <w:rPr>
                <w:rFonts w:asciiTheme="majorBidi" w:hAnsiTheme="majorBidi" w:cstheme="majorBidi"/>
                <w:sz w:val="28"/>
                <w:szCs w:val="28"/>
                <w:lang w:val="en-US"/>
              </w:rPr>
              <w:t>Other current receivables</w:t>
            </w:r>
          </w:p>
        </w:tc>
        <w:tc>
          <w:tcPr>
            <w:tcW w:w="1298" w:type="dxa"/>
            <w:shd w:val="clear" w:color="auto" w:fill="auto"/>
          </w:tcPr>
          <w:p w14:paraId="27E8955A" w14:textId="77777777" w:rsidR="001640D8" w:rsidRPr="00E86CBB" w:rsidRDefault="001640D8" w:rsidP="00F53C66">
            <w:pPr>
              <w:spacing w:line="360" w:lineRule="exact"/>
              <w:jc w:val="right"/>
              <w:rPr>
                <w:rFonts w:asciiTheme="majorBidi" w:hAnsiTheme="majorBidi" w:cstheme="majorBidi"/>
                <w:sz w:val="28"/>
                <w:szCs w:val="28"/>
              </w:rPr>
            </w:pPr>
          </w:p>
        </w:tc>
        <w:tc>
          <w:tcPr>
            <w:tcW w:w="164" w:type="dxa"/>
            <w:shd w:val="clear" w:color="auto" w:fill="auto"/>
          </w:tcPr>
          <w:p w14:paraId="20B666E7" w14:textId="77777777" w:rsidR="001640D8" w:rsidRPr="00E86CBB" w:rsidRDefault="001640D8" w:rsidP="00F53C66">
            <w:pPr>
              <w:spacing w:line="360" w:lineRule="exact"/>
              <w:jc w:val="right"/>
              <w:rPr>
                <w:rFonts w:asciiTheme="majorBidi" w:hAnsiTheme="majorBidi" w:cstheme="majorBidi"/>
                <w:sz w:val="28"/>
                <w:szCs w:val="28"/>
              </w:rPr>
            </w:pPr>
          </w:p>
        </w:tc>
        <w:tc>
          <w:tcPr>
            <w:tcW w:w="1301" w:type="dxa"/>
            <w:shd w:val="clear" w:color="auto" w:fill="auto"/>
            <w:vAlign w:val="bottom"/>
          </w:tcPr>
          <w:p w14:paraId="10967128" w14:textId="77777777" w:rsidR="001640D8" w:rsidRPr="00E86CBB" w:rsidRDefault="001640D8" w:rsidP="00F53C66">
            <w:pPr>
              <w:spacing w:line="360" w:lineRule="exact"/>
              <w:jc w:val="right"/>
              <w:rPr>
                <w:rFonts w:asciiTheme="majorBidi" w:hAnsiTheme="majorBidi" w:cstheme="majorBidi"/>
                <w:sz w:val="28"/>
                <w:szCs w:val="28"/>
              </w:rPr>
            </w:pPr>
          </w:p>
        </w:tc>
        <w:tc>
          <w:tcPr>
            <w:tcW w:w="168" w:type="dxa"/>
          </w:tcPr>
          <w:p w14:paraId="767FB8B6" w14:textId="77777777" w:rsidR="001640D8" w:rsidRPr="00E86CBB" w:rsidRDefault="001640D8" w:rsidP="00F53C66">
            <w:pPr>
              <w:spacing w:line="360" w:lineRule="exact"/>
              <w:jc w:val="right"/>
              <w:rPr>
                <w:rFonts w:asciiTheme="majorBidi" w:hAnsiTheme="majorBidi" w:cstheme="majorBidi"/>
                <w:sz w:val="28"/>
                <w:szCs w:val="28"/>
              </w:rPr>
            </w:pPr>
          </w:p>
        </w:tc>
        <w:tc>
          <w:tcPr>
            <w:tcW w:w="1274" w:type="dxa"/>
            <w:shd w:val="clear" w:color="auto" w:fill="auto"/>
          </w:tcPr>
          <w:p w14:paraId="1CDE0C44" w14:textId="77777777" w:rsidR="001640D8" w:rsidRPr="00E86CBB" w:rsidRDefault="001640D8" w:rsidP="00F53C66">
            <w:pPr>
              <w:spacing w:line="360" w:lineRule="exact"/>
              <w:jc w:val="right"/>
              <w:rPr>
                <w:rFonts w:asciiTheme="majorBidi" w:hAnsiTheme="majorBidi" w:cstheme="majorBidi"/>
                <w:sz w:val="28"/>
                <w:szCs w:val="28"/>
              </w:rPr>
            </w:pPr>
          </w:p>
        </w:tc>
        <w:tc>
          <w:tcPr>
            <w:tcW w:w="165" w:type="dxa"/>
          </w:tcPr>
          <w:p w14:paraId="0D8940C8" w14:textId="77777777" w:rsidR="001640D8" w:rsidRPr="00E86CBB" w:rsidRDefault="001640D8" w:rsidP="00F53C66">
            <w:pPr>
              <w:spacing w:line="360" w:lineRule="exact"/>
              <w:jc w:val="right"/>
              <w:rPr>
                <w:rFonts w:asciiTheme="majorBidi" w:hAnsiTheme="majorBidi" w:cstheme="majorBidi"/>
                <w:sz w:val="28"/>
                <w:szCs w:val="28"/>
              </w:rPr>
            </w:pPr>
          </w:p>
        </w:tc>
        <w:tc>
          <w:tcPr>
            <w:tcW w:w="1296" w:type="dxa"/>
            <w:tcBorders>
              <w:left w:val="nil"/>
            </w:tcBorders>
            <w:vAlign w:val="bottom"/>
          </w:tcPr>
          <w:p w14:paraId="6586F559" w14:textId="77777777" w:rsidR="001640D8" w:rsidRPr="00E86CBB" w:rsidRDefault="001640D8" w:rsidP="00F53C66">
            <w:pPr>
              <w:spacing w:line="360" w:lineRule="exact"/>
              <w:jc w:val="right"/>
              <w:rPr>
                <w:rFonts w:asciiTheme="majorBidi" w:hAnsiTheme="majorBidi" w:cstheme="majorBidi"/>
                <w:sz w:val="28"/>
                <w:szCs w:val="28"/>
              </w:rPr>
            </w:pPr>
          </w:p>
        </w:tc>
      </w:tr>
      <w:tr w:rsidR="001640D8" w:rsidRPr="00E86CBB" w14:paraId="660EEEB1" w14:textId="77777777" w:rsidTr="008E3EBA">
        <w:trPr>
          <w:trHeight w:val="371"/>
        </w:trPr>
        <w:tc>
          <w:tcPr>
            <w:tcW w:w="3969" w:type="dxa"/>
            <w:vAlign w:val="bottom"/>
          </w:tcPr>
          <w:p w14:paraId="7C4BEE1E" w14:textId="02F2F290" w:rsidR="001640D8" w:rsidRPr="008E00D3" w:rsidRDefault="001640D8" w:rsidP="0012284E">
            <w:pPr>
              <w:spacing w:line="360" w:lineRule="exact"/>
              <w:ind w:left="198"/>
              <w:jc w:val="both"/>
              <w:rPr>
                <w:rFonts w:asciiTheme="majorBidi" w:hAnsiTheme="majorBidi"/>
                <w:spacing w:val="-4"/>
                <w:sz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Other receivables – </w:t>
            </w:r>
            <w:r w:rsidRPr="00EC76AE">
              <w:rPr>
                <w:rFonts w:asciiTheme="majorBidi" w:hAnsiTheme="majorBidi" w:cstheme="majorBidi"/>
                <w:sz w:val="28"/>
                <w:szCs w:val="28"/>
                <w:lang w:val="en-US"/>
              </w:rPr>
              <w:t>subsidiary</w:t>
            </w:r>
          </w:p>
        </w:tc>
        <w:tc>
          <w:tcPr>
            <w:tcW w:w="1298" w:type="dxa"/>
            <w:shd w:val="clear" w:color="auto" w:fill="auto"/>
          </w:tcPr>
          <w:p w14:paraId="07FAF135" w14:textId="202A4C03" w:rsidR="001640D8" w:rsidRPr="00E86CBB"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4" w:type="dxa"/>
            <w:shd w:val="clear" w:color="auto" w:fill="auto"/>
          </w:tcPr>
          <w:p w14:paraId="41043EEB" w14:textId="77777777" w:rsidR="001640D8" w:rsidRPr="00E86CBB" w:rsidRDefault="001640D8" w:rsidP="0012284E">
            <w:pPr>
              <w:spacing w:line="360" w:lineRule="exact"/>
              <w:jc w:val="right"/>
              <w:rPr>
                <w:rFonts w:asciiTheme="majorBidi" w:hAnsiTheme="majorBidi" w:cstheme="majorBidi"/>
                <w:sz w:val="28"/>
                <w:szCs w:val="28"/>
              </w:rPr>
            </w:pPr>
          </w:p>
        </w:tc>
        <w:tc>
          <w:tcPr>
            <w:tcW w:w="1301" w:type="dxa"/>
            <w:shd w:val="clear" w:color="auto" w:fill="auto"/>
          </w:tcPr>
          <w:p w14:paraId="5AEE8DD8" w14:textId="46117C7F" w:rsidR="001640D8" w:rsidRPr="00E86CBB"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c>
          <w:tcPr>
            <w:tcW w:w="168" w:type="dxa"/>
            <w:vAlign w:val="bottom"/>
          </w:tcPr>
          <w:p w14:paraId="0CC47475" w14:textId="77777777" w:rsidR="001640D8" w:rsidRPr="00E86CBB" w:rsidRDefault="001640D8" w:rsidP="0012284E">
            <w:pPr>
              <w:spacing w:line="360" w:lineRule="exact"/>
              <w:jc w:val="right"/>
              <w:rPr>
                <w:rFonts w:asciiTheme="majorBidi" w:hAnsiTheme="majorBidi" w:cstheme="majorBidi"/>
                <w:sz w:val="28"/>
                <w:szCs w:val="28"/>
              </w:rPr>
            </w:pPr>
          </w:p>
        </w:tc>
        <w:tc>
          <w:tcPr>
            <w:tcW w:w="1274" w:type="dxa"/>
            <w:shd w:val="clear" w:color="auto" w:fill="auto"/>
          </w:tcPr>
          <w:p w14:paraId="67B46FF0" w14:textId="14FFAB87" w:rsidR="001640D8" w:rsidRPr="00C853C7" w:rsidRDefault="003733E5" w:rsidP="0012284E">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169</w:t>
            </w:r>
          </w:p>
        </w:tc>
        <w:tc>
          <w:tcPr>
            <w:tcW w:w="165" w:type="dxa"/>
            <w:vAlign w:val="bottom"/>
          </w:tcPr>
          <w:p w14:paraId="10373650" w14:textId="77777777" w:rsidR="001640D8" w:rsidRPr="00E86CBB" w:rsidRDefault="001640D8"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312B52A9" w14:textId="06EA2157" w:rsidR="001640D8" w:rsidRPr="00E86CBB"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rPr>
              <w:t>1</w:t>
            </w:r>
            <w:r w:rsidRPr="0024564F">
              <w:rPr>
                <w:rFonts w:asciiTheme="majorBidi" w:hAnsiTheme="majorBidi" w:cstheme="majorBidi"/>
                <w:sz w:val="28"/>
                <w:szCs w:val="28"/>
                <w:cs/>
              </w:rPr>
              <w:t>,</w:t>
            </w:r>
            <w:r w:rsidRPr="0024564F">
              <w:rPr>
                <w:rFonts w:asciiTheme="majorBidi" w:hAnsiTheme="majorBidi" w:cstheme="majorBidi"/>
                <w:sz w:val="28"/>
                <w:szCs w:val="28"/>
              </w:rPr>
              <w:t>060</w:t>
            </w:r>
          </w:p>
        </w:tc>
      </w:tr>
      <w:tr w:rsidR="001640D8" w:rsidRPr="00E86CBB" w14:paraId="56EB9EC6" w14:textId="77777777" w:rsidTr="008E3EBA">
        <w:trPr>
          <w:trHeight w:val="64"/>
        </w:trPr>
        <w:tc>
          <w:tcPr>
            <w:tcW w:w="3969" w:type="dxa"/>
            <w:vAlign w:val="bottom"/>
          </w:tcPr>
          <w:p w14:paraId="65E7D936" w14:textId="09266A1F" w:rsidR="001640D8" w:rsidRPr="008E00D3" w:rsidRDefault="001640D8" w:rsidP="0012284E">
            <w:pPr>
              <w:spacing w:line="360" w:lineRule="exact"/>
              <w:ind w:left="198"/>
              <w:jc w:val="both"/>
              <w:rPr>
                <w:rFonts w:asciiTheme="majorBidi" w:hAnsiTheme="majorBidi" w:cstheme="majorBidi"/>
                <w:spacing w:val="-4"/>
                <w:sz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Other receivables – related </w:t>
            </w:r>
            <w:r w:rsidR="008E3EBA">
              <w:rPr>
                <w:rFonts w:asciiTheme="majorBidi" w:hAnsiTheme="majorBidi" w:cstheme="majorBidi"/>
                <w:sz w:val="28"/>
                <w:szCs w:val="28"/>
                <w:lang w:val="en-US"/>
              </w:rPr>
              <w:t>companies</w:t>
            </w:r>
          </w:p>
        </w:tc>
        <w:tc>
          <w:tcPr>
            <w:tcW w:w="1298" w:type="dxa"/>
            <w:shd w:val="clear" w:color="auto" w:fill="auto"/>
          </w:tcPr>
          <w:p w14:paraId="0A84CF74" w14:textId="737877E1" w:rsidR="001640D8" w:rsidRPr="00E86CBB"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1</w:t>
            </w:r>
            <w:r w:rsidR="00BA1ACB">
              <w:rPr>
                <w:rFonts w:asciiTheme="majorBidi" w:hAnsiTheme="majorBidi" w:cstheme="majorBidi"/>
                <w:sz w:val="28"/>
                <w:szCs w:val="28"/>
              </w:rPr>
              <w:t>52</w:t>
            </w:r>
          </w:p>
        </w:tc>
        <w:tc>
          <w:tcPr>
            <w:tcW w:w="164" w:type="dxa"/>
            <w:shd w:val="clear" w:color="auto" w:fill="auto"/>
          </w:tcPr>
          <w:p w14:paraId="241738A9" w14:textId="77777777" w:rsidR="001640D8" w:rsidRPr="00E86CBB" w:rsidRDefault="001640D8" w:rsidP="0012284E">
            <w:pPr>
              <w:spacing w:line="360" w:lineRule="exact"/>
              <w:jc w:val="right"/>
              <w:rPr>
                <w:rFonts w:asciiTheme="majorBidi" w:hAnsiTheme="majorBidi" w:cstheme="majorBidi"/>
                <w:sz w:val="28"/>
                <w:szCs w:val="28"/>
              </w:rPr>
            </w:pPr>
          </w:p>
        </w:tc>
        <w:tc>
          <w:tcPr>
            <w:tcW w:w="1301" w:type="dxa"/>
            <w:shd w:val="clear" w:color="auto" w:fill="auto"/>
          </w:tcPr>
          <w:p w14:paraId="29E5629E" w14:textId="115C42C5" w:rsidR="001640D8" w:rsidRPr="00E86CBB"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rPr>
              <w:t>107</w:t>
            </w:r>
          </w:p>
        </w:tc>
        <w:tc>
          <w:tcPr>
            <w:tcW w:w="168" w:type="dxa"/>
            <w:vAlign w:val="bottom"/>
          </w:tcPr>
          <w:p w14:paraId="60051C37" w14:textId="77777777" w:rsidR="001640D8" w:rsidRPr="00E86CBB" w:rsidRDefault="001640D8" w:rsidP="0012284E">
            <w:pPr>
              <w:spacing w:line="360" w:lineRule="exact"/>
              <w:jc w:val="right"/>
              <w:rPr>
                <w:rFonts w:asciiTheme="majorBidi" w:hAnsiTheme="majorBidi" w:cstheme="majorBidi"/>
                <w:sz w:val="28"/>
                <w:szCs w:val="28"/>
              </w:rPr>
            </w:pPr>
          </w:p>
        </w:tc>
        <w:tc>
          <w:tcPr>
            <w:tcW w:w="1274" w:type="dxa"/>
            <w:shd w:val="clear" w:color="auto" w:fill="auto"/>
          </w:tcPr>
          <w:p w14:paraId="3F185B7F" w14:textId="2F6420B4" w:rsidR="001640D8" w:rsidRPr="00E86CBB"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247AF819" w14:textId="77777777" w:rsidR="001640D8" w:rsidRPr="00E86CBB" w:rsidRDefault="001640D8"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1C8C8C35" w14:textId="19021D5D" w:rsidR="001640D8" w:rsidRPr="00E86CBB"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640D8" w:rsidRPr="00E86CBB" w14:paraId="5E65B142" w14:textId="77777777" w:rsidTr="008E3EBA">
        <w:trPr>
          <w:trHeight w:val="64"/>
        </w:trPr>
        <w:tc>
          <w:tcPr>
            <w:tcW w:w="3969" w:type="dxa"/>
            <w:vAlign w:val="bottom"/>
          </w:tcPr>
          <w:p w14:paraId="7913961A" w14:textId="12B8B194" w:rsidR="001640D8" w:rsidRPr="0037525A" w:rsidRDefault="001640D8" w:rsidP="0012284E">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pacing w:val="-4"/>
                <w:sz w:val="28"/>
                <w:szCs w:val="28"/>
                <w:cs/>
                <w:lang w:val="en-US"/>
              </w:rPr>
              <w:t xml:space="preserve">  </w:t>
            </w:r>
            <w:r w:rsidRPr="00130981">
              <w:rPr>
                <w:rFonts w:asciiTheme="majorBidi" w:hAnsiTheme="majorBidi" w:cstheme="majorBidi"/>
                <w:spacing w:val="-4"/>
                <w:sz w:val="28"/>
                <w:szCs w:val="28"/>
                <w:lang w:val="en-US"/>
              </w:rPr>
              <w:t xml:space="preserve">Other receivables – </w:t>
            </w:r>
            <w:r w:rsidR="008E3EBA">
              <w:rPr>
                <w:rFonts w:asciiTheme="majorBidi" w:hAnsiTheme="majorBidi" w:cstheme="majorBidi"/>
                <w:spacing w:val="-4"/>
                <w:sz w:val="28"/>
                <w:szCs w:val="28"/>
                <w:lang w:val="en-US"/>
              </w:rPr>
              <w:t>related person</w:t>
            </w:r>
          </w:p>
        </w:tc>
        <w:tc>
          <w:tcPr>
            <w:tcW w:w="1298" w:type="dxa"/>
            <w:shd w:val="clear" w:color="auto" w:fill="auto"/>
          </w:tcPr>
          <w:p w14:paraId="7F726657" w14:textId="3D6D9BCE" w:rsidR="001640D8" w:rsidRPr="005F6549"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64" w:type="dxa"/>
            <w:shd w:val="clear" w:color="auto" w:fill="auto"/>
          </w:tcPr>
          <w:p w14:paraId="62CD2465" w14:textId="77777777" w:rsidR="001640D8" w:rsidRPr="00E86CBB" w:rsidRDefault="001640D8" w:rsidP="0012284E">
            <w:pPr>
              <w:spacing w:line="360" w:lineRule="exact"/>
              <w:jc w:val="right"/>
              <w:rPr>
                <w:rFonts w:asciiTheme="majorBidi" w:hAnsiTheme="majorBidi" w:cstheme="majorBidi"/>
                <w:sz w:val="28"/>
                <w:szCs w:val="28"/>
              </w:rPr>
            </w:pPr>
          </w:p>
        </w:tc>
        <w:tc>
          <w:tcPr>
            <w:tcW w:w="1301" w:type="dxa"/>
            <w:shd w:val="clear" w:color="auto" w:fill="auto"/>
          </w:tcPr>
          <w:p w14:paraId="72FA1C37" w14:textId="5865EDC6" w:rsidR="001640D8" w:rsidRDefault="001640D8"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7</w:t>
            </w:r>
          </w:p>
        </w:tc>
        <w:tc>
          <w:tcPr>
            <w:tcW w:w="168" w:type="dxa"/>
            <w:vAlign w:val="bottom"/>
          </w:tcPr>
          <w:p w14:paraId="00196EE8" w14:textId="77777777" w:rsidR="001640D8" w:rsidRPr="00E86CBB" w:rsidRDefault="001640D8" w:rsidP="0012284E">
            <w:pPr>
              <w:spacing w:line="360" w:lineRule="exact"/>
              <w:jc w:val="right"/>
              <w:rPr>
                <w:rFonts w:asciiTheme="majorBidi" w:hAnsiTheme="majorBidi" w:cstheme="majorBidi"/>
                <w:sz w:val="28"/>
                <w:szCs w:val="28"/>
              </w:rPr>
            </w:pPr>
          </w:p>
        </w:tc>
        <w:tc>
          <w:tcPr>
            <w:tcW w:w="1274" w:type="dxa"/>
            <w:shd w:val="clear" w:color="auto" w:fill="auto"/>
          </w:tcPr>
          <w:p w14:paraId="6AC076BF" w14:textId="2F4757E2" w:rsidR="001640D8"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74986DA1" w14:textId="77777777" w:rsidR="001640D8" w:rsidRPr="00E86CBB" w:rsidRDefault="001640D8"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16B2A4B7" w14:textId="1CD1E11A" w:rsidR="001640D8"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640D8" w:rsidRPr="00E86CBB" w14:paraId="387F4614" w14:textId="77777777" w:rsidTr="008E3EBA">
        <w:trPr>
          <w:trHeight w:val="64"/>
        </w:trPr>
        <w:tc>
          <w:tcPr>
            <w:tcW w:w="3969" w:type="dxa"/>
            <w:vAlign w:val="bottom"/>
          </w:tcPr>
          <w:p w14:paraId="51B4C3B5" w14:textId="77777777" w:rsidR="001640D8" w:rsidRDefault="001640D8" w:rsidP="00E46AD7">
            <w:pPr>
              <w:spacing w:line="360" w:lineRule="exact"/>
              <w:ind w:left="198"/>
              <w:jc w:val="both"/>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  </w:t>
            </w:r>
            <w:r w:rsidRPr="00E46AD7">
              <w:rPr>
                <w:rFonts w:asciiTheme="majorBidi" w:hAnsiTheme="majorBidi" w:cstheme="majorBidi"/>
                <w:spacing w:val="-4"/>
                <w:sz w:val="28"/>
                <w:szCs w:val="28"/>
                <w:lang w:val="en-US"/>
              </w:rPr>
              <w:t>Other receivables</w:t>
            </w:r>
            <w:r>
              <w:rPr>
                <w:rFonts w:asciiTheme="majorBidi" w:hAnsiTheme="majorBidi" w:cstheme="majorBidi"/>
                <w:spacing w:val="-4"/>
                <w:sz w:val="28"/>
                <w:szCs w:val="28"/>
                <w:lang w:val="en-US"/>
              </w:rPr>
              <w:t xml:space="preserve"> </w:t>
            </w:r>
            <w:r w:rsidRPr="00E46AD7">
              <w:rPr>
                <w:rFonts w:asciiTheme="majorBidi" w:hAnsiTheme="majorBidi" w:cstheme="majorBidi"/>
                <w:spacing w:val="-4"/>
                <w:sz w:val="28"/>
                <w:szCs w:val="28"/>
                <w:lang w:val="en-US"/>
              </w:rPr>
              <w:t>– from</w:t>
            </w:r>
            <w:r>
              <w:rPr>
                <w:rFonts w:asciiTheme="majorBidi" w:hAnsiTheme="majorBidi" w:cstheme="majorBidi"/>
                <w:spacing w:val="-4"/>
                <w:sz w:val="28"/>
                <w:szCs w:val="28"/>
                <w:lang w:val="en-US"/>
              </w:rPr>
              <w:t xml:space="preserve"> </w:t>
            </w:r>
            <w:r w:rsidRPr="00E46AD7">
              <w:rPr>
                <w:rFonts w:asciiTheme="majorBidi" w:hAnsiTheme="majorBidi" w:cstheme="majorBidi"/>
                <w:spacing w:val="-4"/>
                <w:sz w:val="28"/>
                <w:szCs w:val="28"/>
                <w:lang w:val="en-US"/>
              </w:rPr>
              <w:t xml:space="preserve">the disposal of </w:t>
            </w:r>
            <w:r>
              <w:rPr>
                <w:rFonts w:asciiTheme="majorBidi" w:hAnsiTheme="majorBidi" w:cstheme="majorBidi"/>
                <w:spacing w:val="-4"/>
                <w:sz w:val="28"/>
                <w:szCs w:val="28"/>
                <w:lang w:val="en-US"/>
              </w:rPr>
              <w:t xml:space="preserve">    </w:t>
            </w:r>
          </w:p>
          <w:p w14:paraId="47C5F70F" w14:textId="1F604F0C" w:rsidR="001640D8" w:rsidRPr="00E46AD7" w:rsidRDefault="001640D8" w:rsidP="00E46AD7">
            <w:pPr>
              <w:spacing w:line="360" w:lineRule="exact"/>
              <w:ind w:left="198"/>
              <w:jc w:val="both"/>
              <w:rPr>
                <w:rFonts w:asciiTheme="majorBidi" w:hAnsiTheme="majorBidi" w:cstheme="majorBidi"/>
                <w:spacing w:val="-4"/>
                <w:sz w:val="28"/>
                <w:szCs w:val="28"/>
                <w:cs/>
                <w:lang w:val="en-US"/>
              </w:rPr>
            </w:pPr>
            <w:r>
              <w:rPr>
                <w:rFonts w:asciiTheme="majorBidi" w:hAnsiTheme="majorBidi" w:cstheme="majorBidi"/>
                <w:spacing w:val="-4"/>
                <w:sz w:val="28"/>
                <w:szCs w:val="28"/>
                <w:lang w:val="en-US"/>
              </w:rPr>
              <w:t xml:space="preserve">             </w:t>
            </w:r>
            <w:r w:rsidR="00B36AE0" w:rsidRPr="00E46AD7">
              <w:rPr>
                <w:rFonts w:asciiTheme="majorBidi" w:hAnsiTheme="majorBidi" w:cstheme="majorBidi"/>
                <w:spacing w:val="-4"/>
                <w:sz w:val="28"/>
                <w:szCs w:val="28"/>
                <w:lang w:val="en-US"/>
              </w:rPr>
              <w:t>S</w:t>
            </w:r>
            <w:r w:rsidRPr="00E46AD7">
              <w:rPr>
                <w:rFonts w:asciiTheme="majorBidi" w:hAnsiTheme="majorBidi" w:cstheme="majorBidi"/>
                <w:spacing w:val="-4"/>
                <w:sz w:val="28"/>
                <w:szCs w:val="28"/>
                <w:lang w:val="en-US"/>
              </w:rPr>
              <w:t>ubsidiaries</w:t>
            </w:r>
            <w:r w:rsidR="00B36AE0">
              <w:rPr>
                <w:rFonts w:asciiTheme="majorBidi" w:hAnsiTheme="majorBidi" w:cstheme="majorBidi"/>
                <w:spacing w:val="-4"/>
                <w:sz w:val="28"/>
                <w:szCs w:val="28"/>
                <w:lang w:val="en-US"/>
              </w:rPr>
              <w:t xml:space="preserve"> (Note 8.1)</w:t>
            </w:r>
          </w:p>
        </w:tc>
        <w:tc>
          <w:tcPr>
            <w:tcW w:w="1298" w:type="dxa"/>
            <w:shd w:val="clear" w:color="auto" w:fill="auto"/>
          </w:tcPr>
          <w:p w14:paraId="6EA0ECF3" w14:textId="77777777" w:rsidR="001640D8" w:rsidRDefault="001640D8" w:rsidP="0012284E">
            <w:pPr>
              <w:spacing w:line="360" w:lineRule="exact"/>
              <w:jc w:val="right"/>
              <w:rPr>
                <w:rFonts w:asciiTheme="majorBidi" w:hAnsiTheme="majorBidi" w:cstheme="majorBidi"/>
                <w:sz w:val="28"/>
                <w:szCs w:val="28"/>
              </w:rPr>
            </w:pPr>
          </w:p>
          <w:p w14:paraId="10A3DCD5" w14:textId="2994757F" w:rsidR="003733E5"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28,000</w:t>
            </w:r>
          </w:p>
        </w:tc>
        <w:tc>
          <w:tcPr>
            <w:tcW w:w="164" w:type="dxa"/>
            <w:shd w:val="clear" w:color="auto" w:fill="auto"/>
          </w:tcPr>
          <w:p w14:paraId="795B9DCF" w14:textId="77777777" w:rsidR="001640D8" w:rsidRPr="00E86CBB" w:rsidRDefault="001640D8" w:rsidP="0012284E">
            <w:pPr>
              <w:spacing w:line="360" w:lineRule="exact"/>
              <w:jc w:val="right"/>
              <w:rPr>
                <w:rFonts w:asciiTheme="majorBidi" w:hAnsiTheme="majorBidi" w:cstheme="majorBidi"/>
                <w:sz w:val="28"/>
                <w:szCs w:val="28"/>
              </w:rPr>
            </w:pPr>
          </w:p>
        </w:tc>
        <w:tc>
          <w:tcPr>
            <w:tcW w:w="1301" w:type="dxa"/>
            <w:shd w:val="clear" w:color="auto" w:fill="auto"/>
          </w:tcPr>
          <w:p w14:paraId="169F06E3" w14:textId="77777777" w:rsidR="001640D8" w:rsidRDefault="001640D8" w:rsidP="0012284E">
            <w:pPr>
              <w:spacing w:line="360" w:lineRule="exact"/>
              <w:jc w:val="right"/>
              <w:rPr>
                <w:rFonts w:asciiTheme="majorBidi" w:hAnsiTheme="majorBidi" w:cstheme="majorBidi"/>
                <w:sz w:val="28"/>
                <w:szCs w:val="28"/>
              </w:rPr>
            </w:pPr>
          </w:p>
          <w:p w14:paraId="4AC20483" w14:textId="34C221FF" w:rsidR="001640D8" w:rsidRPr="00101523" w:rsidRDefault="001640D8"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1033E83D" w14:textId="77777777" w:rsidR="001640D8" w:rsidRPr="00E86CBB" w:rsidRDefault="001640D8" w:rsidP="0012284E">
            <w:pPr>
              <w:spacing w:line="360" w:lineRule="exact"/>
              <w:jc w:val="right"/>
              <w:rPr>
                <w:rFonts w:asciiTheme="majorBidi" w:hAnsiTheme="majorBidi" w:cstheme="majorBidi"/>
                <w:sz w:val="28"/>
                <w:szCs w:val="28"/>
              </w:rPr>
            </w:pPr>
          </w:p>
        </w:tc>
        <w:tc>
          <w:tcPr>
            <w:tcW w:w="1274" w:type="dxa"/>
            <w:shd w:val="clear" w:color="auto" w:fill="auto"/>
          </w:tcPr>
          <w:p w14:paraId="1AA09B1C" w14:textId="77777777" w:rsidR="001640D8" w:rsidRDefault="001640D8" w:rsidP="0012284E">
            <w:pPr>
              <w:spacing w:line="360" w:lineRule="exact"/>
              <w:jc w:val="right"/>
              <w:rPr>
                <w:rFonts w:asciiTheme="majorBidi" w:hAnsiTheme="majorBidi" w:cstheme="majorBidi"/>
                <w:sz w:val="28"/>
                <w:szCs w:val="28"/>
              </w:rPr>
            </w:pPr>
          </w:p>
          <w:p w14:paraId="32612D0D" w14:textId="4AAEC737" w:rsidR="003733E5" w:rsidRDefault="00410DA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28,000</w:t>
            </w:r>
          </w:p>
        </w:tc>
        <w:tc>
          <w:tcPr>
            <w:tcW w:w="165" w:type="dxa"/>
            <w:vAlign w:val="bottom"/>
          </w:tcPr>
          <w:p w14:paraId="550A0ABD" w14:textId="77777777" w:rsidR="001640D8" w:rsidRPr="00E86CBB" w:rsidRDefault="001640D8"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7D4AC548" w14:textId="6761272E" w:rsidR="001640D8" w:rsidRPr="00101523" w:rsidRDefault="001640D8" w:rsidP="0012284E">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r w:rsidR="001640D8" w:rsidRPr="00E86CBB" w14:paraId="09E3B819" w14:textId="77777777" w:rsidTr="008E3EBA">
        <w:trPr>
          <w:trHeight w:val="64"/>
        </w:trPr>
        <w:tc>
          <w:tcPr>
            <w:tcW w:w="3969" w:type="dxa"/>
            <w:vAlign w:val="bottom"/>
          </w:tcPr>
          <w:p w14:paraId="25794A21" w14:textId="6BC42F6C" w:rsidR="001640D8" w:rsidRPr="0037525A" w:rsidRDefault="001640D8" w:rsidP="0012284E">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Pr>
                <w:rFonts w:asciiTheme="majorBidi" w:hAnsiTheme="majorBidi" w:cstheme="majorBidi"/>
                <w:sz w:val="28"/>
                <w:szCs w:val="28"/>
                <w:lang w:val="en-US"/>
              </w:rPr>
              <w:t xml:space="preserve">other </w:t>
            </w:r>
            <w:r w:rsidR="00BA1ACB">
              <w:rPr>
                <w:rFonts w:asciiTheme="majorBidi" w:hAnsiTheme="majorBidi" w:cstheme="majorBidi"/>
                <w:sz w:val="28"/>
                <w:szCs w:val="28"/>
                <w:lang w:val="en-US"/>
              </w:rPr>
              <w:t>companies</w:t>
            </w:r>
          </w:p>
        </w:tc>
        <w:tc>
          <w:tcPr>
            <w:tcW w:w="1298" w:type="dxa"/>
            <w:shd w:val="clear" w:color="auto" w:fill="auto"/>
          </w:tcPr>
          <w:p w14:paraId="391D904E" w14:textId="2658E97F" w:rsidR="001640D8" w:rsidRPr="005F6549"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6</w:t>
            </w:r>
            <w:r w:rsidR="00BA1ACB">
              <w:rPr>
                <w:rFonts w:asciiTheme="majorBidi" w:hAnsiTheme="majorBidi" w:cstheme="majorBidi"/>
                <w:sz w:val="28"/>
                <w:szCs w:val="28"/>
              </w:rPr>
              <w:t>24</w:t>
            </w:r>
          </w:p>
        </w:tc>
        <w:tc>
          <w:tcPr>
            <w:tcW w:w="164" w:type="dxa"/>
            <w:shd w:val="clear" w:color="auto" w:fill="auto"/>
          </w:tcPr>
          <w:p w14:paraId="3E35E2A4" w14:textId="77777777" w:rsidR="001640D8" w:rsidRPr="00E86CBB" w:rsidRDefault="001640D8" w:rsidP="0012284E">
            <w:pPr>
              <w:spacing w:line="360" w:lineRule="exact"/>
              <w:jc w:val="right"/>
              <w:rPr>
                <w:rFonts w:asciiTheme="majorBidi" w:hAnsiTheme="majorBidi" w:cstheme="majorBidi"/>
                <w:sz w:val="28"/>
                <w:szCs w:val="28"/>
              </w:rPr>
            </w:pPr>
          </w:p>
        </w:tc>
        <w:tc>
          <w:tcPr>
            <w:tcW w:w="1301" w:type="dxa"/>
            <w:shd w:val="clear" w:color="auto" w:fill="auto"/>
          </w:tcPr>
          <w:p w14:paraId="34449368" w14:textId="73B74C88" w:rsidR="001640D8" w:rsidRDefault="001640D8"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405</w:t>
            </w:r>
          </w:p>
        </w:tc>
        <w:tc>
          <w:tcPr>
            <w:tcW w:w="168" w:type="dxa"/>
            <w:vAlign w:val="bottom"/>
          </w:tcPr>
          <w:p w14:paraId="45D7D0DA" w14:textId="77777777" w:rsidR="001640D8" w:rsidRPr="00E86CBB" w:rsidRDefault="001640D8" w:rsidP="0012284E">
            <w:pPr>
              <w:spacing w:line="360" w:lineRule="exact"/>
              <w:jc w:val="right"/>
              <w:rPr>
                <w:rFonts w:asciiTheme="majorBidi" w:hAnsiTheme="majorBidi" w:cstheme="majorBidi"/>
                <w:sz w:val="28"/>
                <w:szCs w:val="28"/>
              </w:rPr>
            </w:pPr>
          </w:p>
        </w:tc>
        <w:tc>
          <w:tcPr>
            <w:tcW w:w="1274" w:type="dxa"/>
            <w:shd w:val="clear" w:color="auto" w:fill="auto"/>
          </w:tcPr>
          <w:p w14:paraId="03740D65" w14:textId="2B3CAB72" w:rsidR="001640D8"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248</w:t>
            </w:r>
          </w:p>
        </w:tc>
        <w:tc>
          <w:tcPr>
            <w:tcW w:w="165" w:type="dxa"/>
            <w:vAlign w:val="bottom"/>
          </w:tcPr>
          <w:p w14:paraId="16329923" w14:textId="77777777" w:rsidR="001640D8" w:rsidRPr="00E86CBB" w:rsidRDefault="001640D8"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2E298518" w14:textId="2F68BF2E" w:rsidR="001640D8"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640D8" w:rsidRPr="00E86CBB" w14:paraId="27ED41CD" w14:textId="77777777" w:rsidTr="008E3EBA">
        <w:trPr>
          <w:trHeight w:val="64"/>
        </w:trPr>
        <w:tc>
          <w:tcPr>
            <w:tcW w:w="3969" w:type="dxa"/>
            <w:vAlign w:val="bottom"/>
          </w:tcPr>
          <w:p w14:paraId="557B625C" w14:textId="36C896AE" w:rsidR="001640D8" w:rsidRPr="00130981" w:rsidRDefault="001640D8" w:rsidP="0012284E">
            <w:pPr>
              <w:spacing w:line="360" w:lineRule="exact"/>
              <w:ind w:left="198"/>
              <w:jc w:val="both"/>
              <w:rPr>
                <w:rFonts w:asciiTheme="majorBidi" w:hAnsiTheme="majorBidi" w:cstheme="majorBidi"/>
                <w:sz w:val="28"/>
                <w:szCs w:val="28"/>
                <w:cs/>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Insurance receivables</w:t>
            </w:r>
          </w:p>
        </w:tc>
        <w:tc>
          <w:tcPr>
            <w:tcW w:w="1298" w:type="dxa"/>
            <w:shd w:val="clear" w:color="auto" w:fill="auto"/>
          </w:tcPr>
          <w:p w14:paraId="79795589" w14:textId="2EE37F1D" w:rsidR="001640D8" w:rsidRPr="005F6549" w:rsidRDefault="00EC64E2"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201</w:t>
            </w:r>
          </w:p>
        </w:tc>
        <w:tc>
          <w:tcPr>
            <w:tcW w:w="164" w:type="dxa"/>
            <w:shd w:val="clear" w:color="auto" w:fill="auto"/>
          </w:tcPr>
          <w:p w14:paraId="3ED35B1C" w14:textId="77777777" w:rsidR="001640D8" w:rsidRPr="00E86CBB" w:rsidRDefault="001640D8" w:rsidP="0012284E">
            <w:pPr>
              <w:spacing w:line="360" w:lineRule="exact"/>
              <w:jc w:val="right"/>
              <w:rPr>
                <w:rFonts w:asciiTheme="majorBidi" w:hAnsiTheme="majorBidi" w:cstheme="majorBidi"/>
                <w:sz w:val="28"/>
                <w:szCs w:val="28"/>
              </w:rPr>
            </w:pPr>
          </w:p>
        </w:tc>
        <w:tc>
          <w:tcPr>
            <w:tcW w:w="1301" w:type="dxa"/>
            <w:shd w:val="clear" w:color="auto" w:fill="auto"/>
          </w:tcPr>
          <w:p w14:paraId="4D5B2234" w14:textId="62520F5A" w:rsidR="001640D8" w:rsidRDefault="001640D8"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201</w:t>
            </w:r>
          </w:p>
        </w:tc>
        <w:tc>
          <w:tcPr>
            <w:tcW w:w="168" w:type="dxa"/>
            <w:vAlign w:val="bottom"/>
          </w:tcPr>
          <w:p w14:paraId="3C3C0759" w14:textId="77777777" w:rsidR="001640D8" w:rsidRPr="00E86CBB" w:rsidRDefault="001640D8" w:rsidP="0012284E">
            <w:pPr>
              <w:spacing w:line="360" w:lineRule="exact"/>
              <w:jc w:val="right"/>
              <w:rPr>
                <w:rFonts w:asciiTheme="majorBidi" w:hAnsiTheme="majorBidi" w:cstheme="majorBidi"/>
                <w:sz w:val="28"/>
                <w:szCs w:val="28"/>
              </w:rPr>
            </w:pPr>
          </w:p>
        </w:tc>
        <w:tc>
          <w:tcPr>
            <w:tcW w:w="1274" w:type="dxa"/>
            <w:shd w:val="clear" w:color="auto" w:fill="auto"/>
          </w:tcPr>
          <w:p w14:paraId="65F2AEBB" w14:textId="4724A7DE" w:rsidR="001640D8"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2A262E20" w14:textId="77777777" w:rsidR="001640D8" w:rsidRPr="00E86CBB" w:rsidRDefault="001640D8"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15C45493" w14:textId="7E9AE81F" w:rsidR="001640D8"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640D8" w:rsidRPr="00E86CBB" w14:paraId="7C74E3C0" w14:textId="77777777" w:rsidTr="008E3EBA">
        <w:trPr>
          <w:trHeight w:val="64"/>
        </w:trPr>
        <w:tc>
          <w:tcPr>
            <w:tcW w:w="3969" w:type="dxa"/>
          </w:tcPr>
          <w:p w14:paraId="7EC6224A" w14:textId="48496D73" w:rsidR="001640D8" w:rsidRPr="00130981" w:rsidRDefault="001640D8" w:rsidP="0012284E">
            <w:pPr>
              <w:spacing w:line="360" w:lineRule="exact"/>
              <w:ind w:left="198"/>
              <w:jc w:val="both"/>
              <w:rPr>
                <w:rFonts w:asciiTheme="majorBidi" w:hAnsiTheme="majorBidi" w:cstheme="majorBidi"/>
                <w:sz w:val="28"/>
                <w:szCs w:val="28"/>
                <w:cs/>
                <w:lang w:val="en-US"/>
              </w:rPr>
            </w:pPr>
            <w:r w:rsidRPr="00130981">
              <w:rPr>
                <w:rFonts w:asciiTheme="majorBidi" w:hAnsiTheme="majorBidi" w:cstheme="majorBidi"/>
                <w:spacing w:val="-6"/>
                <w:sz w:val="28"/>
                <w:szCs w:val="28"/>
                <w:lang w:val="en-US"/>
              </w:rPr>
              <w:t xml:space="preserve">  Advance payment</w:t>
            </w:r>
          </w:p>
        </w:tc>
        <w:tc>
          <w:tcPr>
            <w:tcW w:w="1298" w:type="dxa"/>
            <w:shd w:val="clear" w:color="auto" w:fill="auto"/>
          </w:tcPr>
          <w:p w14:paraId="121E7C41" w14:textId="7E8D3068" w:rsidR="001640D8" w:rsidRPr="00C853C7" w:rsidRDefault="003733E5" w:rsidP="0012284E">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6,36</w:t>
            </w:r>
            <w:r w:rsidR="00DE3666">
              <w:rPr>
                <w:rFonts w:asciiTheme="majorBidi" w:hAnsiTheme="majorBidi" w:cstheme="majorBidi"/>
                <w:sz w:val="28"/>
                <w:szCs w:val="28"/>
                <w:lang w:val="en-US"/>
              </w:rPr>
              <w:t>5</w:t>
            </w:r>
          </w:p>
        </w:tc>
        <w:tc>
          <w:tcPr>
            <w:tcW w:w="164" w:type="dxa"/>
            <w:shd w:val="clear" w:color="auto" w:fill="auto"/>
          </w:tcPr>
          <w:p w14:paraId="36917765" w14:textId="77777777" w:rsidR="001640D8" w:rsidRPr="00E86CBB" w:rsidRDefault="001640D8" w:rsidP="0012284E">
            <w:pPr>
              <w:spacing w:line="360" w:lineRule="exact"/>
              <w:jc w:val="right"/>
              <w:rPr>
                <w:rFonts w:asciiTheme="majorBidi" w:hAnsiTheme="majorBidi" w:cstheme="majorBidi"/>
                <w:sz w:val="28"/>
                <w:szCs w:val="28"/>
              </w:rPr>
            </w:pPr>
          </w:p>
        </w:tc>
        <w:tc>
          <w:tcPr>
            <w:tcW w:w="1301" w:type="dxa"/>
            <w:shd w:val="clear" w:color="auto" w:fill="auto"/>
          </w:tcPr>
          <w:p w14:paraId="059E36DC" w14:textId="114C473C" w:rsidR="001640D8" w:rsidRDefault="001640D8"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4</w:t>
            </w:r>
            <w:r w:rsidRPr="0024564F">
              <w:rPr>
                <w:rFonts w:asciiTheme="majorBidi" w:hAnsiTheme="majorBidi" w:cstheme="majorBidi"/>
                <w:sz w:val="28"/>
                <w:szCs w:val="28"/>
                <w:cs/>
              </w:rPr>
              <w:t>,</w:t>
            </w:r>
            <w:r w:rsidRPr="0024564F">
              <w:rPr>
                <w:rFonts w:asciiTheme="majorBidi" w:hAnsiTheme="majorBidi" w:cstheme="majorBidi"/>
                <w:sz w:val="28"/>
                <w:szCs w:val="28"/>
              </w:rPr>
              <w:t>430</w:t>
            </w:r>
          </w:p>
        </w:tc>
        <w:tc>
          <w:tcPr>
            <w:tcW w:w="168" w:type="dxa"/>
            <w:vAlign w:val="bottom"/>
          </w:tcPr>
          <w:p w14:paraId="21AB4F3F" w14:textId="77777777" w:rsidR="001640D8" w:rsidRPr="00E86CBB" w:rsidRDefault="001640D8" w:rsidP="0012284E">
            <w:pPr>
              <w:spacing w:line="360" w:lineRule="exact"/>
              <w:jc w:val="right"/>
              <w:rPr>
                <w:rFonts w:asciiTheme="majorBidi" w:hAnsiTheme="majorBidi" w:cstheme="majorBidi"/>
                <w:sz w:val="28"/>
                <w:szCs w:val="28"/>
              </w:rPr>
            </w:pPr>
          </w:p>
        </w:tc>
        <w:tc>
          <w:tcPr>
            <w:tcW w:w="1274" w:type="dxa"/>
            <w:shd w:val="clear" w:color="auto" w:fill="auto"/>
          </w:tcPr>
          <w:p w14:paraId="440BD5A4" w14:textId="6448DAF2" w:rsidR="001640D8"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150FBF6F" w14:textId="77777777" w:rsidR="001640D8" w:rsidRPr="00E86CBB" w:rsidRDefault="001640D8"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182FCA69" w14:textId="7FCF4B28" w:rsidR="001640D8"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640D8" w:rsidRPr="00E86CBB" w14:paraId="01721624" w14:textId="77777777" w:rsidTr="008E3EBA">
        <w:trPr>
          <w:trHeight w:val="64"/>
        </w:trPr>
        <w:tc>
          <w:tcPr>
            <w:tcW w:w="3969" w:type="dxa"/>
          </w:tcPr>
          <w:p w14:paraId="60FB1DFA" w14:textId="725EAE61" w:rsidR="001640D8" w:rsidRPr="00130981" w:rsidRDefault="001640D8" w:rsidP="0012284E">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pacing w:val="-6"/>
                <w:sz w:val="28"/>
                <w:szCs w:val="28"/>
                <w:cs/>
                <w:lang w:val="en-US"/>
              </w:rPr>
              <w:t xml:space="preserve">  </w:t>
            </w:r>
            <w:r>
              <w:rPr>
                <w:rFonts w:asciiTheme="majorBidi" w:hAnsiTheme="majorBidi" w:cstheme="majorBidi"/>
                <w:spacing w:val="-6"/>
                <w:sz w:val="28"/>
                <w:szCs w:val="28"/>
                <w:lang w:val="en-US"/>
              </w:rPr>
              <w:t>Other</w:t>
            </w:r>
            <w:r>
              <w:rPr>
                <w:rFonts w:asciiTheme="majorBidi" w:hAnsiTheme="majorBidi" w:cstheme="majorBidi"/>
                <w:sz w:val="28"/>
                <w:szCs w:val="28"/>
                <w:lang w:val="en-US"/>
              </w:rPr>
              <w:t>s</w:t>
            </w:r>
          </w:p>
        </w:tc>
        <w:tc>
          <w:tcPr>
            <w:tcW w:w="1298" w:type="dxa"/>
            <w:shd w:val="clear" w:color="auto" w:fill="auto"/>
          </w:tcPr>
          <w:p w14:paraId="1CB9F0F7" w14:textId="2AFD5395" w:rsidR="001640D8" w:rsidRPr="005F6549"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4" w:type="dxa"/>
            <w:shd w:val="clear" w:color="auto" w:fill="auto"/>
          </w:tcPr>
          <w:p w14:paraId="245DF1D9" w14:textId="77777777" w:rsidR="001640D8" w:rsidRPr="00E86CBB" w:rsidRDefault="001640D8" w:rsidP="0012284E">
            <w:pPr>
              <w:spacing w:line="360" w:lineRule="exact"/>
              <w:jc w:val="right"/>
              <w:rPr>
                <w:rFonts w:asciiTheme="majorBidi" w:hAnsiTheme="majorBidi" w:cstheme="majorBidi"/>
                <w:sz w:val="28"/>
                <w:szCs w:val="28"/>
              </w:rPr>
            </w:pPr>
          </w:p>
        </w:tc>
        <w:tc>
          <w:tcPr>
            <w:tcW w:w="1301" w:type="dxa"/>
            <w:shd w:val="clear" w:color="auto" w:fill="auto"/>
          </w:tcPr>
          <w:p w14:paraId="4313DB90" w14:textId="6F4CAD73" w:rsidR="001640D8" w:rsidRDefault="001640D8"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22</w:t>
            </w:r>
          </w:p>
        </w:tc>
        <w:tc>
          <w:tcPr>
            <w:tcW w:w="168" w:type="dxa"/>
            <w:vAlign w:val="bottom"/>
          </w:tcPr>
          <w:p w14:paraId="6BDAF2F5" w14:textId="77777777" w:rsidR="001640D8" w:rsidRPr="00E86CBB" w:rsidRDefault="001640D8" w:rsidP="0012284E">
            <w:pPr>
              <w:spacing w:line="360" w:lineRule="exact"/>
              <w:jc w:val="right"/>
              <w:rPr>
                <w:rFonts w:asciiTheme="majorBidi" w:hAnsiTheme="majorBidi" w:cstheme="majorBidi"/>
                <w:sz w:val="28"/>
                <w:szCs w:val="28"/>
              </w:rPr>
            </w:pPr>
          </w:p>
        </w:tc>
        <w:tc>
          <w:tcPr>
            <w:tcW w:w="1274" w:type="dxa"/>
            <w:shd w:val="clear" w:color="auto" w:fill="auto"/>
          </w:tcPr>
          <w:p w14:paraId="49A7A46E" w14:textId="5A0453F3" w:rsidR="001640D8" w:rsidRDefault="003733E5"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3F5BDA84" w14:textId="77777777" w:rsidR="001640D8" w:rsidRPr="00E86CBB" w:rsidRDefault="001640D8"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41DAC987" w14:textId="53BF09B4" w:rsidR="001640D8"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rPr>
              <w:t>6</w:t>
            </w:r>
          </w:p>
        </w:tc>
      </w:tr>
      <w:tr w:rsidR="001640D8" w:rsidRPr="00E86CBB" w14:paraId="561F829F" w14:textId="77777777" w:rsidTr="008E3EBA">
        <w:trPr>
          <w:trHeight w:val="66"/>
        </w:trPr>
        <w:tc>
          <w:tcPr>
            <w:tcW w:w="3969" w:type="dxa"/>
            <w:vAlign w:val="bottom"/>
          </w:tcPr>
          <w:p w14:paraId="283703BF" w14:textId="04B2DBBD" w:rsidR="001640D8" w:rsidRPr="007241FD" w:rsidRDefault="001640D8" w:rsidP="0012284E">
            <w:pPr>
              <w:spacing w:line="360" w:lineRule="exact"/>
              <w:ind w:left="198"/>
              <w:jc w:val="both"/>
              <w:rPr>
                <w:rFonts w:asciiTheme="majorBidi" w:hAnsiTheme="majorBidi" w:cstheme="majorBidi"/>
                <w:spacing w:val="-6"/>
                <w:sz w:val="28"/>
                <w:szCs w:val="28"/>
                <w:lang w:val="en-US"/>
              </w:rPr>
            </w:pPr>
            <w:r w:rsidRPr="00130981">
              <w:rPr>
                <w:rFonts w:asciiTheme="majorBidi" w:hAnsiTheme="majorBidi" w:cstheme="majorBidi"/>
                <w:spacing w:val="-6"/>
                <w:sz w:val="28"/>
                <w:szCs w:val="28"/>
                <w:cs/>
                <w:lang w:val="en-US"/>
              </w:rPr>
              <w:t xml:space="preserve">  </w:t>
            </w:r>
            <w:r w:rsidRPr="007241FD">
              <w:rPr>
                <w:rFonts w:asciiTheme="majorBidi" w:hAnsiTheme="majorBidi" w:cstheme="majorBidi"/>
                <w:spacing w:val="-6"/>
                <w:sz w:val="28"/>
                <w:szCs w:val="28"/>
                <w:u w:val="single"/>
                <w:lang w:val="en-US"/>
              </w:rPr>
              <w:t>Less</w:t>
            </w:r>
            <w:r w:rsidRPr="007241FD">
              <w:rPr>
                <w:rFonts w:asciiTheme="majorBidi" w:hAnsiTheme="majorBidi" w:cstheme="majorBidi"/>
                <w:spacing w:val="-6"/>
                <w:sz w:val="28"/>
                <w:szCs w:val="28"/>
                <w:lang w:val="en-US"/>
              </w:rPr>
              <w:t xml:space="preserve"> Allowance for expected credit loss</w:t>
            </w:r>
          </w:p>
        </w:tc>
        <w:tc>
          <w:tcPr>
            <w:tcW w:w="1298" w:type="dxa"/>
            <w:tcBorders>
              <w:bottom w:val="single" w:sz="4" w:space="0" w:color="auto"/>
            </w:tcBorders>
            <w:shd w:val="clear" w:color="auto" w:fill="auto"/>
          </w:tcPr>
          <w:p w14:paraId="61978CDA" w14:textId="39414906" w:rsidR="001640D8" w:rsidRPr="00C853C7" w:rsidRDefault="003733E5" w:rsidP="0012284E">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(3,</w:t>
            </w:r>
            <w:r w:rsidR="00EC64E2">
              <w:rPr>
                <w:rFonts w:asciiTheme="majorBidi" w:hAnsiTheme="majorBidi" w:cstheme="majorBidi"/>
                <w:sz w:val="28"/>
                <w:szCs w:val="28"/>
                <w:lang w:val="en-US"/>
              </w:rPr>
              <w:t>523</w:t>
            </w:r>
            <w:r>
              <w:rPr>
                <w:rFonts w:asciiTheme="majorBidi" w:hAnsiTheme="majorBidi" w:cstheme="majorBidi"/>
                <w:sz w:val="28"/>
                <w:szCs w:val="28"/>
                <w:lang w:val="en-US"/>
              </w:rPr>
              <w:t>)</w:t>
            </w:r>
          </w:p>
        </w:tc>
        <w:tc>
          <w:tcPr>
            <w:tcW w:w="164" w:type="dxa"/>
            <w:shd w:val="clear" w:color="auto" w:fill="auto"/>
            <w:vAlign w:val="bottom"/>
          </w:tcPr>
          <w:p w14:paraId="0E037891" w14:textId="77777777" w:rsidR="001640D8" w:rsidRPr="00E86CBB" w:rsidRDefault="001640D8" w:rsidP="0012284E">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vAlign w:val="bottom"/>
          </w:tcPr>
          <w:p w14:paraId="3634FF55" w14:textId="08104A4E" w:rsidR="001640D8" w:rsidRPr="00E86CBB"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r w:rsidRPr="0024564F">
              <w:rPr>
                <w:rFonts w:asciiTheme="majorBidi" w:hAnsiTheme="majorBidi" w:cstheme="majorBidi"/>
                <w:sz w:val="28"/>
                <w:szCs w:val="28"/>
              </w:rPr>
              <w:t>3</w:t>
            </w:r>
            <w:r w:rsidRPr="0024564F">
              <w:rPr>
                <w:rFonts w:asciiTheme="majorBidi" w:hAnsiTheme="majorBidi" w:cstheme="majorBidi"/>
                <w:sz w:val="28"/>
                <w:szCs w:val="28"/>
                <w:cs/>
              </w:rPr>
              <w:t>,</w:t>
            </w:r>
            <w:r w:rsidRPr="0024564F">
              <w:rPr>
                <w:rFonts w:asciiTheme="majorBidi" w:hAnsiTheme="majorBidi" w:cstheme="majorBidi"/>
                <w:sz w:val="28"/>
                <w:szCs w:val="28"/>
              </w:rPr>
              <w:t>560</w:t>
            </w:r>
            <w:r w:rsidRPr="0024564F">
              <w:rPr>
                <w:rFonts w:asciiTheme="majorBidi" w:hAnsiTheme="majorBidi" w:cstheme="majorBidi"/>
                <w:sz w:val="28"/>
                <w:szCs w:val="28"/>
                <w:cs/>
              </w:rPr>
              <w:t>)</w:t>
            </w:r>
          </w:p>
        </w:tc>
        <w:tc>
          <w:tcPr>
            <w:tcW w:w="168" w:type="dxa"/>
            <w:vAlign w:val="bottom"/>
          </w:tcPr>
          <w:p w14:paraId="2A34439C" w14:textId="77777777" w:rsidR="001640D8" w:rsidRPr="00E86CBB" w:rsidRDefault="001640D8" w:rsidP="0012284E">
            <w:pPr>
              <w:spacing w:line="360" w:lineRule="exact"/>
              <w:jc w:val="right"/>
              <w:rPr>
                <w:rFonts w:asciiTheme="majorBidi" w:hAnsiTheme="majorBidi" w:cstheme="majorBidi"/>
                <w:sz w:val="28"/>
                <w:szCs w:val="28"/>
              </w:rPr>
            </w:pPr>
          </w:p>
        </w:tc>
        <w:tc>
          <w:tcPr>
            <w:tcW w:w="1274" w:type="dxa"/>
            <w:tcBorders>
              <w:bottom w:val="single" w:sz="4" w:space="0" w:color="auto"/>
            </w:tcBorders>
            <w:shd w:val="clear" w:color="auto" w:fill="auto"/>
          </w:tcPr>
          <w:p w14:paraId="32128872" w14:textId="46A7904F" w:rsidR="001640D8" w:rsidRPr="00E86CBB" w:rsidRDefault="00DE3666"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(44)</w:t>
            </w:r>
          </w:p>
        </w:tc>
        <w:tc>
          <w:tcPr>
            <w:tcW w:w="165" w:type="dxa"/>
            <w:vAlign w:val="bottom"/>
          </w:tcPr>
          <w:p w14:paraId="0C094FEA" w14:textId="77777777" w:rsidR="001640D8" w:rsidRPr="00E86CBB" w:rsidRDefault="001640D8" w:rsidP="0012284E">
            <w:pPr>
              <w:spacing w:line="360" w:lineRule="exact"/>
              <w:jc w:val="right"/>
              <w:rPr>
                <w:rFonts w:asciiTheme="majorBidi" w:hAnsiTheme="majorBidi" w:cstheme="majorBidi"/>
                <w:sz w:val="28"/>
                <w:szCs w:val="28"/>
              </w:rPr>
            </w:pPr>
          </w:p>
        </w:tc>
        <w:tc>
          <w:tcPr>
            <w:tcW w:w="1296" w:type="dxa"/>
            <w:tcBorders>
              <w:left w:val="nil"/>
              <w:bottom w:val="single" w:sz="4" w:space="0" w:color="auto"/>
            </w:tcBorders>
            <w:vAlign w:val="bottom"/>
          </w:tcPr>
          <w:p w14:paraId="5C4B76F5" w14:textId="3C10C71D" w:rsidR="001640D8" w:rsidRPr="00E86CBB" w:rsidRDefault="001640D8"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640D8" w:rsidRPr="00E86CBB" w14:paraId="684179D6" w14:textId="77777777" w:rsidTr="008E3EBA">
        <w:trPr>
          <w:trHeight w:val="66"/>
        </w:trPr>
        <w:tc>
          <w:tcPr>
            <w:tcW w:w="3969" w:type="dxa"/>
            <w:vAlign w:val="bottom"/>
          </w:tcPr>
          <w:p w14:paraId="6AD8B2C3" w14:textId="2926579D" w:rsidR="001640D8" w:rsidRPr="007241FD" w:rsidRDefault="001640D8" w:rsidP="00F53C66">
            <w:pPr>
              <w:spacing w:line="360" w:lineRule="exact"/>
              <w:ind w:left="198"/>
              <w:jc w:val="both"/>
              <w:rPr>
                <w:rFonts w:asciiTheme="majorBidi" w:hAnsiTheme="majorBidi" w:cstheme="majorBidi"/>
                <w:spacing w:val="-6"/>
                <w:sz w:val="28"/>
                <w:szCs w:val="28"/>
                <w:lang w:val="en-US"/>
              </w:rPr>
            </w:pPr>
            <w:r w:rsidRPr="00130981">
              <w:rPr>
                <w:rFonts w:asciiTheme="majorBidi" w:hAnsiTheme="majorBidi" w:cstheme="majorBidi"/>
                <w:spacing w:val="-6"/>
                <w:sz w:val="28"/>
                <w:szCs w:val="28"/>
                <w:cs/>
                <w:lang w:val="en-US"/>
              </w:rPr>
              <w:t xml:space="preserve">  </w:t>
            </w:r>
            <w:r w:rsidRPr="007241FD">
              <w:rPr>
                <w:rFonts w:asciiTheme="majorBidi" w:hAnsiTheme="majorBidi" w:cstheme="majorBidi"/>
                <w:spacing w:val="-6"/>
                <w:sz w:val="28"/>
                <w:szCs w:val="28"/>
                <w:lang w:val="en-US"/>
              </w:rPr>
              <w:t>Total other current receivables</w:t>
            </w:r>
          </w:p>
        </w:tc>
        <w:tc>
          <w:tcPr>
            <w:tcW w:w="1298" w:type="dxa"/>
            <w:tcBorders>
              <w:top w:val="single" w:sz="4" w:space="0" w:color="auto"/>
            </w:tcBorders>
            <w:shd w:val="clear" w:color="auto" w:fill="auto"/>
          </w:tcPr>
          <w:p w14:paraId="164EC85F" w14:textId="197F4302" w:rsidR="001640D8" w:rsidRPr="007017FE"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32,</w:t>
            </w:r>
            <w:r w:rsidR="00EC64E2">
              <w:rPr>
                <w:rFonts w:asciiTheme="majorBidi" w:hAnsiTheme="majorBidi" w:cstheme="majorBidi"/>
                <w:sz w:val="28"/>
                <w:szCs w:val="28"/>
                <w:lang w:val="en-US"/>
              </w:rPr>
              <w:t>26</w:t>
            </w:r>
            <w:r w:rsidR="00DE3666">
              <w:rPr>
                <w:rFonts w:asciiTheme="majorBidi" w:hAnsiTheme="majorBidi" w:cstheme="majorBidi"/>
                <w:sz w:val="28"/>
                <w:szCs w:val="28"/>
                <w:lang w:val="en-US"/>
              </w:rPr>
              <w:t>8</w:t>
            </w:r>
          </w:p>
        </w:tc>
        <w:tc>
          <w:tcPr>
            <w:tcW w:w="164" w:type="dxa"/>
            <w:shd w:val="clear" w:color="auto" w:fill="auto"/>
          </w:tcPr>
          <w:p w14:paraId="67699CC8" w14:textId="77777777" w:rsidR="001640D8" w:rsidRPr="00E86CBB" w:rsidRDefault="001640D8" w:rsidP="00F53C66">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9B08E4E" w14:textId="50A09E3B" w:rsidR="001640D8" w:rsidRPr="007017FE" w:rsidRDefault="001640D8"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8,941</w:t>
            </w:r>
          </w:p>
        </w:tc>
        <w:tc>
          <w:tcPr>
            <w:tcW w:w="168" w:type="dxa"/>
            <w:vAlign w:val="bottom"/>
          </w:tcPr>
          <w:p w14:paraId="65502485" w14:textId="77777777" w:rsidR="001640D8" w:rsidRPr="00E86CBB" w:rsidRDefault="001640D8" w:rsidP="00F53C66">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tcPr>
          <w:p w14:paraId="4E95E885" w14:textId="51ACB5D1" w:rsidR="001640D8" w:rsidRPr="00C853C7"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28,</w:t>
            </w:r>
            <w:r w:rsidR="00DE3666">
              <w:rPr>
                <w:rFonts w:asciiTheme="majorBidi" w:hAnsiTheme="majorBidi" w:cstheme="majorBidi"/>
                <w:sz w:val="28"/>
                <w:szCs w:val="28"/>
                <w:lang w:val="en-US"/>
              </w:rPr>
              <w:t>373</w:t>
            </w:r>
          </w:p>
        </w:tc>
        <w:tc>
          <w:tcPr>
            <w:tcW w:w="165" w:type="dxa"/>
            <w:vAlign w:val="bottom"/>
          </w:tcPr>
          <w:p w14:paraId="680606DD" w14:textId="77777777" w:rsidR="001640D8" w:rsidRPr="00E86CBB" w:rsidRDefault="001640D8" w:rsidP="00F53C66">
            <w:pPr>
              <w:spacing w:line="360" w:lineRule="exact"/>
              <w:jc w:val="right"/>
              <w:rPr>
                <w:rFonts w:asciiTheme="majorBidi" w:hAnsiTheme="majorBidi" w:cstheme="majorBidi"/>
                <w:sz w:val="28"/>
                <w:szCs w:val="28"/>
              </w:rPr>
            </w:pPr>
          </w:p>
        </w:tc>
        <w:tc>
          <w:tcPr>
            <w:tcW w:w="1296" w:type="dxa"/>
            <w:tcBorders>
              <w:top w:val="single" w:sz="4" w:space="0" w:color="auto"/>
              <w:left w:val="nil"/>
            </w:tcBorders>
            <w:vAlign w:val="bottom"/>
          </w:tcPr>
          <w:p w14:paraId="4A42303D" w14:textId="3FCC98ED" w:rsidR="001640D8" w:rsidRPr="00E86CBB" w:rsidRDefault="001640D8"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1,066</w:t>
            </w:r>
          </w:p>
        </w:tc>
      </w:tr>
      <w:tr w:rsidR="001640D8" w:rsidRPr="00E86CBB" w14:paraId="30FDC3A6" w14:textId="77777777" w:rsidTr="008E3EBA">
        <w:trPr>
          <w:trHeight w:val="66"/>
        </w:trPr>
        <w:tc>
          <w:tcPr>
            <w:tcW w:w="3969" w:type="dxa"/>
            <w:shd w:val="clear" w:color="auto" w:fill="auto"/>
            <w:vAlign w:val="bottom"/>
          </w:tcPr>
          <w:p w14:paraId="604A072C" w14:textId="6EEC1A90" w:rsidR="001640D8" w:rsidRPr="000B5E34" w:rsidRDefault="001640D8" w:rsidP="00F53C66">
            <w:pPr>
              <w:spacing w:line="360" w:lineRule="exact"/>
              <w:jc w:val="both"/>
              <w:rPr>
                <w:rFonts w:asciiTheme="majorBidi" w:hAnsiTheme="majorBidi" w:cstheme="majorBidi"/>
                <w:spacing w:val="-6"/>
                <w:sz w:val="28"/>
                <w:szCs w:val="28"/>
                <w:cs/>
                <w:lang w:val="en-US"/>
              </w:rPr>
            </w:pPr>
            <w:r w:rsidRPr="000B5E34">
              <w:rPr>
                <w:rFonts w:asciiTheme="majorBidi" w:hAnsiTheme="majorBidi" w:cstheme="majorBidi"/>
                <w:spacing w:val="-6"/>
                <w:sz w:val="28"/>
                <w:szCs w:val="28"/>
                <w:lang w:val="en-US"/>
              </w:rPr>
              <w:t>Leasing Account Receivable</w:t>
            </w:r>
          </w:p>
        </w:tc>
        <w:tc>
          <w:tcPr>
            <w:tcW w:w="1298" w:type="dxa"/>
            <w:shd w:val="clear" w:color="auto" w:fill="auto"/>
          </w:tcPr>
          <w:p w14:paraId="1302134E" w14:textId="77777777" w:rsidR="001640D8" w:rsidRPr="000B5E34" w:rsidRDefault="001640D8" w:rsidP="00F53C66">
            <w:pPr>
              <w:spacing w:line="360" w:lineRule="exact"/>
              <w:jc w:val="right"/>
              <w:rPr>
                <w:rFonts w:asciiTheme="majorBidi" w:hAnsiTheme="majorBidi" w:cstheme="majorBidi"/>
                <w:sz w:val="28"/>
                <w:szCs w:val="28"/>
                <w:cs/>
              </w:rPr>
            </w:pPr>
          </w:p>
        </w:tc>
        <w:tc>
          <w:tcPr>
            <w:tcW w:w="164" w:type="dxa"/>
            <w:shd w:val="clear" w:color="auto" w:fill="auto"/>
          </w:tcPr>
          <w:p w14:paraId="51AB5587" w14:textId="77777777" w:rsidR="001640D8" w:rsidRPr="000B5E34" w:rsidRDefault="001640D8" w:rsidP="00F53C66">
            <w:pPr>
              <w:spacing w:line="360" w:lineRule="exact"/>
              <w:jc w:val="right"/>
              <w:rPr>
                <w:rFonts w:asciiTheme="majorBidi" w:hAnsiTheme="majorBidi" w:cstheme="majorBidi"/>
                <w:sz w:val="28"/>
                <w:szCs w:val="28"/>
              </w:rPr>
            </w:pPr>
          </w:p>
        </w:tc>
        <w:tc>
          <w:tcPr>
            <w:tcW w:w="1301" w:type="dxa"/>
            <w:shd w:val="clear" w:color="auto" w:fill="auto"/>
          </w:tcPr>
          <w:p w14:paraId="34FCECBE" w14:textId="77777777" w:rsidR="001640D8" w:rsidRPr="000B5E34" w:rsidRDefault="001640D8" w:rsidP="00F53C66">
            <w:pPr>
              <w:spacing w:line="360" w:lineRule="exact"/>
              <w:jc w:val="right"/>
              <w:rPr>
                <w:rFonts w:asciiTheme="majorBidi" w:hAnsiTheme="majorBidi" w:cstheme="majorBidi"/>
                <w:sz w:val="28"/>
                <w:szCs w:val="28"/>
                <w:cs/>
              </w:rPr>
            </w:pPr>
          </w:p>
        </w:tc>
        <w:tc>
          <w:tcPr>
            <w:tcW w:w="168" w:type="dxa"/>
            <w:shd w:val="clear" w:color="auto" w:fill="auto"/>
            <w:vAlign w:val="bottom"/>
          </w:tcPr>
          <w:p w14:paraId="6613008D" w14:textId="77777777" w:rsidR="001640D8" w:rsidRPr="000B5E34" w:rsidRDefault="001640D8" w:rsidP="00F53C66">
            <w:pPr>
              <w:spacing w:line="360" w:lineRule="exact"/>
              <w:jc w:val="right"/>
              <w:rPr>
                <w:rFonts w:asciiTheme="majorBidi" w:hAnsiTheme="majorBidi" w:cstheme="majorBidi"/>
                <w:sz w:val="28"/>
                <w:szCs w:val="28"/>
              </w:rPr>
            </w:pPr>
          </w:p>
        </w:tc>
        <w:tc>
          <w:tcPr>
            <w:tcW w:w="1274" w:type="dxa"/>
            <w:shd w:val="clear" w:color="auto" w:fill="auto"/>
          </w:tcPr>
          <w:p w14:paraId="0208FEAA" w14:textId="77777777" w:rsidR="001640D8" w:rsidRPr="000B5E34" w:rsidRDefault="001640D8" w:rsidP="00F53C66">
            <w:pPr>
              <w:spacing w:line="360" w:lineRule="exact"/>
              <w:jc w:val="right"/>
              <w:rPr>
                <w:rFonts w:asciiTheme="majorBidi" w:hAnsiTheme="majorBidi" w:cstheme="majorBidi"/>
                <w:sz w:val="28"/>
                <w:szCs w:val="28"/>
                <w:lang w:val="en-US"/>
              </w:rPr>
            </w:pPr>
          </w:p>
        </w:tc>
        <w:tc>
          <w:tcPr>
            <w:tcW w:w="165" w:type="dxa"/>
            <w:shd w:val="clear" w:color="auto" w:fill="auto"/>
            <w:vAlign w:val="bottom"/>
          </w:tcPr>
          <w:p w14:paraId="2E1E6047" w14:textId="77777777" w:rsidR="001640D8" w:rsidRPr="000B5E34" w:rsidRDefault="001640D8" w:rsidP="00F53C66">
            <w:pPr>
              <w:spacing w:line="360" w:lineRule="exact"/>
              <w:jc w:val="right"/>
              <w:rPr>
                <w:rFonts w:asciiTheme="majorBidi" w:hAnsiTheme="majorBidi" w:cstheme="majorBidi"/>
                <w:sz w:val="28"/>
                <w:szCs w:val="28"/>
              </w:rPr>
            </w:pPr>
          </w:p>
        </w:tc>
        <w:tc>
          <w:tcPr>
            <w:tcW w:w="1296" w:type="dxa"/>
            <w:tcBorders>
              <w:left w:val="nil"/>
            </w:tcBorders>
            <w:shd w:val="clear" w:color="auto" w:fill="auto"/>
            <w:vAlign w:val="bottom"/>
          </w:tcPr>
          <w:p w14:paraId="5E605730" w14:textId="77777777" w:rsidR="001640D8" w:rsidRPr="000B5E34" w:rsidRDefault="001640D8" w:rsidP="00F53C66">
            <w:pPr>
              <w:spacing w:line="360" w:lineRule="exact"/>
              <w:jc w:val="right"/>
              <w:rPr>
                <w:rFonts w:asciiTheme="majorBidi" w:hAnsiTheme="majorBidi" w:cstheme="majorBidi"/>
                <w:sz w:val="28"/>
                <w:szCs w:val="28"/>
                <w:cs/>
              </w:rPr>
            </w:pPr>
          </w:p>
        </w:tc>
      </w:tr>
      <w:tr w:rsidR="001640D8" w:rsidRPr="00E86CBB" w14:paraId="18C2D847" w14:textId="77777777" w:rsidTr="008E3EBA">
        <w:trPr>
          <w:trHeight w:val="66"/>
        </w:trPr>
        <w:tc>
          <w:tcPr>
            <w:tcW w:w="3969" w:type="dxa"/>
            <w:shd w:val="clear" w:color="auto" w:fill="auto"/>
            <w:vAlign w:val="bottom"/>
          </w:tcPr>
          <w:p w14:paraId="008182A9" w14:textId="34ACEE71" w:rsidR="001640D8" w:rsidRPr="000B5E34" w:rsidRDefault="001640D8" w:rsidP="00F53C66">
            <w:pPr>
              <w:spacing w:line="360" w:lineRule="exact"/>
              <w:ind w:left="198"/>
              <w:jc w:val="both"/>
              <w:rPr>
                <w:rFonts w:asciiTheme="majorBidi" w:hAnsiTheme="majorBidi" w:cstheme="majorBidi"/>
                <w:spacing w:val="-6"/>
                <w:sz w:val="28"/>
                <w:szCs w:val="28"/>
                <w:cs/>
                <w:lang w:val="en-US"/>
              </w:rPr>
            </w:pPr>
            <w:r w:rsidRPr="000B5E34">
              <w:rPr>
                <w:rFonts w:asciiTheme="majorBidi" w:hAnsiTheme="majorBidi" w:cstheme="majorBidi"/>
                <w:spacing w:val="-6"/>
                <w:sz w:val="28"/>
                <w:szCs w:val="28"/>
                <w:lang w:val="en-US"/>
              </w:rPr>
              <w:t xml:space="preserve">  Leasing Account Receivable</w:t>
            </w:r>
          </w:p>
        </w:tc>
        <w:tc>
          <w:tcPr>
            <w:tcW w:w="1298" w:type="dxa"/>
            <w:shd w:val="clear" w:color="auto" w:fill="auto"/>
          </w:tcPr>
          <w:p w14:paraId="037E4CB7" w14:textId="2784EDA3" w:rsidR="001640D8" w:rsidRPr="003E27F6" w:rsidRDefault="003733E5" w:rsidP="00F53C66">
            <w:pPr>
              <w:spacing w:line="360" w:lineRule="exact"/>
              <w:jc w:val="right"/>
              <w:rPr>
                <w:rFonts w:asciiTheme="majorBidi" w:hAnsiTheme="majorBidi" w:cstheme="majorBidi"/>
                <w:sz w:val="28"/>
                <w:szCs w:val="28"/>
                <w:cs/>
              </w:rPr>
            </w:pPr>
            <w:r>
              <w:rPr>
                <w:rFonts w:asciiTheme="majorBidi" w:hAnsiTheme="majorBidi" w:cstheme="majorBidi"/>
                <w:sz w:val="28"/>
                <w:szCs w:val="28"/>
              </w:rPr>
              <w:t>1</w:t>
            </w:r>
            <w:r w:rsidR="00EC64E2">
              <w:rPr>
                <w:rFonts w:asciiTheme="majorBidi" w:hAnsiTheme="majorBidi" w:cstheme="majorBidi"/>
                <w:sz w:val="28"/>
                <w:szCs w:val="28"/>
              </w:rPr>
              <w:t>6,041</w:t>
            </w:r>
          </w:p>
        </w:tc>
        <w:tc>
          <w:tcPr>
            <w:tcW w:w="164" w:type="dxa"/>
            <w:shd w:val="clear" w:color="auto" w:fill="auto"/>
          </w:tcPr>
          <w:p w14:paraId="1F51A841" w14:textId="77777777" w:rsidR="001640D8" w:rsidRPr="000B5E34" w:rsidRDefault="001640D8" w:rsidP="00F53C66">
            <w:pPr>
              <w:spacing w:line="360" w:lineRule="exact"/>
              <w:jc w:val="right"/>
              <w:rPr>
                <w:rFonts w:asciiTheme="majorBidi" w:hAnsiTheme="majorBidi" w:cstheme="majorBidi"/>
                <w:sz w:val="28"/>
                <w:szCs w:val="28"/>
              </w:rPr>
            </w:pPr>
          </w:p>
        </w:tc>
        <w:tc>
          <w:tcPr>
            <w:tcW w:w="1301" w:type="dxa"/>
            <w:shd w:val="clear" w:color="auto" w:fill="auto"/>
          </w:tcPr>
          <w:p w14:paraId="1AB08530" w14:textId="4FB8F025" w:rsidR="001640D8" w:rsidRPr="000B5E34" w:rsidRDefault="001640D8"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00F24624" w14:textId="77777777" w:rsidR="001640D8" w:rsidRPr="000B5E34" w:rsidRDefault="001640D8" w:rsidP="00F53C66">
            <w:pPr>
              <w:spacing w:line="360" w:lineRule="exact"/>
              <w:jc w:val="right"/>
              <w:rPr>
                <w:rFonts w:asciiTheme="majorBidi" w:hAnsiTheme="majorBidi" w:cstheme="majorBidi"/>
                <w:sz w:val="28"/>
                <w:szCs w:val="28"/>
              </w:rPr>
            </w:pPr>
          </w:p>
        </w:tc>
        <w:tc>
          <w:tcPr>
            <w:tcW w:w="1274" w:type="dxa"/>
            <w:shd w:val="clear" w:color="auto" w:fill="auto"/>
          </w:tcPr>
          <w:p w14:paraId="697977AE" w14:textId="63DD4C63" w:rsidR="001640D8" w:rsidRPr="000B5E34"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65" w:type="dxa"/>
            <w:shd w:val="clear" w:color="auto" w:fill="auto"/>
            <w:vAlign w:val="bottom"/>
          </w:tcPr>
          <w:p w14:paraId="73F130ED" w14:textId="77777777" w:rsidR="001640D8" w:rsidRPr="000B5E34" w:rsidRDefault="001640D8" w:rsidP="00F53C66">
            <w:pPr>
              <w:spacing w:line="360" w:lineRule="exact"/>
              <w:jc w:val="right"/>
              <w:rPr>
                <w:rFonts w:asciiTheme="majorBidi" w:hAnsiTheme="majorBidi" w:cstheme="majorBidi"/>
                <w:sz w:val="28"/>
                <w:szCs w:val="28"/>
              </w:rPr>
            </w:pPr>
          </w:p>
        </w:tc>
        <w:tc>
          <w:tcPr>
            <w:tcW w:w="1296" w:type="dxa"/>
            <w:tcBorders>
              <w:left w:val="nil"/>
            </w:tcBorders>
            <w:shd w:val="clear" w:color="auto" w:fill="auto"/>
            <w:vAlign w:val="bottom"/>
          </w:tcPr>
          <w:p w14:paraId="06EEF893" w14:textId="5F95AC5B" w:rsidR="001640D8" w:rsidRPr="000B5E34" w:rsidRDefault="001640D8"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1640D8" w:rsidRPr="00E86CBB" w14:paraId="015F0C52" w14:textId="77777777" w:rsidTr="008E3EBA">
        <w:trPr>
          <w:trHeight w:val="66"/>
        </w:trPr>
        <w:tc>
          <w:tcPr>
            <w:tcW w:w="3969" w:type="dxa"/>
            <w:shd w:val="clear" w:color="auto" w:fill="auto"/>
            <w:vAlign w:val="bottom"/>
          </w:tcPr>
          <w:p w14:paraId="203B0F72" w14:textId="38BB0F7A" w:rsidR="001640D8" w:rsidRPr="00734BDB" w:rsidRDefault="001640D8" w:rsidP="00F53C66">
            <w:pPr>
              <w:spacing w:line="360" w:lineRule="exact"/>
              <w:ind w:left="198"/>
              <w:jc w:val="both"/>
              <w:rPr>
                <w:rFonts w:asciiTheme="majorBidi" w:hAnsiTheme="majorBidi" w:cstheme="majorBidi"/>
                <w:spacing w:val="-6"/>
                <w:sz w:val="28"/>
                <w:szCs w:val="28"/>
                <w:cs/>
                <w:lang w:val="en"/>
              </w:rPr>
            </w:pPr>
            <w:r w:rsidRPr="000B5E34">
              <w:rPr>
                <w:rFonts w:asciiTheme="majorBidi" w:hAnsiTheme="majorBidi" w:cstheme="majorBidi"/>
                <w:spacing w:val="-6"/>
                <w:sz w:val="28"/>
                <w:szCs w:val="28"/>
                <w:cs/>
                <w:lang w:val="en-US"/>
              </w:rPr>
              <w:t xml:space="preserve">  </w:t>
            </w: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w:t>
            </w:r>
            <w:r w:rsidRPr="00734BDB">
              <w:rPr>
                <w:rFonts w:asciiTheme="majorBidi" w:hAnsiTheme="majorBidi" w:cstheme="majorBidi"/>
                <w:spacing w:val="-6"/>
                <w:sz w:val="28"/>
                <w:szCs w:val="28"/>
                <w:lang w:val="en-US"/>
              </w:rPr>
              <w:t>due more than one year</w:t>
            </w:r>
          </w:p>
        </w:tc>
        <w:tc>
          <w:tcPr>
            <w:tcW w:w="1298" w:type="dxa"/>
            <w:tcBorders>
              <w:bottom w:val="single" w:sz="4" w:space="0" w:color="auto"/>
            </w:tcBorders>
            <w:shd w:val="clear" w:color="auto" w:fill="auto"/>
          </w:tcPr>
          <w:p w14:paraId="14CC51D9" w14:textId="5F97D23E" w:rsidR="001640D8" w:rsidRPr="003E27F6"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(15,148)</w:t>
            </w:r>
          </w:p>
        </w:tc>
        <w:tc>
          <w:tcPr>
            <w:tcW w:w="164" w:type="dxa"/>
            <w:shd w:val="clear" w:color="auto" w:fill="auto"/>
          </w:tcPr>
          <w:p w14:paraId="7D6CA59B" w14:textId="77777777" w:rsidR="001640D8" w:rsidRPr="000B5E34" w:rsidRDefault="001640D8" w:rsidP="00F53C66">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4C1A18DA" w14:textId="7D7DB673" w:rsidR="001640D8" w:rsidRPr="000B5E34" w:rsidRDefault="001640D8"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2038529E" w14:textId="77777777" w:rsidR="001640D8" w:rsidRPr="000B5E34" w:rsidRDefault="001640D8" w:rsidP="00F53C66">
            <w:pPr>
              <w:spacing w:line="360" w:lineRule="exact"/>
              <w:jc w:val="right"/>
              <w:rPr>
                <w:rFonts w:asciiTheme="majorBidi" w:hAnsiTheme="majorBidi" w:cstheme="majorBidi"/>
                <w:sz w:val="28"/>
                <w:szCs w:val="28"/>
              </w:rPr>
            </w:pPr>
          </w:p>
        </w:tc>
        <w:tc>
          <w:tcPr>
            <w:tcW w:w="1274" w:type="dxa"/>
            <w:tcBorders>
              <w:bottom w:val="single" w:sz="4" w:space="0" w:color="auto"/>
            </w:tcBorders>
            <w:shd w:val="clear" w:color="auto" w:fill="auto"/>
          </w:tcPr>
          <w:p w14:paraId="2BC62EB2" w14:textId="3BC858B1" w:rsidR="001640D8" w:rsidRPr="000B5E34"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65" w:type="dxa"/>
            <w:shd w:val="clear" w:color="auto" w:fill="auto"/>
            <w:vAlign w:val="bottom"/>
          </w:tcPr>
          <w:p w14:paraId="6CFA3E73" w14:textId="77777777" w:rsidR="001640D8" w:rsidRPr="000B5E34" w:rsidRDefault="001640D8" w:rsidP="00F53C66">
            <w:pPr>
              <w:spacing w:line="360" w:lineRule="exact"/>
              <w:jc w:val="right"/>
              <w:rPr>
                <w:rFonts w:asciiTheme="majorBidi" w:hAnsiTheme="majorBidi" w:cstheme="majorBidi"/>
                <w:sz w:val="28"/>
                <w:szCs w:val="28"/>
              </w:rPr>
            </w:pPr>
          </w:p>
        </w:tc>
        <w:tc>
          <w:tcPr>
            <w:tcW w:w="1296" w:type="dxa"/>
            <w:tcBorders>
              <w:left w:val="nil"/>
              <w:bottom w:val="single" w:sz="4" w:space="0" w:color="auto"/>
            </w:tcBorders>
            <w:shd w:val="clear" w:color="auto" w:fill="auto"/>
            <w:vAlign w:val="bottom"/>
          </w:tcPr>
          <w:p w14:paraId="573AAF2C" w14:textId="4CED0E50" w:rsidR="001640D8" w:rsidRPr="000B5E34" w:rsidRDefault="001640D8"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1640D8" w:rsidRPr="00E86CBB" w14:paraId="6B5E2836" w14:textId="77777777" w:rsidTr="008E3EBA">
        <w:trPr>
          <w:trHeight w:val="66"/>
        </w:trPr>
        <w:tc>
          <w:tcPr>
            <w:tcW w:w="3969" w:type="dxa"/>
            <w:shd w:val="clear" w:color="auto" w:fill="auto"/>
            <w:vAlign w:val="bottom"/>
          </w:tcPr>
          <w:p w14:paraId="6F1BA767" w14:textId="7D7EDC71" w:rsidR="001640D8" w:rsidRPr="00F53C66" w:rsidRDefault="001640D8" w:rsidP="00F53C66">
            <w:pPr>
              <w:spacing w:line="360" w:lineRule="exact"/>
              <w:ind w:left="198"/>
              <w:jc w:val="both"/>
              <w:rPr>
                <w:rFonts w:asciiTheme="majorBidi" w:hAnsiTheme="majorBidi" w:cstheme="majorBidi"/>
                <w:spacing w:val="-6"/>
                <w:sz w:val="28"/>
                <w:szCs w:val="28"/>
                <w:cs/>
              </w:rPr>
            </w:pPr>
            <w:r w:rsidRPr="000B5E34">
              <w:rPr>
                <w:rFonts w:asciiTheme="majorBidi" w:hAnsiTheme="majorBidi" w:cstheme="majorBidi"/>
                <w:spacing w:val="-6"/>
                <w:sz w:val="28"/>
                <w:szCs w:val="28"/>
                <w:lang w:val="en-US"/>
              </w:rPr>
              <w:t xml:space="preserve">  </w:t>
            </w:r>
            <w:r w:rsidRPr="00F53C66">
              <w:rPr>
                <w:rFonts w:asciiTheme="majorBidi" w:hAnsiTheme="majorBidi" w:cstheme="majorBidi"/>
                <w:spacing w:val="-6"/>
                <w:sz w:val="28"/>
                <w:szCs w:val="28"/>
                <w:lang w:val="en-US"/>
              </w:rPr>
              <w:t>Lease receivables – due within one year</w:t>
            </w:r>
          </w:p>
        </w:tc>
        <w:tc>
          <w:tcPr>
            <w:tcW w:w="1298" w:type="dxa"/>
            <w:tcBorders>
              <w:top w:val="single" w:sz="4" w:space="0" w:color="auto"/>
            </w:tcBorders>
            <w:shd w:val="clear" w:color="auto" w:fill="auto"/>
          </w:tcPr>
          <w:p w14:paraId="12F20B90" w14:textId="446D1744" w:rsidR="001640D8" w:rsidRPr="003E27F6" w:rsidRDefault="003733E5" w:rsidP="00F53C66">
            <w:pPr>
              <w:spacing w:line="360" w:lineRule="exact"/>
              <w:jc w:val="right"/>
              <w:rPr>
                <w:rFonts w:asciiTheme="majorBidi" w:hAnsiTheme="majorBidi" w:cstheme="majorBidi"/>
                <w:sz w:val="28"/>
                <w:szCs w:val="28"/>
                <w:cs/>
                <w:lang w:val="en-US"/>
              </w:rPr>
            </w:pPr>
            <w:r>
              <w:rPr>
                <w:rFonts w:asciiTheme="majorBidi" w:hAnsiTheme="majorBidi" w:cstheme="majorBidi"/>
                <w:sz w:val="28"/>
                <w:szCs w:val="28"/>
                <w:lang w:val="en-US"/>
              </w:rPr>
              <w:t>8</w:t>
            </w:r>
            <w:r w:rsidR="00EC64E2">
              <w:rPr>
                <w:rFonts w:asciiTheme="majorBidi" w:hAnsiTheme="majorBidi" w:cstheme="majorBidi"/>
                <w:sz w:val="28"/>
                <w:szCs w:val="28"/>
                <w:lang w:val="en-US"/>
              </w:rPr>
              <w:t>93</w:t>
            </w:r>
          </w:p>
        </w:tc>
        <w:tc>
          <w:tcPr>
            <w:tcW w:w="164" w:type="dxa"/>
            <w:shd w:val="clear" w:color="auto" w:fill="auto"/>
          </w:tcPr>
          <w:p w14:paraId="6AB25193" w14:textId="77777777" w:rsidR="001640D8" w:rsidRPr="000B5E34" w:rsidRDefault="001640D8" w:rsidP="00F53C66">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5F0726E" w14:textId="5ACD5A6E" w:rsidR="001640D8" w:rsidRPr="000B5E34" w:rsidRDefault="001640D8"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0462D3BC" w14:textId="77777777" w:rsidR="001640D8" w:rsidRPr="000B5E34" w:rsidRDefault="001640D8" w:rsidP="00F53C66">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tcPr>
          <w:p w14:paraId="5E618ABE" w14:textId="0FFF5944" w:rsidR="001640D8" w:rsidRPr="000B5E34" w:rsidRDefault="003733E5"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65" w:type="dxa"/>
            <w:shd w:val="clear" w:color="auto" w:fill="auto"/>
            <w:vAlign w:val="bottom"/>
          </w:tcPr>
          <w:p w14:paraId="5F1484BF" w14:textId="77777777" w:rsidR="001640D8" w:rsidRPr="000B5E34" w:rsidRDefault="001640D8" w:rsidP="00F53C66">
            <w:pPr>
              <w:spacing w:line="360" w:lineRule="exact"/>
              <w:jc w:val="right"/>
              <w:rPr>
                <w:rFonts w:asciiTheme="majorBidi" w:hAnsiTheme="majorBidi" w:cstheme="majorBidi"/>
                <w:sz w:val="28"/>
                <w:szCs w:val="28"/>
              </w:rPr>
            </w:pPr>
          </w:p>
        </w:tc>
        <w:tc>
          <w:tcPr>
            <w:tcW w:w="1296" w:type="dxa"/>
            <w:tcBorders>
              <w:top w:val="single" w:sz="4" w:space="0" w:color="auto"/>
              <w:left w:val="nil"/>
            </w:tcBorders>
            <w:shd w:val="clear" w:color="auto" w:fill="auto"/>
            <w:vAlign w:val="bottom"/>
          </w:tcPr>
          <w:p w14:paraId="3135788B" w14:textId="5B6CDD29" w:rsidR="001640D8" w:rsidRPr="000B5E34" w:rsidRDefault="001640D8"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1640D8" w:rsidRPr="00E86CBB" w14:paraId="6727B94C" w14:textId="77777777" w:rsidTr="008E3EBA">
        <w:trPr>
          <w:trHeight w:val="316"/>
        </w:trPr>
        <w:tc>
          <w:tcPr>
            <w:tcW w:w="3969" w:type="dxa"/>
            <w:vAlign w:val="bottom"/>
          </w:tcPr>
          <w:p w14:paraId="11E30400" w14:textId="625EBC32" w:rsidR="001640D8" w:rsidRPr="00E86CBB" w:rsidRDefault="001640D8" w:rsidP="00F53C66">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rPr>
              <w:t>Total</w:t>
            </w:r>
            <w:r>
              <w:rPr>
                <w:rFonts w:asciiTheme="majorBidi" w:hAnsiTheme="majorBidi" w:cstheme="majorBidi"/>
                <w:sz w:val="28"/>
                <w:szCs w:val="28"/>
              </w:rPr>
              <w:t xml:space="preserve"> trade and</w:t>
            </w:r>
            <w:r w:rsidRPr="0037525A">
              <w:rPr>
                <w:rFonts w:asciiTheme="majorBidi" w:hAnsiTheme="majorBidi" w:cstheme="majorBidi"/>
                <w:sz w:val="28"/>
                <w:szCs w:val="28"/>
                <w:lang w:val="en-US"/>
              </w:rPr>
              <w:t xml:space="preserve"> other </w:t>
            </w:r>
            <w:r w:rsidRPr="0037525A">
              <w:rPr>
                <w:rFonts w:asciiTheme="majorBidi" w:hAnsiTheme="majorBidi" w:cstheme="majorBidi"/>
                <w:spacing w:val="-4"/>
                <w:sz w:val="28"/>
                <w:szCs w:val="28"/>
                <w:lang w:val="en-US"/>
              </w:rPr>
              <w:t>current</w:t>
            </w:r>
            <w:r w:rsidRPr="0037525A">
              <w:rPr>
                <w:rFonts w:asciiTheme="majorBidi" w:hAnsiTheme="majorBidi" w:cstheme="majorBidi"/>
                <w:sz w:val="28"/>
                <w:szCs w:val="28"/>
                <w:lang w:val="en-US"/>
              </w:rPr>
              <w:t xml:space="preserve"> receivables</w:t>
            </w:r>
          </w:p>
        </w:tc>
        <w:tc>
          <w:tcPr>
            <w:tcW w:w="1298" w:type="dxa"/>
            <w:tcBorders>
              <w:top w:val="single" w:sz="4" w:space="0" w:color="auto"/>
              <w:bottom w:val="double" w:sz="4" w:space="0" w:color="auto"/>
            </w:tcBorders>
            <w:shd w:val="clear" w:color="auto" w:fill="auto"/>
          </w:tcPr>
          <w:p w14:paraId="4D1D3F9A" w14:textId="22FC6171" w:rsidR="001640D8" w:rsidRPr="00BC6FE6" w:rsidRDefault="003733E5" w:rsidP="00F53C66">
            <w:pPr>
              <w:widowControl w:val="0"/>
              <w:autoSpaceDE/>
              <w:autoSpaceDN/>
              <w:spacing w:line="360" w:lineRule="exact"/>
              <w:jc w:val="right"/>
              <w:rPr>
                <w:rFonts w:asciiTheme="majorBidi" w:hAnsiTheme="majorBidi"/>
                <w:sz w:val="28"/>
                <w:szCs w:val="28"/>
                <w:lang w:val="en-US"/>
              </w:rPr>
            </w:pPr>
            <w:r>
              <w:rPr>
                <w:rFonts w:asciiTheme="majorBidi" w:hAnsiTheme="majorBidi"/>
                <w:sz w:val="28"/>
                <w:szCs w:val="28"/>
                <w:lang w:val="en-US"/>
              </w:rPr>
              <w:t>41,</w:t>
            </w:r>
            <w:r w:rsidR="00EC64E2">
              <w:rPr>
                <w:rFonts w:asciiTheme="majorBidi" w:hAnsiTheme="majorBidi"/>
                <w:sz w:val="28"/>
                <w:szCs w:val="28"/>
                <w:lang w:val="en-US"/>
              </w:rPr>
              <w:t>7</w:t>
            </w:r>
            <w:r w:rsidR="00DE3666">
              <w:rPr>
                <w:rFonts w:asciiTheme="majorBidi" w:hAnsiTheme="majorBidi"/>
                <w:sz w:val="28"/>
                <w:szCs w:val="28"/>
                <w:lang w:val="en-US"/>
              </w:rPr>
              <w:t>59</w:t>
            </w:r>
          </w:p>
        </w:tc>
        <w:tc>
          <w:tcPr>
            <w:tcW w:w="164" w:type="dxa"/>
            <w:shd w:val="clear" w:color="auto" w:fill="auto"/>
          </w:tcPr>
          <w:p w14:paraId="761DDB59" w14:textId="77777777" w:rsidR="001640D8" w:rsidRPr="00BC6FE6" w:rsidRDefault="001640D8" w:rsidP="00F53C66">
            <w:pPr>
              <w:widowControl w:val="0"/>
              <w:autoSpaceDE/>
              <w:autoSpaceDN/>
              <w:spacing w:line="360" w:lineRule="exact"/>
              <w:jc w:val="right"/>
              <w:rPr>
                <w:rFonts w:asciiTheme="majorBidi" w:hAnsiTheme="majorBidi"/>
                <w:sz w:val="28"/>
                <w:szCs w:val="28"/>
                <w:lang w:val="en-US"/>
              </w:rPr>
            </w:pPr>
          </w:p>
        </w:tc>
        <w:tc>
          <w:tcPr>
            <w:tcW w:w="1301" w:type="dxa"/>
            <w:tcBorders>
              <w:top w:val="single" w:sz="4" w:space="0" w:color="auto"/>
              <w:bottom w:val="double" w:sz="4" w:space="0" w:color="auto"/>
            </w:tcBorders>
            <w:shd w:val="clear" w:color="auto" w:fill="auto"/>
          </w:tcPr>
          <w:p w14:paraId="7274CE74" w14:textId="788C28FF" w:rsidR="001640D8" w:rsidRPr="00BC6FE6" w:rsidRDefault="001640D8" w:rsidP="00F53C66">
            <w:pPr>
              <w:widowControl w:val="0"/>
              <w:autoSpaceDE/>
              <w:autoSpaceDN/>
              <w:spacing w:line="360" w:lineRule="exact"/>
              <w:jc w:val="right"/>
              <w:rPr>
                <w:rFonts w:asciiTheme="majorBidi" w:hAnsiTheme="majorBidi"/>
                <w:sz w:val="28"/>
                <w:szCs w:val="28"/>
                <w:lang w:val="en-US"/>
              </w:rPr>
            </w:pPr>
            <w:r w:rsidRPr="00101523">
              <w:rPr>
                <w:rFonts w:asciiTheme="majorBidi" w:hAnsiTheme="majorBidi" w:cstheme="majorBidi" w:hint="cs"/>
                <w:sz w:val="28"/>
                <w:szCs w:val="28"/>
                <w:cs/>
              </w:rPr>
              <w:t>17,245</w:t>
            </w:r>
          </w:p>
        </w:tc>
        <w:tc>
          <w:tcPr>
            <w:tcW w:w="168" w:type="dxa"/>
            <w:vAlign w:val="bottom"/>
          </w:tcPr>
          <w:p w14:paraId="0621325A" w14:textId="77777777" w:rsidR="001640D8" w:rsidRPr="00BC6FE6" w:rsidRDefault="001640D8" w:rsidP="00F53C66">
            <w:pPr>
              <w:widowControl w:val="0"/>
              <w:autoSpaceDE/>
              <w:autoSpaceDN/>
              <w:spacing w:line="360" w:lineRule="exact"/>
              <w:jc w:val="right"/>
              <w:rPr>
                <w:rFonts w:asciiTheme="majorBidi" w:hAnsiTheme="majorBidi"/>
                <w:sz w:val="28"/>
                <w:szCs w:val="28"/>
                <w:lang w:val="en-US"/>
              </w:rPr>
            </w:pPr>
          </w:p>
        </w:tc>
        <w:tc>
          <w:tcPr>
            <w:tcW w:w="1274" w:type="dxa"/>
            <w:tcBorders>
              <w:top w:val="single" w:sz="4" w:space="0" w:color="auto"/>
              <w:bottom w:val="double" w:sz="4" w:space="0" w:color="auto"/>
            </w:tcBorders>
            <w:shd w:val="clear" w:color="auto" w:fill="auto"/>
          </w:tcPr>
          <w:p w14:paraId="42956410" w14:textId="7129A6DC" w:rsidR="001640D8" w:rsidRPr="00C853C7" w:rsidRDefault="003733E5" w:rsidP="00F53C66">
            <w:pPr>
              <w:widowControl w:val="0"/>
              <w:autoSpaceDE/>
              <w:autoSpaceDN/>
              <w:spacing w:line="360" w:lineRule="exact"/>
              <w:jc w:val="right"/>
              <w:rPr>
                <w:rFonts w:asciiTheme="majorBidi" w:hAnsiTheme="majorBidi"/>
                <w:sz w:val="28"/>
                <w:szCs w:val="28"/>
                <w:lang w:val="en-US"/>
              </w:rPr>
            </w:pPr>
            <w:r>
              <w:rPr>
                <w:rFonts w:asciiTheme="majorBidi" w:hAnsiTheme="majorBidi"/>
                <w:sz w:val="28"/>
                <w:szCs w:val="28"/>
                <w:lang w:val="en-US"/>
              </w:rPr>
              <w:t>28,</w:t>
            </w:r>
            <w:r w:rsidR="00DE3666">
              <w:rPr>
                <w:rFonts w:asciiTheme="majorBidi" w:hAnsiTheme="majorBidi"/>
                <w:sz w:val="28"/>
                <w:szCs w:val="28"/>
                <w:lang w:val="en-US"/>
              </w:rPr>
              <w:t>373</w:t>
            </w:r>
          </w:p>
        </w:tc>
        <w:tc>
          <w:tcPr>
            <w:tcW w:w="165" w:type="dxa"/>
            <w:vAlign w:val="bottom"/>
          </w:tcPr>
          <w:p w14:paraId="782C8A95" w14:textId="77777777" w:rsidR="001640D8" w:rsidRPr="00BC6FE6" w:rsidRDefault="001640D8" w:rsidP="00F53C66">
            <w:pPr>
              <w:widowControl w:val="0"/>
              <w:autoSpaceDE/>
              <w:autoSpaceDN/>
              <w:spacing w:line="360" w:lineRule="exact"/>
              <w:jc w:val="right"/>
              <w:rPr>
                <w:rFonts w:asciiTheme="majorBidi" w:hAnsiTheme="majorBidi"/>
                <w:sz w:val="28"/>
                <w:szCs w:val="28"/>
                <w:lang w:val="en-US"/>
              </w:rPr>
            </w:pPr>
          </w:p>
        </w:tc>
        <w:tc>
          <w:tcPr>
            <w:tcW w:w="1296" w:type="dxa"/>
            <w:tcBorders>
              <w:top w:val="single" w:sz="4" w:space="0" w:color="auto"/>
              <w:left w:val="nil"/>
              <w:bottom w:val="double" w:sz="4" w:space="0" w:color="auto"/>
            </w:tcBorders>
            <w:vAlign w:val="bottom"/>
          </w:tcPr>
          <w:p w14:paraId="5FCD6EFD" w14:textId="35606A61" w:rsidR="001640D8" w:rsidRPr="00BC6FE6" w:rsidRDefault="001640D8" w:rsidP="00F53C66">
            <w:pPr>
              <w:widowControl w:val="0"/>
              <w:autoSpaceDE/>
              <w:autoSpaceDN/>
              <w:spacing w:line="360" w:lineRule="exact"/>
              <w:jc w:val="right"/>
              <w:rPr>
                <w:rFonts w:asciiTheme="majorBidi" w:hAnsiTheme="majorBidi"/>
                <w:sz w:val="28"/>
                <w:szCs w:val="28"/>
                <w:cs/>
                <w:lang w:val="en-US"/>
              </w:rPr>
            </w:pPr>
            <w:r w:rsidRPr="00101523">
              <w:rPr>
                <w:rFonts w:asciiTheme="majorBidi" w:hAnsiTheme="majorBidi" w:cstheme="majorBidi" w:hint="cs"/>
                <w:sz w:val="28"/>
                <w:szCs w:val="28"/>
                <w:cs/>
              </w:rPr>
              <w:t>1,078</w:t>
            </w:r>
          </w:p>
        </w:tc>
      </w:tr>
    </w:tbl>
    <w:p w14:paraId="29BAC976" w14:textId="77777777" w:rsidR="00C853C7" w:rsidRDefault="00C853C7" w:rsidP="0040000C">
      <w:pPr>
        <w:pStyle w:val="BlockText"/>
        <w:spacing w:before="0" w:line="370" w:lineRule="exact"/>
        <w:ind w:left="284" w:right="0" w:firstLine="0"/>
        <w:jc w:val="thaiDistribute"/>
        <w:rPr>
          <w:rFonts w:asciiTheme="majorBidi" w:hAnsiTheme="majorBidi" w:cstheme="majorBidi"/>
        </w:rPr>
      </w:pPr>
      <w:bookmarkStart w:id="5" w:name="OLE_LINK17"/>
      <w:bookmarkStart w:id="6" w:name="OLE_LINK18"/>
      <w:bookmarkEnd w:id="4"/>
    </w:p>
    <w:p w14:paraId="1C264554" w14:textId="77777777" w:rsidR="00C853C7" w:rsidRDefault="00C853C7" w:rsidP="0040000C">
      <w:pPr>
        <w:pStyle w:val="BlockText"/>
        <w:spacing w:before="0" w:line="370" w:lineRule="exact"/>
        <w:ind w:left="284" w:right="0" w:firstLine="0"/>
        <w:jc w:val="thaiDistribute"/>
        <w:rPr>
          <w:rFonts w:asciiTheme="majorBidi" w:hAnsiTheme="majorBidi" w:cstheme="majorBidi"/>
        </w:rPr>
      </w:pPr>
    </w:p>
    <w:p w14:paraId="5CB38361" w14:textId="6D115FB3" w:rsidR="00877B34" w:rsidRDefault="00877B34" w:rsidP="00392DFF">
      <w:pPr>
        <w:pStyle w:val="BlockText"/>
        <w:spacing w:before="0" w:line="370" w:lineRule="exact"/>
        <w:ind w:left="426" w:right="0" w:firstLine="0"/>
        <w:jc w:val="thaiDistribute"/>
        <w:rPr>
          <w:rFonts w:asciiTheme="majorBidi" w:hAnsiTheme="majorBidi" w:cstheme="majorBidi"/>
          <w:spacing w:val="-4"/>
        </w:rPr>
      </w:pPr>
      <w:r w:rsidRPr="00A67344">
        <w:rPr>
          <w:rFonts w:asciiTheme="majorBidi" w:hAnsiTheme="majorBidi" w:cstheme="majorBidi"/>
        </w:rPr>
        <w:lastRenderedPageBreak/>
        <w:t>Outstanding</w:t>
      </w:r>
      <w:r w:rsidRPr="00936C6E">
        <w:rPr>
          <w:rFonts w:asciiTheme="majorBidi" w:hAnsiTheme="majorBidi" w:cstheme="majorBidi"/>
          <w:spacing w:val="-4"/>
        </w:rPr>
        <w:t xml:space="preserve"> balances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p>
    <w:tbl>
      <w:tblPr>
        <w:tblW w:w="9431" w:type="dxa"/>
        <w:tblInd w:w="408"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505E66" w:rsidRPr="00E86CBB" w14:paraId="7ACD5E33" w14:textId="77777777" w:rsidTr="00F70341">
        <w:trPr>
          <w:cantSplit/>
        </w:trPr>
        <w:tc>
          <w:tcPr>
            <w:tcW w:w="3678" w:type="dxa"/>
            <w:shd w:val="clear" w:color="auto" w:fill="auto"/>
          </w:tcPr>
          <w:p w14:paraId="4FE3CDBF"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5753" w:type="dxa"/>
            <w:gridSpan w:val="7"/>
            <w:tcBorders>
              <w:bottom w:val="single" w:sz="4" w:space="0" w:color="auto"/>
            </w:tcBorders>
            <w:shd w:val="clear" w:color="auto" w:fill="auto"/>
          </w:tcPr>
          <w:p w14:paraId="7158E81C" w14:textId="53F3B06E" w:rsidR="00505E66" w:rsidRPr="00E86CBB" w:rsidRDefault="00505E66" w:rsidP="00505E66">
            <w:pP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505E66" w:rsidRPr="00E86CBB" w14:paraId="346FA2A1" w14:textId="77777777" w:rsidTr="00F70341">
        <w:trPr>
          <w:cantSplit/>
        </w:trPr>
        <w:tc>
          <w:tcPr>
            <w:tcW w:w="3678" w:type="dxa"/>
            <w:shd w:val="clear" w:color="auto" w:fill="auto"/>
          </w:tcPr>
          <w:p w14:paraId="33A3B740"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2AB9DB4F" w14:textId="7EBDDADF"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Consolidated</w:t>
            </w:r>
          </w:p>
        </w:tc>
        <w:tc>
          <w:tcPr>
            <w:tcW w:w="154" w:type="dxa"/>
            <w:tcBorders>
              <w:top w:val="single" w:sz="4" w:space="0" w:color="auto"/>
            </w:tcBorders>
            <w:shd w:val="clear" w:color="auto" w:fill="auto"/>
          </w:tcPr>
          <w:p w14:paraId="371F1CFF"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3FA83E6D" w14:textId="3026EC21"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Separate</w:t>
            </w:r>
          </w:p>
        </w:tc>
      </w:tr>
      <w:tr w:rsidR="00FF0F4F" w:rsidRPr="00E86CBB" w14:paraId="43B2F109" w14:textId="77777777" w:rsidTr="00F70341">
        <w:trPr>
          <w:cantSplit/>
          <w:trHeight w:val="351"/>
        </w:trPr>
        <w:tc>
          <w:tcPr>
            <w:tcW w:w="3678" w:type="dxa"/>
            <w:shd w:val="clear" w:color="auto" w:fill="auto"/>
          </w:tcPr>
          <w:p w14:paraId="39BEDBD2" w14:textId="77777777" w:rsidR="00FF0F4F" w:rsidRPr="00E86CBB" w:rsidRDefault="00FF0F4F" w:rsidP="00FF0F4F">
            <w:pPr>
              <w:spacing w:line="32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6A03DF41" w14:textId="081A40FB" w:rsidR="00FF0F4F" w:rsidRPr="00E86CBB" w:rsidRDefault="006601C7" w:rsidP="00FF0F4F">
            <w:pPr>
              <w:spacing w:line="32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sidR="004D3620">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54" w:type="dxa"/>
            <w:tcBorders>
              <w:top w:val="single" w:sz="4" w:space="0" w:color="auto"/>
            </w:tcBorders>
            <w:shd w:val="clear" w:color="auto" w:fill="auto"/>
          </w:tcPr>
          <w:p w14:paraId="3198A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47D45584" w14:textId="5EE69A82"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54" w:type="dxa"/>
            <w:shd w:val="clear" w:color="auto" w:fill="auto"/>
          </w:tcPr>
          <w:p w14:paraId="37E1942D"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3FE596A" w14:textId="73B34359" w:rsidR="00FF0F4F" w:rsidRPr="00E86CBB" w:rsidRDefault="006601C7" w:rsidP="00FF0F4F">
            <w:pPr>
              <w:spacing w:line="320" w:lineRule="exact"/>
              <w:ind w:left="-57" w:right="-62"/>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sidR="004D3620">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44" w:type="dxa"/>
            <w:shd w:val="clear" w:color="auto" w:fill="auto"/>
          </w:tcPr>
          <w:p w14:paraId="2FB91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6A3D109B" w14:textId="70F32CB8"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505E66" w:rsidRPr="00E86CBB" w14:paraId="75AAD492" w14:textId="77777777" w:rsidTr="00F70341">
        <w:trPr>
          <w:cantSplit/>
          <w:trHeight w:val="227"/>
        </w:trPr>
        <w:tc>
          <w:tcPr>
            <w:tcW w:w="3678" w:type="dxa"/>
            <w:shd w:val="clear" w:color="auto" w:fill="auto"/>
          </w:tcPr>
          <w:p w14:paraId="42D5C13C" w14:textId="79CC253E" w:rsidR="00505E66" w:rsidRPr="00E86CBB" w:rsidRDefault="00505E66" w:rsidP="00505E66">
            <w:pPr>
              <w:spacing w:line="32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1316" w:type="dxa"/>
            <w:tcBorders>
              <w:top w:val="single" w:sz="4" w:space="0" w:color="auto"/>
            </w:tcBorders>
            <w:shd w:val="clear" w:color="auto" w:fill="auto"/>
          </w:tcPr>
          <w:p w14:paraId="1D62E1E8"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75814337"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7AFC8F2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460E082B"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235C2A79"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shd w:val="clear" w:color="auto" w:fill="auto"/>
          </w:tcPr>
          <w:p w14:paraId="21D6170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2D3F6FA5" w14:textId="77777777" w:rsidR="00505E66" w:rsidRPr="00E86CBB" w:rsidRDefault="00505E66" w:rsidP="00505E66">
            <w:pPr>
              <w:spacing w:line="320" w:lineRule="exact"/>
              <w:ind w:left="-57" w:right="-57"/>
              <w:jc w:val="right"/>
              <w:rPr>
                <w:rFonts w:asciiTheme="majorBidi" w:hAnsiTheme="majorBidi" w:cstheme="majorBidi"/>
                <w:sz w:val="28"/>
                <w:szCs w:val="28"/>
              </w:rPr>
            </w:pPr>
          </w:p>
        </w:tc>
      </w:tr>
      <w:tr w:rsidR="0011171F" w:rsidRPr="00E86CBB" w14:paraId="65A21978" w14:textId="77777777" w:rsidTr="00EC64E2">
        <w:trPr>
          <w:cantSplit/>
          <w:trHeight w:val="147"/>
        </w:trPr>
        <w:tc>
          <w:tcPr>
            <w:tcW w:w="3678" w:type="dxa"/>
            <w:shd w:val="clear" w:color="auto" w:fill="auto"/>
          </w:tcPr>
          <w:p w14:paraId="35A9D7C1" w14:textId="34E04001" w:rsidR="0011171F" w:rsidRPr="00E86CBB" w:rsidRDefault="0011171F" w:rsidP="0011171F">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1316" w:type="dxa"/>
            <w:shd w:val="clear" w:color="auto" w:fill="auto"/>
          </w:tcPr>
          <w:p w14:paraId="4FC6E48C" w14:textId="2882A308" w:rsidR="0011171F" w:rsidRPr="00E86CBB" w:rsidRDefault="003733E5" w:rsidP="0011171F">
            <w:pPr>
              <w:spacing w:line="320" w:lineRule="exact"/>
              <w:jc w:val="right"/>
              <w:rPr>
                <w:rFonts w:asciiTheme="majorBidi" w:hAnsiTheme="majorBidi" w:cstheme="majorBidi"/>
                <w:sz w:val="28"/>
                <w:szCs w:val="28"/>
              </w:rPr>
            </w:pPr>
            <w:r>
              <w:rPr>
                <w:rFonts w:asciiTheme="majorBidi" w:hAnsiTheme="majorBidi" w:cstheme="majorBidi"/>
                <w:sz w:val="28"/>
                <w:szCs w:val="28"/>
              </w:rPr>
              <w:t>4,</w:t>
            </w:r>
            <w:r w:rsidR="00EC64E2">
              <w:rPr>
                <w:rFonts w:asciiTheme="majorBidi" w:hAnsiTheme="majorBidi" w:cstheme="majorBidi"/>
                <w:sz w:val="28"/>
                <w:szCs w:val="28"/>
              </w:rPr>
              <w:t>528</w:t>
            </w:r>
          </w:p>
        </w:tc>
        <w:tc>
          <w:tcPr>
            <w:tcW w:w="154" w:type="dxa"/>
            <w:shd w:val="clear" w:color="auto" w:fill="auto"/>
          </w:tcPr>
          <w:p w14:paraId="1C3ABC1B" w14:textId="77777777" w:rsidR="0011171F" w:rsidRPr="00E86CBB" w:rsidRDefault="0011171F" w:rsidP="0011171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144F2B35" w14:textId="6ED5D528"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1,745</w:t>
            </w:r>
          </w:p>
        </w:tc>
        <w:tc>
          <w:tcPr>
            <w:tcW w:w="154" w:type="dxa"/>
            <w:shd w:val="clear" w:color="auto" w:fill="auto"/>
          </w:tcPr>
          <w:p w14:paraId="3C394A19" w14:textId="77777777" w:rsidR="0011171F" w:rsidRPr="00E86CBB" w:rsidRDefault="0011171F" w:rsidP="0011171F">
            <w:pPr>
              <w:spacing w:line="320" w:lineRule="exact"/>
              <w:jc w:val="right"/>
              <w:rPr>
                <w:rFonts w:asciiTheme="majorBidi" w:hAnsiTheme="majorBidi" w:cstheme="majorBidi"/>
                <w:sz w:val="28"/>
                <w:szCs w:val="28"/>
              </w:rPr>
            </w:pPr>
          </w:p>
        </w:tc>
        <w:tc>
          <w:tcPr>
            <w:tcW w:w="1284" w:type="dxa"/>
            <w:shd w:val="clear" w:color="auto" w:fill="auto"/>
          </w:tcPr>
          <w:p w14:paraId="7CDC839C" w14:textId="53586546" w:rsidR="0011171F" w:rsidRPr="00EC64E2" w:rsidRDefault="003733E5" w:rsidP="0011171F">
            <w:pPr>
              <w:spacing w:line="320" w:lineRule="exact"/>
              <w:jc w:val="right"/>
              <w:rPr>
                <w:rFonts w:asciiTheme="majorBidi" w:hAnsiTheme="majorBidi" w:cstheme="majorBidi"/>
                <w:sz w:val="28"/>
                <w:szCs w:val="28"/>
              </w:rPr>
            </w:pPr>
            <w:r w:rsidRPr="00EC64E2">
              <w:rPr>
                <w:rFonts w:asciiTheme="majorBidi" w:hAnsiTheme="majorBidi" w:cstheme="majorBidi"/>
                <w:sz w:val="28"/>
                <w:szCs w:val="28"/>
              </w:rPr>
              <w:t>-</w:t>
            </w:r>
          </w:p>
        </w:tc>
        <w:tc>
          <w:tcPr>
            <w:tcW w:w="144" w:type="dxa"/>
            <w:shd w:val="clear" w:color="auto" w:fill="auto"/>
          </w:tcPr>
          <w:p w14:paraId="32B1F268" w14:textId="77777777" w:rsidR="0011171F" w:rsidRPr="00E86CBB" w:rsidRDefault="0011171F" w:rsidP="0011171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6FAD47A3" w14:textId="7EC4817A"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171F" w:rsidRPr="00E86CBB" w14:paraId="0A1F6432" w14:textId="77777777" w:rsidTr="00EC64E2">
        <w:trPr>
          <w:cantSplit/>
          <w:trHeight w:val="174"/>
        </w:trPr>
        <w:tc>
          <w:tcPr>
            <w:tcW w:w="3678" w:type="dxa"/>
            <w:shd w:val="clear" w:color="auto" w:fill="auto"/>
          </w:tcPr>
          <w:p w14:paraId="16B8081B" w14:textId="304AFAA0" w:rsidR="0011171F" w:rsidRPr="00E86CBB" w:rsidRDefault="0011171F" w:rsidP="0011171F">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1316" w:type="dxa"/>
            <w:shd w:val="clear" w:color="auto" w:fill="auto"/>
          </w:tcPr>
          <w:p w14:paraId="2D1BC2C9" w14:textId="77777777" w:rsidR="0011171F" w:rsidRPr="00E86CBB" w:rsidRDefault="0011171F" w:rsidP="0011171F">
            <w:pPr>
              <w:spacing w:line="320" w:lineRule="exact"/>
              <w:jc w:val="right"/>
              <w:rPr>
                <w:rFonts w:asciiTheme="majorBidi" w:hAnsiTheme="majorBidi" w:cstheme="majorBidi"/>
                <w:sz w:val="28"/>
                <w:szCs w:val="28"/>
              </w:rPr>
            </w:pPr>
          </w:p>
        </w:tc>
        <w:tc>
          <w:tcPr>
            <w:tcW w:w="154" w:type="dxa"/>
            <w:shd w:val="clear" w:color="auto" w:fill="auto"/>
          </w:tcPr>
          <w:p w14:paraId="1D0C5DBB" w14:textId="77777777" w:rsidR="0011171F" w:rsidRPr="00E86CBB" w:rsidRDefault="0011171F" w:rsidP="0011171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E74980F" w14:textId="77777777" w:rsidR="0011171F" w:rsidRPr="00E86CBB" w:rsidRDefault="0011171F" w:rsidP="0011171F">
            <w:pPr>
              <w:spacing w:line="320" w:lineRule="exact"/>
              <w:jc w:val="right"/>
              <w:rPr>
                <w:rFonts w:asciiTheme="majorBidi" w:hAnsiTheme="majorBidi" w:cstheme="majorBidi"/>
                <w:sz w:val="28"/>
                <w:szCs w:val="28"/>
              </w:rPr>
            </w:pPr>
          </w:p>
        </w:tc>
        <w:tc>
          <w:tcPr>
            <w:tcW w:w="154" w:type="dxa"/>
            <w:shd w:val="clear" w:color="auto" w:fill="auto"/>
          </w:tcPr>
          <w:p w14:paraId="59FA8271" w14:textId="77777777" w:rsidR="0011171F" w:rsidRPr="00E86CBB" w:rsidRDefault="0011171F" w:rsidP="0011171F">
            <w:pPr>
              <w:spacing w:line="320" w:lineRule="exact"/>
              <w:jc w:val="right"/>
              <w:rPr>
                <w:rFonts w:asciiTheme="majorBidi" w:hAnsiTheme="majorBidi" w:cstheme="majorBidi"/>
                <w:sz w:val="28"/>
                <w:szCs w:val="28"/>
              </w:rPr>
            </w:pPr>
          </w:p>
        </w:tc>
        <w:tc>
          <w:tcPr>
            <w:tcW w:w="1284" w:type="dxa"/>
            <w:shd w:val="clear" w:color="auto" w:fill="auto"/>
          </w:tcPr>
          <w:p w14:paraId="7A6B00CA" w14:textId="77777777" w:rsidR="0011171F" w:rsidRPr="00EC64E2" w:rsidRDefault="0011171F" w:rsidP="0011171F">
            <w:pPr>
              <w:spacing w:line="320" w:lineRule="exact"/>
              <w:jc w:val="right"/>
              <w:rPr>
                <w:rFonts w:asciiTheme="majorBidi" w:hAnsiTheme="majorBidi" w:cstheme="majorBidi"/>
                <w:sz w:val="28"/>
                <w:szCs w:val="28"/>
              </w:rPr>
            </w:pPr>
          </w:p>
        </w:tc>
        <w:tc>
          <w:tcPr>
            <w:tcW w:w="144" w:type="dxa"/>
            <w:shd w:val="clear" w:color="auto" w:fill="auto"/>
          </w:tcPr>
          <w:p w14:paraId="760A3A1E" w14:textId="77777777" w:rsidR="0011171F" w:rsidRPr="00E86CBB" w:rsidRDefault="0011171F" w:rsidP="0011171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0164911B" w14:textId="77777777" w:rsidR="0011171F" w:rsidRPr="00E86CBB" w:rsidRDefault="0011171F" w:rsidP="0011171F">
            <w:pPr>
              <w:spacing w:line="320" w:lineRule="exact"/>
              <w:jc w:val="right"/>
              <w:rPr>
                <w:rFonts w:asciiTheme="majorBidi" w:hAnsiTheme="majorBidi" w:cstheme="majorBidi"/>
                <w:sz w:val="28"/>
                <w:szCs w:val="28"/>
              </w:rPr>
            </w:pPr>
          </w:p>
        </w:tc>
      </w:tr>
      <w:tr w:rsidR="0011171F" w:rsidRPr="00E86CBB" w14:paraId="407278DA" w14:textId="77777777" w:rsidTr="00EC64E2">
        <w:trPr>
          <w:cantSplit/>
          <w:trHeight w:val="102"/>
        </w:trPr>
        <w:tc>
          <w:tcPr>
            <w:tcW w:w="3678" w:type="dxa"/>
            <w:shd w:val="clear" w:color="auto" w:fill="auto"/>
          </w:tcPr>
          <w:p w14:paraId="71538C28" w14:textId="36BFCFA8" w:rsidR="0011171F" w:rsidRPr="00E86CBB" w:rsidRDefault="0011171F" w:rsidP="0011171F">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2D34D680" w14:textId="1D4F4CB6" w:rsidR="0011171F" w:rsidRPr="00E86CBB" w:rsidRDefault="003733E5" w:rsidP="0011171F">
            <w:pPr>
              <w:spacing w:line="320" w:lineRule="exact"/>
              <w:jc w:val="right"/>
              <w:rPr>
                <w:rFonts w:asciiTheme="majorBidi" w:hAnsiTheme="majorBidi" w:cstheme="majorBidi"/>
                <w:sz w:val="28"/>
                <w:szCs w:val="28"/>
              </w:rPr>
            </w:pPr>
            <w:r>
              <w:rPr>
                <w:rFonts w:asciiTheme="majorBidi" w:hAnsiTheme="majorBidi" w:cstheme="majorBidi"/>
                <w:sz w:val="28"/>
                <w:szCs w:val="28"/>
              </w:rPr>
              <w:t>2,0</w:t>
            </w:r>
            <w:r w:rsidR="00EC64E2">
              <w:rPr>
                <w:rFonts w:asciiTheme="majorBidi" w:hAnsiTheme="majorBidi" w:cstheme="majorBidi"/>
                <w:sz w:val="28"/>
                <w:szCs w:val="28"/>
              </w:rPr>
              <w:t>18</w:t>
            </w:r>
          </w:p>
        </w:tc>
        <w:tc>
          <w:tcPr>
            <w:tcW w:w="154" w:type="dxa"/>
            <w:shd w:val="clear" w:color="auto" w:fill="auto"/>
          </w:tcPr>
          <w:p w14:paraId="5F15C763" w14:textId="77777777" w:rsidR="0011171F" w:rsidRPr="00E86CBB" w:rsidRDefault="0011171F" w:rsidP="0011171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618F0777" w14:textId="44E54687"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3,035</w:t>
            </w:r>
          </w:p>
        </w:tc>
        <w:tc>
          <w:tcPr>
            <w:tcW w:w="154" w:type="dxa"/>
            <w:shd w:val="clear" w:color="auto" w:fill="auto"/>
          </w:tcPr>
          <w:p w14:paraId="471E4CA7" w14:textId="77777777" w:rsidR="0011171F" w:rsidRPr="00E86CBB" w:rsidRDefault="0011171F" w:rsidP="0011171F">
            <w:pPr>
              <w:spacing w:line="320" w:lineRule="exact"/>
              <w:jc w:val="right"/>
              <w:rPr>
                <w:rFonts w:asciiTheme="majorBidi" w:hAnsiTheme="majorBidi" w:cstheme="majorBidi"/>
                <w:sz w:val="28"/>
                <w:szCs w:val="28"/>
              </w:rPr>
            </w:pPr>
          </w:p>
        </w:tc>
        <w:tc>
          <w:tcPr>
            <w:tcW w:w="1284" w:type="dxa"/>
            <w:shd w:val="clear" w:color="auto" w:fill="auto"/>
          </w:tcPr>
          <w:p w14:paraId="706F7623" w14:textId="01321203" w:rsidR="0011171F" w:rsidRPr="00EC64E2" w:rsidRDefault="003733E5" w:rsidP="0011171F">
            <w:pPr>
              <w:spacing w:line="320" w:lineRule="exact"/>
              <w:jc w:val="right"/>
              <w:rPr>
                <w:rFonts w:asciiTheme="majorBidi" w:hAnsiTheme="majorBidi" w:cstheme="majorBidi"/>
                <w:sz w:val="28"/>
                <w:szCs w:val="28"/>
              </w:rPr>
            </w:pPr>
            <w:r w:rsidRPr="00EC64E2">
              <w:rPr>
                <w:rFonts w:asciiTheme="majorBidi" w:hAnsiTheme="majorBidi" w:cstheme="majorBidi"/>
                <w:sz w:val="28"/>
                <w:szCs w:val="28"/>
              </w:rPr>
              <w:t>-</w:t>
            </w:r>
          </w:p>
        </w:tc>
        <w:tc>
          <w:tcPr>
            <w:tcW w:w="144" w:type="dxa"/>
            <w:shd w:val="clear" w:color="auto" w:fill="auto"/>
          </w:tcPr>
          <w:p w14:paraId="7F1403E3" w14:textId="77777777" w:rsidR="0011171F" w:rsidRPr="00E86CBB" w:rsidRDefault="0011171F" w:rsidP="0011171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DE62050" w14:textId="3B8881B4"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171F" w:rsidRPr="00E86CBB" w14:paraId="3D50465A" w14:textId="77777777" w:rsidTr="00EC64E2">
        <w:trPr>
          <w:cantSplit/>
          <w:trHeight w:val="120"/>
        </w:trPr>
        <w:tc>
          <w:tcPr>
            <w:tcW w:w="3678" w:type="dxa"/>
            <w:shd w:val="clear" w:color="auto" w:fill="auto"/>
          </w:tcPr>
          <w:p w14:paraId="02930A3B" w14:textId="27C780BE" w:rsidR="0011171F" w:rsidRPr="00E86CBB" w:rsidRDefault="0011171F" w:rsidP="0011171F">
            <w:pPr>
              <w:spacing w:line="32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1316" w:type="dxa"/>
            <w:shd w:val="clear" w:color="auto" w:fill="auto"/>
          </w:tcPr>
          <w:p w14:paraId="5DFC3467" w14:textId="6B14EFCC" w:rsidR="0011171F" w:rsidRPr="00E86CBB" w:rsidRDefault="003733E5" w:rsidP="0011171F">
            <w:pPr>
              <w:spacing w:line="320" w:lineRule="exact"/>
              <w:jc w:val="right"/>
              <w:rPr>
                <w:rFonts w:asciiTheme="majorBidi" w:hAnsiTheme="majorBidi" w:cstheme="majorBidi"/>
                <w:sz w:val="28"/>
                <w:szCs w:val="28"/>
              </w:rPr>
            </w:pPr>
            <w:r>
              <w:rPr>
                <w:rFonts w:asciiTheme="majorBidi" w:hAnsiTheme="majorBidi" w:cstheme="majorBidi"/>
                <w:sz w:val="28"/>
                <w:szCs w:val="28"/>
              </w:rPr>
              <w:t>843</w:t>
            </w:r>
          </w:p>
        </w:tc>
        <w:tc>
          <w:tcPr>
            <w:tcW w:w="154" w:type="dxa"/>
            <w:shd w:val="clear" w:color="auto" w:fill="auto"/>
          </w:tcPr>
          <w:p w14:paraId="2F732B63" w14:textId="77777777" w:rsidR="0011171F" w:rsidRPr="00E86CBB" w:rsidRDefault="0011171F" w:rsidP="0011171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05448E2" w14:textId="03D9D5F9"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756</w:t>
            </w:r>
          </w:p>
        </w:tc>
        <w:tc>
          <w:tcPr>
            <w:tcW w:w="154" w:type="dxa"/>
            <w:shd w:val="clear" w:color="auto" w:fill="auto"/>
          </w:tcPr>
          <w:p w14:paraId="6C7CF0B9" w14:textId="77777777" w:rsidR="0011171F" w:rsidRPr="00E86CBB" w:rsidRDefault="0011171F" w:rsidP="0011171F">
            <w:pPr>
              <w:spacing w:line="320" w:lineRule="exact"/>
              <w:jc w:val="right"/>
              <w:rPr>
                <w:rFonts w:asciiTheme="majorBidi" w:hAnsiTheme="majorBidi" w:cstheme="majorBidi"/>
                <w:sz w:val="28"/>
                <w:szCs w:val="28"/>
              </w:rPr>
            </w:pPr>
          </w:p>
        </w:tc>
        <w:tc>
          <w:tcPr>
            <w:tcW w:w="1284" w:type="dxa"/>
            <w:shd w:val="clear" w:color="auto" w:fill="auto"/>
          </w:tcPr>
          <w:p w14:paraId="102BD555" w14:textId="78E9BFEC" w:rsidR="0011171F" w:rsidRPr="00EC64E2" w:rsidRDefault="003733E5" w:rsidP="0011171F">
            <w:pPr>
              <w:spacing w:line="320" w:lineRule="exact"/>
              <w:jc w:val="right"/>
              <w:rPr>
                <w:rFonts w:asciiTheme="majorBidi" w:hAnsiTheme="majorBidi" w:cstheme="majorBidi"/>
                <w:sz w:val="28"/>
                <w:szCs w:val="28"/>
              </w:rPr>
            </w:pPr>
            <w:r w:rsidRPr="00EC64E2">
              <w:rPr>
                <w:rFonts w:asciiTheme="majorBidi" w:hAnsiTheme="majorBidi" w:cstheme="majorBidi"/>
                <w:sz w:val="28"/>
                <w:szCs w:val="28"/>
              </w:rPr>
              <w:t>-</w:t>
            </w:r>
          </w:p>
        </w:tc>
        <w:tc>
          <w:tcPr>
            <w:tcW w:w="144" w:type="dxa"/>
            <w:shd w:val="clear" w:color="auto" w:fill="auto"/>
          </w:tcPr>
          <w:p w14:paraId="7CA3D58C" w14:textId="77777777" w:rsidR="0011171F" w:rsidRPr="00E86CBB" w:rsidRDefault="0011171F" w:rsidP="0011171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4445A7D" w14:textId="140F60EB"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171F" w:rsidRPr="00E86CBB" w14:paraId="5A118939" w14:textId="77777777" w:rsidTr="00EC64E2">
        <w:trPr>
          <w:cantSplit/>
        </w:trPr>
        <w:tc>
          <w:tcPr>
            <w:tcW w:w="3678" w:type="dxa"/>
            <w:shd w:val="clear" w:color="auto" w:fill="auto"/>
          </w:tcPr>
          <w:p w14:paraId="4BA7B579" w14:textId="20077F64" w:rsidR="0011171F" w:rsidRPr="00E86CBB" w:rsidRDefault="0011171F" w:rsidP="0011171F">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7BE9C76F" w14:textId="27754CB3" w:rsidR="0011171F" w:rsidRPr="00E86CBB" w:rsidRDefault="003733E5" w:rsidP="0011171F">
            <w:pPr>
              <w:spacing w:line="320" w:lineRule="exact"/>
              <w:jc w:val="right"/>
              <w:rPr>
                <w:rFonts w:asciiTheme="majorBidi" w:hAnsiTheme="majorBidi" w:cstheme="majorBidi"/>
                <w:sz w:val="28"/>
                <w:szCs w:val="28"/>
              </w:rPr>
            </w:pPr>
            <w:r>
              <w:rPr>
                <w:rFonts w:asciiTheme="majorBidi" w:hAnsiTheme="majorBidi" w:cstheme="majorBidi"/>
                <w:sz w:val="28"/>
                <w:szCs w:val="28"/>
              </w:rPr>
              <w:t>1,120</w:t>
            </w:r>
          </w:p>
        </w:tc>
        <w:tc>
          <w:tcPr>
            <w:tcW w:w="154" w:type="dxa"/>
            <w:shd w:val="clear" w:color="auto" w:fill="auto"/>
          </w:tcPr>
          <w:p w14:paraId="5294DD6B" w14:textId="77777777" w:rsidR="0011171F" w:rsidRPr="00E86CBB" w:rsidRDefault="0011171F" w:rsidP="0011171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33FF2185" w14:textId="1C0A6252"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2,969</w:t>
            </w:r>
          </w:p>
        </w:tc>
        <w:tc>
          <w:tcPr>
            <w:tcW w:w="154" w:type="dxa"/>
            <w:shd w:val="clear" w:color="auto" w:fill="auto"/>
          </w:tcPr>
          <w:p w14:paraId="5DB5C860" w14:textId="77777777" w:rsidR="0011171F" w:rsidRPr="00E86CBB" w:rsidRDefault="0011171F" w:rsidP="0011171F">
            <w:pPr>
              <w:spacing w:line="320" w:lineRule="exact"/>
              <w:jc w:val="right"/>
              <w:rPr>
                <w:rFonts w:asciiTheme="majorBidi" w:hAnsiTheme="majorBidi" w:cstheme="majorBidi"/>
                <w:sz w:val="28"/>
                <w:szCs w:val="28"/>
              </w:rPr>
            </w:pPr>
          </w:p>
        </w:tc>
        <w:tc>
          <w:tcPr>
            <w:tcW w:w="1284" w:type="dxa"/>
            <w:shd w:val="clear" w:color="auto" w:fill="auto"/>
          </w:tcPr>
          <w:p w14:paraId="21D4FBA5" w14:textId="3A74C1D6" w:rsidR="0011171F" w:rsidRPr="00EC64E2" w:rsidRDefault="003733E5" w:rsidP="0011171F">
            <w:pPr>
              <w:spacing w:line="320" w:lineRule="exact"/>
              <w:jc w:val="right"/>
              <w:rPr>
                <w:rFonts w:asciiTheme="majorBidi" w:hAnsiTheme="majorBidi" w:cstheme="majorBidi"/>
                <w:sz w:val="28"/>
                <w:szCs w:val="28"/>
              </w:rPr>
            </w:pPr>
            <w:r w:rsidRPr="00EC64E2">
              <w:rPr>
                <w:rFonts w:asciiTheme="majorBidi" w:hAnsiTheme="majorBidi" w:cstheme="majorBidi"/>
                <w:sz w:val="28"/>
                <w:szCs w:val="28"/>
              </w:rPr>
              <w:t>-</w:t>
            </w:r>
          </w:p>
        </w:tc>
        <w:tc>
          <w:tcPr>
            <w:tcW w:w="144" w:type="dxa"/>
            <w:shd w:val="clear" w:color="auto" w:fill="auto"/>
          </w:tcPr>
          <w:p w14:paraId="02C6AA95" w14:textId="77777777" w:rsidR="0011171F" w:rsidRPr="00E86CBB" w:rsidRDefault="0011171F" w:rsidP="0011171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1A8ACE1A" w14:textId="7F686D33"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171F" w:rsidRPr="00E86CBB" w14:paraId="60AF53FD" w14:textId="77777777" w:rsidTr="00EC64E2">
        <w:trPr>
          <w:cantSplit/>
        </w:trPr>
        <w:tc>
          <w:tcPr>
            <w:tcW w:w="3678" w:type="dxa"/>
            <w:shd w:val="clear" w:color="auto" w:fill="auto"/>
          </w:tcPr>
          <w:p w14:paraId="6DCA2F03" w14:textId="02B9D968" w:rsidR="0011171F" w:rsidRPr="00E86CBB" w:rsidRDefault="0011171F" w:rsidP="0011171F">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tcBorders>
              <w:bottom w:val="single" w:sz="4" w:space="0" w:color="auto"/>
            </w:tcBorders>
            <w:shd w:val="clear" w:color="auto" w:fill="auto"/>
          </w:tcPr>
          <w:p w14:paraId="007A8818" w14:textId="0E2EEC98" w:rsidR="0011171F" w:rsidRPr="00E86CBB" w:rsidRDefault="003733E5" w:rsidP="0011171F">
            <w:pPr>
              <w:spacing w:line="320" w:lineRule="exact"/>
              <w:jc w:val="right"/>
              <w:rPr>
                <w:rFonts w:asciiTheme="majorBidi" w:hAnsiTheme="majorBidi" w:cstheme="majorBidi"/>
                <w:sz w:val="28"/>
                <w:szCs w:val="28"/>
              </w:rPr>
            </w:pPr>
            <w:r>
              <w:rPr>
                <w:rFonts w:asciiTheme="majorBidi" w:hAnsiTheme="majorBidi" w:cstheme="majorBidi"/>
                <w:sz w:val="28"/>
                <w:szCs w:val="28"/>
              </w:rPr>
              <w:t>3,327</w:t>
            </w:r>
          </w:p>
        </w:tc>
        <w:tc>
          <w:tcPr>
            <w:tcW w:w="154" w:type="dxa"/>
            <w:shd w:val="clear" w:color="auto" w:fill="auto"/>
          </w:tcPr>
          <w:p w14:paraId="77C3B9E3" w14:textId="77777777" w:rsidR="0011171F" w:rsidRPr="00E86CBB" w:rsidRDefault="0011171F" w:rsidP="0011171F">
            <w:pPr>
              <w:spacing w:line="32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2ABF2A03" w14:textId="05CEAE6F"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1,646</w:t>
            </w:r>
          </w:p>
        </w:tc>
        <w:tc>
          <w:tcPr>
            <w:tcW w:w="154" w:type="dxa"/>
            <w:shd w:val="clear" w:color="auto" w:fill="auto"/>
          </w:tcPr>
          <w:p w14:paraId="02BB6D5D" w14:textId="77777777" w:rsidR="0011171F" w:rsidRPr="00E86CBB" w:rsidRDefault="0011171F" w:rsidP="0011171F">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6B5F4C12" w14:textId="06A98BFF" w:rsidR="0011171F" w:rsidRPr="00EC64E2" w:rsidRDefault="003733E5" w:rsidP="0011171F">
            <w:pPr>
              <w:spacing w:line="320" w:lineRule="exact"/>
              <w:jc w:val="right"/>
              <w:rPr>
                <w:rFonts w:asciiTheme="majorBidi" w:hAnsiTheme="majorBidi" w:cstheme="majorBidi"/>
                <w:sz w:val="28"/>
                <w:szCs w:val="28"/>
              </w:rPr>
            </w:pPr>
            <w:r w:rsidRPr="00EC64E2">
              <w:rPr>
                <w:rFonts w:asciiTheme="majorBidi" w:hAnsiTheme="majorBidi" w:cstheme="majorBidi"/>
                <w:sz w:val="28"/>
                <w:szCs w:val="28"/>
              </w:rPr>
              <w:t>363</w:t>
            </w:r>
          </w:p>
        </w:tc>
        <w:tc>
          <w:tcPr>
            <w:tcW w:w="144" w:type="dxa"/>
            <w:shd w:val="clear" w:color="auto" w:fill="auto"/>
          </w:tcPr>
          <w:p w14:paraId="41F62CBA" w14:textId="77777777" w:rsidR="0011171F" w:rsidRPr="00E86CBB" w:rsidRDefault="0011171F" w:rsidP="0011171F">
            <w:pPr>
              <w:spacing w:line="32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1C1EB26A" w14:textId="3F30CE67"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375</w:t>
            </w:r>
          </w:p>
        </w:tc>
      </w:tr>
      <w:tr w:rsidR="0011171F" w:rsidRPr="00E86CBB" w14:paraId="30C35588" w14:textId="77777777" w:rsidTr="00EC64E2">
        <w:trPr>
          <w:cantSplit/>
        </w:trPr>
        <w:tc>
          <w:tcPr>
            <w:tcW w:w="3678" w:type="dxa"/>
            <w:shd w:val="clear" w:color="auto" w:fill="auto"/>
          </w:tcPr>
          <w:p w14:paraId="4135F5B0" w14:textId="64627D88" w:rsidR="0011171F" w:rsidRPr="00E86CBB" w:rsidRDefault="0011171F" w:rsidP="0011171F">
            <w:pPr>
              <w:spacing w:line="32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1316" w:type="dxa"/>
            <w:tcBorders>
              <w:top w:val="single" w:sz="4" w:space="0" w:color="auto"/>
            </w:tcBorders>
            <w:shd w:val="clear" w:color="auto" w:fill="auto"/>
          </w:tcPr>
          <w:p w14:paraId="4E1F468A" w14:textId="340A4A4A" w:rsidR="0011171F" w:rsidRPr="00E86CBB" w:rsidRDefault="003733E5" w:rsidP="0011171F">
            <w:pPr>
              <w:spacing w:line="320" w:lineRule="exact"/>
              <w:jc w:val="right"/>
              <w:rPr>
                <w:rFonts w:asciiTheme="majorBidi" w:hAnsiTheme="majorBidi" w:cstheme="majorBidi"/>
                <w:sz w:val="28"/>
                <w:szCs w:val="28"/>
                <w:cs/>
              </w:rPr>
            </w:pPr>
            <w:r>
              <w:rPr>
                <w:rFonts w:asciiTheme="majorBidi" w:hAnsiTheme="majorBidi" w:cstheme="majorBidi"/>
                <w:sz w:val="28"/>
                <w:szCs w:val="28"/>
              </w:rPr>
              <w:t>1</w:t>
            </w:r>
            <w:r w:rsidR="00EC64E2">
              <w:rPr>
                <w:rFonts w:asciiTheme="majorBidi" w:hAnsiTheme="majorBidi" w:cstheme="majorBidi"/>
                <w:sz w:val="28"/>
                <w:szCs w:val="28"/>
              </w:rPr>
              <w:t>1,836</w:t>
            </w:r>
          </w:p>
        </w:tc>
        <w:tc>
          <w:tcPr>
            <w:tcW w:w="154" w:type="dxa"/>
            <w:shd w:val="clear" w:color="auto" w:fill="auto"/>
          </w:tcPr>
          <w:p w14:paraId="20E201AA" w14:textId="77777777" w:rsidR="0011171F" w:rsidRPr="00E86CBB" w:rsidRDefault="0011171F" w:rsidP="0011171F">
            <w:pPr>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19668EF5" w14:textId="190E3B4D"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10,151</w:t>
            </w:r>
          </w:p>
        </w:tc>
        <w:tc>
          <w:tcPr>
            <w:tcW w:w="154" w:type="dxa"/>
            <w:shd w:val="clear" w:color="auto" w:fill="auto"/>
          </w:tcPr>
          <w:p w14:paraId="0E870953" w14:textId="77777777" w:rsidR="0011171F" w:rsidRPr="00E86CBB" w:rsidRDefault="0011171F" w:rsidP="0011171F">
            <w:pPr>
              <w:spacing w:line="32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6D7D7118" w14:textId="44C3DE39" w:rsidR="0011171F" w:rsidRPr="00EC64E2" w:rsidRDefault="003733E5" w:rsidP="0011171F">
            <w:pPr>
              <w:spacing w:line="320" w:lineRule="exact"/>
              <w:jc w:val="right"/>
              <w:rPr>
                <w:rFonts w:asciiTheme="majorBidi" w:hAnsiTheme="majorBidi" w:cstheme="majorBidi"/>
                <w:sz w:val="28"/>
                <w:szCs w:val="28"/>
              </w:rPr>
            </w:pPr>
            <w:r w:rsidRPr="00EC64E2">
              <w:rPr>
                <w:rFonts w:asciiTheme="majorBidi" w:hAnsiTheme="majorBidi" w:cstheme="majorBidi"/>
                <w:sz w:val="28"/>
                <w:szCs w:val="28"/>
              </w:rPr>
              <w:t>363</w:t>
            </w:r>
          </w:p>
        </w:tc>
        <w:tc>
          <w:tcPr>
            <w:tcW w:w="144" w:type="dxa"/>
            <w:shd w:val="clear" w:color="auto" w:fill="auto"/>
          </w:tcPr>
          <w:p w14:paraId="00688B8D" w14:textId="77777777" w:rsidR="0011171F" w:rsidRPr="00E86CBB" w:rsidRDefault="0011171F" w:rsidP="0011171F">
            <w:pPr>
              <w:spacing w:line="32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45BE4E01" w14:textId="32BCDDAA"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375</w:t>
            </w:r>
          </w:p>
        </w:tc>
      </w:tr>
      <w:tr w:rsidR="0011171F" w:rsidRPr="00E86CBB" w14:paraId="781E23B5" w14:textId="77777777" w:rsidTr="00EC64E2">
        <w:trPr>
          <w:cantSplit/>
        </w:trPr>
        <w:tc>
          <w:tcPr>
            <w:tcW w:w="3678" w:type="dxa"/>
            <w:shd w:val="clear" w:color="auto" w:fill="auto"/>
          </w:tcPr>
          <w:p w14:paraId="50B50A1D" w14:textId="33BDC610" w:rsidR="0011171F" w:rsidRPr="00E86CBB" w:rsidRDefault="0011171F" w:rsidP="0011171F">
            <w:pPr>
              <w:spacing w:line="320" w:lineRule="exact"/>
              <w:ind w:left="28" w:right="-13"/>
              <w:jc w:val="thaiDistribute"/>
              <w:rPr>
                <w:rFonts w:asciiTheme="majorBidi" w:hAnsiTheme="majorBidi" w:cstheme="majorBidi"/>
                <w:spacing w:val="-4"/>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1316" w:type="dxa"/>
            <w:tcBorders>
              <w:bottom w:val="single" w:sz="4" w:space="0" w:color="auto"/>
            </w:tcBorders>
            <w:shd w:val="clear" w:color="auto" w:fill="auto"/>
          </w:tcPr>
          <w:p w14:paraId="4C51CDDB" w14:textId="482AB325" w:rsidR="0011171F" w:rsidRPr="00E86CBB" w:rsidRDefault="003733E5" w:rsidP="0011171F">
            <w:pPr>
              <w:spacing w:line="320" w:lineRule="exact"/>
              <w:jc w:val="right"/>
              <w:rPr>
                <w:rFonts w:asciiTheme="majorBidi" w:hAnsiTheme="majorBidi" w:cstheme="majorBidi"/>
                <w:sz w:val="28"/>
                <w:szCs w:val="28"/>
                <w:cs/>
              </w:rPr>
            </w:pPr>
            <w:r>
              <w:rPr>
                <w:rFonts w:asciiTheme="majorBidi" w:hAnsiTheme="majorBidi" w:cstheme="majorBidi"/>
                <w:sz w:val="28"/>
                <w:szCs w:val="28"/>
              </w:rPr>
              <w:t>(3,238)</w:t>
            </w:r>
          </w:p>
        </w:tc>
        <w:tc>
          <w:tcPr>
            <w:tcW w:w="154" w:type="dxa"/>
            <w:shd w:val="clear" w:color="auto" w:fill="auto"/>
          </w:tcPr>
          <w:p w14:paraId="795323CC" w14:textId="77777777" w:rsidR="0011171F" w:rsidRPr="00E86CBB" w:rsidRDefault="0011171F" w:rsidP="0011171F">
            <w:pPr>
              <w:spacing w:line="32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05912FC4" w14:textId="782F1427"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(1,847)</w:t>
            </w:r>
          </w:p>
        </w:tc>
        <w:tc>
          <w:tcPr>
            <w:tcW w:w="154" w:type="dxa"/>
            <w:shd w:val="clear" w:color="auto" w:fill="auto"/>
          </w:tcPr>
          <w:p w14:paraId="2DE21FFC" w14:textId="77777777" w:rsidR="0011171F" w:rsidRPr="00E86CBB" w:rsidRDefault="0011171F" w:rsidP="0011171F">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56F1DFB6" w14:textId="5F9087C9" w:rsidR="0011171F" w:rsidRPr="00EC64E2" w:rsidRDefault="003733E5" w:rsidP="0011171F">
            <w:pPr>
              <w:spacing w:line="320" w:lineRule="exact"/>
              <w:jc w:val="right"/>
              <w:rPr>
                <w:rFonts w:asciiTheme="majorBidi" w:hAnsiTheme="majorBidi" w:cstheme="majorBidi"/>
                <w:sz w:val="28"/>
                <w:szCs w:val="28"/>
                <w:lang w:val="en-US"/>
              </w:rPr>
            </w:pPr>
            <w:r w:rsidRPr="00EC64E2">
              <w:rPr>
                <w:rFonts w:asciiTheme="majorBidi" w:hAnsiTheme="majorBidi" w:cstheme="majorBidi"/>
                <w:sz w:val="28"/>
                <w:szCs w:val="28"/>
                <w:lang w:val="en-US"/>
              </w:rPr>
              <w:t>(363)</w:t>
            </w:r>
          </w:p>
        </w:tc>
        <w:tc>
          <w:tcPr>
            <w:tcW w:w="144" w:type="dxa"/>
            <w:shd w:val="clear" w:color="auto" w:fill="auto"/>
          </w:tcPr>
          <w:p w14:paraId="182028CE" w14:textId="77777777" w:rsidR="0011171F" w:rsidRPr="00E86CBB" w:rsidRDefault="0011171F" w:rsidP="0011171F">
            <w:pPr>
              <w:spacing w:line="32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24CA1897" w14:textId="0527615A"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363</w:t>
            </w:r>
            <w:r w:rsidRPr="00101523">
              <w:rPr>
                <w:rFonts w:asciiTheme="majorBidi" w:hAnsiTheme="majorBidi"/>
                <w:sz w:val="28"/>
                <w:szCs w:val="28"/>
                <w:cs/>
              </w:rPr>
              <w:t>)</w:t>
            </w:r>
          </w:p>
        </w:tc>
      </w:tr>
      <w:tr w:rsidR="0011171F" w:rsidRPr="00E86CBB" w14:paraId="2A84605B" w14:textId="77777777" w:rsidTr="00EC64E2">
        <w:trPr>
          <w:cantSplit/>
        </w:trPr>
        <w:tc>
          <w:tcPr>
            <w:tcW w:w="3678" w:type="dxa"/>
            <w:shd w:val="clear" w:color="auto" w:fill="auto"/>
          </w:tcPr>
          <w:p w14:paraId="374CC234" w14:textId="268624DF" w:rsidR="0011171F" w:rsidRPr="00E86CBB" w:rsidRDefault="0011171F" w:rsidP="0011171F">
            <w:pPr>
              <w:spacing w:line="320" w:lineRule="exact"/>
              <w:ind w:left="28" w:right="-13"/>
              <w:jc w:val="both"/>
              <w:rPr>
                <w:rFonts w:asciiTheme="majorBidi" w:hAnsiTheme="majorBidi" w:cstheme="majorBidi"/>
                <w:sz w:val="28"/>
                <w:szCs w:val="28"/>
                <w:cs/>
              </w:rPr>
            </w:pPr>
            <w:r>
              <w:rPr>
                <w:rFonts w:asciiTheme="majorBidi" w:hAnsiTheme="majorBidi" w:cstheme="majorBidi"/>
                <w:sz w:val="28"/>
                <w:szCs w:val="28"/>
              </w:rPr>
              <w:t xml:space="preserve"> Total trade receivables</w:t>
            </w:r>
          </w:p>
        </w:tc>
        <w:tc>
          <w:tcPr>
            <w:tcW w:w="1316" w:type="dxa"/>
            <w:tcBorders>
              <w:top w:val="single" w:sz="4" w:space="0" w:color="auto"/>
              <w:bottom w:val="double" w:sz="4" w:space="0" w:color="auto"/>
            </w:tcBorders>
            <w:shd w:val="clear" w:color="auto" w:fill="auto"/>
          </w:tcPr>
          <w:p w14:paraId="16C30AA7" w14:textId="2C7266A0" w:rsidR="0011171F" w:rsidRPr="00E86CBB" w:rsidRDefault="003733E5" w:rsidP="0011171F">
            <w:pPr>
              <w:spacing w:line="320" w:lineRule="exact"/>
              <w:jc w:val="right"/>
              <w:rPr>
                <w:rFonts w:asciiTheme="majorBidi" w:hAnsiTheme="majorBidi" w:cstheme="majorBidi"/>
                <w:sz w:val="28"/>
                <w:szCs w:val="28"/>
              </w:rPr>
            </w:pPr>
            <w:r>
              <w:rPr>
                <w:rFonts w:asciiTheme="majorBidi" w:hAnsiTheme="majorBidi" w:cstheme="majorBidi"/>
                <w:sz w:val="28"/>
                <w:szCs w:val="28"/>
              </w:rPr>
              <w:t>8,</w:t>
            </w:r>
            <w:r w:rsidR="00EC64E2">
              <w:rPr>
                <w:rFonts w:asciiTheme="majorBidi" w:hAnsiTheme="majorBidi" w:cstheme="majorBidi"/>
                <w:sz w:val="28"/>
                <w:szCs w:val="28"/>
              </w:rPr>
              <w:t>598</w:t>
            </w:r>
          </w:p>
        </w:tc>
        <w:tc>
          <w:tcPr>
            <w:tcW w:w="154" w:type="dxa"/>
            <w:shd w:val="clear" w:color="auto" w:fill="auto"/>
          </w:tcPr>
          <w:p w14:paraId="537C6044" w14:textId="77777777" w:rsidR="0011171F" w:rsidRPr="00E86CBB" w:rsidRDefault="0011171F" w:rsidP="0011171F">
            <w:pPr>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6585E200" w14:textId="1C8FC31F"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8,304</w:t>
            </w:r>
          </w:p>
        </w:tc>
        <w:tc>
          <w:tcPr>
            <w:tcW w:w="154" w:type="dxa"/>
            <w:shd w:val="clear" w:color="auto" w:fill="auto"/>
          </w:tcPr>
          <w:p w14:paraId="5C3BF6E9" w14:textId="77777777" w:rsidR="0011171F" w:rsidRPr="00E86CBB" w:rsidRDefault="0011171F" w:rsidP="0011171F">
            <w:pPr>
              <w:spacing w:line="32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037C2B7B" w14:textId="46B60309" w:rsidR="0011171F" w:rsidRPr="00EC64E2" w:rsidRDefault="003733E5" w:rsidP="0011171F">
            <w:pPr>
              <w:spacing w:line="320" w:lineRule="exact"/>
              <w:jc w:val="right"/>
              <w:rPr>
                <w:rFonts w:asciiTheme="majorBidi" w:hAnsiTheme="majorBidi" w:cstheme="majorBidi"/>
                <w:sz w:val="28"/>
                <w:szCs w:val="28"/>
              </w:rPr>
            </w:pPr>
            <w:r w:rsidRPr="00EC64E2">
              <w:rPr>
                <w:rFonts w:asciiTheme="majorBidi" w:hAnsiTheme="majorBidi" w:cstheme="majorBidi"/>
                <w:sz w:val="28"/>
                <w:szCs w:val="28"/>
              </w:rPr>
              <w:t>-</w:t>
            </w:r>
          </w:p>
        </w:tc>
        <w:tc>
          <w:tcPr>
            <w:tcW w:w="144" w:type="dxa"/>
            <w:shd w:val="clear" w:color="auto" w:fill="auto"/>
          </w:tcPr>
          <w:p w14:paraId="4D9CB133" w14:textId="77777777" w:rsidR="0011171F" w:rsidRPr="00E86CBB" w:rsidRDefault="0011171F" w:rsidP="0011171F">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0F46CF1E" w14:textId="067042F1" w:rsidR="0011171F" w:rsidRPr="00E86CBB" w:rsidRDefault="0011171F" w:rsidP="0011171F">
            <w:pPr>
              <w:spacing w:line="320" w:lineRule="exact"/>
              <w:jc w:val="right"/>
              <w:rPr>
                <w:rFonts w:asciiTheme="majorBidi" w:hAnsiTheme="majorBidi" w:cstheme="majorBidi"/>
                <w:sz w:val="28"/>
                <w:szCs w:val="28"/>
              </w:rPr>
            </w:pPr>
            <w:r w:rsidRPr="00101523">
              <w:rPr>
                <w:rFonts w:asciiTheme="majorBidi" w:hAnsiTheme="majorBidi"/>
                <w:sz w:val="28"/>
                <w:szCs w:val="28"/>
              </w:rPr>
              <w:t>12</w:t>
            </w:r>
          </w:p>
        </w:tc>
      </w:tr>
    </w:tbl>
    <w:p w14:paraId="535D74A5" w14:textId="057FE2A1" w:rsidR="00F70341" w:rsidRDefault="001E3288" w:rsidP="00F70341">
      <w:pPr>
        <w:pStyle w:val="BlockText"/>
        <w:spacing w:before="120" w:line="370" w:lineRule="exact"/>
        <w:ind w:left="357" w:right="0" w:firstLine="0"/>
        <w:jc w:val="thaiDistribute"/>
        <w:rPr>
          <w:rFonts w:asciiTheme="majorBidi" w:hAnsiTheme="majorBidi" w:cstheme="majorBidi"/>
          <w:spacing w:val="-2"/>
        </w:rPr>
      </w:pPr>
      <w:r w:rsidRPr="001E3288">
        <w:rPr>
          <w:rFonts w:asciiTheme="majorBidi" w:hAnsiTheme="majorBidi" w:cstheme="majorBidi"/>
          <w:spacing w:val="-2"/>
        </w:rPr>
        <w:t xml:space="preserve">The movements of allowance </w:t>
      </w:r>
      <w:r w:rsidR="00316661">
        <w:rPr>
          <w:rFonts w:asciiTheme="majorBidi" w:hAnsiTheme="majorBidi" w:cstheme="majorBidi"/>
          <w:spacing w:val="-2"/>
        </w:rPr>
        <w:t xml:space="preserve">for expected credit loss for </w:t>
      </w:r>
      <w:r w:rsidR="006601C7">
        <w:rPr>
          <w:rFonts w:asciiTheme="majorBidi" w:hAnsiTheme="majorBidi" w:cstheme="majorBidi"/>
          <w:spacing w:val="-2"/>
        </w:rPr>
        <w:t>nine</w:t>
      </w:r>
      <w:r w:rsidR="00F70341">
        <w:rPr>
          <w:rFonts w:asciiTheme="majorBidi" w:hAnsiTheme="majorBidi" w:cstheme="majorBidi"/>
          <w:spacing w:val="-2"/>
        </w:rPr>
        <w:t xml:space="preserve"> </w:t>
      </w:r>
      <w:r w:rsidR="00316661">
        <w:rPr>
          <w:rFonts w:asciiTheme="majorBidi" w:hAnsiTheme="majorBidi" w:cstheme="majorBidi"/>
          <w:spacing w:val="-2"/>
        </w:rPr>
        <w:t xml:space="preserve">– month period ended </w:t>
      </w:r>
      <w:r w:rsidR="006601C7">
        <w:rPr>
          <w:rFonts w:asciiTheme="majorBidi" w:hAnsiTheme="majorBidi" w:cstheme="majorBidi"/>
          <w:spacing w:val="-2"/>
        </w:rPr>
        <w:t>September</w:t>
      </w:r>
      <w:r w:rsidRPr="001E3288">
        <w:rPr>
          <w:rFonts w:asciiTheme="majorBidi" w:hAnsiTheme="majorBidi" w:cstheme="majorBidi"/>
          <w:spacing w:val="-2"/>
        </w:rPr>
        <w:t xml:space="preserve"> </w:t>
      </w:r>
      <w:r w:rsidR="00316661">
        <w:rPr>
          <w:rFonts w:asciiTheme="majorBidi" w:hAnsiTheme="majorBidi"/>
          <w:spacing w:val="-2"/>
        </w:rPr>
        <w:t>3</w:t>
      </w:r>
      <w:r w:rsidR="004D3620">
        <w:rPr>
          <w:rFonts w:asciiTheme="majorBidi" w:hAnsiTheme="majorBidi"/>
          <w:spacing w:val="-2"/>
        </w:rPr>
        <w:t>0</w:t>
      </w:r>
      <w:r w:rsidRPr="001E3288">
        <w:rPr>
          <w:rFonts w:asciiTheme="majorBidi" w:hAnsiTheme="majorBidi" w:cstheme="majorBidi"/>
          <w:spacing w:val="-2"/>
        </w:rPr>
        <w:t xml:space="preserve">, </w:t>
      </w:r>
      <w:r w:rsidR="00316661">
        <w:rPr>
          <w:rFonts w:asciiTheme="majorBidi" w:hAnsiTheme="majorBidi" w:cstheme="majorBidi"/>
          <w:spacing w:val="-2"/>
        </w:rPr>
        <w:t>202</w:t>
      </w:r>
      <w:r w:rsidR="00FF0F4F">
        <w:rPr>
          <w:rFonts w:asciiTheme="majorBidi" w:hAnsiTheme="majorBidi" w:cstheme="majorBidi"/>
          <w:spacing w:val="-2"/>
        </w:rPr>
        <w:t>4</w:t>
      </w:r>
      <w:r w:rsidRPr="001E3288">
        <w:rPr>
          <w:rFonts w:asciiTheme="majorBidi" w:hAnsiTheme="majorBidi"/>
          <w:spacing w:val="-2"/>
          <w:cs/>
        </w:rPr>
        <w:t xml:space="preserve"> </w:t>
      </w:r>
      <w:r w:rsidRPr="001E3288">
        <w:rPr>
          <w:rFonts w:asciiTheme="majorBidi" w:hAnsiTheme="majorBidi" w:cstheme="majorBidi"/>
          <w:spacing w:val="-2"/>
        </w:rPr>
        <w:t xml:space="preserve">and </w:t>
      </w:r>
      <w:r w:rsidR="00316661">
        <w:rPr>
          <w:rFonts w:asciiTheme="majorBidi" w:hAnsiTheme="majorBidi" w:cstheme="majorBidi"/>
          <w:spacing w:val="-2"/>
        </w:rPr>
        <w:t>202</w:t>
      </w:r>
      <w:r w:rsidR="00FF0F4F">
        <w:rPr>
          <w:rFonts w:asciiTheme="majorBidi" w:hAnsiTheme="majorBidi" w:cstheme="majorBidi"/>
          <w:spacing w:val="-2"/>
        </w:rPr>
        <w:t>3</w:t>
      </w:r>
      <w:r w:rsidRPr="001E3288">
        <w:rPr>
          <w:rFonts w:asciiTheme="majorBidi" w:hAnsiTheme="majorBidi"/>
          <w:spacing w:val="-2"/>
          <w:cs/>
        </w:rPr>
        <w:t xml:space="preserve"> </w:t>
      </w:r>
      <w:r w:rsidRPr="001E3288">
        <w:rPr>
          <w:rFonts w:asciiTheme="majorBidi" w:hAnsiTheme="majorBidi" w:cstheme="majorBidi"/>
          <w:spacing w:val="-2"/>
        </w:rPr>
        <w:t>were as follows:</w:t>
      </w:r>
    </w:p>
    <w:tbl>
      <w:tblPr>
        <w:tblW w:w="4959" w:type="pct"/>
        <w:tblInd w:w="392" w:type="dxa"/>
        <w:tblLayout w:type="fixed"/>
        <w:tblLook w:val="04A0" w:firstRow="1" w:lastRow="0" w:firstColumn="1" w:lastColumn="0" w:noHBand="0" w:noVBand="1"/>
      </w:tblPr>
      <w:tblGrid>
        <w:gridCol w:w="3827"/>
        <w:gridCol w:w="1558"/>
        <w:gridCol w:w="1419"/>
        <w:gridCol w:w="1419"/>
        <w:gridCol w:w="1274"/>
      </w:tblGrid>
      <w:tr w:rsidR="00F70341" w:rsidRPr="00F358ED" w14:paraId="73A408F8" w14:textId="77777777" w:rsidTr="00F53C66">
        <w:tc>
          <w:tcPr>
            <w:tcW w:w="2015" w:type="pct"/>
          </w:tcPr>
          <w:p w14:paraId="2B495A68" w14:textId="77777777" w:rsidR="00F70341" w:rsidRPr="00F358ED" w:rsidRDefault="00F70341" w:rsidP="00F70341">
            <w:pPr>
              <w:tabs>
                <w:tab w:val="decimal" w:pos="26"/>
              </w:tabs>
              <w:overflowPunct w:val="0"/>
              <w:adjustRightInd w:val="0"/>
              <w:spacing w:line="240" w:lineRule="auto"/>
              <w:ind w:right="162"/>
              <w:jc w:val="right"/>
              <w:rPr>
                <w:rFonts w:asciiTheme="majorBidi" w:hAnsiTheme="majorBidi" w:cstheme="majorBidi"/>
                <w:sz w:val="28"/>
                <w:szCs w:val="28"/>
              </w:rPr>
            </w:pPr>
          </w:p>
        </w:tc>
        <w:tc>
          <w:tcPr>
            <w:tcW w:w="2985" w:type="pct"/>
            <w:gridSpan w:val="4"/>
            <w:hideMark/>
          </w:tcPr>
          <w:p w14:paraId="381E0B4B" w14:textId="46C43BFC" w:rsidR="00F70341" w:rsidRPr="00F358ED" w:rsidRDefault="00F70341" w:rsidP="00F70341">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936C6E">
              <w:rPr>
                <w:rFonts w:asciiTheme="majorBidi" w:hAnsiTheme="majorBidi" w:cstheme="majorBidi"/>
                <w:sz w:val="28"/>
                <w:szCs w:val="28"/>
              </w:rPr>
              <w:t xml:space="preserve">(Unit: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F70341" w:rsidRPr="00F358ED" w14:paraId="524340D8" w14:textId="77777777" w:rsidTr="00F53C66">
        <w:tc>
          <w:tcPr>
            <w:tcW w:w="2015" w:type="pct"/>
          </w:tcPr>
          <w:p w14:paraId="76F9124B"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567" w:type="pct"/>
            <w:gridSpan w:val="2"/>
            <w:hideMark/>
          </w:tcPr>
          <w:p w14:paraId="4C3FBF5B" w14:textId="425BDA82"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418" w:type="pct"/>
            <w:gridSpan w:val="2"/>
          </w:tcPr>
          <w:p w14:paraId="449CE67E" w14:textId="5DC8E61F"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cs/>
              </w:rPr>
            </w:pPr>
            <w:r w:rsidRPr="00797938">
              <w:rPr>
                <w:rFonts w:asciiTheme="majorBidi" w:hAnsiTheme="majorBidi" w:cstheme="majorBidi"/>
                <w:sz w:val="28"/>
                <w:szCs w:val="28"/>
              </w:rPr>
              <w:t>Separate</w:t>
            </w:r>
          </w:p>
        </w:tc>
      </w:tr>
      <w:tr w:rsidR="00F70341" w:rsidRPr="00F358ED" w14:paraId="7A49F681" w14:textId="77777777" w:rsidTr="00F53C66">
        <w:trPr>
          <w:trHeight w:val="72"/>
        </w:trPr>
        <w:tc>
          <w:tcPr>
            <w:tcW w:w="2015" w:type="pct"/>
          </w:tcPr>
          <w:p w14:paraId="791B8CD6"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820" w:type="pct"/>
            <w:hideMark/>
          </w:tcPr>
          <w:p w14:paraId="30F6DCF0" w14:textId="2EC7AB66"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w:t>
            </w:r>
            <w:r w:rsidR="00FF0F4F">
              <w:rPr>
                <w:rFonts w:asciiTheme="majorBidi" w:hAnsiTheme="majorBidi" w:cstheme="majorBidi"/>
                <w:sz w:val="28"/>
                <w:szCs w:val="28"/>
              </w:rPr>
              <w:t>4</w:t>
            </w:r>
          </w:p>
        </w:tc>
        <w:tc>
          <w:tcPr>
            <w:tcW w:w="747" w:type="pct"/>
            <w:hideMark/>
          </w:tcPr>
          <w:p w14:paraId="0986ABF2" w14:textId="57F0FCF6"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w:t>
            </w:r>
            <w:r w:rsidR="00FF0F4F">
              <w:rPr>
                <w:rFonts w:asciiTheme="majorBidi" w:hAnsiTheme="majorBidi" w:cstheme="majorBidi"/>
                <w:sz w:val="28"/>
                <w:szCs w:val="28"/>
              </w:rPr>
              <w:t>3</w:t>
            </w:r>
          </w:p>
        </w:tc>
        <w:tc>
          <w:tcPr>
            <w:tcW w:w="747" w:type="pct"/>
          </w:tcPr>
          <w:p w14:paraId="0E7F24B4" w14:textId="5878EF73"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w:t>
            </w:r>
            <w:r w:rsidR="00FF0F4F">
              <w:rPr>
                <w:rFonts w:asciiTheme="majorBidi" w:hAnsiTheme="majorBidi" w:cstheme="majorBidi"/>
                <w:sz w:val="28"/>
                <w:szCs w:val="28"/>
              </w:rPr>
              <w:t>4</w:t>
            </w:r>
          </w:p>
        </w:tc>
        <w:tc>
          <w:tcPr>
            <w:tcW w:w="671" w:type="pct"/>
          </w:tcPr>
          <w:p w14:paraId="3EAFD34D" w14:textId="292B74EF" w:rsidR="00FF0F4F" w:rsidRPr="00F358ED" w:rsidRDefault="00F70341" w:rsidP="00FF0F4F">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w:t>
            </w:r>
            <w:r w:rsidR="00FF0F4F">
              <w:rPr>
                <w:rFonts w:asciiTheme="majorBidi" w:hAnsiTheme="majorBidi" w:cstheme="majorBidi"/>
                <w:sz w:val="28"/>
                <w:szCs w:val="28"/>
              </w:rPr>
              <w:t>3</w:t>
            </w:r>
          </w:p>
        </w:tc>
      </w:tr>
      <w:tr w:rsidR="0011171F" w:rsidRPr="00F358ED" w14:paraId="1E018095" w14:textId="77777777" w:rsidTr="00EC64E2">
        <w:trPr>
          <w:trHeight w:val="70"/>
        </w:trPr>
        <w:tc>
          <w:tcPr>
            <w:tcW w:w="2015" w:type="pct"/>
          </w:tcPr>
          <w:p w14:paraId="0282A249" w14:textId="76E824D2" w:rsidR="0011171F" w:rsidRPr="00F358ED" w:rsidRDefault="0011171F" w:rsidP="0011171F">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820" w:type="pct"/>
            <w:shd w:val="clear" w:color="auto" w:fill="auto"/>
          </w:tcPr>
          <w:p w14:paraId="689881E4" w14:textId="5DD637B4" w:rsidR="0011171F" w:rsidRPr="00F358ED" w:rsidRDefault="003733E5" w:rsidP="0011171F">
            <w:pPr>
              <w:overflowPunct w:val="0"/>
              <w:adjustRightInd w:val="0"/>
              <w:jc w:val="right"/>
              <w:rPr>
                <w:rFonts w:asciiTheme="majorBidi" w:hAnsiTheme="majorBidi" w:cstheme="majorBidi"/>
                <w:sz w:val="28"/>
                <w:szCs w:val="28"/>
              </w:rPr>
            </w:pPr>
            <w:r>
              <w:rPr>
                <w:rFonts w:asciiTheme="majorBidi" w:hAnsiTheme="majorBidi" w:cstheme="majorBidi"/>
                <w:sz w:val="28"/>
                <w:szCs w:val="28"/>
              </w:rPr>
              <w:t>5,407</w:t>
            </w:r>
          </w:p>
        </w:tc>
        <w:tc>
          <w:tcPr>
            <w:tcW w:w="747" w:type="pct"/>
            <w:shd w:val="clear" w:color="auto" w:fill="auto"/>
            <w:vAlign w:val="bottom"/>
          </w:tcPr>
          <w:p w14:paraId="3DBBEA96" w14:textId="3B918C93" w:rsidR="0011171F" w:rsidRPr="00F358ED" w:rsidRDefault="0011171F" w:rsidP="0011171F">
            <w:pP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2,586</w:t>
            </w:r>
          </w:p>
        </w:tc>
        <w:tc>
          <w:tcPr>
            <w:tcW w:w="747" w:type="pct"/>
            <w:shd w:val="clear" w:color="auto" w:fill="auto"/>
          </w:tcPr>
          <w:p w14:paraId="6D235667" w14:textId="611ECA8C" w:rsidR="0011171F" w:rsidRPr="00F358ED" w:rsidRDefault="003733E5" w:rsidP="0011171F">
            <w:pPr>
              <w:overflowPunct w:val="0"/>
              <w:adjustRightInd w:val="0"/>
              <w:jc w:val="right"/>
              <w:rPr>
                <w:rFonts w:asciiTheme="majorBidi" w:hAnsiTheme="majorBidi" w:cstheme="majorBidi"/>
                <w:sz w:val="28"/>
                <w:szCs w:val="28"/>
              </w:rPr>
            </w:pPr>
            <w:r>
              <w:rPr>
                <w:rFonts w:asciiTheme="majorBidi" w:hAnsiTheme="majorBidi" w:cstheme="majorBidi"/>
                <w:sz w:val="28"/>
                <w:szCs w:val="28"/>
              </w:rPr>
              <w:t>363</w:t>
            </w:r>
          </w:p>
        </w:tc>
        <w:tc>
          <w:tcPr>
            <w:tcW w:w="671" w:type="pct"/>
            <w:shd w:val="clear" w:color="auto" w:fill="auto"/>
            <w:vAlign w:val="bottom"/>
          </w:tcPr>
          <w:p w14:paraId="7FB6AC6B" w14:textId="65E51744" w:rsidR="0011171F" w:rsidRPr="00F358ED" w:rsidRDefault="0011171F" w:rsidP="0011171F">
            <w:pP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36</w:t>
            </w:r>
            <w:r w:rsidRPr="00165E4E">
              <w:rPr>
                <w:rFonts w:asciiTheme="majorBidi" w:hAnsiTheme="majorBidi" w:cstheme="majorBidi" w:hint="cs"/>
                <w:sz w:val="28"/>
                <w:szCs w:val="28"/>
                <w:cs/>
              </w:rPr>
              <w:t>3</w:t>
            </w:r>
          </w:p>
        </w:tc>
      </w:tr>
      <w:tr w:rsidR="0011171F" w:rsidRPr="00F358ED" w14:paraId="419973FC" w14:textId="77777777" w:rsidTr="00494389">
        <w:tc>
          <w:tcPr>
            <w:tcW w:w="2015" w:type="pct"/>
          </w:tcPr>
          <w:p w14:paraId="40092DBC" w14:textId="654D7BF1" w:rsidR="0011171F" w:rsidRPr="00F358ED" w:rsidRDefault="0011171F" w:rsidP="0011171F">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pacing w:val="-4"/>
                <w:sz w:val="28"/>
                <w:szCs w:val="28"/>
                <w:u w:val="single"/>
              </w:rPr>
              <w:t>Add</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p>
        </w:tc>
        <w:tc>
          <w:tcPr>
            <w:tcW w:w="820" w:type="pct"/>
            <w:shd w:val="clear" w:color="auto" w:fill="auto"/>
          </w:tcPr>
          <w:p w14:paraId="3B2C4E6D" w14:textId="54C501B6" w:rsidR="0011171F" w:rsidRPr="00F358ED" w:rsidRDefault="003733E5" w:rsidP="0011171F">
            <w:pPr>
              <w:overflowPunct w:val="0"/>
              <w:adjustRightInd w:val="0"/>
              <w:jc w:val="right"/>
              <w:rPr>
                <w:rFonts w:asciiTheme="majorBidi" w:hAnsiTheme="majorBidi" w:cstheme="majorBidi"/>
                <w:sz w:val="28"/>
                <w:szCs w:val="28"/>
              </w:rPr>
            </w:pPr>
            <w:r>
              <w:rPr>
                <w:rFonts w:asciiTheme="majorBidi" w:hAnsiTheme="majorBidi" w:cstheme="majorBidi"/>
                <w:sz w:val="28"/>
                <w:szCs w:val="28"/>
              </w:rPr>
              <w:t>3,5</w:t>
            </w:r>
            <w:r w:rsidR="00FC790B">
              <w:rPr>
                <w:rFonts w:asciiTheme="majorBidi" w:hAnsiTheme="majorBidi" w:cstheme="majorBidi"/>
                <w:sz w:val="28"/>
                <w:szCs w:val="28"/>
              </w:rPr>
              <w:t>27</w:t>
            </w:r>
          </w:p>
        </w:tc>
        <w:tc>
          <w:tcPr>
            <w:tcW w:w="747" w:type="pct"/>
            <w:shd w:val="clear" w:color="auto" w:fill="auto"/>
          </w:tcPr>
          <w:p w14:paraId="2DC9903A" w14:textId="0B00E4CC" w:rsidR="0011171F" w:rsidRPr="00F358ED" w:rsidRDefault="0011171F" w:rsidP="0011171F">
            <w:pPr>
              <w:overflowPunct w:val="0"/>
              <w:adjustRightInd w:val="0"/>
              <w:jc w:val="right"/>
              <w:rPr>
                <w:rFonts w:asciiTheme="majorBidi" w:hAnsiTheme="majorBidi" w:cstheme="majorBidi"/>
                <w:sz w:val="28"/>
                <w:szCs w:val="28"/>
              </w:rPr>
            </w:pPr>
            <w:r w:rsidRPr="003F6AD4">
              <w:rPr>
                <w:rFonts w:asciiTheme="majorBidi" w:hAnsiTheme="majorBidi" w:cstheme="majorBidi"/>
                <w:sz w:val="28"/>
                <w:szCs w:val="28"/>
              </w:rPr>
              <w:t xml:space="preserve"> 1,219 </w:t>
            </w:r>
          </w:p>
        </w:tc>
        <w:tc>
          <w:tcPr>
            <w:tcW w:w="747" w:type="pct"/>
            <w:shd w:val="clear" w:color="auto" w:fill="auto"/>
          </w:tcPr>
          <w:p w14:paraId="28AED8BD" w14:textId="71FE0966" w:rsidR="0011171F" w:rsidRPr="00F358ED" w:rsidRDefault="00BA1ACB" w:rsidP="0011171F">
            <w:pPr>
              <w:overflowPunct w:val="0"/>
              <w:adjustRightInd w:val="0"/>
              <w:jc w:val="right"/>
              <w:rPr>
                <w:rFonts w:asciiTheme="majorBidi" w:hAnsiTheme="majorBidi" w:cstheme="majorBidi"/>
                <w:sz w:val="28"/>
                <w:szCs w:val="28"/>
              </w:rPr>
            </w:pPr>
            <w:r>
              <w:rPr>
                <w:rFonts w:asciiTheme="majorBidi" w:hAnsiTheme="majorBidi" w:cstheme="majorBidi"/>
                <w:sz w:val="28"/>
                <w:szCs w:val="28"/>
              </w:rPr>
              <w:t>44</w:t>
            </w:r>
          </w:p>
        </w:tc>
        <w:tc>
          <w:tcPr>
            <w:tcW w:w="671" w:type="pct"/>
            <w:shd w:val="clear" w:color="auto" w:fill="auto"/>
            <w:vAlign w:val="bottom"/>
          </w:tcPr>
          <w:p w14:paraId="56BD9211" w14:textId="7CBD07CC" w:rsidR="0011171F" w:rsidRPr="00F358ED" w:rsidRDefault="0011171F" w:rsidP="0011171F">
            <w:pP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w:t>
            </w:r>
          </w:p>
        </w:tc>
      </w:tr>
      <w:tr w:rsidR="0011171F" w:rsidRPr="00F358ED" w14:paraId="38736980" w14:textId="77777777" w:rsidTr="00494389">
        <w:trPr>
          <w:trHeight w:val="60"/>
        </w:trPr>
        <w:tc>
          <w:tcPr>
            <w:tcW w:w="2015" w:type="pct"/>
          </w:tcPr>
          <w:p w14:paraId="21CA447F" w14:textId="43CD9B6D" w:rsidR="0011171F" w:rsidRDefault="0011171F" w:rsidP="0011171F">
            <w:pPr>
              <w:overflowPunct w:val="0"/>
              <w:adjustRightInd w:val="0"/>
              <w:ind w:left="348" w:right="-108" w:hanging="378"/>
              <w:rPr>
                <w:rStyle w:val="tlid-translation"/>
                <w:rFonts w:asciiTheme="majorBidi" w:hAnsiTheme="majorBidi" w:cstheme="majorBidi"/>
                <w:sz w:val="28"/>
                <w:szCs w:val="28"/>
              </w:rPr>
            </w:pPr>
            <w:r w:rsidRPr="00E96442">
              <w:rPr>
                <w:rFonts w:asciiTheme="majorBidi" w:hAnsiTheme="majorBidi" w:cstheme="majorBidi"/>
                <w:spacing w:val="-4"/>
                <w:sz w:val="28"/>
                <w:szCs w:val="28"/>
                <w:u w:val="single"/>
                <w:lang w:val="en-US"/>
              </w:rPr>
              <w:t>Add</w:t>
            </w:r>
            <w:r>
              <w:rPr>
                <w:rFonts w:asciiTheme="majorBidi" w:hAnsiTheme="majorBidi" w:cstheme="majorBidi"/>
                <w:spacing w:val="-4"/>
                <w:sz w:val="28"/>
                <w:szCs w:val="28"/>
                <w:lang w:val="en-US"/>
              </w:rPr>
              <w:t xml:space="preserve"> </w:t>
            </w:r>
            <w:r w:rsidRPr="0006210B">
              <w:rPr>
                <w:rFonts w:asciiTheme="majorBidi" w:hAnsiTheme="majorBidi" w:cstheme="majorBidi"/>
                <w:spacing w:val="-4"/>
                <w:sz w:val="28"/>
                <w:szCs w:val="28"/>
                <w:lang w:val="en-US"/>
              </w:rPr>
              <w:t xml:space="preserve">Allowance for expected credit loss </w:t>
            </w:r>
            <w:r w:rsidRPr="0006210B">
              <w:rPr>
                <w:rFonts w:asciiTheme="majorBidi" w:hAnsiTheme="majorBidi" w:cstheme="majorBidi"/>
                <w:spacing w:val="-4"/>
                <w:sz w:val="28"/>
                <w:szCs w:val="28"/>
              </w:rPr>
              <w:t>(Reversal)</w:t>
            </w:r>
            <w:r>
              <w:rPr>
                <w:rStyle w:val="tlid-translation"/>
                <w:rFonts w:asciiTheme="majorBidi" w:hAnsiTheme="majorBidi" w:cstheme="majorBidi"/>
                <w:sz w:val="28"/>
                <w:szCs w:val="28"/>
              </w:rPr>
              <w:t xml:space="preserve"> </w:t>
            </w:r>
          </w:p>
        </w:tc>
        <w:tc>
          <w:tcPr>
            <w:tcW w:w="820" w:type="pct"/>
            <w:shd w:val="clear" w:color="auto" w:fill="auto"/>
          </w:tcPr>
          <w:p w14:paraId="67B28A23" w14:textId="2E1CC56B" w:rsidR="0011171F" w:rsidRPr="005C3F8B" w:rsidRDefault="003733E5" w:rsidP="008E3EBA">
            <w:pPr>
              <w:pBdr>
                <w:bottom w:val="single" w:sz="4" w:space="1" w:color="auto"/>
              </w:pBdr>
              <w:overflowPunct w:val="0"/>
              <w:adjustRightInd w:val="0"/>
              <w:jc w:val="right"/>
              <w:rPr>
                <w:rFonts w:asciiTheme="majorBidi" w:hAnsiTheme="majorBidi" w:cstheme="majorBidi"/>
                <w:sz w:val="28"/>
                <w:szCs w:val="28"/>
                <w:cs/>
                <w:lang w:val="en-US"/>
              </w:rPr>
            </w:pPr>
            <w:r>
              <w:rPr>
                <w:rFonts w:asciiTheme="majorBidi" w:hAnsiTheme="majorBidi" w:cstheme="majorBidi"/>
                <w:sz w:val="28"/>
                <w:szCs w:val="28"/>
                <w:lang w:val="en-US"/>
              </w:rPr>
              <w:t>(2,17</w:t>
            </w:r>
            <w:r w:rsidR="00FC790B">
              <w:rPr>
                <w:rFonts w:asciiTheme="majorBidi" w:hAnsiTheme="majorBidi" w:cstheme="majorBidi"/>
                <w:sz w:val="28"/>
                <w:szCs w:val="28"/>
                <w:lang w:val="en-US"/>
              </w:rPr>
              <w:t>3</w:t>
            </w:r>
            <w:r>
              <w:rPr>
                <w:rFonts w:asciiTheme="majorBidi" w:hAnsiTheme="majorBidi" w:cstheme="majorBidi"/>
                <w:sz w:val="28"/>
                <w:szCs w:val="28"/>
                <w:lang w:val="en-US"/>
              </w:rPr>
              <w:t>)</w:t>
            </w:r>
          </w:p>
        </w:tc>
        <w:tc>
          <w:tcPr>
            <w:tcW w:w="747" w:type="pct"/>
            <w:shd w:val="clear" w:color="auto" w:fill="auto"/>
            <w:vAlign w:val="bottom"/>
          </w:tcPr>
          <w:p w14:paraId="476A3DED" w14:textId="4CE14F85" w:rsidR="0011171F" w:rsidRPr="00165E4E" w:rsidRDefault="0011171F" w:rsidP="008E3EBA">
            <w:pPr>
              <w:pBdr>
                <w:bottom w:val="single" w:sz="4" w:space="1" w:color="auto"/>
              </w:pBdr>
              <w:overflowPunct w:val="0"/>
              <w:adjustRightInd w:val="0"/>
              <w:jc w:val="right"/>
              <w:rPr>
                <w:rFonts w:asciiTheme="majorBidi" w:hAnsiTheme="majorBidi" w:cstheme="majorBidi"/>
                <w:sz w:val="28"/>
                <w:szCs w:val="28"/>
              </w:rPr>
            </w:pPr>
            <w:r w:rsidRPr="003F6AD4">
              <w:rPr>
                <w:rFonts w:asciiTheme="majorBidi" w:hAnsiTheme="majorBidi" w:cstheme="majorBidi"/>
                <w:sz w:val="28"/>
                <w:szCs w:val="28"/>
              </w:rPr>
              <w:t>(1,346)</w:t>
            </w:r>
          </w:p>
        </w:tc>
        <w:tc>
          <w:tcPr>
            <w:tcW w:w="747" w:type="pct"/>
            <w:shd w:val="clear" w:color="auto" w:fill="auto"/>
          </w:tcPr>
          <w:p w14:paraId="51D68570" w14:textId="2E57E147" w:rsidR="0011171F" w:rsidRPr="00F358ED" w:rsidRDefault="003733E5" w:rsidP="008E3EBA">
            <w:pPr>
              <w:pBdr>
                <w:bottom w:val="single" w:sz="4" w:space="1" w:color="auto"/>
              </w:pBdr>
              <w:overflowPunct w:val="0"/>
              <w:adjustRightInd w:val="0"/>
              <w:jc w:val="right"/>
              <w:rPr>
                <w:rFonts w:asciiTheme="majorBidi" w:hAnsiTheme="majorBidi" w:cstheme="majorBidi"/>
                <w:sz w:val="28"/>
                <w:szCs w:val="28"/>
                <w:cs/>
              </w:rPr>
            </w:pPr>
            <w:r>
              <w:rPr>
                <w:rFonts w:asciiTheme="majorBidi" w:hAnsiTheme="majorBidi" w:cstheme="majorBidi"/>
                <w:sz w:val="28"/>
                <w:szCs w:val="28"/>
              </w:rPr>
              <w:t>-</w:t>
            </w:r>
          </w:p>
        </w:tc>
        <w:tc>
          <w:tcPr>
            <w:tcW w:w="671" w:type="pct"/>
            <w:shd w:val="clear" w:color="auto" w:fill="auto"/>
            <w:vAlign w:val="bottom"/>
          </w:tcPr>
          <w:p w14:paraId="2DC9F973" w14:textId="2D706DD6" w:rsidR="0011171F" w:rsidRPr="00165E4E" w:rsidRDefault="0011171F" w:rsidP="008E3EBA">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r>
      <w:tr w:rsidR="0011171F" w:rsidRPr="00F358ED" w14:paraId="1C3200D3" w14:textId="77777777" w:rsidTr="00EC64E2">
        <w:trPr>
          <w:trHeight w:val="60"/>
        </w:trPr>
        <w:tc>
          <w:tcPr>
            <w:tcW w:w="2015" w:type="pct"/>
          </w:tcPr>
          <w:p w14:paraId="37037446" w14:textId="48E785BD" w:rsidR="0011171F" w:rsidRPr="00F358ED" w:rsidRDefault="0011171F" w:rsidP="0011171F">
            <w:pPr>
              <w:overflowPunct w:val="0"/>
              <w:adjustRightInd w:val="0"/>
              <w:ind w:left="348" w:right="-108" w:hanging="378"/>
              <w:rPr>
                <w:rFonts w:asciiTheme="majorBidi" w:hAnsiTheme="majorBidi" w:cstheme="majorBidi"/>
                <w:sz w:val="28"/>
                <w:szCs w:val="28"/>
              </w:rPr>
            </w:pPr>
            <w:r>
              <w:rPr>
                <w:rStyle w:val="tlid-translation"/>
                <w:rFonts w:asciiTheme="majorBidi" w:hAnsiTheme="majorBidi" w:cstheme="majorBidi"/>
                <w:sz w:val="28"/>
                <w:szCs w:val="28"/>
              </w:rPr>
              <w:t>Balance as at September 30</w:t>
            </w:r>
          </w:p>
        </w:tc>
        <w:tc>
          <w:tcPr>
            <w:tcW w:w="820" w:type="pct"/>
            <w:shd w:val="clear" w:color="auto" w:fill="auto"/>
          </w:tcPr>
          <w:p w14:paraId="1A906039" w14:textId="21AC6BF9" w:rsidR="0011171F" w:rsidRPr="005C3F8B" w:rsidRDefault="003733E5" w:rsidP="0011171F">
            <w:pPr>
              <w:pBdr>
                <w:bottom w:val="double" w:sz="4" w:space="1" w:color="auto"/>
              </w:pBdr>
              <w:overflowPunct w:val="0"/>
              <w:adjustRightInd w:val="0"/>
              <w:jc w:val="right"/>
              <w:rPr>
                <w:rFonts w:asciiTheme="majorBidi" w:hAnsiTheme="majorBidi" w:cstheme="majorBidi"/>
                <w:sz w:val="28"/>
                <w:szCs w:val="28"/>
                <w:cs/>
                <w:lang w:val="en-US"/>
              </w:rPr>
            </w:pPr>
            <w:r>
              <w:rPr>
                <w:rFonts w:asciiTheme="majorBidi" w:hAnsiTheme="majorBidi" w:cstheme="majorBidi"/>
                <w:sz w:val="28"/>
                <w:szCs w:val="28"/>
                <w:lang w:val="en-US"/>
              </w:rPr>
              <w:t>6,7</w:t>
            </w:r>
            <w:r w:rsidR="00EC64E2">
              <w:rPr>
                <w:rFonts w:asciiTheme="majorBidi" w:hAnsiTheme="majorBidi" w:cstheme="majorBidi"/>
                <w:sz w:val="28"/>
                <w:szCs w:val="28"/>
                <w:lang w:val="en-US"/>
              </w:rPr>
              <w:t>61</w:t>
            </w:r>
          </w:p>
        </w:tc>
        <w:tc>
          <w:tcPr>
            <w:tcW w:w="747" w:type="pct"/>
            <w:shd w:val="clear" w:color="auto" w:fill="auto"/>
          </w:tcPr>
          <w:p w14:paraId="2FC8266D" w14:textId="097BAA35" w:rsidR="0011171F" w:rsidRPr="00F358ED" w:rsidRDefault="0011171F" w:rsidP="0011171F">
            <w:pPr>
              <w:pBdr>
                <w:bottom w:val="double" w:sz="4" w:space="1" w:color="auto"/>
              </w:pBdr>
              <w:overflowPunct w:val="0"/>
              <w:adjustRightInd w:val="0"/>
              <w:jc w:val="right"/>
              <w:rPr>
                <w:rFonts w:asciiTheme="majorBidi" w:hAnsiTheme="majorBidi" w:cstheme="majorBidi"/>
                <w:sz w:val="28"/>
                <w:szCs w:val="28"/>
              </w:rPr>
            </w:pPr>
            <w:r w:rsidRPr="003F6AD4">
              <w:rPr>
                <w:rFonts w:asciiTheme="majorBidi" w:hAnsiTheme="majorBidi" w:cstheme="majorBidi"/>
                <w:sz w:val="28"/>
                <w:szCs w:val="28"/>
              </w:rPr>
              <w:t xml:space="preserve"> 2,459 </w:t>
            </w:r>
          </w:p>
        </w:tc>
        <w:tc>
          <w:tcPr>
            <w:tcW w:w="747" w:type="pct"/>
            <w:shd w:val="clear" w:color="auto" w:fill="auto"/>
          </w:tcPr>
          <w:p w14:paraId="2C76F486" w14:textId="7E4F7B32" w:rsidR="0011171F" w:rsidRPr="00F358ED" w:rsidRDefault="00BA1ACB" w:rsidP="0011171F">
            <w:pPr>
              <w:pBdr>
                <w:bottom w:val="double" w:sz="4" w:space="1" w:color="auto"/>
              </w:pBdr>
              <w:overflowPunct w:val="0"/>
              <w:adjustRightInd w:val="0"/>
              <w:jc w:val="right"/>
              <w:rPr>
                <w:rFonts w:asciiTheme="majorBidi" w:hAnsiTheme="majorBidi" w:cstheme="majorBidi"/>
                <w:sz w:val="28"/>
                <w:szCs w:val="28"/>
                <w:cs/>
              </w:rPr>
            </w:pPr>
            <w:r>
              <w:rPr>
                <w:rFonts w:asciiTheme="majorBidi" w:hAnsiTheme="majorBidi" w:cstheme="majorBidi"/>
                <w:sz w:val="28"/>
                <w:szCs w:val="28"/>
              </w:rPr>
              <w:t>407</w:t>
            </w:r>
          </w:p>
        </w:tc>
        <w:tc>
          <w:tcPr>
            <w:tcW w:w="671" w:type="pct"/>
            <w:shd w:val="clear" w:color="auto" w:fill="auto"/>
            <w:vAlign w:val="bottom"/>
          </w:tcPr>
          <w:p w14:paraId="6A8F72BF" w14:textId="62132391" w:rsidR="0011171F" w:rsidRPr="00F358ED" w:rsidRDefault="0011171F" w:rsidP="0011171F">
            <w:pPr>
              <w:pBdr>
                <w:bottom w:val="double" w:sz="4" w:space="1" w:color="auto"/>
              </w:pBd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36</w:t>
            </w:r>
            <w:r w:rsidRPr="00165E4E">
              <w:rPr>
                <w:rFonts w:asciiTheme="majorBidi" w:hAnsiTheme="majorBidi" w:cstheme="majorBidi" w:hint="cs"/>
                <w:sz w:val="28"/>
                <w:szCs w:val="28"/>
                <w:cs/>
              </w:rPr>
              <w:t>3</w:t>
            </w:r>
          </w:p>
        </w:tc>
      </w:tr>
    </w:tbl>
    <w:p w14:paraId="7234D967" w14:textId="15A77CE8"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556F8255" w14:textId="31E7DD9B"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272D5E46" w14:textId="12866A8A"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49B1F212" w14:textId="4AA07062"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08044343" w14:textId="265E0526"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7FF8427D" w14:textId="77777777" w:rsidR="000B5E34" w:rsidRDefault="000B5E34" w:rsidP="005C3F8B">
      <w:pPr>
        <w:pStyle w:val="BlockText"/>
        <w:spacing w:before="120" w:line="374" w:lineRule="exact"/>
        <w:ind w:left="360" w:right="0" w:firstLine="0"/>
        <w:jc w:val="thaiDistribute"/>
        <w:rPr>
          <w:rFonts w:asciiTheme="majorBidi" w:hAnsiTheme="majorBidi" w:cstheme="majorBidi"/>
          <w:b/>
          <w:bCs/>
        </w:rPr>
      </w:pPr>
    </w:p>
    <w:p w14:paraId="3DE54346" w14:textId="1F52AD5F"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41D1E04A" w14:textId="6B998DEF"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0C4E5556" w14:textId="77777777" w:rsidR="00CC5D51" w:rsidRDefault="00CC5D51" w:rsidP="005C3F8B">
      <w:pPr>
        <w:pStyle w:val="BlockText"/>
        <w:spacing w:before="120" w:line="374" w:lineRule="exact"/>
        <w:ind w:left="360" w:right="0" w:firstLine="0"/>
        <w:jc w:val="thaiDistribute"/>
        <w:rPr>
          <w:rFonts w:asciiTheme="majorBidi" w:hAnsiTheme="majorBidi" w:cstheme="majorBidi"/>
          <w:b/>
          <w:bCs/>
        </w:rPr>
      </w:pPr>
    </w:p>
    <w:p w14:paraId="54C5DDB4" w14:textId="29F93997" w:rsidR="00266667" w:rsidRPr="00E730B8" w:rsidRDefault="00462B90" w:rsidP="00A67344">
      <w:pPr>
        <w:pStyle w:val="BlockText"/>
        <w:numPr>
          <w:ilvl w:val="0"/>
          <w:numId w:val="2"/>
        </w:numPr>
        <w:spacing w:before="120" w:line="374" w:lineRule="exact"/>
        <w:ind w:right="0"/>
        <w:jc w:val="thaiDistribute"/>
        <w:rPr>
          <w:rFonts w:asciiTheme="majorBidi" w:hAnsiTheme="majorBidi" w:cstheme="majorBidi"/>
          <w:b/>
          <w:bCs/>
        </w:rPr>
      </w:pPr>
      <w:r w:rsidRPr="00E730B8">
        <w:rPr>
          <w:rFonts w:asciiTheme="majorBidi" w:hAnsiTheme="majorBidi" w:cstheme="majorBidi"/>
          <w:b/>
          <w:bCs/>
        </w:rPr>
        <w:lastRenderedPageBreak/>
        <w:t>LOANS AND ACCRUED INTEREST</w:t>
      </w:r>
      <w:r w:rsidR="002711B0">
        <w:rPr>
          <w:rFonts w:asciiTheme="majorBidi" w:hAnsiTheme="majorBidi" w:cstheme="majorBidi"/>
          <w:b/>
          <w:bCs/>
        </w:rPr>
        <w:t xml:space="preserve"> RECEIVABLE</w:t>
      </w:r>
    </w:p>
    <w:tbl>
      <w:tblPr>
        <w:tblW w:w="9060" w:type="dxa"/>
        <w:tblInd w:w="328" w:type="dxa"/>
        <w:tblLayout w:type="fixed"/>
        <w:tblCellMar>
          <w:left w:w="62" w:type="dxa"/>
          <w:right w:w="62" w:type="dxa"/>
        </w:tblCellMar>
        <w:tblLook w:val="0000" w:firstRow="0" w:lastRow="0" w:firstColumn="0" w:lastColumn="0" w:noHBand="0" w:noVBand="0"/>
      </w:tblPr>
      <w:tblGrid>
        <w:gridCol w:w="3420"/>
        <w:gridCol w:w="1143"/>
        <w:gridCol w:w="180"/>
        <w:gridCol w:w="1349"/>
        <w:gridCol w:w="180"/>
        <w:gridCol w:w="1293"/>
        <w:gridCol w:w="146"/>
        <w:gridCol w:w="1349"/>
      </w:tblGrid>
      <w:tr w:rsidR="006C3765" w:rsidRPr="00E730B8" w14:paraId="76A8FC6E" w14:textId="77777777" w:rsidTr="005E3F63">
        <w:trPr>
          <w:cantSplit/>
          <w:trHeight w:val="351"/>
        </w:trPr>
        <w:tc>
          <w:tcPr>
            <w:tcW w:w="3420" w:type="dxa"/>
            <w:shd w:val="clear" w:color="auto" w:fill="auto"/>
          </w:tcPr>
          <w:p w14:paraId="72D5675B"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5640" w:type="dxa"/>
            <w:gridSpan w:val="7"/>
            <w:tcBorders>
              <w:bottom w:val="single" w:sz="4" w:space="0" w:color="auto"/>
            </w:tcBorders>
            <w:shd w:val="clear" w:color="auto" w:fill="auto"/>
          </w:tcPr>
          <w:p w14:paraId="7FEB0843" w14:textId="713E0C15" w:rsidR="006C3765" w:rsidRPr="00E730B8" w:rsidRDefault="00A0038D" w:rsidP="00917B49">
            <w:pPr>
              <w:tabs>
                <w:tab w:val="left" w:pos="4225"/>
                <w:tab w:val="left" w:pos="4366"/>
                <w:tab w:val="left" w:pos="6458"/>
              </w:tabs>
              <w:spacing w:line="340" w:lineRule="exact"/>
              <w:ind w:left="-62" w:right="-62"/>
              <w:jc w:val="right"/>
              <w:rPr>
                <w:rFonts w:asciiTheme="majorBidi" w:hAnsiTheme="majorBidi" w:cstheme="majorBidi"/>
                <w:sz w:val="28"/>
                <w:szCs w:val="28"/>
                <w:u w:val="single"/>
              </w:rPr>
            </w:pPr>
            <w:r w:rsidRPr="00E730B8">
              <w:rPr>
                <w:rFonts w:asciiTheme="majorBidi" w:hAnsiTheme="majorBidi" w:cstheme="majorBidi"/>
                <w:sz w:val="28"/>
                <w:szCs w:val="28"/>
              </w:rPr>
              <w:t>(Unit: Thousand Baht)</w:t>
            </w:r>
          </w:p>
        </w:tc>
      </w:tr>
      <w:tr w:rsidR="006C3765" w:rsidRPr="00E86CBB" w14:paraId="4E043AE9" w14:textId="77777777" w:rsidTr="005E3F63">
        <w:trPr>
          <w:cantSplit/>
          <w:trHeight w:val="351"/>
        </w:trPr>
        <w:tc>
          <w:tcPr>
            <w:tcW w:w="3420" w:type="dxa"/>
            <w:shd w:val="clear" w:color="auto" w:fill="auto"/>
          </w:tcPr>
          <w:p w14:paraId="4BE8FF2C"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2672" w:type="dxa"/>
            <w:gridSpan w:val="3"/>
            <w:tcBorders>
              <w:top w:val="single" w:sz="4" w:space="0" w:color="auto"/>
              <w:bottom w:val="single" w:sz="4" w:space="0" w:color="auto"/>
            </w:tcBorders>
            <w:shd w:val="clear" w:color="auto" w:fill="auto"/>
          </w:tcPr>
          <w:p w14:paraId="44921486" w14:textId="0248A786" w:rsidR="006C3765" w:rsidRPr="00E730B8"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Consolidated</w:t>
            </w:r>
          </w:p>
        </w:tc>
        <w:tc>
          <w:tcPr>
            <w:tcW w:w="180" w:type="dxa"/>
            <w:vMerge w:val="restart"/>
            <w:tcBorders>
              <w:top w:val="single" w:sz="4" w:space="0" w:color="auto"/>
            </w:tcBorders>
            <w:shd w:val="clear" w:color="auto" w:fill="auto"/>
          </w:tcPr>
          <w:p w14:paraId="332A34D8" w14:textId="77777777" w:rsidR="006C3765" w:rsidRPr="00E730B8" w:rsidRDefault="006C3765" w:rsidP="00917B49">
            <w:pPr>
              <w:spacing w:line="34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753A05FA" w14:textId="63B18577" w:rsidR="006C3765" w:rsidRPr="00E86CBB"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Separate</w:t>
            </w:r>
          </w:p>
        </w:tc>
      </w:tr>
      <w:tr w:rsidR="00FF0F4F" w:rsidRPr="00E86CBB" w14:paraId="407A4869" w14:textId="77777777" w:rsidTr="005E3F63">
        <w:trPr>
          <w:cantSplit/>
          <w:trHeight w:val="351"/>
        </w:trPr>
        <w:tc>
          <w:tcPr>
            <w:tcW w:w="3420" w:type="dxa"/>
            <w:shd w:val="clear" w:color="auto" w:fill="auto"/>
          </w:tcPr>
          <w:p w14:paraId="1354D67D" w14:textId="77777777" w:rsidR="00FF0F4F" w:rsidRPr="00E86CBB" w:rsidRDefault="00FF0F4F" w:rsidP="00FF0F4F">
            <w:pPr>
              <w:spacing w:line="340" w:lineRule="exact"/>
              <w:ind w:right="-13"/>
              <w:jc w:val="thaiDistribute"/>
              <w:rPr>
                <w:rFonts w:asciiTheme="majorBidi" w:hAnsiTheme="majorBidi" w:cstheme="majorBidi"/>
                <w:sz w:val="28"/>
                <w:szCs w:val="28"/>
              </w:rPr>
            </w:pPr>
          </w:p>
        </w:tc>
        <w:tc>
          <w:tcPr>
            <w:tcW w:w="1143" w:type="dxa"/>
            <w:tcBorders>
              <w:top w:val="single" w:sz="4" w:space="0" w:color="auto"/>
              <w:bottom w:val="single" w:sz="4" w:space="0" w:color="auto"/>
            </w:tcBorders>
            <w:shd w:val="clear" w:color="auto" w:fill="auto"/>
          </w:tcPr>
          <w:p w14:paraId="38B524B8" w14:textId="7A61D702" w:rsidR="00FF0F4F" w:rsidRPr="00E86CBB" w:rsidRDefault="006601C7" w:rsidP="00FF0F4F">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September</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sidR="006A330B">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80" w:type="dxa"/>
            <w:vMerge w:val="restart"/>
            <w:tcBorders>
              <w:top w:val="single" w:sz="4" w:space="0" w:color="auto"/>
            </w:tcBorders>
            <w:shd w:val="clear" w:color="auto" w:fill="auto"/>
          </w:tcPr>
          <w:p w14:paraId="184E803C" w14:textId="77777777" w:rsidR="00FF0F4F" w:rsidRPr="00E86CBB" w:rsidRDefault="00FF0F4F" w:rsidP="00FF0F4F">
            <w:pPr>
              <w:spacing w:line="34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69A4C06" w14:textId="581CF411" w:rsidR="00FF0F4F" w:rsidRPr="00E86CBB" w:rsidRDefault="00FF0F4F" w:rsidP="00FF0F4F">
            <w:pPr>
              <w:spacing w:line="340" w:lineRule="exact"/>
              <w:ind w:left="-62" w:right="-62"/>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80" w:type="dxa"/>
            <w:vMerge/>
            <w:shd w:val="clear" w:color="auto" w:fill="auto"/>
          </w:tcPr>
          <w:p w14:paraId="38634DEF" w14:textId="77777777" w:rsidR="00FF0F4F" w:rsidRPr="00E86CBB" w:rsidRDefault="00FF0F4F" w:rsidP="00FF0F4F">
            <w:pPr>
              <w:spacing w:line="34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54B195CD" w14:textId="20E3095A" w:rsidR="00FF0F4F" w:rsidRPr="00E86CBB" w:rsidRDefault="006601C7" w:rsidP="00FF0F4F">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September</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sidR="006A330B">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46" w:type="dxa"/>
            <w:vMerge w:val="restart"/>
            <w:shd w:val="clear" w:color="auto" w:fill="auto"/>
          </w:tcPr>
          <w:p w14:paraId="3BCCBA5B" w14:textId="77777777" w:rsidR="00FF0F4F" w:rsidRPr="00E86CBB" w:rsidRDefault="00FF0F4F" w:rsidP="00FF0F4F">
            <w:pPr>
              <w:spacing w:line="34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8160994" w14:textId="478165FE" w:rsidR="00FF0F4F" w:rsidRPr="00E86CBB" w:rsidRDefault="00FF0F4F" w:rsidP="00FF0F4F">
            <w:pPr>
              <w:spacing w:line="340" w:lineRule="exact"/>
              <w:ind w:left="-62" w:right="-62"/>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6C3765" w:rsidRPr="00E86CBB" w14:paraId="26051409" w14:textId="77777777" w:rsidTr="005E3F63">
        <w:trPr>
          <w:cantSplit/>
        </w:trPr>
        <w:tc>
          <w:tcPr>
            <w:tcW w:w="3420" w:type="dxa"/>
            <w:shd w:val="clear" w:color="auto" w:fill="auto"/>
          </w:tcPr>
          <w:p w14:paraId="2E38AF39" w14:textId="1A13EA3D" w:rsidR="006C3765" w:rsidRPr="00E86CBB" w:rsidRDefault="00A0038D" w:rsidP="00917B49">
            <w:pPr>
              <w:tabs>
                <w:tab w:val="left" w:pos="540"/>
              </w:tabs>
              <w:spacing w:line="340" w:lineRule="exact"/>
              <w:ind w:left="4"/>
              <w:rPr>
                <w:rFonts w:asciiTheme="majorBidi" w:hAnsiTheme="majorBidi" w:cstheme="majorBidi"/>
                <w:b/>
                <w:bCs/>
                <w:sz w:val="28"/>
                <w:szCs w:val="28"/>
                <w:cs/>
              </w:rPr>
            </w:pPr>
            <w:r w:rsidRPr="0037525A">
              <w:rPr>
                <w:rFonts w:asciiTheme="majorBidi" w:hAnsiTheme="majorBidi" w:cstheme="majorBidi"/>
                <w:b/>
                <w:bCs/>
                <w:sz w:val="28"/>
                <w:szCs w:val="28"/>
                <w:lang w:val="en-US"/>
              </w:rPr>
              <w:t>Loans and accrued interest</w:t>
            </w:r>
            <w:r w:rsidR="002711B0">
              <w:rPr>
                <w:rFonts w:asciiTheme="majorBidi" w:hAnsiTheme="majorBidi" w:cstheme="majorBidi"/>
                <w:b/>
                <w:bCs/>
                <w:sz w:val="28"/>
                <w:szCs w:val="28"/>
                <w:lang w:val="en-US"/>
              </w:rPr>
              <w:t xml:space="preserve"> receivable</w:t>
            </w:r>
          </w:p>
        </w:tc>
        <w:tc>
          <w:tcPr>
            <w:tcW w:w="1143" w:type="dxa"/>
            <w:tcBorders>
              <w:top w:val="single" w:sz="4" w:space="0" w:color="auto"/>
            </w:tcBorders>
            <w:shd w:val="clear" w:color="auto" w:fill="auto"/>
          </w:tcPr>
          <w:p w14:paraId="4FA6F7B2"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3794746"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EB01993"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74D211BD"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39FF6AE2" w14:textId="77777777" w:rsidR="006C3765" w:rsidRPr="00E86CBB" w:rsidRDefault="006C3765" w:rsidP="00917B49">
            <w:pPr>
              <w:tabs>
                <w:tab w:val="center" w:pos="643"/>
                <w:tab w:val="right" w:pos="1395"/>
              </w:tabs>
              <w:spacing w:line="340" w:lineRule="exact"/>
              <w:ind w:left="-62" w:right="-62"/>
              <w:jc w:val="right"/>
              <w:rPr>
                <w:rFonts w:asciiTheme="majorBidi" w:hAnsiTheme="majorBidi" w:cstheme="majorBidi"/>
                <w:sz w:val="28"/>
                <w:szCs w:val="28"/>
              </w:rPr>
            </w:pPr>
          </w:p>
        </w:tc>
        <w:tc>
          <w:tcPr>
            <w:tcW w:w="146" w:type="dxa"/>
            <w:vMerge/>
            <w:shd w:val="clear" w:color="auto" w:fill="auto"/>
          </w:tcPr>
          <w:p w14:paraId="16B4373F"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1AB828E2" w14:textId="77777777" w:rsidR="006C3765" w:rsidRPr="00E86CBB" w:rsidRDefault="006C3765" w:rsidP="00917B49">
            <w:pPr>
              <w:spacing w:line="340" w:lineRule="exact"/>
              <w:ind w:left="-62" w:right="-62"/>
              <w:jc w:val="right"/>
              <w:rPr>
                <w:rFonts w:asciiTheme="majorBidi" w:hAnsiTheme="majorBidi" w:cstheme="majorBidi"/>
                <w:sz w:val="28"/>
                <w:szCs w:val="28"/>
              </w:rPr>
            </w:pPr>
          </w:p>
        </w:tc>
      </w:tr>
      <w:tr w:rsidR="0011171F" w:rsidRPr="00E86CBB" w14:paraId="249E96C3" w14:textId="77777777" w:rsidTr="00EC64E2">
        <w:trPr>
          <w:cantSplit/>
        </w:trPr>
        <w:tc>
          <w:tcPr>
            <w:tcW w:w="3420" w:type="dxa"/>
            <w:shd w:val="clear" w:color="auto" w:fill="auto"/>
          </w:tcPr>
          <w:p w14:paraId="2BDE5E02" w14:textId="30798D05" w:rsidR="0011171F" w:rsidRPr="00E86CBB" w:rsidRDefault="0011171F" w:rsidP="0011171F">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143" w:type="dxa"/>
            <w:shd w:val="clear" w:color="auto" w:fill="auto"/>
          </w:tcPr>
          <w:p w14:paraId="0CC94A2C" w14:textId="3C52E8CB" w:rsidR="0011171F" w:rsidRPr="00E86CBB" w:rsidRDefault="003733E5"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80" w:type="dxa"/>
            <w:vMerge w:val="restart"/>
            <w:shd w:val="clear" w:color="auto" w:fill="auto"/>
          </w:tcPr>
          <w:p w14:paraId="212F2C7D"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9CA7B39" w14:textId="4A8F6915"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80" w:type="dxa"/>
            <w:vMerge w:val="restart"/>
            <w:shd w:val="clear" w:color="auto" w:fill="auto"/>
          </w:tcPr>
          <w:p w14:paraId="57E5FBF1"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shd w:val="clear" w:color="auto" w:fill="auto"/>
          </w:tcPr>
          <w:p w14:paraId="2CFF3C45" w14:textId="6DD2AB5D" w:rsidR="0011171F" w:rsidRPr="00E86CBB" w:rsidRDefault="00BC560D" w:rsidP="0011171F">
            <w:pPr>
              <w:tabs>
                <w:tab w:val="center" w:pos="643"/>
                <w:tab w:val="left" w:pos="1152"/>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val="restart"/>
            <w:shd w:val="clear" w:color="auto" w:fill="auto"/>
          </w:tcPr>
          <w:p w14:paraId="56B7F63C"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A6E4D76" w14:textId="71DF7C01" w:rsidR="0011171F" w:rsidRPr="00E86CBB" w:rsidRDefault="0011171F" w:rsidP="0011171F">
            <w:pPr>
              <w:tabs>
                <w:tab w:val="center" w:pos="643"/>
                <w:tab w:val="right" w:pos="1395"/>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16,671</w:t>
            </w:r>
          </w:p>
        </w:tc>
      </w:tr>
      <w:tr w:rsidR="0011171F" w:rsidRPr="00E86CBB" w14:paraId="656A2BE4" w14:textId="77777777" w:rsidTr="00EC64E2">
        <w:trPr>
          <w:cantSplit/>
        </w:trPr>
        <w:tc>
          <w:tcPr>
            <w:tcW w:w="3420" w:type="dxa"/>
            <w:shd w:val="clear" w:color="auto" w:fill="auto"/>
          </w:tcPr>
          <w:p w14:paraId="55CE19CD" w14:textId="2C560924" w:rsidR="0011171F" w:rsidRPr="00E86CBB" w:rsidRDefault="0011171F" w:rsidP="0011171F">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37525A">
              <w:rPr>
                <w:rFonts w:asciiTheme="majorBidi" w:hAnsiTheme="majorBidi" w:cstheme="majorBidi"/>
                <w:spacing w:val="-4"/>
                <w:sz w:val="28"/>
              </w:rPr>
              <w:t xml:space="preserve">Related </w:t>
            </w:r>
            <w:r w:rsidR="008E3EBA">
              <w:rPr>
                <w:rFonts w:asciiTheme="majorBidi" w:hAnsiTheme="majorBidi" w:cstheme="majorBidi"/>
                <w:spacing w:val="-4"/>
                <w:sz w:val="28"/>
              </w:rPr>
              <w:t>companies</w:t>
            </w:r>
          </w:p>
        </w:tc>
        <w:tc>
          <w:tcPr>
            <w:tcW w:w="1143" w:type="dxa"/>
            <w:shd w:val="clear" w:color="auto" w:fill="auto"/>
          </w:tcPr>
          <w:p w14:paraId="5EC0AC41" w14:textId="5DBEC83B" w:rsidR="0011171F" w:rsidRPr="00E86CBB" w:rsidRDefault="003733E5" w:rsidP="0011171F">
            <w:pPr>
              <w:spacing w:line="340" w:lineRule="exact"/>
              <w:jc w:val="right"/>
              <w:rPr>
                <w:rFonts w:asciiTheme="majorBidi" w:hAnsiTheme="majorBidi" w:cstheme="majorBidi"/>
                <w:sz w:val="28"/>
                <w:szCs w:val="28"/>
                <w:cs/>
              </w:rPr>
            </w:pPr>
            <w:r>
              <w:rPr>
                <w:rFonts w:asciiTheme="majorBidi" w:hAnsiTheme="majorBidi" w:cstheme="majorBidi"/>
                <w:sz w:val="28"/>
                <w:szCs w:val="28"/>
              </w:rPr>
              <w:t>461</w:t>
            </w:r>
          </w:p>
        </w:tc>
        <w:tc>
          <w:tcPr>
            <w:tcW w:w="180" w:type="dxa"/>
            <w:vMerge/>
            <w:shd w:val="clear" w:color="auto" w:fill="auto"/>
          </w:tcPr>
          <w:p w14:paraId="209D3133"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9754778" w14:textId="09494F86"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451</w:t>
            </w:r>
          </w:p>
        </w:tc>
        <w:tc>
          <w:tcPr>
            <w:tcW w:w="180" w:type="dxa"/>
            <w:vMerge/>
            <w:shd w:val="clear" w:color="auto" w:fill="auto"/>
          </w:tcPr>
          <w:p w14:paraId="3343AD8C"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shd w:val="clear" w:color="auto" w:fill="auto"/>
          </w:tcPr>
          <w:p w14:paraId="46659D5D" w14:textId="46050EB0" w:rsidR="0011171F" w:rsidRPr="00E86CBB" w:rsidRDefault="00BC560D" w:rsidP="0011171F">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4352D9E4"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C7DE940" w14:textId="001CA6A6"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11171F" w:rsidRPr="00E86CBB" w14:paraId="16221433" w14:textId="77777777" w:rsidTr="00494389">
        <w:trPr>
          <w:cantSplit/>
        </w:trPr>
        <w:tc>
          <w:tcPr>
            <w:tcW w:w="3420" w:type="dxa"/>
            <w:shd w:val="clear" w:color="auto" w:fill="auto"/>
          </w:tcPr>
          <w:p w14:paraId="3522BC65" w14:textId="04C72276" w:rsidR="0011171F" w:rsidRPr="00E86CBB" w:rsidRDefault="0011171F" w:rsidP="0011171F">
            <w:pPr>
              <w:tabs>
                <w:tab w:val="left" w:pos="118"/>
                <w:tab w:val="left" w:pos="540"/>
              </w:tabs>
              <w:spacing w:line="340" w:lineRule="exact"/>
              <w:ind w:left="208" w:hanging="180"/>
              <w:rPr>
                <w:rFonts w:asciiTheme="majorBidi" w:hAnsiTheme="majorBidi" w:cstheme="majorBidi"/>
                <w:sz w:val="28"/>
                <w:szCs w:val="28"/>
                <w:cs/>
              </w:rPr>
            </w:pPr>
            <w:r w:rsidRPr="00E86CBB">
              <w:rPr>
                <w:rFonts w:asciiTheme="majorBidi" w:hAnsiTheme="majorBidi" w:cstheme="majorBidi"/>
                <w:sz w:val="28"/>
                <w:szCs w:val="28"/>
              </w:rPr>
              <w:t xml:space="preserve">– </w:t>
            </w:r>
            <w:r w:rsidRPr="0037525A">
              <w:rPr>
                <w:rFonts w:asciiTheme="majorBidi" w:hAnsiTheme="majorBidi" w:cstheme="majorBidi"/>
                <w:spacing w:val="-6"/>
                <w:sz w:val="28"/>
              </w:rPr>
              <w:t>Non</w:t>
            </w:r>
            <w:r w:rsidRPr="0037525A">
              <w:rPr>
                <w:spacing w:val="-6"/>
              </w:rPr>
              <w:t xml:space="preserve"> </w:t>
            </w:r>
            <w:r w:rsidRPr="0037525A">
              <w:rPr>
                <w:rFonts w:asciiTheme="majorBidi" w:hAnsiTheme="majorBidi" w:cstheme="majorBidi"/>
                <w:spacing w:val="-6"/>
                <w:sz w:val="28"/>
              </w:rPr>
              <w:t xml:space="preserve">– related </w:t>
            </w:r>
            <w:r>
              <w:rPr>
                <w:rFonts w:asciiTheme="majorBidi" w:hAnsiTheme="majorBidi" w:cstheme="majorBidi"/>
                <w:spacing w:val="-6"/>
                <w:sz w:val="28"/>
              </w:rPr>
              <w:t>persons</w:t>
            </w:r>
            <w:r w:rsidR="008E3EBA">
              <w:rPr>
                <w:rFonts w:asciiTheme="majorBidi" w:hAnsiTheme="majorBidi" w:cstheme="majorBidi"/>
                <w:spacing w:val="-6"/>
                <w:sz w:val="28"/>
              </w:rPr>
              <w:t xml:space="preserve"> and companies</w:t>
            </w:r>
          </w:p>
        </w:tc>
        <w:tc>
          <w:tcPr>
            <w:tcW w:w="1143" w:type="dxa"/>
            <w:tcBorders>
              <w:bottom w:val="single" w:sz="4" w:space="0" w:color="auto"/>
            </w:tcBorders>
            <w:shd w:val="clear" w:color="auto" w:fill="auto"/>
          </w:tcPr>
          <w:p w14:paraId="10A23E1E" w14:textId="387E7FCD" w:rsidR="0011171F" w:rsidRPr="00E86CBB" w:rsidRDefault="00DE3666"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250,018</w:t>
            </w:r>
          </w:p>
        </w:tc>
        <w:tc>
          <w:tcPr>
            <w:tcW w:w="180" w:type="dxa"/>
            <w:vMerge w:val="restart"/>
            <w:shd w:val="clear" w:color="auto" w:fill="auto"/>
          </w:tcPr>
          <w:p w14:paraId="3B35CD0E"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0868DB" w14:textId="366D02C1"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160,743</w:t>
            </w:r>
          </w:p>
        </w:tc>
        <w:tc>
          <w:tcPr>
            <w:tcW w:w="180" w:type="dxa"/>
            <w:vMerge w:val="restart"/>
            <w:shd w:val="clear" w:color="auto" w:fill="auto"/>
          </w:tcPr>
          <w:p w14:paraId="4FAB5A12"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BAB4D6F" w14:textId="4E49BB22" w:rsidR="0011171F" w:rsidRPr="00E86CBB" w:rsidRDefault="00BC560D" w:rsidP="0011171F">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85,832</w:t>
            </w:r>
          </w:p>
        </w:tc>
        <w:tc>
          <w:tcPr>
            <w:tcW w:w="146" w:type="dxa"/>
            <w:vMerge w:val="restart"/>
            <w:shd w:val="clear" w:color="auto" w:fill="auto"/>
          </w:tcPr>
          <w:p w14:paraId="75C6A6EA"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0FE4821" w14:textId="72B4E03B"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85,832</w:t>
            </w:r>
          </w:p>
        </w:tc>
      </w:tr>
      <w:tr w:rsidR="0011171F" w:rsidRPr="00E86CBB" w14:paraId="357D5092" w14:textId="77777777" w:rsidTr="00494389">
        <w:trPr>
          <w:cantSplit/>
        </w:trPr>
        <w:tc>
          <w:tcPr>
            <w:tcW w:w="3420" w:type="dxa"/>
            <w:shd w:val="clear" w:color="auto" w:fill="auto"/>
          </w:tcPr>
          <w:p w14:paraId="346DA5D2" w14:textId="77777777" w:rsidR="0011171F" w:rsidRPr="00E86CBB" w:rsidRDefault="0011171F" w:rsidP="0011171F">
            <w:pPr>
              <w:tabs>
                <w:tab w:val="left" w:pos="118"/>
                <w:tab w:val="left" w:pos="540"/>
              </w:tabs>
              <w:spacing w:line="340" w:lineRule="exact"/>
              <w:rPr>
                <w:rFonts w:asciiTheme="majorBidi" w:hAnsiTheme="majorBidi" w:cstheme="majorBidi"/>
                <w:sz w:val="28"/>
                <w:szCs w:val="28"/>
                <w:cs/>
              </w:rPr>
            </w:pPr>
          </w:p>
        </w:tc>
        <w:tc>
          <w:tcPr>
            <w:tcW w:w="1143" w:type="dxa"/>
            <w:tcBorders>
              <w:top w:val="single" w:sz="4" w:space="0" w:color="auto"/>
            </w:tcBorders>
            <w:shd w:val="clear" w:color="auto" w:fill="auto"/>
          </w:tcPr>
          <w:p w14:paraId="6D7F3317" w14:textId="7ADA04EA" w:rsidR="0011171F" w:rsidRPr="00E86CBB" w:rsidRDefault="00DE3666"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250,479</w:t>
            </w:r>
          </w:p>
        </w:tc>
        <w:tc>
          <w:tcPr>
            <w:tcW w:w="180" w:type="dxa"/>
            <w:vMerge/>
            <w:shd w:val="clear" w:color="auto" w:fill="auto"/>
          </w:tcPr>
          <w:p w14:paraId="43D7F656"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4F121A2E" w14:textId="64709877"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161,194</w:t>
            </w:r>
          </w:p>
        </w:tc>
        <w:tc>
          <w:tcPr>
            <w:tcW w:w="180" w:type="dxa"/>
            <w:vMerge/>
            <w:shd w:val="clear" w:color="auto" w:fill="auto"/>
          </w:tcPr>
          <w:p w14:paraId="048347DB"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B685AAD" w14:textId="06A41045" w:rsidR="0011171F" w:rsidRPr="00E86CBB" w:rsidRDefault="00BC560D"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85,832</w:t>
            </w:r>
          </w:p>
        </w:tc>
        <w:tc>
          <w:tcPr>
            <w:tcW w:w="146" w:type="dxa"/>
            <w:vMerge/>
            <w:shd w:val="clear" w:color="auto" w:fill="auto"/>
          </w:tcPr>
          <w:p w14:paraId="2D6B6894" w14:textId="77777777" w:rsidR="0011171F" w:rsidRPr="00E86CBB" w:rsidRDefault="0011171F" w:rsidP="0011171F">
            <w:pPr>
              <w:spacing w:line="34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0C97C56B" w14:textId="3ABA8D63"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102,503</w:t>
            </w:r>
          </w:p>
        </w:tc>
      </w:tr>
      <w:tr w:rsidR="0011171F" w:rsidRPr="00E86CBB" w14:paraId="1D2F05D4" w14:textId="77777777" w:rsidTr="00EC64E2">
        <w:trPr>
          <w:cantSplit/>
        </w:trPr>
        <w:tc>
          <w:tcPr>
            <w:tcW w:w="3420" w:type="dxa"/>
            <w:shd w:val="clear" w:color="auto" w:fill="auto"/>
          </w:tcPr>
          <w:p w14:paraId="2388BB72" w14:textId="5AEEB860" w:rsidR="0011171F" w:rsidRPr="00E86CBB" w:rsidRDefault="0011171F" w:rsidP="0011171F">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pacing w:val="-4"/>
                <w:sz w:val="28"/>
                <w:szCs w:val="28"/>
                <w:lang w:val="en-US"/>
              </w:rPr>
              <w:t>Allowance for expected credit loss</w:t>
            </w:r>
          </w:p>
        </w:tc>
        <w:tc>
          <w:tcPr>
            <w:tcW w:w="1143" w:type="dxa"/>
            <w:shd w:val="clear" w:color="auto" w:fill="auto"/>
          </w:tcPr>
          <w:p w14:paraId="4F8BC60D" w14:textId="28BCBC0C" w:rsidR="0011171F" w:rsidRPr="00E86CBB" w:rsidRDefault="0011171F" w:rsidP="0011171F">
            <w:pPr>
              <w:spacing w:line="340" w:lineRule="exact"/>
              <w:jc w:val="right"/>
              <w:rPr>
                <w:rFonts w:asciiTheme="majorBidi" w:hAnsiTheme="majorBidi" w:cstheme="majorBidi"/>
                <w:sz w:val="28"/>
                <w:szCs w:val="28"/>
              </w:rPr>
            </w:pPr>
          </w:p>
        </w:tc>
        <w:tc>
          <w:tcPr>
            <w:tcW w:w="180" w:type="dxa"/>
            <w:vMerge/>
            <w:shd w:val="clear" w:color="auto" w:fill="auto"/>
          </w:tcPr>
          <w:p w14:paraId="4039BF0F"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263703B" w14:textId="0FD2E58B" w:rsidR="0011171F" w:rsidRPr="00E86CBB" w:rsidRDefault="0011171F" w:rsidP="0011171F">
            <w:pPr>
              <w:spacing w:line="340" w:lineRule="exact"/>
              <w:jc w:val="right"/>
              <w:rPr>
                <w:rFonts w:asciiTheme="majorBidi" w:hAnsiTheme="majorBidi" w:cstheme="majorBidi"/>
                <w:sz w:val="28"/>
                <w:szCs w:val="28"/>
              </w:rPr>
            </w:pPr>
          </w:p>
        </w:tc>
        <w:tc>
          <w:tcPr>
            <w:tcW w:w="180" w:type="dxa"/>
            <w:vMerge/>
            <w:shd w:val="clear" w:color="auto" w:fill="auto"/>
          </w:tcPr>
          <w:p w14:paraId="3BD52960"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shd w:val="clear" w:color="auto" w:fill="auto"/>
          </w:tcPr>
          <w:p w14:paraId="7BA12C94" w14:textId="2588E556" w:rsidR="0011171F" w:rsidRPr="00E86CBB" w:rsidRDefault="0011171F" w:rsidP="0011171F">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71381F66"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1199327" w14:textId="3670EEE0" w:rsidR="0011171F" w:rsidRPr="00E86CBB" w:rsidRDefault="0011171F" w:rsidP="0011171F">
            <w:pPr>
              <w:spacing w:line="340" w:lineRule="exact"/>
              <w:jc w:val="right"/>
              <w:rPr>
                <w:rFonts w:asciiTheme="majorBidi" w:hAnsiTheme="majorBidi" w:cstheme="majorBidi"/>
                <w:sz w:val="28"/>
                <w:szCs w:val="28"/>
              </w:rPr>
            </w:pPr>
          </w:p>
        </w:tc>
      </w:tr>
      <w:tr w:rsidR="0011171F" w:rsidRPr="00E86CBB" w14:paraId="26DE34F8" w14:textId="77777777" w:rsidTr="00EC64E2">
        <w:trPr>
          <w:cantSplit/>
        </w:trPr>
        <w:tc>
          <w:tcPr>
            <w:tcW w:w="3420" w:type="dxa"/>
            <w:shd w:val="clear" w:color="auto" w:fill="auto"/>
          </w:tcPr>
          <w:p w14:paraId="48CA0F19" w14:textId="2C739CBD" w:rsidR="0011171F" w:rsidRPr="00FF0F4F" w:rsidRDefault="0011171F" w:rsidP="0011171F">
            <w:pPr>
              <w:tabs>
                <w:tab w:val="left" w:pos="118"/>
                <w:tab w:val="left" w:pos="540"/>
              </w:tabs>
              <w:spacing w:line="340" w:lineRule="exact"/>
              <w:rPr>
                <w:rFonts w:asciiTheme="majorBidi" w:hAnsiTheme="majorBidi" w:cstheme="majorBidi"/>
                <w:sz w:val="28"/>
                <w:u w:val="single"/>
                <w:lang w:val="en-US"/>
              </w:rPr>
            </w:pPr>
            <w:r w:rsidRPr="00E86CBB">
              <w:rPr>
                <w:rFonts w:asciiTheme="majorBidi" w:hAnsiTheme="majorBidi" w:cstheme="majorBidi"/>
                <w:sz w:val="28"/>
                <w:szCs w:val="28"/>
              </w:rPr>
              <w:t xml:space="preserve">  </w:t>
            </w:r>
            <w:r>
              <w:rPr>
                <w:rFonts w:asciiTheme="majorBidi" w:hAnsiTheme="majorBidi" w:cstheme="majorBidi"/>
                <w:sz w:val="28"/>
                <w:szCs w:val="28"/>
              </w:rPr>
              <w:t xml:space="preserve">    </w:t>
            </w:r>
            <w:r w:rsidRPr="00E86CBB">
              <w:rPr>
                <w:rFonts w:asciiTheme="majorBidi" w:hAnsiTheme="majorBidi" w:cstheme="majorBidi"/>
                <w:sz w:val="28"/>
                <w:szCs w:val="28"/>
              </w:rPr>
              <w:t xml:space="preserve">– </w:t>
            </w:r>
            <w:r>
              <w:rPr>
                <w:rFonts w:asciiTheme="majorBidi" w:hAnsiTheme="majorBidi" w:cstheme="majorBidi"/>
                <w:spacing w:val="-4"/>
                <w:sz w:val="28"/>
              </w:rPr>
              <w:t>R</w:t>
            </w:r>
            <w:r w:rsidRPr="0037525A">
              <w:rPr>
                <w:rFonts w:asciiTheme="majorBidi" w:hAnsiTheme="majorBidi" w:cstheme="majorBidi"/>
                <w:spacing w:val="-4"/>
                <w:sz w:val="28"/>
              </w:rPr>
              <w:t xml:space="preserve">elated </w:t>
            </w:r>
            <w:r w:rsidR="008A19EF">
              <w:rPr>
                <w:rFonts w:asciiTheme="majorBidi" w:hAnsiTheme="majorBidi" w:cstheme="majorBidi"/>
                <w:spacing w:val="-4"/>
                <w:sz w:val="28"/>
              </w:rPr>
              <w:t>companies</w:t>
            </w:r>
          </w:p>
        </w:tc>
        <w:tc>
          <w:tcPr>
            <w:tcW w:w="1143" w:type="dxa"/>
            <w:shd w:val="clear" w:color="auto" w:fill="auto"/>
          </w:tcPr>
          <w:p w14:paraId="0AB21631" w14:textId="1F0051D0" w:rsidR="0011171F" w:rsidRPr="00E86CBB" w:rsidRDefault="003733E5"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80" w:type="dxa"/>
            <w:vMerge/>
            <w:shd w:val="clear" w:color="auto" w:fill="auto"/>
          </w:tcPr>
          <w:p w14:paraId="6D09FCB0"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332FD031" w14:textId="3C79EFF4"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80" w:type="dxa"/>
            <w:vMerge/>
            <w:shd w:val="clear" w:color="auto" w:fill="auto"/>
          </w:tcPr>
          <w:p w14:paraId="4C52C323"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shd w:val="clear" w:color="auto" w:fill="auto"/>
          </w:tcPr>
          <w:p w14:paraId="1E14FFAA" w14:textId="5F10DA17" w:rsidR="0011171F" w:rsidRPr="00E86CBB" w:rsidRDefault="00BC560D" w:rsidP="0011171F">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26A0F074"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73567DD" w14:textId="18F014B3"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hint="cs"/>
                <w:sz w:val="28"/>
                <w:szCs w:val="28"/>
                <w:cs/>
              </w:rPr>
              <w:t>(</w:t>
            </w:r>
            <w:r w:rsidRPr="00101523">
              <w:rPr>
                <w:rFonts w:asciiTheme="majorBidi" w:hAnsiTheme="majorBidi"/>
                <w:sz w:val="28"/>
                <w:szCs w:val="28"/>
              </w:rPr>
              <w:t>8,295</w:t>
            </w:r>
            <w:r w:rsidRPr="00101523">
              <w:rPr>
                <w:rFonts w:asciiTheme="majorBidi" w:hAnsiTheme="majorBidi" w:hint="cs"/>
                <w:sz w:val="28"/>
                <w:szCs w:val="28"/>
                <w:cs/>
              </w:rPr>
              <w:t>)</w:t>
            </w:r>
          </w:p>
        </w:tc>
      </w:tr>
      <w:tr w:rsidR="0011171F" w:rsidRPr="00E86CBB" w14:paraId="14A12AA5" w14:textId="77777777" w:rsidTr="00494389">
        <w:trPr>
          <w:cantSplit/>
        </w:trPr>
        <w:tc>
          <w:tcPr>
            <w:tcW w:w="3420" w:type="dxa"/>
            <w:shd w:val="clear" w:color="auto" w:fill="auto"/>
          </w:tcPr>
          <w:p w14:paraId="1D887116" w14:textId="787811AA" w:rsidR="0011171F" w:rsidRPr="00E86CBB" w:rsidRDefault="0011171F" w:rsidP="0011171F">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 xml:space="preserve">Non – related </w:t>
            </w:r>
            <w:r w:rsidR="008A19EF">
              <w:rPr>
                <w:rFonts w:asciiTheme="majorBidi" w:hAnsiTheme="majorBidi" w:cstheme="majorBidi"/>
                <w:spacing w:val="-4"/>
                <w:sz w:val="28"/>
              </w:rPr>
              <w:t>companies</w:t>
            </w:r>
          </w:p>
        </w:tc>
        <w:tc>
          <w:tcPr>
            <w:tcW w:w="1143" w:type="dxa"/>
            <w:tcBorders>
              <w:bottom w:val="single" w:sz="4" w:space="0" w:color="auto"/>
            </w:tcBorders>
            <w:shd w:val="clear" w:color="auto" w:fill="auto"/>
          </w:tcPr>
          <w:p w14:paraId="1667256C" w14:textId="564ED17D" w:rsidR="0011171F" w:rsidRPr="00E86CBB" w:rsidRDefault="003733E5"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DE3666">
              <w:rPr>
                <w:rFonts w:asciiTheme="majorBidi" w:hAnsiTheme="majorBidi" w:cstheme="majorBidi"/>
                <w:sz w:val="28"/>
                <w:szCs w:val="28"/>
              </w:rPr>
              <w:t>88,989</w:t>
            </w:r>
            <w:r>
              <w:rPr>
                <w:rFonts w:asciiTheme="majorBidi" w:hAnsiTheme="majorBidi" w:cstheme="majorBidi"/>
                <w:sz w:val="28"/>
                <w:szCs w:val="28"/>
              </w:rPr>
              <w:t>)</w:t>
            </w:r>
          </w:p>
        </w:tc>
        <w:tc>
          <w:tcPr>
            <w:tcW w:w="180" w:type="dxa"/>
            <w:vMerge/>
            <w:shd w:val="clear" w:color="auto" w:fill="auto"/>
          </w:tcPr>
          <w:p w14:paraId="0E135E34"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811ACB0" w14:textId="65AB4BA4"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sz w:val="28"/>
                <w:szCs w:val="28"/>
                <w:cs/>
              </w:rPr>
              <w:t>(8</w:t>
            </w:r>
            <w:r w:rsidRPr="00101523">
              <w:rPr>
                <w:rFonts w:asciiTheme="majorBidi" w:hAnsiTheme="majorBidi"/>
                <w:sz w:val="28"/>
                <w:szCs w:val="28"/>
              </w:rPr>
              <w:t>8</w:t>
            </w:r>
            <w:r w:rsidRPr="00101523">
              <w:rPr>
                <w:rFonts w:asciiTheme="majorBidi" w:hAnsiTheme="majorBidi" w:cstheme="majorBidi"/>
                <w:sz w:val="28"/>
                <w:szCs w:val="28"/>
              </w:rPr>
              <w:t>,</w:t>
            </w:r>
            <w:r w:rsidRPr="00101523">
              <w:rPr>
                <w:rFonts w:asciiTheme="majorBidi" w:hAnsiTheme="majorBidi"/>
                <w:sz w:val="28"/>
                <w:szCs w:val="28"/>
              </w:rPr>
              <w:t>989</w:t>
            </w:r>
            <w:r w:rsidRPr="00101523">
              <w:rPr>
                <w:rFonts w:asciiTheme="majorBidi" w:hAnsiTheme="majorBidi"/>
                <w:sz w:val="28"/>
                <w:szCs w:val="28"/>
                <w:cs/>
              </w:rPr>
              <w:t>)</w:t>
            </w:r>
          </w:p>
        </w:tc>
        <w:tc>
          <w:tcPr>
            <w:tcW w:w="180" w:type="dxa"/>
            <w:vMerge/>
            <w:shd w:val="clear" w:color="auto" w:fill="auto"/>
          </w:tcPr>
          <w:p w14:paraId="791A8D76"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0AB1EA8C" w14:textId="1EC1D527" w:rsidR="0011171F" w:rsidRPr="00E86CBB" w:rsidRDefault="00BC560D" w:rsidP="0011171F">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(85,832)</w:t>
            </w:r>
          </w:p>
        </w:tc>
        <w:tc>
          <w:tcPr>
            <w:tcW w:w="146" w:type="dxa"/>
            <w:vMerge/>
            <w:shd w:val="clear" w:color="auto" w:fill="auto"/>
          </w:tcPr>
          <w:p w14:paraId="667FA7F1"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4A5AB366" w14:textId="07736841"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85,832</w:t>
            </w:r>
            <w:r w:rsidRPr="00101523">
              <w:rPr>
                <w:rFonts w:asciiTheme="majorBidi" w:hAnsiTheme="majorBidi"/>
                <w:sz w:val="28"/>
                <w:szCs w:val="28"/>
                <w:cs/>
              </w:rPr>
              <w:t>)</w:t>
            </w:r>
          </w:p>
        </w:tc>
      </w:tr>
      <w:tr w:rsidR="0011171F" w:rsidRPr="00E86CBB" w14:paraId="0DDCBE40" w14:textId="77777777" w:rsidTr="00494389">
        <w:trPr>
          <w:cantSplit/>
        </w:trPr>
        <w:tc>
          <w:tcPr>
            <w:tcW w:w="3420" w:type="dxa"/>
            <w:shd w:val="clear" w:color="auto" w:fill="auto"/>
          </w:tcPr>
          <w:p w14:paraId="05EDC693" w14:textId="77777777" w:rsidR="0011171F" w:rsidRPr="00E86CBB" w:rsidRDefault="0011171F" w:rsidP="0011171F">
            <w:pPr>
              <w:tabs>
                <w:tab w:val="left" w:pos="118"/>
                <w:tab w:val="left" w:pos="540"/>
              </w:tabs>
              <w:spacing w:line="340" w:lineRule="exact"/>
              <w:ind w:left="208"/>
              <w:rPr>
                <w:rFonts w:asciiTheme="majorBidi" w:hAnsiTheme="majorBidi" w:cstheme="majorBidi"/>
                <w:sz w:val="28"/>
                <w:szCs w:val="28"/>
                <w:cs/>
              </w:rPr>
            </w:pPr>
          </w:p>
        </w:tc>
        <w:tc>
          <w:tcPr>
            <w:tcW w:w="1143" w:type="dxa"/>
            <w:tcBorders>
              <w:top w:val="single" w:sz="4" w:space="0" w:color="auto"/>
            </w:tcBorders>
            <w:shd w:val="clear" w:color="auto" w:fill="auto"/>
          </w:tcPr>
          <w:p w14:paraId="0DE7A596" w14:textId="0A7FC53B" w:rsidR="0011171F" w:rsidRPr="00E86CBB" w:rsidRDefault="003733E5"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161,490</w:t>
            </w:r>
          </w:p>
        </w:tc>
        <w:tc>
          <w:tcPr>
            <w:tcW w:w="180" w:type="dxa"/>
            <w:vMerge/>
            <w:shd w:val="clear" w:color="auto" w:fill="auto"/>
          </w:tcPr>
          <w:p w14:paraId="0AC8171B"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92B0F58" w14:textId="6F3C182D" w:rsidR="0011171F" w:rsidRPr="00E86CBB" w:rsidRDefault="0011171F" w:rsidP="0011171F">
            <w:pPr>
              <w:spacing w:line="340" w:lineRule="exact"/>
              <w:jc w:val="right"/>
              <w:rPr>
                <w:rFonts w:asciiTheme="majorBidi" w:hAnsiTheme="majorBidi" w:cstheme="majorBidi"/>
                <w:sz w:val="28"/>
                <w:szCs w:val="28"/>
                <w:cs/>
              </w:rPr>
            </w:pPr>
            <w:r w:rsidRPr="00101523">
              <w:rPr>
                <w:rFonts w:asciiTheme="majorBidi" w:hAnsiTheme="majorBidi" w:cstheme="majorBidi"/>
                <w:sz w:val="28"/>
                <w:szCs w:val="28"/>
              </w:rPr>
              <w:t>72,205</w:t>
            </w:r>
          </w:p>
        </w:tc>
        <w:tc>
          <w:tcPr>
            <w:tcW w:w="180" w:type="dxa"/>
            <w:vMerge/>
            <w:shd w:val="clear" w:color="auto" w:fill="auto"/>
          </w:tcPr>
          <w:p w14:paraId="43F88713"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062B128" w14:textId="0D1AEF45" w:rsidR="0011171F" w:rsidRPr="00E86CBB" w:rsidRDefault="00BC560D" w:rsidP="0011171F">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5533096C"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1FD4F6D" w14:textId="79B3E4A0"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8,376</w:t>
            </w:r>
          </w:p>
        </w:tc>
      </w:tr>
      <w:tr w:rsidR="0011171F" w:rsidRPr="00E86CBB" w14:paraId="569D3B10" w14:textId="77777777" w:rsidTr="00EC64E2">
        <w:trPr>
          <w:cantSplit/>
        </w:trPr>
        <w:tc>
          <w:tcPr>
            <w:tcW w:w="3420" w:type="dxa"/>
            <w:shd w:val="clear" w:color="auto" w:fill="auto"/>
          </w:tcPr>
          <w:p w14:paraId="52ECB2CE" w14:textId="121039FA" w:rsidR="0011171F" w:rsidRPr="00E86CBB" w:rsidRDefault="0011171F" w:rsidP="0011171F">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spacing w:val="-4"/>
                <w:sz w:val="28"/>
                <w:szCs w:val="28"/>
                <w:u w:val="single"/>
                <w:lang w:val="en-US"/>
              </w:rPr>
              <w:t>Less</w:t>
            </w:r>
            <w:r w:rsidRPr="0037525A">
              <w:rPr>
                <w:rFonts w:asciiTheme="majorBidi" w:hAnsiTheme="majorBidi"/>
                <w:spacing w:val="-4"/>
                <w:sz w:val="28"/>
                <w:szCs w:val="28"/>
                <w:lang w:val="en-US"/>
              </w:rPr>
              <w:t xml:space="preserve"> </w:t>
            </w:r>
            <w:r w:rsidRPr="0037525A">
              <w:rPr>
                <w:rFonts w:asciiTheme="majorBidi" w:hAnsiTheme="majorBidi"/>
                <w:sz w:val="28"/>
                <w:szCs w:val="28"/>
              </w:rPr>
              <w:t>Portion</w:t>
            </w:r>
            <w:r w:rsidRPr="0037525A">
              <w:rPr>
                <w:rFonts w:asciiTheme="majorBidi" w:hAnsiTheme="majorBidi"/>
                <w:spacing w:val="-4"/>
                <w:sz w:val="28"/>
                <w:szCs w:val="28"/>
                <w:lang w:val="en-US"/>
              </w:rPr>
              <w:t xml:space="preserve"> due within one year</w:t>
            </w:r>
          </w:p>
        </w:tc>
        <w:tc>
          <w:tcPr>
            <w:tcW w:w="1143" w:type="dxa"/>
            <w:shd w:val="clear" w:color="auto" w:fill="auto"/>
          </w:tcPr>
          <w:p w14:paraId="5D9475B5" w14:textId="3D6F4B7C" w:rsidR="0011171F" w:rsidRPr="00E86CBB" w:rsidRDefault="0011171F" w:rsidP="0011171F">
            <w:pPr>
              <w:spacing w:line="340" w:lineRule="exact"/>
              <w:jc w:val="center"/>
              <w:rPr>
                <w:rFonts w:asciiTheme="majorBidi" w:hAnsiTheme="majorBidi" w:cstheme="majorBidi"/>
                <w:sz w:val="28"/>
                <w:szCs w:val="28"/>
              </w:rPr>
            </w:pPr>
          </w:p>
        </w:tc>
        <w:tc>
          <w:tcPr>
            <w:tcW w:w="180" w:type="dxa"/>
            <w:vMerge/>
            <w:shd w:val="clear" w:color="auto" w:fill="auto"/>
          </w:tcPr>
          <w:p w14:paraId="237477AC"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61FCFEF" w14:textId="71AFB201" w:rsidR="0011171F" w:rsidRPr="00E86CBB" w:rsidRDefault="0011171F" w:rsidP="0011171F">
            <w:pPr>
              <w:spacing w:line="340" w:lineRule="exact"/>
              <w:jc w:val="right"/>
              <w:rPr>
                <w:rFonts w:asciiTheme="majorBidi" w:hAnsiTheme="majorBidi" w:cstheme="majorBidi"/>
                <w:sz w:val="28"/>
                <w:szCs w:val="28"/>
              </w:rPr>
            </w:pPr>
          </w:p>
        </w:tc>
        <w:tc>
          <w:tcPr>
            <w:tcW w:w="180" w:type="dxa"/>
            <w:vMerge/>
            <w:shd w:val="clear" w:color="auto" w:fill="auto"/>
          </w:tcPr>
          <w:p w14:paraId="4D78E47B"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shd w:val="clear" w:color="auto" w:fill="auto"/>
          </w:tcPr>
          <w:p w14:paraId="31E228AA" w14:textId="7C4CC805" w:rsidR="0011171F" w:rsidRPr="00E86CBB" w:rsidRDefault="0011171F" w:rsidP="0011171F">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4C3EBD66"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DF4E260" w14:textId="28A26B2B" w:rsidR="0011171F" w:rsidRPr="00E86CBB" w:rsidRDefault="0011171F" w:rsidP="0011171F">
            <w:pPr>
              <w:spacing w:line="340" w:lineRule="exact"/>
              <w:jc w:val="right"/>
              <w:rPr>
                <w:rFonts w:asciiTheme="majorBidi" w:hAnsiTheme="majorBidi" w:cstheme="majorBidi"/>
                <w:sz w:val="28"/>
                <w:szCs w:val="28"/>
              </w:rPr>
            </w:pPr>
          </w:p>
        </w:tc>
      </w:tr>
      <w:tr w:rsidR="0011171F" w:rsidRPr="00E86CBB" w14:paraId="0375E766" w14:textId="77777777" w:rsidTr="00EC64E2">
        <w:trPr>
          <w:cantSplit/>
        </w:trPr>
        <w:tc>
          <w:tcPr>
            <w:tcW w:w="3420" w:type="dxa"/>
            <w:shd w:val="clear" w:color="auto" w:fill="auto"/>
          </w:tcPr>
          <w:p w14:paraId="3259BCBF" w14:textId="69427AF8" w:rsidR="0011171F" w:rsidRPr="0037525A" w:rsidRDefault="0011171F" w:rsidP="0011171F">
            <w:pPr>
              <w:tabs>
                <w:tab w:val="left" w:pos="118"/>
                <w:tab w:val="left" w:pos="540"/>
              </w:tabs>
              <w:spacing w:line="340" w:lineRule="exact"/>
              <w:rPr>
                <w:rFonts w:asciiTheme="majorBidi" w:hAnsiTheme="majorBidi"/>
                <w:spacing w:val="-4"/>
                <w:sz w:val="28"/>
                <w:szCs w:val="28"/>
                <w:u w:val="single"/>
                <w:lang w:val="en-US"/>
              </w:rPr>
            </w:pPr>
            <w:r w:rsidRPr="00E86CBB">
              <w:rPr>
                <w:rFonts w:asciiTheme="majorBidi" w:hAnsiTheme="majorBidi" w:cstheme="majorBidi"/>
                <w:sz w:val="28"/>
                <w:szCs w:val="28"/>
              </w:rPr>
              <w:t xml:space="preserve">  </w:t>
            </w:r>
            <w:r>
              <w:rPr>
                <w:rFonts w:asciiTheme="majorBidi" w:hAnsiTheme="majorBidi" w:cstheme="majorBidi"/>
                <w:sz w:val="28"/>
                <w:szCs w:val="28"/>
              </w:rPr>
              <w:t xml:space="preserve">    </w:t>
            </w:r>
            <w:r w:rsidRPr="00E86CBB">
              <w:rPr>
                <w:rFonts w:asciiTheme="majorBidi" w:hAnsiTheme="majorBidi" w:cstheme="majorBidi"/>
                <w:sz w:val="28"/>
                <w:szCs w:val="28"/>
              </w:rPr>
              <w:t xml:space="preserve">– </w:t>
            </w:r>
            <w:r>
              <w:rPr>
                <w:rFonts w:asciiTheme="majorBidi" w:hAnsiTheme="majorBidi" w:cstheme="majorBidi"/>
                <w:spacing w:val="-4"/>
                <w:sz w:val="28"/>
              </w:rPr>
              <w:t>R</w:t>
            </w:r>
            <w:r w:rsidRPr="0037525A">
              <w:rPr>
                <w:rFonts w:asciiTheme="majorBidi" w:hAnsiTheme="majorBidi" w:cstheme="majorBidi"/>
                <w:spacing w:val="-4"/>
                <w:sz w:val="28"/>
              </w:rPr>
              <w:t xml:space="preserve">elated </w:t>
            </w:r>
            <w:r w:rsidR="008A19EF">
              <w:rPr>
                <w:rFonts w:asciiTheme="majorBidi" w:hAnsiTheme="majorBidi" w:cstheme="majorBidi"/>
                <w:spacing w:val="-4"/>
                <w:sz w:val="28"/>
              </w:rPr>
              <w:t>companies</w:t>
            </w:r>
          </w:p>
        </w:tc>
        <w:tc>
          <w:tcPr>
            <w:tcW w:w="1143" w:type="dxa"/>
            <w:shd w:val="clear" w:color="auto" w:fill="auto"/>
          </w:tcPr>
          <w:p w14:paraId="37AAB99D" w14:textId="0F343CEC" w:rsidR="0011171F" w:rsidRPr="00E86CBB" w:rsidRDefault="003733E5" w:rsidP="0011171F">
            <w:pPr>
              <w:spacing w:line="340" w:lineRule="exact"/>
              <w:jc w:val="right"/>
              <w:rPr>
                <w:rFonts w:asciiTheme="majorBidi" w:hAnsiTheme="majorBidi" w:cstheme="majorBidi"/>
                <w:sz w:val="28"/>
                <w:szCs w:val="28"/>
                <w:cs/>
              </w:rPr>
            </w:pPr>
            <w:r>
              <w:rPr>
                <w:rFonts w:asciiTheme="majorBidi" w:hAnsiTheme="majorBidi" w:cstheme="majorBidi"/>
                <w:sz w:val="28"/>
                <w:szCs w:val="28"/>
              </w:rPr>
              <w:t>461</w:t>
            </w:r>
          </w:p>
        </w:tc>
        <w:tc>
          <w:tcPr>
            <w:tcW w:w="180" w:type="dxa"/>
            <w:vMerge/>
            <w:shd w:val="clear" w:color="auto" w:fill="auto"/>
          </w:tcPr>
          <w:p w14:paraId="2B9F934A"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3E2588C" w14:textId="0C0652F5" w:rsidR="0011171F" w:rsidRPr="000B5E34" w:rsidRDefault="0011171F" w:rsidP="0011171F">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451</w:t>
            </w:r>
          </w:p>
        </w:tc>
        <w:tc>
          <w:tcPr>
            <w:tcW w:w="180" w:type="dxa"/>
            <w:vMerge/>
            <w:shd w:val="clear" w:color="auto" w:fill="auto"/>
          </w:tcPr>
          <w:p w14:paraId="3D6BC475"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shd w:val="clear" w:color="auto" w:fill="auto"/>
          </w:tcPr>
          <w:p w14:paraId="6A5C8EEC" w14:textId="5D59E316" w:rsidR="0011171F" w:rsidRPr="00E86CBB" w:rsidRDefault="00BC560D" w:rsidP="0011171F">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7BE3EC71"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71F29CCA" w14:textId="4E2F23C0" w:rsidR="0011171F" w:rsidRPr="00E86CBB" w:rsidRDefault="0011171F"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11171F" w:rsidRPr="00E86CBB" w14:paraId="6C319D83" w14:textId="77777777" w:rsidTr="00EC64E2">
        <w:trPr>
          <w:cantSplit/>
        </w:trPr>
        <w:tc>
          <w:tcPr>
            <w:tcW w:w="3420" w:type="dxa"/>
            <w:shd w:val="clear" w:color="auto" w:fill="auto"/>
          </w:tcPr>
          <w:p w14:paraId="4B4493EB" w14:textId="6C5EE7EF" w:rsidR="0011171F" w:rsidRPr="00E86CBB" w:rsidRDefault="0011171F" w:rsidP="0011171F">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Non – related persons</w:t>
            </w:r>
          </w:p>
        </w:tc>
        <w:tc>
          <w:tcPr>
            <w:tcW w:w="1143" w:type="dxa"/>
            <w:tcBorders>
              <w:bottom w:val="single" w:sz="4" w:space="0" w:color="auto"/>
            </w:tcBorders>
            <w:shd w:val="clear" w:color="auto" w:fill="auto"/>
          </w:tcPr>
          <w:p w14:paraId="20EB69E7" w14:textId="27460C50" w:rsidR="0011171F" w:rsidRPr="00E86CBB" w:rsidRDefault="003733E5"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16</w:t>
            </w:r>
            <w:r w:rsidR="00FC790B">
              <w:rPr>
                <w:rFonts w:asciiTheme="majorBidi" w:hAnsiTheme="majorBidi" w:cstheme="majorBidi"/>
                <w:sz w:val="28"/>
                <w:szCs w:val="28"/>
              </w:rPr>
              <w:t>0</w:t>
            </w:r>
            <w:r>
              <w:rPr>
                <w:rFonts w:asciiTheme="majorBidi" w:hAnsiTheme="majorBidi" w:cstheme="majorBidi"/>
                <w:sz w:val="28"/>
                <w:szCs w:val="28"/>
              </w:rPr>
              <w:t>,</w:t>
            </w:r>
            <w:r w:rsidR="00EC64E2">
              <w:rPr>
                <w:rFonts w:asciiTheme="majorBidi" w:hAnsiTheme="majorBidi" w:cstheme="majorBidi"/>
                <w:sz w:val="28"/>
                <w:szCs w:val="28"/>
              </w:rPr>
              <w:t>999</w:t>
            </w:r>
          </w:p>
        </w:tc>
        <w:tc>
          <w:tcPr>
            <w:tcW w:w="180" w:type="dxa"/>
            <w:vMerge/>
            <w:shd w:val="clear" w:color="auto" w:fill="auto"/>
          </w:tcPr>
          <w:p w14:paraId="024A79FF"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E36CC27" w14:textId="1B0FE734" w:rsidR="0011171F" w:rsidRPr="00E86CBB" w:rsidRDefault="0011171F" w:rsidP="0011171F">
            <w:pPr>
              <w:spacing w:line="340" w:lineRule="exact"/>
              <w:jc w:val="right"/>
              <w:rPr>
                <w:rFonts w:asciiTheme="majorBidi" w:hAnsiTheme="majorBidi" w:cstheme="majorBidi"/>
                <w:sz w:val="28"/>
                <w:szCs w:val="28"/>
              </w:rPr>
            </w:pPr>
            <w:r>
              <w:rPr>
                <w:rFonts w:asciiTheme="majorBidi" w:hAnsiTheme="majorBidi" w:cstheme="majorBidi" w:hint="cs"/>
                <w:sz w:val="28"/>
                <w:szCs w:val="28"/>
                <w:cs/>
              </w:rPr>
              <w:t>71</w:t>
            </w:r>
            <w:r>
              <w:rPr>
                <w:rFonts w:asciiTheme="majorBidi" w:hAnsiTheme="majorBidi" w:cstheme="majorBidi"/>
                <w:sz w:val="28"/>
                <w:szCs w:val="28"/>
                <w:lang w:val="en-US"/>
              </w:rPr>
              <w:t>,754</w:t>
            </w:r>
          </w:p>
        </w:tc>
        <w:tc>
          <w:tcPr>
            <w:tcW w:w="180" w:type="dxa"/>
            <w:vMerge/>
            <w:shd w:val="clear" w:color="auto" w:fill="auto"/>
          </w:tcPr>
          <w:p w14:paraId="1742EDEE"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DAE944E" w14:textId="5C69A599" w:rsidR="0011171F" w:rsidRPr="00E86CBB" w:rsidRDefault="00BC560D" w:rsidP="0011171F">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2D7C742A"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81449B" w14:textId="1CE9EF93"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11171F" w:rsidRPr="00E86CBB" w14:paraId="4B0C891A" w14:textId="77777777" w:rsidTr="00EC64E2">
        <w:trPr>
          <w:cantSplit/>
        </w:trPr>
        <w:tc>
          <w:tcPr>
            <w:tcW w:w="3420" w:type="dxa"/>
            <w:shd w:val="clear" w:color="auto" w:fill="auto"/>
          </w:tcPr>
          <w:p w14:paraId="46749510" w14:textId="77777777" w:rsidR="0011171F" w:rsidRPr="00E86CBB" w:rsidRDefault="0011171F" w:rsidP="0011171F">
            <w:pPr>
              <w:tabs>
                <w:tab w:val="left" w:pos="118"/>
                <w:tab w:val="left" w:pos="540"/>
              </w:tabs>
              <w:spacing w:line="340" w:lineRule="exact"/>
              <w:ind w:left="208"/>
              <w:rPr>
                <w:rFonts w:asciiTheme="majorBidi" w:hAnsiTheme="majorBidi" w:cstheme="majorBidi"/>
                <w:sz w:val="28"/>
                <w:szCs w:val="28"/>
              </w:rPr>
            </w:pPr>
          </w:p>
        </w:tc>
        <w:tc>
          <w:tcPr>
            <w:tcW w:w="1143" w:type="dxa"/>
            <w:tcBorders>
              <w:top w:val="single" w:sz="4" w:space="0" w:color="auto"/>
            </w:tcBorders>
            <w:shd w:val="clear" w:color="auto" w:fill="auto"/>
          </w:tcPr>
          <w:p w14:paraId="01876500" w14:textId="0B2D1B0B" w:rsidR="0011171F" w:rsidRPr="00E86CBB" w:rsidRDefault="003733E5"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161,4</w:t>
            </w:r>
            <w:r w:rsidR="00EC64E2">
              <w:rPr>
                <w:rFonts w:asciiTheme="majorBidi" w:hAnsiTheme="majorBidi" w:cstheme="majorBidi"/>
                <w:sz w:val="28"/>
                <w:szCs w:val="28"/>
              </w:rPr>
              <w:t>60</w:t>
            </w:r>
          </w:p>
        </w:tc>
        <w:tc>
          <w:tcPr>
            <w:tcW w:w="180" w:type="dxa"/>
            <w:vMerge/>
            <w:shd w:val="clear" w:color="auto" w:fill="auto"/>
          </w:tcPr>
          <w:p w14:paraId="423A70D7"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5707B8A7" w14:textId="544D758A" w:rsidR="0011171F" w:rsidRPr="000B29E5" w:rsidRDefault="0011171F" w:rsidP="0011171F">
            <w:pPr>
              <w:spacing w:line="340" w:lineRule="exact"/>
              <w:jc w:val="right"/>
              <w:rPr>
                <w:rFonts w:asciiTheme="majorBidi" w:hAnsiTheme="majorBidi" w:cstheme="majorBidi"/>
                <w:sz w:val="28"/>
                <w:szCs w:val="28"/>
                <w:lang w:val="en-US"/>
              </w:rPr>
            </w:pPr>
            <w:r w:rsidRPr="00101523">
              <w:rPr>
                <w:rFonts w:asciiTheme="majorBidi" w:hAnsiTheme="majorBidi" w:cstheme="majorBidi" w:hint="cs"/>
                <w:sz w:val="28"/>
                <w:szCs w:val="28"/>
                <w:cs/>
              </w:rPr>
              <w:t>72,2</w:t>
            </w:r>
            <w:r w:rsidRPr="00101523">
              <w:rPr>
                <w:rFonts w:asciiTheme="majorBidi" w:hAnsiTheme="majorBidi" w:cstheme="majorBidi"/>
                <w:sz w:val="28"/>
                <w:szCs w:val="28"/>
              </w:rPr>
              <w:t>05</w:t>
            </w:r>
          </w:p>
        </w:tc>
        <w:tc>
          <w:tcPr>
            <w:tcW w:w="180" w:type="dxa"/>
            <w:vMerge/>
            <w:shd w:val="clear" w:color="auto" w:fill="auto"/>
          </w:tcPr>
          <w:p w14:paraId="5E43CE16"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A45FFA6" w14:textId="5C02B9EB" w:rsidR="0011171F" w:rsidRPr="00E86CBB" w:rsidRDefault="00BC560D" w:rsidP="0011171F">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1A6D8575"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6A5A088" w14:textId="32202D05"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11171F" w:rsidRPr="00E86CBB" w14:paraId="5D1B032F" w14:textId="77777777" w:rsidTr="00EC64E2">
        <w:trPr>
          <w:cantSplit/>
          <w:trHeight w:val="299"/>
        </w:trPr>
        <w:tc>
          <w:tcPr>
            <w:tcW w:w="3420" w:type="dxa"/>
            <w:shd w:val="clear" w:color="auto" w:fill="auto"/>
            <w:vAlign w:val="center"/>
          </w:tcPr>
          <w:p w14:paraId="3AF4827D" w14:textId="77777777" w:rsidR="0011171F" w:rsidRPr="00E86CBB" w:rsidRDefault="0011171F" w:rsidP="0011171F">
            <w:pPr>
              <w:tabs>
                <w:tab w:val="left" w:pos="118"/>
                <w:tab w:val="left" w:pos="540"/>
              </w:tabs>
              <w:spacing w:line="340" w:lineRule="exact"/>
              <w:rPr>
                <w:rFonts w:asciiTheme="majorBidi" w:hAnsiTheme="majorBidi" w:cstheme="majorBidi"/>
                <w:sz w:val="28"/>
                <w:szCs w:val="28"/>
                <w:cs/>
              </w:rPr>
            </w:pPr>
          </w:p>
        </w:tc>
        <w:tc>
          <w:tcPr>
            <w:tcW w:w="1143" w:type="dxa"/>
            <w:tcBorders>
              <w:top w:val="single" w:sz="4" w:space="0" w:color="auto"/>
              <w:bottom w:val="double" w:sz="4" w:space="0" w:color="auto"/>
            </w:tcBorders>
            <w:shd w:val="clear" w:color="auto" w:fill="auto"/>
          </w:tcPr>
          <w:p w14:paraId="513EB94B" w14:textId="74DF3362" w:rsidR="0011171F" w:rsidRPr="00E86CBB" w:rsidRDefault="00EC64E2" w:rsidP="0011171F">
            <w:pPr>
              <w:spacing w:line="340" w:lineRule="exact"/>
              <w:jc w:val="right"/>
              <w:rPr>
                <w:rFonts w:asciiTheme="majorBidi" w:hAnsiTheme="majorBidi" w:cstheme="majorBidi"/>
                <w:sz w:val="28"/>
                <w:szCs w:val="28"/>
              </w:rPr>
            </w:pPr>
            <w:r>
              <w:rPr>
                <w:rFonts w:asciiTheme="majorBidi" w:hAnsiTheme="majorBidi" w:cstheme="majorBidi"/>
                <w:sz w:val="28"/>
                <w:szCs w:val="28"/>
              </w:rPr>
              <w:t>30</w:t>
            </w:r>
          </w:p>
        </w:tc>
        <w:tc>
          <w:tcPr>
            <w:tcW w:w="180" w:type="dxa"/>
            <w:vMerge/>
            <w:shd w:val="clear" w:color="auto" w:fill="auto"/>
          </w:tcPr>
          <w:p w14:paraId="6E5761D0" w14:textId="77777777" w:rsidR="0011171F" w:rsidRPr="00E86CBB" w:rsidRDefault="0011171F" w:rsidP="0011171F">
            <w:pPr>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9505429" w14:textId="1A472693" w:rsidR="0011171F" w:rsidRPr="00E86CBB" w:rsidRDefault="0011171F" w:rsidP="0011171F">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180" w:type="dxa"/>
            <w:vMerge/>
            <w:shd w:val="clear" w:color="auto" w:fill="auto"/>
          </w:tcPr>
          <w:p w14:paraId="09B97C71" w14:textId="77777777" w:rsidR="0011171F" w:rsidRPr="00E86CBB" w:rsidRDefault="0011171F" w:rsidP="0011171F">
            <w:pPr>
              <w:spacing w:line="34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2BE7C2D5" w14:textId="6FA35651" w:rsidR="0011171F" w:rsidRPr="00E86CBB" w:rsidRDefault="00BC560D" w:rsidP="0011171F">
            <w:pPr>
              <w:tabs>
                <w:tab w:val="center" w:pos="643"/>
                <w:tab w:val="right" w:pos="1395"/>
              </w:tabs>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6" w:type="dxa"/>
            <w:vMerge/>
            <w:shd w:val="clear" w:color="auto" w:fill="auto"/>
          </w:tcPr>
          <w:p w14:paraId="752A3FAA" w14:textId="77777777" w:rsidR="0011171F" w:rsidRPr="00E86CBB" w:rsidRDefault="0011171F" w:rsidP="0011171F">
            <w:pPr>
              <w:spacing w:line="34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70D9583D" w14:textId="1B070AC3" w:rsidR="0011171F" w:rsidRPr="00E86CBB" w:rsidRDefault="0011171F" w:rsidP="0011171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8,376</w:t>
            </w:r>
          </w:p>
        </w:tc>
      </w:tr>
    </w:tbl>
    <w:p w14:paraId="08D566D2" w14:textId="7C616D31" w:rsidR="008E21FF" w:rsidRDefault="008E21FF" w:rsidP="008E21FF">
      <w:pPr>
        <w:pStyle w:val="BlockText"/>
        <w:spacing w:before="120" w:after="120" w:line="360" w:lineRule="exact"/>
        <w:ind w:left="567" w:right="0" w:firstLine="0"/>
        <w:jc w:val="thaiDistribute"/>
        <w:rPr>
          <w:rFonts w:asciiTheme="majorBidi" w:hAnsiTheme="majorBidi" w:cstheme="majorBidi"/>
          <w:b/>
          <w:bCs/>
        </w:rPr>
      </w:pPr>
      <w:r w:rsidRPr="008E21FF">
        <w:rPr>
          <w:rFonts w:asciiTheme="majorBidi" w:hAnsiTheme="majorBidi" w:cstheme="majorBidi"/>
          <w:b/>
          <w:bCs/>
          <w:cs/>
        </w:rPr>
        <w:t xml:space="preserve">4.1 </w:t>
      </w:r>
      <w:r w:rsidRPr="008E21FF">
        <w:rPr>
          <w:rFonts w:asciiTheme="majorBidi" w:hAnsiTheme="majorBidi" w:cstheme="majorBidi"/>
          <w:b/>
          <w:bCs/>
        </w:rPr>
        <w:t xml:space="preserve">Loans and accrued interest </w:t>
      </w:r>
      <w:r w:rsidR="002711B0" w:rsidRPr="002711B0">
        <w:rPr>
          <w:rFonts w:asciiTheme="majorBidi" w:hAnsiTheme="majorBidi" w:cstheme="majorBidi"/>
          <w:b/>
          <w:bCs/>
        </w:rPr>
        <w:t xml:space="preserve">receivable </w:t>
      </w:r>
      <w:r w:rsidRPr="008E21FF">
        <w:rPr>
          <w:rFonts w:asciiTheme="majorBidi" w:hAnsiTheme="majorBidi" w:cstheme="majorBidi"/>
          <w:b/>
          <w:bCs/>
        </w:rPr>
        <w:t xml:space="preserve">non - related </w:t>
      </w:r>
      <w:r w:rsidR="002711B0">
        <w:rPr>
          <w:rFonts w:asciiTheme="majorBidi" w:hAnsiTheme="majorBidi" w:cstheme="majorBidi"/>
          <w:b/>
          <w:bCs/>
        </w:rPr>
        <w:t>persons</w:t>
      </w:r>
      <w:r w:rsidR="008A19EF">
        <w:rPr>
          <w:rFonts w:asciiTheme="majorBidi" w:hAnsiTheme="majorBidi" w:cstheme="majorBidi"/>
          <w:b/>
          <w:bCs/>
        </w:rPr>
        <w:t xml:space="preserve"> and companies</w:t>
      </w:r>
    </w:p>
    <w:p w14:paraId="63DDBE12" w14:textId="3016B35E" w:rsidR="0040000C" w:rsidRPr="0040000C" w:rsidRDefault="0040000C" w:rsidP="00972677">
      <w:pPr>
        <w:pStyle w:val="BlockText"/>
        <w:spacing w:before="60" w:after="120" w:line="360" w:lineRule="exact"/>
        <w:ind w:left="788" w:right="-18" w:firstLine="0"/>
        <w:jc w:val="thaiDistribute"/>
        <w:rPr>
          <w:rFonts w:asciiTheme="majorBidi" w:hAnsiTheme="majorBidi" w:cstheme="majorBidi"/>
          <w:u w:val="single"/>
        </w:rPr>
      </w:pPr>
      <w:r>
        <w:rPr>
          <w:rFonts w:asciiTheme="majorBidi" w:hAnsiTheme="majorBidi" w:cstheme="majorBidi"/>
          <w:u w:val="single"/>
        </w:rPr>
        <w:t>C</w:t>
      </w:r>
      <w:r w:rsidRPr="0040000C">
        <w:rPr>
          <w:rFonts w:asciiTheme="majorBidi" w:hAnsiTheme="majorBidi" w:cstheme="majorBidi"/>
          <w:u w:val="single"/>
        </w:rPr>
        <w:t>ompany</w:t>
      </w:r>
    </w:p>
    <w:p w14:paraId="6037B83B" w14:textId="41F9F4F2" w:rsidR="00972677" w:rsidRPr="00936C6E" w:rsidRDefault="00972677" w:rsidP="00972677">
      <w:pPr>
        <w:pStyle w:val="BlockText"/>
        <w:spacing w:before="60" w:after="120" w:line="360" w:lineRule="exact"/>
        <w:ind w:left="788" w:right="-18" w:firstLine="0"/>
        <w:jc w:val="thaiDistribute"/>
        <w:rPr>
          <w:rFonts w:asciiTheme="majorBidi" w:hAnsiTheme="majorBidi" w:cstheme="majorBidi"/>
        </w:rPr>
      </w:pPr>
      <w:r w:rsidRPr="00936C6E">
        <w:rPr>
          <w:rFonts w:asciiTheme="majorBidi" w:hAnsiTheme="majorBidi" w:cstheme="majorBidi"/>
        </w:rPr>
        <w:t xml:space="preserve">In year 2009, the Company entered into a loan agreement with </w:t>
      </w:r>
      <w:proofErr w:type="spellStart"/>
      <w:r w:rsidRPr="00936C6E">
        <w:rPr>
          <w:rFonts w:asciiTheme="majorBidi" w:hAnsiTheme="majorBidi" w:cstheme="majorBidi"/>
        </w:rPr>
        <w:t>Tanyarungroengchai</w:t>
      </w:r>
      <w:proofErr w:type="spellEnd"/>
      <w:r w:rsidRPr="00936C6E">
        <w:rPr>
          <w:rFonts w:asciiTheme="majorBidi" w:hAnsiTheme="majorBidi" w:cstheme="majorBidi"/>
        </w:rPr>
        <w:t xml:space="preserve"> Rice Mill (Thailand) Co., Ltd. (“TRC”) in the amount of Baht 70 million. Later, in year 2010 </w:t>
      </w:r>
      <w:r w:rsidR="00193416">
        <w:rPr>
          <w:rFonts w:asciiTheme="majorBidi" w:hAnsiTheme="majorBidi" w:cstheme="majorBidi"/>
        </w:rPr>
        <w:t>t</w:t>
      </w:r>
      <w:r w:rsidRPr="00936C6E">
        <w:rPr>
          <w:rFonts w:asciiTheme="majorBidi" w:hAnsiTheme="majorBidi" w:cstheme="majorBidi"/>
        </w:rPr>
        <w:t xml:space="preserve">he Company and TRC agreed to transfer accrued interest amounted of Baht 6.68 million to be a part of </w:t>
      </w:r>
      <w:r w:rsidR="00193416">
        <w:rPr>
          <w:rFonts w:asciiTheme="majorBidi" w:hAnsiTheme="majorBidi" w:cstheme="majorBidi"/>
        </w:rPr>
        <w:t xml:space="preserve">the </w:t>
      </w:r>
      <w:r w:rsidRPr="00936C6E">
        <w:rPr>
          <w:rFonts w:asciiTheme="majorBidi" w:hAnsiTheme="majorBidi" w:cstheme="majorBidi"/>
        </w:rPr>
        <w:t>principal. However, TRC has defaulted on debt payments and negotiat</w:t>
      </w:r>
      <w:r w:rsidR="00193416">
        <w:rPr>
          <w:rFonts w:asciiTheme="majorBidi" w:hAnsiTheme="majorBidi" w:cstheme="majorBidi"/>
        </w:rPr>
        <w:t>ed</w:t>
      </w:r>
      <w:r w:rsidRPr="00936C6E">
        <w:rPr>
          <w:rFonts w:asciiTheme="majorBidi" w:hAnsiTheme="majorBidi" w:cstheme="majorBidi"/>
        </w:rPr>
        <w:t xml:space="preserve"> to extend several times.</w:t>
      </w:r>
    </w:p>
    <w:p w14:paraId="54A38A8C" w14:textId="2D36CDE5"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The long – term loan was guaranteed by ordinary shares of TRC of one shareholder in amount of 800,000 shares at the par value of Baht 100 each</w:t>
      </w:r>
      <w:r>
        <w:rPr>
          <w:rFonts w:asciiTheme="majorBidi" w:hAnsiTheme="majorBidi" w:cstheme="majorBidi"/>
        </w:rPr>
        <w:t xml:space="preserve"> </w:t>
      </w:r>
      <w:r w:rsidRPr="00936C6E">
        <w:rPr>
          <w:rFonts w:asciiTheme="majorBidi" w:hAnsiTheme="majorBidi" w:cstheme="majorBidi"/>
        </w:rPr>
        <w:t>and one of TRC’s management was joint guarantor.</w:t>
      </w:r>
    </w:p>
    <w:p w14:paraId="2106F1E8" w14:textId="19A2CDF7"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 xml:space="preserve">The Company’s management assigned the lawyer filing to apply for payment in case that TRC submitted the </w:t>
      </w:r>
      <w:r w:rsidR="00193416">
        <w:rPr>
          <w:rFonts w:asciiTheme="majorBidi" w:hAnsiTheme="majorBidi" w:cstheme="majorBidi"/>
        </w:rPr>
        <w:t>c</w:t>
      </w:r>
      <w:r w:rsidRPr="00936C6E">
        <w:rPr>
          <w:rFonts w:asciiTheme="majorBidi" w:hAnsiTheme="majorBidi" w:cstheme="majorBidi"/>
        </w:rPr>
        <w:t xml:space="preserve">larification of the </w:t>
      </w:r>
      <w:r w:rsidR="00193416">
        <w:rPr>
          <w:rFonts w:asciiTheme="majorBidi" w:hAnsiTheme="majorBidi" w:cstheme="majorBidi"/>
        </w:rPr>
        <w:t>r</w:t>
      </w:r>
      <w:r w:rsidRPr="00936C6E">
        <w:rPr>
          <w:rFonts w:asciiTheme="majorBidi" w:hAnsiTheme="majorBidi" w:cstheme="majorBidi"/>
        </w:rPr>
        <w:t xml:space="preserve">ehabilitation </w:t>
      </w:r>
      <w:r w:rsidR="00193416">
        <w:rPr>
          <w:rFonts w:asciiTheme="majorBidi" w:hAnsiTheme="majorBidi" w:cstheme="majorBidi"/>
        </w:rPr>
        <w:t>p</w:t>
      </w:r>
      <w:r w:rsidRPr="00936C6E">
        <w:rPr>
          <w:rFonts w:asciiTheme="majorBidi" w:hAnsiTheme="majorBidi" w:cstheme="majorBidi"/>
        </w:rPr>
        <w:t xml:space="preserve">etition to the </w:t>
      </w:r>
      <w:r w:rsidR="00193416">
        <w:rPr>
          <w:rFonts w:asciiTheme="majorBidi" w:hAnsiTheme="majorBidi" w:cstheme="majorBidi"/>
        </w:rPr>
        <w:t>b</w:t>
      </w:r>
      <w:r w:rsidRPr="00936C6E">
        <w:rPr>
          <w:rFonts w:asciiTheme="majorBidi" w:hAnsiTheme="majorBidi" w:cstheme="majorBidi"/>
        </w:rPr>
        <w:t xml:space="preserve">ankruptcy </w:t>
      </w:r>
      <w:r w:rsidR="00193416">
        <w:rPr>
          <w:rFonts w:asciiTheme="majorBidi" w:hAnsiTheme="majorBidi" w:cstheme="majorBidi"/>
        </w:rPr>
        <w:t>c</w:t>
      </w:r>
      <w:r w:rsidRPr="00936C6E">
        <w:rPr>
          <w:rFonts w:asciiTheme="majorBidi" w:hAnsiTheme="majorBidi" w:cstheme="majorBidi"/>
        </w:rPr>
        <w:t>ourt.  However, the Company had already recorded the allowance for doubtful account of such</w:t>
      </w:r>
      <w:r w:rsidR="00314EEC">
        <w:rPr>
          <w:rFonts w:asciiTheme="majorBidi" w:hAnsiTheme="majorBidi" w:cstheme="majorBidi"/>
        </w:rPr>
        <w:t xml:space="preserve"> a</w:t>
      </w:r>
      <w:r w:rsidRPr="00936C6E">
        <w:rPr>
          <w:rFonts w:asciiTheme="majorBidi" w:hAnsiTheme="majorBidi" w:cstheme="majorBidi"/>
        </w:rPr>
        <w:t xml:space="preserve"> loan in the whole amount.</w:t>
      </w:r>
    </w:p>
    <w:p w14:paraId="227B0AFA" w14:textId="55DA0A42" w:rsidR="00972677"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In year 2018, the Central Bankruptcy Court had ordered to approve the rehabilitation plan of TRC determining the Company receive debt repayment at the rate of 58.73% of acceptable principal, totaling of Baht 98.37 million, within the 15 years rehabilitation plan as follows:</w:t>
      </w:r>
    </w:p>
    <w:p w14:paraId="5550A381" w14:textId="77777777" w:rsidR="00132D37" w:rsidRDefault="00132D37" w:rsidP="00972677">
      <w:pPr>
        <w:pStyle w:val="BlockText"/>
        <w:spacing w:before="120" w:after="120" w:line="360" w:lineRule="exact"/>
        <w:ind w:left="788" w:right="-18" w:firstLine="0"/>
        <w:jc w:val="thaiDistribute"/>
        <w:rPr>
          <w:rFonts w:asciiTheme="majorBidi" w:hAnsiTheme="majorBidi" w:cstheme="majorBidi"/>
        </w:rPr>
      </w:pPr>
    </w:p>
    <w:p w14:paraId="6560ED6A" w14:textId="012FD2FE" w:rsidR="00972677" w:rsidRPr="00936C6E" w:rsidRDefault="00972677" w:rsidP="00972677">
      <w:pPr>
        <w:pStyle w:val="BlockText"/>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lastRenderedPageBreak/>
        <w:t>For the 1</w:t>
      </w:r>
      <w:r w:rsidRPr="00936C6E">
        <w:rPr>
          <w:rFonts w:asciiTheme="majorBidi" w:hAnsiTheme="majorBidi" w:cstheme="majorBidi"/>
          <w:spacing w:val="-4"/>
          <w:vertAlign w:val="superscript"/>
        </w:rPr>
        <w:t>st</w:t>
      </w:r>
      <w:r w:rsidRPr="00936C6E">
        <w:rPr>
          <w:rFonts w:asciiTheme="majorBidi" w:hAnsiTheme="majorBidi" w:cstheme="majorBidi"/>
          <w:spacing w:val="-4"/>
          <w:cs/>
        </w:rPr>
        <w:t xml:space="preserve"> - </w:t>
      </w:r>
      <w:r w:rsidRPr="00936C6E">
        <w:rPr>
          <w:rFonts w:asciiTheme="majorBidi" w:hAnsiTheme="majorBidi" w:cstheme="majorBidi"/>
          <w:spacing w:val="-4"/>
        </w:rPr>
        <w:t>15</w:t>
      </w:r>
      <w:r w:rsidRPr="00936C6E">
        <w:rPr>
          <w:rFonts w:asciiTheme="majorBidi" w:hAnsiTheme="majorBidi" w:cstheme="majorBidi"/>
          <w:spacing w:val="-4"/>
          <w:vertAlign w:val="superscript"/>
        </w:rPr>
        <w:t>th</w:t>
      </w:r>
      <w:r w:rsidRPr="00936C6E">
        <w:rPr>
          <w:rFonts w:asciiTheme="majorBidi" w:hAnsiTheme="majorBidi" w:cstheme="majorBidi"/>
          <w:spacing w:val="-4"/>
        </w:rPr>
        <w:t xml:space="preserve"> year, the acceptable amount according to the rehabilitation plan was totaling of Baht 5</w:t>
      </w:r>
      <w:r w:rsidRPr="00936C6E">
        <w:rPr>
          <w:rFonts w:asciiTheme="majorBidi" w:hAnsiTheme="majorBidi" w:cstheme="majorBidi"/>
          <w:spacing w:val="-4"/>
          <w:cs/>
        </w:rPr>
        <w:t>.</w:t>
      </w:r>
      <w:r w:rsidRPr="00936C6E">
        <w:rPr>
          <w:rFonts w:asciiTheme="majorBidi" w:hAnsiTheme="majorBidi" w:cstheme="majorBidi"/>
          <w:spacing w:val="-4"/>
        </w:rPr>
        <w:t>27 million</w:t>
      </w:r>
      <w:r w:rsidRPr="00936C6E">
        <w:rPr>
          <w:rFonts w:asciiTheme="majorBidi" w:hAnsiTheme="majorBidi" w:cstheme="majorBidi"/>
          <w:spacing w:val="-4"/>
          <w:cs/>
        </w:rPr>
        <w:t>.</w:t>
      </w:r>
    </w:p>
    <w:p w14:paraId="5280D81E" w14:textId="367213F9" w:rsidR="00972677" w:rsidRPr="00936C6E" w:rsidRDefault="00972677" w:rsidP="00972677">
      <w:pPr>
        <w:pStyle w:val="BlockText"/>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t>The</w:t>
      </w:r>
      <w:r w:rsidRPr="00936C6E">
        <w:rPr>
          <w:rFonts w:asciiTheme="majorBidi" w:hAnsiTheme="majorBidi" w:cstheme="majorBidi"/>
          <w:spacing w:val="-4"/>
          <w:cs/>
        </w:rPr>
        <w:t xml:space="preserve"> </w:t>
      </w:r>
      <w:r w:rsidRPr="00936C6E">
        <w:rPr>
          <w:rFonts w:asciiTheme="majorBidi" w:hAnsiTheme="majorBidi" w:cstheme="majorBidi"/>
          <w:spacing w:val="-4"/>
        </w:rPr>
        <w:t>final payment was Baht 93</w:t>
      </w:r>
      <w:r w:rsidRPr="00936C6E">
        <w:rPr>
          <w:rFonts w:asciiTheme="majorBidi" w:hAnsiTheme="majorBidi" w:cstheme="majorBidi"/>
          <w:spacing w:val="-4"/>
          <w:cs/>
        </w:rPr>
        <w:t>.</w:t>
      </w:r>
      <w:r w:rsidRPr="00936C6E">
        <w:rPr>
          <w:rFonts w:asciiTheme="majorBidi" w:hAnsiTheme="majorBidi" w:cstheme="majorBidi"/>
          <w:spacing w:val="-4"/>
        </w:rPr>
        <w:t>10 million</w:t>
      </w:r>
      <w:r w:rsidRPr="00936C6E">
        <w:rPr>
          <w:rFonts w:asciiTheme="majorBidi" w:hAnsiTheme="majorBidi" w:cstheme="majorBidi"/>
          <w:spacing w:val="-4"/>
          <w:cs/>
        </w:rPr>
        <w:t>.</w:t>
      </w:r>
    </w:p>
    <w:p w14:paraId="33EFE438" w14:textId="1A25215A" w:rsidR="00972677" w:rsidRPr="00CB099D" w:rsidRDefault="00314EEC" w:rsidP="00A8636D">
      <w:pPr>
        <w:pStyle w:val="BlockText"/>
        <w:spacing w:before="60" w:line="360" w:lineRule="exact"/>
        <w:ind w:left="852" w:right="0" w:firstLine="0"/>
        <w:jc w:val="thaiDistribute"/>
        <w:rPr>
          <w:rFonts w:asciiTheme="majorBidi" w:hAnsiTheme="majorBidi"/>
          <w:spacing w:val="-4"/>
        </w:rPr>
      </w:pPr>
      <w:r>
        <w:rPr>
          <w:rFonts w:asciiTheme="majorBidi" w:hAnsiTheme="majorBidi"/>
          <w:spacing w:val="-4"/>
        </w:rPr>
        <w:t>The d</w:t>
      </w:r>
      <w:r w:rsidR="00972677" w:rsidRPr="00462B90">
        <w:rPr>
          <w:rFonts w:asciiTheme="majorBidi" w:hAnsiTheme="majorBidi"/>
          <w:spacing w:val="-4"/>
        </w:rPr>
        <w:t xml:space="preserve">ebtor / planner has filed an objection to the judgment of the Court of Appeal for Specialized Cases with the Central </w:t>
      </w:r>
      <w:r w:rsidR="00972677">
        <w:rPr>
          <w:rFonts w:asciiTheme="majorBidi" w:hAnsiTheme="majorBidi"/>
          <w:spacing w:val="-4"/>
        </w:rPr>
        <w:br/>
      </w:r>
      <w:r w:rsidR="00972677" w:rsidRPr="00CB099D">
        <w:rPr>
          <w:rFonts w:asciiTheme="majorBidi" w:hAnsiTheme="majorBidi"/>
          <w:spacing w:val="-4"/>
        </w:rPr>
        <w:t>Bankruptcy Court.</w:t>
      </w:r>
    </w:p>
    <w:p w14:paraId="151312B6" w14:textId="035F912A" w:rsidR="00972677" w:rsidRPr="00CB099D" w:rsidRDefault="00972677" w:rsidP="00972677">
      <w:pPr>
        <w:pStyle w:val="BlockText"/>
        <w:spacing w:before="60" w:line="360" w:lineRule="exact"/>
        <w:ind w:left="852" w:right="0" w:firstLine="0"/>
        <w:rPr>
          <w:rFonts w:asciiTheme="majorBidi" w:hAnsiTheme="majorBidi"/>
          <w:spacing w:val="-4"/>
        </w:rPr>
      </w:pPr>
      <w:r w:rsidRPr="00CB099D">
        <w:rPr>
          <w:rFonts w:asciiTheme="majorBidi" w:hAnsiTheme="majorBidi"/>
          <w:spacing w:val="-4"/>
        </w:rPr>
        <w:t xml:space="preserve">On July 13, 2021, the Central Bankruptcy Court arranged to hear the Supreme Court's order. The Supreme Court considered the petition request and the petitioner of the </w:t>
      </w:r>
      <w:bookmarkStart w:id="7" w:name="_Hlk79406299"/>
      <w:r w:rsidRPr="00CB099D">
        <w:rPr>
          <w:rFonts w:asciiTheme="majorBidi" w:hAnsiTheme="majorBidi"/>
          <w:spacing w:val="-4"/>
        </w:rPr>
        <w:t>debtor</w:t>
      </w:r>
      <w:bookmarkEnd w:id="7"/>
      <w:r w:rsidRPr="00CB099D">
        <w:rPr>
          <w:rFonts w:asciiTheme="majorBidi" w:hAnsiTheme="majorBidi"/>
          <w:spacing w:val="-4"/>
        </w:rPr>
        <w:t>/plan administrator and ordered that "</w:t>
      </w:r>
      <w:r w:rsidR="00314EEC">
        <w:rPr>
          <w:rFonts w:asciiTheme="majorBidi" w:hAnsiTheme="majorBidi"/>
          <w:spacing w:val="-4"/>
        </w:rPr>
        <w:t>r</w:t>
      </w:r>
      <w:r w:rsidRPr="00CB099D">
        <w:rPr>
          <w:rFonts w:asciiTheme="majorBidi" w:hAnsiTheme="majorBidi"/>
          <w:spacing w:val="-4"/>
        </w:rPr>
        <w:t>eceiving the petition, waiting for the official receiver to make the petition for 15 days</w:t>
      </w:r>
      <w:r w:rsidR="00314EEC">
        <w:rPr>
          <w:rFonts w:asciiTheme="majorBidi" w:hAnsiTheme="majorBidi"/>
          <w:spacing w:val="-4"/>
        </w:rPr>
        <w:t>.</w:t>
      </w:r>
      <w:r w:rsidRPr="00CB099D">
        <w:rPr>
          <w:rFonts w:asciiTheme="majorBidi" w:hAnsiTheme="majorBidi"/>
          <w:spacing w:val="-4"/>
        </w:rPr>
        <w:t xml:space="preserve">" Therefore, in this case, the </w:t>
      </w:r>
      <w:r w:rsidR="00314EEC">
        <w:rPr>
          <w:rFonts w:asciiTheme="majorBidi" w:hAnsiTheme="majorBidi"/>
          <w:spacing w:val="-4"/>
        </w:rPr>
        <w:t>r</w:t>
      </w:r>
      <w:r w:rsidRPr="00CB099D">
        <w:rPr>
          <w:rFonts w:asciiTheme="majorBidi" w:hAnsiTheme="majorBidi"/>
          <w:spacing w:val="-4"/>
        </w:rPr>
        <w:t>eceiver must proceed to prepare the petition for submission to the Central Bankruptcy Court.</w:t>
      </w:r>
    </w:p>
    <w:p w14:paraId="6D947FEF" w14:textId="24A2AAF0" w:rsidR="00972677" w:rsidRPr="00AD4A50" w:rsidRDefault="00972677" w:rsidP="00AD4A50">
      <w:pPr>
        <w:pStyle w:val="BlockText"/>
        <w:spacing w:before="60" w:line="360" w:lineRule="exact"/>
        <w:ind w:left="852" w:right="0" w:firstLine="0"/>
        <w:rPr>
          <w:rFonts w:asciiTheme="majorBidi" w:hAnsiTheme="majorBidi"/>
          <w:spacing w:val="-4"/>
        </w:rPr>
      </w:pPr>
      <w:r w:rsidRPr="00CB099D">
        <w:rPr>
          <w:rFonts w:asciiTheme="majorBidi" w:hAnsiTheme="majorBidi"/>
          <w:spacing w:val="-4"/>
        </w:rPr>
        <w:t xml:space="preserve">Later, the Office of Investigation found that the </w:t>
      </w:r>
      <w:r w:rsidR="00314EEC">
        <w:rPr>
          <w:rFonts w:asciiTheme="majorBidi" w:hAnsiTheme="majorBidi"/>
          <w:spacing w:val="-4"/>
        </w:rPr>
        <w:t>r</w:t>
      </w:r>
      <w:r w:rsidRPr="00CB099D">
        <w:rPr>
          <w:rFonts w:asciiTheme="majorBidi" w:hAnsiTheme="majorBidi"/>
          <w:spacing w:val="-4"/>
        </w:rPr>
        <w:t>eceiver had filed an appeal against the Central Bankruptcy Court. The case is being considered by the Supreme Court's Bankruptcy Division. At present, the date for the judgment or order has not yet been announced.</w:t>
      </w:r>
    </w:p>
    <w:p w14:paraId="05A3EE0D" w14:textId="22CFBE31" w:rsidR="00916C22" w:rsidRPr="00916C22" w:rsidRDefault="00916C22" w:rsidP="00E96442">
      <w:pPr>
        <w:pStyle w:val="ListParagraph"/>
        <w:spacing w:line="240" w:lineRule="auto"/>
        <w:ind w:left="794"/>
        <w:contextualSpacing w:val="0"/>
        <w:jc w:val="thaiDistribute"/>
        <w:rPr>
          <w:rFonts w:asciiTheme="majorBidi" w:hAnsiTheme="majorBidi" w:cstheme="majorBidi"/>
          <w:sz w:val="28"/>
          <w:u w:val="single"/>
          <w:lang w:val="en-US"/>
        </w:rPr>
      </w:pPr>
      <w:r w:rsidRPr="00916C22">
        <w:rPr>
          <w:rFonts w:asciiTheme="majorBidi" w:hAnsiTheme="majorBidi" w:cstheme="majorBidi"/>
          <w:sz w:val="28"/>
          <w:u w:val="single"/>
          <w:lang w:val="en-US"/>
        </w:rPr>
        <w:t>Subsidiary</w:t>
      </w:r>
    </w:p>
    <w:p w14:paraId="23721C1D" w14:textId="38224385" w:rsidR="00A5547A" w:rsidRDefault="00312BC2" w:rsidP="00BC48BD">
      <w:pPr>
        <w:pStyle w:val="ListParagraph"/>
        <w:spacing w:line="240" w:lineRule="auto"/>
        <w:ind w:left="794"/>
        <w:contextualSpacing w:val="0"/>
        <w:jc w:val="thaiDistribute"/>
        <w:rPr>
          <w:rFonts w:asciiTheme="majorBidi" w:hAnsiTheme="majorBidi" w:cstheme="majorBidi"/>
          <w:spacing w:val="-4"/>
          <w:sz w:val="28"/>
        </w:rPr>
      </w:pPr>
      <w:r w:rsidRPr="00EC64E2">
        <w:rPr>
          <w:rFonts w:asciiTheme="majorBidi" w:hAnsiTheme="majorBidi" w:cstheme="majorBidi"/>
          <w:spacing w:val="-4"/>
          <w:sz w:val="28"/>
        </w:rPr>
        <w:t xml:space="preserve">As at </w:t>
      </w:r>
      <w:r w:rsidR="006601C7" w:rsidRPr="00EC64E2">
        <w:rPr>
          <w:rFonts w:asciiTheme="majorBidi" w:hAnsiTheme="majorBidi" w:cstheme="majorBidi"/>
          <w:spacing w:val="-4"/>
          <w:sz w:val="28"/>
        </w:rPr>
        <w:t>September</w:t>
      </w:r>
      <w:r w:rsidRPr="00EC64E2">
        <w:rPr>
          <w:rFonts w:asciiTheme="majorBidi" w:hAnsiTheme="majorBidi" w:cstheme="majorBidi"/>
          <w:spacing w:val="-4"/>
          <w:sz w:val="28"/>
        </w:rPr>
        <w:t xml:space="preserve"> 3</w:t>
      </w:r>
      <w:r w:rsidR="005E3F63" w:rsidRPr="00EC64E2">
        <w:rPr>
          <w:rFonts w:asciiTheme="majorBidi" w:hAnsiTheme="majorBidi" w:cstheme="majorBidi"/>
          <w:spacing w:val="-4"/>
          <w:sz w:val="28"/>
        </w:rPr>
        <w:t>0</w:t>
      </w:r>
      <w:r w:rsidRPr="00EC64E2">
        <w:rPr>
          <w:rFonts w:asciiTheme="majorBidi" w:hAnsiTheme="majorBidi" w:cstheme="majorBidi"/>
          <w:spacing w:val="-4"/>
          <w:sz w:val="28"/>
        </w:rPr>
        <w:t>, 202</w:t>
      </w:r>
      <w:r w:rsidR="00FF0F4F" w:rsidRPr="00EC64E2">
        <w:rPr>
          <w:rFonts w:asciiTheme="majorBidi" w:hAnsiTheme="majorBidi" w:cstheme="majorBidi"/>
          <w:spacing w:val="-4"/>
          <w:sz w:val="28"/>
        </w:rPr>
        <w:t>4</w:t>
      </w:r>
      <w:r w:rsidR="00314EEC" w:rsidRPr="00EC64E2">
        <w:rPr>
          <w:rFonts w:asciiTheme="majorBidi" w:hAnsiTheme="majorBidi" w:cstheme="majorBidi"/>
          <w:spacing w:val="-4"/>
          <w:sz w:val="28"/>
        </w:rPr>
        <w:t>,</w:t>
      </w:r>
      <w:r w:rsidRPr="00EC64E2">
        <w:rPr>
          <w:rFonts w:asciiTheme="majorBidi" w:hAnsiTheme="majorBidi" w:cstheme="majorBidi"/>
          <w:spacing w:val="-4"/>
          <w:sz w:val="28"/>
        </w:rPr>
        <w:t xml:space="preserve"> </w:t>
      </w:r>
      <w:r w:rsidR="00EB4825" w:rsidRPr="00EC64E2">
        <w:rPr>
          <w:rFonts w:asciiTheme="majorBidi" w:hAnsiTheme="majorBidi" w:cstheme="majorBidi"/>
          <w:spacing w:val="-4"/>
          <w:sz w:val="28"/>
        </w:rPr>
        <w:t xml:space="preserve">the </w:t>
      </w:r>
      <w:r w:rsidR="00E27235" w:rsidRPr="00EC64E2">
        <w:rPr>
          <w:rFonts w:asciiTheme="majorBidi" w:hAnsiTheme="majorBidi" w:cstheme="majorBidi"/>
          <w:spacing w:val="-4"/>
          <w:sz w:val="28"/>
        </w:rPr>
        <w:t>subsidiary ha</w:t>
      </w:r>
      <w:r w:rsidR="00314EEC" w:rsidRPr="00EC64E2">
        <w:rPr>
          <w:rFonts w:asciiTheme="majorBidi" w:hAnsiTheme="majorBidi" w:cstheme="majorBidi"/>
          <w:spacing w:val="-4"/>
          <w:sz w:val="28"/>
        </w:rPr>
        <w:t>s</w:t>
      </w:r>
      <w:r w:rsidR="00E27235" w:rsidRPr="00EC64E2">
        <w:rPr>
          <w:rFonts w:asciiTheme="majorBidi" w:hAnsiTheme="majorBidi" w:cstheme="majorBidi"/>
          <w:spacing w:val="-4"/>
          <w:sz w:val="28"/>
        </w:rPr>
        <w:t xml:space="preserve"> </w:t>
      </w:r>
      <w:r w:rsidR="008F41E9" w:rsidRPr="00EC64E2">
        <w:rPr>
          <w:rFonts w:asciiTheme="majorBidi" w:hAnsiTheme="majorBidi" w:cstheme="majorBidi"/>
          <w:spacing w:val="-4"/>
          <w:sz w:val="28"/>
        </w:rPr>
        <w:t>loan agreements with non - unrelated persons.</w:t>
      </w:r>
      <w:r w:rsidR="00E27235" w:rsidRPr="00EC64E2">
        <w:rPr>
          <w:rFonts w:asciiTheme="majorBidi" w:hAnsiTheme="majorBidi" w:cstheme="majorBidi"/>
          <w:spacing w:val="-4"/>
          <w:sz w:val="28"/>
        </w:rPr>
        <w:t xml:space="preserve"> In </w:t>
      </w:r>
      <w:r w:rsidR="00314EEC" w:rsidRPr="00EC64E2">
        <w:rPr>
          <w:rFonts w:asciiTheme="majorBidi" w:hAnsiTheme="majorBidi" w:cstheme="majorBidi"/>
          <w:spacing w:val="-4"/>
          <w:sz w:val="28"/>
        </w:rPr>
        <w:t>the</w:t>
      </w:r>
      <w:r w:rsidR="0088058B" w:rsidRPr="00EC64E2">
        <w:rPr>
          <w:rFonts w:asciiTheme="majorBidi" w:hAnsiTheme="majorBidi" w:cstheme="majorBidi"/>
          <w:spacing w:val="-4"/>
          <w:sz w:val="28"/>
        </w:rPr>
        <w:t xml:space="preserve"> </w:t>
      </w:r>
      <w:r w:rsidR="00E27235" w:rsidRPr="00EC64E2">
        <w:rPr>
          <w:rFonts w:asciiTheme="majorBidi" w:hAnsiTheme="majorBidi" w:cstheme="majorBidi"/>
          <w:spacing w:val="-4"/>
          <w:sz w:val="28"/>
        </w:rPr>
        <w:t xml:space="preserve">amount of Baht </w:t>
      </w:r>
      <w:r w:rsidR="00E93952" w:rsidRPr="00EC64E2">
        <w:rPr>
          <w:rFonts w:asciiTheme="majorBidi" w:hAnsiTheme="majorBidi" w:cstheme="majorBidi"/>
          <w:spacing w:val="-4"/>
          <w:sz w:val="28"/>
        </w:rPr>
        <w:t>161</w:t>
      </w:r>
      <w:r w:rsidR="00EB4825" w:rsidRPr="00EC64E2">
        <w:rPr>
          <w:rFonts w:asciiTheme="majorBidi" w:hAnsiTheme="majorBidi" w:cstheme="majorBidi"/>
          <w:spacing w:val="-4"/>
          <w:sz w:val="28"/>
        </w:rPr>
        <w:t xml:space="preserve"> million, </w:t>
      </w:r>
      <w:r w:rsidR="008F41E9" w:rsidRPr="00EC64E2">
        <w:rPr>
          <w:rFonts w:asciiTheme="majorBidi" w:hAnsiTheme="majorBidi" w:cstheme="majorBidi"/>
          <w:spacing w:val="-4"/>
          <w:sz w:val="28"/>
        </w:rPr>
        <w:t xml:space="preserve">due </w:t>
      </w:r>
      <w:r w:rsidR="00314EEC" w:rsidRPr="00EC64E2">
        <w:rPr>
          <w:rFonts w:asciiTheme="majorBidi" w:hAnsiTheme="majorBidi" w:cstheme="majorBidi"/>
          <w:spacing w:val="-4"/>
          <w:sz w:val="28"/>
        </w:rPr>
        <w:t>on</w:t>
      </w:r>
      <w:r w:rsidR="00E93952" w:rsidRPr="00EC64E2">
        <w:rPr>
          <w:rFonts w:asciiTheme="majorBidi" w:hAnsiTheme="majorBidi" w:cstheme="majorBidi"/>
          <w:spacing w:val="-4"/>
          <w:sz w:val="28"/>
          <w:lang w:val="en-US"/>
        </w:rPr>
        <w:t xml:space="preserve"> November </w:t>
      </w:r>
      <w:r w:rsidR="00E93952" w:rsidRPr="00EC64E2">
        <w:rPr>
          <w:rFonts w:asciiTheme="majorBidi" w:hAnsiTheme="majorBidi" w:cstheme="majorBidi"/>
          <w:spacing w:val="-4"/>
          <w:sz w:val="28"/>
        </w:rPr>
        <w:t>23, 2024</w:t>
      </w:r>
      <w:r w:rsidR="001850EE" w:rsidRPr="00EC64E2">
        <w:rPr>
          <w:rFonts w:asciiTheme="majorBidi" w:hAnsiTheme="majorBidi" w:cstheme="majorBidi"/>
          <w:spacing w:val="-4"/>
          <w:sz w:val="28"/>
        </w:rPr>
        <w:t xml:space="preserve"> </w:t>
      </w:r>
      <w:r w:rsidR="00A83CC0" w:rsidRPr="00EC64E2">
        <w:rPr>
          <w:rFonts w:asciiTheme="majorBidi" w:hAnsiTheme="majorBidi" w:cstheme="majorBidi"/>
          <w:spacing w:val="-4"/>
          <w:sz w:val="28"/>
        </w:rPr>
        <w:t xml:space="preserve">– </w:t>
      </w:r>
      <w:r w:rsidR="00E93952" w:rsidRPr="00EC64E2">
        <w:rPr>
          <w:rFonts w:asciiTheme="majorBidi" w:hAnsiTheme="majorBidi" w:cstheme="majorBidi"/>
          <w:spacing w:val="-4"/>
          <w:sz w:val="28"/>
        </w:rPr>
        <w:t>September 18, 2025</w:t>
      </w:r>
      <w:r w:rsidR="00314EEC" w:rsidRPr="00EC64E2">
        <w:rPr>
          <w:rFonts w:asciiTheme="majorBidi" w:hAnsiTheme="majorBidi" w:cstheme="majorBidi"/>
          <w:spacing w:val="-4"/>
          <w:sz w:val="28"/>
        </w:rPr>
        <w:t>,</w:t>
      </w:r>
      <w:r w:rsidR="00EB4825" w:rsidRPr="00EC64E2">
        <w:rPr>
          <w:rFonts w:asciiTheme="majorBidi" w:hAnsiTheme="majorBidi" w:cstheme="majorBidi"/>
          <w:spacing w:val="-4"/>
          <w:sz w:val="28"/>
        </w:rPr>
        <w:t xml:space="preserve"> at an interest rate of </w:t>
      </w:r>
      <w:r w:rsidR="001850EE" w:rsidRPr="00EC64E2">
        <w:rPr>
          <w:rFonts w:asciiTheme="majorBidi" w:hAnsiTheme="majorBidi" w:cstheme="majorBidi"/>
          <w:spacing w:val="-4"/>
          <w:sz w:val="28"/>
        </w:rPr>
        <w:t>1</w:t>
      </w:r>
      <w:r w:rsidR="00E93952" w:rsidRPr="00EC64E2">
        <w:rPr>
          <w:rFonts w:asciiTheme="majorBidi" w:hAnsiTheme="majorBidi" w:cstheme="majorBidi"/>
          <w:spacing w:val="-4"/>
          <w:sz w:val="28"/>
        </w:rPr>
        <w:t>2</w:t>
      </w:r>
      <w:r w:rsidR="001850EE" w:rsidRPr="00EC64E2">
        <w:rPr>
          <w:rFonts w:asciiTheme="majorBidi" w:hAnsiTheme="majorBidi" w:cstheme="majorBidi"/>
          <w:spacing w:val="-4"/>
          <w:sz w:val="28"/>
        </w:rPr>
        <w:t xml:space="preserve"> – 15 </w:t>
      </w:r>
      <w:r w:rsidR="00EB4825" w:rsidRPr="00EC64E2">
        <w:rPr>
          <w:rFonts w:asciiTheme="majorBidi" w:hAnsiTheme="majorBidi" w:cstheme="majorBidi"/>
          <w:spacing w:val="-4"/>
          <w:sz w:val="28"/>
        </w:rPr>
        <w:t xml:space="preserve">percent per annum </w:t>
      </w:r>
      <w:r w:rsidR="00A5547A" w:rsidRPr="00EC64E2">
        <w:rPr>
          <w:rFonts w:asciiTheme="majorBidi" w:hAnsiTheme="majorBidi" w:cstheme="majorBidi"/>
          <w:spacing w:val="-4"/>
          <w:sz w:val="28"/>
        </w:rPr>
        <w:t>by mortgaged and land consignment sale</w:t>
      </w:r>
      <w:r w:rsidR="00314EEC" w:rsidRPr="00EC64E2">
        <w:rPr>
          <w:rFonts w:asciiTheme="majorBidi" w:hAnsiTheme="majorBidi" w:cstheme="majorBidi"/>
          <w:spacing w:val="-4"/>
          <w:sz w:val="28"/>
        </w:rPr>
        <w:t>s</w:t>
      </w:r>
      <w:r w:rsidR="00A5547A" w:rsidRPr="00EC64E2">
        <w:rPr>
          <w:rFonts w:asciiTheme="majorBidi" w:hAnsiTheme="majorBidi" w:cstheme="majorBidi"/>
          <w:spacing w:val="-4"/>
          <w:sz w:val="28"/>
        </w:rPr>
        <w:t xml:space="preserve"> with residences and condominiums and mortgaged assets in the category of car</w:t>
      </w:r>
      <w:r w:rsidR="00314EEC" w:rsidRPr="00EC64E2">
        <w:rPr>
          <w:rFonts w:asciiTheme="majorBidi" w:hAnsiTheme="majorBidi" w:cstheme="majorBidi"/>
          <w:spacing w:val="-4"/>
          <w:sz w:val="28"/>
        </w:rPr>
        <w:t>s</w:t>
      </w:r>
      <w:r w:rsidR="00A5547A" w:rsidRPr="00EC64E2">
        <w:rPr>
          <w:rFonts w:asciiTheme="majorBidi" w:hAnsiTheme="majorBidi" w:cstheme="majorBidi"/>
          <w:spacing w:val="-4"/>
          <w:sz w:val="28"/>
        </w:rPr>
        <w:t>.</w:t>
      </w:r>
    </w:p>
    <w:p w14:paraId="00293F44" w14:textId="22BE1505" w:rsidR="00FF0F4F" w:rsidRDefault="00FF0F4F" w:rsidP="001850EE">
      <w:pPr>
        <w:pStyle w:val="ListParagraph"/>
        <w:spacing w:before="120" w:line="240" w:lineRule="auto"/>
        <w:ind w:left="794"/>
        <w:contextualSpacing w:val="0"/>
        <w:jc w:val="thaiDistribute"/>
        <w:rPr>
          <w:rFonts w:asciiTheme="majorBidi" w:hAnsiTheme="majorBidi" w:cstheme="majorBidi"/>
          <w:spacing w:val="-4"/>
          <w:sz w:val="28"/>
        </w:rPr>
      </w:pPr>
      <w:r w:rsidRPr="00FF0F4F">
        <w:rPr>
          <w:rFonts w:asciiTheme="majorBidi" w:hAnsiTheme="majorBidi" w:cstheme="majorBidi"/>
          <w:spacing w:val="-4"/>
          <w:sz w:val="28"/>
        </w:rPr>
        <w:t xml:space="preserve">As at December 31, 2023, the subsidiaries have loan agreements with non - related persons in </w:t>
      </w:r>
      <w:r w:rsidR="00314EEC">
        <w:rPr>
          <w:rFonts w:asciiTheme="majorBidi" w:hAnsiTheme="majorBidi" w:cstheme="majorBidi"/>
          <w:spacing w:val="-4"/>
          <w:sz w:val="28"/>
        </w:rPr>
        <w:t xml:space="preserve">the </w:t>
      </w:r>
      <w:r w:rsidRPr="00FF0F4F">
        <w:rPr>
          <w:rFonts w:asciiTheme="majorBidi" w:hAnsiTheme="majorBidi" w:cstheme="majorBidi"/>
          <w:spacing w:val="-4"/>
          <w:sz w:val="28"/>
        </w:rPr>
        <w:t xml:space="preserve">amount of Baht 68.62 million, due on February 3, 2024 </w:t>
      </w:r>
      <w:r w:rsidR="00A83CC0" w:rsidRPr="00A83CC0">
        <w:rPr>
          <w:rFonts w:asciiTheme="majorBidi" w:hAnsiTheme="majorBidi" w:cstheme="majorBidi"/>
          <w:spacing w:val="-4"/>
          <w:sz w:val="28"/>
        </w:rPr>
        <w:t xml:space="preserve">– </w:t>
      </w:r>
      <w:r w:rsidRPr="00FF0F4F">
        <w:rPr>
          <w:rFonts w:asciiTheme="majorBidi" w:hAnsiTheme="majorBidi" w:cstheme="majorBidi"/>
          <w:spacing w:val="-4"/>
          <w:sz w:val="28"/>
        </w:rPr>
        <w:t>January 23, 2025</w:t>
      </w:r>
      <w:r w:rsidR="00314EEC">
        <w:rPr>
          <w:rFonts w:asciiTheme="majorBidi" w:hAnsiTheme="majorBidi" w:cstheme="majorBidi"/>
          <w:spacing w:val="-4"/>
          <w:sz w:val="28"/>
        </w:rPr>
        <w:t>,</w:t>
      </w:r>
      <w:r w:rsidRPr="00FF0F4F">
        <w:rPr>
          <w:rFonts w:asciiTheme="majorBidi" w:hAnsiTheme="majorBidi" w:cstheme="majorBidi"/>
          <w:spacing w:val="-4"/>
          <w:sz w:val="28"/>
        </w:rPr>
        <w:t xml:space="preserve"> at an interest rate of 10 – 15 percent per annum by mortgaged and land consignment sale</w:t>
      </w:r>
      <w:r w:rsidR="00314EEC">
        <w:rPr>
          <w:rFonts w:asciiTheme="majorBidi" w:hAnsiTheme="majorBidi" w:cstheme="majorBidi"/>
          <w:spacing w:val="-4"/>
          <w:sz w:val="28"/>
        </w:rPr>
        <w:t>s</w:t>
      </w:r>
      <w:r w:rsidRPr="00FF0F4F">
        <w:rPr>
          <w:rFonts w:asciiTheme="majorBidi" w:hAnsiTheme="majorBidi" w:cstheme="majorBidi"/>
          <w:spacing w:val="-4"/>
          <w:sz w:val="28"/>
        </w:rPr>
        <w:t xml:space="preserve"> with residences and condominiums and mortgaged assets in the category of car</w:t>
      </w:r>
      <w:r w:rsidR="00314EEC">
        <w:rPr>
          <w:rFonts w:asciiTheme="majorBidi" w:hAnsiTheme="majorBidi" w:cstheme="majorBidi"/>
          <w:spacing w:val="-4"/>
          <w:sz w:val="28"/>
        </w:rPr>
        <w:t>s</w:t>
      </w:r>
      <w:r w:rsidRPr="00FF0F4F">
        <w:rPr>
          <w:rFonts w:asciiTheme="majorBidi" w:hAnsiTheme="majorBidi" w:cstheme="majorBidi"/>
          <w:spacing w:val="-4"/>
          <w:sz w:val="28"/>
        </w:rPr>
        <w:t>.</w:t>
      </w:r>
    </w:p>
    <w:p w14:paraId="2D6E54BA" w14:textId="5BA178A7" w:rsidR="00045DD4" w:rsidRPr="00936C6E" w:rsidRDefault="00F816AE" w:rsidP="00A67344">
      <w:pPr>
        <w:pStyle w:val="BlockText"/>
        <w:numPr>
          <w:ilvl w:val="0"/>
          <w:numId w:val="2"/>
        </w:numPr>
        <w:ind w:left="357" w:right="0" w:hanging="357"/>
        <w:jc w:val="thaiDistribute"/>
        <w:rPr>
          <w:rFonts w:asciiTheme="majorBidi" w:hAnsiTheme="majorBidi" w:cstheme="majorBidi"/>
          <w:b/>
          <w:bCs/>
        </w:rPr>
      </w:pPr>
      <w:r w:rsidRPr="00936C6E">
        <w:rPr>
          <w:rFonts w:asciiTheme="majorBidi" w:hAnsiTheme="majorBidi" w:cstheme="majorBidi"/>
          <w:b/>
          <w:bCs/>
        </w:rPr>
        <w:t>INVENTORIES</w:t>
      </w:r>
    </w:p>
    <w:tbl>
      <w:tblPr>
        <w:tblW w:w="8996" w:type="dxa"/>
        <w:tblInd w:w="422" w:type="dxa"/>
        <w:tblLayout w:type="fixed"/>
        <w:tblCellMar>
          <w:left w:w="62" w:type="dxa"/>
          <w:right w:w="62" w:type="dxa"/>
        </w:tblCellMar>
        <w:tblLook w:val="0000" w:firstRow="0" w:lastRow="0" w:firstColumn="0" w:lastColumn="0" w:noHBand="0" w:noVBand="0"/>
      </w:tblPr>
      <w:tblGrid>
        <w:gridCol w:w="3893"/>
        <w:gridCol w:w="1273"/>
        <w:gridCol w:w="144"/>
        <w:gridCol w:w="1134"/>
        <w:gridCol w:w="144"/>
        <w:gridCol w:w="1130"/>
        <w:gridCol w:w="146"/>
        <w:gridCol w:w="1132"/>
      </w:tblGrid>
      <w:tr w:rsidR="00CC7E64" w:rsidRPr="00E86CBB" w14:paraId="5525DAEF" w14:textId="77777777" w:rsidTr="0040000C">
        <w:trPr>
          <w:cantSplit/>
          <w:trHeight w:val="351"/>
        </w:trPr>
        <w:tc>
          <w:tcPr>
            <w:tcW w:w="3893" w:type="dxa"/>
            <w:shd w:val="clear" w:color="auto" w:fill="auto"/>
          </w:tcPr>
          <w:p w14:paraId="640D5A6C"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5103" w:type="dxa"/>
            <w:gridSpan w:val="7"/>
            <w:tcBorders>
              <w:bottom w:val="single" w:sz="4" w:space="0" w:color="auto"/>
            </w:tcBorders>
            <w:shd w:val="clear" w:color="auto" w:fill="auto"/>
          </w:tcPr>
          <w:p w14:paraId="6F52C393" w14:textId="527890CC" w:rsidR="00CC7E64" w:rsidRPr="00E86CBB" w:rsidRDefault="00CC7E64" w:rsidP="00CC7E64">
            <w:pPr>
              <w:tabs>
                <w:tab w:val="left" w:pos="6458"/>
              </w:tabs>
              <w:spacing w:line="320" w:lineRule="exact"/>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 xml:space="preserve">Unit: </w:t>
            </w:r>
            <w:r>
              <w:rPr>
                <w:rFonts w:ascii="Angsana New" w:hAnsi="Angsana New"/>
                <w:sz w:val="28"/>
                <w:szCs w:val="28"/>
              </w:rPr>
              <w:t xml:space="preserve">Thousand </w:t>
            </w:r>
            <w:r w:rsidRPr="00936C6E">
              <w:rPr>
                <w:rFonts w:ascii="Angsana New" w:hAnsi="Angsana New"/>
                <w:sz w:val="28"/>
                <w:szCs w:val="28"/>
              </w:rPr>
              <w:t>Baht)</w:t>
            </w:r>
          </w:p>
        </w:tc>
      </w:tr>
      <w:tr w:rsidR="00CC7E64" w:rsidRPr="00E86CBB" w14:paraId="5AEDBED2" w14:textId="77777777" w:rsidTr="0040000C">
        <w:trPr>
          <w:cantSplit/>
          <w:trHeight w:val="351"/>
        </w:trPr>
        <w:tc>
          <w:tcPr>
            <w:tcW w:w="3893" w:type="dxa"/>
            <w:shd w:val="clear" w:color="auto" w:fill="auto"/>
          </w:tcPr>
          <w:p w14:paraId="284CD878"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2551" w:type="dxa"/>
            <w:gridSpan w:val="3"/>
            <w:tcBorders>
              <w:top w:val="single" w:sz="4" w:space="0" w:color="auto"/>
              <w:bottom w:val="single" w:sz="4" w:space="0" w:color="auto"/>
            </w:tcBorders>
            <w:shd w:val="clear" w:color="auto" w:fill="auto"/>
          </w:tcPr>
          <w:p w14:paraId="27193EAC" w14:textId="32BCE9A0" w:rsidR="00CC7E64" w:rsidRPr="00E86CBB" w:rsidRDefault="00CC7E64"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Consolidated</w:t>
            </w:r>
          </w:p>
        </w:tc>
        <w:tc>
          <w:tcPr>
            <w:tcW w:w="144" w:type="dxa"/>
            <w:tcBorders>
              <w:top w:val="single" w:sz="4" w:space="0" w:color="auto"/>
            </w:tcBorders>
            <w:shd w:val="clear" w:color="auto" w:fill="auto"/>
          </w:tcPr>
          <w:p w14:paraId="0E86267A" w14:textId="77777777" w:rsidR="00CC7E64" w:rsidRPr="00E86CBB" w:rsidRDefault="00CC7E64" w:rsidP="00CC7E64">
            <w:pPr>
              <w:spacing w:line="320" w:lineRule="exact"/>
              <w:jc w:val="center"/>
              <w:rPr>
                <w:rFonts w:asciiTheme="majorBidi" w:hAnsiTheme="majorBidi" w:cstheme="majorBidi"/>
                <w:sz w:val="28"/>
                <w:szCs w:val="28"/>
              </w:rPr>
            </w:pPr>
          </w:p>
        </w:tc>
        <w:tc>
          <w:tcPr>
            <w:tcW w:w="2408" w:type="dxa"/>
            <w:gridSpan w:val="3"/>
            <w:tcBorders>
              <w:top w:val="single" w:sz="4" w:space="0" w:color="auto"/>
              <w:bottom w:val="single" w:sz="4" w:space="0" w:color="auto"/>
            </w:tcBorders>
            <w:shd w:val="clear" w:color="auto" w:fill="auto"/>
          </w:tcPr>
          <w:p w14:paraId="4B7ECF91" w14:textId="00DA4AC2"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FF0F4F" w:rsidRPr="00E86CBB" w14:paraId="17D73923" w14:textId="77777777" w:rsidTr="0040000C">
        <w:trPr>
          <w:cantSplit/>
          <w:trHeight w:val="351"/>
        </w:trPr>
        <w:tc>
          <w:tcPr>
            <w:tcW w:w="3893" w:type="dxa"/>
            <w:shd w:val="clear" w:color="auto" w:fill="auto"/>
          </w:tcPr>
          <w:p w14:paraId="6DBE73A0" w14:textId="77777777" w:rsidR="00FF0F4F" w:rsidRPr="00E86CBB" w:rsidRDefault="00FF0F4F" w:rsidP="00FF0F4F">
            <w:pPr>
              <w:spacing w:line="320" w:lineRule="exact"/>
              <w:ind w:right="-13"/>
              <w:jc w:val="thaiDistribute"/>
              <w:rPr>
                <w:rFonts w:asciiTheme="majorBidi" w:hAnsiTheme="majorBidi" w:cstheme="majorBidi"/>
                <w:sz w:val="28"/>
                <w:szCs w:val="28"/>
              </w:rPr>
            </w:pPr>
          </w:p>
        </w:tc>
        <w:tc>
          <w:tcPr>
            <w:tcW w:w="1273" w:type="dxa"/>
            <w:tcBorders>
              <w:top w:val="single" w:sz="4" w:space="0" w:color="auto"/>
              <w:bottom w:val="single" w:sz="4" w:space="0" w:color="auto"/>
            </w:tcBorders>
            <w:shd w:val="clear" w:color="auto" w:fill="auto"/>
          </w:tcPr>
          <w:p w14:paraId="3E66AC33" w14:textId="6758CC69" w:rsidR="00FF0F4F" w:rsidRPr="00E86CBB" w:rsidRDefault="006601C7"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September</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sidR="005E3F63">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44" w:type="dxa"/>
            <w:tcBorders>
              <w:top w:val="single" w:sz="4" w:space="0" w:color="auto"/>
            </w:tcBorders>
            <w:shd w:val="clear" w:color="auto" w:fill="auto"/>
          </w:tcPr>
          <w:p w14:paraId="03E8E9BC" w14:textId="77777777" w:rsidR="00FF0F4F" w:rsidRPr="00E86CBB" w:rsidRDefault="00FF0F4F" w:rsidP="00FF0F4F">
            <w:pPr>
              <w:spacing w:line="320" w:lineRule="exact"/>
              <w:jc w:val="center"/>
              <w:rPr>
                <w:rFonts w:asciiTheme="majorBidi" w:hAnsiTheme="majorBidi" w:cstheme="majorBidi"/>
                <w:sz w:val="28"/>
                <w:szCs w:val="28"/>
              </w:rPr>
            </w:pPr>
          </w:p>
        </w:tc>
        <w:tc>
          <w:tcPr>
            <w:tcW w:w="1134" w:type="dxa"/>
            <w:tcBorders>
              <w:top w:val="single" w:sz="4" w:space="0" w:color="auto"/>
              <w:left w:val="nil"/>
              <w:bottom w:val="single" w:sz="4" w:space="0" w:color="auto"/>
            </w:tcBorders>
            <w:shd w:val="clear" w:color="auto" w:fill="auto"/>
          </w:tcPr>
          <w:p w14:paraId="195B9689" w14:textId="2395B400"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44" w:type="dxa"/>
            <w:shd w:val="clear" w:color="auto" w:fill="auto"/>
          </w:tcPr>
          <w:p w14:paraId="69AAB2F3" w14:textId="77777777" w:rsidR="00FF0F4F" w:rsidRPr="00E86CBB" w:rsidRDefault="00FF0F4F" w:rsidP="00FF0F4F">
            <w:pPr>
              <w:spacing w:line="320" w:lineRule="exact"/>
              <w:jc w:val="center"/>
              <w:rPr>
                <w:rFonts w:asciiTheme="majorBidi" w:hAnsiTheme="majorBidi" w:cstheme="majorBidi"/>
                <w:sz w:val="28"/>
                <w:szCs w:val="28"/>
              </w:rPr>
            </w:pPr>
          </w:p>
        </w:tc>
        <w:tc>
          <w:tcPr>
            <w:tcW w:w="1130" w:type="dxa"/>
            <w:tcBorders>
              <w:bottom w:val="single" w:sz="4" w:space="0" w:color="auto"/>
            </w:tcBorders>
            <w:shd w:val="clear" w:color="auto" w:fill="auto"/>
          </w:tcPr>
          <w:p w14:paraId="54A0026C" w14:textId="1A5D1E57" w:rsidR="00FF0F4F" w:rsidRPr="00E86CBB" w:rsidRDefault="006601C7"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September</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sidR="005E3F63">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46" w:type="dxa"/>
            <w:shd w:val="clear" w:color="auto" w:fill="auto"/>
          </w:tcPr>
          <w:p w14:paraId="1989C387" w14:textId="77777777" w:rsidR="00FF0F4F" w:rsidRPr="00E86CBB" w:rsidRDefault="00FF0F4F" w:rsidP="00FF0F4F">
            <w:pPr>
              <w:spacing w:line="320" w:lineRule="exact"/>
              <w:jc w:val="center"/>
              <w:rPr>
                <w:rFonts w:asciiTheme="majorBidi" w:hAnsiTheme="majorBidi" w:cstheme="majorBidi"/>
                <w:sz w:val="28"/>
                <w:szCs w:val="28"/>
              </w:rPr>
            </w:pPr>
          </w:p>
        </w:tc>
        <w:tc>
          <w:tcPr>
            <w:tcW w:w="1132" w:type="dxa"/>
            <w:tcBorders>
              <w:left w:val="nil"/>
              <w:bottom w:val="single" w:sz="4" w:space="0" w:color="auto"/>
            </w:tcBorders>
            <w:shd w:val="clear" w:color="auto" w:fill="auto"/>
          </w:tcPr>
          <w:p w14:paraId="551EC0CC" w14:textId="53EDF1AA"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CC7E64" w:rsidRPr="00E86CBB" w14:paraId="36B30626" w14:textId="77777777" w:rsidTr="0040000C">
        <w:trPr>
          <w:cantSplit/>
        </w:trPr>
        <w:tc>
          <w:tcPr>
            <w:tcW w:w="3893" w:type="dxa"/>
            <w:shd w:val="clear" w:color="auto" w:fill="auto"/>
          </w:tcPr>
          <w:p w14:paraId="36B7C430" w14:textId="465CA6B2" w:rsidR="00CC7E64" w:rsidRPr="00A72E38" w:rsidRDefault="003F2A22" w:rsidP="00CC7E64">
            <w:pPr>
              <w:tabs>
                <w:tab w:val="left" w:pos="540"/>
              </w:tabs>
              <w:spacing w:line="320" w:lineRule="exact"/>
              <w:rPr>
                <w:rFonts w:asciiTheme="majorBidi" w:hAnsiTheme="majorBidi" w:cstheme="majorBidi"/>
                <w:b/>
                <w:bCs/>
                <w:sz w:val="28"/>
                <w:szCs w:val="28"/>
                <w:highlight w:val="yellow"/>
                <w:cs/>
              </w:rPr>
            </w:pPr>
            <w:r w:rsidRPr="003F2A22">
              <w:rPr>
                <w:rFonts w:asciiTheme="majorBidi" w:hAnsiTheme="majorBidi" w:cstheme="majorBidi"/>
                <w:b/>
                <w:bCs/>
                <w:sz w:val="28"/>
                <w:szCs w:val="28"/>
              </w:rPr>
              <w:t>Real Estate development costs</w:t>
            </w:r>
          </w:p>
        </w:tc>
        <w:tc>
          <w:tcPr>
            <w:tcW w:w="1273" w:type="dxa"/>
            <w:shd w:val="clear" w:color="auto" w:fill="auto"/>
          </w:tcPr>
          <w:p w14:paraId="42EE426C"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9771308" w14:textId="77777777" w:rsidR="00CC7E64" w:rsidRPr="00E86CBB" w:rsidRDefault="00CC7E64" w:rsidP="00CC7E64">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8220606"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C4E1881" w14:textId="77777777" w:rsidR="00CC7E64" w:rsidRPr="00E86CBB" w:rsidRDefault="00CC7E64" w:rsidP="00CC7E64">
            <w:pPr>
              <w:spacing w:line="320" w:lineRule="exact"/>
              <w:jc w:val="right"/>
              <w:rPr>
                <w:rFonts w:asciiTheme="majorBidi" w:hAnsiTheme="majorBidi" w:cstheme="majorBidi"/>
                <w:sz w:val="28"/>
                <w:szCs w:val="28"/>
              </w:rPr>
            </w:pPr>
          </w:p>
        </w:tc>
        <w:tc>
          <w:tcPr>
            <w:tcW w:w="1130" w:type="dxa"/>
            <w:shd w:val="clear" w:color="auto" w:fill="auto"/>
          </w:tcPr>
          <w:p w14:paraId="6B0EDE4F" w14:textId="77777777" w:rsidR="00CC7E64" w:rsidRPr="00E86CB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3473678C" w14:textId="77777777" w:rsidR="00CC7E64" w:rsidRPr="00E86CBB" w:rsidRDefault="00CC7E64" w:rsidP="00CC7E64">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A584099" w14:textId="77777777" w:rsidR="00CC7E64" w:rsidRPr="00E86CBB" w:rsidRDefault="00CC7E64" w:rsidP="00CC7E64">
            <w:pPr>
              <w:spacing w:line="320" w:lineRule="exact"/>
              <w:jc w:val="right"/>
              <w:rPr>
                <w:rFonts w:asciiTheme="majorBidi" w:hAnsiTheme="majorBidi" w:cstheme="majorBidi"/>
                <w:sz w:val="28"/>
                <w:szCs w:val="28"/>
              </w:rPr>
            </w:pPr>
          </w:p>
        </w:tc>
      </w:tr>
      <w:tr w:rsidR="00CB299E" w:rsidRPr="00E86CBB" w14:paraId="3CFC8054" w14:textId="77777777" w:rsidTr="00C46BB5">
        <w:trPr>
          <w:cantSplit/>
        </w:trPr>
        <w:tc>
          <w:tcPr>
            <w:tcW w:w="3893" w:type="dxa"/>
            <w:shd w:val="clear" w:color="auto" w:fill="auto"/>
          </w:tcPr>
          <w:p w14:paraId="0CFFAE1C" w14:textId="3B5D88EE" w:rsidR="00CB299E" w:rsidRPr="006C68BF" w:rsidRDefault="00CB299E" w:rsidP="00CB299E">
            <w:pPr>
              <w:tabs>
                <w:tab w:val="left" w:pos="540"/>
              </w:tabs>
              <w:spacing w:line="320" w:lineRule="exact"/>
              <w:ind w:left="208"/>
              <w:rPr>
                <w:rFonts w:asciiTheme="majorBidi" w:hAnsiTheme="majorBidi" w:cstheme="majorBidi"/>
                <w:sz w:val="28"/>
                <w:szCs w:val="28"/>
                <w:cs/>
              </w:rPr>
            </w:pPr>
            <w:r w:rsidRPr="006C68BF">
              <w:rPr>
                <w:rFonts w:asciiTheme="majorBidi" w:hAnsiTheme="majorBidi" w:cstheme="majorBidi"/>
                <w:sz w:val="28"/>
                <w:szCs w:val="28"/>
              </w:rPr>
              <w:t>Land and construction</w:t>
            </w:r>
          </w:p>
        </w:tc>
        <w:tc>
          <w:tcPr>
            <w:tcW w:w="1273" w:type="dxa"/>
            <w:shd w:val="clear" w:color="auto" w:fill="auto"/>
          </w:tcPr>
          <w:p w14:paraId="47C71487" w14:textId="795E97D2" w:rsidR="00CB299E" w:rsidRPr="00E86CBB" w:rsidRDefault="00BC560D" w:rsidP="00CB299E">
            <w:pPr>
              <w:spacing w:line="320" w:lineRule="exact"/>
              <w:jc w:val="right"/>
              <w:rPr>
                <w:rFonts w:asciiTheme="majorBidi" w:hAnsiTheme="majorBidi" w:cstheme="majorBidi"/>
                <w:sz w:val="28"/>
                <w:szCs w:val="28"/>
              </w:rPr>
            </w:pPr>
            <w:r>
              <w:rPr>
                <w:rFonts w:asciiTheme="majorBidi" w:hAnsiTheme="majorBidi" w:cstheme="majorBidi"/>
                <w:sz w:val="28"/>
                <w:szCs w:val="28"/>
              </w:rPr>
              <w:t>4</w:t>
            </w:r>
            <w:r w:rsidR="005F10BE">
              <w:rPr>
                <w:rFonts w:asciiTheme="majorBidi" w:hAnsiTheme="majorBidi" w:cstheme="majorBidi"/>
                <w:sz w:val="28"/>
                <w:szCs w:val="28"/>
              </w:rPr>
              <w:t>6,348</w:t>
            </w:r>
          </w:p>
        </w:tc>
        <w:tc>
          <w:tcPr>
            <w:tcW w:w="144" w:type="dxa"/>
            <w:shd w:val="clear" w:color="auto" w:fill="auto"/>
          </w:tcPr>
          <w:p w14:paraId="3B6B6D43"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34B8499" w14:textId="5A1764B4"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46,348</w:t>
            </w:r>
          </w:p>
        </w:tc>
        <w:tc>
          <w:tcPr>
            <w:tcW w:w="144" w:type="dxa"/>
            <w:shd w:val="clear" w:color="auto" w:fill="auto"/>
          </w:tcPr>
          <w:p w14:paraId="232AB295"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tcPr>
          <w:p w14:paraId="3811BF2B" w14:textId="1AC9D782"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1BDFA193"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D464CC8" w14:textId="4E977111"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CB299E" w:rsidRPr="00E86CBB" w14:paraId="2B65AFA2" w14:textId="77777777" w:rsidTr="00C46BB5">
        <w:trPr>
          <w:cantSplit/>
        </w:trPr>
        <w:tc>
          <w:tcPr>
            <w:tcW w:w="3893" w:type="dxa"/>
            <w:shd w:val="clear" w:color="auto" w:fill="auto"/>
          </w:tcPr>
          <w:p w14:paraId="3DD3F11B" w14:textId="0DB68A18" w:rsidR="00CB299E" w:rsidRPr="006C68BF" w:rsidRDefault="00CB299E" w:rsidP="00CB299E">
            <w:pPr>
              <w:tabs>
                <w:tab w:val="left" w:pos="540"/>
              </w:tabs>
              <w:spacing w:line="320" w:lineRule="exact"/>
              <w:rPr>
                <w:rFonts w:asciiTheme="majorBidi" w:hAnsiTheme="majorBidi" w:cstheme="majorBidi"/>
                <w:sz w:val="28"/>
                <w:szCs w:val="28"/>
                <w:cs/>
              </w:rPr>
            </w:pPr>
            <w:proofErr w:type="spellStart"/>
            <w:r w:rsidRPr="006C68BF">
              <w:rPr>
                <w:rFonts w:asciiTheme="majorBidi" w:hAnsiTheme="majorBidi" w:cstheme="majorBidi"/>
                <w:b/>
                <w:bCs/>
                <w:sz w:val="28"/>
                <w:szCs w:val="28"/>
              </w:rPr>
              <w:t>Constuction</w:t>
            </w:r>
            <w:proofErr w:type="spellEnd"/>
          </w:p>
        </w:tc>
        <w:tc>
          <w:tcPr>
            <w:tcW w:w="1273" w:type="dxa"/>
            <w:shd w:val="clear" w:color="auto" w:fill="auto"/>
          </w:tcPr>
          <w:p w14:paraId="06D56371" w14:textId="77777777" w:rsidR="00CB299E" w:rsidRPr="00E86CBB" w:rsidRDefault="00CB299E" w:rsidP="00CB299E">
            <w:pPr>
              <w:spacing w:line="320" w:lineRule="exact"/>
              <w:jc w:val="right"/>
              <w:rPr>
                <w:rFonts w:asciiTheme="majorBidi" w:hAnsiTheme="majorBidi" w:cstheme="majorBidi"/>
                <w:sz w:val="28"/>
                <w:szCs w:val="28"/>
              </w:rPr>
            </w:pPr>
          </w:p>
        </w:tc>
        <w:tc>
          <w:tcPr>
            <w:tcW w:w="144" w:type="dxa"/>
            <w:shd w:val="clear" w:color="auto" w:fill="auto"/>
          </w:tcPr>
          <w:p w14:paraId="4354963B"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F142768" w14:textId="77777777" w:rsidR="00CB299E" w:rsidRPr="00E86CBB" w:rsidRDefault="00CB299E" w:rsidP="00CB299E">
            <w:pPr>
              <w:spacing w:line="320" w:lineRule="exact"/>
              <w:jc w:val="right"/>
              <w:rPr>
                <w:rFonts w:asciiTheme="majorBidi" w:hAnsiTheme="majorBidi" w:cstheme="majorBidi"/>
                <w:sz w:val="28"/>
                <w:szCs w:val="28"/>
              </w:rPr>
            </w:pPr>
          </w:p>
        </w:tc>
        <w:tc>
          <w:tcPr>
            <w:tcW w:w="144" w:type="dxa"/>
            <w:shd w:val="clear" w:color="auto" w:fill="auto"/>
          </w:tcPr>
          <w:p w14:paraId="63388FAE"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tcPr>
          <w:p w14:paraId="0BECEA52" w14:textId="77777777" w:rsidR="00CB299E" w:rsidRPr="00E86CBB" w:rsidRDefault="00CB299E" w:rsidP="00CB299E">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1AE5F2AE"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029BBB1B" w14:textId="77777777" w:rsidR="00CB299E" w:rsidRPr="00E86CBB" w:rsidRDefault="00CB299E" w:rsidP="00CB299E">
            <w:pPr>
              <w:spacing w:line="320" w:lineRule="exact"/>
              <w:jc w:val="right"/>
              <w:rPr>
                <w:rFonts w:asciiTheme="majorBidi" w:hAnsiTheme="majorBidi" w:cstheme="majorBidi"/>
                <w:sz w:val="28"/>
                <w:szCs w:val="28"/>
              </w:rPr>
            </w:pPr>
          </w:p>
        </w:tc>
      </w:tr>
      <w:tr w:rsidR="00CB299E" w:rsidRPr="00E86CBB" w14:paraId="431B0585" w14:textId="77777777" w:rsidTr="00C46BB5">
        <w:trPr>
          <w:cantSplit/>
        </w:trPr>
        <w:tc>
          <w:tcPr>
            <w:tcW w:w="3893" w:type="dxa"/>
            <w:shd w:val="clear" w:color="auto" w:fill="auto"/>
          </w:tcPr>
          <w:p w14:paraId="770FB5DD" w14:textId="2E89818F" w:rsidR="00CB299E" w:rsidRPr="00E86CBB" w:rsidRDefault="00CB299E" w:rsidP="00CB299E">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3" w:type="dxa"/>
            <w:shd w:val="clear" w:color="auto" w:fill="auto"/>
          </w:tcPr>
          <w:p w14:paraId="30C0D23A" w14:textId="71A9DCBB" w:rsidR="00CB299E" w:rsidRPr="00E86CBB" w:rsidRDefault="00BC560D" w:rsidP="00CB299E">
            <w:pPr>
              <w:spacing w:line="320" w:lineRule="exact"/>
              <w:jc w:val="right"/>
              <w:rPr>
                <w:rFonts w:asciiTheme="majorBidi" w:hAnsiTheme="majorBidi" w:cstheme="majorBidi"/>
                <w:sz w:val="28"/>
                <w:szCs w:val="28"/>
              </w:rPr>
            </w:pPr>
            <w:r>
              <w:rPr>
                <w:rFonts w:asciiTheme="majorBidi" w:hAnsiTheme="majorBidi" w:cstheme="majorBidi"/>
                <w:sz w:val="28"/>
                <w:szCs w:val="28"/>
              </w:rPr>
              <w:t>1,204</w:t>
            </w:r>
          </w:p>
        </w:tc>
        <w:tc>
          <w:tcPr>
            <w:tcW w:w="144" w:type="dxa"/>
            <w:shd w:val="clear" w:color="auto" w:fill="auto"/>
          </w:tcPr>
          <w:p w14:paraId="704DC71F"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2DCD81C" w14:textId="2DE7048A"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1,176</w:t>
            </w:r>
          </w:p>
        </w:tc>
        <w:tc>
          <w:tcPr>
            <w:tcW w:w="144" w:type="dxa"/>
            <w:shd w:val="clear" w:color="auto" w:fill="auto"/>
          </w:tcPr>
          <w:p w14:paraId="1D5BA116"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tcPr>
          <w:p w14:paraId="5F3F86A8" w14:textId="4C5D46A1"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231DC7AE"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8822039" w14:textId="18E55588" w:rsidR="00CB299E" w:rsidRPr="00E86CBB" w:rsidRDefault="00CB299E" w:rsidP="00CB299E">
            <w:pPr>
              <w:spacing w:line="320" w:lineRule="exact"/>
              <w:jc w:val="right"/>
              <w:rPr>
                <w:rFonts w:asciiTheme="majorBidi" w:hAnsiTheme="majorBidi" w:cstheme="majorBidi"/>
                <w:sz w:val="28"/>
                <w:szCs w:val="28"/>
                <w:cs/>
              </w:rPr>
            </w:pPr>
            <w:r w:rsidRPr="00101523">
              <w:rPr>
                <w:rFonts w:asciiTheme="majorBidi" w:hAnsiTheme="majorBidi"/>
                <w:sz w:val="28"/>
                <w:szCs w:val="28"/>
                <w:cs/>
              </w:rPr>
              <w:t>-</w:t>
            </w:r>
          </w:p>
        </w:tc>
      </w:tr>
      <w:tr w:rsidR="00CB299E" w:rsidRPr="00E86CBB" w14:paraId="1E6FD373" w14:textId="77777777" w:rsidTr="00C46BB5">
        <w:trPr>
          <w:cantSplit/>
        </w:trPr>
        <w:tc>
          <w:tcPr>
            <w:tcW w:w="3893" w:type="dxa"/>
            <w:shd w:val="clear" w:color="auto" w:fill="auto"/>
          </w:tcPr>
          <w:p w14:paraId="717C0492" w14:textId="4F18D4A9" w:rsidR="00CB299E" w:rsidRPr="00A45894" w:rsidRDefault="00CB299E" w:rsidP="00CB299E">
            <w:pPr>
              <w:tabs>
                <w:tab w:val="left" w:pos="540"/>
              </w:tabs>
              <w:spacing w:line="320" w:lineRule="exact"/>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Work in progress</w:t>
            </w:r>
          </w:p>
        </w:tc>
        <w:tc>
          <w:tcPr>
            <w:tcW w:w="1273" w:type="dxa"/>
            <w:shd w:val="clear" w:color="auto" w:fill="auto"/>
          </w:tcPr>
          <w:p w14:paraId="3DC8517F" w14:textId="5CCE666B" w:rsidR="00CB299E" w:rsidRPr="00CA5300" w:rsidRDefault="00BC560D" w:rsidP="00CB299E">
            <w:pPr>
              <w:spacing w:line="320" w:lineRule="exact"/>
              <w:jc w:val="right"/>
              <w:rPr>
                <w:rFonts w:asciiTheme="majorBidi" w:hAnsiTheme="majorBidi" w:cstheme="majorBidi"/>
                <w:sz w:val="28"/>
                <w:szCs w:val="28"/>
              </w:rPr>
            </w:pPr>
            <w:r>
              <w:rPr>
                <w:rFonts w:asciiTheme="majorBidi" w:hAnsiTheme="majorBidi" w:cstheme="majorBidi"/>
                <w:sz w:val="28"/>
                <w:szCs w:val="28"/>
              </w:rPr>
              <w:t>95</w:t>
            </w:r>
            <w:r w:rsidR="005F10BE">
              <w:rPr>
                <w:rFonts w:asciiTheme="majorBidi" w:hAnsiTheme="majorBidi" w:cstheme="majorBidi"/>
                <w:sz w:val="28"/>
                <w:szCs w:val="28"/>
              </w:rPr>
              <w:t>1</w:t>
            </w:r>
          </w:p>
        </w:tc>
        <w:tc>
          <w:tcPr>
            <w:tcW w:w="144" w:type="dxa"/>
            <w:shd w:val="clear" w:color="auto" w:fill="auto"/>
          </w:tcPr>
          <w:p w14:paraId="48EB43BC"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049271E5" w14:textId="6D7753D5" w:rsidR="00CB299E" w:rsidRPr="00E86CBB" w:rsidRDefault="00CB299E" w:rsidP="00CB299E">
            <w:pPr>
              <w:spacing w:line="320" w:lineRule="exact"/>
              <w:jc w:val="right"/>
              <w:rPr>
                <w:rFonts w:asciiTheme="majorBidi" w:hAnsiTheme="majorBidi" w:cstheme="majorBidi"/>
                <w:sz w:val="28"/>
                <w:szCs w:val="28"/>
              </w:rPr>
            </w:pPr>
            <w:r>
              <w:rPr>
                <w:rFonts w:asciiTheme="majorBidi" w:hAnsiTheme="majorBidi" w:cstheme="majorBidi"/>
                <w:sz w:val="28"/>
                <w:szCs w:val="28"/>
              </w:rPr>
              <w:t>2,732</w:t>
            </w:r>
          </w:p>
        </w:tc>
        <w:tc>
          <w:tcPr>
            <w:tcW w:w="144" w:type="dxa"/>
            <w:shd w:val="clear" w:color="auto" w:fill="auto"/>
          </w:tcPr>
          <w:p w14:paraId="01281591"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tcPr>
          <w:p w14:paraId="79D01811" w14:textId="316B755E"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3F382D74"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9348218" w14:textId="19CF969A"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CB299E" w:rsidRPr="00E86CBB" w14:paraId="0E115BBE" w14:textId="77777777" w:rsidTr="00C46BB5">
        <w:trPr>
          <w:cantSplit/>
        </w:trPr>
        <w:tc>
          <w:tcPr>
            <w:tcW w:w="3893" w:type="dxa"/>
            <w:shd w:val="clear" w:color="auto" w:fill="auto"/>
          </w:tcPr>
          <w:p w14:paraId="7EAF9ED9" w14:textId="74C090AE" w:rsidR="00CB299E" w:rsidRPr="00E86CBB" w:rsidRDefault="00CB299E" w:rsidP="00CB299E">
            <w:pPr>
              <w:tabs>
                <w:tab w:val="left" w:pos="540"/>
              </w:tabs>
              <w:spacing w:line="320" w:lineRule="exact"/>
              <w:rPr>
                <w:rFonts w:asciiTheme="majorBidi" w:hAnsiTheme="majorBidi" w:cstheme="majorBidi"/>
                <w:b/>
                <w:bCs/>
                <w:sz w:val="28"/>
                <w:szCs w:val="28"/>
                <w:cs/>
              </w:rPr>
            </w:pPr>
            <w:r>
              <w:rPr>
                <w:rFonts w:asciiTheme="majorBidi" w:hAnsiTheme="majorBidi" w:cstheme="majorBidi"/>
                <w:b/>
                <w:bCs/>
                <w:sz w:val="28"/>
                <w:szCs w:val="28"/>
              </w:rPr>
              <w:t>Manufacturing</w:t>
            </w:r>
          </w:p>
        </w:tc>
        <w:tc>
          <w:tcPr>
            <w:tcW w:w="1273" w:type="dxa"/>
            <w:shd w:val="clear" w:color="auto" w:fill="auto"/>
          </w:tcPr>
          <w:p w14:paraId="326DDB60" w14:textId="77777777" w:rsidR="00CB299E" w:rsidRPr="00E86CBB" w:rsidRDefault="00CB299E" w:rsidP="00CB299E">
            <w:pPr>
              <w:spacing w:line="320" w:lineRule="exact"/>
              <w:jc w:val="right"/>
              <w:rPr>
                <w:rFonts w:asciiTheme="majorBidi" w:hAnsiTheme="majorBidi" w:cstheme="majorBidi"/>
                <w:sz w:val="28"/>
                <w:szCs w:val="28"/>
              </w:rPr>
            </w:pPr>
          </w:p>
        </w:tc>
        <w:tc>
          <w:tcPr>
            <w:tcW w:w="144" w:type="dxa"/>
            <w:shd w:val="clear" w:color="auto" w:fill="auto"/>
          </w:tcPr>
          <w:p w14:paraId="3B85C51F"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E80889" w14:textId="77777777" w:rsidR="00CB299E" w:rsidRPr="00E86CBB" w:rsidRDefault="00CB299E" w:rsidP="00CB299E">
            <w:pPr>
              <w:spacing w:line="320" w:lineRule="exact"/>
              <w:jc w:val="right"/>
              <w:rPr>
                <w:rFonts w:asciiTheme="majorBidi" w:hAnsiTheme="majorBidi" w:cstheme="majorBidi"/>
                <w:sz w:val="28"/>
                <w:szCs w:val="28"/>
              </w:rPr>
            </w:pPr>
          </w:p>
        </w:tc>
        <w:tc>
          <w:tcPr>
            <w:tcW w:w="144" w:type="dxa"/>
            <w:shd w:val="clear" w:color="auto" w:fill="auto"/>
          </w:tcPr>
          <w:p w14:paraId="019C342F"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tcPr>
          <w:p w14:paraId="608A9C54" w14:textId="77777777" w:rsidR="00CB299E" w:rsidRPr="00E86CBB" w:rsidRDefault="00CB299E" w:rsidP="00CB299E">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409C37A1"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40EFD1F" w14:textId="77777777" w:rsidR="00CB299E" w:rsidRPr="00E86CBB" w:rsidRDefault="00CB299E" w:rsidP="00CB299E">
            <w:pPr>
              <w:spacing w:line="320" w:lineRule="exact"/>
              <w:jc w:val="right"/>
              <w:rPr>
                <w:rFonts w:asciiTheme="majorBidi" w:hAnsiTheme="majorBidi" w:cstheme="majorBidi"/>
                <w:sz w:val="28"/>
                <w:szCs w:val="28"/>
              </w:rPr>
            </w:pPr>
          </w:p>
        </w:tc>
      </w:tr>
      <w:tr w:rsidR="00CB299E" w:rsidRPr="00E86CBB" w14:paraId="1C60CEEE" w14:textId="77777777" w:rsidTr="00C46BB5">
        <w:trPr>
          <w:cantSplit/>
        </w:trPr>
        <w:tc>
          <w:tcPr>
            <w:tcW w:w="3893" w:type="dxa"/>
            <w:shd w:val="clear" w:color="auto" w:fill="auto"/>
          </w:tcPr>
          <w:p w14:paraId="4AF93475" w14:textId="67DA9075" w:rsidR="00CB299E" w:rsidRPr="00E86CBB" w:rsidRDefault="00CB299E" w:rsidP="00CB299E">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3" w:type="dxa"/>
            <w:shd w:val="clear" w:color="auto" w:fill="auto"/>
          </w:tcPr>
          <w:p w14:paraId="555E3B54" w14:textId="4C245217" w:rsidR="00CB299E" w:rsidRPr="00E86CBB" w:rsidRDefault="00BC560D" w:rsidP="00CB299E">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1B16E2A7"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5801F20A" w14:textId="462558CB" w:rsidR="00CB299E" w:rsidRPr="00E86CBB" w:rsidRDefault="00CB299E" w:rsidP="00CB299E">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1,1</w:t>
            </w:r>
            <w:r w:rsidRPr="00101523">
              <w:rPr>
                <w:rFonts w:asciiTheme="majorBidi" w:hAnsiTheme="majorBidi" w:cstheme="majorBidi"/>
                <w:sz w:val="28"/>
                <w:szCs w:val="28"/>
              </w:rPr>
              <w:t>02</w:t>
            </w:r>
          </w:p>
        </w:tc>
        <w:tc>
          <w:tcPr>
            <w:tcW w:w="144" w:type="dxa"/>
            <w:shd w:val="clear" w:color="auto" w:fill="auto"/>
          </w:tcPr>
          <w:p w14:paraId="5DAF4D83"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tcPr>
          <w:p w14:paraId="293D794D" w14:textId="028259B0"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3663493A"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19FD1023" w14:textId="14A70B46"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w:t>
            </w:r>
          </w:p>
        </w:tc>
      </w:tr>
      <w:tr w:rsidR="00CB299E" w:rsidRPr="00E86CBB" w14:paraId="412EB64D" w14:textId="77777777" w:rsidTr="00C46BB5">
        <w:trPr>
          <w:cantSplit/>
        </w:trPr>
        <w:tc>
          <w:tcPr>
            <w:tcW w:w="3893" w:type="dxa"/>
            <w:shd w:val="clear" w:color="auto" w:fill="auto"/>
          </w:tcPr>
          <w:p w14:paraId="3A677A26" w14:textId="4F10C592" w:rsidR="00CB299E" w:rsidRPr="00A45894" w:rsidRDefault="00CB299E" w:rsidP="00CB299E">
            <w:pPr>
              <w:tabs>
                <w:tab w:val="left" w:pos="540"/>
              </w:tabs>
              <w:spacing w:line="320" w:lineRule="exact"/>
              <w:ind w:left="208"/>
              <w:rPr>
                <w:rFonts w:asciiTheme="majorBidi" w:hAnsiTheme="majorBidi" w:cstheme="majorBidi"/>
                <w:sz w:val="28"/>
                <w:szCs w:val="28"/>
                <w:lang w:val="en-US"/>
              </w:rPr>
            </w:pPr>
            <w:r w:rsidRPr="00A45894">
              <w:rPr>
                <w:rFonts w:asciiTheme="majorBidi" w:hAnsiTheme="majorBidi" w:cstheme="majorBidi"/>
                <w:sz w:val="28"/>
                <w:szCs w:val="28"/>
                <w:lang w:val="en-US"/>
              </w:rPr>
              <w:t>Finished goods</w:t>
            </w:r>
          </w:p>
        </w:tc>
        <w:tc>
          <w:tcPr>
            <w:tcW w:w="1273" w:type="dxa"/>
            <w:shd w:val="clear" w:color="auto" w:fill="auto"/>
            <w:vAlign w:val="bottom"/>
          </w:tcPr>
          <w:p w14:paraId="2EC5E9B5" w14:textId="286E2568" w:rsidR="00CB299E" w:rsidRPr="00CA5300" w:rsidRDefault="00BC560D" w:rsidP="00CB299E">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9A39FCA"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35FCD3" w14:textId="263E83B6"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259</w:t>
            </w:r>
          </w:p>
        </w:tc>
        <w:tc>
          <w:tcPr>
            <w:tcW w:w="144" w:type="dxa"/>
            <w:shd w:val="clear" w:color="auto" w:fill="auto"/>
            <w:vAlign w:val="bottom"/>
          </w:tcPr>
          <w:p w14:paraId="5330E89E"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tcPr>
          <w:p w14:paraId="1658D78F" w14:textId="5DB773CD"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vAlign w:val="bottom"/>
          </w:tcPr>
          <w:p w14:paraId="69523A7A"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129A36A3" w14:textId="52B5A587" w:rsidR="00CB299E" w:rsidRPr="00E86CBB" w:rsidRDefault="00CB299E" w:rsidP="00CB299E">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CB299E" w:rsidRPr="00E86CBB" w14:paraId="7AA8CCBA" w14:textId="77777777" w:rsidTr="00C46BB5">
        <w:trPr>
          <w:cantSplit/>
        </w:trPr>
        <w:tc>
          <w:tcPr>
            <w:tcW w:w="3893" w:type="dxa"/>
            <w:shd w:val="clear" w:color="auto" w:fill="auto"/>
          </w:tcPr>
          <w:p w14:paraId="01910B19" w14:textId="7ECA5139" w:rsidR="00CB299E" w:rsidRPr="00A45894" w:rsidRDefault="00CB299E" w:rsidP="00CB299E">
            <w:pPr>
              <w:tabs>
                <w:tab w:val="left" w:pos="540"/>
              </w:tabs>
              <w:spacing w:line="32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Trading Business</w:t>
            </w:r>
          </w:p>
        </w:tc>
        <w:tc>
          <w:tcPr>
            <w:tcW w:w="1273" w:type="dxa"/>
            <w:shd w:val="clear" w:color="auto" w:fill="auto"/>
          </w:tcPr>
          <w:p w14:paraId="34637F7F" w14:textId="77777777" w:rsidR="00CB299E" w:rsidRPr="00CA5300" w:rsidRDefault="00CB299E" w:rsidP="00CB299E">
            <w:pPr>
              <w:spacing w:line="320" w:lineRule="exact"/>
              <w:jc w:val="right"/>
              <w:rPr>
                <w:rFonts w:asciiTheme="majorBidi" w:hAnsiTheme="majorBidi" w:cstheme="majorBidi"/>
                <w:sz w:val="28"/>
                <w:szCs w:val="28"/>
              </w:rPr>
            </w:pPr>
          </w:p>
        </w:tc>
        <w:tc>
          <w:tcPr>
            <w:tcW w:w="144" w:type="dxa"/>
            <w:shd w:val="clear" w:color="auto" w:fill="auto"/>
          </w:tcPr>
          <w:p w14:paraId="681EF491"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06994452" w14:textId="77777777" w:rsidR="00CB299E" w:rsidRPr="00E86CBB" w:rsidRDefault="00CB299E" w:rsidP="00CB299E">
            <w:pPr>
              <w:spacing w:line="320" w:lineRule="exact"/>
              <w:jc w:val="right"/>
              <w:rPr>
                <w:rFonts w:asciiTheme="majorBidi" w:hAnsiTheme="majorBidi" w:cstheme="majorBidi"/>
                <w:sz w:val="28"/>
                <w:szCs w:val="28"/>
              </w:rPr>
            </w:pPr>
          </w:p>
        </w:tc>
        <w:tc>
          <w:tcPr>
            <w:tcW w:w="144" w:type="dxa"/>
            <w:shd w:val="clear" w:color="auto" w:fill="auto"/>
          </w:tcPr>
          <w:p w14:paraId="40DEAD4B"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tcPr>
          <w:p w14:paraId="39AAF63B" w14:textId="77777777" w:rsidR="00CB299E" w:rsidRPr="00E86CBB" w:rsidRDefault="00CB299E" w:rsidP="00CB299E">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6EB5030F"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143372F" w14:textId="77777777" w:rsidR="00CB299E" w:rsidRPr="00E86CBB" w:rsidRDefault="00CB299E" w:rsidP="00CB299E">
            <w:pPr>
              <w:spacing w:line="320" w:lineRule="exact"/>
              <w:jc w:val="right"/>
              <w:rPr>
                <w:rFonts w:asciiTheme="majorBidi" w:hAnsiTheme="majorBidi" w:cstheme="majorBidi"/>
                <w:sz w:val="28"/>
                <w:szCs w:val="28"/>
                <w:cs/>
              </w:rPr>
            </w:pPr>
          </w:p>
        </w:tc>
      </w:tr>
      <w:tr w:rsidR="00CB299E" w:rsidRPr="00E86CBB" w14:paraId="363A4FB9" w14:textId="77777777" w:rsidTr="00C46BB5">
        <w:trPr>
          <w:cantSplit/>
        </w:trPr>
        <w:tc>
          <w:tcPr>
            <w:tcW w:w="3893" w:type="dxa"/>
            <w:shd w:val="clear" w:color="auto" w:fill="auto"/>
          </w:tcPr>
          <w:p w14:paraId="381B203E" w14:textId="329B0180" w:rsidR="00CB299E" w:rsidRPr="00A45894" w:rsidRDefault="00CB299E" w:rsidP="00CB299E">
            <w:pPr>
              <w:tabs>
                <w:tab w:val="left" w:pos="540"/>
              </w:tabs>
              <w:spacing w:line="32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1273" w:type="dxa"/>
            <w:shd w:val="clear" w:color="auto" w:fill="auto"/>
            <w:vAlign w:val="bottom"/>
          </w:tcPr>
          <w:p w14:paraId="03B0B8FA" w14:textId="0A0A327D" w:rsidR="00CB299E" w:rsidRPr="00CA5300" w:rsidRDefault="00BC560D" w:rsidP="00CB299E">
            <w:pPr>
              <w:spacing w:line="320" w:lineRule="exact"/>
              <w:jc w:val="right"/>
              <w:rPr>
                <w:rFonts w:asciiTheme="majorBidi" w:hAnsiTheme="majorBidi" w:cstheme="majorBidi"/>
                <w:sz w:val="28"/>
                <w:szCs w:val="28"/>
              </w:rPr>
            </w:pPr>
            <w:r>
              <w:rPr>
                <w:rFonts w:asciiTheme="majorBidi" w:hAnsiTheme="majorBidi" w:cstheme="majorBidi"/>
                <w:sz w:val="28"/>
                <w:szCs w:val="28"/>
              </w:rPr>
              <w:t>31,123</w:t>
            </w:r>
          </w:p>
        </w:tc>
        <w:tc>
          <w:tcPr>
            <w:tcW w:w="144" w:type="dxa"/>
            <w:shd w:val="clear" w:color="auto" w:fill="auto"/>
          </w:tcPr>
          <w:p w14:paraId="2DB5091E"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2B8384" w14:textId="06B9F3D8"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34,430</w:t>
            </w:r>
          </w:p>
        </w:tc>
        <w:tc>
          <w:tcPr>
            <w:tcW w:w="144" w:type="dxa"/>
            <w:shd w:val="clear" w:color="auto" w:fill="auto"/>
            <w:vAlign w:val="bottom"/>
          </w:tcPr>
          <w:p w14:paraId="41611A99"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vAlign w:val="bottom"/>
          </w:tcPr>
          <w:p w14:paraId="45462989" w14:textId="61E26886"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vAlign w:val="bottom"/>
          </w:tcPr>
          <w:p w14:paraId="2FB45153"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vAlign w:val="bottom"/>
          </w:tcPr>
          <w:p w14:paraId="33A0ADDA" w14:textId="09E73D4B" w:rsidR="00CB299E" w:rsidRPr="00E86CBB" w:rsidRDefault="00CB299E" w:rsidP="00CB299E">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CB299E" w:rsidRPr="00E86CBB" w14:paraId="327B076C" w14:textId="77777777" w:rsidTr="00C46BB5">
        <w:trPr>
          <w:cantSplit/>
        </w:trPr>
        <w:tc>
          <w:tcPr>
            <w:tcW w:w="3893" w:type="dxa"/>
            <w:shd w:val="clear" w:color="auto" w:fill="auto"/>
          </w:tcPr>
          <w:p w14:paraId="48EF4D7D" w14:textId="77777777" w:rsidR="00CB299E" w:rsidRPr="00E86CBB" w:rsidRDefault="00CB299E" w:rsidP="00CB299E">
            <w:pPr>
              <w:spacing w:line="320" w:lineRule="exact"/>
              <w:rPr>
                <w:rFonts w:asciiTheme="majorBidi" w:hAnsiTheme="majorBidi" w:cstheme="majorBidi"/>
                <w:sz w:val="28"/>
                <w:szCs w:val="28"/>
                <w:cs/>
              </w:rPr>
            </w:pPr>
          </w:p>
        </w:tc>
        <w:tc>
          <w:tcPr>
            <w:tcW w:w="1273" w:type="dxa"/>
            <w:tcBorders>
              <w:top w:val="single" w:sz="4" w:space="0" w:color="auto"/>
            </w:tcBorders>
            <w:shd w:val="clear" w:color="auto" w:fill="auto"/>
          </w:tcPr>
          <w:p w14:paraId="1F7C83C3" w14:textId="25D1C01D" w:rsidR="00CB299E" w:rsidRPr="00E86CBB" w:rsidRDefault="005F10BE" w:rsidP="00CB299E">
            <w:pPr>
              <w:spacing w:line="320" w:lineRule="exact"/>
              <w:jc w:val="right"/>
              <w:rPr>
                <w:rFonts w:asciiTheme="majorBidi" w:hAnsiTheme="majorBidi" w:cstheme="majorBidi"/>
                <w:sz w:val="28"/>
                <w:szCs w:val="28"/>
              </w:rPr>
            </w:pPr>
            <w:r w:rsidRPr="005F10BE">
              <w:rPr>
                <w:rFonts w:asciiTheme="majorBidi" w:hAnsiTheme="majorBidi" w:cstheme="majorBidi"/>
                <w:sz w:val="28"/>
                <w:szCs w:val="28"/>
                <w:lang w:val="en-US"/>
              </w:rPr>
              <w:t>79,626</w:t>
            </w:r>
          </w:p>
        </w:tc>
        <w:tc>
          <w:tcPr>
            <w:tcW w:w="144" w:type="dxa"/>
            <w:shd w:val="clear" w:color="auto" w:fill="auto"/>
          </w:tcPr>
          <w:p w14:paraId="06D79108"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6E3946F" w14:textId="51C0E624" w:rsidR="00CB299E" w:rsidRPr="00E86CBB" w:rsidRDefault="00CB299E" w:rsidP="00CB299E">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8</w:t>
            </w:r>
            <w:r>
              <w:rPr>
                <w:rFonts w:asciiTheme="majorBidi" w:hAnsiTheme="majorBidi" w:cstheme="majorBidi"/>
                <w:sz w:val="28"/>
                <w:szCs w:val="28"/>
              </w:rPr>
              <w:t>6,047</w:t>
            </w:r>
          </w:p>
        </w:tc>
        <w:tc>
          <w:tcPr>
            <w:tcW w:w="144" w:type="dxa"/>
            <w:shd w:val="clear" w:color="auto" w:fill="auto"/>
          </w:tcPr>
          <w:p w14:paraId="33C22677"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tcBorders>
              <w:top w:val="single" w:sz="4" w:space="0" w:color="auto"/>
            </w:tcBorders>
            <w:shd w:val="clear" w:color="auto" w:fill="auto"/>
          </w:tcPr>
          <w:p w14:paraId="3A4A694A" w14:textId="45D0C07C"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53B60F5A"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top w:val="single" w:sz="4" w:space="0" w:color="auto"/>
              <w:left w:val="nil"/>
            </w:tcBorders>
            <w:shd w:val="clear" w:color="auto" w:fill="auto"/>
          </w:tcPr>
          <w:p w14:paraId="0A77D6E0" w14:textId="04CA16BF"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CB299E" w:rsidRPr="00E86CBB" w14:paraId="6CCA9A6B" w14:textId="77777777" w:rsidTr="00C46BB5">
        <w:trPr>
          <w:cantSplit/>
        </w:trPr>
        <w:tc>
          <w:tcPr>
            <w:tcW w:w="3893" w:type="dxa"/>
            <w:shd w:val="clear" w:color="auto" w:fill="auto"/>
          </w:tcPr>
          <w:p w14:paraId="34D88EFB" w14:textId="13FF81E3" w:rsidR="00CB299E" w:rsidRPr="0040000C" w:rsidRDefault="00CB299E" w:rsidP="00CB299E">
            <w:pPr>
              <w:tabs>
                <w:tab w:val="left" w:pos="0"/>
                <w:tab w:val="left" w:pos="540"/>
              </w:tabs>
              <w:spacing w:line="320" w:lineRule="exact"/>
              <w:rPr>
                <w:rFonts w:asciiTheme="majorBidi" w:hAnsiTheme="majorBidi" w:cstheme="majorBidi"/>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inventories</w:t>
            </w:r>
          </w:p>
        </w:tc>
        <w:tc>
          <w:tcPr>
            <w:tcW w:w="1273" w:type="dxa"/>
            <w:shd w:val="clear" w:color="auto" w:fill="auto"/>
          </w:tcPr>
          <w:p w14:paraId="72F1F75E" w14:textId="48EEA88F"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(10,613)</w:t>
            </w:r>
          </w:p>
        </w:tc>
        <w:tc>
          <w:tcPr>
            <w:tcW w:w="144" w:type="dxa"/>
            <w:shd w:val="clear" w:color="auto" w:fill="auto"/>
          </w:tcPr>
          <w:p w14:paraId="47ABB63A"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17AAA43" w14:textId="3EDC67C5"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r w:rsidRPr="00101523">
              <w:rPr>
                <w:rFonts w:asciiTheme="majorBidi" w:hAnsiTheme="majorBidi" w:cstheme="majorBidi"/>
                <w:sz w:val="28"/>
                <w:szCs w:val="28"/>
              </w:rPr>
              <w:t>837</w:t>
            </w:r>
            <w:r w:rsidRPr="00101523">
              <w:rPr>
                <w:rFonts w:asciiTheme="majorBidi" w:hAnsiTheme="majorBidi" w:cstheme="majorBidi" w:hint="cs"/>
                <w:sz w:val="28"/>
                <w:szCs w:val="28"/>
                <w:cs/>
              </w:rPr>
              <w:t>)</w:t>
            </w:r>
          </w:p>
        </w:tc>
        <w:tc>
          <w:tcPr>
            <w:tcW w:w="144" w:type="dxa"/>
            <w:shd w:val="clear" w:color="auto" w:fill="auto"/>
          </w:tcPr>
          <w:p w14:paraId="79E281FC"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shd w:val="clear" w:color="auto" w:fill="auto"/>
          </w:tcPr>
          <w:p w14:paraId="01A1A2DA" w14:textId="74752CC9"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30F133E0"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05FF86F" w14:textId="69152042"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CB299E" w:rsidRPr="00E86CBB" w14:paraId="4408A56B" w14:textId="77777777" w:rsidTr="00C46BB5">
        <w:trPr>
          <w:cantSplit/>
          <w:trHeight w:val="215"/>
        </w:trPr>
        <w:tc>
          <w:tcPr>
            <w:tcW w:w="3893" w:type="dxa"/>
            <w:shd w:val="clear" w:color="auto" w:fill="auto"/>
            <w:vAlign w:val="center"/>
          </w:tcPr>
          <w:p w14:paraId="3392E622" w14:textId="77777777" w:rsidR="00CB299E" w:rsidRPr="00E86CBB" w:rsidRDefault="00CB299E" w:rsidP="00CB299E">
            <w:pPr>
              <w:tabs>
                <w:tab w:val="left" w:pos="298"/>
              </w:tabs>
              <w:spacing w:line="320" w:lineRule="exact"/>
              <w:rPr>
                <w:rFonts w:asciiTheme="majorBidi" w:hAnsiTheme="majorBidi" w:cstheme="majorBidi"/>
                <w:sz w:val="28"/>
                <w:szCs w:val="28"/>
                <w:cs/>
              </w:rPr>
            </w:pPr>
          </w:p>
        </w:tc>
        <w:tc>
          <w:tcPr>
            <w:tcW w:w="1273" w:type="dxa"/>
            <w:tcBorders>
              <w:top w:val="single" w:sz="4" w:space="0" w:color="auto"/>
              <w:bottom w:val="double" w:sz="4" w:space="0" w:color="auto"/>
            </w:tcBorders>
            <w:shd w:val="clear" w:color="auto" w:fill="auto"/>
          </w:tcPr>
          <w:p w14:paraId="25936DC3" w14:textId="5D71E7A3" w:rsidR="00CB299E" w:rsidRPr="005C3F8B" w:rsidRDefault="005F10BE" w:rsidP="00CB299E">
            <w:pPr>
              <w:spacing w:line="320" w:lineRule="exact"/>
              <w:jc w:val="right"/>
              <w:rPr>
                <w:rFonts w:asciiTheme="majorBidi" w:hAnsiTheme="majorBidi" w:cstheme="majorBidi"/>
                <w:sz w:val="28"/>
                <w:szCs w:val="28"/>
                <w:lang w:val="en-US"/>
              </w:rPr>
            </w:pPr>
            <w:r w:rsidRPr="005F10BE">
              <w:rPr>
                <w:rFonts w:asciiTheme="majorBidi" w:hAnsiTheme="majorBidi" w:cstheme="majorBidi"/>
                <w:sz w:val="28"/>
                <w:szCs w:val="28"/>
                <w:lang w:val="en-US"/>
              </w:rPr>
              <w:t>69,013</w:t>
            </w:r>
          </w:p>
        </w:tc>
        <w:tc>
          <w:tcPr>
            <w:tcW w:w="144" w:type="dxa"/>
            <w:shd w:val="clear" w:color="auto" w:fill="auto"/>
          </w:tcPr>
          <w:p w14:paraId="23E6894A" w14:textId="77777777" w:rsidR="00CB299E" w:rsidRPr="00E86CBB" w:rsidRDefault="00CB299E" w:rsidP="00CB299E">
            <w:pPr>
              <w:spacing w:line="32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E2D9F3E" w14:textId="069E1E6F" w:rsidR="00CB299E" w:rsidRPr="00E86CBB" w:rsidRDefault="00CB299E" w:rsidP="00CB299E">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rPr>
              <w:t>8</w:t>
            </w:r>
            <w:r>
              <w:rPr>
                <w:rFonts w:asciiTheme="majorBidi" w:hAnsiTheme="majorBidi" w:cstheme="majorBidi"/>
                <w:sz w:val="28"/>
                <w:szCs w:val="28"/>
              </w:rPr>
              <w:t>5,210</w:t>
            </w:r>
          </w:p>
        </w:tc>
        <w:tc>
          <w:tcPr>
            <w:tcW w:w="144" w:type="dxa"/>
            <w:shd w:val="clear" w:color="auto" w:fill="auto"/>
          </w:tcPr>
          <w:p w14:paraId="1742F2AE" w14:textId="77777777" w:rsidR="00CB299E" w:rsidRPr="00E86CBB" w:rsidRDefault="00CB299E" w:rsidP="00CB299E">
            <w:pPr>
              <w:spacing w:line="320" w:lineRule="exact"/>
              <w:jc w:val="right"/>
              <w:rPr>
                <w:rFonts w:asciiTheme="majorBidi" w:hAnsiTheme="majorBidi" w:cstheme="majorBidi"/>
                <w:sz w:val="28"/>
                <w:szCs w:val="28"/>
              </w:rPr>
            </w:pPr>
          </w:p>
        </w:tc>
        <w:tc>
          <w:tcPr>
            <w:tcW w:w="1130" w:type="dxa"/>
            <w:tcBorders>
              <w:top w:val="single" w:sz="4" w:space="0" w:color="auto"/>
              <w:bottom w:val="double" w:sz="4" w:space="0" w:color="auto"/>
            </w:tcBorders>
            <w:shd w:val="clear" w:color="auto" w:fill="auto"/>
          </w:tcPr>
          <w:p w14:paraId="7E64B8ED" w14:textId="4E440FC2" w:rsidR="00CB299E" w:rsidRPr="00E86CBB" w:rsidRDefault="00BC560D" w:rsidP="00CB299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79175361" w14:textId="77777777" w:rsidR="00CB299E" w:rsidRPr="00E86CBB" w:rsidRDefault="00CB299E" w:rsidP="00CB299E">
            <w:pPr>
              <w:spacing w:line="320" w:lineRule="exact"/>
              <w:jc w:val="right"/>
              <w:rPr>
                <w:rFonts w:asciiTheme="majorBidi" w:hAnsiTheme="majorBidi" w:cstheme="majorBidi"/>
                <w:sz w:val="28"/>
                <w:szCs w:val="28"/>
              </w:rPr>
            </w:pPr>
          </w:p>
        </w:tc>
        <w:tc>
          <w:tcPr>
            <w:tcW w:w="1132" w:type="dxa"/>
            <w:tcBorders>
              <w:top w:val="single" w:sz="4" w:space="0" w:color="auto"/>
              <w:left w:val="nil"/>
              <w:bottom w:val="double" w:sz="4" w:space="0" w:color="auto"/>
            </w:tcBorders>
            <w:shd w:val="clear" w:color="auto" w:fill="auto"/>
          </w:tcPr>
          <w:p w14:paraId="0EE6B70A" w14:textId="5778D866" w:rsidR="00CB299E" w:rsidRPr="00E86CBB" w:rsidRDefault="00CB299E" w:rsidP="00CB299E">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bl>
    <w:p w14:paraId="612C73E8" w14:textId="1E20FB9B" w:rsidR="00132D37" w:rsidRDefault="00132D37" w:rsidP="00132D37">
      <w:pPr>
        <w:pStyle w:val="BlockText"/>
        <w:spacing w:before="120" w:line="370" w:lineRule="exact"/>
        <w:ind w:left="357" w:right="0" w:firstLine="0"/>
        <w:jc w:val="thaiDistribute"/>
        <w:rPr>
          <w:rFonts w:asciiTheme="majorBidi" w:hAnsiTheme="majorBidi" w:cstheme="majorBidi"/>
          <w:spacing w:val="-2"/>
        </w:rPr>
      </w:pPr>
      <w:r w:rsidRPr="001E3288">
        <w:rPr>
          <w:rFonts w:asciiTheme="majorBidi" w:hAnsiTheme="majorBidi" w:cstheme="majorBidi"/>
          <w:spacing w:val="-2"/>
        </w:rPr>
        <w:lastRenderedPageBreak/>
        <w:t xml:space="preserve">The movements of allowance </w:t>
      </w:r>
      <w:r>
        <w:rPr>
          <w:rFonts w:asciiTheme="majorBidi" w:hAnsiTheme="majorBidi" w:cstheme="majorBidi"/>
          <w:spacing w:val="-2"/>
        </w:rPr>
        <w:t xml:space="preserve">for expected credit loss for </w:t>
      </w:r>
      <w:r w:rsidR="006601C7">
        <w:rPr>
          <w:rFonts w:asciiTheme="majorBidi" w:hAnsiTheme="majorBidi" w:cstheme="majorBidi"/>
          <w:spacing w:val="-2"/>
        </w:rPr>
        <w:t>nine</w:t>
      </w:r>
      <w:r>
        <w:rPr>
          <w:rFonts w:asciiTheme="majorBidi" w:hAnsiTheme="majorBidi" w:cstheme="majorBidi"/>
          <w:spacing w:val="-2"/>
        </w:rPr>
        <w:t xml:space="preserve"> – month period ended </w:t>
      </w:r>
      <w:r w:rsidR="006601C7">
        <w:rPr>
          <w:rFonts w:asciiTheme="majorBidi" w:hAnsiTheme="majorBidi" w:cstheme="majorBidi"/>
          <w:spacing w:val="-2"/>
        </w:rPr>
        <w:t>September</w:t>
      </w:r>
      <w:r w:rsidRPr="001E3288">
        <w:rPr>
          <w:rFonts w:asciiTheme="majorBidi" w:hAnsiTheme="majorBidi" w:cstheme="majorBidi"/>
          <w:spacing w:val="-2"/>
        </w:rPr>
        <w:t xml:space="preserve"> </w:t>
      </w:r>
      <w:r>
        <w:rPr>
          <w:rFonts w:asciiTheme="majorBidi" w:hAnsiTheme="majorBidi"/>
          <w:spacing w:val="-2"/>
        </w:rPr>
        <w:t>30</w:t>
      </w:r>
      <w:r w:rsidRPr="001E3288">
        <w:rPr>
          <w:rFonts w:asciiTheme="majorBidi" w:hAnsiTheme="majorBidi" w:cstheme="majorBidi"/>
          <w:spacing w:val="-2"/>
        </w:rPr>
        <w:t xml:space="preserve">, </w:t>
      </w:r>
      <w:r>
        <w:rPr>
          <w:rFonts w:asciiTheme="majorBidi" w:hAnsiTheme="majorBidi" w:cstheme="majorBidi"/>
          <w:spacing w:val="-2"/>
        </w:rPr>
        <w:t>2024</w:t>
      </w:r>
      <w:r w:rsidRPr="001E3288">
        <w:rPr>
          <w:rFonts w:asciiTheme="majorBidi" w:hAnsiTheme="majorBidi"/>
          <w:spacing w:val="-2"/>
          <w:cs/>
        </w:rPr>
        <w:t xml:space="preserve"> </w:t>
      </w:r>
      <w:r w:rsidRPr="001E3288">
        <w:rPr>
          <w:rFonts w:asciiTheme="majorBidi" w:hAnsiTheme="majorBidi" w:cstheme="majorBidi"/>
          <w:spacing w:val="-2"/>
        </w:rPr>
        <w:t xml:space="preserve">and </w:t>
      </w:r>
      <w:r>
        <w:rPr>
          <w:rFonts w:asciiTheme="majorBidi" w:hAnsiTheme="majorBidi" w:cstheme="majorBidi"/>
          <w:spacing w:val="-2"/>
        </w:rPr>
        <w:t>2023</w:t>
      </w:r>
      <w:r w:rsidRPr="001E3288">
        <w:rPr>
          <w:rFonts w:asciiTheme="majorBidi" w:hAnsiTheme="majorBidi"/>
          <w:spacing w:val="-2"/>
          <w:cs/>
        </w:rPr>
        <w:t xml:space="preserve"> </w:t>
      </w:r>
      <w:r w:rsidRPr="001E3288">
        <w:rPr>
          <w:rFonts w:asciiTheme="majorBidi" w:hAnsiTheme="majorBidi" w:cstheme="majorBidi"/>
          <w:spacing w:val="-2"/>
        </w:rPr>
        <w:t>were as follows:</w:t>
      </w:r>
    </w:p>
    <w:tbl>
      <w:tblPr>
        <w:tblW w:w="4808" w:type="pct"/>
        <w:tblInd w:w="360" w:type="dxa"/>
        <w:tblCellMar>
          <w:left w:w="62" w:type="dxa"/>
          <w:right w:w="62" w:type="dxa"/>
        </w:tblCellMar>
        <w:tblLook w:val="0000" w:firstRow="0" w:lastRow="0" w:firstColumn="0" w:lastColumn="0" w:noHBand="0" w:noVBand="0"/>
      </w:tblPr>
      <w:tblGrid>
        <w:gridCol w:w="3116"/>
        <w:gridCol w:w="1374"/>
        <w:gridCol w:w="183"/>
        <w:gridCol w:w="1375"/>
        <w:gridCol w:w="182"/>
        <w:gridCol w:w="1373"/>
        <w:gridCol w:w="182"/>
        <w:gridCol w:w="1335"/>
      </w:tblGrid>
      <w:tr w:rsidR="00FF0F4F" w:rsidRPr="00130981" w14:paraId="4DDECD7D" w14:textId="77777777" w:rsidTr="00A800BF">
        <w:trPr>
          <w:cantSplit/>
          <w:trHeight w:val="351"/>
        </w:trPr>
        <w:tc>
          <w:tcPr>
            <w:tcW w:w="1708" w:type="pct"/>
          </w:tcPr>
          <w:p w14:paraId="0FCC877F" w14:textId="77777777" w:rsidR="00FF0F4F" w:rsidRPr="00132D37" w:rsidRDefault="00FF0F4F" w:rsidP="00446862">
            <w:pPr>
              <w:spacing w:line="360" w:lineRule="exact"/>
              <w:ind w:right="-13"/>
              <w:jc w:val="thaiDistribute"/>
              <w:rPr>
                <w:rFonts w:asciiTheme="majorBidi" w:hAnsiTheme="majorBidi" w:cstheme="majorBidi"/>
                <w:sz w:val="28"/>
                <w:szCs w:val="28"/>
                <w:lang w:val="en-US"/>
              </w:rPr>
            </w:pPr>
          </w:p>
        </w:tc>
        <w:tc>
          <w:tcPr>
            <w:tcW w:w="3292" w:type="pct"/>
            <w:gridSpan w:val="7"/>
            <w:tcBorders>
              <w:bottom w:val="single" w:sz="4" w:space="0" w:color="auto"/>
            </w:tcBorders>
          </w:tcPr>
          <w:p w14:paraId="3476D539" w14:textId="7657C2EB" w:rsidR="00FF0F4F" w:rsidRPr="00130981" w:rsidRDefault="00FF0F4F" w:rsidP="00446862">
            <w:pPr>
              <w:tabs>
                <w:tab w:val="left" w:pos="6458"/>
              </w:tabs>
              <w:spacing w:line="360" w:lineRule="exact"/>
              <w:ind w:left="-101"/>
              <w:jc w:val="right"/>
              <w:rPr>
                <w:rFonts w:asciiTheme="majorBidi" w:hAnsiTheme="majorBidi" w:cstheme="majorBidi"/>
                <w:bCs/>
                <w:sz w:val="28"/>
                <w:szCs w:val="28"/>
                <w:u w:val="single"/>
              </w:rPr>
            </w:pPr>
            <w:r w:rsidRPr="00130981">
              <w:rPr>
                <w:rFonts w:asciiTheme="majorBidi" w:hAnsiTheme="majorBidi" w:cstheme="majorBidi"/>
                <w:bCs/>
                <w:sz w:val="28"/>
                <w:szCs w:val="28"/>
              </w:rPr>
              <w:t>(Unit: Thousand Baht)</w:t>
            </w:r>
          </w:p>
        </w:tc>
      </w:tr>
      <w:tr w:rsidR="00FF0F4F" w:rsidRPr="00130981" w14:paraId="4771C596" w14:textId="77777777" w:rsidTr="001850EE">
        <w:trPr>
          <w:cantSplit/>
          <w:trHeight w:val="351"/>
        </w:trPr>
        <w:tc>
          <w:tcPr>
            <w:tcW w:w="1708" w:type="pct"/>
          </w:tcPr>
          <w:p w14:paraId="777E0FD2" w14:textId="77777777" w:rsidR="00FF0F4F" w:rsidRPr="00130981" w:rsidRDefault="00FF0F4F" w:rsidP="00446862">
            <w:pPr>
              <w:spacing w:line="360" w:lineRule="exact"/>
              <w:ind w:right="-13"/>
              <w:jc w:val="thaiDistribute"/>
              <w:rPr>
                <w:rFonts w:asciiTheme="majorBidi" w:hAnsiTheme="majorBidi" w:cstheme="majorBidi"/>
                <w:sz w:val="28"/>
                <w:szCs w:val="28"/>
              </w:rPr>
            </w:pPr>
          </w:p>
        </w:tc>
        <w:tc>
          <w:tcPr>
            <w:tcW w:w="1607" w:type="pct"/>
            <w:gridSpan w:val="3"/>
            <w:tcBorders>
              <w:top w:val="single" w:sz="4" w:space="0" w:color="auto"/>
              <w:bottom w:val="single" w:sz="4" w:space="0" w:color="auto"/>
            </w:tcBorders>
          </w:tcPr>
          <w:p w14:paraId="3A31DC35" w14:textId="77777777"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00" w:type="pct"/>
          </w:tcPr>
          <w:p w14:paraId="25D9ACE8" w14:textId="77777777" w:rsidR="00FF0F4F" w:rsidRPr="00130981" w:rsidRDefault="00FF0F4F" w:rsidP="00446862">
            <w:pPr>
              <w:spacing w:line="360" w:lineRule="exact"/>
              <w:jc w:val="center"/>
              <w:rPr>
                <w:rFonts w:asciiTheme="majorBidi" w:hAnsiTheme="majorBidi" w:cstheme="majorBidi"/>
                <w:sz w:val="28"/>
                <w:szCs w:val="28"/>
              </w:rPr>
            </w:pPr>
          </w:p>
        </w:tc>
        <w:tc>
          <w:tcPr>
            <w:tcW w:w="1584" w:type="pct"/>
            <w:gridSpan w:val="3"/>
            <w:tcBorders>
              <w:top w:val="single" w:sz="4" w:space="0" w:color="auto"/>
              <w:bottom w:val="single" w:sz="4" w:space="0" w:color="auto"/>
            </w:tcBorders>
          </w:tcPr>
          <w:p w14:paraId="2ACAF6FB" w14:textId="77777777"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F0F4F" w:rsidRPr="00130981" w14:paraId="09271EFB" w14:textId="77777777" w:rsidTr="001850EE">
        <w:trPr>
          <w:cantSplit/>
          <w:trHeight w:val="351"/>
        </w:trPr>
        <w:tc>
          <w:tcPr>
            <w:tcW w:w="1708" w:type="pct"/>
          </w:tcPr>
          <w:p w14:paraId="72B5F37D" w14:textId="77777777" w:rsidR="00FF0F4F" w:rsidRPr="00130981" w:rsidRDefault="00FF0F4F" w:rsidP="00446862">
            <w:pPr>
              <w:spacing w:line="360" w:lineRule="exact"/>
              <w:ind w:right="-13"/>
              <w:jc w:val="thaiDistribute"/>
              <w:rPr>
                <w:rFonts w:asciiTheme="majorBidi" w:hAnsiTheme="majorBidi" w:cstheme="majorBidi"/>
                <w:sz w:val="28"/>
                <w:szCs w:val="28"/>
              </w:rPr>
            </w:pPr>
          </w:p>
        </w:tc>
        <w:tc>
          <w:tcPr>
            <w:tcW w:w="753" w:type="pct"/>
            <w:tcBorders>
              <w:top w:val="single" w:sz="4" w:space="0" w:color="auto"/>
              <w:bottom w:val="single" w:sz="4" w:space="0" w:color="auto"/>
            </w:tcBorders>
          </w:tcPr>
          <w:p w14:paraId="494B071C" w14:textId="39BD46F6"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4</w:t>
            </w:r>
          </w:p>
        </w:tc>
        <w:tc>
          <w:tcPr>
            <w:tcW w:w="100" w:type="pct"/>
            <w:tcBorders>
              <w:top w:val="single" w:sz="4" w:space="0" w:color="auto"/>
            </w:tcBorders>
          </w:tcPr>
          <w:p w14:paraId="5E5C8B05" w14:textId="77777777" w:rsidR="00FF0F4F" w:rsidRPr="00130981" w:rsidRDefault="00FF0F4F" w:rsidP="00446862">
            <w:pPr>
              <w:spacing w:line="360" w:lineRule="exact"/>
              <w:jc w:val="center"/>
              <w:rPr>
                <w:rFonts w:asciiTheme="majorBidi" w:hAnsiTheme="majorBidi" w:cstheme="majorBidi"/>
                <w:sz w:val="28"/>
                <w:szCs w:val="28"/>
              </w:rPr>
            </w:pPr>
          </w:p>
        </w:tc>
        <w:tc>
          <w:tcPr>
            <w:tcW w:w="754" w:type="pct"/>
            <w:tcBorders>
              <w:top w:val="single" w:sz="4" w:space="0" w:color="auto"/>
              <w:left w:val="nil"/>
              <w:bottom w:val="single" w:sz="4" w:space="0" w:color="auto"/>
            </w:tcBorders>
          </w:tcPr>
          <w:p w14:paraId="1F4E3475" w14:textId="0D398AFC"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3</w:t>
            </w:r>
          </w:p>
        </w:tc>
        <w:tc>
          <w:tcPr>
            <w:tcW w:w="100" w:type="pct"/>
          </w:tcPr>
          <w:p w14:paraId="163F26BA" w14:textId="77777777" w:rsidR="00FF0F4F" w:rsidRPr="00130981" w:rsidRDefault="00FF0F4F" w:rsidP="00446862">
            <w:pPr>
              <w:spacing w:line="360" w:lineRule="exact"/>
              <w:ind w:left="-62" w:right="-66"/>
              <w:jc w:val="center"/>
              <w:rPr>
                <w:rFonts w:asciiTheme="majorBidi" w:hAnsiTheme="majorBidi" w:cstheme="majorBidi"/>
                <w:sz w:val="28"/>
                <w:szCs w:val="28"/>
              </w:rPr>
            </w:pPr>
          </w:p>
        </w:tc>
        <w:tc>
          <w:tcPr>
            <w:tcW w:w="753" w:type="pct"/>
            <w:tcBorders>
              <w:bottom w:val="single" w:sz="4" w:space="0" w:color="auto"/>
            </w:tcBorders>
          </w:tcPr>
          <w:p w14:paraId="0FBD6638" w14:textId="4D8F47AE"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4</w:t>
            </w:r>
          </w:p>
        </w:tc>
        <w:tc>
          <w:tcPr>
            <w:tcW w:w="100" w:type="pct"/>
          </w:tcPr>
          <w:p w14:paraId="7007321B" w14:textId="77777777" w:rsidR="00FF0F4F" w:rsidRPr="00130981" w:rsidRDefault="00FF0F4F" w:rsidP="00446862">
            <w:pPr>
              <w:spacing w:line="360" w:lineRule="exact"/>
              <w:jc w:val="center"/>
              <w:rPr>
                <w:rFonts w:asciiTheme="majorBidi" w:hAnsiTheme="majorBidi" w:cstheme="majorBidi"/>
                <w:sz w:val="28"/>
                <w:szCs w:val="28"/>
              </w:rPr>
            </w:pPr>
          </w:p>
        </w:tc>
        <w:tc>
          <w:tcPr>
            <w:tcW w:w="732" w:type="pct"/>
            <w:tcBorders>
              <w:left w:val="nil"/>
              <w:bottom w:val="single" w:sz="4" w:space="0" w:color="auto"/>
            </w:tcBorders>
          </w:tcPr>
          <w:p w14:paraId="5F1A25C0" w14:textId="638A3091"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3</w:t>
            </w:r>
          </w:p>
        </w:tc>
      </w:tr>
      <w:tr w:rsidR="00C47D6D" w:rsidRPr="00130981" w14:paraId="71E7DB93" w14:textId="77777777" w:rsidTr="00494389">
        <w:trPr>
          <w:cantSplit/>
          <w:trHeight w:val="245"/>
        </w:trPr>
        <w:tc>
          <w:tcPr>
            <w:tcW w:w="1708" w:type="pct"/>
          </w:tcPr>
          <w:p w14:paraId="3CDC29B2" w14:textId="20703CC3" w:rsidR="00C47D6D" w:rsidRPr="00130981" w:rsidRDefault="00C47D6D" w:rsidP="00C47D6D">
            <w:pPr>
              <w:spacing w:line="360" w:lineRule="exact"/>
              <w:ind w:right="-13"/>
              <w:rPr>
                <w:rFonts w:asciiTheme="majorBidi" w:hAnsiTheme="majorBidi" w:cstheme="majorBidi"/>
                <w:sz w:val="28"/>
                <w:szCs w:val="28"/>
              </w:rPr>
            </w:pPr>
            <w:r w:rsidRPr="00130981">
              <w:rPr>
                <w:rFonts w:asciiTheme="majorBidi" w:hAnsiTheme="majorBidi" w:cstheme="majorBidi"/>
                <w:sz w:val="28"/>
                <w:szCs w:val="28"/>
              </w:rPr>
              <w:t>Beginning balance as at January 1</w:t>
            </w:r>
          </w:p>
        </w:tc>
        <w:tc>
          <w:tcPr>
            <w:tcW w:w="753" w:type="pct"/>
            <w:tcBorders>
              <w:top w:val="single" w:sz="4" w:space="0" w:color="auto"/>
            </w:tcBorders>
            <w:shd w:val="clear" w:color="auto" w:fill="auto"/>
          </w:tcPr>
          <w:p w14:paraId="65387970" w14:textId="08B7449B" w:rsidR="00C47D6D" w:rsidRPr="00E660FC" w:rsidRDefault="00BC560D" w:rsidP="00C47D6D">
            <w:pPr>
              <w:spacing w:line="360" w:lineRule="exact"/>
              <w:ind w:left="-108" w:right="38"/>
              <w:jc w:val="right"/>
              <w:rPr>
                <w:rFonts w:ascii="Angsana New" w:hAnsi="Angsana New"/>
                <w:sz w:val="28"/>
                <w:szCs w:val="28"/>
              </w:rPr>
            </w:pPr>
            <w:r>
              <w:rPr>
                <w:rFonts w:ascii="Angsana New" w:hAnsi="Angsana New"/>
                <w:sz w:val="28"/>
                <w:szCs w:val="28"/>
              </w:rPr>
              <w:t>83</w:t>
            </w:r>
            <w:r w:rsidR="00DE3666">
              <w:rPr>
                <w:rFonts w:ascii="Angsana New" w:hAnsi="Angsana New"/>
                <w:sz w:val="28"/>
                <w:szCs w:val="28"/>
              </w:rPr>
              <w:t>7</w:t>
            </w:r>
          </w:p>
        </w:tc>
        <w:tc>
          <w:tcPr>
            <w:tcW w:w="100" w:type="pct"/>
            <w:shd w:val="clear" w:color="auto" w:fill="auto"/>
          </w:tcPr>
          <w:p w14:paraId="4297AD7B" w14:textId="77777777" w:rsidR="00C47D6D" w:rsidRPr="00E660FC" w:rsidRDefault="00C47D6D" w:rsidP="00C47D6D">
            <w:pPr>
              <w:spacing w:line="360" w:lineRule="exact"/>
              <w:ind w:left="-108" w:right="357"/>
              <w:jc w:val="right"/>
              <w:rPr>
                <w:rFonts w:ascii="Angsana New" w:hAnsi="Angsana New"/>
                <w:sz w:val="28"/>
                <w:szCs w:val="28"/>
              </w:rPr>
            </w:pPr>
          </w:p>
        </w:tc>
        <w:tc>
          <w:tcPr>
            <w:tcW w:w="754" w:type="pct"/>
            <w:tcBorders>
              <w:top w:val="single" w:sz="4" w:space="0" w:color="auto"/>
              <w:left w:val="nil"/>
            </w:tcBorders>
            <w:shd w:val="clear" w:color="auto" w:fill="auto"/>
          </w:tcPr>
          <w:p w14:paraId="4FE721D2" w14:textId="4E78D73B" w:rsidR="00C47D6D" w:rsidRPr="00E660FC" w:rsidRDefault="00C47D6D" w:rsidP="00C47D6D">
            <w:pPr>
              <w:spacing w:line="360" w:lineRule="exact"/>
              <w:ind w:left="-108" w:right="38"/>
              <w:jc w:val="right"/>
              <w:rPr>
                <w:rFonts w:ascii="Angsana New" w:hAnsi="Angsana New"/>
                <w:sz w:val="28"/>
                <w:szCs w:val="28"/>
              </w:rPr>
            </w:pPr>
            <w:r w:rsidRPr="00E660FC">
              <w:rPr>
                <w:rFonts w:ascii="Angsana New" w:hAnsi="Angsana New"/>
                <w:sz w:val="28"/>
                <w:szCs w:val="28"/>
              </w:rPr>
              <w:t>799</w:t>
            </w:r>
          </w:p>
        </w:tc>
        <w:tc>
          <w:tcPr>
            <w:tcW w:w="100" w:type="pct"/>
            <w:shd w:val="clear" w:color="auto" w:fill="auto"/>
          </w:tcPr>
          <w:p w14:paraId="710962D5" w14:textId="77777777" w:rsidR="00C47D6D" w:rsidRPr="00E660FC" w:rsidRDefault="00C47D6D" w:rsidP="00C47D6D">
            <w:pPr>
              <w:spacing w:line="360" w:lineRule="exact"/>
              <w:ind w:left="-108" w:right="357"/>
              <w:jc w:val="right"/>
              <w:rPr>
                <w:rFonts w:ascii="Angsana New" w:hAnsi="Angsana New"/>
                <w:sz w:val="28"/>
                <w:szCs w:val="28"/>
              </w:rPr>
            </w:pPr>
          </w:p>
        </w:tc>
        <w:tc>
          <w:tcPr>
            <w:tcW w:w="753" w:type="pct"/>
            <w:tcBorders>
              <w:top w:val="single" w:sz="4" w:space="0" w:color="auto"/>
            </w:tcBorders>
            <w:shd w:val="clear" w:color="auto" w:fill="auto"/>
          </w:tcPr>
          <w:p w14:paraId="102174A7" w14:textId="26F86E53" w:rsidR="00C47D6D" w:rsidRPr="00E660FC" w:rsidRDefault="00BC560D" w:rsidP="00C47D6D">
            <w:pPr>
              <w:spacing w:line="360" w:lineRule="exact"/>
              <w:ind w:left="-108" w:right="38"/>
              <w:jc w:val="right"/>
              <w:rPr>
                <w:rFonts w:ascii="Angsana New" w:hAnsi="Angsana New"/>
                <w:sz w:val="28"/>
                <w:szCs w:val="28"/>
              </w:rPr>
            </w:pPr>
            <w:r>
              <w:rPr>
                <w:rFonts w:ascii="Angsana New" w:hAnsi="Angsana New"/>
                <w:sz w:val="28"/>
                <w:szCs w:val="28"/>
              </w:rPr>
              <w:t>-</w:t>
            </w:r>
          </w:p>
        </w:tc>
        <w:tc>
          <w:tcPr>
            <w:tcW w:w="100" w:type="pct"/>
            <w:shd w:val="clear" w:color="auto" w:fill="auto"/>
          </w:tcPr>
          <w:p w14:paraId="6E84D41A" w14:textId="77777777" w:rsidR="00C47D6D" w:rsidRPr="00E660FC" w:rsidRDefault="00C47D6D" w:rsidP="00C47D6D">
            <w:pPr>
              <w:spacing w:line="360" w:lineRule="exact"/>
              <w:ind w:left="-108" w:right="327"/>
              <w:jc w:val="right"/>
              <w:rPr>
                <w:rFonts w:ascii="Angsana New" w:hAnsi="Angsana New"/>
                <w:sz w:val="28"/>
                <w:szCs w:val="28"/>
              </w:rPr>
            </w:pPr>
          </w:p>
        </w:tc>
        <w:tc>
          <w:tcPr>
            <w:tcW w:w="732" w:type="pct"/>
            <w:tcBorders>
              <w:left w:val="nil"/>
            </w:tcBorders>
            <w:shd w:val="clear" w:color="auto" w:fill="auto"/>
          </w:tcPr>
          <w:p w14:paraId="78C9D471" w14:textId="1C1B3DD9" w:rsidR="00C47D6D" w:rsidRPr="00E660FC" w:rsidRDefault="00C47D6D" w:rsidP="00C47D6D">
            <w:pPr>
              <w:spacing w:line="360" w:lineRule="exact"/>
              <w:ind w:left="-108" w:right="38"/>
              <w:jc w:val="right"/>
              <w:rPr>
                <w:rFonts w:ascii="Angsana New" w:hAnsi="Angsana New"/>
                <w:sz w:val="28"/>
                <w:szCs w:val="28"/>
              </w:rPr>
            </w:pPr>
            <w:r w:rsidRPr="00E660FC">
              <w:rPr>
                <w:rFonts w:ascii="Angsana New" w:hAnsi="Angsana New"/>
                <w:sz w:val="28"/>
                <w:szCs w:val="28"/>
              </w:rPr>
              <w:t>-</w:t>
            </w:r>
          </w:p>
        </w:tc>
      </w:tr>
      <w:tr w:rsidR="00C47D6D" w:rsidRPr="00130981" w14:paraId="0275DFFC" w14:textId="77777777" w:rsidTr="00C46BB5">
        <w:trPr>
          <w:cantSplit/>
          <w:trHeight w:val="87"/>
        </w:trPr>
        <w:tc>
          <w:tcPr>
            <w:tcW w:w="1708" w:type="pct"/>
          </w:tcPr>
          <w:p w14:paraId="66DF7F3A" w14:textId="77777777" w:rsidR="00C47D6D" w:rsidRPr="00130981" w:rsidRDefault="00C47D6D" w:rsidP="00C47D6D">
            <w:pPr>
              <w:tabs>
                <w:tab w:val="left" w:pos="540"/>
              </w:tabs>
              <w:spacing w:line="360" w:lineRule="exact"/>
              <w:ind w:right="-108"/>
              <w:rPr>
                <w:rFonts w:asciiTheme="majorBidi" w:hAnsiTheme="majorBidi" w:cstheme="majorBidi"/>
                <w:sz w:val="28"/>
                <w:szCs w:val="28"/>
                <w:cs/>
              </w:rPr>
            </w:pPr>
            <w:r w:rsidRPr="00130981">
              <w:rPr>
                <w:rFonts w:asciiTheme="majorBidi" w:hAnsiTheme="majorBidi" w:cstheme="majorBidi"/>
                <w:sz w:val="28"/>
                <w:szCs w:val="28"/>
              </w:rPr>
              <w:t>Increase</w:t>
            </w:r>
          </w:p>
        </w:tc>
        <w:tc>
          <w:tcPr>
            <w:tcW w:w="753" w:type="pct"/>
            <w:shd w:val="clear" w:color="auto" w:fill="auto"/>
          </w:tcPr>
          <w:p w14:paraId="2720B268" w14:textId="2E5F42C5" w:rsidR="00C47D6D" w:rsidRPr="00E660FC" w:rsidRDefault="00BC560D" w:rsidP="00C47D6D">
            <w:pPr>
              <w:spacing w:line="360" w:lineRule="exact"/>
              <w:ind w:left="-108" w:right="38"/>
              <w:jc w:val="right"/>
              <w:rPr>
                <w:rFonts w:ascii="Angsana New" w:hAnsi="Angsana New"/>
                <w:sz w:val="28"/>
                <w:szCs w:val="28"/>
                <w:lang w:val="en-US"/>
              </w:rPr>
            </w:pPr>
            <w:r>
              <w:rPr>
                <w:rFonts w:ascii="Angsana New" w:hAnsi="Angsana New"/>
                <w:sz w:val="28"/>
                <w:szCs w:val="28"/>
                <w:lang w:val="en-US"/>
              </w:rPr>
              <w:t>10,234</w:t>
            </w:r>
          </w:p>
        </w:tc>
        <w:tc>
          <w:tcPr>
            <w:tcW w:w="100" w:type="pct"/>
            <w:shd w:val="clear" w:color="auto" w:fill="auto"/>
          </w:tcPr>
          <w:p w14:paraId="2C690D8F" w14:textId="77777777" w:rsidR="00C47D6D" w:rsidRPr="00E660FC" w:rsidRDefault="00C47D6D" w:rsidP="00C47D6D">
            <w:pPr>
              <w:spacing w:line="360" w:lineRule="exact"/>
              <w:ind w:right="357"/>
              <w:jc w:val="right"/>
              <w:rPr>
                <w:rFonts w:ascii="Angsana New" w:hAnsi="Angsana New"/>
                <w:sz w:val="28"/>
                <w:szCs w:val="28"/>
              </w:rPr>
            </w:pPr>
          </w:p>
        </w:tc>
        <w:tc>
          <w:tcPr>
            <w:tcW w:w="754" w:type="pct"/>
            <w:tcBorders>
              <w:left w:val="nil"/>
            </w:tcBorders>
            <w:shd w:val="clear" w:color="auto" w:fill="auto"/>
          </w:tcPr>
          <w:p w14:paraId="5539EF41" w14:textId="67982290" w:rsidR="00C47D6D" w:rsidRPr="00E660FC" w:rsidRDefault="00C47D6D" w:rsidP="00C47D6D">
            <w:pPr>
              <w:spacing w:line="360" w:lineRule="exact"/>
              <w:ind w:left="-108" w:right="38"/>
              <w:jc w:val="right"/>
              <w:rPr>
                <w:rFonts w:ascii="Angsana New" w:hAnsi="Angsana New"/>
                <w:sz w:val="28"/>
                <w:szCs w:val="28"/>
              </w:rPr>
            </w:pPr>
            <w:r w:rsidRPr="00E660FC">
              <w:rPr>
                <w:rFonts w:ascii="Angsana New" w:hAnsi="Angsana New"/>
                <w:sz w:val="28"/>
                <w:szCs w:val="28"/>
              </w:rPr>
              <w:t>86</w:t>
            </w:r>
          </w:p>
        </w:tc>
        <w:tc>
          <w:tcPr>
            <w:tcW w:w="100" w:type="pct"/>
            <w:shd w:val="clear" w:color="auto" w:fill="auto"/>
          </w:tcPr>
          <w:p w14:paraId="2A9C7552" w14:textId="77777777" w:rsidR="00C47D6D" w:rsidRPr="00E660FC" w:rsidRDefault="00C47D6D" w:rsidP="00C47D6D">
            <w:pPr>
              <w:spacing w:line="360" w:lineRule="exact"/>
              <w:ind w:right="357"/>
              <w:jc w:val="right"/>
              <w:rPr>
                <w:rFonts w:ascii="Angsana New" w:hAnsi="Angsana New"/>
                <w:sz w:val="28"/>
                <w:szCs w:val="28"/>
              </w:rPr>
            </w:pPr>
          </w:p>
        </w:tc>
        <w:tc>
          <w:tcPr>
            <w:tcW w:w="753" w:type="pct"/>
            <w:shd w:val="clear" w:color="auto" w:fill="auto"/>
          </w:tcPr>
          <w:p w14:paraId="4F4D830F" w14:textId="23AD26AB" w:rsidR="00C47D6D" w:rsidRPr="00E660FC" w:rsidRDefault="00BC560D" w:rsidP="00C47D6D">
            <w:pPr>
              <w:tabs>
                <w:tab w:val="left" w:pos="1269"/>
              </w:tabs>
              <w:spacing w:line="360" w:lineRule="exact"/>
              <w:ind w:left="-108" w:right="38"/>
              <w:jc w:val="right"/>
              <w:rPr>
                <w:rFonts w:ascii="Angsana New" w:hAnsi="Angsana New"/>
                <w:sz w:val="28"/>
                <w:szCs w:val="28"/>
                <w:cs/>
                <w:lang w:val="en-US"/>
              </w:rPr>
            </w:pPr>
            <w:r>
              <w:rPr>
                <w:rFonts w:ascii="Angsana New" w:hAnsi="Angsana New"/>
                <w:sz w:val="28"/>
                <w:szCs w:val="28"/>
                <w:lang w:val="en-US"/>
              </w:rPr>
              <w:t>-</w:t>
            </w:r>
          </w:p>
        </w:tc>
        <w:tc>
          <w:tcPr>
            <w:tcW w:w="100" w:type="pct"/>
            <w:shd w:val="clear" w:color="auto" w:fill="auto"/>
          </w:tcPr>
          <w:p w14:paraId="6BA9C019" w14:textId="77777777" w:rsidR="00C47D6D" w:rsidRPr="00E660FC" w:rsidRDefault="00C47D6D" w:rsidP="00C47D6D">
            <w:pPr>
              <w:spacing w:line="360" w:lineRule="exact"/>
              <w:ind w:right="327"/>
              <w:jc w:val="right"/>
              <w:rPr>
                <w:rFonts w:ascii="Angsana New" w:hAnsi="Angsana New"/>
                <w:sz w:val="28"/>
                <w:szCs w:val="28"/>
              </w:rPr>
            </w:pPr>
          </w:p>
        </w:tc>
        <w:tc>
          <w:tcPr>
            <w:tcW w:w="732" w:type="pct"/>
            <w:tcBorders>
              <w:left w:val="nil"/>
            </w:tcBorders>
            <w:shd w:val="clear" w:color="auto" w:fill="auto"/>
          </w:tcPr>
          <w:p w14:paraId="6A3B5D44" w14:textId="419D88AA" w:rsidR="00C47D6D" w:rsidRPr="00E660FC" w:rsidRDefault="00C47D6D" w:rsidP="00C47D6D">
            <w:pPr>
              <w:spacing w:line="360" w:lineRule="exact"/>
              <w:ind w:left="-108" w:right="38"/>
              <w:jc w:val="right"/>
              <w:rPr>
                <w:rFonts w:ascii="Angsana New" w:hAnsi="Angsana New"/>
                <w:sz w:val="28"/>
                <w:szCs w:val="28"/>
              </w:rPr>
            </w:pPr>
            <w:r w:rsidRPr="00E660FC">
              <w:rPr>
                <w:rFonts w:ascii="Angsana New" w:hAnsi="Angsana New"/>
                <w:sz w:val="28"/>
                <w:szCs w:val="28"/>
              </w:rPr>
              <w:t>-</w:t>
            </w:r>
          </w:p>
        </w:tc>
      </w:tr>
      <w:tr w:rsidR="00C47D6D" w:rsidRPr="00130981" w14:paraId="407001AA" w14:textId="77777777" w:rsidTr="00494389">
        <w:trPr>
          <w:cantSplit/>
        </w:trPr>
        <w:tc>
          <w:tcPr>
            <w:tcW w:w="1708" w:type="pct"/>
          </w:tcPr>
          <w:p w14:paraId="7F1E77B2" w14:textId="38CEF7A5" w:rsidR="00C47D6D" w:rsidRPr="00411BD8" w:rsidRDefault="00C47D6D" w:rsidP="00C47D6D">
            <w:pPr>
              <w:tabs>
                <w:tab w:val="left" w:pos="540"/>
              </w:tabs>
              <w:spacing w:line="360" w:lineRule="exact"/>
              <w:ind w:right="-108"/>
              <w:jc w:val="thaiDistribute"/>
              <w:rPr>
                <w:rFonts w:asciiTheme="majorBidi" w:hAnsiTheme="majorBidi" w:cstheme="majorBidi"/>
                <w:sz w:val="28"/>
                <w:szCs w:val="28"/>
                <w:cs/>
                <w:lang w:val="en-US"/>
              </w:rPr>
            </w:pPr>
            <w:r w:rsidRPr="00130981">
              <w:rPr>
                <w:rFonts w:asciiTheme="majorBidi" w:hAnsiTheme="majorBidi" w:cstheme="majorBidi"/>
                <w:sz w:val="28"/>
                <w:szCs w:val="28"/>
              </w:rPr>
              <w:t xml:space="preserve">Reversal / disposed of during the </w:t>
            </w:r>
            <w:r>
              <w:rPr>
                <w:rFonts w:asciiTheme="majorBidi" w:hAnsiTheme="majorBidi" w:cstheme="majorBidi"/>
                <w:sz w:val="28"/>
                <w:szCs w:val="28"/>
                <w:lang w:val="en-US"/>
              </w:rPr>
              <w:t>period</w:t>
            </w:r>
          </w:p>
        </w:tc>
        <w:tc>
          <w:tcPr>
            <w:tcW w:w="753" w:type="pct"/>
            <w:shd w:val="clear" w:color="auto" w:fill="auto"/>
          </w:tcPr>
          <w:p w14:paraId="4EE2EDDD" w14:textId="2FB4B437" w:rsidR="00C47D6D" w:rsidRPr="00E660FC" w:rsidRDefault="00BC560D" w:rsidP="00C47D6D">
            <w:pPr>
              <w:spacing w:line="360" w:lineRule="exact"/>
              <w:ind w:left="-108" w:right="38"/>
              <w:jc w:val="right"/>
              <w:rPr>
                <w:rFonts w:ascii="Angsana New" w:hAnsi="Angsana New"/>
                <w:sz w:val="28"/>
                <w:szCs w:val="28"/>
                <w:lang w:val="en-US"/>
              </w:rPr>
            </w:pPr>
            <w:r>
              <w:rPr>
                <w:rFonts w:ascii="Angsana New" w:hAnsi="Angsana New"/>
                <w:sz w:val="28"/>
                <w:szCs w:val="28"/>
                <w:lang w:val="en-US"/>
              </w:rPr>
              <w:t>(45</w:t>
            </w:r>
            <w:r w:rsidR="00DE3666">
              <w:rPr>
                <w:rFonts w:ascii="Angsana New" w:hAnsi="Angsana New"/>
                <w:sz w:val="28"/>
                <w:szCs w:val="28"/>
                <w:lang w:val="en-US"/>
              </w:rPr>
              <w:t>8</w:t>
            </w:r>
            <w:r>
              <w:rPr>
                <w:rFonts w:ascii="Angsana New" w:hAnsi="Angsana New"/>
                <w:sz w:val="28"/>
                <w:szCs w:val="28"/>
                <w:lang w:val="en-US"/>
              </w:rPr>
              <w:t>)</w:t>
            </w:r>
          </w:p>
        </w:tc>
        <w:tc>
          <w:tcPr>
            <w:tcW w:w="100" w:type="pct"/>
            <w:shd w:val="clear" w:color="auto" w:fill="auto"/>
          </w:tcPr>
          <w:p w14:paraId="72CC0DF9" w14:textId="77777777" w:rsidR="00C47D6D" w:rsidRPr="00E660FC" w:rsidRDefault="00C47D6D" w:rsidP="00C47D6D">
            <w:pPr>
              <w:spacing w:line="360" w:lineRule="exact"/>
              <w:ind w:right="357"/>
              <w:jc w:val="right"/>
              <w:rPr>
                <w:rFonts w:ascii="Angsana New" w:hAnsi="Angsana New"/>
                <w:sz w:val="28"/>
                <w:szCs w:val="28"/>
              </w:rPr>
            </w:pPr>
          </w:p>
        </w:tc>
        <w:tc>
          <w:tcPr>
            <w:tcW w:w="754" w:type="pct"/>
            <w:tcBorders>
              <w:left w:val="nil"/>
            </w:tcBorders>
            <w:shd w:val="clear" w:color="auto" w:fill="auto"/>
          </w:tcPr>
          <w:p w14:paraId="19410FBB" w14:textId="1D9F965A" w:rsidR="00C47D6D" w:rsidRPr="00E660FC" w:rsidRDefault="00C47D6D" w:rsidP="00C47D6D">
            <w:pPr>
              <w:spacing w:line="360" w:lineRule="exact"/>
              <w:ind w:left="-108" w:right="38"/>
              <w:jc w:val="right"/>
              <w:rPr>
                <w:rFonts w:ascii="Angsana New" w:hAnsi="Angsana New"/>
                <w:sz w:val="28"/>
                <w:szCs w:val="28"/>
              </w:rPr>
            </w:pPr>
            <w:r w:rsidRPr="00E660FC">
              <w:rPr>
                <w:rFonts w:ascii="Angsana New" w:hAnsi="Angsana New"/>
                <w:sz w:val="28"/>
                <w:szCs w:val="28"/>
              </w:rPr>
              <w:t>(54)</w:t>
            </w:r>
          </w:p>
        </w:tc>
        <w:tc>
          <w:tcPr>
            <w:tcW w:w="100" w:type="pct"/>
            <w:shd w:val="clear" w:color="auto" w:fill="auto"/>
          </w:tcPr>
          <w:p w14:paraId="70053F97" w14:textId="77777777" w:rsidR="00C47D6D" w:rsidRPr="00E660FC" w:rsidRDefault="00C47D6D" w:rsidP="00C47D6D">
            <w:pPr>
              <w:spacing w:line="360" w:lineRule="exact"/>
              <w:ind w:right="357"/>
              <w:jc w:val="right"/>
              <w:rPr>
                <w:rFonts w:ascii="Angsana New" w:hAnsi="Angsana New"/>
                <w:sz w:val="28"/>
                <w:szCs w:val="28"/>
              </w:rPr>
            </w:pPr>
          </w:p>
        </w:tc>
        <w:tc>
          <w:tcPr>
            <w:tcW w:w="753" w:type="pct"/>
            <w:shd w:val="clear" w:color="auto" w:fill="auto"/>
          </w:tcPr>
          <w:p w14:paraId="146568B6" w14:textId="44B130A8" w:rsidR="00C47D6D" w:rsidRPr="00E660FC" w:rsidRDefault="00BC560D" w:rsidP="00C47D6D">
            <w:pPr>
              <w:spacing w:line="360" w:lineRule="exact"/>
              <w:ind w:left="-108" w:right="38"/>
              <w:jc w:val="right"/>
              <w:rPr>
                <w:rFonts w:ascii="Angsana New" w:hAnsi="Angsana New"/>
                <w:sz w:val="28"/>
                <w:szCs w:val="28"/>
              </w:rPr>
            </w:pPr>
            <w:r>
              <w:rPr>
                <w:rFonts w:ascii="Angsana New" w:hAnsi="Angsana New"/>
                <w:sz w:val="28"/>
                <w:szCs w:val="28"/>
              </w:rPr>
              <w:t>-</w:t>
            </w:r>
          </w:p>
        </w:tc>
        <w:tc>
          <w:tcPr>
            <w:tcW w:w="100" w:type="pct"/>
            <w:shd w:val="clear" w:color="auto" w:fill="auto"/>
          </w:tcPr>
          <w:p w14:paraId="116ED47A" w14:textId="77777777" w:rsidR="00C47D6D" w:rsidRPr="00E660FC" w:rsidRDefault="00C47D6D" w:rsidP="00C47D6D">
            <w:pPr>
              <w:spacing w:line="360" w:lineRule="exact"/>
              <w:ind w:right="327"/>
              <w:jc w:val="right"/>
              <w:rPr>
                <w:rFonts w:ascii="Angsana New" w:hAnsi="Angsana New"/>
                <w:sz w:val="28"/>
                <w:szCs w:val="28"/>
              </w:rPr>
            </w:pPr>
          </w:p>
        </w:tc>
        <w:tc>
          <w:tcPr>
            <w:tcW w:w="732" w:type="pct"/>
            <w:tcBorders>
              <w:left w:val="nil"/>
            </w:tcBorders>
            <w:shd w:val="clear" w:color="auto" w:fill="auto"/>
          </w:tcPr>
          <w:p w14:paraId="63DA154C" w14:textId="004CA305" w:rsidR="00C47D6D" w:rsidRPr="00E660FC" w:rsidRDefault="00C47D6D" w:rsidP="00C47D6D">
            <w:pPr>
              <w:spacing w:line="360" w:lineRule="exact"/>
              <w:ind w:left="-108" w:right="38"/>
              <w:jc w:val="right"/>
              <w:rPr>
                <w:rFonts w:ascii="Angsana New" w:hAnsi="Angsana New"/>
                <w:sz w:val="28"/>
                <w:szCs w:val="28"/>
              </w:rPr>
            </w:pPr>
            <w:r w:rsidRPr="00E660FC">
              <w:rPr>
                <w:rFonts w:ascii="Angsana New" w:hAnsi="Angsana New"/>
                <w:sz w:val="28"/>
                <w:szCs w:val="28"/>
              </w:rPr>
              <w:t>-</w:t>
            </w:r>
          </w:p>
        </w:tc>
      </w:tr>
      <w:tr w:rsidR="00C47D6D" w:rsidRPr="00130981" w14:paraId="54D30C29" w14:textId="77777777" w:rsidTr="00C46BB5">
        <w:trPr>
          <w:cantSplit/>
        </w:trPr>
        <w:tc>
          <w:tcPr>
            <w:tcW w:w="1708" w:type="pct"/>
          </w:tcPr>
          <w:p w14:paraId="23FCB6AB" w14:textId="0CD7C4FB" w:rsidR="00C47D6D" w:rsidRPr="00661DA3" w:rsidRDefault="00C47D6D" w:rsidP="00C47D6D">
            <w:pPr>
              <w:spacing w:line="360" w:lineRule="exact"/>
              <w:ind w:right="-13"/>
              <w:jc w:val="thaiDistribute"/>
              <w:rPr>
                <w:rFonts w:asciiTheme="majorBidi" w:hAnsiTheme="majorBidi" w:cstheme="majorBidi"/>
                <w:sz w:val="28"/>
                <w:szCs w:val="28"/>
                <w:cs/>
              </w:rPr>
            </w:pPr>
            <w:r w:rsidRPr="00130981">
              <w:rPr>
                <w:rFonts w:asciiTheme="majorBidi" w:hAnsiTheme="majorBidi" w:cstheme="majorBidi"/>
                <w:sz w:val="28"/>
                <w:szCs w:val="28"/>
              </w:rPr>
              <w:t xml:space="preserve">Ending balance as at </w:t>
            </w:r>
            <w:r>
              <w:rPr>
                <w:rFonts w:asciiTheme="majorBidi" w:hAnsiTheme="majorBidi" w:cstheme="majorBidi"/>
                <w:sz w:val="28"/>
                <w:szCs w:val="28"/>
              </w:rPr>
              <w:t>September</w:t>
            </w:r>
            <w:r w:rsidRPr="00130981">
              <w:rPr>
                <w:rFonts w:asciiTheme="majorBidi" w:hAnsiTheme="majorBidi" w:cstheme="majorBidi"/>
                <w:sz w:val="28"/>
                <w:szCs w:val="28"/>
              </w:rPr>
              <w:t xml:space="preserve"> 3</w:t>
            </w:r>
            <w:r>
              <w:rPr>
                <w:rFonts w:asciiTheme="majorBidi" w:hAnsiTheme="majorBidi" w:cstheme="majorBidi"/>
                <w:sz w:val="28"/>
                <w:szCs w:val="28"/>
              </w:rPr>
              <w:t>0</w:t>
            </w:r>
          </w:p>
        </w:tc>
        <w:tc>
          <w:tcPr>
            <w:tcW w:w="753" w:type="pct"/>
            <w:tcBorders>
              <w:top w:val="single" w:sz="4" w:space="0" w:color="auto"/>
              <w:bottom w:val="double" w:sz="4" w:space="0" w:color="auto"/>
            </w:tcBorders>
            <w:shd w:val="clear" w:color="auto" w:fill="auto"/>
          </w:tcPr>
          <w:p w14:paraId="30F884C8" w14:textId="081BA0E7" w:rsidR="00C47D6D" w:rsidRPr="00E660FC" w:rsidRDefault="00BC560D" w:rsidP="00C47D6D">
            <w:pPr>
              <w:spacing w:line="360" w:lineRule="exact"/>
              <w:ind w:left="-108" w:right="38"/>
              <w:jc w:val="right"/>
              <w:rPr>
                <w:rFonts w:ascii="Angsana New" w:hAnsi="Angsana New"/>
                <w:sz w:val="28"/>
                <w:szCs w:val="28"/>
                <w:cs/>
              </w:rPr>
            </w:pPr>
            <w:r>
              <w:rPr>
                <w:rFonts w:ascii="Angsana New" w:hAnsi="Angsana New"/>
                <w:sz w:val="28"/>
                <w:szCs w:val="28"/>
              </w:rPr>
              <w:t>10,613</w:t>
            </w:r>
          </w:p>
        </w:tc>
        <w:tc>
          <w:tcPr>
            <w:tcW w:w="100" w:type="pct"/>
            <w:shd w:val="clear" w:color="auto" w:fill="auto"/>
          </w:tcPr>
          <w:p w14:paraId="490AAB25" w14:textId="77777777" w:rsidR="00C47D6D" w:rsidRPr="00E660FC" w:rsidRDefault="00C47D6D" w:rsidP="00C47D6D">
            <w:pPr>
              <w:spacing w:line="360" w:lineRule="exact"/>
              <w:ind w:right="357"/>
              <w:jc w:val="right"/>
              <w:rPr>
                <w:rFonts w:ascii="Angsana New" w:hAnsi="Angsana New"/>
                <w:sz w:val="28"/>
                <w:szCs w:val="28"/>
              </w:rPr>
            </w:pPr>
          </w:p>
        </w:tc>
        <w:tc>
          <w:tcPr>
            <w:tcW w:w="754" w:type="pct"/>
            <w:tcBorders>
              <w:top w:val="single" w:sz="4" w:space="0" w:color="auto"/>
              <w:bottom w:val="double" w:sz="4" w:space="0" w:color="auto"/>
            </w:tcBorders>
            <w:shd w:val="clear" w:color="auto" w:fill="auto"/>
          </w:tcPr>
          <w:p w14:paraId="39549703" w14:textId="580EB9A2" w:rsidR="00C47D6D" w:rsidRPr="00E660FC" w:rsidRDefault="00C47D6D" w:rsidP="00C47D6D">
            <w:pPr>
              <w:spacing w:line="360" w:lineRule="exact"/>
              <w:ind w:left="-108" w:right="38"/>
              <w:jc w:val="right"/>
              <w:rPr>
                <w:rFonts w:ascii="Angsana New" w:hAnsi="Angsana New"/>
                <w:sz w:val="28"/>
                <w:szCs w:val="28"/>
              </w:rPr>
            </w:pPr>
            <w:r w:rsidRPr="00E660FC">
              <w:rPr>
                <w:rFonts w:ascii="Angsana New" w:hAnsi="Angsana New"/>
                <w:sz w:val="28"/>
                <w:szCs w:val="28"/>
              </w:rPr>
              <w:t>831</w:t>
            </w:r>
          </w:p>
        </w:tc>
        <w:tc>
          <w:tcPr>
            <w:tcW w:w="100" w:type="pct"/>
            <w:shd w:val="clear" w:color="auto" w:fill="auto"/>
          </w:tcPr>
          <w:p w14:paraId="7D322F7E" w14:textId="77777777" w:rsidR="00C47D6D" w:rsidRPr="00E660FC" w:rsidRDefault="00C47D6D" w:rsidP="00C47D6D">
            <w:pPr>
              <w:spacing w:line="360" w:lineRule="exact"/>
              <w:ind w:right="357"/>
              <w:jc w:val="right"/>
              <w:rPr>
                <w:rFonts w:ascii="Angsana New" w:hAnsi="Angsana New"/>
                <w:sz w:val="28"/>
                <w:szCs w:val="28"/>
              </w:rPr>
            </w:pPr>
          </w:p>
        </w:tc>
        <w:tc>
          <w:tcPr>
            <w:tcW w:w="753" w:type="pct"/>
            <w:tcBorders>
              <w:top w:val="single" w:sz="4" w:space="0" w:color="auto"/>
              <w:bottom w:val="double" w:sz="4" w:space="0" w:color="auto"/>
            </w:tcBorders>
            <w:shd w:val="clear" w:color="auto" w:fill="auto"/>
          </w:tcPr>
          <w:p w14:paraId="0954FA13" w14:textId="5CA48242" w:rsidR="00C47D6D" w:rsidRPr="00E660FC" w:rsidRDefault="00BC560D" w:rsidP="00C47D6D">
            <w:pPr>
              <w:spacing w:line="360" w:lineRule="exact"/>
              <w:ind w:left="-108" w:right="38"/>
              <w:jc w:val="right"/>
              <w:rPr>
                <w:rFonts w:ascii="Angsana New" w:hAnsi="Angsana New"/>
                <w:sz w:val="28"/>
                <w:szCs w:val="28"/>
              </w:rPr>
            </w:pPr>
            <w:r>
              <w:rPr>
                <w:rFonts w:ascii="Angsana New" w:hAnsi="Angsana New"/>
                <w:sz w:val="28"/>
                <w:szCs w:val="28"/>
              </w:rPr>
              <w:t>-</w:t>
            </w:r>
          </w:p>
        </w:tc>
        <w:tc>
          <w:tcPr>
            <w:tcW w:w="100" w:type="pct"/>
            <w:shd w:val="clear" w:color="auto" w:fill="auto"/>
          </w:tcPr>
          <w:p w14:paraId="1C0A63C7" w14:textId="77777777" w:rsidR="00C47D6D" w:rsidRPr="00E660FC" w:rsidRDefault="00C47D6D" w:rsidP="00C47D6D">
            <w:pPr>
              <w:spacing w:line="360" w:lineRule="exact"/>
              <w:ind w:right="327"/>
              <w:jc w:val="right"/>
              <w:rPr>
                <w:rFonts w:ascii="Angsana New" w:hAnsi="Angsana New"/>
                <w:sz w:val="28"/>
                <w:szCs w:val="28"/>
              </w:rPr>
            </w:pPr>
          </w:p>
        </w:tc>
        <w:tc>
          <w:tcPr>
            <w:tcW w:w="732" w:type="pct"/>
            <w:tcBorders>
              <w:top w:val="single" w:sz="4" w:space="0" w:color="auto"/>
              <w:bottom w:val="double" w:sz="4" w:space="0" w:color="auto"/>
            </w:tcBorders>
            <w:shd w:val="clear" w:color="auto" w:fill="auto"/>
          </w:tcPr>
          <w:p w14:paraId="55A27799" w14:textId="2C02934C" w:rsidR="00C47D6D" w:rsidRPr="00E660FC" w:rsidRDefault="00C47D6D" w:rsidP="00C47D6D">
            <w:pPr>
              <w:spacing w:line="360" w:lineRule="exact"/>
              <w:ind w:left="-108" w:right="38"/>
              <w:jc w:val="right"/>
              <w:rPr>
                <w:rFonts w:ascii="Angsana New" w:hAnsi="Angsana New"/>
                <w:sz w:val="28"/>
                <w:szCs w:val="28"/>
              </w:rPr>
            </w:pPr>
            <w:r w:rsidRPr="00E660FC">
              <w:rPr>
                <w:rFonts w:ascii="Angsana New" w:hAnsi="Angsana New"/>
                <w:sz w:val="28"/>
                <w:szCs w:val="28"/>
              </w:rPr>
              <w:t>-</w:t>
            </w:r>
          </w:p>
        </w:tc>
      </w:tr>
    </w:tbl>
    <w:p w14:paraId="3F866A18" w14:textId="56713686" w:rsidR="00FF0F4F" w:rsidRDefault="00FF0F4F" w:rsidP="00FF0F4F">
      <w:pPr>
        <w:pStyle w:val="BlockText"/>
        <w:spacing w:before="120"/>
        <w:ind w:left="357" w:right="0" w:firstLine="69"/>
        <w:jc w:val="thaiDistribute"/>
        <w:rPr>
          <w:rFonts w:asciiTheme="majorBidi" w:hAnsiTheme="majorBidi" w:cstheme="majorBidi"/>
        </w:rPr>
      </w:pPr>
      <w:r w:rsidRPr="00130981">
        <w:rPr>
          <w:rFonts w:asciiTheme="majorBidi" w:hAnsiTheme="majorBidi" w:cstheme="majorBidi"/>
        </w:rPr>
        <w:t>Allowances for obsolete of inventories was shown in cost of sale in statements of comprehensive income.</w:t>
      </w:r>
    </w:p>
    <w:p w14:paraId="4C112334" w14:textId="6A5CEE02" w:rsidR="00DB34BF" w:rsidRPr="00797631" w:rsidRDefault="00797631" w:rsidP="00797631">
      <w:pPr>
        <w:pStyle w:val="BlockText"/>
        <w:numPr>
          <w:ilvl w:val="0"/>
          <w:numId w:val="2"/>
        </w:numPr>
        <w:ind w:right="0"/>
        <w:jc w:val="thaiDistribute"/>
        <w:rPr>
          <w:rFonts w:asciiTheme="majorBidi" w:hAnsiTheme="majorBidi"/>
        </w:rPr>
      </w:pPr>
      <w:r w:rsidRPr="00332FF4">
        <w:rPr>
          <w:rFonts w:asciiTheme="majorBidi" w:hAnsiTheme="majorBidi" w:cstheme="majorBidi"/>
          <w:b/>
          <w:bCs/>
        </w:rPr>
        <w:t>OTHER CURRENT FINANCIAL ASSET</w:t>
      </w:r>
    </w:p>
    <w:tbl>
      <w:tblPr>
        <w:tblW w:w="5000" w:type="pct"/>
        <w:tblInd w:w="366" w:type="dxa"/>
        <w:tblCellMar>
          <w:left w:w="72" w:type="dxa"/>
          <w:right w:w="72" w:type="dxa"/>
        </w:tblCellMar>
        <w:tblLook w:val="00A0" w:firstRow="1" w:lastRow="0" w:firstColumn="1" w:lastColumn="0" w:noHBand="0" w:noVBand="0"/>
      </w:tblPr>
      <w:tblGrid>
        <w:gridCol w:w="3365"/>
        <w:gridCol w:w="1322"/>
        <w:gridCol w:w="165"/>
        <w:gridCol w:w="1410"/>
        <w:gridCol w:w="169"/>
        <w:gridCol w:w="1296"/>
        <w:gridCol w:w="169"/>
        <w:gridCol w:w="1608"/>
      </w:tblGrid>
      <w:tr w:rsidR="00797631" w:rsidRPr="00797631" w14:paraId="03A5530D" w14:textId="77777777" w:rsidTr="001850EE">
        <w:trPr>
          <w:tblHeader/>
        </w:trPr>
        <w:tc>
          <w:tcPr>
            <w:tcW w:w="1770" w:type="pct"/>
          </w:tcPr>
          <w:p w14:paraId="07003143"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3230" w:type="pct"/>
            <w:gridSpan w:val="7"/>
            <w:tcBorders>
              <w:bottom w:val="single" w:sz="4" w:space="0" w:color="auto"/>
            </w:tcBorders>
          </w:tcPr>
          <w:p w14:paraId="2D6E8306" w14:textId="1FDD95ED" w:rsidR="00797631" w:rsidRPr="00797631" w:rsidRDefault="00797631" w:rsidP="00797631">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 xml:space="preserve">Unit: </w:t>
            </w:r>
            <w:r>
              <w:rPr>
                <w:rFonts w:ascii="Angsana New" w:hAnsi="Angsana New"/>
                <w:sz w:val="28"/>
                <w:szCs w:val="28"/>
              </w:rPr>
              <w:t xml:space="preserve">Thousand </w:t>
            </w:r>
            <w:r w:rsidRPr="00936C6E">
              <w:rPr>
                <w:rFonts w:ascii="Angsana New" w:hAnsi="Angsana New"/>
                <w:sz w:val="28"/>
                <w:szCs w:val="28"/>
              </w:rPr>
              <w:t>Baht)</w:t>
            </w:r>
          </w:p>
        </w:tc>
      </w:tr>
      <w:tr w:rsidR="00797631" w:rsidRPr="00797631" w14:paraId="16923677" w14:textId="77777777" w:rsidTr="001850EE">
        <w:trPr>
          <w:tblHeader/>
        </w:trPr>
        <w:tc>
          <w:tcPr>
            <w:tcW w:w="1770" w:type="pct"/>
          </w:tcPr>
          <w:p w14:paraId="786FD357"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1524" w:type="pct"/>
            <w:gridSpan w:val="3"/>
            <w:tcBorders>
              <w:top w:val="single" w:sz="4" w:space="0" w:color="auto"/>
              <w:bottom w:val="single" w:sz="4" w:space="0" w:color="auto"/>
            </w:tcBorders>
          </w:tcPr>
          <w:p w14:paraId="750BA497" w14:textId="17D5C3F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Consolidated</w:t>
            </w:r>
          </w:p>
        </w:tc>
        <w:tc>
          <w:tcPr>
            <w:tcW w:w="89" w:type="pct"/>
            <w:tcBorders>
              <w:top w:val="single" w:sz="4" w:space="0" w:color="auto"/>
            </w:tcBorders>
          </w:tcPr>
          <w:p w14:paraId="5AB63BF3" w14:textId="7777777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p>
        </w:tc>
        <w:tc>
          <w:tcPr>
            <w:tcW w:w="1617" w:type="pct"/>
            <w:gridSpan w:val="3"/>
            <w:tcBorders>
              <w:top w:val="single" w:sz="4" w:space="0" w:color="auto"/>
              <w:bottom w:val="single" w:sz="4" w:space="0" w:color="auto"/>
            </w:tcBorders>
          </w:tcPr>
          <w:p w14:paraId="1C26C64D" w14:textId="59CF3E6E"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Separate</w:t>
            </w:r>
          </w:p>
        </w:tc>
      </w:tr>
      <w:tr w:rsidR="00A800BF" w:rsidRPr="00797631" w14:paraId="6499E3E2" w14:textId="77777777" w:rsidTr="001850EE">
        <w:trPr>
          <w:trHeight w:val="135"/>
          <w:tblHeader/>
        </w:trPr>
        <w:tc>
          <w:tcPr>
            <w:tcW w:w="1770" w:type="pct"/>
          </w:tcPr>
          <w:p w14:paraId="02403971" w14:textId="77777777" w:rsidR="00A800BF" w:rsidRPr="00797631" w:rsidRDefault="00A800BF" w:rsidP="00A800BF">
            <w:pPr>
              <w:widowControl w:val="0"/>
              <w:autoSpaceDE/>
              <w:autoSpaceDN/>
              <w:spacing w:line="320" w:lineRule="exact"/>
              <w:ind w:left="-27"/>
              <w:jc w:val="both"/>
              <w:rPr>
                <w:rFonts w:ascii="Angsana New" w:hAnsi="Angsana New"/>
                <w:spacing w:val="-4"/>
                <w:sz w:val="28"/>
                <w:szCs w:val="28"/>
                <w:lang w:val="en-US"/>
              </w:rPr>
            </w:pPr>
          </w:p>
        </w:tc>
        <w:tc>
          <w:tcPr>
            <w:tcW w:w="695" w:type="pct"/>
            <w:tcBorders>
              <w:top w:val="single" w:sz="4" w:space="0" w:color="auto"/>
              <w:bottom w:val="single" w:sz="4" w:space="0" w:color="auto"/>
            </w:tcBorders>
          </w:tcPr>
          <w:p w14:paraId="74E85F17" w14:textId="0199BCED" w:rsidR="00A800BF" w:rsidRPr="00797631" w:rsidRDefault="006601C7" w:rsidP="00A800BF">
            <w:pPr>
              <w:widowControl w:val="0"/>
              <w:autoSpaceDE/>
              <w:autoSpaceDN/>
              <w:spacing w:line="320" w:lineRule="exact"/>
              <w:ind w:left="-57" w:right="-57"/>
              <w:jc w:val="center"/>
              <w:rPr>
                <w:rFonts w:ascii="Angsana New" w:hAnsi="Angsana New"/>
                <w:spacing w:val="-6"/>
                <w:sz w:val="28"/>
                <w:szCs w:val="28"/>
                <w:cs/>
                <w:lang w:val="en-US"/>
              </w:rPr>
            </w:pPr>
            <w:r>
              <w:rPr>
                <w:rFonts w:asciiTheme="majorBidi" w:hAnsiTheme="majorBidi" w:cstheme="majorBidi"/>
                <w:spacing w:val="-4"/>
                <w:sz w:val="28"/>
                <w:szCs w:val="28"/>
              </w:rPr>
              <w:t>September</w:t>
            </w:r>
            <w:r w:rsidR="00A800BF">
              <w:rPr>
                <w:rFonts w:asciiTheme="majorBidi" w:hAnsiTheme="majorBidi" w:cstheme="majorBidi"/>
                <w:spacing w:val="-4"/>
                <w:sz w:val="28"/>
                <w:szCs w:val="28"/>
              </w:rPr>
              <w:t xml:space="preserve"> </w:t>
            </w:r>
            <w:r w:rsidR="00A800BF">
              <w:rPr>
                <w:rFonts w:asciiTheme="majorBidi" w:hAnsiTheme="majorBidi" w:cstheme="majorBidi"/>
                <w:spacing w:val="-4"/>
                <w:sz w:val="28"/>
                <w:szCs w:val="28"/>
              </w:rPr>
              <w:br/>
              <w:t>3</w:t>
            </w:r>
            <w:r w:rsidR="00552D6A">
              <w:rPr>
                <w:rFonts w:asciiTheme="majorBidi" w:hAnsiTheme="majorBidi" w:cstheme="majorBidi"/>
                <w:spacing w:val="-4"/>
                <w:sz w:val="28"/>
                <w:szCs w:val="28"/>
              </w:rPr>
              <w:t>0</w:t>
            </w:r>
            <w:r w:rsidR="00A800BF">
              <w:rPr>
                <w:rFonts w:asciiTheme="majorBidi" w:hAnsiTheme="majorBidi" w:cstheme="majorBidi"/>
                <w:sz w:val="28"/>
                <w:szCs w:val="28"/>
              </w:rPr>
              <w:t>, 202</w:t>
            </w:r>
            <w:r w:rsidR="00A800BF">
              <w:rPr>
                <w:rFonts w:asciiTheme="majorBidi" w:hAnsiTheme="majorBidi" w:cstheme="majorBidi" w:hint="cs"/>
                <w:sz w:val="28"/>
                <w:szCs w:val="28"/>
                <w:cs/>
              </w:rPr>
              <w:t>4</w:t>
            </w:r>
          </w:p>
        </w:tc>
        <w:tc>
          <w:tcPr>
            <w:tcW w:w="87" w:type="pct"/>
            <w:tcBorders>
              <w:top w:val="single" w:sz="4" w:space="0" w:color="auto"/>
            </w:tcBorders>
          </w:tcPr>
          <w:p w14:paraId="1194FAA9" w14:textId="77777777"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p>
        </w:tc>
        <w:tc>
          <w:tcPr>
            <w:tcW w:w="742" w:type="pct"/>
            <w:tcBorders>
              <w:top w:val="single" w:sz="4" w:space="0" w:color="auto"/>
              <w:bottom w:val="single" w:sz="4" w:space="0" w:color="auto"/>
            </w:tcBorders>
          </w:tcPr>
          <w:p w14:paraId="1B60CED5" w14:textId="16CEED20"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89" w:type="pct"/>
          </w:tcPr>
          <w:p w14:paraId="6BEB8603" w14:textId="77777777"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p>
        </w:tc>
        <w:tc>
          <w:tcPr>
            <w:tcW w:w="682" w:type="pct"/>
            <w:tcBorders>
              <w:bottom w:val="single" w:sz="4" w:space="0" w:color="auto"/>
            </w:tcBorders>
          </w:tcPr>
          <w:p w14:paraId="4581099D" w14:textId="2ADE1E3B" w:rsidR="00A800BF" w:rsidRPr="00797631" w:rsidRDefault="006601C7" w:rsidP="00A800BF">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pacing w:val="-4"/>
                <w:sz w:val="28"/>
                <w:szCs w:val="28"/>
              </w:rPr>
              <w:t>September</w:t>
            </w:r>
            <w:r w:rsidR="00A800BF">
              <w:rPr>
                <w:rFonts w:asciiTheme="majorBidi" w:hAnsiTheme="majorBidi" w:cstheme="majorBidi"/>
                <w:spacing w:val="-4"/>
                <w:sz w:val="28"/>
                <w:szCs w:val="28"/>
              </w:rPr>
              <w:t xml:space="preserve"> </w:t>
            </w:r>
            <w:r w:rsidR="00A800BF">
              <w:rPr>
                <w:rFonts w:asciiTheme="majorBidi" w:hAnsiTheme="majorBidi" w:cstheme="majorBidi"/>
                <w:spacing w:val="-4"/>
                <w:sz w:val="28"/>
                <w:szCs w:val="28"/>
              </w:rPr>
              <w:br/>
              <w:t>3</w:t>
            </w:r>
            <w:r w:rsidR="00552D6A">
              <w:rPr>
                <w:rFonts w:asciiTheme="majorBidi" w:hAnsiTheme="majorBidi" w:cstheme="majorBidi"/>
                <w:spacing w:val="-4"/>
                <w:sz w:val="28"/>
                <w:szCs w:val="28"/>
              </w:rPr>
              <w:t>0</w:t>
            </w:r>
            <w:r w:rsidR="00A800BF">
              <w:rPr>
                <w:rFonts w:asciiTheme="majorBidi" w:hAnsiTheme="majorBidi" w:cstheme="majorBidi"/>
                <w:sz w:val="28"/>
                <w:szCs w:val="28"/>
              </w:rPr>
              <w:t>, 202</w:t>
            </w:r>
            <w:r w:rsidR="00A800BF">
              <w:rPr>
                <w:rFonts w:asciiTheme="majorBidi" w:hAnsiTheme="majorBidi" w:cstheme="majorBidi" w:hint="cs"/>
                <w:sz w:val="28"/>
                <w:szCs w:val="28"/>
                <w:cs/>
              </w:rPr>
              <w:t>4</w:t>
            </w:r>
          </w:p>
        </w:tc>
        <w:tc>
          <w:tcPr>
            <w:tcW w:w="89" w:type="pct"/>
          </w:tcPr>
          <w:p w14:paraId="025AB4DD" w14:textId="77777777"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p>
        </w:tc>
        <w:tc>
          <w:tcPr>
            <w:tcW w:w="846" w:type="pct"/>
            <w:tcBorders>
              <w:left w:val="nil"/>
              <w:bottom w:val="single" w:sz="4" w:space="0" w:color="auto"/>
            </w:tcBorders>
          </w:tcPr>
          <w:p w14:paraId="6CD93A2E" w14:textId="2FAA0690"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797631" w:rsidRPr="00797631" w14:paraId="36F1086C" w14:textId="77777777" w:rsidTr="001850EE">
        <w:trPr>
          <w:trHeight w:val="370"/>
        </w:trPr>
        <w:tc>
          <w:tcPr>
            <w:tcW w:w="1770" w:type="pct"/>
          </w:tcPr>
          <w:p w14:paraId="7EC83887" w14:textId="2D2B2412" w:rsidR="00797631" w:rsidRPr="00B015EE" w:rsidRDefault="00797631" w:rsidP="00797631">
            <w:pPr>
              <w:widowControl w:val="0"/>
              <w:autoSpaceDE/>
              <w:autoSpaceDN/>
              <w:spacing w:line="320" w:lineRule="exact"/>
              <w:ind w:left="-57" w:right="-57"/>
              <w:jc w:val="thaiDistribute"/>
              <w:rPr>
                <w:rFonts w:ascii="Angsana New" w:hAnsi="Angsana New"/>
                <w:b/>
                <w:bCs/>
                <w:sz w:val="28"/>
                <w:szCs w:val="28"/>
                <w:cs/>
                <w:lang w:val="en-US"/>
              </w:rPr>
            </w:pPr>
            <w:r w:rsidRPr="00B015EE">
              <w:rPr>
                <w:rFonts w:ascii="Angsana New" w:hAnsi="Angsana New"/>
                <w:b/>
                <w:bCs/>
                <w:sz w:val="24"/>
                <w:szCs w:val="24"/>
                <w:lang w:val="en-US"/>
              </w:rPr>
              <w:t>OTHER CURRENT FINANCIAL ASSET</w:t>
            </w:r>
          </w:p>
        </w:tc>
        <w:tc>
          <w:tcPr>
            <w:tcW w:w="695" w:type="pct"/>
            <w:tcBorders>
              <w:top w:val="single" w:sz="4" w:space="0" w:color="auto"/>
            </w:tcBorders>
            <w:shd w:val="clear" w:color="auto" w:fill="auto"/>
          </w:tcPr>
          <w:p w14:paraId="622D94AB" w14:textId="77777777" w:rsidR="00797631" w:rsidRPr="00797631" w:rsidRDefault="00797631" w:rsidP="00797631">
            <w:pPr>
              <w:widowControl w:val="0"/>
              <w:autoSpaceDE/>
              <w:autoSpaceDN/>
              <w:spacing w:line="320" w:lineRule="exact"/>
              <w:jc w:val="right"/>
              <w:rPr>
                <w:rFonts w:ascii="Angsana New" w:hAnsi="Angsana New"/>
                <w:sz w:val="28"/>
                <w:szCs w:val="28"/>
                <w:cs/>
                <w:lang w:val="en-US"/>
              </w:rPr>
            </w:pPr>
          </w:p>
        </w:tc>
        <w:tc>
          <w:tcPr>
            <w:tcW w:w="87" w:type="pct"/>
          </w:tcPr>
          <w:p w14:paraId="09AD4741"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tcBorders>
          </w:tcPr>
          <w:p w14:paraId="57934800"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483E1B77"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tcBorders>
          </w:tcPr>
          <w:p w14:paraId="11B07A8D"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3A5A304A"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46" w:type="pct"/>
            <w:tcBorders>
              <w:left w:val="nil"/>
            </w:tcBorders>
            <w:vAlign w:val="bottom"/>
          </w:tcPr>
          <w:p w14:paraId="30FB6226"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r>
      <w:tr w:rsidR="001850EE" w:rsidRPr="00797631" w14:paraId="7CCBC812" w14:textId="77777777" w:rsidTr="00C46BB5">
        <w:trPr>
          <w:trHeight w:val="370"/>
        </w:trPr>
        <w:tc>
          <w:tcPr>
            <w:tcW w:w="1770" w:type="pct"/>
            <w:vAlign w:val="center"/>
          </w:tcPr>
          <w:p w14:paraId="51CB9B11" w14:textId="120C55C1" w:rsidR="001850EE" w:rsidRPr="00797631" w:rsidRDefault="001850EE" w:rsidP="001850EE">
            <w:pPr>
              <w:widowControl w:val="0"/>
              <w:autoSpaceDE/>
              <w:autoSpaceDN/>
              <w:spacing w:line="320" w:lineRule="exact"/>
              <w:ind w:left="197" w:right="-57" w:hanging="197"/>
              <w:jc w:val="thaiDistribute"/>
              <w:rPr>
                <w:rFonts w:ascii="Angsana New" w:hAnsi="Angsana New"/>
                <w:spacing w:val="-4"/>
                <w:sz w:val="28"/>
                <w:szCs w:val="28"/>
                <w:highlight w:val="yellow"/>
                <w:cs/>
                <w:lang w:val="en-US"/>
              </w:rPr>
            </w:pPr>
            <w:r w:rsidRPr="008C0B8F">
              <w:rPr>
                <w:rFonts w:ascii="Angsana New" w:hAnsi="Angsana New"/>
                <w:sz w:val="28"/>
                <w:szCs w:val="28"/>
                <w:lang w:val="en-US"/>
              </w:rPr>
              <w:t>Investments in securities (mutual</w:t>
            </w:r>
            <w:r w:rsidR="0088058B">
              <w:rPr>
                <w:rFonts w:ascii="Angsana New" w:hAnsi="Angsana New"/>
                <w:sz w:val="28"/>
                <w:szCs w:val="28"/>
                <w:lang w:val="en-US"/>
              </w:rPr>
              <w:t xml:space="preserve"> </w:t>
            </w:r>
            <w:r w:rsidRPr="008C0B8F">
              <w:rPr>
                <w:rFonts w:ascii="Angsana New" w:hAnsi="Angsana New"/>
                <w:sz w:val="28"/>
                <w:szCs w:val="28"/>
                <w:lang w:val="en-US"/>
              </w:rPr>
              <w:t>funds)</w:t>
            </w:r>
            <w:r>
              <w:rPr>
                <w:rFonts w:ascii="Angsana New" w:hAnsi="Angsana New" w:hint="cs"/>
                <w:sz w:val="28"/>
                <w:szCs w:val="28"/>
                <w:cs/>
                <w:lang w:val="en-US"/>
              </w:rPr>
              <w:t xml:space="preserve">  </w:t>
            </w:r>
            <w:r w:rsidRPr="008C0B8F">
              <w:rPr>
                <w:rFonts w:ascii="Angsana New" w:hAnsi="Angsana New"/>
                <w:sz w:val="28"/>
                <w:szCs w:val="28"/>
                <w:lang w:val="en-US"/>
              </w:rPr>
              <w:t xml:space="preserve"> </w:t>
            </w:r>
            <w:r>
              <w:rPr>
                <w:rFonts w:ascii="Angsana New" w:hAnsi="Angsana New" w:hint="cs"/>
                <w:sz w:val="28"/>
                <w:szCs w:val="28"/>
                <w:cs/>
                <w:lang w:val="en-US"/>
              </w:rPr>
              <w:t xml:space="preserve">   </w:t>
            </w:r>
            <w:r w:rsidRPr="008C0B8F">
              <w:rPr>
                <w:rFonts w:ascii="Angsana New" w:hAnsi="Angsana New"/>
                <w:sz w:val="28"/>
                <w:szCs w:val="28"/>
                <w:lang w:val="en-US"/>
              </w:rPr>
              <w:t>Measured at fair value to profit or loss</w:t>
            </w:r>
          </w:p>
        </w:tc>
        <w:tc>
          <w:tcPr>
            <w:tcW w:w="695" w:type="pct"/>
            <w:tcBorders>
              <w:bottom w:val="single" w:sz="4" w:space="0" w:color="auto"/>
            </w:tcBorders>
            <w:shd w:val="clear" w:color="auto" w:fill="auto"/>
            <w:vAlign w:val="bottom"/>
          </w:tcPr>
          <w:p w14:paraId="0B08B0BF" w14:textId="62A4EB80" w:rsidR="001850EE" w:rsidRPr="00797631" w:rsidRDefault="00BC560D" w:rsidP="001850EE">
            <w:pPr>
              <w:widowControl w:val="0"/>
              <w:autoSpaceDE/>
              <w:autoSpaceDN/>
              <w:spacing w:line="320" w:lineRule="exact"/>
              <w:jc w:val="right"/>
              <w:rPr>
                <w:rFonts w:ascii="Angsana New" w:hAnsi="Angsana New"/>
                <w:sz w:val="28"/>
                <w:szCs w:val="28"/>
                <w:lang w:val="en-US"/>
              </w:rPr>
            </w:pPr>
            <w:r>
              <w:rPr>
                <w:rFonts w:ascii="Angsana New" w:hAnsi="Angsana New"/>
                <w:sz w:val="28"/>
                <w:szCs w:val="28"/>
                <w:lang w:val="en-US"/>
              </w:rPr>
              <w:t>12,776</w:t>
            </w:r>
          </w:p>
        </w:tc>
        <w:tc>
          <w:tcPr>
            <w:tcW w:w="87" w:type="pct"/>
            <w:shd w:val="clear" w:color="auto" w:fill="auto"/>
            <w:vAlign w:val="bottom"/>
          </w:tcPr>
          <w:p w14:paraId="6771537F"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742" w:type="pct"/>
            <w:tcBorders>
              <w:bottom w:val="single" w:sz="4" w:space="0" w:color="auto"/>
            </w:tcBorders>
            <w:shd w:val="clear" w:color="auto" w:fill="auto"/>
            <w:vAlign w:val="bottom"/>
          </w:tcPr>
          <w:p w14:paraId="019D0D40" w14:textId="66257BA0"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82,849</w:t>
            </w:r>
          </w:p>
        </w:tc>
        <w:tc>
          <w:tcPr>
            <w:tcW w:w="89" w:type="pct"/>
            <w:shd w:val="clear" w:color="auto" w:fill="auto"/>
            <w:vAlign w:val="bottom"/>
          </w:tcPr>
          <w:p w14:paraId="01120920"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682" w:type="pct"/>
            <w:tcBorders>
              <w:bottom w:val="single" w:sz="4" w:space="0" w:color="auto"/>
            </w:tcBorders>
            <w:shd w:val="clear" w:color="auto" w:fill="auto"/>
            <w:vAlign w:val="bottom"/>
          </w:tcPr>
          <w:p w14:paraId="2BF4BEEF" w14:textId="1A09DCAF" w:rsidR="001850EE" w:rsidRPr="00797631" w:rsidRDefault="00BC560D" w:rsidP="001850EE">
            <w:pPr>
              <w:widowControl w:val="0"/>
              <w:autoSpaceDE/>
              <w:autoSpaceDN/>
              <w:spacing w:line="320" w:lineRule="exact"/>
              <w:jc w:val="right"/>
              <w:rPr>
                <w:rFonts w:ascii="Angsana New" w:hAnsi="Angsana New"/>
                <w:sz w:val="28"/>
                <w:szCs w:val="28"/>
                <w:lang w:val="en-US"/>
              </w:rPr>
            </w:pPr>
            <w:r>
              <w:rPr>
                <w:rFonts w:ascii="Angsana New" w:hAnsi="Angsana New"/>
                <w:sz w:val="28"/>
                <w:szCs w:val="28"/>
                <w:lang w:val="en-US"/>
              </w:rPr>
              <w:t>11</w:t>
            </w:r>
          </w:p>
        </w:tc>
        <w:tc>
          <w:tcPr>
            <w:tcW w:w="89" w:type="pct"/>
            <w:shd w:val="clear" w:color="auto" w:fill="auto"/>
            <w:vAlign w:val="bottom"/>
          </w:tcPr>
          <w:p w14:paraId="674D9F8A"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846" w:type="pct"/>
            <w:tcBorders>
              <w:left w:val="nil"/>
              <w:bottom w:val="single" w:sz="4" w:space="0" w:color="auto"/>
            </w:tcBorders>
            <w:shd w:val="clear" w:color="auto" w:fill="auto"/>
            <w:vAlign w:val="bottom"/>
          </w:tcPr>
          <w:p w14:paraId="27EE51FB" w14:textId="2FF438BB"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10</w:t>
            </w:r>
          </w:p>
        </w:tc>
      </w:tr>
      <w:tr w:rsidR="001850EE" w:rsidRPr="00797631" w14:paraId="6644B270" w14:textId="77777777" w:rsidTr="00C46BB5">
        <w:trPr>
          <w:trHeight w:val="352"/>
        </w:trPr>
        <w:tc>
          <w:tcPr>
            <w:tcW w:w="1770" w:type="pct"/>
          </w:tcPr>
          <w:p w14:paraId="30C75C17" w14:textId="17F7F2EE" w:rsidR="001850EE" w:rsidRPr="00797631" w:rsidRDefault="001850EE" w:rsidP="001850EE">
            <w:pPr>
              <w:widowControl w:val="0"/>
              <w:autoSpaceDE/>
              <w:autoSpaceDN/>
              <w:spacing w:line="320" w:lineRule="exact"/>
              <w:ind w:left="-57" w:right="-57"/>
              <w:jc w:val="thaiDistribute"/>
              <w:rPr>
                <w:rFonts w:ascii="Angsana New" w:hAnsi="Angsana New"/>
                <w:spacing w:val="-4"/>
                <w:sz w:val="28"/>
                <w:szCs w:val="28"/>
                <w:cs/>
                <w:lang w:val="en-US"/>
              </w:rPr>
            </w:pPr>
            <w:r>
              <w:rPr>
                <w:rFonts w:ascii="Angsana New" w:hAnsi="Angsana New"/>
                <w:spacing w:val="-4"/>
                <w:sz w:val="28"/>
                <w:szCs w:val="28"/>
                <w:lang w:val="en-US"/>
              </w:rPr>
              <w:t>Total</w:t>
            </w:r>
          </w:p>
        </w:tc>
        <w:tc>
          <w:tcPr>
            <w:tcW w:w="695" w:type="pct"/>
            <w:tcBorders>
              <w:top w:val="single" w:sz="4" w:space="0" w:color="auto"/>
              <w:bottom w:val="double" w:sz="4" w:space="0" w:color="auto"/>
            </w:tcBorders>
            <w:shd w:val="clear" w:color="auto" w:fill="auto"/>
            <w:vAlign w:val="bottom"/>
          </w:tcPr>
          <w:p w14:paraId="6B24BA71" w14:textId="592FA32A" w:rsidR="001850EE" w:rsidRPr="005C3F8B" w:rsidRDefault="00BC560D" w:rsidP="001850EE">
            <w:pPr>
              <w:widowControl w:val="0"/>
              <w:autoSpaceDE/>
              <w:autoSpaceDN/>
              <w:spacing w:line="320" w:lineRule="exact"/>
              <w:jc w:val="right"/>
              <w:rPr>
                <w:rFonts w:ascii="Angsana New" w:hAnsi="Angsana New"/>
                <w:sz w:val="28"/>
                <w:szCs w:val="28"/>
                <w:lang w:val="en-US"/>
              </w:rPr>
            </w:pPr>
            <w:r>
              <w:rPr>
                <w:rFonts w:ascii="Angsana New" w:hAnsi="Angsana New"/>
                <w:sz w:val="28"/>
                <w:szCs w:val="28"/>
                <w:lang w:val="en-US"/>
              </w:rPr>
              <w:t>12,776</w:t>
            </w:r>
          </w:p>
        </w:tc>
        <w:tc>
          <w:tcPr>
            <w:tcW w:w="87" w:type="pct"/>
            <w:shd w:val="clear" w:color="auto" w:fill="auto"/>
            <w:vAlign w:val="bottom"/>
          </w:tcPr>
          <w:p w14:paraId="7B1163F4"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bottom w:val="double" w:sz="4" w:space="0" w:color="auto"/>
            </w:tcBorders>
            <w:shd w:val="clear" w:color="auto" w:fill="auto"/>
            <w:vAlign w:val="bottom"/>
          </w:tcPr>
          <w:p w14:paraId="65347ED9" w14:textId="5CF57235"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82,849</w:t>
            </w:r>
          </w:p>
        </w:tc>
        <w:tc>
          <w:tcPr>
            <w:tcW w:w="89" w:type="pct"/>
            <w:shd w:val="clear" w:color="auto" w:fill="auto"/>
            <w:vAlign w:val="bottom"/>
          </w:tcPr>
          <w:p w14:paraId="29F34ABC"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bottom w:val="double" w:sz="4" w:space="0" w:color="auto"/>
            </w:tcBorders>
            <w:shd w:val="clear" w:color="auto" w:fill="auto"/>
            <w:vAlign w:val="bottom"/>
          </w:tcPr>
          <w:p w14:paraId="7586EA75" w14:textId="1E8A4260" w:rsidR="001850EE" w:rsidRPr="00797631" w:rsidRDefault="00BC560D" w:rsidP="001850EE">
            <w:pPr>
              <w:widowControl w:val="0"/>
              <w:autoSpaceDE/>
              <w:autoSpaceDN/>
              <w:spacing w:line="320" w:lineRule="exact"/>
              <w:jc w:val="right"/>
              <w:rPr>
                <w:rFonts w:ascii="Angsana New" w:hAnsi="Angsana New"/>
                <w:sz w:val="28"/>
                <w:szCs w:val="28"/>
                <w:cs/>
                <w:lang w:val="en-US"/>
              </w:rPr>
            </w:pPr>
            <w:r>
              <w:rPr>
                <w:rFonts w:ascii="Angsana New" w:hAnsi="Angsana New"/>
                <w:sz w:val="28"/>
                <w:szCs w:val="28"/>
                <w:lang w:val="en-US"/>
              </w:rPr>
              <w:t>11</w:t>
            </w:r>
          </w:p>
        </w:tc>
        <w:tc>
          <w:tcPr>
            <w:tcW w:w="89" w:type="pct"/>
            <w:shd w:val="clear" w:color="auto" w:fill="auto"/>
            <w:vAlign w:val="bottom"/>
          </w:tcPr>
          <w:p w14:paraId="53DD7460"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846" w:type="pct"/>
            <w:tcBorders>
              <w:top w:val="single" w:sz="4" w:space="0" w:color="auto"/>
              <w:left w:val="nil"/>
              <w:bottom w:val="double" w:sz="4" w:space="0" w:color="auto"/>
            </w:tcBorders>
            <w:shd w:val="clear" w:color="auto" w:fill="auto"/>
            <w:vAlign w:val="bottom"/>
          </w:tcPr>
          <w:p w14:paraId="71C67A09" w14:textId="319D16F3"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10</w:t>
            </w:r>
          </w:p>
        </w:tc>
      </w:tr>
    </w:tbl>
    <w:p w14:paraId="077E5C1C" w14:textId="2B938EB4" w:rsidR="00797631" w:rsidRPr="00332FF4" w:rsidRDefault="000B29E5" w:rsidP="00797631">
      <w:pPr>
        <w:pStyle w:val="BlockText"/>
        <w:spacing w:before="120" w:line="370" w:lineRule="exact"/>
        <w:ind w:left="357" w:right="0" w:firstLine="0"/>
        <w:jc w:val="thaiDistribute"/>
        <w:rPr>
          <w:rFonts w:asciiTheme="majorBidi" w:hAnsiTheme="majorBidi" w:cstheme="majorBidi"/>
          <w:spacing w:val="-2"/>
        </w:rPr>
      </w:pPr>
      <w:r w:rsidRPr="001E3288">
        <w:rPr>
          <w:rFonts w:asciiTheme="majorBidi" w:hAnsiTheme="majorBidi" w:cstheme="majorBidi"/>
          <w:spacing w:val="-2"/>
        </w:rPr>
        <w:t>The movements</w:t>
      </w:r>
      <w:r w:rsidRPr="000B29E5">
        <w:rPr>
          <w:rFonts w:asciiTheme="majorBidi" w:hAnsiTheme="majorBidi" w:cstheme="majorBidi"/>
          <w:spacing w:val="-2"/>
        </w:rPr>
        <w:t xml:space="preserve"> </w:t>
      </w:r>
      <w:r>
        <w:rPr>
          <w:rFonts w:asciiTheme="majorBidi" w:hAnsiTheme="majorBidi" w:cstheme="majorBidi"/>
          <w:spacing w:val="-2"/>
        </w:rPr>
        <w:t>of</w:t>
      </w:r>
      <w:r w:rsidRPr="000B29E5">
        <w:rPr>
          <w:rFonts w:asciiTheme="majorBidi" w:hAnsiTheme="majorBidi" w:cstheme="majorBidi"/>
          <w:spacing w:val="-2"/>
        </w:rPr>
        <w:t xml:space="preserve"> investments in securities (mutual funds) are as follows:</w:t>
      </w:r>
    </w:p>
    <w:tbl>
      <w:tblPr>
        <w:tblW w:w="4908" w:type="pct"/>
        <w:tblInd w:w="366" w:type="dxa"/>
        <w:tblLayout w:type="fixed"/>
        <w:tblCellMar>
          <w:left w:w="72" w:type="dxa"/>
          <w:right w:w="72" w:type="dxa"/>
        </w:tblCellMar>
        <w:tblLook w:val="00A0" w:firstRow="1" w:lastRow="0" w:firstColumn="1" w:lastColumn="0" w:noHBand="0" w:noVBand="0"/>
      </w:tblPr>
      <w:tblGrid>
        <w:gridCol w:w="4947"/>
        <w:gridCol w:w="2121"/>
        <w:gridCol w:w="181"/>
        <w:gridCol w:w="2080"/>
      </w:tblGrid>
      <w:tr w:rsidR="00F157C5" w:rsidRPr="00165E4E" w14:paraId="5E26CED7" w14:textId="77777777" w:rsidTr="004C3018">
        <w:trPr>
          <w:trHeight w:val="129"/>
          <w:tblHeader/>
        </w:trPr>
        <w:tc>
          <w:tcPr>
            <w:tcW w:w="2651" w:type="pct"/>
          </w:tcPr>
          <w:p w14:paraId="1B3B1AEA" w14:textId="77777777" w:rsidR="00F157C5" w:rsidRPr="000B29E5" w:rsidRDefault="00F157C5" w:rsidP="00F157C5">
            <w:pPr>
              <w:spacing w:line="320" w:lineRule="exact"/>
              <w:jc w:val="both"/>
              <w:rPr>
                <w:rFonts w:asciiTheme="majorBidi" w:hAnsiTheme="majorBidi" w:cstheme="majorBidi"/>
                <w:spacing w:val="-4"/>
                <w:sz w:val="28"/>
                <w:szCs w:val="28"/>
                <w:lang w:val="en"/>
              </w:rPr>
            </w:pPr>
          </w:p>
        </w:tc>
        <w:tc>
          <w:tcPr>
            <w:tcW w:w="1137" w:type="pct"/>
            <w:tcBorders>
              <w:bottom w:val="single" w:sz="4" w:space="0" w:color="auto"/>
            </w:tcBorders>
          </w:tcPr>
          <w:p w14:paraId="4584319D"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97" w:type="pct"/>
            <w:tcBorders>
              <w:bottom w:val="single" w:sz="4" w:space="0" w:color="auto"/>
            </w:tcBorders>
          </w:tcPr>
          <w:p w14:paraId="7B702D1F"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1115" w:type="pct"/>
            <w:tcBorders>
              <w:left w:val="nil"/>
              <w:bottom w:val="single" w:sz="4" w:space="0" w:color="auto"/>
            </w:tcBorders>
          </w:tcPr>
          <w:p w14:paraId="197FFD58" w14:textId="12CD75CC" w:rsidR="00F157C5" w:rsidRPr="00165E4E" w:rsidRDefault="00F157C5" w:rsidP="00F157C5">
            <w:pPr>
              <w:spacing w:line="320" w:lineRule="exact"/>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 xml:space="preserve">Unit: </w:t>
            </w:r>
            <w:r>
              <w:rPr>
                <w:rFonts w:ascii="Angsana New" w:hAnsi="Angsana New"/>
                <w:sz w:val="28"/>
                <w:szCs w:val="28"/>
              </w:rPr>
              <w:t xml:space="preserve">Thousand </w:t>
            </w:r>
            <w:r w:rsidRPr="00936C6E">
              <w:rPr>
                <w:rFonts w:ascii="Angsana New" w:hAnsi="Angsana New"/>
                <w:sz w:val="28"/>
                <w:szCs w:val="28"/>
              </w:rPr>
              <w:t>Baht)</w:t>
            </w:r>
          </w:p>
        </w:tc>
      </w:tr>
      <w:tr w:rsidR="00F157C5" w:rsidRPr="00165E4E" w14:paraId="79AF4F8C" w14:textId="77777777" w:rsidTr="004C3018">
        <w:trPr>
          <w:trHeight w:val="227"/>
          <w:tblHeader/>
        </w:trPr>
        <w:tc>
          <w:tcPr>
            <w:tcW w:w="2651" w:type="pct"/>
          </w:tcPr>
          <w:p w14:paraId="11D9FEF3" w14:textId="77777777" w:rsidR="00F157C5" w:rsidRPr="00165E4E" w:rsidRDefault="00F157C5" w:rsidP="00F157C5">
            <w:pPr>
              <w:spacing w:line="320" w:lineRule="exact"/>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31678E1" w14:textId="7C32345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97" w:type="pct"/>
            <w:tcBorders>
              <w:top w:val="single" w:sz="4" w:space="0" w:color="auto"/>
            </w:tcBorders>
          </w:tcPr>
          <w:p w14:paraId="40285051" w14:textId="77777777" w:rsidR="00F157C5" w:rsidRPr="00165E4E" w:rsidRDefault="00F157C5" w:rsidP="00F157C5">
            <w:pPr>
              <w:spacing w:line="320" w:lineRule="exact"/>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659E0193" w14:textId="30EAC23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F157C5" w:rsidRPr="00165E4E" w14:paraId="1A04CBFF" w14:textId="77777777" w:rsidTr="004C3018">
        <w:trPr>
          <w:trHeight w:val="227"/>
          <w:tblHeader/>
        </w:trPr>
        <w:tc>
          <w:tcPr>
            <w:tcW w:w="2651" w:type="pct"/>
          </w:tcPr>
          <w:p w14:paraId="558BA452" w14:textId="77777777" w:rsidR="00F157C5" w:rsidRPr="00165E4E" w:rsidRDefault="00F157C5" w:rsidP="00F157C5">
            <w:pPr>
              <w:spacing w:line="320" w:lineRule="exact"/>
              <w:jc w:val="thaiDistribute"/>
              <w:rPr>
                <w:rFonts w:asciiTheme="majorBidi" w:hAnsiTheme="majorBidi" w:cstheme="majorBidi"/>
                <w:sz w:val="28"/>
                <w:szCs w:val="28"/>
              </w:rPr>
            </w:pPr>
          </w:p>
        </w:tc>
        <w:tc>
          <w:tcPr>
            <w:tcW w:w="1137" w:type="pct"/>
            <w:tcBorders>
              <w:top w:val="single" w:sz="4" w:space="0" w:color="auto"/>
              <w:bottom w:val="single" w:sz="4" w:space="0" w:color="auto"/>
            </w:tcBorders>
          </w:tcPr>
          <w:p w14:paraId="692BBE5F" w14:textId="62F0B6BB"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w:t>
            </w:r>
            <w:r w:rsidR="00A800BF">
              <w:rPr>
                <w:rFonts w:asciiTheme="majorBidi" w:hAnsiTheme="majorBidi" w:cstheme="majorBidi"/>
                <w:spacing w:val="-4"/>
                <w:sz w:val="28"/>
                <w:szCs w:val="28"/>
              </w:rPr>
              <w:t>4</w:t>
            </w:r>
          </w:p>
        </w:tc>
        <w:tc>
          <w:tcPr>
            <w:tcW w:w="97" w:type="pct"/>
          </w:tcPr>
          <w:p w14:paraId="4E332185" w14:textId="77777777" w:rsidR="00F157C5" w:rsidRPr="00165E4E" w:rsidRDefault="00F157C5" w:rsidP="00F157C5">
            <w:pPr>
              <w:spacing w:line="320" w:lineRule="exact"/>
              <w:ind w:left="-57" w:right="-57"/>
              <w:jc w:val="center"/>
              <w:rPr>
                <w:rFonts w:asciiTheme="majorBidi" w:hAnsiTheme="majorBidi" w:cstheme="majorBidi"/>
                <w:spacing w:val="-4"/>
                <w:sz w:val="28"/>
                <w:szCs w:val="28"/>
              </w:rPr>
            </w:pPr>
          </w:p>
        </w:tc>
        <w:tc>
          <w:tcPr>
            <w:tcW w:w="1115" w:type="pct"/>
            <w:tcBorders>
              <w:left w:val="nil"/>
              <w:bottom w:val="single" w:sz="4" w:space="0" w:color="auto"/>
            </w:tcBorders>
          </w:tcPr>
          <w:p w14:paraId="1A99D172" w14:textId="3C6E6497"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w:t>
            </w:r>
            <w:r w:rsidR="00A800BF">
              <w:rPr>
                <w:rFonts w:asciiTheme="majorBidi" w:hAnsiTheme="majorBidi" w:cstheme="majorBidi"/>
                <w:spacing w:val="-4"/>
                <w:sz w:val="28"/>
                <w:szCs w:val="28"/>
              </w:rPr>
              <w:t>4</w:t>
            </w:r>
          </w:p>
        </w:tc>
      </w:tr>
      <w:tr w:rsidR="001850EE" w:rsidRPr="00165E4E" w14:paraId="5C1DC26D" w14:textId="77777777" w:rsidTr="001850EE">
        <w:trPr>
          <w:trHeight w:val="155"/>
        </w:trPr>
        <w:tc>
          <w:tcPr>
            <w:tcW w:w="2651" w:type="pct"/>
          </w:tcPr>
          <w:p w14:paraId="4512B759" w14:textId="024CD92E" w:rsidR="001850EE" w:rsidRPr="00165E4E" w:rsidRDefault="001850EE" w:rsidP="001850EE">
            <w:pPr>
              <w:spacing w:line="320" w:lineRule="exact"/>
              <w:jc w:val="thaiDistribute"/>
              <w:rPr>
                <w:rFonts w:asciiTheme="majorBidi" w:hAnsiTheme="majorBidi" w:cstheme="majorBidi"/>
                <w:sz w:val="28"/>
                <w:szCs w:val="28"/>
              </w:rPr>
            </w:pPr>
            <w:r w:rsidRPr="00332FF4">
              <w:rPr>
                <w:rFonts w:asciiTheme="majorBidi" w:hAnsiTheme="majorBidi" w:cstheme="majorBidi"/>
                <w:sz w:val="28"/>
                <w:szCs w:val="28"/>
                <w:lang w:val="en-US"/>
              </w:rPr>
              <w:t>B</w:t>
            </w:r>
            <w:proofErr w:type="spellStart"/>
            <w:r w:rsidRPr="00332FF4">
              <w:rPr>
                <w:rFonts w:asciiTheme="majorBidi" w:hAnsiTheme="majorBidi" w:cstheme="majorBidi"/>
                <w:sz w:val="28"/>
                <w:szCs w:val="28"/>
              </w:rPr>
              <w:t>alance</w:t>
            </w:r>
            <w:proofErr w:type="spellEnd"/>
            <w:r w:rsidRPr="00332FF4">
              <w:rPr>
                <w:rFonts w:asciiTheme="majorBidi" w:hAnsiTheme="majorBidi" w:cstheme="majorBidi"/>
                <w:sz w:val="28"/>
                <w:szCs w:val="28"/>
              </w:rPr>
              <w:t xml:space="preserve"> as at January 1</w:t>
            </w:r>
          </w:p>
        </w:tc>
        <w:tc>
          <w:tcPr>
            <w:tcW w:w="1137" w:type="pct"/>
            <w:shd w:val="clear" w:color="auto" w:fill="auto"/>
            <w:vAlign w:val="bottom"/>
          </w:tcPr>
          <w:p w14:paraId="7A10B6A2" w14:textId="53F67B58" w:rsidR="001850EE" w:rsidRPr="00165E4E" w:rsidRDefault="001850EE" w:rsidP="001850EE">
            <w:pPr>
              <w:spacing w:line="320" w:lineRule="exact"/>
              <w:jc w:val="right"/>
              <w:rPr>
                <w:rFonts w:asciiTheme="majorBidi" w:hAnsiTheme="majorBidi" w:cstheme="majorBidi"/>
                <w:sz w:val="28"/>
                <w:szCs w:val="28"/>
              </w:rPr>
            </w:pPr>
            <w:r w:rsidRPr="00B02584">
              <w:rPr>
                <w:rFonts w:asciiTheme="majorBidi" w:hAnsiTheme="majorBidi" w:cstheme="majorBidi"/>
                <w:sz w:val="28"/>
                <w:szCs w:val="28"/>
              </w:rPr>
              <w:t>82</w:t>
            </w:r>
            <w:r w:rsidRPr="00B02584">
              <w:rPr>
                <w:rFonts w:asciiTheme="majorBidi" w:hAnsiTheme="majorBidi" w:cstheme="majorBidi"/>
                <w:sz w:val="28"/>
                <w:szCs w:val="28"/>
                <w:cs/>
              </w:rPr>
              <w:t>,</w:t>
            </w:r>
            <w:r w:rsidRPr="00B02584">
              <w:rPr>
                <w:rFonts w:asciiTheme="majorBidi" w:hAnsiTheme="majorBidi" w:cstheme="majorBidi"/>
                <w:sz w:val="28"/>
                <w:szCs w:val="28"/>
              </w:rPr>
              <w:t>849</w:t>
            </w:r>
          </w:p>
        </w:tc>
        <w:tc>
          <w:tcPr>
            <w:tcW w:w="97" w:type="pct"/>
            <w:shd w:val="clear" w:color="auto" w:fill="auto"/>
            <w:vAlign w:val="bottom"/>
          </w:tcPr>
          <w:p w14:paraId="6E3B54DE"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tcBorders>
            <w:shd w:val="clear" w:color="auto" w:fill="auto"/>
          </w:tcPr>
          <w:p w14:paraId="7533B7C4" w14:textId="2B3AAC92" w:rsidR="001850EE" w:rsidRPr="00165E4E" w:rsidRDefault="001850EE" w:rsidP="001850EE">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10</w:t>
            </w:r>
          </w:p>
        </w:tc>
      </w:tr>
      <w:tr w:rsidR="001850EE" w:rsidRPr="00165E4E" w14:paraId="4F6D9060" w14:textId="77777777" w:rsidTr="00C46BB5">
        <w:trPr>
          <w:trHeight w:val="155"/>
        </w:trPr>
        <w:tc>
          <w:tcPr>
            <w:tcW w:w="2651" w:type="pct"/>
          </w:tcPr>
          <w:p w14:paraId="7CB8C2E9" w14:textId="652C281D" w:rsidR="001850EE" w:rsidRPr="00165E4E" w:rsidRDefault="001850EE" w:rsidP="001850EE">
            <w:pPr>
              <w:spacing w:line="320" w:lineRule="exact"/>
              <w:jc w:val="thaiDistribute"/>
              <w:rPr>
                <w:rFonts w:asciiTheme="majorBidi" w:hAnsiTheme="majorBidi"/>
                <w:sz w:val="28"/>
                <w:szCs w:val="28"/>
                <w:cs/>
              </w:rPr>
            </w:pPr>
            <w:r w:rsidRPr="00332FF4">
              <w:rPr>
                <w:rFonts w:asciiTheme="majorBidi" w:hAnsiTheme="majorBidi" w:cstheme="majorBidi"/>
                <w:sz w:val="28"/>
                <w:szCs w:val="28"/>
              </w:rPr>
              <w:t>Increase during the period</w:t>
            </w:r>
          </w:p>
        </w:tc>
        <w:tc>
          <w:tcPr>
            <w:tcW w:w="1137" w:type="pct"/>
            <w:shd w:val="clear" w:color="auto" w:fill="auto"/>
          </w:tcPr>
          <w:p w14:paraId="571A5363" w14:textId="11823ACA" w:rsidR="001850EE" w:rsidRPr="005C3F8B" w:rsidRDefault="00BC560D" w:rsidP="001850EE">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61,100</w:t>
            </w:r>
          </w:p>
        </w:tc>
        <w:tc>
          <w:tcPr>
            <w:tcW w:w="97" w:type="pct"/>
            <w:shd w:val="clear" w:color="auto" w:fill="auto"/>
            <w:vAlign w:val="bottom"/>
          </w:tcPr>
          <w:p w14:paraId="27FDE8CA"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tcBorders>
            <w:shd w:val="clear" w:color="auto" w:fill="auto"/>
          </w:tcPr>
          <w:p w14:paraId="52D84F78" w14:textId="04FB25CC" w:rsidR="001850EE" w:rsidRPr="00165E4E" w:rsidRDefault="001850EE" w:rsidP="001850EE">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r w:rsidR="001850EE" w:rsidRPr="00165E4E" w14:paraId="6214C59C" w14:textId="77777777" w:rsidTr="00C46BB5">
        <w:trPr>
          <w:trHeight w:val="155"/>
        </w:trPr>
        <w:tc>
          <w:tcPr>
            <w:tcW w:w="2651" w:type="pct"/>
          </w:tcPr>
          <w:p w14:paraId="57BE6C4D" w14:textId="2F69AB80" w:rsidR="001850EE" w:rsidRPr="005C3F8B" w:rsidRDefault="001850EE" w:rsidP="001850EE">
            <w:pPr>
              <w:spacing w:line="320" w:lineRule="exact"/>
              <w:jc w:val="thaiDistribute"/>
              <w:rPr>
                <w:rFonts w:asciiTheme="majorBidi" w:hAnsiTheme="majorBidi" w:cstheme="majorBidi"/>
                <w:sz w:val="28"/>
                <w:szCs w:val="28"/>
                <w:cs/>
                <w:lang w:val="en-US"/>
              </w:rPr>
            </w:pPr>
            <w:r w:rsidRPr="005C3F8B">
              <w:rPr>
                <w:rFonts w:asciiTheme="majorBidi" w:hAnsiTheme="majorBidi" w:cstheme="majorBidi"/>
                <w:sz w:val="28"/>
                <w:szCs w:val="28"/>
              </w:rPr>
              <w:t>Sold during the period</w:t>
            </w:r>
          </w:p>
        </w:tc>
        <w:tc>
          <w:tcPr>
            <w:tcW w:w="1137" w:type="pct"/>
            <w:shd w:val="clear" w:color="auto" w:fill="auto"/>
          </w:tcPr>
          <w:p w14:paraId="3F4DA3DC" w14:textId="7FDE8CD7" w:rsidR="001850EE" w:rsidRPr="005C3F8B" w:rsidRDefault="00BC560D" w:rsidP="001850EE">
            <w:pPr>
              <w:spacing w:line="320" w:lineRule="exact"/>
              <w:jc w:val="right"/>
              <w:rPr>
                <w:rFonts w:asciiTheme="majorBidi" w:hAnsiTheme="majorBidi" w:cstheme="majorBidi"/>
                <w:sz w:val="28"/>
                <w:szCs w:val="28"/>
                <w:cs/>
                <w:lang w:val="en-US"/>
              </w:rPr>
            </w:pPr>
            <w:r>
              <w:rPr>
                <w:rFonts w:asciiTheme="majorBidi" w:hAnsiTheme="majorBidi" w:cstheme="majorBidi"/>
                <w:sz w:val="28"/>
                <w:szCs w:val="28"/>
                <w:lang w:val="en-US"/>
              </w:rPr>
              <w:t>(131,932)</w:t>
            </w:r>
          </w:p>
        </w:tc>
        <w:tc>
          <w:tcPr>
            <w:tcW w:w="97" w:type="pct"/>
            <w:shd w:val="clear" w:color="auto" w:fill="auto"/>
            <w:vAlign w:val="bottom"/>
          </w:tcPr>
          <w:p w14:paraId="2093F941"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tcBorders>
            <w:shd w:val="clear" w:color="auto" w:fill="auto"/>
          </w:tcPr>
          <w:p w14:paraId="67CDED48" w14:textId="31E5C4E6" w:rsidR="001850EE" w:rsidRPr="00165E4E" w:rsidRDefault="001850EE" w:rsidP="001850EE">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rPr>
              <w:t>-</w:t>
            </w:r>
          </w:p>
        </w:tc>
      </w:tr>
      <w:tr w:rsidR="001850EE" w:rsidRPr="00165E4E" w14:paraId="4DA6F710" w14:textId="77777777" w:rsidTr="00C46BB5">
        <w:trPr>
          <w:trHeight w:val="155"/>
        </w:trPr>
        <w:tc>
          <w:tcPr>
            <w:tcW w:w="2651" w:type="pct"/>
          </w:tcPr>
          <w:p w14:paraId="1592EF33" w14:textId="3B330593" w:rsidR="001850EE" w:rsidRPr="005C3F8B" w:rsidRDefault="001850EE" w:rsidP="001850EE">
            <w:pPr>
              <w:spacing w:line="320" w:lineRule="exact"/>
              <w:jc w:val="thaiDistribute"/>
              <w:rPr>
                <w:rFonts w:asciiTheme="majorBidi" w:hAnsiTheme="majorBidi" w:cstheme="majorBidi"/>
                <w:sz w:val="28"/>
                <w:szCs w:val="28"/>
              </w:rPr>
            </w:pPr>
            <w:r w:rsidRPr="005C3F8B">
              <w:rPr>
                <w:rFonts w:asciiTheme="majorBidi" w:hAnsiTheme="majorBidi" w:cstheme="majorBidi"/>
                <w:sz w:val="28"/>
                <w:szCs w:val="28"/>
              </w:rPr>
              <w:t>Profit (loss) from the sale of financial assets</w:t>
            </w:r>
          </w:p>
        </w:tc>
        <w:tc>
          <w:tcPr>
            <w:tcW w:w="1137" w:type="pct"/>
            <w:shd w:val="clear" w:color="auto" w:fill="auto"/>
          </w:tcPr>
          <w:p w14:paraId="40EF4740" w14:textId="5D94B1C5" w:rsidR="001850EE" w:rsidRDefault="00BC560D"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685</w:t>
            </w:r>
          </w:p>
        </w:tc>
        <w:tc>
          <w:tcPr>
            <w:tcW w:w="97" w:type="pct"/>
            <w:shd w:val="clear" w:color="auto" w:fill="auto"/>
            <w:vAlign w:val="bottom"/>
          </w:tcPr>
          <w:p w14:paraId="368D4648"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tcBorders>
            <w:shd w:val="clear" w:color="auto" w:fill="auto"/>
          </w:tcPr>
          <w:p w14:paraId="64CDFE70" w14:textId="56BF7176" w:rsidR="001850EE" w:rsidRPr="00165E4E" w:rsidRDefault="001850EE" w:rsidP="001850EE">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rPr>
              <w:t>-</w:t>
            </w:r>
          </w:p>
        </w:tc>
      </w:tr>
      <w:tr w:rsidR="001850EE" w:rsidRPr="00165E4E" w14:paraId="3ABE7BED" w14:textId="77777777" w:rsidTr="00C46BB5">
        <w:trPr>
          <w:trHeight w:val="354"/>
        </w:trPr>
        <w:tc>
          <w:tcPr>
            <w:tcW w:w="2651" w:type="pct"/>
            <w:vAlign w:val="bottom"/>
          </w:tcPr>
          <w:p w14:paraId="39488E4A" w14:textId="1900B560" w:rsidR="001850EE" w:rsidRPr="00165E4E" w:rsidRDefault="001850EE" w:rsidP="001850EE">
            <w:pPr>
              <w:spacing w:line="320" w:lineRule="exact"/>
              <w:jc w:val="thaiDistribute"/>
              <w:rPr>
                <w:rFonts w:asciiTheme="majorBidi" w:hAnsiTheme="majorBidi" w:cstheme="majorBidi"/>
                <w:sz w:val="28"/>
                <w:szCs w:val="28"/>
                <w:cs/>
              </w:rPr>
            </w:pPr>
            <w:r w:rsidRPr="00332FF4">
              <w:rPr>
                <w:rFonts w:asciiTheme="majorBidi" w:hAnsiTheme="majorBidi" w:cstheme="majorBidi"/>
                <w:sz w:val="28"/>
                <w:szCs w:val="28"/>
              </w:rPr>
              <w:t>Changes in the fair value of investments</w:t>
            </w:r>
          </w:p>
        </w:tc>
        <w:tc>
          <w:tcPr>
            <w:tcW w:w="1137" w:type="pct"/>
            <w:tcBorders>
              <w:bottom w:val="single" w:sz="4" w:space="0" w:color="auto"/>
            </w:tcBorders>
            <w:shd w:val="clear" w:color="auto" w:fill="auto"/>
          </w:tcPr>
          <w:p w14:paraId="2F877770" w14:textId="166AFC66" w:rsidR="001850EE" w:rsidRPr="00165E4E" w:rsidRDefault="00BC560D" w:rsidP="001850EE">
            <w:pPr>
              <w:spacing w:line="320" w:lineRule="exact"/>
              <w:jc w:val="right"/>
              <w:rPr>
                <w:rFonts w:asciiTheme="majorBidi" w:hAnsiTheme="majorBidi" w:cstheme="majorBidi"/>
                <w:sz w:val="28"/>
                <w:szCs w:val="28"/>
                <w:cs/>
              </w:rPr>
            </w:pPr>
            <w:r>
              <w:rPr>
                <w:rFonts w:asciiTheme="majorBidi" w:hAnsiTheme="majorBidi" w:cstheme="majorBidi"/>
                <w:sz w:val="28"/>
                <w:szCs w:val="28"/>
              </w:rPr>
              <w:t>74</w:t>
            </w:r>
          </w:p>
        </w:tc>
        <w:tc>
          <w:tcPr>
            <w:tcW w:w="97" w:type="pct"/>
            <w:shd w:val="clear" w:color="auto" w:fill="auto"/>
            <w:vAlign w:val="bottom"/>
          </w:tcPr>
          <w:p w14:paraId="7AFDD342"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bottom w:val="single" w:sz="4" w:space="0" w:color="auto"/>
            </w:tcBorders>
            <w:shd w:val="clear" w:color="auto" w:fill="auto"/>
          </w:tcPr>
          <w:p w14:paraId="769E876E" w14:textId="55377B08" w:rsidR="001850EE" w:rsidRPr="00165E4E" w:rsidRDefault="00BC560D"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1</w:t>
            </w:r>
          </w:p>
        </w:tc>
      </w:tr>
      <w:tr w:rsidR="001850EE" w:rsidRPr="00165E4E" w14:paraId="4E43924A" w14:textId="77777777" w:rsidTr="00C46BB5">
        <w:trPr>
          <w:trHeight w:val="209"/>
        </w:trPr>
        <w:tc>
          <w:tcPr>
            <w:tcW w:w="2651" w:type="pct"/>
          </w:tcPr>
          <w:p w14:paraId="38A4FB67" w14:textId="2DB5069A" w:rsidR="001850EE" w:rsidRPr="00165E4E" w:rsidRDefault="001850EE" w:rsidP="001850EE">
            <w:pPr>
              <w:spacing w:line="320" w:lineRule="exact"/>
              <w:jc w:val="thaiDistribute"/>
              <w:rPr>
                <w:rFonts w:asciiTheme="majorBidi" w:hAnsiTheme="majorBidi" w:cstheme="majorBidi"/>
                <w:sz w:val="28"/>
                <w:szCs w:val="28"/>
                <w:cs/>
              </w:rPr>
            </w:pPr>
            <w:r w:rsidRPr="00B42AA6">
              <w:rPr>
                <w:rFonts w:asciiTheme="majorBidi" w:hAnsiTheme="majorBidi" w:cstheme="majorBidi"/>
                <w:sz w:val="28"/>
                <w:szCs w:val="28"/>
              </w:rPr>
              <w:t>Balance as at</w:t>
            </w:r>
            <w:r>
              <w:rPr>
                <w:rFonts w:asciiTheme="majorBidi" w:hAnsiTheme="majorBidi" w:cstheme="majorBidi"/>
                <w:sz w:val="28"/>
                <w:szCs w:val="28"/>
              </w:rPr>
              <w:t xml:space="preserve"> </w:t>
            </w:r>
            <w:r w:rsidR="006601C7">
              <w:rPr>
                <w:rFonts w:asciiTheme="majorBidi" w:hAnsiTheme="majorBidi" w:cstheme="majorBidi"/>
                <w:sz w:val="28"/>
                <w:szCs w:val="28"/>
              </w:rPr>
              <w:t>September</w:t>
            </w:r>
            <w:r>
              <w:rPr>
                <w:rFonts w:asciiTheme="majorBidi" w:hAnsiTheme="majorBidi" w:cstheme="majorBidi"/>
                <w:sz w:val="28"/>
                <w:szCs w:val="28"/>
              </w:rPr>
              <w:t xml:space="preserve"> </w:t>
            </w:r>
            <w:r w:rsidRPr="00B42AA6">
              <w:rPr>
                <w:rFonts w:asciiTheme="majorBidi" w:hAnsiTheme="majorBidi" w:cstheme="majorBidi"/>
                <w:sz w:val="28"/>
                <w:szCs w:val="28"/>
              </w:rPr>
              <w:t>3</w:t>
            </w:r>
            <w:r>
              <w:rPr>
                <w:rFonts w:asciiTheme="majorBidi" w:hAnsiTheme="majorBidi" w:cstheme="majorBidi"/>
                <w:sz w:val="28"/>
                <w:szCs w:val="28"/>
              </w:rPr>
              <w:t>0</w:t>
            </w:r>
          </w:p>
        </w:tc>
        <w:tc>
          <w:tcPr>
            <w:tcW w:w="1137" w:type="pct"/>
            <w:tcBorders>
              <w:top w:val="single" w:sz="4" w:space="0" w:color="auto"/>
              <w:bottom w:val="double" w:sz="4" w:space="0" w:color="auto"/>
            </w:tcBorders>
            <w:shd w:val="clear" w:color="auto" w:fill="auto"/>
          </w:tcPr>
          <w:p w14:paraId="2C4D8320" w14:textId="693468B6" w:rsidR="001850EE" w:rsidRPr="005C3F8B" w:rsidRDefault="00BC560D" w:rsidP="001850EE">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12,776</w:t>
            </w:r>
          </w:p>
        </w:tc>
        <w:tc>
          <w:tcPr>
            <w:tcW w:w="97" w:type="pct"/>
            <w:shd w:val="clear" w:color="auto" w:fill="auto"/>
            <w:vAlign w:val="bottom"/>
          </w:tcPr>
          <w:p w14:paraId="34AC1AE6"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shd w:val="clear" w:color="auto" w:fill="auto"/>
          </w:tcPr>
          <w:p w14:paraId="4990ACD7" w14:textId="280E6433" w:rsidR="001850EE" w:rsidRPr="00165E4E"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1</w:t>
            </w:r>
            <w:r w:rsidR="00BC560D">
              <w:rPr>
                <w:rFonts w:asciiTheme="majorBidi" w:hAnsiTheme="majorBidi" w:cstheme="majorBidi"/>
                <w:sz w:val="28"/>
                <w:szCs w:val="28"/>
              </w:rPr>
              <w:t>1</w:t>
            </w:r>
          </w:p>
        </w:tc>
      </w:tr>
    </w:tbl>
    <w:p w14:paraId="2C78394D" w14:textId="2E6738F9" w:rsidR="00797631" w:rsidRDefault="00797631" w:rsidP="00797631">
      <w:pPr>
        <w:pStyle w:val="BlockText"/>
        <w:ind w:left="360" w:right="0" w:firstLine="0"/>
        <w:jc w:val="thaiDistribute"/>
        <w:rPr>
          <w:rFonts w:asciiTheme="majorBidi" w:hAnsiTheme="majorBidi" w:cstheme="majorBidi"/>
          <w:spacing w:val="-4"/>
        </w:rPr>
      </w:pPr>
      <w:r w:rsidRPr="00B42AA6">
        <w:rPr>
          <w:rFonts w:asciiTheme="majorBidi" w:hAnsiTheme="majorBidi" w:cstheme="majorBidi"/>
          <w:spacing w:val="-4"/>
        </w:rPr>
        <w:t>The fair value of investments in securities (mutual funds) is an active quoted market price for the same asset, which is Level 1</w:t>
      </w:r>
      <w:r w:rsidR="0040000C">
        <w:rPr>
          <w:rFonts w:asciiTheme="majorBidi" w:hAnsiTheme="majorBidi" w:cstheme="majorBidi"/>
          <w:spacing w:val="-4"/>
        </w:rPr>
        <w:t>.</w:t>
      </w:r>
    </w:p>
    <w:p w14:paraId="49017FD3" w14:textId="5991938C" w:rsidR="00CA1CF2" w:rsidRDefault="00CA1CF2" w:rsidP="00797631">
      <w:pPr>
        <w:pStyle w:val="BlockText"/>
        <w:ind w:left="360" w:right="0" w:firstLine="0"/>
        <w:jc w:val="thaiDistribute"/>
        <w:rPr>
          <w:rFonts w:asciiTheme="majorBidi" w:hAnsiTheme="majorBidi" w:cstheme="majorBidi"/>
          <w:spacing w:val="-4"/>
        </w:rPr>
      </w:pPr>
    </w:p>
    <w:p w14:paraId="40D65027" w14:textId="78CDD064" w:rsidR="00CA1CF2" w:rsidRDefault="00CA1CF2" w:rsidP="00797631">
      <w:pPr>
        <w:pStyle w:val="BlockText"/>
        <w:ind w:left="360" w:right="0" w:firstLine="0"/>
        <w:jc w:val="thaiDistribute"/>
        <w:rPr>
          <w:rFonts w:asciiTheme="majorBidi" w:hAnsiTheme="majorBidi" w:cstheme="majorBidi"/>
          <w:spacing w:val="-4"/>
        </w:rPr>
      </w:pPr>
    </w:p>
    <w:p w14:paraId="0AC07F92" w14:textId="77777777" w:rsidR="00CA1CF2" w:rsidRDefault="00CA1CF2" w:rsidP="00797631">
      <w:pPr>
        <w:pStyle w:val="BlockText"/>
        <w:ind w:left="360" w:right="0" w:firstLine="0"/>
        <w:jc w:val="thaiDistribute"/>
        <w:rPr>
          <w:rFonts w:asciiTheme="majorBidi" w:hAnsiTheme="majorBidi" w:cstheme="majorBidi"/>
          <w:spacing w:val="-4"/>
        </w:rPr>
      </w:pPr>
    </w:p>
    <w:p w14:paraId="565F752B" w14:textId="77777777" w:rsidR="00A800BF" w:rsidRPr="00130981" w:rsidRDefault="00A800BF" w:rsidP="00A800BF">
      <w:pPr>
        <w:pStyle w:val="ListParagraph"/>
        <w:numPr>
          <w:ilvl w:val="0"/>
          <w:numId w:val="2"/>
        </w:numPr>
        <w:tabs>
          <w:tab w:val="num" w:pos="360"/>
        </w:tabs>
        <w:spacing w:before="120"/>
        <w:ind w:left="357" w:hanging="357"/>
        <w:contextualSpacing w:val="0"/>
        <w:rPr>
          <w:rFonts w:asciiTheme="majorBidi" w:eastAsia="Times New Roman" w:hAnsiTheme="majorBidi" w:cstheme="majorBidi"/>
          <w:b/>
          <w:bCs/>
          <w:sz w:val="28"/>
          <w:lang w:val="en-US"/>
        </w:rPr>
      </w:pPr>
      <w:r w:rsidRPr="00130981">
        <w:rPr>
          <w:rFonts w:asciiTheme="majorBidi" w:eastAsia="Times New Roman" w:hAnsiTheme="majorBidi" w:cstheme="majorBidi"/>
          <w:b/>
          <w:bCs/>
          <w:sz w:val="28"/>
          <w:lang w:val="en-US"/>
        </w:rPr>
        <w:lastRenderedPageBreak/>
        <w:t>FORECLOSED ASSETS</w:t>
      </w:r>
    </w:p>
    <w:tbl>
      <w:tblPr>
        <w:tblW w:w="9504" w:type="dxa"/>
        <w:tblInd w:w="366" w:type="dxa"/>
        <w:tblLayout w:type="fixed"/>
        <w:tblCellMar>
          <w:left w:w="72" w:type="dxa"/>
          <w:right w:w="72" w:type="dxa"/>
        </w:tblCellMar>
        <w:tblLook w:val="00A0" w:firstRow="1" w:lastRow="0" w:firstColumn="1" w:lastColumn="0" w:noHBand="0" w:noVBand="0"/>
      </w:tblPr>
      <w:tblGrid>
        <w:gridCol w:w="3364"/>
        <w:gridCol w:w="1321"/>
        <w:gridCol w:w="165"/>
        <w:gridCol w:w="1410"/>
        <w:gridCol w:w="169"/>
        <w:gridCol w:w="1296"/>
        <w:gridCol w:w="169"/>
        <w:gridCol w:w="1610"/>
      </w:tblGrid>
      <w:tr w:rsidR="00A800BF" w:rsidRPr="00797631" w14:paraId="48BE143F" w14:textId="77777777" w:rsidTr="00A800BF">
        <w:trPr>
          <w:tblHeader/>
        </w:trPr>
        <w:tc>
          <w:tcPr>
            <w:tcW w:w="3364" w:type="dxa"/>
          </w:tcPr>
          <w:p w14:paraId="2F186932" w14:textId="77777777" w:rsidR="00A800BF" w:rsidRPr="00797631" w:rsidRDefault="00A800BF" w:rsidP="00446862">
            <w:pPr>
              <w:widowControl w:val="0"/>
              <w:autoSpaceDE/>
              <w:autoSpaceDN/>
              <w:spacing w:line="320" w:lineRule="exact"/>
              <w:ind w:left="-27"/>
              <w:jc w:val="both"/>
              <w:rPr>
                <w:rFonts w:ascii="Angsana New" w:hAnsi="Angsana New"/>
                <w:spacing w:val="-4"/>
                <w:sz w:val="28"/>
                <w:szCs w:val="28"/>
                <w:lang w:val="en-US"/>
              </w:rPr>
            </w:pPr>
          </w:p>
        </w:tc>
        <w:tc>
          <w:tcPr>
            <w:tcW w:w="6140" w:type="dxa"/>
            <w:gridSpan w:val="7"/>
            <w:tcBorders>
              <w:bottom w:val="single" w:sz="4" w:space="0" w:color="auto"/>
            </w:tcBorders>
          </w:tcPr>
          <w:p w14:paraId="56885F55" w14:textId="6F2CDEA2" w:rsidR="00A800BF" w:rsidRPr="00797631" w:rsidRDefault="00A800BF" w:rsidP="00446862">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 xml:space="preserve">Unit: </w:t>
            </w:r>
            <w:r>
              <w:rPr>
                <w:rFonts w:ascii="Angsana New" w:hAnsi="Angsana New"/>
                <w:sz w:val="28"/>
                <w:szCs w:val="28"/>
              </w:rPr>
              <w:t xml:space="preserve">Thousand </w:t>
            </w:r>
            <w:r w:rsidRPr="00936C6E">
              <w:rPr>
                <w:rFonts w:ascii="Angsana New" w:hAnsi="Angsana New"/>
                <w:sz w:val="28"/>
                <w:szCs w:val="28"/>
              </w:rPr>
              <w:t>Baht)</w:t>
            </w:r>
          </w:p>
        </w:tc>
      </w:tr>
      <w:tr w:rsidR="00A800BF" w:rsidRPr="00797631" w14:paraId="5E23D02D" w14:textId="77777777" w:rsidTr="00A800BF">
        <w:trPr>
          <w:tblHeader/>
        </w:trPr>
        <w:tc>
          <w:tcPr>
            <w:tcW w:w="3364" w:type="dxa"/>
          </w:tcPr>
          <w:p w14:paraId="3F1BA2F5" w14:textId="77777777" w:rsidR="00A800BF" w:rsidRPr="00797631" w:rsidRDefault="00A800BF" w:rsidP="00446862">
            <w:pPr>
              <w:widowControl w:val="0"/>
              <w:autoSpaceDE/>
              <w:autoSpaceDN/>
              <w:spacing w:line="320" w:lineRule="exact"/>
              <w:ind w:left="-27"/>
              <w:jc w:val="both"/>
              <w:rPr>
                <w:rFonts w:ascii="Angsana New" w:hAnsi="Angsana New"/>
                <w:spacing w:val="-4"/>
                <w:sz w:val="28"/>
                <w:szCs w:val="28"/>
                <w:lang w:val="en-US"/>
              </w:rPr>
            </w:pPr>
          </w:p>
        </w:tc>
        <w:tc>
          <w:tcPr>
            <w:tcW w:w="2896" w:type="dxa"/>
            <w:gridSpan w:val="3"/>
            <w:tcBorders>
              <w:top w:val="single" w:sz="4" w:space="0" w:color="auto"/>
              <w:bottom w:val="single" w:sz="4" w:space="0" w:color="auto"/>
            </w:tcBorders>
          </w:tcPr>
          <w:p w14:paraId="22476454" w14:textId="77777777" w:rsidR="00A800BF" w:rsidRPr="00797631" w:rsidRDefault="00A800BF" w:rsidP="00446862">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Consolidated</w:t>
            </w:r>
          </w:p>
        </w:tc>
        <w:tc>
          <w:tcPr>
            <w:tcW w:w="169" w:type="dxa"/>
            <w:tcBorders>
              <w:top w:val="single" w:sz="4" w:space="0" w:color="auto"/>
            </w:tcBorders>
          </w:tcPr>
          <w:p w14:paraId="27E09D65" w14:textId="77777777" w:rsidR="00A800BF" w:rsidRPr="00797631" w:rsidRDefault="00A800BF" w:rsidP="00446862">
            <w:pPr>
              <w:widowControl w:val="0"/>
              <w:autoSpaceDE/>
              <w:autoSpaceDN/>
              <w:spacing w:line="320" w:lineRule="exact"/>
              <w:ind w:left="-57" w:right="-57"/>
              <w:jc w:val="center"/>
              <w:rPr>
                <w:rFonts w:ascii="Angsana New" w:hAnsi="Angsana New"/>
                <w:sz w:val="28"/>
                <w:szCs w:val="28"/>
                <w:lang w:val="en-US"/>
              </w:rPr>
            </w:pPr>
          </w:p>
        </w:tc>
        <w:tc>
          <w:tcPr>
            <w:tcW w:w="3075" w:type="dxa"/>
            <w:gridSpan w:val="3"/>
            <w:tcBorders>
              <w:top w:val="single" w:sz="4" w:space="0" w:color="auto"/>
              <w:bottom w:val="single" w:sz="4" w:space="0" w:color="auto"/>
            </w:tcBorders>
          </w:tcPr>
          <w:p w14:paraId="6F02EBFA" w14:textId="77777777" w:rsidR="00A800BF" w:rsidRPr="00797631" w:rsidRDefault="00A800BF" w:rsidP="00446862">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Separate</w:t>
            </w:r>
          </w:p>
        </w:tc>
      </w:tr>
      <w:tr w:rsidR="00A800BF" w:rsidRPr="00797631" w14:paraId="24D7FE53" w14:textId="77777777" w:rsidTr="00A800BF">
        <w:trPr>
          <w:trHeight w:val="135"/>
          <w:tblHeader/>
        </w:trPr>
        <w:tc>
          <w:tcPr>
            <w:tcW w:w="3364" w:type="dxa"/>
          </w:tcPr>
          <w:p w14:paraId="1EF64004" w14:textId="77777777" w:rsidR="00A800BF" w:rsidRPr="00797631" w:rsidRDefault="00A800BF" w:rsidP="00446862">
            <w:pPr>
              <w:widowControl w:val="0"/>
              <w:autoSpaceDE/>
              <w:autoSpaceDN/>
              <w:spacing w:line="320" w:lineRule="exact"/>
              <w:ind w:left="-27"/>
              <w:jc w:val="both"/>
              <w:rPr>
                <w:rFonts w:ascii="Angsana New" w:hAnsi="Angsana New"/>
                <w:spacing w:val="-4"/>
                <w:sz w:val="28"/>
                <w:szCs w:val="28"/>
                <w:lang w:val="en-US"/>
              </w:rPr>
            </w:pPr>
          </w:p>
        </w:tc>
        <w:tc>
          <w:tcPr>
            <w:tcW w:w="1321" w:type="dxa"/>
            <w:tcBorders>
              <w:top w:val="single" w:sz="4" w:space="0" w:color="auto"/>
              <w:bottom w:val="single" w:sz="4" w:space="0" w:color="auto"/>
            </w:tcBorders>
          </w:tcPr>
          <w:p w14:paraId="6802A1FB" w14:textId="4A6DE3E0" w:rsidR="00A800BF" w:rsidRPr="00797631" w:rsidRDefault="006601C7" w:rsidP="00446862">
            <w:pPr>
              <w:widowControl w:val="0"/>
              <w:autoSpaceDE/>
              <w:autoSpaceDN/>
              <w:spacing w:line="320" w:lineRule="exact"/>
              <w:ind w:left="-57" w:right="-57"/>
              <w:jc w:val="center"/>
              <w:rPr>
                <w:rFonts w:ascii="Angsana New" w:hAnsi="Angsana New"/>
                <w:spacing w:val="-6"/>
                <w:sz w:val="28"/>
                <w:szCs w:val="28"/>
                <w:cs/>
                <w:lang w:val="en-US"/>
              </w:rPr>
            </w:pPr>
            <w:r>
              <w:rPr>
                <w:rFonts w:asciiTheme="majorBidi" w:hAnsiTheme="majorBidi" w:cstheme="majorBidi"/>
                <w:spacing w:val="-4"/>
                <w:sz w:val="28"/>
                <w:szCs w:val="28"/>
              </w:rPr>
              <w:t>September</w:t>
            </w:r>
            <w:r w:rsidR="00A800BF">
              <w:rPr>
                <w:rFonts w:asciiTheme="majorBidi" w:hAnsiTheme="majorBidi" w:cstheme="majorBidi"/>
                <w:spacing w:val="-4"/>
                <w:sz w:val="28"/>
                <w:szCs w:val="28"/>
              </w:rPr>
              <w:t xml:space="preserve"> </w:t>
            </w:r>
            <w:r w:rsidR="00A800BF">
              <w:rPr>
                <w:rFonts w:asciiTheme="majorBidi" w:hAnsiTheme="majorBidi" w:cstheme="majorBidi"/>
                <w:spacing w:val="-4"/>
                <w:sz w:val="28"/>
                <w:szCs w:val="28"/>
              </w:rPr>
              <w:br/>
              <w:t>3</w:t>
            </w:r>
            <w:r w:rsidR="00552D6A">
              <w:rPr>
                <w:rFonts w:asciiTheme="majorBidi" w:hAnsiTheme="majorBidi" w:cstheme="majorBidi"/>
                <w:spacing w:val="-4"/>
                <w:sz w:val="28"/>
                <w:szCs w:val="28"/>
              </w:rPr>
              <w:t>0</w:t>
            </w:r>
            <w:r w:rsidR="00A800BF">
              <w:rPr>
                <w:rFonts w:asciiTheme="majorBidi" w:hAnsiTheme="majorBidi" w:cstheme="majorBidi"/>
                <w:sz w:val="28"/>
                <w:szCs w:val="28"/>
              </w:rPr>
              <w:t>, 202</w:t>
            </w:r>
            <w:r w:rsidR="00A800BF">
              <w:rPr>
                <w:rFonts w:asciiTheme="majorBidi" w:hAnsiTheme="majorBidi" w:cstheme="majorBidi" w:hint="cs"/>
                <w:sz w:val="28"/>
                <w:szCs w:val="28"/>
                <w:cs/>
              </w:rPr>
              <w:t>4</w:t>
            </w:r>
          </w:p>
        </w:tc>
        <w:tc>
          <w:tcPr>
            <w:tcW w:w="165" w:type="dxa"/>
            <w:tcBorders>
              <w:top w:val="single" w:sz="4" w:space="0" w:color="auto"/>
            </w:tcBorders>
          </w:tcPr>
          <w:p w14:paraId="480D13CB"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p>
        </w:tc>
        <w:tc>
          <w:tcPr>
            <w:tcW w:w="1410" w:type="dxa"/>
            <w:tcBorders>
              <w:top w:val="single" w:sz="4" w:space="0" w:color="auto"/>
              <w:bottom w:val="single" w:sz="4" w:space="0" w:color="auto"/>
            </w:tcBorders>
          </w:tcPr>
          <w:p w14:paraId="38BD2505"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69" w:type="dxa"/>
          </w:tcPr>
          <w:p w14:paraId="4B41F53A"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p>
        </w:tc>
        <w:tc>
          <w:tcPr>
            <w:tcW w:w="1296" w:type="dxa"/>
            <w:tcBorders>
              <w:bottom w:val="single" w:sz="4" w:space="0" w:color="auto"/>
            </w:tcBorders>
          </w:tcPr>
          <w:p w14:paraId="3C6985B1" w14:textId="4BBC64AC" w:rsidR="00A800BF" w:rsidRPr="00797631" w:rsidRDefault="006601C7" w:rsidP="00446862">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pacing w:val="-4"/>
                <w:sz w:val="28"/>
                <w:szCs w:val="28"/>
              </w:rPr>
              <w:t>September</w:t>
            </w:r>
            <w:r w:rsidR="00A800BF">
              <w:rPr>
                <w:rFonts w:asciiTheme="majorBidi" w:hAnsiTheme="majorBidi" w:cstheme="majorBidi"/>
                <w:spacing w:val="-4"/>
                <w:sz w:val="28"/>
                <w:szCs w:val="28"/>
              </w:rPr>
              <w:t xml:space="preserve"> </w:t>
            </w:r>
            <w:r w:rsidR="00A800BF">
              <w:rPr>
                <w:rFonts w:asciiTheme="majorBidi" w:hAnsiTheme="majorBidi" w:cstheme="majorBidi"/>
                <w:spacing w:val="-4"/>
                <w:sz w:val="28"/>
                <w:szCs w:val="28"/>
              </w:rPr>
              <w:br/>
              <w:t>3</w:t>
            </w:r>
            <w:r w:rsidR="000B29E5">
              <w:rPr>
                <w:rFonts w:asciiTheme="majorBidi" w:hAnsiTheme="majorBidi" w:cstheme="majorBidi"/>
                <w:sz w:val="28"/>
                <w:szCs w:val="28"/>
              </w:rPr>
              <w:t>0</w:t>
            </w:r>
            <w:r w:rsidR="00A800BF">
              <w:rPr>
                <w:rFonts w:asciiTheme="majorBidi" w:hAnsiTheme="majorBidi" w:cstheme="majorBidi"/>
                <w:sz w:val="28"/>
                <w:szCs w:val="28"/>
              </w:rPr>
              <w:t>, 202</w:t>
            </w:r>
            <w:r w:rsidR="00A800BF">
              <w:rPr>
                <w:rFonts w:asciiTheme="majorBidi" w:hAnsiTheme="majorBidi" w:cstheme="majorBidi" w:hint="cs"/>
                <w:sz w:val="28"/>
                <w:szCs w:val="28"/>
                <w:cs/>
              </w:rPr>
              <w:t>4</w:t>
            </w:r>
          </w:p>
        </w:tc>
        <w:tc>
          <w:tcPr>
            <w:tcW w:w="169" w:type="dxa"/>
          </w:tcPr>
          <w:p w14:paraId="373AA60D"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p>
        </w:tc>
        <w:tc>
          <w:tcPr>
            <w:tcW w:w="1610" w:type="dxa"/>
            <w:tcBorders>
              <w:left w:val="nil"/>
              <w:bottom w:val="single" w:sz="4" w:space="0" w:color="auto"/>
            </w:tcBorders>
          </w:tcPr>
          <w:p w14:paraId="600116E3"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5F10BE" w:rsidRPr="00797631" w14:paraId="723ADA1F" w14:textId="77777777" w:rsidTr="00C46BB5">
        <w:trPr>
          <w:trHeight w:val="370"/>
        </w:trPr>
        <w:tc>
          <w:tcPr>
            <w:tcW w:w="3364" w:type="dxa"/>
          </w:tcPr>
          <w:p w14:paraId="1A45E993" w14:textId="49B377B5" w:rsidR="005F10BE" w:rsidRPr="00830069" w:rsidRDefault="005F10BE" w:rsidP="005F10BE">
            <w:pPr>
              <w:widowControl w:val="0"/>
              <w:autoSpaceDE/>
              <w:autoSpaceDN/>
              <w:spacing w:line="320" w:lineRule="exact"/>
              <w:ind w:left="-57" w:right="-57"/>
              <w:jc w:val="thaiDistribute"/>
              <w:rPr>
                <w:rFonts w:ascii="Angsana New" w:hAnsi="Angsana New"/>
                <w:b/>
                <w:bCs/>
                <w:sz w:val="24"/>
                <w:szCs w:val="24"/>
                <w:lang w:val="en-US"/>
              </w:rPr>
            </w:pPr>
            <w:r w:rsidRPr="00130981">
              <w:rPr>
                <w:rFonts w:asciiTheme="majorBidi" w:hAnsiTheme="majorBidi" w:cstheme="majorBidi"/>
                <w:sz w:val="28"/>
                <w:szCs w:val="28"/>
              </w:rPr>
              <w:t>Foreclosed assets</w:t>
            </w:r>
          </w:p>
        </w:tc>
        <w:tc>
          <w:tcPr>
            <w:tcW w:w="1321" w:type="dxa"/>
            <w:shd w:val="clear" w:color="auto" w:fill="auto"/>
          </w:tcPr>
          <w:p w14:paraId="071E5A30" w14:textId="5DAA4A4C" w:rsidR="005F10BE" w:rsidRPr="00797631" w:rsidRDefault="005F10BE" w:rsidP="005F10BE">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42,875</w:t>
            </w:r>
          </w:p>
        </w:tc>
        <w:tc>
          <w:tcPr>
            <w:tcW w:w="165" w:type="dxa"/>
            <w:shd w:val="clear" w:color="auto" w:fill="auto"/>
          </w:tcPr>
          <w:p w14:paraId="3276A1BE"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410" w:type="dxa"/>
            <w:shd w:val="clear" w:color="auto" w:fill="auto"/>
          </w:tcPr>
          <w:p w14:paraId="0C27BDFF" w14:textId="786DB824" w:rsidR="005F10BE" w:rsidRPr="00797631" w:rsidRDefault="005F10BE" w:rsidP="005F10B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sz w:val="28"/>
                <w:szCs w:val="28"/>
              </w:rPr>
              <w:t>41,547</w:t>
            </w:r>
          </w:p>
        </w:tc>
        <w:tc>
          <w:tcPr>
            <w:tcW w:w="169" w:type="dxa"/>
            <w:shd w:val="clear" w:color="auto" w:fill="auto"/>
          </w:tcPr>
          <w:p w14:paraId="6BB091CD"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296" w:type="dxa"/>
            <w:shd w:val="clear" w:color="auto" w:fill="auto"/>
          </w:tcPr>
          <w:p w14:paraId="6FD64378" w14:textId="07F07D34" w:rsidR="005F10BE" w:rsidRPr="00797631" w:rsidRDefault="005F10BE" w:rsidP="005F10BE">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w:t>
            </w:r>
          </w:p>
        </w:tc>
        <w:tc>
          <w:tcPr>
            <w:tcW w:w="169" w:type="dxa"/>
            <w:shd w:val="clear" w:color="auto" w:fill="auto"/>
          </w:tcPr>
          <w:p w14:paraId="09E73AAC"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610" w:type="dxa"/>
            <w:tcBorders>
              <w:left w:val="nil"/>
            </w:tcBorders>
            <w:shd w:val="clear" w:color="auto" w:fill="auto"/>
          </w:tcPr>
          <w:p w14:paraId="06C29781" w14:textId="003B0215" w:rsidR="005F10BE" w:rsidRPr="00797631" w:rsidRDefault="005F10BE" w:rsidP="005F10BE">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w:t>
            </w:r>
          </w:p>
        </w:tc>
      </w:tr>
      <w:tr w:rsidR="005F10BE" w:rsidRPr="00797631" w14:paraId="7289F2A6" w14:textId="77777777" w:rsidTr="00C46BB5">
        <w:trPr>
          <w:trHeight w:val="370"/>
        </w:trPr>
        <w:tc>
          <w:tcPr>
            <w:tcW w:w="3364" w:type="dxa"/>
          </w:tcPr>
          <w:p w14:paraId="77F6D9E4" w14:textId="0EA74E48" w:rsidR="005F10BE" w:rsidRPr="00A5547A" w:rsidRDefault="005F10BE" w:rsidP="005F10BE">
            <w:pPr>
              <w:widowControl w:val="0"/>
              <w:autoSpaceDE/>
              <w:autoSpaceDN/>
              <w:spacing w:line="320" w:lineRule="exact"/>
              <w:ind w:left="-57" w:right="-57"/>
              <w:jc w:val="thaiDistribute"/>
              <w:rPr>
                <w:rFonts w:asciiTheme="majorBidi" w:hAnsiTheme="majorBidi" w:cstheme="majorBidi"/>
                <w:spacing w:val="-6"/>
                <w:sz w:val="28"/>
                <w:szCs w:val="28"/>
                <w:u w:val="single"/>
                <w:cs/>
                <w:lang w:val="en-US"/>
              </w:rPr>
            </w:pPr>
            <w:r w:rsidRPr="00A5547A">
              <w:rPr>
                <w:rFonts w:asciiTheme="majorBidi" w:hAnsiTheme="majorBidi" w:cstheme="majorBidi"/>
                <w:spacing w:val="-6"/>
                <w:sz w:val="28"/>
                <w:szCs w:val="28"/>
                <w:u w:val="single"/>
                <w:lang w:val="en-US"/>
              </w:rPr>
              <w:t>Less</w:t>
            </w:r>
            <w:r w:rsidRPr="00A5547A">
              <w:rPr>
                <w:rFonts w:asciiTheme="majorBidi" w:hAnsiTheme="majorBidi" w:cstheme="majorBidi"/>
                <w:spacing w:val="-6"/>
                <w:sz w:val="28"/>
                <w:szCs w:val="28"/>
                <w:cs/>
                <w:lang w:val="en-US"/>
              </w:rPr>
              <w:t xml:space="preserve"> </w:t>
            </w:r>
            <w:r w:rsidRPr="00A5547A">
              <w:rPr>
                <w:rFonts w:asciiTheme="majorBidi" w:hAnsiTheme="majorBidi" w:cstheme="majorBidi"/>
                <w:spacing w:val="-6"/>
                <w:sz w:val="28"/>
                <w:szCs w:val="28"/>
                <w:lang w:val="en-US"/>
              </w:rPr>
              <w:t>Allowance for impairment of assets</w:t>
            </w:r>
          </w:p>
        </w:tc>
        <w:tc>
          <w:tcPr>
            <w:tcW w:w="1321" w:type="dxa"/>
            <w:tcBorders>
              <w:bottom w:val="single" w:sz="4" w:space="0" w:color="auto"/>
            </w:tcBorders>
            <w:shd w:val="clear" w:color="auto" w:fill="auto"/>
          </w:tcPr>
          <w:p w14:paraId="541201FA" w14:textId="04F174B9" w:rsidR="005F10BE" w:rsidRPr="00797631" w:rsidRDefault="005F10BE" w:rsidP="005F10BE">
            <w:pPr>
              <w:widowControl w:val="0"/>
              <w:autoSpaceDE/>
              <w:autoSpaceDN/>
              <w:spacing w:line="320" w:lineRule="exact"/>
              <w:jc w:val="right"/>
              <w:rPr>
                <w:rFonts w:ascii="Angsana New" w:hAnsi="Angsana New"/>
                <w:sz w:val="28"/>
                <w:szCs w:val="28"/>
                <w:cs/>
                <w:lang w:val="en-US"/>
              </w:rPr>
            </w:pPr>
            <w:r>
              <w:rPr>
                <w:rFonts w:asciiTheme="majorBidi" w:hAnsiTheme="majorBidi" w:cstheme="majorBidi"/>
                <w:sz w:val="28"/>
                <w:szCs w:val="28"/>
              </w:rPr>
              <w:t>-</w:t>
            </w:r>
          </w:p>
        </w:tc>
        <w:tc>
          <w:tcPr>
            <w:tcW w:w="165" w:type="dxa"/>
            <w:shd w:val="clear" w:color="auto" w:fill="auto"/>
          </w:tcPr>
          <w:p w14:paraId="51E2C14A"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410" w:type="dxa"/>
            <w:tcBorders>
              <w:bottom w:val="single" w:sz="4" w:space="0" w:color="auto"/>
            </w:tcBorders>
            <w:shd w:val="clear" w:color="auto" w:fill="auto"/>
          </w:tcPr>
          <w:p w14:paraId="031E1C30" w14:textId="7C77387D" w:rsidR="005F10BE" w:rsidRPr="00797631" w:rsidRDefault="005F10BE" w:rsidP="005F10B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sz w:val="28"/>
                <w:szCs w:val="28"/>
              </w:rPr>
              <w:t>-</w:t>
            </w:r>
          </w:p>
        </w:tc>
        <w:tc>
          <w:tcPr>
            <w:tcW w:w="169" w:type="dxa"/>
            <w:shd w:val="clear" w:color="auto" w:fill="auto"/>
          </w:tcPr>
          <w:p w14:paraId="352C0AEC"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296" w:type="dxa"/>
            <w:tcBorders>
              <w:bottom w:val="single" w:sz="4" w:space="0" w:color="auto"/>
            </w:tcBorders>
            <w:shd w:val="clear" w:color="auto" w:fill="auto"/>
          </w:tcPr>
          <w:p w14:paraId="75ABBD06" w14:textId="2FFFD815" w:rsidR="005F10BE" w:rsidRPr="00797631" w:rsidRDefault="005F10BE" w:rsidP="005F10BE">
            <w:pPr>
              <w:widowControl w:val="0"/>
              <w:autoSpaceDE/>
              <w:autoSpaceDN/>
              <w:spacing w:line="320" w:lineRule="exact"/>
              <w:jc w:val="right"/>
              <w:rPr>
                <w:rFonts w:ascii="Angsana New" w:hAnsi="Angsana New"/>
                <w:sz w:val="28"/>
                <w:szCs w:val="28"/>
                <w:lang w:val="en-US"/>
              </w:rPr>
            </w:pPr>
            <w:r w:rsidRPr="00101523">
              <w:rPr>
                <w:rFonts w:asciiTheme="majorBidi" w:hAnsiTheme="majorBidi"/>
                <w:sz w:val="28"/>
                <w:szCs w:val="28"/>
                <w:cs/>
              </w:rPr>
              <w:t>-</w:t>
            </w:r>
          </w:p>
        </w:tc>
        <w:tc>
          <w:tcPr>
            <w:tcW w:w="169" w:type="dxa"/>
            <w:shd w:val="clear" w:color="auto" w:fill="auto"/>
          </w:tcPr>
          <w:p w14:paraId="587F9659"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610" w:type="dxa"/>
            <w:tcBorders>
              <w:left w:val="nil"/>
              <w:bottom w:val="single" w:sz="4" w:space="0" w:color="auto"/>
            </w:tcBorders>
            <w:shd w:val="clear" w:color="auto" w:fill="auto"/>
          </w:tcPr>
          <w:p w14:paraId="31B7C83F" w14:textId="751182D6" w:rsidR="005F10BE" w:rsidRPr="00797631" w:rsidRDefault="005F10BE" w:rsidP="005F10BE">
            <w:pPr>
              <w:widowControl w:val="0"/>
              <w:autoSpaceDE/>
              <w:autoSpaceDN/>
              <w:spacing w:line="320" w:lineRule="exact"/>
              <w:jc w:val="right"/>
              <w:rPr>
                <w:rFonts w:ascii="Angsana New" w:hAnsi="Angsana New"/>
                <w:sz w:val="28"/>
                <w:szCs w:val="28"/>
                <w:lang w:val="en-US"/>
              </w:rPr>
            </w:pPr>
            <w:r w:rsidRPr="00101523">
              <w:rPr>
                <w:rFonts w:asciiTheme="majorBidi" w:hAnsiTheme="majorBidi"/>
                <w:sz w:val="28"/>
                <w:szCs w:val="28"/>
                <w:cs/>
              </w:rPr>
              <w:t>-</w:t>
            </w:r>
          </w:p>
        </w:tc>
      </w:tr>
      <w:tr w:rsidR="005F10BE" w:rsidRPr="00797631" w14:paraId="0E4A2A06" w14:textId="77777777" w:rsidTr="00C46BB5">
        <w:trPr>
          <w:trHeight w:val="352"/>
        </w:trPr>
        <w:tc>
          <w:tcPr>
            <w:tcW w:w="3364" w:type="dxa"/>
          </w:tcPr>
          <w:p w14:paraId="312EBB5F" w14:textId="4E44D9EA" w:rsidR="005F10BE" w:rsidRPr="00797631" w:rsidRDefault="005F10BE" w:rsidP="005F10BE">
            <w:pPr>
              <w:widowControl w:val="0"/>
              <w:autoSpaceDE/>
              <w:autoSpaceDN/>
              <w:spacing w:line="320" w:lineRule="exact"/>
              <w:ind w:left="-57" w:right="-57"/>
              <w:jc w:val="thaiDistribute"/>
              <w:rPr>
                <w:rFonts w:ascii="Angsana New" w:hAnsi="Angsana New"/>
                <w:spacing w:val="-4"/>
                <w:sz w:val="28"/>
                <w:szCs w:val="28"/>
                <w:cs/>
                <w:lang w:val="en-US"/>
              </w:rPr>
            </w:pPr>
          </w:p>
        </w:tc>
        <w:tc>
          <w:tcPr>
            <w:tcW w:w="1321" w:type="dxa"/>
            <w:tcBorders>
              <w:top w:val="single" w:sz="4" w:space="0" w:color="auto"/>
            </w:tcBorders>
            <w:shd w:val="clear" w:color="auto" w:fill="auto"/>
          </w:tcPr>
          <w:p w14:paraId="68D70918" w14:textId="26675A28" w:rsidR="005F10BE" w:rsidRPr="00797631" w:rsidRDefault="005F10BE" w:rsidP="005F10BE">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42,875</w:t>
            </w:r>
          </w:p>
        </w:tc>
        <w:tc>
          <w:tcPr>
            <w:tcW w:w="165" w:type="dxa"/>
            <w:shd w:val="clear" w:color="auto" w:fill="auto"/>
          </w:tcPr>
          <w:p w14:paraId="1C84D8E7"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410" w:type="dxa"/>
            <w:tcBorders>
              <w:top w:val="single" w:sz="4" w:space="0" w:color="auto"/>
            </w:tcBorders>
            <w:shd w:val="clear" w:color="auto" w:fill="auto"/>
          </w:tcPr>
          <w:p w14:paraId="2F81E113" w14:textId="3884A5F0" w:rsidR="005F10BE" w:rsidRPr="00797631" w:rsidRDefault="005F10BE" w:rsidP="005F10B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sz w:val="28"/>
                <w:szCs w:val="28"/>
              </w:rPr>
              <w:t>41,547</w:t>
            </w:r>
          </w:p>
        </w:tc>
        <w:tc>
          <w:tcPr>
            <w:tcW w:w="169" w:type="dxa"/>
            <w:shd w:val="clear" w:color="auto" w:fill="auto"/>
          </w:tcPr>
          <w:p w14:paraId="24A45080"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296" w:type="dxa"/>
            <w:tcBorders>
              <w:top w:val="single" w:sz="4" w:space="0" w:color="auto"/>
            </w:tcBorders>
            <w:shd w:val="clear" w:color="auto" w:fill="auto"/>
          </w:tcPr>
          <w:p w14:paraId="4EB0F3A0" w14:textId="05116D35" w:rsidR="005F10BE" w:rsidRPr="00797631" w:rsidRDefault="005F10BE" w:rsidP="005F10BE">
            <w:pPr>
              <w:widowControl w:val="0"/>
              <w:autoSpaceDE/>
              <w:autoSpaceDN/>
              <w:spacing w:line="320" w:lineRule="exact"/>
              <w:jc w:val="right"/>
              <w:rPr>
                <w:rFonts w:ascii="Angsana New" w:hAnsi="Angsana New"/>
                <w:sz w:val="28"/>
                <w:szCs w:val="28"/>
                <w:cs/>
                <w:lang w:val="en-US"/>
              </w:rPr>
            </w:pPr>
            <w:r w:rsidRPr="00101523">
              <w:rPr>
                <w:rFonts w:asciiTheme="majorBidi" w:hAnsiTheme="majorBidi"/>
                <w:sz w:val="28"/>
                <w:szCs w:val="28"/>
                <w:cs/>
              </w:rPr>
              <w:t>-</w:t>
            </w:r>
          </w:p>
        </w:tc>
        <w:tc>
          <w:tcPr>
            <w:tcW w:w="169" w:type="dxa"/>
            <w:shd w:val="clear" w:color="auto" w:fill="auto"/>
          </w:tcPr>
          <w:p w14:paraId="757F12A5"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610" w:type="dxa"/>
            <w:tcBorders>
              <w:top w:val="single" w:sz="4" w:space="0" w:color="auto"/>
              <w:left w:val="nil"/>
            </w:tcBorders>
            <w:shd w:val="clear" w:color="auto" w:fill="auto"/>
          </w:tcPr>
          <w:p w14:paraId="26FB35C2" w14:textId="48BA8DF5" w:rsidR="005F10BE" w:rsidRPr="00797631" w:rsidRDefault="005F10BE" w:rsidP="005F10BE">
            <w:pPr>
              <w:widowControl w:val="0"/>
              <w:autoSpaceDE/>
              <w:autoSpaceDN/>
              <w:spacing w:line="320" w:lineRule="exact"/>
              <w:jc w:val="right"/>
              <w:rPr>
                <w:rFonts w:ascii="Angsana New" w:hAnsi="Angsana New"/>
                <w:sz w:val="28"/>
                <w:szCs w:val="28"/>
                <w:lang w:val="en-US"/>
              </w:rPr>
            </w:pPr>
            <w:r w:rsidRPr="00101523">
              <w:rPr>
                <w:rFonts w:asciiTheme="majorBidi" w:hAnsiTheme="majorBidi"/>
                <w:sz w:val="28"/>
                <w:szCs w:val="28"/>
                <w:cs/>
              </w:rPr>
              <w:t>-</w:t>
            </w:r>
          </w:p>
        </w:tc>
      </w:tr>
      <w:tr w:rsidR="005F10BE" w:rsidRPr="00797631" w14:paraId="30826607" w14:textId="77777777" w:rsidTr="00C46BB5">
        <w:trPr>
          <w:trHeight w:val="352"/>
        </w:trPr>
        <w:tc>
          <w:tcPr>
            <w:tcW w:w="3364" w:type="dxa"/>
          </w:tcPr>
          <w:p w14:paraId="1A8CF304" w14:textId="0538B20B" w:rsidR="005F10BE" w:rsidRPr="000B5E34" w:rsidRDefault="005F10BE" w:rsidP="005F10BE">
            <w:pPr>
              <w:widowControl w:val="0"/>
              <w:autoSpaceDE/>
              <w:autoSpaceDN/>
              <w:spacing w:line="320" w:lineRule="exact"/>
              <w:ind w:left="-57" w:right="-57"/>
              <w:jc w:val="thaiDistribute"/>
              <w:rPr>
                <w:rFonts w:asciiTheme="majorBidi" w:hAnsiTheme="majorBidi" w:cstheme="majorBidi"/>
                <w:sz w:val="28"/>
                <w:szCs w:val="28"/>
                <w:lang w:val="en-US"/>
              </w:rPr>
            </w:pP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due within one year</w:t>
            </w:r>
          </w:p>
        </w:tc>
        <w:tc>
          <w:tcPr>
            <w:tcW w:w="1321" w:type="dxa"/>
            <w:tcBorders>
              <w:bottom w:val="single" w:sz="4" w:space="0" w:color="auto"/>
            </w:tcBorders>
            <w:shd w:val="clear" w:color="auto" w:fill="auto"/>
          </w:tcPr>
          <w:p w14:paraId="2C538E63" w14:textId="55A9E68E" w:rsidR="005F10BE" w:rsidRPr="000B5E34" w:rsidRDefault="005F10BE" w:rsidP="005F10BE">
            <w:pPr>
              <w:widowControl w:val="0"/>
              <w:autoSpaceDE/>
              <w:autoSpaceDN/>
              <w:spacing w:line="32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65" w:type="dxa"/>
            <w:shd w:val="clear" w:color="auto" w:fill="auto"/>
          </w:tcPr>
          <w:p w14:paraId="1C8A2CB5"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410" w:type="dxa"/>
            <w:tcBorders>
              <w:bottom w:val="single" w:sz="4" w:space="0" w:color="auto"/>
            </w:tcBorders>
            <w:shd w:val="clear" w:color="auto" w:fill="auto"/>
          </w:tcPr>
          <w:p w14:paraId="7BE1CCD4" w14:textId="7ED3486F" w:rsidR="005F10BE" w:rsidRPr="00101523" w:rsidRDefault="005F10BE" w:rsidP="005F10BE">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207BE03F"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296" w:type="dxa"/>
            <w:tcBorders>
              <w:bottom w:val="single" w:sz="4" w:space="0" w:color="auto"/>
            </w:tcBorders>
            <w:shd w:val="clear" w:color="auto" w:fill="auto"/>
          </w:tcPr>
          <w:p w14:paraId="4B5694D9" w14:textId="089739FD" w:rsidR="005F10BE" w:rsidRPr="00165E4E" w:rsidRDefault="005F10BE" w:rsidP="005F10BE">
            <w:pPr>
              <w:widowControl w:val="0"/>
              <w:autoSpaceDE/>
              <w:autoSpaceDN/>
              <w:spacing w:line="320" w:lineRule="exact"/>
              <w:jc w:val="right"/>
              <w:rPr>
                <w:rFonts w:asciiTheme="majorBidi" w:hAnsiTheme="majorBidi" w:cstheme="majorBidi"/>
                <w:sz w:val="28"/>
                <w:szCs w:val="28"/>
              </w:rPr>
            </w:pPr>
            <w:r>
              <w:rPr>
                <w:rFonts w:asciiTheme="majorBidi" w:hAnsiTheme="majorBidi"/>
                <w:sz w:val="28"/>
                <w:szCs w:val="28"/>
              </w:rPr>
              <w:t>-</w:t>
            </w:r>
          </w:p>
        </w:tc>
        <w:tc>
          <w:tcPr>
            <w:tcW w:w="169" w:type="dxa"/>
            <w:shd w:val="clear" w:color="auto" w:fill="auto"/>
          </w:tcPr>
          <w:p w14:paraId="53991901"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610" w:type="dxa"/>
            <w:tcBorders>
              <w:left w:val="nil"/>
              <w:bottom w:val="single" w:sz="4" w:space="0" w:color="auto"/>
            </w:tcBorders>
            <w:shd w:val="clear" w:color="auto" w:fill="auto"/>
          </w:tcPr>
          <w:p w14:paraId="336122D7" w14:textId="208F8ABA" w:rsidR="005F10BE" w:rsidRPr="00101523" w:rsidRDefault="005F10BE" w:rsidP="005F10BE">
            <w:pPr>
              <w:widowControl w:val="0"/>
              <w:autoSpaceDE/>
              <w:autoSpaceDN/>
              <w:spacing w:line="320" w:lineRule="exact"/>
              <w:jc w:val="right"/>
              <w:rPr>
                <w:rFonts w:asciiTheme="majorBidi" w:hAnsiTheme="majorBidi"/>
                <w:sz w:val="28"/>
                <w:szCs w:val="28"/>
                <w:cs/>
              </w:rPr>
            </w:pPr>
            <w:r>
              <w:rPr>
                <w:rFonts w:asciiTheme="majorBidi" w:hAnsiTheme="majorBidi"/>
                <w:sz w:val="28"/>
                <w:szCs w:val="28"/>
              </w:rPr>
              <w:t>-</w:t>
            </w:r>
          </w:p>
        </w:tc>
      </w:tr>
      <w:tr w:rsidR="005F10BE" w:rsidRPr="00797631" w14:paraId="36BF4BB7" w14:textId="77777777" w:rsidTr="00C46BB5">
        <w:trPr>
          <w:trHeight w:val="352"/>
        </w:trPr>
        <w:tc>
          <w:tcPr>
            <w:tcW w:w="3364" w:type="dxa"/>
          </w:tcPr>
          <w:p w14:paraId="5F4DF4F0" w14:textId="77777777" w:rsidR="005F10BE" w:rsidRPr="00130981" w:rsidRDefault="005F10BE" w:rsidP="005F10BE">
            <w:pPr>
              <w:widowControl w:val="0"/>
              <w:autoSpaceDE/>
              <w:autoSpaceDN/>
              <w:spacing w:line="320" w:lineRule="exact"/>
              <w:ind w:left="-57" w:right="-57"/>
              <w:jc w:val="thaiDistribute"/>
              <w:rPr>
                <w:rFonts w:asciiTheme="majorBidi" w:hAnsiTheme="majorBidi" w:cstheme="majorBidi"/>
                <w:sz w:val="28"/>
                <w:szCs w:val="28"/>
              </w:rPr>
            </w:pPr>
          </w:p>
        </w:tc>
        <w:tc>
          <w:tcPr>
            <w:tcW w:w="1321" w:type="dxa"/>
            <w:tcBorders>
              <w:top w:val="single" w:sz="4" w:space="0" w:color="auto"/>
              <w:bottom w:val="double" w:sz="4" w:space="0" w:color="auto"/>
            </w:tcBorders>
            <w:shd w:val="clear" w:color="auto" w:fill="auto"/>
          </w:tcPr>
          <w:p w14:paraId="4CBA7879" w14:textId="55E6F460" w:rsidR="005F10BE" w:rsidRDefault="005F10BE" w:rsidP="005F10BE">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42,875</w:t>
            </w:r>
          </w:p>
        </w:tc>
        <w:tc>
          <w:tcPr>
            <w:tcW w:w="165" w:type="dxa"/>
            <w:shd w:val="clear" w:color="auto" w:fill="auto"/>
          </w:tcPr>
          <w:p w14:paraId="28AC9944"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410" w:type="dxa"/>
            <w:tcBorders>
              <w:top w:val="single" w:sz="4" w:space="0" w:color="auto"/>
              <w:bottom w:val="double" w:sz="4" w:space="0" w:color="auto"/>
            </w:tcBorders>
            <w:shd w:val="clear" w:color="auto" w:fill="auto"/>
          </w:tcPr>
          <w:p w14:paraId="0080A158" w14:textId="164BC682" w:rsidR="005F10BE" w:rsidRPr="00101523" w:rsidRDefault="005F10BE" w:rsidP="005F10BE">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41,547</w:t>
            </w:r>
          </w:p>
        </w:tc>
        <w:tc>
          <w:tcPr>
            <w:tcW w:w="169" w:type="dxa"/>
            <w:shd w:val="clear" w:color="auto" w:fill="auto"/>
          </w:tcPr>
          <w:p w14:paraId="61BA6610"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296" w:type="dxa"/>
            <w:tcBorders>
              <w:top w:val="single" w:sz="4" w:space="0" w:color="auto"/>
              <w:bottom w:val="double" w:sz="4" w:space="0" w:color="auto"/>
            </w:tcBorders>
            <w:shd w:val="clear" w:color="auto" w:fill="auto"/>
          </w:tcPr>
          <w:p w14:paraId="46EA5D63" w14:textId="2C984713" w:rsidR="005F10BE" w:rsidRPr="00165E4E" w:rsidRDefault="005F10BE" w:rsidP="005F10BE">
            <w:pPr>
              <w:widowControl w:val="0"/>
              <w:autoSpaceDE/>
              <w:autoSpaceDN/>
              <w:spacing w:line="320" w:lineRule="exact"/>
              <w:jc w:val="right"/>
              <w:rPr>
                <w:rFonts w:asciiTheme="majorBidi" w:hAnsiTheme="majorBidi" w:cstheme="majorBidi"/>
                <w:sz w:val="28"/>
                <w:szCs w:val="28"/>
              </w:rPr>
            </w:pPr>
            <w:r>
              <w:rPr>
                <w:rFonts w:asciiTheme="majorBidi" w:hAnsiTheme="majorBidi"/>
                <w:sz w:val="28"/>
                <w:szCs w:val="28"/>
              </w:rPr>
              <w:t>-</w:t>
            </w:r>
          </w:p>
        </w:tc>
        <w:tc>
          <w:tcPr>
            <w:tcW w:w="169" w:type="dxa"/>
            <w:shd w:val="clear" w:color="auto" w:fill="auto"/>
          </w:tcPr>
          <w:p w14:paraId="280D81A6" w14:textId="77777777" w:rsidR="005F10BE" w:rsidRPr="00797631" w:rsidRDefault="005F10BE" w:rsidP="005F10BE">
            <w:pPr>
              <w:widowControl w:val="0"/>
              <w:autoSpaceDE/>
              <w:autoSpaceDN/>
              <w:spacing w:line="320" w:lineRule="exact"/>
              <w:jc w:val="right"/>
              <w:rPr>
                <w:rFonts w:ascii="Angsana New" w:hAnsi="Angsana New"/>
                <w:sz w:val="28"/>
                <w:szCs w:val="28"/>
                <w:lang w:val="en-US"/>
              </w:rPr>
            </w:pPr>
          </w:p>
        </w:tc>
        <w:tc>
          <w:tcPr>
            <w:tcW w:w="1610" w:type="dxa"/>
            <w:tcBorders>
              <w:top w:val="single" w:sz="4" w:space="0" w:color="auto"/>
              <w:left w:val="nil"/>
              <w:bottom w:val="double" w:sz="4" w:space="0" w:color="auto"/>
            </w:tcBorders>
            <w:shd w:val="clear" w:color="auto" w:fill="auto"/>
          </w:tcPr>
          <w:p w14:paraId="29337940" w14:textId="3DC9C35C" w:rsidR="005F10BE" w:rsidRPr="00101523" w:rsidRDefault="005F10BE" w:rsidP="005F10BE">
            <w:pPr>
              <w:widowControl w:val="0"/>
              <w:autoSpaceDE/>
              <w:autoSpaceDN/>
              <w:spacing w:line="320" w:lineRule="exact"/>
              <w:jc w:val="right"/>
              <w:rPr>
                <w:rFonts w:asciiTheme="majorBidi" w:hAnsiTheme="majorBidi"/>
                <w:sz w:val="28"/>
                <w:szCs w:val="28"/>
                <w:cs/>
              </w:rPr>
            </w:pPr>
            <w:r>
              <w:rPr>
                <w:rFonts w:asciiTheme="majorBidi" w:hAnsiTheme="majorBidi"/>
                <w:sz w:val="28"/>
                <w:szCs w:val="28"/>
              </w:rPr>
              <w:t>-</w:t>
            </w:r>
          </w:p>
        </w:tc>
      </w:tr>
    </w:tbl>
    <w:p w14:paraId="2A4B4762" w14:textId="3205332C" w:rsidR="006C0C34" w:rsidRDefault="006C0C34" w:rsidP="00254CA4">
      <w:pPr>
        <w:pStyle w:val="BlockText"/>
        <w:numPr>
          <w:ilvl w:val="0"/>
          <w:numId w:val="2"/>
        </w:numPr>
        <w:tabs>
          <w:tab w:val="num" w:pos="426"/>
        </w:tabs>
        <w:spacing w:before="120" w:after="120"/>
        <w:ind w:left="425" w:right="0" w:hanging="425"/>
        <w:jc w:val="thaiDistribute"/>
        <w:rPr>
          <w:rFonts w:asciiTheme="majorBidi" w:hAnsiTheme="majorBidi" w:cstheme="majorBidi"/>
          <w:b/>
          <w:bCs/>
        </w:rPr>
      </w:pPr>
      <w:r>
        <w:rPr>
          <w:rFonts w:asciiTheme="majorBidi" w:hAnsiTheme="majorBidi" w:cstheme="majorBidi"/>
          <w:b/>
          <w:bCs/>
        </w:rPr>
        <w:t>INVESTMENT IN SUBSIDIARIES</w:t>
      </w:r>
    </w:p>
    <w:p w14:paraId="6DB053C6" w14:textId="77777777" w:rsidR="001470DA" w:rsidRDefault="006C0C34" w:rsidP="001470DA">
      <w:pPr>
        <w:pStyle w:val="BlockText"/>
        <w:spacing w:before="120"/>
        <w:ind w:left="360" w:right="-1440" w:firstLine="0"/>
        <w:jc w:val="thaiDistribute"/>
        <w:rPr>
          <w:rFonts w:asciiTheme="majorBidi" w:hAnsiTheme="majorBidi" w:cstheme="majorBidi"/>
          <w:spacing w:val="-4"/>
        </w:rPr>
      </w:pPr>
      <w:r w:rsidRPr="006C0C34">
        <w:rPr>
          <w:rFonts w:asciiTheme="majorBidi" w:hAnsiTheme="majorBidi" w:cstheme="majorBidi"/>
          <w:spacing w:val="-4"/>
        </w:rPr>
        <w:t xml:space="preserve">Investment in subsidiaries in the company's separate financial statements, shown using the cost method as of </w:t>
      </w:r>
      <w:r w:rsidR="006601C7">
        <w:rPr>
          <w:rFonts w:asciiTheme="majorBidi" w:hAnsiTheme="majorBidi" w:cstheme="majorBidi"/>
          <w:spacing w:val="-4"/>
        </w:rPr>
        <w:t>September</w:t>
      </w:r>
      <w:r w:rsidRPr="006C0C34">
        <w:rPr>
          <w:rFonts w:asciiTheme="majorBidi" w:hAnsiTheme="majorBidi" w:cstheme="majorBidi"/>
          <w:spacing w:val="-4"/>
        </w:rPr>
        <w:t xml:space="preserve"> 30, 2024, </w:t>
      </w:r>
    </w:p>
    <w:p w14:paraId="035AC273" w14:textId="770AA030" w:rsidR="006C0C34" w:rsidRPr="006C0C34" w:rsidRDefault="006C0C34" w:rsidP="001470DA">
      <w:pPr>
        <w:pStyle w:val="BlockText"/>
        <w:spacing w:before="0"/>
        <w:ind w:left="360" w:right="-1440" w:firstLine="0"/>
        <w:jc w:val="thaiDistribute"/>
        <w:rPr>
          <w:rFonts w:asciiTheme="majorBidi" w:hAnsiTheme="majorBidi" w:cstheme="majorBidi"/>
          <w:spacing w:val="-4"/>
        </w:rPr>
      </w:pPr>
      <w:r w:rsidRPr="006C0C34">
        <w:rPr>
          <w:rFonts w:asciiTheme="majorBidi" w:hAnsiTheme="majorBidi" w:cstheme="majorBidi"/>
          <w:spacing w:val="-4"/>
        </w:rPr>
        <w:t xml:space="preserve">and December 31, 2023 </w:t>
      </w:r>
      <w:r w:rsidR="00B2191A">
        <w:rPr>
          <w:rFonts w:asciiTheme="majorBidi" w:hAnsiTheme="majorBidi" w:cstheme="majorBidi"/>
          <w:spacing w:val="-4"/>
        </w:rPr>
        <w:t>are</w:t>
      </w:r>
      <w:r w:rsidRPr="006C0C34">
        <w:rPr>
          <w:rFonts w:asciiTheme="majorBidi" w:hAnsiTheme="majorBidi" w:cstheme="majorBidi"/>
          <w:spacing w:val="-4"/>
        </w:rPr>
        <w:t xml:space="preserve"> as follows:</w:t>
      </w:r>
    </w:p>
    <w:tbl>
      <w:tblPr>
        <w:tblW w:w="9924" w:type="dxa"/>
        <w:tblInd w:w="-318" w:type="dxa"/>
        <w:tblLayout w:type="fixed"/>
        <w:tblLook w:val="0000" w:firstRow="0" w:lastRow="0" w:firstColumn="0" w:lastColumn="0" w:noHBand="0" w:noVBand="0"/>
      </w:tblPr>
      <w:tblGrid>
        <w:gridCol w:w="3095"/>
        <w:gridCol w:w="808"/>
        <w:gridCol w:w="37"/>
        <w:gridCol w:w="815"/>
        <w:gridCol w:w="36"/>
        <w:gridCol w:w="808"/>
        <w:gridCol w:w="44"/>
        <w:gridCol w:w="810"/>
        <w:gridCol w:w="40"/>
        <w:gridCol w:w="808"/>
        <w:gridCol w:w="41"/>
        <w:gridCol w:w="881"/>
        <w:gridCol w:w="817"/>
        <w:gridCol w:w="16"/>
        <w:gridCol w:w="868"/>
      </w:tblGrid>
      <w:tr w:rsidR="00EF6859" w:rsidRPr="00585BAB" w14:paraId="0D1D4661" w14:textId="77777777" w:rsidTr="00EF6859">
        <w:trPr>
          <w:cantSplit/>
          <w:trHeight w:val="283"/>
        </w:trPr>
        <w:tc>
          <w:tcPr>
            <w:tcW w:w="3095" w:type="dxa"/>
            <w:shd w:val="clear" w:color="auto" w:fill="auto"/>
          </w:tcPr>
          <w:p w14:paraId="01DECC0A" w14:textId="77777777" w:rsidR="001B5103" w:rsidRPr="00585BAB" w:rsidRDefault="001B5103" w:rsidP="001B5103">
            <w:pPr>
              <w:pStyle w:val="BodyText"/>
              <w:spacing w:after="0"/>
              <w:ind w:left="-42"/>
              <w:jc w:val="center"/>
              <w:rPr>
                <w:rFonts w:asciiTheme="majorBidi" w:hAnsiTheme="majorBidi" w:cstheme="majorBidi"/>
                <w:sz w:val="28"/>
                <w:szCs w:val="28"/>
              </w:rPr>
            </w:pPr>
          </w:p>
        </w:tc>
        <w:tc>
          <w:tcPr>
            <w:tcW w:w="1660" w:type="dxa"/>
            <w:gridSpan w:val="3"/>
            <w:vMerge w:val="restart"/>
            <w:shd w:val="clear" w:color="auto" w:fill="auto"/>
            <w:vAlign w:val="center"/>
          </w:tcPr>
          <w:p w14:paraId="3B771E1E" w14:textId="471751D2" w:rsidR="001B5103" w:rsidRPr="00585BAB" w:rsidRDefault="001B5103" w:rsidP="00B13E65">
            <w:pPr>
              <w:pStyle w:val="BodyText"/>
              <w:pBdr>
                <w:bottom w:val="single" w:sz="4" w:space="1" w:color="auto"/>
              </w:pBdr>
              <w:spacing w:after="0"/>
              <w:ind w:left="-57" w:right="-57"/>
              <w:jc w:val="center"/>
              <w:rPr>
                <w:rFonts w:asciiTheme="majorBidi" w:hAnsiTheme="majorBidi" w:cstheme="majorBidi"/>
                <w:sz w:val="28"/>
                <w:szCs w:val="28"/>
              </w:rPr>
            </w:pPr>
            <w:r w:rsidRPr="006C0C34">
              <w:rPr>
                <w:rFonts w:ascii="Angsana New" w:hAnsi="Angsana New"/>
                <w:sz w:val="28"/>
                <w:szCs w:val="28"/>
              </w:rPr>
              <w:t xml:space="preserve">Percentage </w:t>
            </w:r>
            <w:r>
              <w:rPr>
                <w:rFonts w:ascii="Angsana New" w:hAnsi="Angsana New"/>
                <w:sz w:val="28"/>
                <w:szCs w:val="28"/>
              </w:rPr>
              <w:t xml:space="preserve">of </w:t>
            </w:r>
            <w:r w:rsidRPr="006C0C34">
              <w:rPr>
                <w:rFonts w:ascii="Angsana New" w:hAnsi="Angsana New"/>
                <w:sz w:val="28"/>
                <w:szCs w:val="28"/>
              </w:rPr>
              <w:t>Investment</w:t>
            </w:r>
          </w:p>
        </w:tc>
        <w:tc>
          <w:tcPr>
            <w:tcW w:w="5169" w:type="dxa"/>
            <w:gridSpan w:val="11"/>
            <w:shd w:val="clear" w:color="auto" w:fill="auto"/>
          </w:tcPr>
          <w:p w14:paraId="2F23D7DF" w14:textId="7FA8AB0F" w:rsidR="001B5103" w:rsidRPr="00585BAB" w:rsidRDefault="001B5103" w:rsidP="001B5103">
            <w:pPr>
              <w:pStyle w:val="BodyText"/>
              <w:pBdr>
                <w:bottom w:val="single" w:sz="4" w:space="1" w:color="auto"/>
              </w:pBdr>
              <w:spacing w:after="0"/>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EF6859" w:rsidRPr="00585BAB" w14:paraId="5E455005" w14:textId="77777777" w:rsidTr="00EF6859">
        <w:trPr>
          <w:cantSplit/>
          <w:trHeight w:val="283"/>
        </w:trPr>
        <w:tc>
          <w:tcPr>
            <w:tcW w:w="3095" w:type="dxa"/>
            <w:shd w:val="clear" w:color="auto" w:fill="auto"/>
          </w:tcPr>
          <w:p w14:paraId="3721ABD7" w14:textId="77777777" w:rsidR="001B5103" w:rsidRPr="00585BAB" w:rsidRDefault="001B5103" w:rsidP="001B5103">
            <w:pPr>
              <w:pStyle w:val="BodyText"/>
              <w:spacing w:after="0"/>
              <w:ind w:left="-42"/>
              <w:jc w:val="center"/>
              <w:rPr>
                <w:rFonts w:asciiTheme="majorBidi" w:hAnsiTheme="majorBidi" w:cstheme="majorBidi"/>
                <w:sz w:val="28"/>
                <w:szCs w:val="28"/>
              </w:rPr>
            </w:pPr>
          </w:p>
        </w:tc>
        <w:tc>
          <w:tcPr>
            <w:tcW w:w="1660" w:type="dxa"/>
            <w:gridSpan w:val="3"/>
            <w:vMerge/>
            <w:shd w:val="clear" w:color="auto" w:fill="auto"/>
          </w:tcPr>
          <w:p w14:paraId="45B0282E" w14:textId="43772567" w:rsidR="001B5103" w:rsidRPr="00585BAB" w:rsidRDefault="001B5103" w:rsidP="00FD7C84">
            <w:pPr>
              <w:pStyle w:val="BodyText"/>
              <w:ind w:left="-57" w:right="-57"/>
              <w:jc w:val="right"/>
              <w:rPr>
                <w:rFonts w:asciiTheme="majorBidi" w:hAnsiTheme="majorBidi" w:cstheme="majorBidi"/>
                <w:sz w:val="28"/>
                <w:szCs w:val="28"/>
              </w:rPr>
            </w:pPr>
          </w:p>
        </w:tc>
        <w:tc>
          <w:tcPr>
            <w:tcW w:w="1698" w:type="dxa"/>
            <w:gridSpan w:val="4"/>
            <w:shd w:val="clear" w:color="auto" w:fill="auto"/>
            <w:vAlign w:val="center"/>
          </w:tcPr>
          <w:p w14:paraId="61F5E5EA" w14:textId="4CE2A653" w:rsidR="001B5103" w:rsidRPr="001B5103" w:rsidRDefault="001B5103" w:rsidP="001B5103">
            <w:pPr>
              <w:pStyle w:val="BodyText"/>
              <w:pBdr>
                <w:bottom w:val="single" w:sz="4" w:space="1" w:color="auto"/>
              </w:pBdr>
              <w:spacing w:after="0"/>
              <w:ind w:left="-57" w:right="-57"/>
              <w:jc w:val="center"/>
              <w:rPr>
                <w:rFonts w:ascii="Angsana New" w:hAnsi="Angsana New"/>
                <w:sz w:val="28"/>
                <w:szCs w:val="28"/>
              </w:rPr>
            </w:pPr>
            <w:r w:rsidRPr="006C0C34">
              <w:rPr>
                <w:rFonts w:ascii="Angsana New" w:hAnsi="Angsana New"/>
                <w:sz w:val="28"/>
                <w:szCs w:val="28"/>
              </w:rPr>
              <w:t>Paid-up capital</w:t>
            </w:r>
          </w:p>
        </w:tc>
        <w:tc>
          <w:tcPr>
            <w:tcW w:w="1770" w:type="dxa"/>
            <w:gridSpan w:val="4"/>
            <w:shd w:val="clear" w:color="auto" w:fill="auto"/>
            <w:vAlign w:val="center"/>
          </w:tcPr>
          <w:p w14:paraId="31823C38" w14:textId="5216F95D" w:rsidR="001B5103" w:rsidRPr="006C0C34" w:rsidRDefault="001B5103" w:rsidP="001B5103">
            <w:pPr>
              <w:pStyle w:val="BodyText"/>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Cost price</w:t>
            </w:r>
          </w:p>
        </w:tc>
        <w:tc>
          <w:tcPr>
            <w:tcW w:w="1701" w:type="dxa"/>
            <w:gridSpan w:val="3"/>
            <w:shd w:val="clear" w:color="auto" w:fill="auto"/>
            <w:vAlign w:val="center"/>
          </w:tcPr>
          <w:p w14:paraId="6C4CEDA2" w14:textId="3534E519" w:rsidR="001B5103" w:rsidRPr="001B5103" w:rsidRDefault="001B5103" w:rsidP="001B5103">
            <w:pPr>
              <w:pStyle w:val="BodyText"/>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Dividend income</w:t>
            </w:r>
          </w:p>
        </w:tc>
      </w:tr>
      <w:tr w:rsidR="00EF6859" w:rsidRPr="00585BAB" w14:paraId="4A845FBD" w14:textId="77777777" w:rsidTr="00CD562E">
        <w:trPr>
          <w:cantSplit/>
          <w:trHeight w:val="283"/>
        </w:trPr>
        <w:tc>
          <w:tcPr>
            <w:tcW w:w="3095" w:type="dxa"/>
            <w:shd w:val="clear" w:color="auto" w:fill="auto"/>
            <w:vAlign w:val="bottom"/>
          </w:tcPr>
          <w:p w14:paraId="241BA683" w14:textId="295B21C0" w:rsidR="008E4914" w:rsidRPr="00585BAB" w:rsidRDefault="008E4914" w:rsidP="00CD562E">
            <w:pPr>
              <w:pStyle w:val="BodyText"/>
              <w:pBdr>
                <w:bottom w:val="single" w:sz="4" w:space="1" w:color="auto"/>
              </w:pBdr>
              <w:spacing w:after="0" w:line="0" w:lineRule="atLeast"/>
              <w:ind w:left="-57" w:right="-57"/>
              <w:jc w:val="center"/>
              <w:rPr>
                <w:rFonts w:asciiTheme="majorBidi" w:hAnsiTheme="majorBidi" w:cstheme="majorBidi"/>
                <w:sz w:val="28"/>
                <w:szCs w:val="28"/>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808" w:type="dxa"/>
            <w:shd w:val="clear" w:color="auto" w:fill="auto"/>
            <w:vAlign w:val="center"/>
          </w:tcPr>
          <w:p w14:paraId="53CFA922" w14:textId="761B8296" w:rsidR="008E4914" w:rsidRPr="00585BAB" w:rsidRDefault="006601C7"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Sep</w:t>
            </w:r>
            <w:r w:rsidR="008E4914">
              <w:rPr>
                <w:rFonts w:asciiTheme="majorBidi" w:hAnsiTheme="majorBidi" w:cstheme="majorBidi"/>
                <w:sz w:val="28"/>
                <w:szCs w:val="28"/>
              </w:rPr>
              <w:t xml:space="preserve"> </w:t>
            </w:r>
            <w:r w:rsidR="008E4914" w:rsidRPr="00585BAB">
              <w:rPr>
                <w:rFonts w:asciiTheme="majorBidi" w:hAnsiTheme="majorBidi" w:cstheme="majorBidi"/>
                <w:sz w:val="28"/>
                <w:szCs w:val="28"/>
              </w:rPr>
              <w:t>30</w:t>
            </w:r>
            <w:r w:rsidR="008E4914">
              <w:rPr>
                <w:rFonts w:asciiTheme="majorBidi" w:hAnsiTheme="majorBidi" w:cstheme="majorBidi"/>
                <w:sz w:val="28"/>
                <w:szCs w:val="28"/>
              </w:rPr>
              <w:t>,</w:t>
            </w:r>
            <w:r w:rsidR="008E4914" w:rsidRPr="00585BAB">
              <w:rPr>
                <w:rFonts w:asciiTheme="majorBidi" w:hAnsiTheme="majorBidi" w:cstheme="majorBidi"/>
                <w:sz w:val="28"/>
                <w:szCs w:val="28"/>
                <w:cs/>
              </w:rPr>
              <w:t xml:space="preserve"> </w:t>
            </w:r>
            <w:r w:rsidR="008E4914">
              <w:rPr>
                <w:rFonts w:asciiTheme="majorBidi" w:hAnsiTheme="majorBidi" w:cstheme="majorBidi"/>
                <w:sz w:val="28"/>
                <w:szCs w:val="28"/>
              </w:rPr>
              <w:t>2024</w:t>
            </w:r>
          </w:p>
        </w:tc>
        <w:tc>
          <w:tcPr>
            <w:tcW w:w="852" w:type="dxa"/>
            <w:gridSpan w:val="2"/>
            <w:shd w:val="clear" w:color="auto" w:fill="auto"/>
            <w:vAlign w:val="center"/>
          </w:tcPr>
          <w:p w14:paraId="60986A5F" w14:textId="4051A398"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2711B0">
              <w:rPr>
                <w:rFonts w:asciiTheme="majorBidi" w:hAnsiTheme="majorBidi" w:cstheme="majorBidi"/>
                <w:sz w:val="28"/>
                <w:szCs w:val="28"/>
              </w:rPr>
              <w:t>3</w:t>
            </w:r>
          </w:p>
        </w:tc>
        <w:tc>
          <w:tcPr>
            <w:tcW w:w="844" w:type="dxa"/>
            <w:gridSpan w:val="2"/>
            <w:shd w:val="clear" w:color="auto" w:fill="auto"/>
            <w:vAlign w:val="center"/>
          </w:tcPr>
          <w:p w14:paraId="5235A35D" w14:textId="186DA9C2" w:rsidR="008E4914" w:rsidRPr="00585BAB" w:rsidRDefault="006601C7"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Sep</w:t>
            </w:r>
            <w:r w:rsidR="008E4914">
              <w:rPr>
                <w:rFonts w:asciiTheme="majorBidi" w:hAnsiTheme="majorBidi" w:cstheme="majorBidi"/>
                <w:sz w:val="28"/>
                <w:szCs w:val="28"/>
              </w:rPr>
              <w:t xml:space="preserve"> </w:t>
            </w:r>
            <w:r w:rsidR="008E4914" w:rsidRPr="00585BAB">
              <w:rPr>
                <w:rFonts w:asciiTheme="majorBidi" w:hAnsiTheme="majorBidi" w:cstheme="majorBidi"/>
                <w:sz w:val="28"/>
                <w:szCs w:val="28"/>
              </w:rPr>
              <w:t>30</w:t>
            </w:r>
            <w:r w:rsidR="008E4914">
              <w:rPr>
                <w:rFonts w:asciiTheme="majorBidi" w:hAnsiTheme="majorBidi" w:cstheme="majorBidi"/>
                <w:sz w:val="28"/>
                <w:szCs w:val="28"/>
              </w:rPr>
              <w:t>,</w:t>
            </w:r>
            <w:r w:rsidR="008E4914" w:rsidRPr="00585BAB">
              <w:rPr>
                <w:rFonts w:asciiTheme="majorBidi" w:hAnsiTheme="majorBidi" w:cstheme="majorBidi"/>
                <w:sz w:val="28"/>
                <w:szCs w:val="28"/>
                <w:cs/>
              </w:rPr>
              <w:t xml:space="preserve"> </w:t>
            </w:r>
            <w:r w:rsidR="008E4914">
              <w:rPr>
                <w:rFonts w:asciiTheme="majorBidi" w:hAnsiTheme="majorBidi" w:cstheme="majorBidi"/>
                <w:sz w:val="28"/>
                <w:szCs w:val="28"/>
              </w:rPr>
              <w:t>202</w:t>
            </w:r>
            <w:r w:rsidR="002711B0">
              <w:rPr>
                <w:rFonts w:asciiTheme="majorBidi" w:hAnsiTheme="majorBidi" w:cstheme="majorBidi"/>
                <w:sz w:val="28"/>
                <w:szCs w:val="28"/>
              </w:rPr>
              <w:t>4</w:t>
            </w:r>
          </w:p>
        </w:tc>
        <w:tc>
          <w:tcPr>
            <w:tcW w:w="854" w:type="dxa"/>
            <w:gridSpan w:val="2"/>
            <w:shd w:val="clear" w:color="auto" w:fill="auto"/>
            <w:vAlign w:val="center"/>
          </w:tcPr>
          <w:p w14:paraId="6EC9135B" w14:textId="22DAEEAF"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2711B0">
              <w:rPr>
                <w:rFonts w:asciiTheme="majorBidi" w:hAnsiTheme="majorBidi" w:cstheme="majorBidi"/>
                <w:sz w:val="28"/>
                <w:szCs w:val="28"/>
              </w:rPr>
              <w:t>3</w:t>
            </w:r>
          </w:p>
        </w:tc>
        <w:tc>
          <w:tcPr>
            <w:tcW w:w="848" w:type="dxa"/>
            <w:gridSpan w:val="2"/>
            <w:shd w:val="clear" w:color="auto" w:fill="auto"/>
            <w:vAlign w:val="center"/>
          </w:tcPr>
          <w:p w14:paraId="32F86B77" w14:textId="4216354B" w:rsidR="008E4914" w:rsidRPr="00585BAB" w:rsidRDefault="006601C7"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Sep</w:t>
            </w:r>
            <w:r w:rsidR="008E4914">
              <w:rPr>
                <w:rFonts w:asciiTheme="majorBidi" w:hAnsiTheme="majorBidi" w:cstheme="majorBidi"/>
                <w:sz w:val="28"/>
                <w:szCs w:val="28"/>
              </w:rPr>
              <w:t xml:space="preserve"> </w:t>
            </w:r>
            <w:r w:rsidR="008E4914" w:rsidRPr="00585BAB">
              <w:rPr>
                <w:rFonts w:asciiTheme="majorBidi" w:hAnsiTheme="majorBidi" w:cstheme="majorBidi"/>
                <w:sz w:val="28"/>
                <w:szCs w:val="28"/>
              </w:rPr>
              <w:t>30</w:t>
            </w:r>
            <w:r w:rsidR="008E4914">
              <w:rPr>
                <w:rFonts w:asciiTheme="majorBidi" w:hAnsiTheme="majorBidi" w:cstheme="majorBidi"/>
                <w:sz w:val="28"/>
                <w:szCs w:val="28"/>
              </w:rPr>
              <w:t>,</w:t>
            </w:r>
            <w:r w:rsidR="008E4914" w:rsidRPr="00585BAB">
              <w:rPr>
                <w:rFonts w:asciiTheme="majorBidi" w:hAnsiTheme="majorBidi" w:cstheme="majorBidi"/>
                <w:sz w:val="28"/>
                <w:szCs w:val="28"/>
                <w:cs/>
              </w:rPr>
              <w:t xml:space="preserve"> </w:t>
            </w:r>
            <w:r w:rsidR="008E4914">
              <w:rPr>
                <w:rFonts w:asciiTheme="majorBidi" w:hAnsiTheme="majorBidi" w:cstheme="majorBidi"/>
                <w:sz w:val="28"/>
                <w:szCs w:val="28"/>
              </w:rPr>
              <w:t>2024</w:t>
            </w:r>
          </w:p>
        </w:tc>
        <w:tc>
          <w:tcPr>
            <w:tcW w:w="922" w:type="dxa"/>
            <w:gridSpan w:val="2"/>
            <w:shd w:val="clear" w:color="auto" w:fill="auto"/>
            <w:vAlign w:val="center"/>
          </w:tcPr>
          <w:p w14:paraId="7F3F9329" w14:textId="5479B32C"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2711B0">
              <w:rPr>
                <w:rFonts w:asciiTheme="majorBidi" w:hAnsiTheme="majorBidi" w:cstheme="majorBidi"/>
                <w:sz w:val="28"/>
                <w:szCs w:val="28"/>
              </w:rPr>
              <w:t>3</w:t>
            </w:r>
          </w:p>
        </w:tc>
        <w:tc>
          <w:tcPr>
            <w:tcW w:w="833" w:type="dxa"/>
            <w:gridSpan w:val="2"/>
            <w:shd w:val="clear" w:color="auto" w:fill="auto"/>
            <w:vAlign w:val="center"/>
          </w:tcPr>
          <w:p w14:paraId="44FD916B" w14:textId="1069EE5A" w:rsidR="008E4914" w:rsidRPr="00585BAB" w:rsidRDefault="006601C7"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Sep</w:t>
            </w:r>
            <w:r w:rsidR="008F3A17">
              <w:rPr>
                <w:rFonts w:asciiTheme="majorBidi" w:hAnsiTheme="majorBidi" w:cstheme="majorBidi" w:hint="cs"/>
                <w:sz w:val="28"/>
                <w:szCs w:val="28"/>
                <w:cs/>
              </w:rPr>
              <w:t xml:space="preserve"> </w:t>
            </w:r>
            <w:r w:rsidR="008E4914" w:rsidRPr="00585BAB">
              <w:rPr>
                <w:rFonts w:asciiTheme="majorBidi" w:hAnsiTheme="majorBidi" w:cstheme="majorBidi"/>
                <w:sz w:val="28"/>
                <w:szCs w:val="28"/>
              </w:rPr>
              <w:t>30</w:t>
            </w:r>
            <w:r w:rsidR="008E4914">
              <w:rPr>
                <w:rFonts w:asciiTheme="majorBidi" w:hAnsiTheme="majorBidi" w:cstheme="majorBidi"/>
                <w:sz w:val="28"/>
                <w:szCs w:val="28"/>
              </w:rPr>
              <w:t>,</w:t>
            </w:r>
            <w:r w:rsidR="008E4914" w:rsidRPr="00585BAB">
              <w:rPr>
                <w:rFonts w:asciiTheme="majorBidi" w:hAnsiTheme="majorBidi" w:cstheme="majorBidi"/>
                <w:sz w:val="28"/>
                <w:szCs w:val="28"/>
                <w:cs/>
              </w:rPr>
              <w:t xml:space="preserve"> </w:t>
            </w:r>
            <w:r w:rsidR="008E4914" w:rsidRPr="001B5103">
              <w:rPr>
                <w:rFonts w:ascii="Angsana New" w:hAnsi="Angsana New"/>
                <w:sz w:val="28"/>
                <w:szCs w:val="28"/>
              </w:rPr>
              <w:t>2024</w:t>
            </w:r>
          </w:p>
        </w:tc>
        <w:tc>
          <w:tcPr>
            <w:tcW w:w="868" w:type="dxa"/>
            <w:shd w:val="clear" w:color="auto" w:fill="auto"/>
            <w:vAlign w:val="center"/>
          </w:tcPr>
          <w:p w14:paraId="4EC08392" w14:textId="110CC1EB"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2711B0">
              <w:rPr>
                <w:rFonts w:asciiTheme="majorBidi" w:hAnsiTheme="majorBidi" w:cstheme="majorBidi"/>
                <w:sz w:val="28"/>
                <w:szCs w:val="28"/>
              </w:rPr>
              <w:t>3</w:t>
            </w:r>
          </w:p>
        </w:tc>
      </w:tr>
      <w:tr w:rsidR="00EF6859" w:rsidRPr="00585BAB" w14:paraId="4F54C542" w14:textId="77777777" w:rsidTr="00EF6859">
        <w:trPr>
          <w:cantSplit/>
          <w:trHeight w:val="283"/>
        </w:trPr>
        <w:tc>
          <w:tcPr>
            <w:tcW w:w="3095" w:type="dxa"/>
            <w:shd w:val="clear" w:color="auto" w:fill="auto"/>
          </w:tcPr>
          <w:p w14:paraId="5359BE7C" w14:textId="69E05AC0" w:rsidR="006C0C34" w:rsidRPr="00EF6859" w:rsidRDefault="008E4914" w:rsidP="00B13E65">
            <w:pPr>
              <w:pStyle w:val="BodyText"/>
              <w:spacing w:after="0"/>
              <w:ind w:left="-57" w:right="-57"/>
              <w:rPr>
                <w:rFonts w:ascii="Angsana New" w:hAnsi="Angsana New"/>
                <w:b/>
                <w:bCs/>
                <w:sz w:val="28"/>
                <w:szCs w:val="28"/>
                <w:cs/>
              </w:rPr>
            </w:pPr>
            <w:r w:rsidRPr="00EF6859">
              <w:rPr>
                <w:rFonts w:ascii="Angsana New" w:hAnsi="Angsana New"/>
                <w:b/>
                <w:bCs/>
                <w:sz w:val="28"/>
                <w:szCs w:val="28"/>
              </w:rPr>
              <w:t>Subsidiaries held by the company</w:t>
            </w:r>
          </w:p>
        </w:tc>
        <w:tc>
          <w:tcPr>
            <w:tcW w:w="845" w:type="dxa"/>
            <w:gridSpan w:val="2"/>
            <w:shd w:val="clear" w:color="auto" w:fill="auto"/>
          </w:tcPr>
          <w:p w14:paraId="34ED794F" w14:textId="77777777" w:rsidR="006C0C34" w:rsidRPr="00B13E65" w:rsidRDefault="006C0C34" w:rsidP="00B13E65">
            <w:pPr>
              <w:pStyle w:val="BodyText"/>
              <w:spacing w:after="0"/>
              <w:ind w:left="-57" w:right="-57"/>
              <w:jc w:val="right"/>
              <w:rPr>
                <w:rFonts w:ascii="Angsana New" w:hAnsi="Angsana New"/>
                <w:sz w:val="28"/>
                <w:szCs w:val="28"/>
              </w:rPr>
            </w:pPr>
          </w:p>
        </w:tc>
        <w:tc>
          <w:tcPr>
            <w:tcW w:w="851" w:type="dxa"/>
            <w:gridSpan w:val="2"/>
            <w:shd w:val="clear" w:color="auto" w:fill="auto"/>
          </w:tcPr>
          <w:p w14:paraId="15539282" w14:textId="77777777" w:rsidR="006C0C34" w:rsidRPr="00B13E65" w:rsidRDefault="006C0C34" w:rsidP="00B13E65">
            <w:pPr>
              <w:pStyle w:val="BodyText"/>
              <w:spacing w:after="0"/>
              <w:ind w:left="-57" w:right="-57"/>
              <w:jc w:val="right"/>
              <w:rPr>
                <w:rFonts w:ascii="Angsana New" w:hAnsi="Angsana New"/>
                <w:sz w:val="28"/>
                <w:szCs w:val="28"/>
              </w:rPr>
            </w:pPr>
          </w:p>
        </w:tc>
        <w:tc>
          <w:tcPr>
            <w:tcW w:w="852" w:type="dxa"/>
            <w:gridSpan w:val="2"/>
            <w:shd w:val="clear" w:color="auto" w:fill="auto"/>
            <w:vAlign w:val="bottom"/>
          </w:tcPr>
          <w:p w14:paraId="422851A7" w14:textId="77777777" w:rsidR="006C0C34" w:rsidRPr="00B13E65" w:rsidRDefault="006C0C34" w:rsidP="00B13E65">
            <w:pPr>
              <w:pStyle w:val="BodyText"/>
              <w:spacing w:after="0"/>
              <w:ind w:left="-57" w:right="-57"/>
              <w:jc w:val="right"/>
              <w:rPr>
                <w:rFonts w:ascii="Angsana New" w:hAnsi="Angsana New"/>
                <w:sz w:val="28"/>
                <w:szCs w:val="28"/>
              </w:rPr>
            </w:pPr>
          </w:p>
        </w:tc>
        <w:tc>
          <w:tcPr>
            <w:tcW w:w="850" w:type="dxa"/>
            <w:gridSpan w:val="2"/>
            <w:shd w:val="clear" w:color="auto" w:fill="auto"/>
            <w:vAlign w:val="bottom"/>
          </w:tcPr>
          <w:p w14:paraId="1FD15800" w14:textId="77777777" w:rsidR="006C0C34" w:rsidRPr="00B13E65" w:rsidRDefault="006C0C34" w:rsidP="00B13E65">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3D29B3CB" w14:textId="77777777" w:rsidR="006C0C34" w:rsidRPr="00B13E65" w:rsidRDefault="006C0C34" w:rsidP="00B13E65">
            <w:pPr>
              <w:pStyle w:val="BodyText"/>
              <w:spacing w:after="0"/>
              <w:ind w:left="-57" w:right="-57"/>
              <w:jc w:val="right"/>
              <w:rPr>
                <w:rFonts w:ascii="Angsana New" w:hAnsi="Angsana New"/>
                <w:sz w:val="28"/>
                <w:szCs w:val="28"/>
              </w:rPr>
            </w:pPr>
          </w:p>
        </w:tc>
        <w:tc>
          <w:tcPr>
            <w:tcW w:w="881" w:type="dxa"/>
            <w:shd w:val="clear" w:color="auto" w:fill="auto"/>
            <w:vAlign w:val="bottom"/>
          </w:tcPr>
          <w:p w14:paraId="03E34AA4" w14:textId="77777777" w:rsidR="006C0C34" w:rsidRPr="00B13E65" w:rsidRDefault="006C0C34" w:rsidP="00B13E65">
            <w:pPr>
              <w:pStyle w:val="BodyText"/>
              <w:spacing w:after="0"/>
              <w:ind w:left="-57" w:right="-57"/>
              <w:jc w:val="right"/>
              <w:rPr>
                <w:rFonts w:ascii="Angsana New" w:hAnsi="Angsana New"/>
                <w:sz w:val="28"/>
                <w:szCs w:val="28"/>
              </w:rPr>
            </w:pPr>
          </w:p>
        </w:tc>
        <w:tc>
          <w:tcPr>
            <w:tcW w:w="833" w:type="dxa"/>
            <w:gridSpan w:val="2"/>
            <w:shd w:val="clear" w:color="auto" w:fill="auto"/>
            <w:vAlign w:val="bottom"/>
          </w:tcPr>
          <w:p w14:paraId="41B32B87" w14:textId="77777777" w:rsidR="006C0C34" w:rsidRPr="00B13E65" w:rsidRDefault="006C0C34" w:rsidP="00B13E65">
            <w:pPr>
              <w:pStyle w:val="BodyText"/>
              <w:spacing w:after="0"/>
              <w:ind w:left="-57" w:right="-57"/>
              <w:jc w:val="right"/>
              <w:rPr>
                <w:rFonts w:ascii="Angsana New" w:hAnsi="Angsana New"/>
                <w:sz w:val="28"/>
                <w:szCs w:val="28"/>
              </w:rPr>
            </w:pPr>
          </w:p>
        </w:tc>
        <w:tc>
          <w:tcPr>
            <w:tcW w:w="868" w:type="dxa"/>
            <w:shd w:val="clear" w:color="auto" w:fill="auto"/>
            <w:vAlign w:val="bottom"/>
          </w:tcPr>
          <w:p w14:paraId="1199AB7E" w14:textId="77777777" w:rsidR="006C0C34" w:rsidRPr="00B13E65" w:rsidRDefault="006C0C34" w:rsidP="00B13E65">
            <w:pPr>
              <w:pStyle w:val="BodyText"/>
              <w:spacing w:after="0"/>
              <w:ind w:left="-57" w:right="-57"/>
              <w:jc w:val="right"/>
              <w:rPr>
                <w:rFonts w:ascii="Angsana New" w:hAnsi="Angsana New"/>
                <w:sz w:val="28"/>
                <w:szCs w:val="28"/>
              </w:rPr>
            </w:pPr>
          </w:p>
        </w:tc>
      </w:tr>
      <w:tr w:rsidR="00EF6859" w:rsidRPr="00585BAB" w14:paraId="688043EC" w14:textId="77777777" w:rsidTr="00EF6859">
        <w:trPr>
          <w:cantSplit/>
          <w:trHeight w:val="283"/>
        </w:trPr>
        <w:tc>
          <w:tcPr>
            <w:tcW w:w="3095" w:type="dxa"/>
            <w:shd w:val="clear" w:color="auto" w:fill="auto"/>
            <w:vAlign w:val="bottom"/>
          </w:tcPr>
          <w:p w14:paraId="02204F92" w14:textId="40D2F949"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B13E65">
              <w:rPr>
                <w:rFonts w:ascii="Angsana New" w:hAnsi="Angsana New"/>
                <w:sz w:val="28"/>
                <w:szCs w:val="28"/>
                <w:cs/>
              </w:rPr>
              <w:t>ACC Infra Co., Ltd.</w:t>
            </w:r>
          </w:p>
        </w:tc>
        <w:tc>
          <w:tcPr>
            <w:tcW w:w="845" w:type="dxa"/>
            <w:gridSpan w:val="2"/>
            <w:shd w:val="clear" w:color="auto" w:fill="auto"/>
            <w:vAlign w:val="bottom"/>
          </w:tcPr>
          <w:p w14:paraId="2C99384E"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1" w:type="dxa"/>
            <w:gridSpan w:val="2"/>
            <w:shd w:val="clear" w:color="auto" w:fill="auto"/>
            <w:vAlign w:val="bottom"/>
          </w:tcPr>
          <w:p w14:paraId="0D11DEE2"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2" w:type="dxa"/>
            <w:gridSpan w:val="2"/>
            <w:shd w:val="clear" w:color="auto" w:fill="auto"/>
            <w:vAlign w:val="bottom"/>
          </w:tcPr>
          <w:p w14:paraId="01A046B8" w14:textId="77777777" w:rsidR="00FD7C84" w:rsidRPr="00B13E65" w:rsidRDefault="00FD7C84" w:rsidP="00B13E65">
            <w:pPr>
              <w:pStyle w:val="BodyText"/>
              <w:spacing w:after="0"/>
              <w:ind w:left="-57" w:right="-57"/>
              <w:jc w:val="right"/>
              <w:rPr>
                <w:rFonts w:ascii="Angsana New" w:hAnsi="Angsana New"/>
                <w:sz w:val="28"/>
                <w:szCs w:val="28"/>
                <w:cs/>
              </w:rPr>
            </w:pPr>
            <w:r w:rsidRPr="00B13E65">
              <w:rPr>
                <w:rFonts w:ascii="Angsana New" w:hAnsi="Angsana New"/>
                <w:sz w:val="28"/>
                <w:szCs w:val="28"/>
              </w:rPr>
              <w:t>330,000</w:t>
            </w:r>
          </w:p>
        </w:tc>
        <w:tc>
          <w:tcPr>
            <w:tcW w:w="850" w:type="dxa"/>
            <w:gridSpan w:val="2"/>
            <w:shd w:val="clear" w:color="auto" w:fill="auto"/>
            <w:vAlign w:val="bottom"/>
          </w:tcPr>
          <w:p w14:paraId="7CC5A04F" w14:textId="77777777" w:rsidR="00FD7C84" w:rsidRPr="00B13E65" w:rsidRDefault="00FD7C84" w:rsidP="00B13E65">
            <w:pPr>
              <w:pStyle w:val="BodyText"/>
              <w:spacing w:after="0"/>
              <w:ind w:left="-57" w:right="-57"/>
              <w:jc w:val="right"/>
              <w:rPr>
                <w:rFonts w:ascii="Angsana New" w:hAnsi="Angsana New"/>
                <w:sz w:val="28"/>
                <w:szCs w:val="28"/>
                <w:cs/>
              </w:rPr>
            </w:pPr>
            <w:r w:rsidRPr="00B13E65">
              <w:rPr>
                <w:rFonts w:ascii="Angsana New" w:hAnsi="Angsana New"/>
                <w:sz w:val="28"/>
                <w:szCs w:val="28"/>
              </w:rPr>
              <w:t>330,000</w:t>
            </w:r>
          </w:p>
        </w:tc>
        <w:tc>
          <w:tcPr>
            <w:tcW w:w="849" w:type="dxa"/>
            <w:gridSpan w:val="2"/>
            <w:shd w:val="clear" w:color="auto" w:fill="auto"/>
            <w:vAlign w:val="bottom"/>
          </w:tcPr>
          <w:p w14:paraId="44A401FE" w14:textId="77777777" w:rsidR="00FD7C84" w:rsidRPr="00B13E65" w:rsidRDefault="00FD7C84" w:rsidP="00B13E65">
            <w:pPr>
              <w:pStyle w:val="BodyText"/>
              <w:spacing w:after="0"/>
              <w:ind w:left="-57" w:right="-57"/>
              <w:jc w:val="right"/>
              <w:rPr>
                <w:rFonts w:ascii="Angsana New" w:hAnsi="Angsana New"/>
                <w:sz w:val="28"/>
                <w:szCs w:val="28"/>
                <w:cs/>
              </w:rPr>
            </w:pPr>
            <w:r w:rsidRPr="00B13E65">
              <w:rPr>
                <w:rFonts w:ascii="Angsana New" w:hAnsi="Angsana New"/>
                <w:sz w:val="28"/>
                <w:szCs w:val="28"/>
              </w:rPr>
              <w:t>330,000</w:t>
            </w:r>
          </w:p>
        </w:tc>
        <w:tc>
          <w:tcPr>
            <w:tcW w:w="881" w:type="dxa"/>
            <w:shd w:val="clear" w:color="auto" w:fill="auto"/>
            <w:vAlign w:val="bottom"/>
          </w:tcPr>
          <w:p w14:paraId="62ED45E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330,000</w:t>
            </w:r>
          </w:p>
        </w:tc>
        <w:tc>
          <w:tcPr>
            <w:tcW w:w="833" w:type="dxa"/>
            <w:gridSpan w:val="2"/>
            <w:shd w:val="clear" w:color="auto" w:fill="auto"/>
            <w:vAlign w:val="bottom"/>
          </w:tcPr>
          <w:p w14:paraId="439FF74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6ADE2D6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7D5A2D10" w14:textId="77777777" w:rsidTr="00EF6859">
        <w:trPr>
          <w:cantSplit/>
          <w:trHeight w:val="283"/>
        </w:trPr>
        <w:tc>
          <w:tcPr>
            <w:tcW w:w="3095" w:type="dxa"/>
            <w:shd w:val="clear" w:color="auto" w:fill="auto"/>
            <w:vAlign w:val="bottom"/>
          </w:tcPr>
          <w:p w14:paraId="1BBA9279" w14:textId="695DBC48"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B13E65">
              <w:rPr>
                <w:rFonts w:ascii="Angsana New" w:hAnsi="Angsana New"/>
                <w:sz w:val="28"/>
                <w:szCs w:val="28"/>
                <w:cs/>
              </w:rPr>
              <w:t xml:space="preserve">ACC </w:t>
            </w:r>
            <w:r w:rsidR="00FD7C84" w:rsidRPr="00B13E65">
              <w:rPr>
                <w:rFonts w:ascii="Angsana New" w:hAnsi="Angsana New"/>
                <w:sz w:val="28"/>
                <w:szCs w:val="28"/>
              </w:rPr>
              <w:t xml:space="preserve">Landmark </w:t>
            </w:r>
            <w:r w:rsidR="00FD7C84" w:rsidRPr="00B13E65">
              <w:rPr>
                <w:rFonts w:ascii="Angsana New" w:hAnsi="Angsana New"/>
                <w:sz w:val="28"/>
                <w:szCs w:val="28"/>
                <w:cs/>
              </w:rPr>
              <w:t>Co., Ltd.</w:t>
            </w:r>
          </w:p>
        </w:tc>
        <w:tc>
          <w:tcPr>
            <w:tcW w:w="845" w:type="dxa"/>
            <w:gridSpan w:val="2"/>
            <w:shd w:val="clear" w:color="auto" w:fill="auto"/>
            <w:vAlign w:val="bottom"/>
          </w:tcPr>
          <w:p w14:paraId="5F91E85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75</w:t>
            </w:r>
          </w:p>
        </w:tc>
        <w:tc>
          <w:tcPr>
            <w:tcW w:w="851" w:type="dxa"/>
            <w:gridSpan w:val="2"/>
            <w:shd w:val="clear" w:color="auto" w:fill="auto"/>
            <w:vAlign w:val="bottom"/>
          </w:tcPr>
          <w:p w14:paraId="7B8B879A"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75</w:t>
            </w:r>
          </w:p>
        </w:tc>
        <w:tc>
          <w:tcPr>
            <w:tcW w:w="852" w:type="dxa"/>
            <w:gridSpan w:val="2"/>
            <w:shd w:val="clear" w:color="auto" w:fill="auto"/>
            <w:vAlign w:val="bottom"/>
          </w:tcPr>
          <w:p w14:paraId="32DE270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50,000</w:t>
            </w:r>
          </w:p>
        </w:tc>
        <w:tc>
          <w:tcPr>
            <w:tcW w:w="850" w:type="dxa"/>
            <w:gridSpan w:val="2"/>
            <w:shd w:val="clear" w:color="auto" w:fill="auto"/>
            <w:vAlign w:val="bottom"/>
          </w:tcPr>
          <w:p w14:paraId="0F8B98E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50,000</w:t>
            </w:r>
          </w:p>
        </w:tc>
        <w:tc>
          <w:tcPr>
            <w:tcW w:w="849" w:type="dxa"/>
            <w:gridSpan w:val="2"/>
            <w:shd w:val="clear" w:color="auto" w:fill="auto"/>
            <w:vAlign w:val="bottom"/>
          </w:tcPr>
          <w:p w14:paraId="79757E3A"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37,500</w:t>
            </w:r>
          </w:p>
        </w:tc>
        <w:tc>
          <w:tcPr>
            <w:tcW w:w="881" w:type="dxa"/>
            <w:shd w:val="clear" w:color="auto" w:fill="auto"/>
            <w:vAlign w:val="bottom"/>
          </w:tcPr>
          <w:p w14:paraId="2B786CA2"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37,500</w:t>
            </w:r>
          </w:p>
        </w:tc>
        <w:tc>
          <w:tcPr>
            <w:tcW w:w="833" w:type="dxa"/>
            <w:gridSpan w:val="2"/>
            <w:shd w:val="clear" w:color="auto" w:fill="auto"/>
            <w:vAlign w:val="bottom"/>
          </w:tcPr>
          <w:p w14:paraId="45EC5C8A"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17A7043C"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706A2F2F" w14:textId="77777777" w:rsidTr="00EF6859">
        <w:trPr>
          <w:cantSplit/>
          <w:trHeight w:val="283"/>
        </w:trPr>
        <w:tc>
          <w:tcPr>
            <w:tcW w:w="3095" w:type="dxa"/>
            <w:shd w:val="clear" w:color="auto" w:fill="auto"/>
          </w:tcPr>
          <w:p w14:paraId="077FB2A8" w14:textId="2A28BB3D"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proofErr w:type="spellStart"/>
            <w:r w:rsidR="00FD7C84" w:rsidRPr="00B13E65">
              <w:rPr>
                <w:rFonts w:ascii="Angsana New" w:hAnsi="Angsana New"/>
                <w:sz w:val="28"/>
                <w:szCs w:val="28"/>
              </w:rPr>
              <w:t>Bangpakong</w:t>
            </w:r>
            <w:proofErr w:type="spellEnd"/>
            <w:r w:rsidR="00FD7C84" w:rsidRPr="00B13E65">
              <w:rPr>
                <w:rFonts w:ascii="Angsana New" w:hAnsi="Angsana New"/>
                <w:sz w:val="28"/>
                <w:szCs w:val="28"/>
              </w:rPr>
              <w:t xml:space="preserve"> Solar Power Co., Ltd</w:t>
            </w:r>
          </w:p>
        </w:tc>
        <w:tc>
          <w:tcPr>
            <w:tcW w:w="845" w:type="dxa"/>
            <w:gridSpan w:val="2"/>
            <w:shd w:val="clear" w:color="auto" w:fill="auto"/>
            <w:vAlign w:val="bottom"/>
          </w:tcPr>
          <w:p w14:paraId="48F5837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51</w:t>
            </w:r>
          </w:p>
        </w:tc>
        <w:tc>
          <w:tcPr>
            <w:tcW w:w="851" w:type="dxa"/>
            <w:gridSpan w:val="2"/>
            <w:shd w:val="clear" w:color="auto" w:fill="auto"/>
            <w:vAlign w:val="bottom"/>
          </w:tcPr>
          <w:p w14:paraId="0DC13B0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51</w:t>
            </w:r>
          </w:p>
        </w:tc>
        <w:tc>
          <w:tcPr>
            <w:tcW w:w="852" w:type="dxa"/>
            <w:gridSpan w:val="2"/>
            <w:shd w:val="clear" w:color="auto" w:fill="auto"/>
            <w:vAlign w:val="bottom"/>
          </w:tcPr>
          <w:p w14:paraId="4903653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49,000</w:t>
            </w:r>
          </w:p>
        </w:tc>
        <w:tc>
          <w:tcPr>
            <w:tcW w:w="850" w:type="dxa"/>
            <w:gridSpan w:val="2"/>
            <w:shd w:val="clear" w:color="auto" w:fill="auto"/>
            <w:vAlign w:val="bottom"/>
          </w:tcPr>
          <w:p w14:paraId="224F0D1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49,000</w:t>
            </w:r>
          </w:p>
        </w:tc>
        <w:tc>
          <w:tcPr>
            <w:tcW w:w="849" w:type="dxa"/>
            <w:gridSpan w:val="2"/>
            <w:shd w:val="clear" w:color="auto" w:fill="auto"/>
            <w:vAlign w:val="bottom"/>
          </w:tcPr>
          <w:p w14:paraId="4DB59C2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24,990</w:t>
            </w:r>
          </w:p>
        </w:tc>
        <w:tc>
          <w:tcPr>
            <w:tcW w:w="881" w:type="dxa"/>
            <w:shd w:val="clear" w:color="auto" w:fill="auto"/>
            <w:vAlign w:val="bottom"/>
          </w:tcPr>
          <w:p w14:paraId="4B34162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24,990</w:t>
            </w:r>
          </w:p>
        </w:tc>
        <w:tc>
          <w:tcPr>
            <w:tcW w:w="833" w:type="dxa"/>
            <w:gridSpan w:val="2"/>
            <w:shd w:val="clear" w:color="auto" w:fill="auto"/>
            <w:vAlign w:val="bottom"/>
          </w:tcPr>
          <w:p w14:paraId="2842A06C"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1F11294D"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30A5F2F5" w14:textId="77777777" w:rsidTr="00EF6859">
        <w:trPr>
          <w:cantSplit/>
          <w:trHeight w:val="283"/>
        </w:trPr>
        <w:tc>
          <w:tcPr>
            <w:tcW w:w="3095" w:type="dxa"/>
            <w:shd w:val="clear" w:color="auto" w:fill="auto"/>
          </w:tcPr>
          <w:p w14:paraId="34A11177" w14:textId="6307D5DD"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B13E65">
              <w:rPr>
                <w:rFonts w:ascii="Angsana New" w:hAnsi="Angsana New"/>
                <w:sz w:val="28"/>
                <w:szCs w:val="28"/>
              </w:rPr>
              <w:t>ACC Capital Co., Ltd.</w:t>
            </w:r>
          </w:p>
        </w:tc>
        <w:tc>
          <w:tcPr>
            <w:tcW w:w="845" w:type="dxa"/>
            <w:gridSpan w:val="2"/>
            <w:shd w:val="clear" w:color="auto" w:fill="auto"/>
            <w:vAlign w:val="bottom"/>
          </w:tcPr>
          <w:p w14:paraId="2227D19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1" w:type="dxa"/>
            <w:gridSpan w:val="2"/>
            <w:shd w:val="clear" w:color="auto" w:fill="auto"/>
            <w:vAlign w:val="bottom"/>
          </w:tcPr>
          <w:p w14:paraId="6CA00250"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2" w:type="dxa"/>
            <w:gridSpan w:val="2"/>
            <w:shd w:val="clear" w:color="auto" w:fill="auto"/>
            <w:vAlign w:val="bottom"/>
          </w:tcPr>
          <w:p w14:paraId="5185B850"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100,000</w:t>
            </w:r>
          </w:p>
        </w:tc>
        <w:tc>
          <w:tcPr>
            <w:tcW w:w="850" w:type="dxa"/>
            <w:gridSpan w:val="2"/>
            <w:shd w:val="clear" w:color="auto" w:fill="auto"/>
            <w:vAlign w:val="bottom"/>
          </w:tcPr>
          <w:p w14:paraId="11FCBBA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100,000</w:t>
            </w:r>
          </w:p>
        </w:tc>
        <w:tc>
          <w:tcPr>
            <w:tcW w:w="849" w:type="dxa"/>
            <w:gridSpan w:val="2"/>
            <w:shd w:val="clear" w:color="auto" w:fill="auto"/>
          </w:tcPr>
          <w:p w14:paraId="27B74F9B"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 xml:space="preserve">  200,000 </w:t>
            </w:r>
          </w:p>
        </w:tc>
        <w:tc>
          <w:tcPr>
            <w:tcW w:w="881" w:type="dxa"/>
            <w:shd w:val="clear" w:color="auto" w:fill="auto"/>
          </w:tcPr>
          <w:p w14:paraId="3E75BCA8"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 xml:space="preserve">  200,000 </w:t>
            </w:r>
          </w:p>
        </w:tc>
        <w:tc>
          <w:tcPr>
            <w:tcW w:w="833" w:type="dxa"/>
            <w:gridSpan w:val="2"/>
            <w:shd w:val="clear" w:color="auto" w:fill="auto"/>
            <w:vAlign w:val="bottom"/>
          </w:tcPr>
          <w:p w14:paraId="45D3609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592D0F0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0B568A02" w14:textId="77777777" w:rsidTr="00EF6859">
        <w:trPr>
          <w:cantSplit/>
          <w:trHeight w:val="283"/>
        </w:trPr>
        <w:tc>
          <w:tcPr>
            <w:tcW w:w="3095" w:type="dxa"/>
            <w:shd w:val="clear" w:color="auto" w:fill="auto"/>
          </w:tcPr>
          <w:p w14:paraId="6966670F" w14:textId="46F838E0"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B13E65">
              <w:rPr>
                <w:rFonts w:ascii="Angsana New" w:hAnsi="Angsana New"/>
                <w:sz w:val="28"/>
                <w:szCs w:val="28"/>
              </w:rPr>
              <w:t>ACC Cannabis Co., Ltd.</w:t>
            </w:r>
          </w:p>
        </w:tc>
        <w:tc>
          <w:tcPr>
            <w:tcW w:w="845" w:type="dxa"/>
            <w:gridSpan w:val="2"/>
            <w:shd w:val="clear" w:color="auto" w:fill="auto"/>
            <w:vAlign w:val="center"/>
          </w:tcPr>
          <w:p w14:paraId="188CA44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w:t>
            </w:r>
          </w:p>
        </w:tc>
        <w:tc>
          <w:tcPr>
            <w:tcW w:w="851" w:type="dxa"/>
            <w:gridSpan w:val="2"/>
            <w:shd w:val="clear" w:color="auto" w:fill="auto"/>
            <w:vAlign w:val="center"/>
          </w:tcPr>
          <w:p w14:paraId="6687455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80</w:t>
            </w:r>
          </w:p>
        </w:tc>
        <w:tc>
          <w:tcPr>
            <w:tcW w:w="852" w:type="dxa"/>
            <w:gridSpan w:val="2"/>
            <w:shd w:val="clear" w:color="auto" w:fill="auto"/>
            <w:vAlign w:val="center"/>
          </w:tcPr>
          <w:p w14:paraId="6E7BAC49" w14:textId="65DBBFFC" w:rsidR="00FD7C84" w:rsidRPr="00B13E65" w:rsidRDefault="00633836" w:rsidP="00B13E65">
            <w:pPr>
              <w:pStyle w:val="BodyText"/>
              <w:spacing w:after="0"/>
              <w:ind w:left="-57" w:right="-57"/>
              <w:jc w:val="right"/>
              <w:rPr>
                <w:rFonts w:ascii="Angsana New" w:hAnsi="Angsana New"/>
                <w:sz w:val="28"/>
                <w:szCs w:val="28"/>
              </w:rPr>
            </w:pPr>
            <w:r>
              <w:rPr>
                <w:rFonts w:ascii="Angsana New" w:hAnsi="Angsana New" w:hint="cs"/>
                <w:sz w:val="28"/>
                <w:szCs w:val="28"/>
                <w:cs/>
              </w:rPr>
              <w:t>-</w:t>
            </w:r>
          </w:p>
        </w:tc>
        <w:tc>
          <w:tcPr>
            <w:tcW w:w="850" w:type="dxa"/>
            <w:gridSpan w:val="2"/>
            <w:shd w:val="clear" w:color="auto" w:fill="auto"/>
            <w:vAlign w:val="center"/>
          </w:tcPr>
          <w:p w14:paraId="198D67A1" w14:textId="5EC2ADC7" w:rsidR="00FD7C84" w:rsidRPr="00B13E65" w:rsidRDefault="00BD108D" w:rsidP="00B13E65">
            <w:pPr>
              <w:pStyle w:val="BodyText"/>
              <w:spacing w:after="0"/>
              <w:ind w:left="-57" w:right="-57"/>
              <w:jc w:val="right"/>
              <w:rPr>
                <w:rFonts w:ascii="Angsana New" w:hAnsi="Angsana New"/>
                <w:sz w:val="28"/>
                <w:szCs w:val="28"/>
              </w:rPr>
            </w:pPr>
            <w:r>
              <w:rPr>
                <w:rFonts w:ascii="Angsana New" w:hAnsi="Angsana New" w:hint="cs"/>
                <w:sz w:val="28"/>
                <w:szCs w:val="28"/>
                <w:cs/>
              </w:rPr>
              <w:t>40</w:t>
            </w:r>
            <w:r w:rsidR="00FD7C84" w:rsidRPr="00B13E65">
              <w:rPr>
                <w:rFonts w:ascii="Angsana New" w:hAnsi="Angsana New"/>
                <w:sz w:val="28"/>
                <w:szCs w:val="28"/>
              </w:rPr>
              <w:t>,000</w:t>
            </w:r>
          </w:p>
        </w:tc>
        <w:tc>
          <w:tcPr>
            <w:tcW w:w="849" w:type="dxa"/>
            <w:gridSpan w:val="2"/>
            <w:shd w:val="clear" w:color="auto" w:fill="auto"/>
          </w:tcPr>
          <w:p w14:paraId="60CD4FB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 xml:space="preserve"> - </w:t>
            </w:r>
          </w:p>
        </w:tc>
        <w:tc>
          <w:tcPr>
            <w:tcW w:w="881" w:type="dxa"/>
            <w:shd w:val="clear" w:color="auto" w:fill="auto"/>
          </w:tcPr>
          <w:p w14:paraId="3F793E6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 xml:space="preserve">  32,000 </w:t>
            </w:r>
          </w:p>
        </w:tc>
        <w:tc>
          <w:tcPr>
            <w:tcW w:w="833" w:type="dxa"/>
            <w:gridSpan w:val="2"/>
            <w:shd w:val="clear" w:color="auto" w:fill="auto"/>
            <w:vAlign w:val="center"/>
          </w:tcPr>
          <w:p w14:paraId="295CFF51"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center"/>
          </w:tcPr>
          <w:p w14:paraId="6FBB9BD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0AD381D4" w14:textId="77777777" w:rsidTr="00EF6859">
        <w:trPr>
          <w:cantSplit/>
          <w:trHeight w:val="283"/>
        </w:trPr>
        <w:tc>
          <w:tcPr>
            <w:tcW w:w="3095" w:type="dxa"/>
            <w:shd w:val="clear" w:color="auto" w:fill="auto"/>
          </w:tcPr>
          <w:p w14:paraId="11F92ECB" w14:textId="22BF1341" w:rsidR="00FD7C84" w:rsidRPr="00B13E65" w:rsidRDefault="00B13E65" w:rsidP="00B13E65">
            <w:pPr>
              <w:pStyle w:val="BodyText"/>
              <w:spacing w:after="0"/>
              <w:ind w:left="-57" w:right="-57"/>
              <w:rPr>
                <w:rFonts w:ascii="Angsana New" w:hAnsi="Angsana New"/>
                <w:sz w:val="28"/>
                <w:szCs w:val="28"/>
              </w:rPr>
            </w:pPr>
            <w:r>
              <w:rPr>
                <w:rFonts w:ascii="Angsana New" w:hAnsi="Angsana New"/>
                <w:sz w:val="28"/>
                <w:szCs w:val="28"/>
              </w:rPr>
              <w:t xml:space="preserve">   </w:t>
            </w:r>
            <w:r w:rsidR="00FD7C84" w:rsidRPr="00B13E65">
              <w:rPr>
                <w:rFonts w:ascii="Angsana New" w:hAnsi="Angsana New"/>
                <w:sz w:val="28"/>
                <w:szCs w:val="28"/>
              </w:rPr>
              <w:t>ACC Global Trade Co., Ltd.</w:t>
            </w:r>
          </w:p>
        </w:tc>
        <w:tc>
          <w:tcPr>
            <w:tcW w:w="845" w:type="dxa"/>
            <w:gridSpan w:val="2"/>
            <w:shd w:val="clear" w:color="auto" w:fill="auto"/>
            <w:vAlign w:val="center"/>
          </w:tcPr>
          <w:p w14:paraId="1F84E0D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1" w:type="dxa"/>
            <w:gridSpan w:val="2"/>
            <w:shd w:val="clear" w:color="auto" w:fill="auto"/>
            <w:vAlign w:val="center"/>
          </w:tcPr>
          <w:p w14:paraId="47B2495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2" w:type="dxa"/>
            <w:gridSpan w:val="2"/>
            <w:shd w:val="clear" w:color="auto" w:fill="auto"/>
            <w:vAlign w:val="center"/>
          </w:tcPr>
          <w:p w14:paraId="1DB428A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100,000</w:t>
            </w:r>
          </w:p>
        </w:tc>
        <w:tc>
          <w:tcPr>
            <w:tcW w:w="850" w:type="dxa"/>
            <w:gridSpan w:val="2"/>
            <w:shd w:val="clear" w:color="auto" w:fill="auto"/>
            <w:vAlign w:val="center"/>
          </w:tcPr>
          <w:p w14:paraId="23897D2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100,000</w:t>
            </w:r>
          </w:p>
        </w:tc>
        <w:tc>
          <w:tcPr>
            <w:tcW w:w="849" w:type="dxa"/>
            <w:gridSpan w:val="2"/>
            <w:shd w:val="clear" w:color="auto" w:fill="auto"/>
          </w:tcPr>
          <w:p w14:paraId="6C92B76D"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98,968</w:t>
            </w:r>
          </w:p>
        </w:tc>
        <w:tc>
          <w:tcPr>
            <w:tcW w:w="881" w:type="dxa"/>
            <w:shd w:val="clear" w:color="auto" w:fill="auto"/>
          </w:tcPr>
          <w:p w14:paraId="5393B946"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98,968</w:t>
            </w:r>
          </w:p>
        </w:tc>
        <w:tc>
          <w:tcPr>
            <w:tcW w:w="833" w:type="dxa"/>
            <w:gridSpan w:val="2"/>
            <w:shd w:val="clear" w:color="auto" w:fill="auto"/>
            <w:vAlign w:val="center"/>
          </w:tcPr>
          <w:p w14:paraId="653782D3"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w:t>
            </w:r>
          </w:p>
        </w:tc>
        <w:tc>
          <w:tcPr>
            <w:tcW w:w="868" w:type="dxa"/>
            <w:shd w:val="clear" w:color="auto" w:fill="auto"/>
            <w:vAlign w:val="center"/>
          </w:tcPr>
          <w:p w14:paraId="1DA2D50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49D4CF4C" w14:textId="77777777" w:rsidTr="00EF6859">
        <w:trPr>
          <w:cantSplit/>
          <w:trHeight w:val="283"/>
        </w:trPr>
        <w:tc>
          <w:tcPr>
            <w:tcW w:w="3940" w:type="dxa"/>
            <w:gridSpan w:val="3"/>
            <w:shd w:val="clear" w:color="auto" w:fill="auto"/>
          </w:tcPr>
          <w:p w14:paraId="029AB040" w14:textId="3D0607A6" w:rsidR="00EF6859" w:rsidRPr="00B13E65" w:rsidRDefault="00EF6859" w:rsidP="00EF6859">
            <w:pPr>
              <w:pStyle w:val="BodyText"/>
              <w:spacing w:after="0"/>
              <w:ind w:left="-57" w:right="-57"/>
              <w:rPr>
                <w:rFonts w:ascii="Angsana New" w:hAnsi="Angsana New"/>
                <w:sz w:val="28"/>
                <w:szCs w:val="28"/>
              </w:rPr>
            </w:pPr>
            <w:r w:rsidRPr="00EF6859">
              <w:rPr>
                <w:rFonts w:ascii="Angsana New" w:hAnsi="Angsana New"/>
                <w:b/>
                <w:bCs/>
                <w:sz w:val="28"/>
                <w:szCs w:val="28"/>
              </w:rPr>
              <w:t>Subsidiaries held by ACC Infra Co., Ltd.</w:t>
            </w:r>
          </w:p>
        </w:tc>
        <w:tc>
          <w:tcPr>
            <w:tcW w:w="851" w:type="dxa"/>
            <w:gridSpan w:val="2"/>
            <w:shd w:val="clear" w:color="auto" w:fill="auto"/>
          </w:tcPr>
          <w:p w14:paraId="036826F3" w14:textId="77777777" w:rsidR="00EF6859" w:rsidRPr="00B13E65" w:rsidRDefault="00EF6859" w:rsidP="00B13E65">
            <w:pPr>
              <w:pStyle w:val="BodyText"/>
              <w:spacing w:after="0"/>
              <w:ind w:left="-57" w:right="-57"/>
              <w:jc w:val="right"/>
              <w:rPr>
                <w:rFonts w:ascii="Angsana New" w:hAnsi="Angsana New"/>
                <w:sz w:val="28"/>
                <w:szCs w:val="28"/>
              </w:rPr>
            </w:pPr>
          </w:p>
        </w:tc>
        <w:tc>
          <w:tcPr>
            <w:tcW w:w="852" w:type="dxa"/>
            <w:gridSpan w:val="2"/>
            <w:shd w:val="clear" w:color="auto" w:fill="auto"/>
          </w:tcPr>
          <w:p w14:paraId="4DAAE563" w14:textId="77777777" w:rsidR="00EF6859" w:rsidRPr="00B13E65" w:rsidRDefault="00EF6859" w:rsidP="00B13E65">
            <w:pPr>
              <w:pStyle w:val="BodyText"/>
              <w:spacing w:after="0"/>
              <w:ind w:left="-57" w:right="-57"/>
              <w:jc w:val="right"/>
              <w:rPr>
                <w:rFonts w:ascii="Angsana New" w:hAnsi="Angsana New"/>
                <w:sz w:val="28"/>
                <w:szCs w:val="28"/>
              </w:rPr>
            </w:pPr>
          </w:p>
        </w:tc>
        <w:tc>
          <w:tcPr>
            <w:tcW w:w="850" w:type="dxa"/>
            <w:gridSpan w:val="2"/>
            <w:shd w:val="clear" w:color="auto" w:fill="auto"/>
          </w:tcPr>
          <w:p w14:paraId="7C139588" w14:textId="6BD918D6" w:rsidR="00EF6859" w:rsidRPr="00B13E65" w:rsidRDefault="00EF6859" w:rsidP="00B13E65">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165C8EC0" w14:textId="77777777" w:rsidR="00EF6859" w:rsidRPr="00B13E65" w:rsidRDefault="00EF6859" w:rsidP="00B13E65">
            <w:pPr>
              <w:pStyle w:val="BodyText"/>
              <w:spacing w:after="0"/>
              <w:ind w:left="-57" w:right="-57"/>
              <w:jc w:val="right"/>
              <w:rPr>
                <w:rFonts w:ascii="Angsana New" w:hAnsi="Angsana New"/>
                <w:sz w:val="28"/>
                <w:szCs w:val="28"/>
              </w:rPr>
            </w:pPr>
          </w:p>
        </w:tc>
        <w:tc>
          <w:tcPr>
            <w:tcW w:w="881" w:type="dxa"/>
            <w:shd w:val="clear" w:color="auto" w:fill="auto"/>
            <w:vAlign w:val="bottom"/>
          </w:tcPr>
          <w:p w14:paraId="77DD1777" w14:textId="77777777" w:rsidR="00EF6859" w:rsidRPr="00B13E65" w:rsidRDefault="00EF6859" w:rsidP="00B13E65">
            <w:pPr>
              <w:pStyle w:val="BodyText"/>
              <w:spacing w:after="0"/>
              <w:ind w:left="-57" w:right="-57"/>
              <w:jc w:val="right"/>
              <w:rPr>
                <w:rFonts w:ascii="Angsana New" w:hAnsi="Angsana New"/>
                <w:sz w:val="28"/>
                <w:szCs w:val="28"/>
              </w:rPr>
            </w:pPr>
          </w:p>
        </w:tc>
        <w:tc>
          <w:tcPr>
            <w:tcW w:w="833" w:type="dxa"/>
            <w:gridSpan w:val="2"/>
            <w:shd w:val="clear" w:color="auto" w:fill="auto"/>
            <w:vAlign w:val="bottom"/>
          </w:tcPr>
          <w:p w14:paraId="77DA2783" w14:textId="77777777" w:rsidR="00EF6859" w:rsidRPr="00B13E65" w:rsidRDefault="00EF6859" w:rsidP="00B13E65">
            <w:pPr>
              <w:pStyle w:val="BodyText"/>
              <w:spacing w:after="0"/>
              <w:ind w:left="-57" w:right="-57"/>
              <w:jc w:val="right"/>
              <w:rPr>
                <w:rFonts w:ascii="Angsana New" w:hAnsi="Angsana New"/>
                <w:sz w:val="28"/>
                <w:szCs w:val="28"/>
              </w:rPr>
            </w:pPr>
          </w:p>
        </w:tc>
        <w:tc>
          <w:tcPr>
            <w:tcW w:w="868" w:type="dxa"/>
            <w:shd w:val="clear" w:color="auto" w:fill="auto"/>
            <w:vAlign w:val="bottom"/>
          </w:tcPr>
          <w:p w14:paraId="072AD364" w14:textId="77777777" w:rsidR="00EF6859" w:rsidRPr="00B13E65" w:rsidRDefault="00EF6859" w:rsidP="00B13E65">
            <w:pPr>
              <w:pStyle w:val="BodyText"/>
              <w:spacing w:after="0"/>
              <w:ind w:left="-57" w:right="-57"/>
              <w:jc w:val="right"/>
              <w:rPr>
                <w:rFonts w:ascii="Angsana New" w:hAnsi="Angsana New"/>
                <w:sz w:val="28"/>
                <w:szCs w:val="28"/>
              </w:rPr>
            </w:pPr>
          </w:p>
        </w:tc>
      </w:tr>
      <w:tr w:rsidR="00EF6859" w:rsidRPr="00585BAB" w14:paraId="51D5AA6C" w14:textId="77777777" w:rsidTr="00EF6859">
        <w:trPr>
          <w:cantSplit/>
          <w:trHeight w:val="283"/>
        </w:trPr>
        <w:tc>
          <w:tcPr>
            <w:tcW w:w="3095" w:type="dxa"/>
            <w:shd w:val="clear" w:color="auto" w:fill="auto"/>
          </w:tcPr>
          <w:p w14:paraId="0421861B" w14:textId="7DF60713"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EF6859" w:rsidRPr="00130981">
              <w:rPr>
                <w:rFonts w:asciiTheme="majorBidi" w:hAnsiTheme="majorBidi" w:cstheme="majorBidi"/>
                <w:sz w:val="28"/>
                <w:szCs w:val="28"/>
                <w:cs/>
              </w:rPr>
              <w:t>ACC Utilities Co., Ltd</w:t>
            </w:r>
          </w:p>
        </w:tc>
        <w:tc>
          <w:tcPr>
            <w:tcW w:w="845" w:type="dxa"/>
            <w:gridSpan w:val="2"/>
            <w:shd w:val="clear" w:color="auto" w:fill="auto"/>
            <w:vAlign w:val="center"/>
          </w:tcPr>
          <w:p w14:paraId="1522781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51</w:t>
            </w:r>
          </w:p>
        </w:tc>
        <w:tc>
          <w:tcPr>
            <w:tcW w:w="851" w:type="dxa"/>
            <w:gridSpan w:val="2"/>
            <w:shd w:val="clear" w:color="auto" w:fill="auto"/>
          </w:tcPr>
          <w:p w14:paraId="66654891"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51</w:t>
            </w:r>
          </w:p>
        </w:tc>
        <w:tc>
          <w:tcPr>
            <w:tcW w:w="852" w:type="dxa"/>
            <w:gridSpan w:val="2"/>
            <w:shd w:val="clear" w:color="auto" w:fill="auto"/>
            <w:vAlign w:val="center"/>
          </w:tcPr>
          <w:p w14:paraId="569DD072"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w:t>
            </w:r>
          </w:p>
        </w:tc>
        <w:tc>
          <w:tcPr>
            <w:tcW w:w="850" w:type="dxa"/>
            <w:gridSpan w:val="2"/>
            <w:shd w:val="clear" w:color="auto" w:fill="auto"/>
            <w:vAlign w:val="center"/>
          </w:tcPr>
          <w:p w14:paraId="7F52833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w:t>
            </w:r>
          </w:p>
        </w:tc>
        <w:tc>
          <w:tcPr>
            <w:tcW w:w="849" w:type="dxa"/>
            <w:gridSpan w:val="2"/>
            <w:shd w:val="clear" w:color="auto" w:fill="auto"/>
            <w:vAlign w:val="bottom"/>
          </w:tcPr>
          <w:p w14:paraId="1B810B6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81" w:type="dxa"/>
            <w:shd w:val="clear" w:color="auto" w:fill="auto"/>
            <w:vAlign w:val="bottom"/>
          </w:tcPr>
          <w:p w14:paraId="40A06030"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33" w:type="dxa"/>
            <w:gridSpan w:val="2"/>
            <w:shd w:val="clear" w:color="auto" w:fill="auto"/>
            <w:vAlign w:val="bottom"/>
          </w:tcPr>
          <w:p w14:paraId="6396FA7C"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32145A36"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B13E65" w:rsidRPr="00585BAB" w14:paraId="1CD1DD1D" w14:textId="77777777" w:rsidTr="00EF6859">
        <w:trPr>
          <w:cantSplit/>
          <w:trHeight w:val="283"/>
        </w:trPr>
        <w:tc>
          <w:tcPr>
            <w:tcW w:w="3940" w:type="dxa"/>
            <w:gridSpan w:val="3"/>
            <w:shd w:val="clear" w:color="auto" w:fill="auto"/>
          </w:tcPr>
          <w:p w14:paraId="717C8974" w14:textId="1432DF13" w:rsidR="00B13E65" w:rsidRPr="00B13E65" w:rsidRDefault="00B13E65" w:rsidP="00B13E65">
            <w:pPr>
              <w:pStyle w:val="BodyText"/>
              <w:spacing w:after="0"/>
              <w:ind w:left="-57" w:right="-57"/>
              <w:rPr>
                <w:rFonts w:ascii="Angsana New" w:hAnsi="Angsana New"/>
                <w:sz w:val="28"/>
                <w:szCs w:val="28"/>
                <w:cs/>
              </w:rPr>
            </w:pPr>
            <w:r w:rsidRPr="00130981">
              <w:rPr>
                <w:rFonts w:asciiTheme="majorBidi" w:hAnsiTheme="majorBidi" w:cstheme="majorBidi"/>
                <w:b/>
                <w:bCs/>
                <w:sz w:val="28"/>
                <w:szCs w:val="28"/>
                <w:lang w:val="en-US"/>
              </w:rPr>
              <w:t>Subsidiaries held by ACC Capital Co., Ltd.</w:t>
            </w:r>
          </w:p>
        </w:tc>
        <w:tc>
          <w:tcPr>
            <w:tcW w:w="851" w:type="dxa"/>
            <w:gridSpan w:val="2"/>
            <w:shd w:val="clear" w:color="auto" w:fill="auto"/>
          </w:tcPr>
          <w:p w14:paraId="51B22ACB" w14:textId="77777777" w:rsidR="00B13E65" w:rsidRPr="00B13E65" w:rsidRDefault="00B13E65" w:rsidP="00B13E65">
            <w:pPr>
              <w:pStyle w:val="BodyText"/>
              <w:spacing w:after="0"/>
              <w:ind w:left="-57" w:right="-57"/>
              <w:rPr>
                <w:rFonts w:ascii="Angsana New" w:hAnsi="Angsana New"/>
                <w:sz w:val="28"/>
                <w:szCs w:val="28"/>
                <w:cs/>
              </w:rPr>
            </w:pPr>
          </w:p>
        </w:tc>
        <w:tc>
          <w:tcPr>
            <w:tcW w:w="852" w:type="dxa"/>
            <w:gridSpan w:val="2"/>
            <w:shd w:val="clear" w:color="auto" w:fill="auto"/>
          </w:tcPr>
          <w:p w14:paraId="3B207DB2" w14:textId="77777777" w:rsidR="00B13E65" w:rsidRPr="00B13E65" w:rsidRDefault="00B13E65" w:rsidP="00B13E65">
            <w:pPr>
              <w:pStyle w:val="BodyText"/>
              <w:spacing w:after="0"/>
              <w:ind w:left="-57" w:right="-57"/>
              <w:rPr>
                <w:rFonts w:ascii="Angsana New" w:hAnsi="Angsana New"/>
                <w:sz w:val="28"/>
                <w:szCs w:val="28"/>
                <w:cs/>
              </w:rPr>
            </w:pPr>
          </w:p>
        </w:tc>
        <w:tc>
          <w:tcPr>
            <w:tcW w:w="850" w:type="dxa"/>
            <w:gridSpan w:val="2"/>
            <w:shd w:val="clear" w:color="auto" w:fill="auto"/>
          </w:tcPr>
          <w:p w14:paraId="0CF7E527" w14:textId="01C158E9" w:rsidR="00B13E65" w:rsidRPr="00B13E65" w:rsidRDefault="00B13E65" w:rsidP="00B13E65">
            <w:pPr>
              <w:pStyle w:val="BodyText"/>
              <w:spacing w:after="0"/>
              <w:ind w:left="-57" w:right="-57"/>
              <w:rPr>
                <w:rFonts w:ascii="Angsana New" w:hAnsi="Angsana New"/>
                <w:sz w:val="28"/>
                <w:szCs w:val="28"/>
                <w:cs/>
              </w:rPr>
            </w:pPr>
          </w:p>
        </w:tc>
        <w:tc>
          <w:tcPr>
            <w:tcW w:w="849" w:type="dxa"/>
            <w:gridSpan w:val="2"/>
            <w:shd w:val="clear" w:color="auto" w:fill="auto"/>
          </w:tcPr>
          <w:p w14:paraId="1D1EBC92" w14:textId="77777777" w:rsidR="00B13E65" w:rsidRPr="00B13E65" w:rsidRDefault="00B13E65" w:rsidP="00B13E65">
            <w:pPr>
              <w:pStyle w:val="BodyText"/>
              <w:spacing w:after="0"/>
              <w:ind w:left="-57" w:right="-57"/>
              <w:rPr>
                <w:rFonts w:ascii="Angsana New" w:hAnsi="Angsana New"/>
                <w:sz w:val="28"/>
                <w:szCs w:val="28"/>
                <w:cs/>
              </w:rPr>
            </w:pPr>
          </w:p>
        </w:tc>
        <w:tc>
          <w:tcPr>
            <w:tcW w:w="881" w:type="dxa"/>
            <w:shd w:val="clear" w:color="auto" w:fill="auto"/>
            <w:vAlign w:val="bottom"/>
          </w:tcPr>
          <w:p w14:paraId="3F34F7BE" w14:textId="77777777" w:rsidR="00B13E65" w:rsidRPr="00B13E65" w:rsidRDefault="00B13E65" w:rsidP="00B13E65">
            <w:pPr>
              <w:pStyle w:val="BodyText"/>
              <w:spacing w:after="0"/>
              <w:ind w:left="-57" w:right="-57"/>
              <w:rPr>
                <w:rFonts w:ascii="Angsana New" w:hAnsi="Angsana New"/>
                <w:sz w:val="28"/>
                <w:szCs w:val="28"/>
              </w:rPr>
            </w:pPr>
          </w:p>
        </w:tc>
        <w:tc>
          <w:tcPr>
            <w:tcW w:w="833" w:type="dxa"/>
            <w:gridSpan w:val="2"/>
            <w:shd w:val="clear" w:color="auto" w:fill="auto"/>
            <w:vAlign w:val="bottom"/>
          </w:tcPr>
          <w:p w14:paraId="6E111188" w14:textId="77777777" w:rsidR="00B13E65" w:rsidRPr="00B13E65" w:rsidRDefault="00B13E65" w:rsidP="00B13E65">
            <w:pPr>
              <w:pStyle w:val="BodyText"/>
              <w:spacing w:after="0"/>
              <w:ind w:left="-57" w:right="-57"/>
              <w:rPr>
                <w:rFonts w:ascii="Angsana New" w:hAnsi="Angsana New"/>
                <w:sz w:val="28"/>
                <w:szCs w:val="28"/>
              </w:rPr>
            </w:pPr>
          </w:p>
        </w:tc>
        <w:tc>
          <w:tcPr>
            <w:tcW w:w="868" w:type="dxa"/>
            <w:shd w:val="clear" w:color="auto" w:fill="auto"/>
            <w:vAlign w:val="bottom"/>
          </w:tcPr>
          <w:p w14:paraId="1FDA829F" w14:textId="77777777" w:rsidR="00B13E65" w:rsidRPr="00B13E65" w:rsidRDefault="00B13E65" w:rsidP="00B13E65">
            <w:pPr>
              <w:pStyle w:val="BodyText"/>
              <w:spacing w:after="0"/>
              <w:ind w:left="-57" w:right="-57"/>
              <w:rPr>
                <w:rFonts w:ascii="Angsana New" w:hAnsi="Angsana New"/>
                <w:sz w:val="28"/>
                <w:szCs w:val="28"/>
              </w:rPr>
            </w:pPr>
          </w:p>
        </w:tc>
      </w:tr>
      <w:tr w:rsidR="00EF6859" w:rsidRPr="00585BAB" w14:paraId="16EDCA25" w14:textId="77777777" w:rsidTr="00EF6859">
        <w:trPr>
          <w:cantSplit/>
          <w:trHeight w:val="289"/>
        </w:trPr>
        <w:tc>
          <w:tcPr>
            <w:tcW w:w="3095" w:type="dxa"/>
            <w:shd w:val="clear" w:color="auto" w:fill="auto"/>
            <w:vAlign w:val="center"/>
          </w:tcPr>
          <w:p w14:paraId="3A1C62B9" w14:textId="5A318C44" w:rsidR="00FD7C84" w:rsidRPr="00EF6859" w:rsidRDefault="00EF6859" w:rsidP="00EF6859">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EF6859">
              <w:rPr>
                <w:rFonts w:ascii="Angsana New" w:hAnsi="Angsana New"/>
                <w:sz w:val="28"/>
                <w:szCs w:val="28"/>
              </w:rPr>
              <w:t>High Innovation Technology Co., Ltd.</w:t>
            </w:r>
          </w:p>
        </w:tc>
        <w:tc>
          <w:tcPr>
            <w:tcW w:w="845" w:type="dxa"/>
            <w:gridSpan w:val="2"/>
            <w:shd w:val="clear" w:color="auto" w:fill="auto"/>
            <w:vAlign w:val="center"/>
          </w:tcPr>
          <w:p w14:paraId="6E042E18"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60</w:t>
            </w:r>
          </w:p>
        </w:tc>
        <w:tc>
          <w:tcPr>
            <w:tcW w:w="851" w:type="dxa"/>
            <w:gridSpan w:val="2"/>
            <w:shd w:val="clear" w:color="auto" w:fill="auto"/>
            <w:vAlign w:val="center"/>
          </w:tcPr>
          <w:p w14:paraId="31693539"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60</w:t>
            </w:r>
          </w:p>
        </w:tc>
        <w:tc>
          <w:tcPr>
            <w:tcW w:w="852" w:type="dxa"/>
            <w:gridSpan w:val="2"/>
            <w:shd w:val="clear" w:color="auto" w:fill="auto"/>
            <w:vAlign w:val="center"/>
          </w:tcPr>
          <w:p w14:paraId="2C2B91C4"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2,000</w:t>
            </w:r>
          </w:p>
        </w:tc>
        <w:tc>
          <w:tcPr>
            <w:tcW w:w="850" w:type="dxa"/>
            <w:gridSpan w:val="2"/>
            <w:shd w:val="clear" w:color="auto" w:fill="auto"/>
            <w:vAlign w:val="center"/>
          </w:tcPr>
          <w:p w14:paraId="1E83DFAD"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2,000</w:t>
            </w:r>
          </w:p>
        </w:tc>
        <w:tc>
          <w:tcPr>
            <w:tcW w:w="849" w:type="dxa"/>
            <w:gridSpan w:val="2"/>
            <w:shd w:val="clear" w:color="auto" w:fill="auto"/>
            <w:vAlign w:val="center"/>
          </w:tcPr>
          <w:p w14:paraId="4428B0A9"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cs/>
              </w:rPr>
              <w:t>-</w:t>
            </w:r>
          </w:p>
        </w:tc>
        <w:tc>
          <w:tcPr>
            <w:tcW w:w="881" w:type="dxa"/>
            <w:shd w:val="clear" w:color="auto" w:fill="auto"/>
            <w:vAlign w:val="bottom"/>
          </w:tcPr>
          <w:p w14:paraId="680E21CD"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w:t>
            </w:r>
          </w:p>
        </w:tc>
        <w:tc>
          <w:tcPr>
            <w:tcW w:w="817" w:type="dxa"/>
            <w:shd w:val="clear" w:color="auto" w:fill="auto"/>
            <w:vAlign w:val="center"/>
          </w:tcPr>
          <w:p w14:paraId="0133B096"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cs/>
              </w:rPr>
              <w:t>-</w:t>
            </w:r>
          </w:p>
        </w:tc>
        <w:tc>
          <w:tcPr>
            <w:tcW w:w="884" w:type="dxa"/>
            <w:gridSpan w:val="2"/>
            <w:shd w:val="clear" w:color="auto" w:fill="auto"/>
            <w:vAlign w:val="center"/>
          </w:tcPr>
          <w:p w14:paraId="370A0851"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cs/>
              </w:rPr>
              <w:t>-</w:t>
            </w:r>
          </w:p>
        </w:tc>
      </w:tr>
      <w:tr w:rsidR="00EF6859" w:rsidRPr="00585BAB" w14:paraId="4F5848AC" w14:textId="77777777" w:rsidTr="00EF6859">
        <w:trPr>
          <w:cantSplit/>
          <w:trHeight w:val="289"/>
        </w:trPr>
        <w:tc>
          <w:tcPr>
            <w:tcW w:w="3095" w:type="dxa"/>
            <w:shd w:val="clear" w:color="auto" w:fill="auto"/>
            <w:vAlign w:val="center"/>
          </w:tcPr>
          <w:p w14:paraId="3B70ADA8" w14:textId="59946CAE" w:rsidR="00FD7C84" w:rsidRPr="00EF6859" w:rsidRDefault="00EF6859" w:rsidP="00EF6859">
            <w:pPr>
              <w:pStyle w:val="BodyText"/>
              <w:spacing w:after="0"/>
              <w:ind w:left="-57" w:right="-57"/>
              <w:rPr>
                <w:rFonts w:ascii="Angsana New" w:hAnsi="Angsana New"/>
                <w:sz w:val="28"/>
                <w:szCs w:val="28"/>
              </w:rPr>
            </w:pPr>
            <w:r>
              <w:rPr>
                <w:rFonts w:ascii="Angsana New" w:hAnsi="Angsana New"/>
                <w:sz w:val="28"/>
                <w:szCs w:val="28"/>
              </w:rPr>
              <w:t xml:space="preserve">   </w:t>
            </w:r>
            <w:r w:rsidR="00FD7C84" w:rsidRPr="00EF6859">
              <w:rPr>
                <w:rFonts w:ascii="Angsana New" w:hAnsi="Angsana New"/>
                <w:sz w:val="28"/>
                <w:szCs w:val="28"/>
              </w:rPr>
              <w:t>ACC Asset Management Co., Ltd.</w:t>
            </w:r>
          </w:p>
        </w:tc>
        <w:tc>
          <w:tcPr>
            <w:tcW w:w="845" w:type="dxa"/>
            <w:gridSpan w:val="2"/>
            <w:shd w:val="clear" w:color="auto" w:fill="auto"/>
            <w:vAlign w:val="center"/>
          </w:tcPr>
          <w:p w14:paraId="6CC2D30E"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100</w:t>
            </w:r>
          </w:p>
        </w:tc>
        <w:tc>
          <w:tcPr>
            <w:tcW w:w="851" w:type="dxa"/>
            <w:gridSpan w:val="2"/>
            <w:shd w:val="clear" w:color="auto" w:fill="auto"/>
            <w:vAlign w:val="center"/>
          </w:tcPr>
          <w:p w14:paraId="0927B5CD"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100</w:t>
            </w:r>
          </w:p>
        </w:tc>
        <w:tc>
          <w:tcPr>
            <w:tcW w:w="852" w:type="dxa"/>
            <w:gridSpan w:val="2"/>
            <w:shd w:val="clear" w:color="auto" w:fill="auto"/>
            <w:vAlign w:val="center"/>
          </w:tcPr>
          <w:p w14:paraId="53763ABC"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 xml:space="preserve">  25,000</w:t>
            </w:r>
          </w:p>
        </w:tc>
        <w:tc>
          <w:tcPr>
            <w:tcW w:w="850" w:type="dxa"/>
            <w:gridSpan w:val="2"/>
            <w:shd w:val="clear" w:color="auto" w:fill="auto"/>
            <w:vAlign w:val="center"/>
          </w:tcPr>
          <w:p w14:paraId="79B82026"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 xml:space="preserve">  25,000</w:t>
            </w:r>
          </w:p>
        </w:tc>
        <w:tc>
          <w:tcPr>
            <w:tcW w:w="849" w:type="dxa"/>
            <w:gridSpan w:val="2"/>
            <w:shd w:val="clear" w:color="auto" w:fill="auto"/>
            <w:vAlign w:val="center"/>
          </w:tcPr>
          <w:p w14:paraId="27B65A8D" w14:textId="77777777" w:rsidR="00FD7C84" w:rsidRPr="00EF6859" w:rsidRDefault="00FD7C84" w:rsidP="00CA1CF2">
            <w:pPr>
              <w:pStyle w:val="BodyText"/>
              <w:pBdr>
                <w:bottom w:val="sing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c>
          <w:tcPr>
            <w:tcW w:w="881" w:type="dxa"/>
            <w:shd w:val="clear" w:color="auto" w:fill="auto"/>
            <w:vAlign w:val="center"/>
          </w:tcPr>
          <w:p w14:paraId="19BC99BC" w14:textId="77777777" w:rsidR="00FD7C84" w:rsidRPr="00EF6859" w:rsidRDefault="00FD7C84" w:rsidP="00CA1CF2">
            <w:pPr>
              <w:pStyle w:val="BodyText"/>
              <w:pBdr>
                <w:bottom w:val="sing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c>
          <w:tcPr>
            <w:tcW w:w="817" w:type="dxa"/>
            <w:shd w:val="clear" w:color="auto" w:fill="auto"/>
            <w:vAlign w:val="center"/>
          </w:tcPr>
          <w:p w14:paraId="736271D9" w14:textId="77777777" w:rsidR="00FD7C84" w:rsidRPr="00EF6859" w:rsidRDefault="00FD7C84" w:rsidP="00CA1CF2">
            <w:pPr>
              <w:pStyle w:val="BodyText"/>
              <w:pBdr>
                <w:bottom w:val="sing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c>
          <w:tcPr>
            <w:tcW w:w="884" w:type="dxa"/>
            <w:gridSpan w:val="2"/>
            <w:shd w:val="clear" w:color="auto" w:fill="auto"/>
            <w:vAlign w:val="center"/>
          </w:tcPr>
          <w:p w14:paraId="22B686A6" w14:textId="77777777" w:rsidR="00FD7C84" w:rsidRPr="00EF6859" w:rsidRDefault="00FD7C84" w:rsidP="00CA1CF2">
            <w:pPr>
              <w:pStyle w:val="BodyText"/>
              <w:pBdr>
                <w:bottom w:val="sing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r>
      <w:tr w:rsidR="00EF6859" w:rsidRPr="00585BAB" w14:paraId="4B7DFA4E" w14:textId="77777777" w:rsidTr="00EF6859">
        <w:trPr>
          <w:cantSplit/>
          <w:trHeight w:val="283"/>
        </w:trPr>
        <w:tc>
          <w:tcPr>
            <w:tcW w:w="3095" w:type="dxa"/>
            <w:shd w:val="clear" w:color="auto" w:fill="auto"/>
            <w:vAlign w:val="center"/>
          </w:tcPr>
          <w:p w14:paraId="08E8DB6F" w14:textId="3CA719BF" w:rsidR="008E4914" w:rsidRPr="00EF6859" w:rsidRDefault="00EF6859" w:rsidP="00EF6859">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EF6859">
              <w:rPr>
                <w:rFonts w:ascii="Angsana New" w:hAnsi="Angsana New"/>
                <w:sz w:val="28"/>
                <w:szCs w:val="28"/>
              </w:rPr>
              <w:t>Total</w:t>
            </w:r>
          </w:p>
        </w:tc>
        <w:tc>
          <w:tcPr>
            <w:tcW w:w="845" w:type="dxa"/>
            <w:gridSpan w:val="2"/>
            <w:shd w:val="clear" w:color="auto" w:fill="auto"/>
            <w:vAlign w:val="center"/>
          </w:tcPr>
          <w:p w14:paraId="6836E8D8" w14:textId="77777777" w:rsidR="008E4914" w:rsidRPr="00EF6859" w:rsidRDefault="008E4914" w:rsidP="00EF6859">
            <w:pPr>
              <w:pStyle w:val="BodyText"/>
              <w:spacing w:after="0"/>
              <w:ind w:left="-57" w:right="-57"/>
              <w:jc w:val="right"/>
              <w:rPr>
                <w:rFonts w:ascii="Angsana New" w:hAnsi="Angsana New"/>
                <w:sz w:val="28"/>
                <w:szCs w:val="28"/>
              </w:rPr>
            </w:pPr>
          </w:p>
        </w:tc>
        <w:tc>
          <w:tcPr>
            <w:tcW w:w="851" w:type="dxa"/>
            <w:gridSpan w:val="2"/>
            <w:shd w:val="clear" w:color="auto" w:fill="auto"/>
          </w:tcPr>
          <w:p w14:paraId="1D8F972A" w14:textId="77777777" w:rsidR="008E4914" w:rsidRPr="00EF6859" w:rsidRDefault="008E4914" w:rsidP="00EF6859">
            <w:pPr>
              <w:pStyle w:val="BodyText"/>
              <w:spacing w:after="0"/>
              <w:ind w:left="-57" w:right="-57"/>
              <w:jc w:val="right"/>
              <w:rPr>
                <w:rFonts w:ascii="Angsana New" w:hAnsi="Angsana New"/>
                <w:sz w:val="28"/>
                <w:szCs w:val="28"/>
              </w:rPr>
            </w:pPr>
          </w:p>
        </w:tc>
        <w:tc>
          <w:tcPr>
            <w:tcW w:w="852" w:type="dxa"/>
            <w:gridSpan w:val="2"/>
            <w:shd w:val="clear" w:color="auto" w:fill="auto"/>
            <w:vAlign w:val="center"/>
          </w:tcPr>
          <w:p w14:paraId="28A6E0EE" w14:textId="77777777" w:rsidR="008E4914" w:rsidRPr="00EF6859" w:rsidRDefault="008E4914" w:rsidP="00EF6859">
            <w:pPr>
              <w:pStyle w:val="BodyText"/>
              <w:spacing w:after="0"/>
              <w:ind w:left="-57" w:right="-57"/>
              <w:jc w:val="right"/>
              <w:rPr>
                <w:rFonts w:ascii="Angsana New" w:hAnsi="Angsana New"/>
                <w:sz w:val="28"/>
                <w:szCs w:val="28"/>
              </w:rPr>
            </w:pPr>
          </w:p>
        </w:tc>
        <w:tc>
          <w:tcPr>
            <w:tcW w:w="850" w:type="dxa"/>
            <w:gridSpan w:val="2"/>
            <w:shd w:val="clear" w:color="auto" w:fill="auto"/>
            <w:vAlign w:val="center"/>
          </w:tcPr>
          <w:p w14:paraId="250FC68E" w14:textId="77777777" w:rsidR="008E4914" w:rsidRPr="00EF6859" w:rsidRDefault="008E4914" w:rsidP="00EF6859">
            <w:pPr>
              <w:pStyle w:val="BodyText"/>
              <w:spacing w:after="0"/>
              <w:ind w:left="-57" w:right="-57"/>
              <w:jc w:val="right"/>
              <w:rPr>
                <w:rFonts w:ascii="Angsana New" w:hAnsi="Angsana New"/>
                <w:sz w:val="28"/>
                <w:szCs w:val="28"/>
              </w:rPr>
            </w:pPr>
          </w:p>
        </w:tc>
        <w:tc>
          <w:tcPr>
            <w:tcW w:w="849" w:type="dxa"/>
            <w:gridSpan w:val="2"/>
            <w:shd w:val="clear" w:color="auto" w:fill="auto"/>
            <w:vAlign w:val="center"/>
          </w:tcPr>
          <w:p w14:paraId="694102FC" w14:textId="77777777" w:rsidR="008E4914" w:rsidRPr="00EF6859" w:rsidRDefault="008E4914" w:rsidP="00EF6859">
            <w:pPr>
              <w:pStyle w:val="BodyText"/>
              <w:spacing w:after="0"/>
              <w:ind w:left="-57" w:right="-57"/>
              <w:jc w:val="right"/>
              <w:rPr>
                <w:rFonts w:ascii="Angsana New" w:hAnsi="Angsana New"/>
                <w:sz w:val="28"/>
                <w:szCs w:val="28"/>
              </w:rPr>
            </w:pPr>
            <w:r w:rsidRPr="00EF6859">
              <w:rPr>
                <w:rFonts w:ascii="Angsana New" w:hAnsi="Angsana New"/>
                <w:sz w:val="28"/>
                <w:szCs w:val="28"/>
              </w:rPr>
              <w:t>691,458</w:t>
            </w:r>
          </w:p>
        </w:tc>
        <w:tc>
          <w:tcPr>
            <w:tcW w:w="881" w:type="dxa"/>
            <w:shd w:val="clear" w:color="auto" w:fill="auto"/>
            <w:vAlign w:val="center"/>
          </w:tcPr>
          <w:p w14:paraId="7E1C6FBC" w14:textId="77777777" w:rsidR="008E4914" w:rsidRPr="00EF6859" w:rsidRDefault="008E4914" w:rsidP="00EF6859">
            <w:pPr>
              <w:pStyle w:val="BodyText"/>
              <w:spacing w:after="0"/>
              <w:ind w:left="-57" w:right="-57"/>
              <w:jc w:val="right"/>
              <w:rPr>
                <w:rFonts w:ascii="Angsana New" w:hAnsi="Angsana New"/>
                <w:sz w:val="28"/>
                <w:szCs w:val="28"/>
              </w:rPr>
            </w:pPr>
            <w:r w:rsidRPr="00EF6859">
              <w:rPr>
                <w:rFonts w:ascii="Angsana New" w:hAnsi="Angsana New"/>
                <w:sz w:val="28"/>
                <w:szCs w:val="28"/>
              </w:rPr>
              <w:t>723,458</w:t>
            </w:r>
          </w:p>
        </w:tc>
        <w:tc>
          <w:tcPr>
            <w:tcW w:w="817" w:type="dxa"/>
            <w:shd w:val="clear" w:color="auto" w:fill="auto"/>
            <w:vAlign w:val="bottom"/>
          </w:tcPr>
          <w:p w14:paraId="00B4FCAC" w14:textId="77777777" w:rsidR="008E4914" w:rsidRPr="00EF6859" w:rsidRDefault="008E4914" w:rsidP="00CA1CF2">
            <w:pPr>
              <w:pStyle w:val="BodyText"/>
              <w:pBdr>
                <w:bottom w:val="doub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c>
          <w:tcPr>
            <w:tcW w:w="884" w:type="dxa"/>
            <w:gridSpan w:val="2"/>
            <w:shd w:val="clear" w:color="auto" w:fill="auto"/>
            <w:vAlign w:val="bottom"/>
          </w:tcPr>
          <w:p w14:paraId="23F7789C" w14:textId="72075B61" w:rsidR="008E4914" w:rsidRPr="00EF6859" w:rsidRDefault="00CA1CF2" w:rsidP="00CA1CF2">
            <w:pPr>
              <w:pStyle w:val="BodyText"/>
              <w:pBdr>
                <w:bottom w:val="double" w:sz="4" w:space="1" w:color="auto"/>
              </w:pBdr>
              <w:spacing w:after="0"/>
              <w:ind w:left="-57" w:right="-57"/>
              <w:jc w:val="right"/>
              <w:rPr>
                <w:rFonts w:ascii="Angsana New" w:hAnsi="Angsana New"/>
                <w:sz w:val="28"/>
                <w:szCs w:val="28"/>
              </w:rPr>
            </w:pPr>
            <w:r>
              <w:rPr>
                <w:rFonts w:ascii="Angsana New" w:hAnsi="Angsana New"/>
                <w:sz w:val="28"/>
                <w:szCs w:val="28"/>
              </w:rPr>
              <w:t>-</w:t>
            </w:r>
          </w:p>
        </w:tc>
      </w:tr>
      <w:tr w:rsidR="00EF6859" w:rsidRPr="00DE7B50" w14:paraId="6B24E6FF" w14:textId="77777777" w:rsidTr="00494389">
        <w:trPr>
          <w:cantSplit/>
          <w:trHeight w:val="283"/>
        </w:trPr>
        <w:tc>
          <w:tcPr>
            <w:tcW w:w="3095" w:type="dxa"/>
            <w:shd w:val="clear" w:color="auto" w:fill="auto"/>
          </w:tcPr>
          <w:p w14:paraId="3AF85056" w14:textId="53915E3F" w:rsidR="00FD7C84" w:rsidRPr="00EF6859" w:rsidRDefault="00EF6859" w:rsidP="00EF6859">
            <w:pPr>
              <w:pStyle w:val="BodyText"/>
              <w:spacing w:after="0"/>
              <w:ind w:left="-57" w:right="-57"/>
              <w:rPr>
                <w:rFonts w:ascii="Angsana New" w:hAnsi="Angsana New"/>
                <w:sz w:val="28"/>
                <w:szCs w:val="28"/>
              </w:rPr>
            </w:pPr>
            <w:r>
              <w:rPr>
                <w:rFonts w:ascii="Angsana New" w:hAnsi="Angsana New"/>
                <w:sz w:val="28"/>
                <w:szCs w:val="28"/>
              </w:rPr>
              <w:t xml:space="preserve">   </w:t>
            </w:r>
            <w:r w:rsidR="00FD7C84" w:rsidRPr="00EF6859">
              <w:rPr>
                <w:rFonts w:ascii="Angsana New" w:hAnsi="Angsana New"/>
                <w:sz w:val="28"/>
                <w:szCs w:val="28"/>
                <w:u w:val="single"/>
              </w:rPr>
              <w:t>Less</w:t>
            </w:r>
            <w:r w:rsidR="00FD7C84" w:rsidRPr="00EF6859">
              <w:rPr>
                <w:rFonts w:ascii="Angsana New" w:hAnsi="Angsana New"/>
                <w:sz w:val="28"/>
                <w:szCs w:val="28"/>
                <w:cs/>
              </w:rPr>
              <w:t xml:space="preserve"> </w:t>
            </w:r>
            <w:r w:rsidR="00FD7C84" w:rsidRPr="00EF6859">
              <w:rPr>
                <w:rFonts w:ascii="Angsana New" w:hAnsi="Angsana New"/>
                <w:sz w:val="28"/>
                <w:szCs w:val="28"/>
              </w:rPr>
              <w:t>Allowance for impairment</w:t>
            </w:r>
          </w:p>
        </w:tc>
        <w:tc>
          <w:tcPr>
            <w:tcW w:w="845" w:type="dxa"/>
            <w:gridSpan w:val="2"/>
            <w:shd w:val="clear" w:color="auto" w:fill="auto"/>
            <w:vAlign w:val="center"/>
          </w:tcPr>
          <w:p w14:paraId="632ED073" w14:textId="77777777" w:rsidR="00FD7C84" w:rsidRPr="00EF6859" w:rsidRDefault="00FD7C84" w:rsidP="00EF6859">
            <w:pPr>
              <w:pStyle w:val="BodyText"/>
              <w:spacing w:after="0"/>
              <w:ind w:left="-57" w:right="-57"/>
              <w:jc w:val="right"/>
              <w:rPr>
                <w:rFonts w:ascii="Angsana New" w:hAnsi="Angsana New"/>
                <w:sz w:val="28"/>
                <w:szCs w:val="28"/>
              </w:rPr>
            </w:pPr>
          </w:p>
        </w:tc>
        <w:tc>
          <w:tcPr>
            <w:tcW w:w="851" w:type="dxa"/>
            <w:gridSpan w:val="2"/>
            <w:shd w:val="clear" w:color="auto" w:fill="auto"/>
          </w:tcPr>
          <w:p w14:paraId="15FFCA7C" w14:textId="77777777" w:rsidR="00FD7C84" w:rsidRPr="00EF6859" w:rsidRDefault="00FD7C84" w:rsidP="00EF6859">
            <w:pPr>
              <w:pStyle w:val="BodyText"/>
              <w:spacing w:after="0"/>
              <w:ind w:left="-57" w:right="-57"/>
              <w:jc w:val="right"/>
              <w:rPr>
                <w:rFonts w:ascii="Angsana New" w:hAnsi="Angsana New"/>
                <w:sz w:val="28"/>
                <w:szCs w:val="28"/>
              </w:rPr>
            </w:pPr>
          </w:p>
        </w:tc>
        <w:tc>
          <w:tcPr>
            <w:tcW w:w="852" w:type="dxa"/>
            <w:gridSpan w:val="2"/>
            <w:shd w:val="clear" w:color="auto" w:fill="auto"/>
            <w:vAlign w:val="center"/>
          </w:tcPr>
          <w:p w14:paraId="1107B072" w14:textId="77777777" w:rsidR="00FD7C84" w:rsidRPr="00EF6859" w:rsidRDefault="00FD7C84" w:rsidP="00EF6859">
            <w:pPr>
              <w:pStyle w:val="BodyText"/>
              <w:spacing w:after="0"/>
              <w:ind w:left="-57" w:right="-57"/>
              <w:jc w:val="right"/>
              <w:rPr>
                <w:rFonts w:ascii="Angsana New" w:hAnsi="Angsana New"/>
                <w:sz w:val="28"/>
                <w:szCs w:val="28"/>
              </w:rPr>
            </w:pPr>
          </w:p>
        </w:tc>
        <w:tc>
          <w:tcPr>
            <w:tcW w:w="850" w:type="dxa"/>
            <w:gridSpan w:val="2"/>
            <w:shd w:val="clear" w:color="auto" w:fill="auto"/>
            <w:vAlign w:val="center"/>
          </w:tcPr>
          <w:p w14:paraId="6F08BE22" w14:textId="77777777" w:rsidR="00FD7C84" w:rsidRPr="00EF6859" w:rsidRDefault="00FD7C84" w:rsidP="00EF6859">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3D730B73" w14:textId="37813061" w:rsidR="00FD7C84" w:rsidRPr="00EF6859" w:rsidRDefault="00FD7C84" w:rsidP="00EF6859">
            <w:pPr>
              <w:pStyle w:val="BodyText"/>
              <w:spacing w:after="0"/>
              <w:ind w:left="-57" w:right="-57"/>
              <w:jc w:val="right"/>
              <w:rPr>
                <w:rFonts w:ascii="Angsana New" w:hAnsi="Angsana New"/>
                <w:sz w:val="28"/>
                <w:szCs w:val="28"/>
                <w:cs/>
              </w:rPr>
            </w:pPr>
            <w:r w:rsidRPr="00EF6859">
              <w:rPr>
                <w:rFonts w:ascii="Angsana New" w:hAnsi="Angsana New" w:hint="cs"/>
                <w:sz w:val="28"/>
                <w:szCs w:val="28"/>
                <w:cs/>
              </w:rPr>
              <w:t>(</w:t>
            </w:r>
            <w:r w:rsidRPr="00EF6859">
              <w:rPr>
                <w:rFonts w:ascii="Angsana New" w:hAnsi="Angsana New"/>
                <w:sz w:val="28"/>
                <w:szCs w:val="28"/>
              </w:rPr>
              <w:t>8</w:t>
            </w:r>
            <w:r w:rsidR="00DE3666">
              <w:rPr>
                <w:rFonts w:ascii="Angsana New" w:hAnsi="Angsana New"/>
                <w:sz w:val="28"/>
                <w:szCs w:val="28"/>
              </w:rPr>
              <w:t>7,470</w:t>
            </w:r>
            <w:r w:rsidRPr="00EF6859">
              <w:rPr>
                <w:rFonts w:ascii="Angsana New" w:hAnsi="Angsana New" w:hint="cs"/>
                <w:sz w:val="28"/>
                <w:szCs w:val="28"/>
                <w:cs/>
              </w:rPr>
              <w:t>)</w:t>
            </w:r>
          </w:p>
        </w:tc>
        <w:tc>
          <w:tcPr>
            <w:tcW w:w="881" w:type="dxa"/>
            <w:shd w:val="clear" w:color="auto" w:fill="auto"/>
            <w:vAlign w:val="bottom"/>
          </w:tcPr>
          <w:p w14:paraId="018B003D"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hint="cs"/>
                <w:sz w:val="28"/>
                <w:szCs w:val="28"/>
                <w:cs/>
              </w:rPr>
              <w:t>(</w:t>
            </w:r>
            <w:r w:rsidRPr="00EF6859">
              <w:rPr>
                <w:rFonts w:ascii="Angsana New" w:hAnsi="Angsana New"/>
                <w:sz w:val="28"/>
                <w:szCs w:val="28"/>
              </w:rPr>
              <w:t>105,734</w:t>
            </w:r>
            <w:r w:rsidRPr="00EF6859">
              <w:rPr>
                <w:rFonts w:ascii="Angsana New" w:hAnsi="Angsana New" w:hint="cs"/>
                <w:sz w:val="28"/>
                <w:szCs w:val="28"/>
                <w:cs/>
              </w:rPr>
              <w:t>)</w:t>
            </w:r>
          </w:p>
        </w:tc>
        <w:tc>
          <w:tcPr>
            <w:tcW w:w="817" w:type="dxa"/>
            <w:shd w:val="clear" w:color="auto" w:fill="auto"/>
            <w:vAlign w:val="bottom"/>
          </w:tcPr>
          <w:p w14:paraId="01B80860" w14:textId="77777777" w:rsidR="00FD7C84" w:rsidRPr="00EF6859" w:rsidRDefault="00FD7C84" w:rsidP="00EF6859">
            <w:pPr>
              <w:pStyle w:val="BodyText"/>
              <w:spacing w:after="0"/>
              <w:ind w:left="-57" w:right="-57"/>
              <w:jc w:val="right"/>
              <w:rPr>
                <w:rFonts w:ascii="Angsana New" w:hAnsi="Angsana New"/>
                <w:sz w:val="28"/>
                <w:szCs w:val="28"/>
              </w:rPr>
            </w:pPr>
          </w:p>
        </w:tc>
        <w:tc>
          <w:tcPr>
            <w:tcW w:w="884" w:type="dxa"/>
            <w:gridSpan w:val="2"/>
            <w:shd w:val="clear" w:color="auto" w:fill="auto"/>
            <w:vAlign w:val="bottom"/>
          </w:tcPr>
          <w:p w14:paraId="4C94E63F" w14:textId="3925FF18" w:rsidR="00FD7C84" w:rsidRPr="00EF6859" w:rsidRDefault="00FD7C84" w:rsidP="00EF6859">
            <w:pPr>
              <w:pStyle w:val="BodyText"/>
              <w:spacing w:after="0"/>
              <w:ind w:left="-57" w:right="-57"/>
              <w:jc w:val="right"/>
              <w:rPr>
                <w:rFonts w:ascii="Angsana New" w:hAnsi="Angsana New"/>
                <w:sz w:val="28"/>
                <w:szCs w:val="28"/>
              </w:rPr>
            </w:pPr>
          </w:p>
        </w:tc>
      </w:tr>
      <w:tr w:rsidR="00CA1CF2" w:rsidRPr="00DE7B50" w14:paraId="2CC50D74" w14:textId="77777777" w:rsidTr="00494389">
        <w:trPr>
          <w:cantSplit/>
          <w:trHeight w:val="283"/>
        </w:trPr>
        <w:tc>
          <w:tcPr>
            <w:tcW w:w="3095" w:type="dxa"/>
            <w:shd w:val="clear" w:color="auto" w:fill="auto"/>
          </w:tcPr>
          <w:p w14:paraId="01BEAD8A" w14:textId="23B8805D" w:rsidR="00CA1CF2" w:rsidRPr="00EF6859" w:rsidRDefault="00CA1CF2" w:rsidP="00CA1CF2">
            <w:pPr>
              <w:pStyle w:val="BodyText"/>
              <w:spacing w:after="0"/>
              <w:ind w:left="-57" w:right="-57"/>
              <w:rPr>
                <w:rFonts w:ascii="Angsana New" w:hAnsi="Angsana New"/>
                <w:b/>
                <w:bCs/>
                <w:sz w:val="28"/>
                <w:szCs w:val="28"/>
                <w:cs/>
              </w:rPr>
            </w:pPr>
            <w:r w:rsidRPr="00EF6859">
              <w:rPr>
                <w:rFonts w:ascii="Angsana New" w:hAnsi="Angsana New"/>
                <w:b/>
                <w:bCs/>
                <w:sz w:val="28"/>
                <w:szCs w:val="28"/>
              </w:rPr>
              <w:t xml:space="preserve">   </w:t>
            </w:r>
            <w:r w:rsidRPr="00EF6859">
              <w:rPr>
                <w:rFonts w:ascii="Angsana New" w:hAnsi="Angsana New"/>
                <w:b/>
                <w:bCs/>
                <w:sz w:val="28"/>
                <w:szCs w:val="28"/>
                <w:cs/>
              </w:rPr>
              <w:t>Investments in subsidiaries</w:t>
            </w:r>
            <w:r w:rsidRPr="00EF6859">
              <w:rPr>
                <w:rFonts w:ascii="Angsana New" w:hAnsi="Angsana New"/>
                <w:b/>
                <w:bCs/>
                <w:sz w:val="28"/>
                <w:szCs w:val="28"/>
              </w:rPr>
              <w:t xml:space="preserve"> – </w:t>
            </w:r>
            <w:r w:rsidRPr="00EF6859">
              <w:rPr>
                <w:rFonts w:ascii="Angsana New" w:hAnsi="Angsana New"/>
                <w:b/>
                <w:bCs/>
                <w:sz w:val="28"/>
                <w:szCs w:val="28"/>
                <w:cs/>
              </w:rPr>
              <w:t>net</w:t>
            </w:r>
          </w:p>
        </w:tc>
        <w:tc>
          <w:tcPr>
            <w:tcW w:w="845" w:type="dxa"/>
            <w:gridSpan w:val="2"/>
            <w:shd w:val="clear" w:color="auto" w:fill="auto"/>
            <w:vAlign w:val="center"/>
          </w:tcPr>
          <w:p w14:paraId="0B144600" w14:textId="77777777" w:rsidR="00CA1CF2" w:rsidRPr="00EF6859" w:rsidRDefault="00CA1CF2" w:rsidP="00CA1CF2">
            <w:pPr>
              <w:pStyle w:val="BodyText"/>
              <w:spacing w:after="0"/>
              <w:ind w:left="-57" w:right="-57"/>
              <w:jc w:val="right"/>
              <w:rPr>
                <w:rFonts w:ascii="Angsana New" w:hAnsi="Angsana New"/>
                <w:sz w:val="28"/>
                <w:szCs w:val="28"/>
              </w:rPr>
            </w:pPr>
          </w:p>
        </w:tc>
        <w:tc>
          <w:tcPr>
            <w:tcW w:w="851" w:type="dxa"/>
            <w:gridSpan w:val="2"/>
            <w:shd w:val="clear" w:color="auto" w:fill="auto"/>
          </w:tcPr>
          <w:p w14:paraId="23CE30B1" w14:textId="77777777" w:rsidR="00CA1CF2" w:rsidRPr="00EF6859" w:rsidRDefault="00CA1CF2" w:rsidP="00CA1CF2">
            <w:pPr>
              <w:pStyle w:val="BodyText"/>
              <w:spacing w:after="0"/>
              <w:ind w:left="-57" w:right="-57"/>
              <w:jc w:val="right"/>
              <w:rPr>
                <w:rFonts w:ascii="Angsana New" w:hAnsi="Angsana New"/>
                <w:sz w:val="28"/>
                <w:szCs w:val="28"/>
              </w:rPr>
            </w:pPr>
          </w:p>
        </w:tc>
        <w:tc>
          <w:tcPr>
            <w:tcW w:w="852" w:type="dxa"/>
            <w:gridSpan w:val="2"/>
            <w:shd w:val="clear" w:color="auto" w:fill="auto"/>
            <w:vAlign w:val="center"/>
          </w:tcPr>
          <w:p w14:paraId="382EB3BC" w14:textId="77777777" w:rsidR="00CA1CF2" w:rsidRPr="00EF6859" w:rsidRDefault="00CA1CF2" w:rsidP="00CA1CF2">
            <w:pPr>
              <w:pStyle w:val="BodyText"/>
              <w:spacing w:after="0"/>
              <w:ind w:left="-57" w:right="-57"/>
              <w:jc w:val="right"/>
              <w:rPr>
                <w:rFonts w:ascii="Angsana New" w:hAnsi="Angsana New"/>
                <w:sz w:val="28"/>
                <w:szCs w:val="28"/>
              </w:rPr>
            </w:pPr>
          </w:p>
        </w:tc>
        <w:tc>
          <w:tcPr>
            <w:tcW w:w="850" w:type="dxa"/>
            <w:gridSpan w:val="2"/>
            <w:shd w:val="clear" w:color="auto" w:fill="auto"/>
            <w:vAlign w:val="center"/>
          </w:tcPr>
          <w:p w14:paraId="72B1FBCA" w14:textId="77777777" w:rsidR="00CA1CF2" w:rsidRPr="00EF6859" w:rsidRDefault="00CA1CF2" w:rsidP="00CA1CF2">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3115575D" w14:textId="1F75B693" w:rsidR="00CA1CF2" w:rsidRPr="00EF6859" w:rsidRDefault="00DE3666" w:rsidP="00CA1CF2">
            <w:pPr>
              <w:pStyle w:val="BodyText"/>
              <w:pBdr>
                <w:top w:val="single" w:sz="4" w:space="1" w:color="auto"/>
                <w:bottom w:val="double" w:sz="4" w:space="1" w:color="auto"/>
              </w:pBdr>
              <w:spacing w:after="0"/>
              <w:ind w:left="-57" w:right="-57"/>
              <w:jc w:val="right"/>
              <w:rPr>
                <w:rFonts w:ascii="Angsana New" w:hAnsi="Angsana New"/>
                <w:sz w:val="28"/>
                <w:szCs w:val="28"/>
              </w:rPr>
            </w:pPr>
            <w:r>
              <w:rPr>
                <w:rFonts w:ascii="Angsana New" w:hAnsi="Angsana New"/>
                <w:sz w:val="28"/>
                <w:szCs w:val="28"/>
              </w:rPr>
              <w:t>603,988</w:t>
            </w:r>
          </w:p>
        </w:tc>
        <w:tc>
          <w:tcPr>
            <w:tcW w:w="881" w:type="dxa"/>
            <w:shd w:val="clear" w:color="auto" w:fill="auto"/>
            <w:vAlign w:val="bottom"/>
          </w:tcPr>
          <w:p w14:paraId="1AC562AE" w14:textId="0469A1A0" w:rsidR="00CA1CF2" w:rsidRPr="00EF6859" w:rsidRDefault="00CA1CF2" w:rsidP="00CA1CF2">
            <w:pPr>
              <w:pStyle w:val="BodyText"/>
              <w:pBdr>
                <w:top w:val="single" w:sz="4" w:space="1" w:color="auto"/>
                <w:bottom w:val="double" w:sz="4" w:space="1" w:color="auto"/>
              </w:pBdr>
              <w:spacing w:after="0"/>
              <w:ind w:left="-57" w:right="-57"/>
              <w:jc w:val="right"/>
              <w:rPr>
                <w:rFonts w:ascii="Angsana New" w:hAnsi="Angsana New"/>
                <w:sz w:val="28"/>
                <w:szCs w:val="28"/>
              </w:rPr>
            </w:pPr>
            <w:r w:rsidRPr="00113F68">
              <w:rPr>
                <w:rFonts w:asciiTheme="majorBidi" w:hAnsiTheme="majorBidi"/>
                <w:sz w:val="28"/>
                <w:szCs w:val="28"/>
                <w:cs/>
              </w:rPr>
              <w:t xml:space="preserve">  </w:t>
            </w:r>
            <w:r>
              <w:rPr>
                <w:rFonts w:asciiTheme="majorBidi" w:hAnsiTheme="majorBidi"/>
                <w:sz w:val="28"/>
                <w:szCs w:val="28"/>
              </w:rPr>
              <w:fldChar w:fldCharType="begin"/>
            </w:r>
            <w:r>
              <w:rPr>
                <w:rFonts w:asciiTheme="majorBidi" w:hAnsiTheme="majorBidi"/>
                <w:sz w:val="28"/>
                <w:szCs w:val="28"/>
              </w:rPr>
              <w:instrText xml:space="preserve"> =SUM(above) </w:instrText>
            </w:r>
            <w:r>
              <w:rPr>
                <w:rFonts w:asciiTheme="majorBidi" w:hAnsiTheme="majorBidi"/>
                <w:sz w:val="28"/>
                <w:szCs w:val="28"/>
              </w:rPr>
              <w:fldChar w:fldCharType="separate"/>
            </w:r>
            <w:r>
              <w:rPr>
                <w:rFonts w:asciiTheme="majorBidi" w:hAnsiTheme="majorBidi"/>
                <w:noProof/>
                <w:sz w:val="28"/>
                <w:szCs w:val="28"/>
              </w:rPr>
              <w:t>617,724</w:t>
            </w:r>
            <w:r>
              <w:rPr>
                <w:rFonts w:asciiTheme="majorBidi" w:hAnsiTheme="majorBidi"/>
                <w:sz w:val="28"/>
                <w:szCs w:val="28"/>
              </w:rPr>
              <w:fldChar w:fldCharType="end"/>
            </w:r>
          </w:p>
        </w:tc>
        <w:tc>
          <w:tcPr>
            <w:tcW w:w="817" w:type="dxa"/>
            <w:shd w:val="clear" w:color="auto" w:fill="auto"/>
            <w:vAlign w:val="bottom"/>
          </w:tcPr>
          <w:p w14:paraId="7A051B00" w14:textId="77777777" w:rsidR="00CA1CF2" w:rsidRPr="00EF6859" w:rsidRDefault="00CA1CF2" w:rsidP="00CA1CF2">
            <w:pPr>
              <w:pStyle w:val="BodyText"/>
              <w:spacing w:after="0"/>
              <w:ind w:left="-57" w:right="-57"/>
              <w:jc w:val="right"/>
              <w:rPr>
                <w:rFonts w:ascii="Angsana New" w:hAnsi="Angsana New"/>
                <w:sz w:val="28"/>
                <w:szCs w:val="28"/>
              </w:rPr>
            </w:pPr>
          </w:p>
        </w:tc>
        <w:tc>
          <w:tcPr>
            <w:tcW w:w="884" w:type="dxa"/>
            <w:gridSpan w:val="2"/>
            <w:shd w:val="clear" w:color="auto" w:fill="auto"/>
            <w:vAlign w:val="bottom"/>
          </w:tcPr>
          <w:p w14:paraId="21676329" w14:textId="233D196C" w:rsidR="00CA1CF2" w:rsidRPr="00EF6859" w:rsidRDefault="00CA1CF2" w:rsidP="00CA1CF2">
            <w:pPr>
              <w:pStyle w:val="BodyText"/>
              <w:spacing w:after="0"/>
              <w:ind w:left="-57" w:right="-57"/>
              <w:jc w:val="right"/>
              <w:rPr>
                <w:rFonts w:ascii="Angsana New" w:hAnsi="Angsana New"/>
                <w:sz w:val="28"/>
                <w:szCs w:val="28"/>
              </w:rPr>
            </w:pPr>
          </w:p>
        </w:tc>
      </w:tr>
    </w:tbl>
    <w:p w14:paraId="04BB81DD" w14:textId="77777777" w:rsidR="00254CA4" w:rsidRDefault="00254CA4" w:rsidP="009360C3">
      <w:pPr>
        <w:pStyle w:val="BlockText"/>
        <w:spacing w:before="120" w:after="120"/>
        <w:ind w:left="357" w:right="0" w:firstLine="0"/>
        <w:jc w:val="thaiDistribute"/>
        <w:rPr>
          <w:rFonts w:asciiTheme="majorBidi" w:hAnsiTheme="majorBidi" w:cstheme="majorBidi"/>
          <w:b/>
          <w:bCs/>
          <w:spacing w:val="-4"/>
        </w:rPr>
      </w:pPr>
    </w:p>
    <w:p w14:paraId="3C55B72B" w14:textId="2FECBC67" w:rsidR="009360C3" w:rsidRPr="00986FDE" w:rsidRDefault="00C04342" w:rsidP="009360C3">
      <w:pPr>
        <w:pStyle w:val="BlockText"/>
        <w:spacing w:before="120" w:after="120"/>
        <w:ind w:left="357" w:right="0" w:firstLine="0"/>
        <w:jc w:val="thaiDistribute"/>
        <w:rPr>
          <w:rFonts w:asciiTheme="majorBidi" w:hAnsiTheme="majorBidi" w:cstheme="majorBidi"/>
          <w:b/>
          <w:bCs/>
          <w:spacing w:val="-4"/>
        </w:rPr>
      </w:pPr>
      <w:r>
        <w:rPr>
          <w:rFonts w:asciiTheme="majorBidi" w:hAnsiTheme="majorBidi" w:cstheme="majorBidi"/>
          <w:b/>
          <w:bCs/>
          <w:spacing w:val="-4"/>
        </w:rPr>
        <w:lastRenderedPageBreak/>
        <w:t>8.1</w:t>
      </w:r>
      <w:r w:rsidR="00FE5F95">
        <w:rPr>
          <w:rFonts w:asciiTheme="majorBidi" w:hAnsiTheme="majorBidi" w:cstheme="majorBidi"/>
          <w:b/>
          <w:bCs/>
          <w:spacing w:val="-4"/>
        </w:rPr>
        <w:t xml:space="preserve"> </w:t>
      </w:r>
      <w:r w:rsidR="009360C3" w:rsidRPr="00986FDE">
        <w:rPr>
          <w:rFonts w:asciiTheme="majorBidi" w:hAnsiTheme="majorBidi" w:cstheme="majorBidi"/>
          <w:b/>
          <w:bCs/>
          <w:spacing w:val="-4"/>
        </w:rPr>
        <w:t>Investment in ACC Cannabis Co., Ltd.</w:t>
      </w:r>
    </w:p>
    <w:p w14:paraId="436B250E" w14:textId="4B0D3FE0" w:rsidR="006C0C34" w:rsidRPr="00986FDE" w:rsidRDefault="00EF6859" w:rsidP="00782013">
      <w:pPr>
        <w:pStyle w:val="BlockText"/>
        <w:spacing w:before="120"/>
        <w:ind w:left="357" w:right="4" w:firstLine="0"/>
        <w:jc w:val="thaiDistribute"/>
        <w:rPr>
          <w:rFonts w:ascii="Angsana New" w:hAnsi="Angsana New"/>
          <w:spacing w:val="-4"/>
        </w:rPr>
      </w:pPr>
      <w:r w:rsidRPr="00986FDE">
        <w:rPr>
          <w:rFonts w:ascii="Angsana New" w:hAnsi="Angsana New"/>
          <w:spacing w:val="-4"/>
        </w:rPr>
        <w:t xml:space="preserve">According to the resolution of the board of directors of Advance Connection Corporation Public Company Limited in meeting No. 8/2024, held on </w:t>
      </w:r>
      <w:r w:rsidR="006601C7" w:rsidRPr="00986FDE">
        <w:rPr>
          <w:rFonts w:ascii="Angsana New" w:hAnsi="Angsana New"/>
          <w:spacing w:val="-4"/>
        </w:rPr>
        <w:t>September</w:t>
      </w:r>
      <w:r w:rsidRPr="00986FDE">
        <w:rPr>
          <w:rFonts w:ascii="Angsana New" w:hAnsi="Angsana New"/>
          <w:spacing w:val="-4"/>
        </w:rPr>
        <w:t xml:space="preserve"> 26, 2024, it was resolved to approve the</w:t>
      </w:r>
      <w:r w:rsidR="00254CA4" w:rsidRPr="00986FDE">
        <w:rPr>
          <w:rFonts w:ascii="Angsana New" w:hAnsi="Angsana New"/>
          <w:spacing w:val="-4"/>
        </w:rPr>
        <w:t xml:space="preserve"> disposal</w:t>
      </w:r>
      <w:r w:rsidRPr="00986FDE">
        <w:rPr>
          <w:rFonts w:ascii="Angsana New" w:hAnsi="Angsana New"/>
          <w:spacing w:val="-4"/>
        </w:rPr>
        <w:t xml:space="preserve"> of the investment in </w:t>
      </w:r>
      <w:r w:rsidR="00782013" w:rsidRPr="00986FDE">
        <w:rPr>
          <w:rFonts w:ascii="Angsana New" w:hAnsi="Angsana New"/>
          <w:spacing w:val="-4"/>
        </w:rPr>
        <w:t>subsidiary</w:t>
      </w:r>
      <w:r w:rsidRPr="00986FDE">
        <w:rPr>
          <w:rFonts w:ascii="Angsana New" w:hAnsi="Angsana New"/>
          <w:spacing w:val="-4"/>
        </w:rPr>
        <w:t xml:space="preserve">. </w:t>
      </w:r>
      <w:r w:rsidR="00314EEC">
        <w:rPr>
          <w:rFonts w:ascii="Angsana New" w:hAnsi="Angsana New"/>
          <w:spacing w:val="-4"/>
        </w:rPr>
        <w:t>C</w:t>
      </w:r>
      <w:r w:rsidRPr="00986FDE">
        <w:rPr>
          <w:rFonts w:ascii="Angsana New" w:hAnsi="Angsana New"/>
          <w:spacing w:val="-4"/>
        </w:rPr>
        <w:t xml:space="preserve">omprising 3,200,000 shares at a price of </w:t>
      </w:r>
      <w:r w:rsidR="00782013" w:rsidRPr="00986FDE">
        <w:rPr>
          <w:rFonts w:ascii="Angsana New" w:hAnsi="Angsana New"/>
          <w:spacing w:val="-4"/>
        </w:rPr>
        <w:t xml:space="preserve">Baht </w:t>
      </w:r>
      <w:r w:rsidRPr="00986FDE">
        <w:rPr>
          <w:rFonts w:ascii="Angsana New" w:hAnsi="Angsana New"/>
          <w:spacing w:val="-4"/>
        </w:rPr>
        <w:t xml:space="preserve">10.625 per share, totaling </w:t>
      </w:r>
      <w:r w:rsidR="00696FEF" w:rsidRPr="00986FDE">
        <w:rPr>
          <w:rFonts w:ascii="Angsana New" w:hAnsi="Angsana New"/>
          <w:spacing w:val="-4"/>
        </w:rPr>
        <w:t xml:space="preserve">Baht </w:t>
      </w:r>
      <w:r w:rsidRPr="00986FDE">
        <w:rPr>
          <w:rFonts w:ascii="Angsana New" w:hAnsi="Angsana New"/>
          <w:spacing w:val="-4"/>
        </w:rPr>
        <w:t xml:space="preserve">34,000,000 (excluding liabilities of </w:t>
      </w:r>
      <w:r w:rsidR="00782013" w:rsidRPr="00986FDE">
        <w:rPr>
          <w:rFonts w:ascii="Angsana New" w:hAnsi="Angsana New"/>
          <w:spacing w:val="-4"/>
        </w:rPr>
        <w:t xml:space="preserve">subsidiary </w:t>
      </w:r>
      <w:r w:rsidRPr="00986FDE">
        <w:rPr>
          <w:rFonts w:ascii="Angsana New" w:hAnsi="Angsana New"/>
          <w:spacing w:val="-4"/>
        </w:rPr>
        <w:t xml:space="preserve">with the company and </w:t>
      </w:r>
      <w:r w:rsidR="00782013" w:rsidRPr="00986FDE">
        <w:rPr>
          <w:rFonts w:ascii="Angsana New" w:hAnsi="Angsana New"/>
          <w:spacing w:val="-4"/>
        </w:rPr>
        <w:t xml:space="preserve">related companies </w:t>
      </w:r>
      <w:r w:rsidRPr="00986FDE">
        <w:rPr>
          <w:rFonts w:ascii="Angsana New" w:hAnsi="Angsana New"/>
          <w:spacing w:val="-4"/>
        </w:rPr>
        <w:t>and external loans, which the company will assume in full</w:t>
      </w:r>
      <w:r w:rsidR="00314EEC">
        <w:rPr>
          <w:rFonts w:ascii="Angsana New" w:hAnsi="Angsana New"/>
          <w:spacing w:val="-4"/>
        </w:rPr>
        <w:t xml:space="preserve"> t</w:t>
      </w:r>
      <w:r w:rsidRPr="00986FDE">
        <w:rPr>
          <w:rFonts w:ascii="Angsana New" w:hAnsi="Angsana New"/>
          <w:spacing w:val="-4"/>
        </w:rPr>
        <w:t xml:space="preserve">his transaction involves the sale of assets without including all liabilities of </w:t>
      </w:r>
      <w:r w:rsidR="00782013" w:rsidRPr="00986FDE">
        <w:rPr>
          <w:rFonts w:ascii="Angsana New" w:hAnsi="Angsana New"/>
          <w:spacing w:val="-4"/>
        </w:rPr>
        <w:t xml:space="preserve">subsidiary </w:t>
      </w:r>
      <w:r w:rsidRPr="00986FDE">
        <w:rPr>
          <w:rFonts w:ascii="Angsana New" w:hAnsi="Angsana New"/>
          <w:spacing w:val="-4"/>
        </w:rPr>
        <w:t>according to the agreed-upon terms).</w:t>
      </w:r>
    </w:p>
    <w:p w14:paraId="759D32E6" w14:textId="57579D85" w:rsidR="0014145F" w:rsidRPr="00C46BB5" w:rsidRDefault="00EF6859" w:rsidP="00BC48BD">
      <w:pPr>
        <w:pStyle w:val="BlockText"/>
        <w:spacing w:before="0" w:after="120"/>
        <w:ind w:left="357" w:right="0" w:firstLine="0"/>
        <w:jc w:val="thaiDistribute"/>
        <w:rPr>
          <w:rFonts w:ascii="Angsana New" w:hAnsi="Angsana New"/>
          <w:spacing w:val="-4"/>
        </w:rPr>
      </w:pPr>
      <w:r w:rsidRPr="00C46BB5">
        <w:rPr>
          <w:rFonts w:ascii="Angsana New" w:hAnsi="Angsana New"/>
          <w:spacing w:val="-4"/>
        </w:rPr>
        <w:t>Payment terms:</w:t>
      </w:r>
    </w:p>
    <w:p w14:paraId="6080857B" w14:textId="559BE63D" w:rsidR="0014145F" w:rsidRPr="00C46BB5" w:rsidRDefault="006601C7" w:rsidP="00BC48BD">
      <w:pPr>
        <w:pStyle w:val="BlockText"/>
        <w:spacing w:before="0"/>
        <w:ind w:left="788" w:right="0" w:firstLine="74"/>
        <w:rPr>
          <w:rFonts w:ascii="Angsana New" w:hAnsi="Angsana New"/>
          <w:spacing w:val="-4"/>
        </w:rPr>
      </w:pPr>
      <w:r w:rsidRPr="00C46BB5">
        <w:rPr>
          <w:rFonts w:ascii="Angsana New" w:hAnsi="Angsana New"/>
          <w:spacing w:val="-4"/>
        </w:rPr>
        <w:t>September</w:t>
      </w:r>
      <w:r w:rsidR="0014145F" w:rsidRPr="00C46BB5">
        <w:rPr>
          <w:rFonts w:ascii="Angsana New" w:hAnsi="Angsana New"/>
          <w:spacing w:val="-4"/>
        </w:rPr>
        <w:t xml:space="preserve"> 27, 2024 (Date of contract)</w:t>
      </w:r>
      <w:r w:rsidR="0014145F" w:rsidRPr="00C46BB5">
        <w:rPr>
          <w:rFonts w:ascii="Angsana New" w:hAnsi="Angsana New"/>
          <w:spacing w:val="-4"/>
        </w:rPr>
        <w:tab/>
      </w:r>
      <w:r w:rsidR="0014145F" w:rsidRPr="00C46BB5">
        <w:rPr>
          <w:rFonts w:ascii="Angsana New" w:hAnsi="Angsana New"/>
          <w:spacing w:val="-4"/>
        </w:rPr>
        <w:tab/>
      </w:r>
      <w:r w:rsidR="0014145F" w:rsidRPr="00C46BB5">
        <w:rPr>
          <w:rFonts w:ascii="Angsana New" w:hAnsi="Angsana New"/>
          <w:spacing w:val="-4"/>
        </w:rPr>
        <w:tab/>
        <w:t>5,000,000 Baht (The</w:t>
      </w:r>
      <w:r w:rsidR="003F07CE" w:rsidRPr="00C46BB5">
        <w:rPr>
          <w:rFonts w:ascii="Angsana New" w:hAnsi="Angsana New"/>
          <w:spacing w:val="-4"/>
        </w:rPr>
        <w:t xml:space="preserve"> </w:t>
      </w:r>
      <w:r w:rsidR="0014145F" w:rsidRPr="00C46BB5">
        <w:rPr>
          <w:rFonts w:ascii="Angsana New" w:hAnsi="Angsana New"/>
          <w:spacing w:val="-4"/>
        </w:rPr>
        <w:t>company has received the full payment)</w:t>
      </w:r>
    </w:p>
    <w:p w14:paraId="59A1A911" w14:textId="5742D5CD" w:rsidR="0014145F" w:rsidRPr="00C46BB5" w:rsidRDefault="0014145F" w:rsidP="00BC48BD">
      <w:pPr>
        <w:pStyle w:val="BlockText"/>
        <w:spacing w:before="0"/>
        <w:ind w:left="431" w:right="0" w:firstLine="431"/>
        <w:jc w:val="thaiDistribute"/>
        <w:rPr>
          <w:rFonts w:ascii="Angsana New" w:hAnsi="Angsana New"/>
          <w:spacing w:val="-4"/>
        </w:rPr>
      </w:pPr>
      <w:r w:rsidRPr="00C46BB5">
        <w:rPr>
          <w:rFonts w:ascii="Angsana New" w:hAnsi="Angsana New"/>
          <w:spacing w:val="-4"/>
        </w:rPr>
        <w:t>September 27, 2024</w:t>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t>1,000,000 Baht</w:t>
      </w:r>
      <w:r w:rsidR="0088058B" w:rsidRPr="00C46BB5">
        <w:rPr>
          <w:rFonts w:ascii="Angsana New" w:hAnsi="Angsana New"/>
          <w:spacing w:val="-4"/>
        </w:rPr>
        <w:t xml:space="preserve"> </w:t>
      </w:r>
      <w:r w:rsidR="003F07CE" w:rsidRPr="00C46BB5">
        <w:rPr>
          <w:rFonts w:ascii="Angsana New" w:hAnsi="Angsana New"/>
          <w:spacing w:val="-4"/>
        </w:rPr>
        <w:t>(The company has received the full payment)</w:t>
      </w:r>
    </w:p>
    <w:p w14:paraId="255BCCBA" w14:textId="78246700" w:rsidR="0014145F" w:rsidRPr="00C46BB5" w:rsidRDefault="0014145F" w:rsidP="00BC48BD">
      <w:pPr>
        <w:pStyle w:val="BlockText"/>
        <w:spacing w:before="0"/>
        <w:ind w:left="862" w:right="0" w:hanging="11"/>
        <w:jc w:val="thaiDistribute"/>
        <w:rPr>
          <w:rFonts w:ascii="Angsana New" w:hAnsi="Angsana New"/>
          <w:spacing w:val="-4"/>
        </w:rPr>
      </w:pPr>
      <w:r w:rsidRPr="00C46BB5">
        <w:rPr>
          <w:rFonts w:ascii="Angsana New" w:hAnsi="Angsana New"/>
          <w:spacing w:val="-4"/>
        </w:rPr>
        <w:t xml:space="preserve">December 27, 2024 </w:t>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t>1,000,000 Baht</w:t>
      </w:r>
    </w:p>
    <w:p w14:paraId="51130594" w14:textId="37160C4E" w:rsidR="0014145F" w:rsidRPr="00C46BB5" w:rsidRDefault="0014145F" w:rsidP="00BC48BD">
      <w:pPr>
        <w:pStyle w:val="BlockText"/>
        <w:spacing w:before="0"/>
        <w:ind w:left="420" w:right="0" w:firstLine="431"/>
        <w:jc w:val="thaiDistribute"/>
        <w:rPr>
          <w:rFonts w:ascii="Angsana New" w:hAnsi="Angsana New"/>
          <w:spacing w:val="-4"/>
        </w:rPr>
      </w:pPr>
      <w:r w:rsidRPr="00C46BB5">
        <w:rPr>
          <w:rFonts w:ascii="Angsana New" w:hAnsi="Angsana New"/>
          <w:spacing w:val="-4"/>
        </w:rPr>
        <w:t xml:space="preserve">March 27, 2025 </w:t>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t>1,000,000 Baht</w:t>
      </w:r>
    </w:p>
    <w:p w14:paraId="16EC4AF8" w14:textId="005EDD3F" w:rsidR="0014145F" w:rsidRPr="00C46BB5" w:rsidRDefault="006601C7" w:rsidP="00BC48BD">
      <w:pPr>
        <w:pStyle w:val="BlockText"/>
        <w:spacing w:before="0"/>
        <w:ind w:left="431" w:right="0" w:firstLine="431"/>
        <w:jc w:val="thaiDistribute"/>
        <w:rPr>
          <w:rFonts w:ascii="Angsana New" w:hAnsi="Angsana New"/>
          <w:spacing w:val="-4"/>
        </w:rPr>
      </w:pPr>
      <w:r w:rsidRPr="00C46BB5">
        <w:rPr>
          <w:rFonts w:ascii="Angsana New" w:hAnsi="Angsana New"/>
          <w:spacing w:val="-4"/>
        </w:rPr>
        <w:t>September</w:t>
      </w:r>
      <w:r w:rsidR="0014145F" w:rsidRPr="00C46BB5">
        <w:rPr>
          <w:rFonts w:ascii="Angsana New" w:hAnsi="Angsana New"/>
          <w:spacing w:val="-4"/>
        </w:rPr>
        <w:t xml:space="preserve"> 27, 2025 </w:t>
      </w:r>
      <w:r w:rsidR="0014145F" w:rsidRPr="00C46BB5">
        <w:rPr>
          <w:rFonts w:ascii="Angsana New" w:hAnsi="Angsana New"/>
          <w:spacing w:val="-4"/>
        </w:rPr>
        <w:tab/>
      </w:r>
      <w:r w:rsidR="0014145F" w:rsidRPr="00C46BB5">
        <w:rPr>
          <w:rFonts w:ascii="Angsana New" w:hAnsi="Angsana New"/>
          <w:spacing w:val="-4"/>
        </w:rPr>
        <w:tab/>
      </w:r>
      <w:r w:rsidR="0014145F" w:rsidRPr="00C46BB5">
        <w:rPr>
          <w:rFonts w:ascii="Angsana New" w:hAnsi="Angsana New"/>
          <w:spacing w:val="-4"/>
        </w:rPr>
        <w:tab/>
      </w:r>
      <w:r w:rsidR="0014145F" w:rsidRPr="00C46BB5">
        <w:rPr>
          <w:rFonts w:ascii="Angsana New" w:hAnsi="Angsana New"/>
          <w:spacing w:val="-4"/>
        </w:rPr>
        <w:tab/>
      </w:r>
      <w:r w:rsidR="0014145F" w:rsidRPr="00C46BB5">
        <w:rPr>
          <w:rFonts w:ascii="Angsana New" w:hAnsi="Angsana New"/>
          <w:spacing w:val="-4"/>
        </w:rPr>
        <w:tab/>
      </w:r>
      <w:r w:rsidR="0014145F" w:rsidRPr="00C46BB5">
        <w:rPr>
          <w:rFonts w:ascii="Angsana New" w:hAnsi="Angsana New"/>
          <w:spacing w:val="-4"/>
        </w:rPr>
        <w:tab/>
        <w:t>26,000,000 Baht</w:t>
      </w:r>
    </w:p>
    <w:p w14:paraId="796C1E77" w14:textId="4908AFC6" w:rsidR="0014145F" w:rsidRPr="00C46BB5" w:rsidRDefault="0014145F" w:rsidP="00BC48BD">
      <w:pPr>
        <w:pStyle w:val="BlockText"/>
        <w:spacing w:before="0"/>
        <w:ind w:left="862" w:right="0" w:firstLine="431"/>
        <w:jc w:val="thaiDistribute"/>
        <w:rPr>
          <w:rFonts w:ascii="Angsana New" w:hAnsi="Angsana New"/>
          <w:spacing w:val="-4"/>
        </w:rPr>
      </w:pPr>
      <w:r w:rsidRPr="00C46BB5">
        <w:rPr>
          <w:rFonts w:ascii="Angsana New" w:hAnsi="Angsana New"/>
          <w:spacing w:val="-4"/>
        </w:rPr>
        <w:t xml:space="preserve">Total </w:t>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r>
      <w:r w:rsidRPr="00C46BB5">
        <w:rPr>
          <w:rFonts w:ascii="Angsana New" w:hAnsi="Angsana New"/>
          <w:spacing w:val="-4"/>
        </w:rPr>
        <w:tab/>
        <w:t>34,000,000 Baht</w:t>
      </w:r>
    </w:p>
    <w:p w14:paraId="52232943" w14:textId="3529C56E" w:rsidR="00A434E2" w:rsidRPr="00986FDE" w:rsidRDefault="00A434E2" w:rsidP="00BC48BD">
      <w:pPr>
        <w:pStyle w:val="BlockText"/>
        <w:spacing w:before="0"/>
        <w:ind w:left="357" w:right="0" w:firstLine="0"/>
        <w:jc w:val="thaiDistribute"/>
        <w:rPr>
          <w:rFonts w:asciiTheme="majorBidi" w:hAnsiTheme="majorBidi" w:cstheme="majorBidi"/>
          <w:spacing w:val="-4"/>
          <w:lang w:val="en"/>
        </w:rPr>
      </w:pPr>
      <w:r w:rsidRPr="00986FDE">
        <w:rPr>
          <w:rFonts w:asciiTheme="majorBidi" w:hAnsiTheme="majorBidi" w:cstheme="majorBidi"/>
          <w:spacing w:val="-4"/>
          <w:lang w:val="en"/>
        </w:rPr>
        <w:t xml:space="preserve">As of </w:t>
      </w:r>
      <w:r w:rsidR="006601C7" w:rsidRPr="00986FDE">
        <w:rPr>
          <w:rFonts w:asciiTheme="majorBidi" w:hAnsiTheme="majorBidi" w:cstheme="majorBidi"/>
          <w:spacing w:val="-4"/>
          <w:lang w:val="en"/>
        </w:rPr>
        <w:t>September</w:t>
      </w:r>
      <w:r w:rsidRPr="00986FDE">
        <w:rPr>
          <w:rFonts w:asciiTheme="majorBidi" w:hAnsiTheme="majorBidi" w:cstheme="majorBidi"/>
          <w:spacing w:val="-4"/>
          <w:lang w:val="en"/>
        </w:rPr>
        <w:t xml:space="preserve"> 30, 2024, the remaining amount that the company has not yet received is </w:t>
      </w:r>
      <w:r w:rsidR="00696FEF" w:rsidRPr="00986FDE">
        <w:rPr>
          <w:rFonts w:asciiTheme="majorBidi" w:hAnsiTheme="majorBidi" w:cstheme="majorBidi"/>
          <w:spacing w:val="-4"/>
          <w:lang w:val="en"/>
        </w:rPr>
        <w:t xml:space="preserve">Baht </w:t>
      </w:r>
      <w:r w:rsidRPr="00986FDE">
        <w:rPr>
          <w:rFonts w:asciiTheme="majorBidi" w:hAnsiTheme="majorBidi" w:cstheme="majorBidi"/>
          <w:spacing w:val="-4"/>
          <w:lang w:val="en"/>
        </w:rPr>
        <w:t>2</w:t>
      </w:r>
      <w:r w:rsidR="00C04342">
        <w:rPr>
          <w:rFonts w:asciiTheme="majorBidi" w:hAnsiTheme="majorBidi" w:cstheme="majorBidi"/>
          <w:spacing w:val="-4"/>
          <w:lang w:val="en"/>
        </w:rPr>
        <w:t>8</w:t>
      </w:r>
      <w:r w:rsidRPr="00986FDE">
        <w:rPr>
          <w:rFonts w:asciiTheme="majorBidi" w:hAnsiTheme="majorBidi" w:cstheme="majorBidi"/>
          <w:spacing w:val="-4"/>
          <w:lang w:val="en"/>
        </w:rPr>
        <w:t xml:space="preserve">.00 million. The company records this item in other </w:t>
      </w:r>
      <w:r w:rsidR="00254CA4" w:rsidRPr="00986FDE">
        <w:rPr>
          <w:rFonts w:asciiTheme="majorBidi" w:hAnsiTheme="majorBidi" w:cstheme="majorBidi"/>
          <w:spacing w:val="-4"/>
          <w:lang w:val="en"/>
        </w:rPr>
        <w:t>current</w:t>
      </w:r>
      <w:r w:rsidRPr="00986FDE">
        <w:rPr>
          <w:rFonts w:asciiTheme="majorBidi" w:hAnsiTheme="majorBidi" w:cstheme="majorBidi"/>
          <w:spacing w:val="-4"/>
          <w:lang w:val="en"/>
        </w:rPr>
        <w:t xml:space="preserve"> receivables in the statement of financial position.</w:t>
      </w:r>
    </w:p>
    <w:p w14:paraId="66E3E6F1" w14:textId="5EDE0AF9" w:rsidR="00EF6859" w:rsidRPr="00C46BB5" w:rsidRDefault="0014145F" w:rsidP="00BC48BD">
      <w:pPr>
        <w:pStyle w:val="BlockText"/>
        <w:spacing w:before="0"/>
        <w:ind w:left="357" w:right="0" w:firstLine="0"/>
        <w:jc w:val="thaiDistribute"/>
        <w:rPr>
          <w:rFonts w:asciiTheme="majorBidi" w:hAnsiTheme="majorBidi" w:cstheme="majorBidi"/>
          <w:spacing w:val="-4"/>
        </w:rPr>
      </w:pPr>
      <w:r w:rsidRPr="00C46BB5">
        <w:rPr>
          <w:rFonts w:asciiTheme="majorBidi" w:hAnsiTheme="majorBidi" w:cstheme="majorBidi"/>
          <w:spacing w:val="-4"/>
        </w:rPr>
        <w:t>In determining the purchase price, the company considered asset appraisal values from two independent appraisers.                 The valuation for buildings was based on the Cost Approach, and the valuation for machinery and equipment was based on the Replacement Cost, with total values of</w:t>
      </w:r>
      <w:r w:rsidR="00A434E2" w:rsidRPr="00C46BB5">
        <w:rPr>
          <w:rFonts w:asciiTheme="majorBidi" w:hAnsiTheme="majorBidi" w:cstheme="majorBidi"/>
          <w:spacing w:val="-4"/>
        </w:rPr>
        <w:t xml:space="preserve"> Baht </w:t>
      </w:r>
      <w:r w:rsidRPr="00C46BB5">
        <w:rPr>
          <w:rFonts w:asciiTheme="majorBidi" w:hAnsiTheme="majorBidi" w:cstheme="majorBidi"/>
          <w:spacing w:val="-4"/>
        </w:rPr>
        <w:t xml:space="preserve">33.87 million and </w:t>
      </w:r>
      <w:r w:rsidR="00A434E2" w:rsidRPr="00C46BB5">
        <w:rPr>
          <w:rFonts w:asciiTheme="majorBidi" w:hAnsiTheme="majorBidi" w:cstheme="majorBidi"/>
          <w:spacing w:val="-4"/>
        </w:rPr>
        <w:t xml:space="preserve">Baht </w:t>
      </w:r>
      <w:r w:rsidRPr="00C46BB5">
        <w:rPr>
          <w:rFonts w:asciiTheme="majorBidi" w:hAnsiTheme="majorBidi" w:cstheme="majorBidi"/>
          <w:spacing w:val="-4"/>
        </w:rPr>
        <w:t>34.13 millio</w:t>
      </w:r>
      <w:r w:rsidR="00A434E2" w:rsidRPr="00C46BB5">
        <w:rPr>
          <w:rFonts w:asciiTheme="majorBidi" w:hAnsiTheme="majorBidi" w:cstheme="majorBidi"/>
          <w:spacing w:val="-4"/>
        </w:rPr>
        <w:t>n</w:t>
      </w:r>
      <w:r w:rsidR="00254CA4" w:rsidRPr="00C46BB5">
        <w:rPr>
          <w:rFonts w:asciiTheme="majorBidi" w:hAnsiTheme="majorBidi" w:cstheme="majorBidi"/>
          <w:spacing w:val="-4"/>
        </w:rPr>
        <w:t>.</w:t>
      </w:r>
      <w:r w:rsidRPr="00C46BB5">
        <w:rPr>
          <w:rFonts w:asciiTheme="majorBidi" w:hAnsiTheme="majorBidi" w:cstheme="majorBidi"/>
          <w:spacing w:val="-4"/>
        </w:rPr>
        <w:t xml:space="preserve"> </w:t>
      </w:r>
    </w:p>
    <w:p w14:paraId="197DDB95" w14:textId="36AFFEDC" w:rsidR="00A434E2" w:rsidRPr="00C46BB5" w:rsidRDefault="00A434E2" w:rsidP="00BC48BD">
      <w:pPr>
        <w:pStyle w:val="BlockText"/>
        <w:spacing w:before="0"/>
        <w:ind w:left="357" w:right="0" w:firstLine="0"/>
        <w:jc w:val="thaiDistribute"/>
        <w:rPr>
          <w:rFonts w:asciiTheme="majorBidi" w:hAnsiTheme="majorBidi" w:cstheme="majorBidi"/>
          <w:spacing w:val="-4"/>
        </w:rPr>
      </w:pPr>
      <w:r w:rsidRPr="00C46BB5">
        <w:rPr>
          <w:rFonts w:asciiTheme="majorBidi" w:hAnsiTheme="majorBidi" w:cstheme="majorBidi"/>
          <w:spacing w:val="-4"/>
        </w:rPr>
        <w:t>On July 5, 2024, the Company transferred shares and changed directors in the subsidiary. To the Department of Business Development Ministry of Commerce</w:t>
      </w:r>
      <w:r w:rsidR="0072075D" w:rsidRPr="00C46BB5">
        <w:rPr>
          <w:rFonts w:asciiTheme="majorBidi" w:hAnsiTheme="majorBidi" w:cstheme="majorBidi"/>
          <w:spacing w:val="-4"/>
        </w:rPr>
        <w:t>,</w:t>
      </w:r>
      <w:r w:rsidRPr="00C46BB5">
        <w:rPr>
          <w:rFonts w:asciiTheme="majorBidi" w:hAnsiTheme="majorBidi" w:cstheme="majorBidi"/>
          <w:spacing w:val="-4"/>
        </w:rPr>
        <w:t xml:space="preserve"> already company executives consider that the control power in the subsidiary has ended </w:t>
      </w:r>
      <w:r w:rsidR="006601C7" w:rsidRPr="00C46BB5">
        <w:rPr>
          <w:rFonts w:asciiTheme="majorBidi" w:hAnsiTheme="majorBidi" w:cstheme="majorBidi"/>
          <w:spacing w:val="-4"/>
        </w:rPr>
        <w:t>September</w:t>
      </w:r>
      <w:r w:rsidRPr="00C46BB5">
        <w:rPr>
          <w:rFonts w:asciiTheme="majorBidi" w:hAnsiTheme="majorBidi" w:cstheme="majorBidi"/>
          <w:spacing w:val="-4"/>
        </w:rPr>
        <w:t xml:space="preserve"> 27, 2024.</w:t>
      </w:r>
    </w:p>
    <w:p w14:paraId="77CA61D2" w14:textId="1EFF0A71" w:rsidR="00583B41" w:rsidRPr="00FC790B" w:rsidRDefault="00583B41" w:rsidP="00BC48BD">
      <w:pPr>
        <w:pStyle w:val="BlockText"/>
        <w:spacing w:before="120" w:after="120"/>
        <w:ind w:left="357" w:right="0" w:firstLine="0"/>
        <w:jc w:val="thaiDistribute"/>
        <w:rPr>
          <w:rFonts w:asciiTheme="majorBidi" w:hAnsiTheme="majorBidi" w:cstheme="majorBidi"/>
          <w:spacing w:val="-4"/>
        </w:rPr>
      </w:pPr>
      <w:r w:rsidRPr="00FC790B">
        <w:rPr>
          <w:rFonts w:asciiTheme="majorBidi" w:hAnsiTheme="majorBidi" w:cstheme="majorBidi"/>
          <w:spacing w:val="-4"/>
        </w:rPr>
        <w:t xml:space="preserve">The details of the investment disposal in </w:t>
      </w:r>
      <w:r w:rsidR="00173294" w:rsidRPr="00FC790B">
        <w:rPr>
          <w:rFonts w:asciiTheme="majorBidi" w:hAnsiTheme="majorBidi" w:cstheme="majorBidi"/>
          <w:spacing w:val="-4"/>
        </w:rPr>
        <w:t xml:space="preserve">subsidiaries </w:t>
      </w:r>
      <w:r w:rsidRPr="00FC790B">
        <w:rPr>
          <w:rFonts w:asciiTheme="majorBidi" w:hAnsiTheme="majorBidi" w:cstheme="majorBidi"/>
          <w:spacing w:val="-4"/>
        </w:rPr>
        <w:t xml:space="preserve">as of </w:t>
      </w:r>
      <w:r w:rsidR="006601C7" w:rsidRPr="00FC790B">
        <w:rPr>
          <w:rFonts w:asciiTheme="majorBidi" w:hAnsiTheme="majorBidi" w:cstheme="majorBidi"/>
          <w:spacing w:val="-4"/>
        </w:rPr>
        <w:t>September</w:t>
      </w:r>
      <w:r w:rsidRPr="00FC790B">
        <w:rPr>
          <w:rFonts w:asciiTheme="majorBidi" w:hAnsiTheme="majorBidi" w:cstheme="majorBidi"/>
          <w:spacing w:val="-4"/>
        </w:rPr>
        <w:t xml:space="preserve"> 27, 2024, are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126"/>
        <w:gridCol w:w="2126"/>
      </w:tblGrid>
      <w:tr w:rsidR="00583B41" w:rsidRPr="00E35A3F" w14:paraId="31D90302" w14:textId="77777777" w:rsidTr="00FE5F95">
        <w:tc>
          <w:tcPr>
            <w:tcW w:w="5103" w:type="dxa"/>
            <w:shd w:val="clear" w:color="auto" w:fill="auto"/>
          </w:tcPr>
          <w:p w14:paraId="0566E48E" w14:textId="77777777" w:rsidR="00583B41" w:rsidRPr="00FE5F95" w:rsidRDefault="00583B41" w:rsidP="00583B41">
            <w:pPr>
              <w:tabs>
                <w:tab w:val="left" w:pos="851"/>
              </w:tabs>
              <w:spacing w:before="120" w:line="260" w:lineRule="exact"/>
              <w:ind w:right="-28"/>
              <w:jc w:val="thaiDistribute"/>
              <w:rPr>
                <w:rFonts w:asciiTheme="majorBidi" w:hAnsiTheme="majorBidi"/>
                <w:sz w:val="28"/>
                <w:szCs w:val="28"/>
              </w:rPr>
            </w:pPr>
          </w:p>
        </w:tc>
        <w:tc>
          <w:tcPr>
            <w:tcW w:w="4252" w:type="dxa"/>
            <w:gridSpan w:val="2"/>
            <w:shd w:val="clear" w:color="auto" w:fill="auto"/>
          </w:tcPr>
          <w:p w14:paraId="53F9D123" w14:textId="2765F0A7" w:rsidR="00583B41" w:rsidRPr="00FE5F95" w:rsidRDefault="00583B41" w:rsidP="00B4555D">
            <w:pPr>
              <w:pBdr>
                <w:bottom w:val="single" w:sz="4" w:space="1" w:color="auto"/>
              </w:pBdr>
              <w:tabs>
                <w:tab w:val="left" w:pos="851"/>
              </w:tabs>
              <w:spacing w:before="120" w:line="260" w:lineRule="exact"/>
              <w:ind w:right="-28"/>
              <w:jc w:val="right"/>
              <w:rPr>
                <w:rFonts w:asciiTheme="majorBidi" w:hAnsiTheme="majorBidi"/>
                <w:sz w:val="28"/>
                <w:szCs w:val="28"/>
                <w:cs/>
              </w:rPr>
            </w:pPr>
            <w:r w:rsidRPr="00FE5F95">
              <w:rPr>
                <w:rFonts w:asciiTheme="majorBidi" w:hAnsiTheme="majorBidi" w:cstheme="majorBidi"/>
                <w:bCs/>
                <w:sz w:val="28"/>
                <w:szCs w:val="28"/>
              </w:rPr>
              <w:t>(Unit: Thousand Baht)</w:t>
            </w:r>
          </w:p>
        </w:tc>
      </w:tr>
      <w:tr w:rsidR="00583B41" w:rsidRPr="00E35A3F" w14:paraId="0B243F08" w14:textId="77777777" w:rsidTr="00FE5F95">
        <w:tc>
          <w:tcPr>
            <w:tcW w:w="5103" w:type="dxa"/>
            <w:shd w:val="clear" w:color="auto" w:fill="auto"/>
          </w:tcPr>
          <w:p w14:paraId="6D552EA7" w14:textId="77777777" w:rsidR="00583B41" w:rsidRPr="00FE5F95" w:rsidRDefault="00583B41" w:rsidP="00583B41">
            <w:pPr>
              <w:tabs>
                <w:tab w:val="left" w:pos="851"/>
              </w:tabs>
              <w:spacing w:before="120" w:line="260" w:lineRule="exact"/>
              <w:ind w:right="-28"/>
              <w:jc w:val="thaiDistribute"/>
              <w:rPr>
                <w:rFonts w:asciiTheme="majorBidi" w:hAnsiTheme="majorBidi"/>
                <w:sz w:val="28"/>
                <w:szCs w:val="28"/>
              </w:rPr>
            </w:pPr>
          </w:p>
        </w:tc>
        <w:tc>
          <w:tcPr>
            <w:tcW w:w="2126" w:type="dxa"/>
            <w:shd w:val="clear" w:color="auto" w:fill="auto"/>
          </w:tcPr>
          <w:p w14:paraId="77EBAF15" w14:textId="7059585D" w:rsidR="00583B41" w:rsidRPr="00FE5F95" w:rsidRDefault="00583B41" w:rsidP="00B4555D">
            <w:pPr>
              <w:pBdr>
                <w:bottom w:val="single" w:sz="4" w:space="1" w:color="auto"/>
              </w:pBdr>
              <w:tabs>
                <w:tab w:val="left" w:pos="851"/>
              </w:tabs>
              <w:spacing w:before="120" w:line="260" w:lineRule="exact"/>
              <w:ind w:right="-28"/>
              <w:jc w:val="center"/>
              <w:rPr>
                <w:rFonts w:asciiTheme="majorBidi" w:hAnsiTheme="majorBidi"/>
                <w:sz w:val="28"/>
                <w:szCs w:val="28"/>
              </w:rPr>
            </w:pPr>
            <w:r w:rsidRPr="00FE5F95">
              <w:rPr>
                <w:rFonts w:asciiTheme="majorBidi" w:hAnsiTheme="majorBidi" w:cstheme="majorBidi"/>
                <w:sz w:val="28"/>
                <w:szCs w:val="28"/>
              </w:rPr>
              <w:t>Consolidated</w:t>
            </w:r>
          </w:p>
        </w:tc>
        <w:tc>
          <w:tcPr>
            <w:tcW w:w="2126" w:type="dxa"/>
            <w:shd w:val="clear" w:color="auto" w:fill="auto"/>
          </w:tcPr>
          <w:p w14:paraId="27A8A08E" w14:textId="02014A6B" w:rsidR="00583B41" w:rsidRPr="00FE5F95" w:rsidRDefault="00583B41" w:rsidP="00B4555D">
            <w:pPr>
              <w:pBdr>
                <w:bottom w:val="single" w:sz="4" w:space="1" w:color="auto"/>
              </w:pBdr>
              <w:tabs>
                <w:tab w:val="left" w:pos="851"/>
              </w:tabs>
              <w:spacing w:before="120" w:line="260" w:lineRule="exact"/>
              <w:ind w:right="-28"/>
              <w:jc w:val="center"/>
              <w:rPr>
                <w:rFonts w:asciiTheme="majorBidi" w:hAnsiTheme="majorBidi"/>
                <w:sz w:val="28"/>
                <w:szCs w:val="28"/>
              </w:rPr>
            </w:pPr>
            <w:r w:rsidRPr="00FE5F95">
              <w:rPr>
                <w:rFonts w:asciiTheme="majorBidi" w:hAnsiTheme="majorBidi" w:cstheme="majorBidi"/>
                <w:sz w:val="28"/>
                <w:szCs w:val="28"/>
              </w:rPr>
              <w:t>Separate</w:t>
            </w:r>
          </w:p>
        </w:tc>
      </w:tr>
      <w:tr w:rsidR="00173294" w:rsidRPr="00E35A3F" w14:paraId="1745A7E2" w14:textId="77777777" w:rsidTr="00FE5F95">
        <w:tc>
          <w:tcPr>
            <w:tcW w:w="5103" w:type="dxa"/>
            <w:shd w:val="clear" w:color="auto" w:fill="auto"/>
          </w:tcPr>
          <w:p w14:paraId="0892C869" w14:textId="128F361F" w:rsidR="00173294" w:rsidRPr="00FE5F95" w:rsidRDefault="003148D1" w:rsidP="00173294">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sidRPr="00FE5F95">
              <w:rPr>
                <w:rFonts w:asciiTheme="majorBidi" w:hAnsiTheme="majorBidi" w:cstheme="majorBidi"/>
                <w:sz w:val="28"/>
                <w:szCs w:val="28"/>
              </w:rPr>
              <w:t>R</w:t>
            </w:r>
            <w:r w:rsidR="00173294" w:rsidRPr="00FE5F95">
              <w:rPr>
                <w:rFonts w:asciiTheme="majorBidi" w:hAnsiTheme="majorBidi" w:cstheme="majorBidi"/>
                <w:sz w:val="28"/>
                <w:szCs w:val="28"/>
              </w:rPr>
              <w:t xml:space="preserve">eceived from the </w:t>
            </w:r>
            <w:r w:rsidRPr="00FE5F95">
              <w:rPr>
                <w:rFonts w:asciiTheme="majorBidi" w:hAnsiTheme="majorBidi" w:cstheme="majorBidi"/>
                <w:sz w:val="28"/>
                <w:szCs w:val="28"/>
              </w:rPr>
              <w:t>disposal</w:t>
            </w:r>
            <w:r w:rsidR="00173294" w:rsidRPr="00FE5F95">
              <w:rPr>
                <w:rFonts w:asciiTheme="majorBidi" w:hAnsiTheme="majorBidi" w:cstheme="majorBidi"/>
                <w:sz w:val="28"/>
                <w:szCs w:val="28"/>
              </w:rPr>
              <w:t xml:space="preserve"> of investment in subsidiaries</w:t>
            </w:r>
          </w:p>
        </w:tc>
        <w:tc>
          <w:tcPr>
            <w:tcW w:w="2126" w:type="dxa"/>
            <w:shd w:val="clear" w:color="auto" w:fill="auto"/>
          </w:tcPr>
          <w:p w14:paraId="021F27F5" w14:textId="2270D231" w:rsidR="00173294" w:rsidRPr="00FE5F95" w:rsidRDefault="00173294" w:rsidP="00173294">
            <w:pP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34,000</w:t>
            </w:r>
          </w:p>
        </w:tc>
        <w:tc>
          <w:tcPr>
            <w:tcW w:w="2126" w:type="dxa"/>
            <w:shd w:val="clear" w:color="auto" w:fill="auto"/>
          </w:tcPr>
          <w:p w14:paraId="004CA43F" w14:textId="6EEB131A" w:rsidR="00173294" w:rsidRPr="00FE5F95" w:rsidRDefault="00173294" w:rsidP="00173294">
            <w:pP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34,000</w:t>
            </w:r>
          </w:p>
        </w:tc>
      </w:tr>
      <w:tr w:rsidR="00B54D85" w:rsidRPr="00E35A3F" w14:paraId="28127655" w14:textId="77777777" w:rsidTr="00FE5F95">
        <w:tc>
          <w:tcPr>
            <w:tcW w:w="5103" w:type="dxa"/>
            <w:shd w:val="clear" w:color="auto" w:fill="auto"/>
          </w:tcPr>
          <w:p w14:paraId="7EF540B7" w14:textId="14E5142E" w:rsidR="00B54D85" w:rsidRPr="00FE5F95" w:rsidRDefault="00B54D85" w:rsidP="00B54D85">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sidRPr="00FE5F95">
              <w:rPr>
                <w:rFonts w:asciiTheme="majorBidi" w:hAnsiTheme="majorBidi" w:cstheme="majorBidi"/>
                <w:sz w:val="28"/>
                <w:szCs w:val="28"/>
                <w:u w:val="single"/>
              </w:rPr>
              <w:t>Less</w:t>
            </w:r>
            <w:r w:rsidRPr="00FE5F95">
              <w:rPr>
                <w:rFonts w:asciiTheme="majorBidi" w:hAnsiTheme="majorBidi" w:cstheme="majorBidi"/>
                <w:sz w:val="28"/>
                <w:szCs w:val="28"/>
              </w:rPr>
              <w:t xml:space="preserve"> </w:t>
            </w:r>
            <w:r w:rsidR="003148D1" w:rsidRPr="00FE5F95">
              <w:rPr>
                <w:rFonts w:asciiTheme="majorBidi" w:hAnsiTheme="majorBidi" w:cstheme="majorBidi"/>
                <w:sz w:val="28"/>
                <w:szCs w:val="28"/>
              </w:rPr>
              <w:t>Cost of disposal subsidiaries</w:t>
            </w:r>
          </w:p>
        </w:tc>
        <w:tc>
          <w:tcPr>
            <w:tcW w:w="2126" w:type="dxa"/>
            <w:shd w:val="clear" w:color="auto" w:fill="auto"/>
          </w:tcPr>
          <w:p w14:paraId="21C0A664" w14:textId="6FBC2C2B" w:rsidR="00B54D85" w:rsidRPr="00FE5F95" w:rsidRDefault="00B54D85" w:rsidP="00B54D85">
            <w:pPr>
              <w:tabs>
                <w:tab w:val="left" w:pos="851"/>
              </w:tabs>
              <w:spacing w:before="120" w:line="260" w:lineRule="exact"/>
              <w:ind w:right="-28"/>
              <w:jc w:val="right"/>
              <w:rPr>
                <w:rFonts w:asciiTheme="majorBidi" w:hAnsiTheme="majorBidi"/>
                <w:sz w:val="28"/>
                <w:szCs w:val="28"/>
              </w:rPr>
            </w:pPr>
          </w:p>
        </w:tc>
        <w:tc>
          <w:tcPr>
            <w:tcW w:w="2126" w:type="dxa"/>
            <w:shd w:val="clear" w:color="auto" w:fill="auto"/>
          </w:tcPr>
          <w:p w14:paraId="76BC122E" w14:textId="7941E35C" w:rsidR="00B54D85" w:rsidRPr="00FE5F95" w:rsidRDefault="00B54D85" w:rsidP="00B54D85">
            <w:pPr>
              <w:tabs>
                <w:tab w:val="left" w:pos="851"/>
              </w:tabs>
              <w:spacing w:before="120" w:line="260" w:lineRule="exact"/>
              <w:ind w:right="-28"/>
              <w:jc w:val="right"/>
              <w:rPr>
                <w:rFonts w:asciiTheme="majorBidi" w:hAnsiTheme="majorBidi"/>
                <w:sz w:val="28"/>
                <w:szCs w:val="28"/>
              </w:rPr>
            </w:pPr>
          </w:p>
        </w:tc>
      </w:tr>
      <w:tr w:rsidR="00BF3939" w:rsidRPr="00E35A3F" w14:paraId="28784BE4" w14:textId="77777777" w:rsidTr="00FE5F95">
        <w:tc>
          <w:tcPr>
            <w:tcW w:w="5103" w:type="dxa"/>
            <w:shd w:val="clear" w:color="auto" w:fill="auto"/>
          </w:tcPr>
          <w:p w14:paraId="1492E2B1" w14:textId="7BAC4986" w:rsidR="00BF3939" w:rsidRPr="00FE5F95"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u w:val="single"/>
              </w:rPr>
            </w:pPr>
            <w:r w:rsidRPr="00FE5F95">
              <w:rPr>
                <w:rFonts w:asciiTheme="majorBidi" w:hAnsiTheme="majorBidi" w:cstheme="majorBidi"/>
                <w:sz w:val="28"/>
                <w:szCs w:val="28"/>
              </w:rPr>
              <w:t>Net assets of subsidiaries</w:t>
            </w:r>
          </w:p>
        </w:tc>
        <w:tc>
          <w:tcPr>
            <w:tcW w:w="2126" w:type="dxa"/>
            <w:shd w:val="clear" w:color="auto" w:fill="auto"/>
          </w:tcPr>
          <w:p w14:paraId="620F5CD7" w14:textId="2516FAC7" w:rsidR="00BF3939" w:rsidRPr="00FE5F95" w:rsidRDefault="00BF3939" w:rsidP="00BF3939">
            <w:pP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w:t>
            </w:r>
            <w:r w:rsidRPr="00FE5F95">
              <w:rPr>
                <w:rFonts w:asciiTheme="majorBidi" w:hAnsiTheme="majorBidi" w:hint="cs"/>
                <w:sz w:val="28"/>
                <w:szCs w:val="28"/>
                <w:cs/>
              </w:rPr>
              <w:t>100</w:t>
            </w:r>
            <w:r w:rsidRPr="00FE5F95">
              <w:rPr>
                <w:rFonts w:asciiTheme="majorBidi" w:hAnsiTheme="majorBidi"/>
                <w:sz w:val="28"/>
                <w:szCs w:val="28"/>
              </w:rPr>
              <w:t>,</w:t>
            </w:r>
            <w:r w:rsidRPr="00FE5F95">
              <w:rPr>
                <w:rFonts w:asciiTheme="majorBidi" w:hAnsiTheme="majorBidi" w:hint="cs"/>
                <w:sz w:val="28"/>
                <w:szCs w:val="28"/>
                <w:cs/>
              </w:rPr>
              <w:t>543</w:t>
            </w:r>
            <w:r w:rsidRPr="00FE5F95">
              <w:rPr>
                <w:rFonts w:asciiTheme="majorBidi" w:hAnsiTheme="majorBidi"/>
                <w:sz w:val="28"/>
                <w:szCs w:val="28"/>
              </w:rPr>
              <w:t>)</w:t>
            </w:r>
          </w:p>
        </w:tc>
        <w:tc>
          <w:tcPr>
            <w:tcW w:w="2126" w:type="dxa"/>
            <w:shd w:val="clear" w:color="auto" w:fill="auto"/>
          </w:tcPr>
          <w:p w14:paraId="02699B52" w14:textId="7D9F78A9" w:rsidR="00BF3939" w:rsidRPr="00FE5F95" w:rsidRDefault="00BF3939" w:rsidP="00BF3939">
            <w:pPr>
              <w:tabs>
                <w:tab w:val="left" w:pos="851"/>
              </w:tabs>
              <w:spacing w:before="120" w:line="260" w:lineRule="exact"/>
              <w:ind w:right="-28"/>
              <w:jc w:val="right"/>
              <w:rPr>
                <w:rFonts w:asciiTheme="majorBidi" w:hAnsiTheme="majorBidi"/>
                <w:sz w:val="28"/>
                <w:szCs w:val="28"/>
                <w:cs/>
              </w:rPr>
            </w:pPr>
            <w:r w:rsidRPr="00FE5F95">
              <w:rPr>
                <w:rFonts w:asciiTheme="majorBidi" w:hAnsiTheme="majorBidi" w:hint="cs"/>
                <w:sz w:val="28"/>
                <w:szCs w:val="28"/>
                <w:cs/>
              </w:rPr>
              <w:t>-</w:t>
            </w:r>
          </w:p>
        </w:tc>
      </w:tr>
      <w:tr w:rsidR="00BF3939" w:rsidRPr="00E35A3F" w14:paraId="0246E749" w14:textId="77777777" w:rsidTr="00FE5F95">
        <w:tc>
          <w:tcPr>
            <w:tcW w:w="5103" w:type="dxa"/>
            <w:shd w:val="clear" w:color="auto" w:fill="auto"/>
          </w:tcPr>
          <w:p w14:paraId="271498ED" w14:textId="02B522DA" w:rsidR="00BF3939" w:rsidRPr="00FE5F95"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rPr>
            </w:pPr>
            <w:r w:rsidRPr="00FE5F95">
              <w:rPr>
                <w:rFonts w:asciiTheme="majorBidi" w:hAnsiTheme="majorBidi" w:cstheme="majorBidi"/>
                <w:sz w:val="28"/>
                <w:szCs w:val="28"/>
              </w:rPr>
              <w:t>Book value of investments in subsidiaries</w:t>
            </w:r>
          </w:p>
        </w:tc>
        <w:tc>
          <w:tcPr>
            <w:tcW w:w="2126" w:type="dxa"/>
            <w:shd w:val="clear" w:color="auto" w:fill="auto"/>
          </w:tcPr>
          <w:p w14:paraId="5C3B787D" w14:textId="78C15D09" w:rsidR="00BF3939" w:rsidRPr="00FE5F95" w:rsidRDefault="00BF3939" w:rsidP="00BF3939">
            <w:pPr>
              <w:tabs>
                <w:tab w:val="left" w:pos="340"/>
                <w:tab w:val="left" w:pos="560"/>
                <w:tab w:val="left" w:pos="1134"/>
                <w:tab w:val="left" w:pos="1361"/>
                <w:tab w:val="left" w:pos="1928"/>
              </w:tabs>
              <w:spacing w:line="340" w:lineRule="exact"/>
              <w:ind w:left="-57"/>
              <w:jc w:val="right"/>
              <w:rPr>
                <w:rFonts w:asciiTheme="majorBidi" w:hAnsiTheme="majorBidi" w:cstheme="majorBidi"/>
                <w:sz w:val="28"/>
                <w:szCs w:val="28"/>
              </w:rPr>
            </w:pPr>
            <w:r w:rsidRPr="00FE5F95">
              <w:rPr>
                <w:rFonts w:asciiTheme="majorBidi" w:hAnsiTheme="majorBidi" w:hint="cs"/>
                <w:sz w:val="28"/>
                <w:szCs w:val="28"/>
                <w:cs/>
              </w:rPr>
              <w:t>-</w:t>
            </w:r>
          </w:p>
        </w:tc>
        <w:tc>
          <w:tcPr>
            <w:tcW w:w="2126" w:type="dxa"/>
            <w:shd w:val="clear" w:color="auto" w:fill="auto"/>
          </w:tcPr>
          <w:p w14:paraId="708A3CAF" w14:textId="2D1B240C" w:rsidR="00BF3939" w:rsidRPr="00FE5F95" w:rsidRDefault="00BF3939" w:rsidP="00BF3939">
            <w:pPr>
              <w:tabs>
                <w:tab w:val="left" w:pos="340"/>
                <w:tab w:val="left" w:pos="560"/>
                <w:tab w:val="left" w:pos="1134"/>
                <w:tab w:val="left" w:pos="1361"/>
                <w:tab w:val="left" w:pos="1928"/>
              </w:tabs>
              <w:spacing w:line="340" w:lineRule="exact"/>
              <w:ind w:left="-57"/>
              <w:jc w:val="right"/>
              <w:rPr>
                <w:rFonts w:asciiTheme="majorBidi" w:hAnsiTheme="majorBidi" w:cstheme="majorBidi"/>
                <w:sz w:val="28"/>
                <w:szCs w:val="28"/>
                <w:cs/>
              </w:rPr>
            </w:pPr>
            <w:r w:rsidRPr="00FE5F95">
              <w:rPr>
                <w:rFonts w:ascii="Angsana New" w:hAnsi="Angsana New" w:hint="cs"/>
                <w:color w:val="000000"/>
                <w:spacing w:val="-4"/>
                <w:sz w:val="28"/>
                <w:szCs w:val="28"/>
                <w:cs/>
              </w:rPr>
              <w:t>-</w:t>
            </w:r>
          </w:p>
        </w:tc>
      </w:tr>
      <w:tr w:rsidR="00BF3939" w:rsidRPr="00E35A3F" w14:paraId="235E4705" w14:textId="77777777" w:rsidTr="00FE5F95">
        <w:tc>
          <w:tcPr>
            <w:tcW w:w="5103" w:type="dxa"/>
            <w:shd w:val="clear" w:color="auto" w:fill="auto"/>
          </w:tcPr>
          <w:p w14:paraId="1B9EA9D8" w14:textId="6050AC5F" w:rsidR="00BF3939" w:rsidRPr="00FE5F95"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rPr>
            </w:pPr>
            <w:r w:rsidRPr="00FE5F95">
              <w:rPr>
                <w:rFonts w:asciiTheme="majorBidi" w:hAnsiTheme="majorBidi" w:cstheme="majorBidi"/>
                <w:sz w:val="28"/>
                <w:szCs w:val="28"/>
              </w:rPr>
              <w:t>Loans of subsidiaries</w:t>
            </w:r>
          </w:p>
        </w:tc>
        <w:tc>
          <w:tcPr>
            <w:tcW w:w="2126" w:type="dxa"/>
            <w:shd w:val="clear" w:color="auto" w:fill="auto"/>
          </w:tcPr>
          <w:p w14:paraId="30E68F86" w14:textId="26C98815" w:rsidR="00BF3939" w:rsidRPr="00FE5F95" w:rsidRDefault="00BF3939" w:rsidP="00BF3939">
            <w:pP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w:t>
            </w:r>
          </w:p>
        </w:tc>
        <w:tc>
          <w:tcPr>
            <w:tcW w:w="2126" w:type="dxa"/>
            <w:shd w:val="clear" w:color="auto" w:fill="auto"/>
          </w:tcPr>
          <w:p w14:paraId="181CC92B" w14:textId="1C7667FF" w:rsidR="00BF3939" w:rsidRPr="00FE5F95" w:rsidRDefault="00BF3939" w:rsidP="00BF3939">
            <w:pPr>
              <w:tabs>
                <w:tab w:val="left" w:pos="851"/>
              </w:tabs>
              <w:spacing w:before="120" w:line="260" w:lineRule="exact"/>
              <w:ind w:right="-28"/>
              <w:jc w:val="right"/>
              <w:rPr>
                <w:rFonts w:ascii="Angsana New" w:hAnsi="Angsana New"/>
                <w:color w:val="000000"/>
                <w:spacing w:val="-4"/>
                <w:sz w:val="28"/>
                <w:szCs w:val="28"/>
              </w:rPr>
            </w:pPr>
            <w:r w:rsidRPr="00FE5F95">
              <w:rPr>
                <w:rFonts w:ascii="Angsana New" w:hAnsi="Angsana New"/>
                <w:color w:val="000000"/>
                <w:spacing w:val="-4"/>
                <w:sz w:val="28"/>
                <w:szCs w:val="28"/>
              </w:rPr>
              <w:fldChar w:fldCharType="begin"/>
            </w:r>
            <w:r w:rsidRPr="00FE5F95">
              <w:rPr>
                <w:rFonts w:ascii="Angsana New" w:hAnsi="Angsana New"/>
                <w:color w:val="000000"/>
                <w:spacing w:val="-4"/>
                <w:sz w:val="28"/>
                <w:szCs w:val="28"/>
              </w:rPr>
              <w:instrText xml:space="preserve"> =SUM(above) </w:instrText>
            </w:r>
            <w:r w:rsidRPr="00FE5F95">
              <w:rPr>
                <w:rFonts w:ascii="Angsana New" w:hAnsi="Angsana New"/>
                <w:color w:val="000000"/>
                <w:spacing w:val="-4"/>
                <w:sz w:val="28"/>
                <w:szCs w:val="28"/>
              </w:rPr>
              <w:fldChar w:fldCharType="separate"/>
            </w:r>
            <w:r w:rsidRPr="00FE5F95">
              <w:rPr>
                <w:rFonts w:ascii="Angsana New" w:hAnsi="Angsana New"/>
                <w:noProof/>
                <w:color w:val="000000"/>
                <w:spacing w:val="-4"/>
                <w:sz w:val="28"/>
                <w:szCs w:val="28"/>
              </w:rPr>
              <w:t>(18,357)</w:t>
            </w:r>
            <w:r w:rsidRPr="00FE5F95">
              <w:rPr>
                <w:rFonts w:ascii="Angsana New" w:hAnsi="Angsana New"/>
                <w:color w:val="000000"/>
                <w:spacing w:val="-4"/>
                <w:sz w:val="28"/>
                <w:szCs w:val="28"/>
              </w:rPr>
              <w:fldChar w:fldCharType="end"/>
            </w:r>
          </w:p>
        </w:tc>
      </w:tr>
      <w:tr w:rsidR="00BF3939" w:rsidRPr="00E35A3F" w14:paraId="5B54CC66" w14:textId="77777777" w:rsidTr="00FE5F95">
        <w:tc>
          <w:tcPr>
            <w:tcW w:w="5103" w:type="dxa"/>
            <w:shd w:val="clear" w:color="auto" w:fill="auto"/>
          </w:tcPr>
          <w:p w14:paraId="66464CE7" w14:textId="157D746A" w:rsidR="00BF3939" w:rsidRPr="00FE5F95"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cs/>
              </w:rPr>
            </w:pPr>
            <w:r w:rsidRPr="00FE5F95">
              <w:rPr>
                <w:rFonts w:asciiTheme="majorBidi" w:hAnsiTheme="majorBidi" w:cstheme="majorBidi"/>
                <w:sz w:val="28"/>
                <w:szCs w:val="28"/>
              </w:rPr>
              <w:t>The company assumes debt on behalf of the subsidiary</w:t>
            </w:r>
          </w:p>
        </w:tc>
        <w:tc>
          <w:tcPr>
            <w:tcW w:w="2126" w:type="dxa"/>
            <w:shd w:val="clear" w:color="auto" w:fill="auto"/>
          </w:tcPr>
          <w:p w14:paraId="3201389F" w14:textId="0C5CC439" w:rsidR="00BF3939" w:rsidRPr="00FE5F95" w:rsidRDefault="00BF3939" w:rsidP="00BF3939">
            <w:pPr>
              <w:tabs>
                <w:tab w:val="left" w:pos="851"/>
              </w:tabs>
              <w:spacing w:before="120" w:line="260" w:lineRule="exact"/>
              <w:ind w:right="-28"/>
              <w:jc w:val="right"/>
              <w:rPr>
                <w:rFonts w:asciiTheme="majorBidi" w:hAnsiTheme="majorBidi"/>
                <w:sz w:val="28"/>
                <w:szCs w:val="28"/>
              </w:rPr>
            </w:pPr>
            <w:r w:rsidRPr="00FE5F95">
              <w:rPr>
                <w:rFonts w:asciiTheme="majorBidi" w:hAnsiTheme="majorBidi" w:hint="cs"/>
                <w:sz w:val="28"/>
                <w:szCs w:val="28"/>
                <w:cs/>
              </w:rPr>
              <w:t>57</w:t>
            </w:r>
            <w:r w:rsidRPr="00FE5F95">
              <w:rPr>
                <w:rFonts w:asciiTheme="majorBidi" w:hAnsiTheme="majorBidi"/>
                <w:sz w:val="28"/>
                <w:szCs w:val="28"/>
              </w:rPr>
              <w:t>,579</w:t>
            </w:r>
          </w:p>
        </w:tc>
        <w:tc>
          <w:tcPr>
            <w:tcW w:w="2126" w:type="dxa"/>
            <w:shd w:val="clear" w:color="auto" w:fill="auto"/>
          </w:tcPr>
          <w:p w14:paraId="73E60B84" w14:textId="071060AC" w:rsidR="00BF3939" w:rsidRPr="00FE5F95" w:rsidRDefault="00BF3939" w:rsidP="00BF3939">
            <w:pP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(30,644)</w:t>
            </w:r>
          </w:p>
        </w:tc>
      </w:tr>
      <w:tr w:rsidR="00BF3939" w:rsidRPr="00E35A3F" w14:paraId="7BB27108" w14:textId="77777777" w:rsidTr="00FE5F95">
        <w:tc>
          <w:tcPr>
            <w:tcW w:w="5103" w:type="dxa"/>
            <w:shd w:val="clear" w:color="auto" w:fill="auto"/>
          </w:tcPr>
          <w:p w14:paraId="508EA283" w14:textId="1EF7144E" w:rsidR="00BF3939" w:rsidRPr="00FE5F95"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rPr>
            </w:pPr>
            <w:r w:rsidRPr="00FE5F95">
              <w:rPr>
                <w:rFonts w:asciiTheme="majorBidi" w:hAnsiTheme="majorBidi" w:cstheme="majorBidi"/>
                <w:sz w:val="28"/>
                <w:szCs w:val="28"/>
              </w:rPr>
              <w:t>Non-controlling interests</w:t>
            </w:r>
          </w:p>
        </w:tc>
        <w:tc>
          <w:tcPr>
            <w:tcW w:w="2126" w:type="dxa"/>
            <w:shd w:val="clear" w:color="auto" w:fill="auto"/>
          </w:tcPr>
          <w:p w14:paraId="0AFD4CAA" w14:textId="333B0AB3" w:rsidR="00BF3939" w:rsidRPr="00FE5F95" w:rsidRDefault="00BF3939" w:rsidP="00BF3939">
            <w:pPr>
              <w:pBdr>
                <w:bottom w:val="single" w:sz="4" w:space="1" w:color="auto"/>
              </w:pBd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(2,921)</w:t>
            </w:r>
          </w:p>
        </w:tc>
        <w:tc>
          <w:tcPr>
            <w:tcW w:w="2126" w:type="dxa"/>
            <w:shd w:val="clear" w:color="auto" w:fill="auto"/>
          </w:tcPr>
          <w:p w14:paraId="3272DDC4" w14:textId="21E7EBCE" w:rsidR="00BF3939" w:rsidRPr="00FE5F95" w:rsidRDefault="00BF3939" w:rsidP="00BF3939">
            <w:pPr>
              <w:pBdr>
                <w:bottom w:val="single" w:sz="4" w:space="1" w:color="auto"/>
              </w:pBdr>
              <w:tabs>
                <w:tab w:val="left" w:pos="851"/>
              </w:tabs>
              <w:spacing w:before="120" w:line="260" w:lineRule="exact"/>
              <w:ind w:right="-28"/>
              <w:jc w:val="right"/>
              <w:rPr>
                <w:rFonts w:asciiTheme="majorBidi" w:hAnsiTheme="majorBidi"/>
                <w:sz w:val="28"/>
                <w:szCs w:val="28"/>
              </w:rPr>
            </w:pPr>
            <w:r w:rsidRPr="00FE5F95">
              <w:rPr>
                <w:rFonts w:asciiTheme="majorBidi" w:hAnsiTheme="majorBidi" w:hint="cs"/>
                <w:sz w:val="28"/>
                <w:szCs w:val="28"/>
                <w:cs/>
              </w:rPr>
              <w:t>-</w:t>
            </w:r>
          </w:p>
        </w:tc>
      </w:tr>
      <w:tr w:rsidR="00D22CF2" w:rsidRPr="00E35A3F" w14:paraId="6FC44759" w14:textId="77777777" w:rsidTr="00FE5F95">
        <w:tc>
          <w:tcPr>
            <w:tcW w:w="5103" w:type="dxa"/>
            <w:shd w:val="clear" w:color="auto" w:fill="auto"/>
          </w:tcPr>
          <w:p w14:paraId="04E0D7DC" w14:textId="05D876DC" w:rsidR="00D22CF2" w:rsidRPr="00FE5F95" w:rsidRDefault="00D22CF2" w:rsidP="00D22CF2">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sidRPr="00FE5F95">
              <w:rPr>
                <w:rFonts w:asciiTheme="majorBidi" w:hAnsiTheme="majorBidi" w:cstheme="majorBidi"/>
                <w:sz w:val="28"/>
                <w:szCs w:val="28"/>
              </w:rPr>
              <w:t>Loss from the disposal of investment in subsidiaries</w:t>
            </w:r>
          </w:p>
        </w:tc>
        <w:tc>
          <w:tcPr>
            <w:tcW w:w="2126" w:type="dxa"/>
            <w:shd w:val="clear" w:color="auto" w:fill="auto"/>
          </w:tcPr>
          <w:p w14:paraId="40C5C8DF" w14:textId="58E10401" w:rsidR="00D22CF2" w:rsidRPr="00FE5F95" w:rsidRDefault="00D22CF2" w:rsidP="00D22CF2">
            <w:pPr>
              <w:pBdr>
                <w:bottom w:val="double" w:sz="4" w:space="1" w:color="auto"/>
              </w:pBd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(11,885)</w:t>
            </w:r>
          </w:p>
        </w:tc>
        <w:tc>
          <w:tcPr>
            <w:tcW w:w="2126" w:type="dxa"/>
            <w:shd w:val="clear" w:color="auto" w:fill="auto"/>
          </w:tcPr>
          <w:p w14:paraId="7EB7E475" w14:textId="43002E75" w:rsidR="00D22CF2" w:rsidRPr="00FE5F95" w:rsidRDefault="00D22CF2" w:rsidP="00D22CF2">
            <w:pPr>
              <w:pBdr>
                <w:bottom w:val="double" w:sz="4" w:space="1" w:color="auto"/>
              </w:pBdr>
              <w:tabs>
                <w:tab w:val="left" w:pos="851"/>
              </w:tabs>
              <w:spacing w:before="120" w:line="260" w:lineRule="exact"/>
              <w:ind w:right="-28"/>
              <w:jc w:val="right"/>
              <w:rPr>
                <w:rFonts w:asciiTheme="majorBidi" w:hAnsiTheme="majorBidi"/>
                <w:sz w:val="28"/>
                <w:szCs w:val="28"/>
              </w:rPr>
            </w:pPr>
            <w:r w:rsidRPr="00FE5F95">
              <w:rPr>
                <w:rFonts w:asciiTheme="majorBidi" w:hAnsiTheme="majorBidi" w:hint="cs"/>
                <w:sz w:val="28"/>
                <w:szCs w:val="28"/>
                <w:cs/>
              </w:rPr>
              <w:t>(</w:t>
            </w:r>
            <w:r w:rsidRPr="00FE5F95">
              <w:rPr>
                <w:rFonts w:asciiTheme="majorBidi" w:hAnsiTheme="majorBidi"/>
                <w:sz w:val="28"/>
                <w:szCs w:val="28"/>
              </w:rPr>
              <w:t>15,001)</w:t>
            </w:r>
          </w:p>
        </w:tc>
      </w:tr>
    </w:tbl>
    <w:p w14:paraId="477E71CB" w14:textId="77777777" w:rsidR="00FE5F95" w:rsidRDefault="00FE5F95" w:rsidP="00B4555D">
      <w:pPr>
        <w:pStyle w:val="BlockText"/>
        <w:spacing w:before="120" w:after="120"/>
        <w:ind w:left="357" w:right="0" w:firstLine="0"/>
        <w:jc w:val="thaiDistribute"/>
        <w:rPr>
          <w:rFonts w:asciiTheme="majorBidi" w:hAnsiTheme="majorBidi" w:cstheme="majorBidi"/>
          <w:b/>
          <w:bCs/>
          <w:spacing w:val="-4"/>
          <w:highlight w:val="yellow"/>
        </w:rPr>
      </w:pPr>
    </w:p>
    <w:p w14:paraId="2B15F624" w14:textId="3141E1C1" w:rsidR="00B4555D" w:rsidRPr="00FE5F95" w:rsidRDefault="00F11C74" w:rsidP="00B4555D">
      <w:pPr>
        <w:pStyle w:val="BlockText"/>
        <w:spacing w:before="120" w:after="120"/>
        <w:ind w:left="357" w:right="0" w:firstLine="0"/>
        <w:jc w:val="thaiDistribute"/>
        <w:rPr>
          <w:rFonts w:asciiTheme="majorBidi" w:hAnsiTheme="majorBidi" w:cstheme="majorBidi"/>
          <w:b/>
          <w:bCs/>
          <w:spacing w:val="-4"/>
        </w:rPr>
      </w:pPr>
      <w:r w:rsidRPr="00FE5F95">
        <w:rPr>
          <w:rFonts w:asciiTheme="majorBidi" w:hAnsiTheme="majorBidi" w:cstheme="majorBidi"/>
          <w:b/>
          <w:bCs/>
          <w:spacing w:val="-4"/>
        </w:rPr>
        <w:lastRenderedPageBreak/>
        <w:t xml:space="preserve">8.2 </w:t>
      </w:r>
      <w:r w:rsidR="00B4555D" w:rsidRPr="00FE5F95">
        <w:rPr>
          <w:rFonts w:asciiTheme="majorBidi" w:hAnsiTheme="majorBidi" w:cstheme="majorBidi"/>
          <w:b/>
          <w:bCs/>
          <w:spacing w:val="-4"/>
        </w:rPr>
        <w:t>Investment in ACC Asset Management Co., Ltd.</w:t>
      </w:r>
    </w:p>
    <w:p w14:paraId="2FA486F5" w14:textId="7696A6E7" w:rsidR="00B4555D" w:rsidRPr="00FE5F95" w:rsidRDefault="00B4555D" w:rsidP="00BC48BD">
      <w:pPr>
        <w:pStyle w:val="BlockText"/>
        <w:spacing w:before="120" w:after="120"/>
        <w:ind w:left="357" w:right="0" w:firstLine="0"/>
        <w:jc w:val="thaiDistribute"/>
        <w:rPr>
          <w:rFonts w:asciiTheme="majorBidi" w:hAnsiTheme="majorBidi" w:cstheme="majorBidi"/>
          <w:spacing w:val="-4"/>
        </w:rPr>
      </w:pPr>
      <w:r w:rsidRPr="00FE5F95">
        <w:rPr>
          <w:rFonts w:asciiTheme="majorBidi" w:hAnsiTheme="majorBidi" w:cstheme="majorBidi"/>
          <w:spacing w:val="-4"/>
        </w:rPr>
        <w:t xml:space="preserve">According to the resolution of the Board of Directors of the subsidiary, meeting No. 1/2024, held on </w:t>
      </w:r>
      <w:r w:rsidR="006601C7" w:rsidRPr="00FE5F95">
        <w:rPr>
          <w:rFonts w:asciiTheme="majorBidi" w:hAnsiTheme="majorBidi" w:cstheme="majorBidi"/>
          <w:spacing w:val="-4"/>
        </w:rPr>
        <w:t>September</w:t>
      </w:r>
      <w:r w:rsidRPr="00FE5F95">
        <w:rPr>
          <w:rFonts w:asciiTheme="majorBidi" w:hAnsiTheme="majorBidi" w:cstheme="majorBidi"/>
          <w:spacing w:val="-4"/>
        </w:rPr>
        <w:t xml:space="preserve"> 24, 2024, it was resolved to increase the registered capital by </w:t>
      </w:r>
      <w:r w:rsidR="006B5CDD" w:rsidRPr="00FE5F95">
        <w:rPr>
          <w:rFonts w:asciiTheme="majorBidi" w:hAnsiTheme="majorBidi" w:cstheme="majorBidi"/>
          <w:spacing w:val="-4"/>
        </w:rPr>
        <w:t xml:space="preserve">Baht </w:t>
      </w:r>
      <w:r w:rsidRPr="00FE5F95">
        <w:rPr>
          <w:rFonts w:asciiTheme="majorBidi" w:hAnsiTheme="majorBidi" w:cstheme="majorBidi"/>
          <w:spacing w:val="-4"/>
        </w:rPr>
        <w:t xml:space="preserve">30 million and issue 3 million additional ordinary shares at a value of </w:t>
      </w:r>
      <w:r w:rsidR="006B5CDD" w:rsidRPr="00FE5F95">
        <w:rPr>
          <w:rFonts w:asciiTheme="majorBidi" w:hAnsiTheme="majorBidi" w:cstheme="majorBidi"/>
          <w:spacing w:val="-4"/>
        </w:rPr>
        <w:t xml:space="preserve">Baht </w:t>
      </w:r>
      <w:r w:rsidRPr="00FE5F95">
        <w:rPr>
          <w:rFonts w:asciiTheme="majorBidi" w:hAnsiTheme="majorBidi" w:cstheme="majorBidi"/>
          <w:spacing w:val="-4"/>
        </w:rPr>
        <w:t xml:space="preserve">10 per share. </w:t>
      </w:r>
    </w:p>
    <w:p w14:paraId="45013399" w14:textId="29DCE83E" w:rsidR="00B4555D" w:rsidRDefault="00B4555D" w:rsidP="00BC48BD">
      <w:pPr>
        <w:pStyle w:val="BlockText"/>
        <w:spacing w:before="120" w:after="120"/>
        <w:ind w:left="357" w:right="0" w:firstLine="0"/>
        <w:jc w:val="thaiDistribute"/>
        <w:rPr>
          <w:rFonts w:asciiTheme="majorBidi" w:hAnsiTheme="majorBidi" w:cstheme="majorBidi"/>
          <w:spacing w:val="-4"/>
        </w:rPr>
      </w:pPr>
      <w:r w:rsidRPr="00FE5F95">
        <w:rPr>
          <w:rFonts w:asciiTheme="majorBidi" w:hAnsiTheme="majorBidi" w:cstheme="majorBidi"/>
          <w:spacing w:val="-4"/>
        </w:rPr>
        <w:t xml:space="preserve">On </w:t>
      </w:r>
      <w:r w:rsidR="006601C7" w:rsidRPr="00FE5F95">
        <w:rPr>
          <w:rFonts w:asciiTheme="majorBidi" w:hAnsiTheme="majorBidi" w:cstheme="majorBidi"/>
          <w:spacing w:val="-4"/>
        </w:rPr>
        <w:t>September</w:t>
      </w:r>
      <w:r w:rsidRPr="00FE5F95">
        <w:rPr>
          <w:rFonts w:asciiTheme="majorBidi" w:hAnsiTheme="majorBidi" w:cstheme="majorBidi"/>
          <w:spacing w:val="-4"/>
        </w:rPr>
        <w:t xml:space="preserve"> 24, 2024, the subsidiary paid </w:t>
      </w:r>
      <w:r w:rsidR="006B5CDD" w:rsidRPr="00FE5F95">
        <w:rPr>
          <w:rFonts w:asciiTheme="majorBidi" w:hAnsiTheme="majorBidi" w:cstheme="majorBidi"/>
          <w:spacing w:val="-4"/>
        </w:rPr>
        <w:t xml:space="preserve">Baht </w:t>
      </w:r>
      <w:r w:rsidRPr="00FE5F95">
        <w:rPr>
          <w:rFonts w:asciiTheme="majorBidi" w:hAnsiTheme="majorBidi" w:cstheme="majorBidi"/>
          <w:spacing w:val="-4"/>
        </w:rPr>
        <w:t>7.5 million for the additional shares, which represents 25% of the increased registered capital.</w:t>
      </w:r>
    </w:p>
    <w:p w14:paraId="3FD42BFD" w14:textId="0997DE88" w:rsidR="0058542F" w:rsidRPr="00F515A6" w:rsidRDefault="0058542F" w:rsidP="00B4555D">
      <w:pPr>
        <w:pStyle w:val="BlockText"/>
        <w:numPr>
          <w:ilvl w:val="0"/>
          <w:numId w:val="2"/>
        </w:numPr>
        <w:tabs>
          <w:tab w:val="num" w:pos="284"/>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LOANS TO NON – PERFORMING ASSETS</w:t>
      </w:r>
      <w:r w:rsidR="00F11C74" w:rsidRPr="00F11C74">
        <w:t xml:space="preserve"> </w:t>
      </w:r>
      <w:r w:rsidR="00F11C74" w:rsidRPr="00FE5F95">
        <w:rPr>
          <w:rFonts w:asciiTheme="majorBidi" w:hAnsiTheme="majorBidi" w:cstheme="majorBidi"/>
          <w:b/>
          <w:bCs/>
        </w:rPr>
        <w:t>AND ACCRUED INTEREST</w:t>
      </w:r>
      <w:r w:rsidR="00F11C74">
        <w:rPr>
          <w:rFonts w:asciiTheme="majorBidi" w:hAnsiTheme="majorBidi" w:cstheme="majorBidi"/>
          <w:b/>
          <w:bCs/>
        </w:rPr>
        <w:t xml:space="preserve"> </w:t>
      </w:r>
      <w:r w:rsidR="00CD562E">
        <w:rPr>
          <w:rFonts w:asciiTheme="majorBidi" w:hAnsiTheme="majorBidi" w:cstheme="majorBidi"/>
          <w:b/>
          <w:bCs/>
        </w:rPr>
        <w:t>RECEIVABLE</w:t>
      </w:r>
    </w:p>
    <w:tbl>
      <w:tblPr>
        <w:tblpPr w:leftFromText="180" w:rightFromText="180" w:vertAnchor="text" w:tblpX="367" w:tblpY="1"/>
        <w:tblOverlap w:val="never"/>
        <w:tblW w:w="9461" w:type="dxa"/>
        <w:tblLayout w:type="fixed"/>
        <w:tblLook w:val="04A0" w:firstRow="1" w:lastRow="0" w:firstColumn="1" w:lastColumn="0" w:noHBand="0" w:noVBand="1"/>
      </w:tblPr>
      <w:tblGrid>
        <w:gridCol w:w="2835"/>
        <w:gridCol w:w="236"/>
        <w:gridCol w:w="1530"/>
        <w:gridCol w:w="1530"/>
        <w:gridCol w:w="1620"/>
        <w:gridCol w:w="1710"/>
      </w:tblGrid>
      <w:tr w:rsidR="0058542F" w:rsidRPr="00130981" w14:paraId="53801ACA" w14:textId="77777777" w:rsidTr="00446862">
        <w:trPr>
          <w:cantSplit/>
        </w:trPr>
        <w:tc>
          <w:tcPr>
            <w:tcW w:w="2835" w:type="dxa"/>
          </w:tcPr>
          <w:p w14:paraId="49A86931" w14:textId="77777777" w:rsidR="0058542F" w:rsidRPr="00130981" w:rsidRDefault="0058542F" w:rsidP="00446862">
            <w:pPr>
              <w:tabs>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36" w:type="dxa"/>
          </w:tcPr>
          <w:p w14:paraId="5CD8664C" w14:textId="77777777" w:rsidR="0058542F" w:rsidRPr="00130981" w:rsidRDefault="0058542F" w:rsidP="00446862">
            <w:pPr>
              <w:tabs>
                <w:tab w:val="left" w:pos="312"/>
              </w:tabs>
              <w:spacing w:line="340" w:lineRule="exact"/>
              <w:jc w:val="right"/>
              <w:rPr>
                <w:rFonts w:asciiTheme="majorBidi" w:eastAsia="Angsana New" w:hAnsiTheme="majorBidi" w:cstheme="majorBidi"/>
                <w:sz w:val="28"/>
                <w:szCs w:val="28"/>
              </w:rPr>
            </w:pPr>
          </w:p>
        </w:tc>
        <w:tc>
          <w:tcPr>
            <w:tcW w:w="6390" w:type="dxa"/>
            <w:gridSpan w:val="4"/>
          </w:tcPr>
          <w:p w14:paraId="74D96838" w14:textId="0CCDFDA1" w:rsidR="0058542F" w:rsidRPr="00130981" w:rsidRDefault="0058542F" w:rsidP="00446862">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(Unit: Thousand Baht)</w:t>
            </w:r>
          </w:p>
        </w:tc>
      </w:tr>
      <w:tr w:rsidR="0058542F" w:rsidRPr="00130981" w14:paraId="02069450" w14:textId="77777777" w:rsidTr="00446862">
        <w:trPr>
          <w:cantSplit/>
        </w:trPr>
        <w:tc>
          <w:tcPr>
            <w:tcW w:w="2835" w:type="dxa"/>
            <w:vAlign w:val="center"/>
          </w:tcPr>
          <w:p w14:paraId="74908754" w14:textId="77777777" w:rsidR="0058542F" w:rsidRPr="00130981" w:rsidRDefault="0058542F" w:rsidP="00446862">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36" w:type="dxa"/>
          </w:tcPr>
          <w:p w14:paraId="67A49A73" w14:textId="77777777" w:rsidR="0058542F" w:rsidRPr="00130981" w:rsidRDefault="0058542F" w:rsidP="00446862">
            <w:pPr>
              <w:spacing w:line="340" w:lineRule="exact"/>
              <w:jc w:val="center"/>
              <w:rPr>
                <w:rFonts w:asciiTheme="majorBidi" w:eastAsia="Angsana New" w:hAnsiTheme="majorBidi" w:cstheme="majorBidi"/>
                <w:sz w:val="28"/>
                <w:szCs w:val="28"/>
              </w:rPr>
            </w:pPr>
          </w:p>
        </w:tc>
        <w:tc>
          <w:tcPr>
            <w:tcW w:w="3060" w:type="dxa"/>
            <w:gridSpan w:val="2"/>
          </w:tcPr>
          <w:p w14:paraId="30C60E36" w14:textId="77777777"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c>
          <w:tcPr>
            <w:tcW w:w="3330" w:type="dxa"/>
            <w:gridSpan w:val="2"/>
          </w:tcPr>
          <w:p w14:paraId="391BFEB1" w14:textId="77777777"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Separate</w:t>
            </w:r>
          </w:p>
        </w:tc>
      </w:tr>
      <w:tr w:rsidR="0058542F" w:rsidRPr="00130981" w14:paraId="155CBD26" w14:textId="77777777" w:rsidTr="00446862">
        <w:trPr>
          <w:cantSplit/>
        </w:trPr>
        <w:tc>
          <w:tcPr>
            <w:tcW w:w="2835" w:type="dxa"/>
            <w:vAlign w:val="center"/>
            <w:hideMark/>
          </w:tcPr>
          <w:p w14:paraId="51746387" w14:textId="77777777" w:rsidR="0058542F" w:rsidRPr="00130981" w:rsidRDefault="0058542F" w:rsidP="0058542F">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b/>
            </w:r>
          </w:p>
        </w:tc>
        <w:tc>
          <w:tcPr>
            <w:tcW w:w="236" w:type="dxa"/>
          </w:tcPr>
          <w:p w14:paraId="791B2129" w14:textId="77777777" w:rsidR="0058542F" w:rsidRPr="00130981" w:rsidRDefault="0058542F" w:rsidP="0058542F">
            <w:pPr>
              <w:spacing w:line="340" w:lineRule="exact"/>
              <w:jc w:val="center"/>
              <w:rPr>
                <w:rFonts w:asciiTheme="majorBidi" w:eastAsia="Angsana New" w:hAnsiTheme="majorBidi" w:cstheme="majorBidi"/>
                <w:sz w:val="28"/>
                <w:szCs w:val="28"/>
              </w:rPr>
            </w:pPr>
          </w:p>
        </w:tc>
        <w:tc>
          <w:tcPr>
            <w:tcW w:w="1530" w:type="dxa"/>
            <w:tcBorders>
              <w:right w:val="nil"/>
            </w:tcBorders>
          </w:tcPr>
          <w:p w14:paraId="20D4210D" w14:textId="557F5D2A" w:rsidR="0058542F" w:rsidRPr="00130981" w:rsidRDefault="006601C7" w:rsidP="0058542F">
            <w:pPr>
              <w:pBdr>
                <w:bottom w:val="single" w:sz="4" w:space="1" w:color="auto"/>
              </w:pBdr>
              <w:spacing w:line="340" w:lineRule="exact"/>
              <w:jc w:val="center"/>
              <w:rPr>
                <w:rFonts w:asciiTheme="majorBidi" w:eastAsia="Angsana New" w:hAnsiTheme="majorBidi" w:cstheme="majorBidi"/>
                <w:sz w:val="28"/>
                <w:szCs w:val="28"/>
                <w:cs/>
              </w:rPr>
            </w:pPr>
            <w:r>
              <w:rPr>
                <w:rFonts w:asciiTheme="majorBidi" w:hAnsiTheme="majorBidi" w:cstheme="majorBidi"/>
                <w:spacing w:val="-4"/>
                <w:sz w:val="28"/>
                <w:szCs w:val="28"/>
              </w:rPr>
              <w:t>September</w:t>
            </w:r>
            <w:r w:rsidR="0058542F">
              <w:rPr>
                <w:rFonts w:asciiTheme="majorBidi" w:hAnsiTheme="majorBidi" w:cstheme="majorBidi"/>
                <w:spacing w:val="-4"/>
                <w:sz w:val="28"/>
                <w:szCs w:val="28"/>
              </w:rPr>
              <w:t xml:space="preserve"> </w:t>
            </w:r>
            <w:r w:rsidR="0058542F">
              <w:rPr>
                <w:rFonts w:asciiTheme="majorBidi" w:hAnsiTheme="majorBidi" w:cstheme="majorBidi"/>
                <w:spacing w:val="-4"/>
                <w:sz w:val="28"/>
                <w:szCs w:val="28"/>
              </w:rPr>
              <w:br/>
            </w:r>
            <w:r w:rsidR="00552D6A">
              <w:rPr>
                <w:rFonts w:asciiTheme="majorBidi" w:hAnsiTheme="majorBidi" w:cstheme="majorBidi"/>
                <w:spacing w:val="-4"/>
                <w:sz w:val="28"/>
                <w:szCs w:val="28"/>
              </w:rPr>
              <w:t>30</w:t>
            </w:r>
            <w:r w:rsidR="0058542F">
              <w:rPr>
                <w:rFonts w:asciiTheme="majorBidi" w:hAnsiTheme="majorBidi" w:cstheme="majorBidi"/>
                <w:sz w:val="28"/>
                <w:szCs w:val="28"/>
              </w:rPr>
              <w:t>, 202</w:t>
            </w:r>
            <w:r w:rsidR="0058542F">
              <w:rPr>
                <w:rFonts w:asciiTheme="majorBidi" w:hAnsiTheme="majorBidi" w:cstheme="majorBidi" w:hint="cs"/>
                <w:sz w:val="28"/>
                <w:szCs w:val="28"/>
                <w:cs/>
              </w:rPr>
              <w:t>4</w:t>
            </w:r>
          </w:p>
        </w:tc>
        <w:tc>
          <w:tcPr>
            <w:tcW w:w="1530" w:type="dxa"/>
            <w:tcBorders>
              <w:left w:val="nil"/>
            </w:tcBorders>
            <w:hideMark/>
          </w:tcPr>
          <w:p w14:paraId="0504ACA5" w14:textId="128966AE" w:rsidR="0058542F" w:rsidRPr="00130981" w:rsidRDefault="0058542F" w:rsidP="0058542F">
            <w:pPr>
              <w:pBdr>
                <w:bottom w:val="single" w:sz="4" w:space="1" w:color="auto"/>
              </w:pBdr>
              <w:spacing w:line="340" w:lineRule="exact"/>
              <w:jc w:val="center"/>
              <w:rPr>
                <w:rFonts w:asciiTheme="majorBidi" w:eastAsia="Angsana New"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620" w:type="dxa"/>
            <w:tcBorders>
              <w:left w:val="nil"/>
            </w:tcBorders>
          </w:tcPr>
          <w:p w14:paraId="1F5FDCE8" w14:textId="543A661B" w:rsidR="0058542F" w:rsidRPr="00130981" w:rsidRDefault="006601C7" w:rsidP="0058542F">
            <w:pPr>
              <w:pBdr>
                <w:bottom w:val="single" w:sz="4" w:space="1" w:color="auto"/>
              </w:pBdr>
              <w:spacing w:line="340" w:lineRule="exact"/>
              <w:jc w:val="center"/>
              <w:rPr>
                <w:rFonts w:asciiTheme="majorBidi" w:hAnsiTheme="majorBidi" w:cstheme="majorBidi"/>
                <w:spacing w:val="-2"/>
                <w:sz w:val="28"/>
                <w:szCs w:val="28"/>
              </w:rPr>
            </w:pPr>
            <w:r>
              <w:rPr>
                <w:rFonts w:asciiTheme="majorBidi" w:hAnsiTheme="majorBidi" w:cstheme="majorBidi"/>
                <w:spacing w:val="-4"/>
                <w:sz w:val="28"/>
                <w:szCs w:val="28"/>
              </w:rPr>
              <w:t>September</w:t>
            </w:r>
            <w:r w:rsidR="0058542F">
              <w:rPr>
                <w:rFonts w:asciiTheme="majorBidi" w:hAnsiTheme="majorBidi" w:cstheme="majorBidi"/>
                <w:spacing w:val="-4"/>
                <w:sz w:val="28"/>
                <w:szCs w:val="28"/>
              </w:rPr>
              <w:t xml:space="preserve"> </w:t>
            </w:r>
            <w:r w:rsidR="0058542F">
              <w:rPr>
                <w:rFonts w:asciiTheme="majorBidi" w:hAnsiTheme="majorBidi" w:cstheme="majorBidi"/>
                <w:spacing w:val="-4"/>
                <w:sz w:val="28"/>
                <w:szCs w:val="28"/>
              </w:rPr>
              <w:br/>
              <w:t>3</w:t>
            </w:r>
            <w:r w:rsidR="00552D6A">
              <w:rPr>
                <w:rFonts w:asciiTheme="majorBidi" w:hAnsiTheme="majorBidi" w:cstheme="majorBidi"/>
                <w:spacing w:val="-4"/>
                <w:sz w:val="28"/>
                <w:szCs w:val="28"/>
              </w:rPr>
              <w:t>0</w:t>
            </w:r>
            <w:r w:rsidR="0058542F">
              <w:rPr>
                <w:rFonts w:asciiTheme="majorBidi" w:hAnsiTheme="majorBidi" w:cstheme="majorBidi"/>
                <w:sz w:val="28"/>
                <w:szCs w:val="28"/>
              </w:rPr>
              <w:t>, 202</w:t>
            </w:r>
            <w:r w:rsidR="0058542F">
              <w:rPr>
                <w:rFonts w:asciiTheme="majorBidi" w:hAnsiTheme="majorBidi" w:cstheme="majorBidi" w:hint="cs"/>
                <w:sz w:val="28"/>
                <w:szCs w:val="28"/>
                <w:cs/>
              </w:rPr>
              <w:t>4</w:t>
            </w:r>
          </w:p>
        </w:tc>
        <w:tc>
          <w:tcPr>
            <w:tcW w:w="1710" w:type="dxa"/>
            <w:tcBorders>
              <w:left w:val="nil"/>
            </w:tcBorders>
          </w:tcPr>
          <w:p w14:paraId="3BAA7524" w14:textId="3C34D07E" w:rsidR="0058542F" w:rsidRPr="00130981" w:rsidRDefault="0058542F" w:rsidP="0058542F">
            <w:pPr>
              <w:pBdr>
                <w:bottom w:val="single" w:sz="4" w:space="1" w:color="auto"/>
              </w:pBdr>
              <w:spacing w:line="340" w:lineRule="exact"/>
              <w:jc w:val="center"/>
              <w:rPr>
                <w:rFonts w:asciiTheme="majorBidi" w:hAnsiTheme="majorBidi" w:cstheme="majorBidi"/>
                <w:spacing w:val="-2"/>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5F10BE" w:rsidRPr="00130981" w14:paraId="6A942C9F" w14:textId="77777777" w:rsidTr="00FE5F95">
        <w:trPr>
          <w:cantSplit/>
        </w:trPr>
        <w:tc>
          <w:tcPr>
            <w:tcW w:w="2835" w:type="dxa"/>
            <w:vAlign w:val="bottom"/>
            <w:hideMark/>
          </w:tcPr>
          <w:p w14:paraId="21D110D5" w14:textId="77777777" w:rsidR="005F10BE" w:rsidRPr="00130981" w:rsidRDefault="005F10BE" w:rsidP="005F10BE">
            <w:pPr>
              <w:tabs>
                <w:tab w:val="left" w:pos="340"/>
                <w:tab w:val="left" w:pos="560"/>
                <w:tab w:val="left" w:pos="1134"/>
                <w:tab w:val="left" w:pos="1361"/>
                <w:tab w:val="left" w:pos="1928"/>
              </w:tabs>
              <w:spacing w:line="340" w:lineRule="exact"/>
              <w:ind w:left="-57"/>
              <w:rPr>
                <w:rFonts w:asciiTheme="majorBidi" w:eastAsia="Angsana New" w:hAnsiTheme="majorBidi" w:cstheme="majorBidi"/>
                <w:b/>
                <w:bCs/>
                <w:sz w:val="28"/>
                <w:szCs w:val="28"/>
              </w:rPr>
            </w:pPr>
            <w:r w:rsidRPr="00130981">
              <w:rPr>
                <w:rFonts w:asciiTheme="majorBidi" w:hAnsiTheme="majorBidi" w:cstheme="majorBidi"/>
                <w:sz w:val="28"/>
                <w:szCs w:val="28"/>
              </w:rPr>
              <w:t>Loans to non – performing assets</w:t>
            </w:r>
          </w:p>
        </w:tc>
        <w:tc>
          <w:tcPr>
            <w:tcW w:w="236" w:type="dxa"/>
          </w:tcPr>
          <w:p w14:paraId="6C7F6D6E" w14:textId="4356BBFB" w:rsidR="005F10BE" w:rsidRPr="00130981" w:rsidRDefault="005F10BE" w:rsidP="005F10BE">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6F95FBAF" w14:textId="7E34B908" w:rsidR="005F10BE" w:rsidRPr="0058542F" w:rsidRDefault="005F10BE" w:rsidP="005F10BE">
            <w:pPr>
              <w:spacing w:line="340" w:lineRule="exact"/>
              <w:jc w:val="right"/>
              <w:rPr>
                <w:rFonts w:asciiTheme="majorBidi" w:hAnsiTheme="majorBidi" w:cstheme="majorBidi"/>
                <w:spacing w:val="-4"/>
                <w:sz w:val="28"/>
                <w:szCs w:val="28"/>
              </w:rPr>
            </w:pPr>
            <w:r>
              <w:rPr>
                <w:rFonts w:asciiTheme="majorBidi" w:eastAsia="Angsana New" w:hAnsiTheme="majorBidi" w:cstheme="majorBidi"/>
                <w:sz w:val="28"/>
                <w:szCs w:val="28"/>
              </w:rPr>
              <w:t>69,505</w:t>
            </w:r>
          </w:p>
        </w:tc>
        <w:tc>
          <w:tcPr>
            <w:tcW w:w="1530" w:type="dxa"/>
            <w:tcBorders>
              <w:left w:val="nil"/>
            </w:tcBorders>
            <w:shd w:val="clear" w:color="auto" w:fill="auto"/>
          </w:tcPr>
          <w:p w14:paraId="67E569F9" w14:textId="1E1B4AD8" w:rsidR="005F10BE" w:rsidRPr="0058542F" w:rsidRDefault="005F10BE" w:rsidP="005F10BE">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35,550</w:t>
            </w:r>
          </w:p>
        </w:tc>
        <w:tc>
          <w:tcPr>
            <w:tcW w:w="1620" w:type="dxa"/>
            <w:tcBorders>
              <w:left w:val="nil"/>
            </w:tcBorders>
            <w:shd w:val="clear" w:color="auto" w:fill="auto"/>
          </w:tcPr>
          <w:p w14:paraId="671F69F8" w14:textId="368CA42D" w:rsidR="005F10BE" w:rsidRPr="0058542F" w:rsidRDefault="005F10BE" w:rsidP="005F10BE">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710" w:type="dxa"/>
            <w:tcBorders>
              <w:left w:val="nil"/>
            </w:tcBorders>
            <w:shd w:val="clear" w:color="auto" w:fill="auto"/>
          </w:tcPr>
          <w:p w14:paraId="3B313A3E" w14:textId="63715A14" w:rsidR="005F10BE" w:rsidRPr="0058542F" w:rsidRDefault="005F10BE" w:rsidP="005F10BE">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r w:rsidR="005F10BE" w:rsidRPr="00130981" w14:paraId="4A698608" w14:textId="77777777" w:rsidTr="00FE5F95">
        <w:trPr>
          <w:cantSplit/>
        </w:trPr>
        <w:tc>
          <w:tcPr>
            <w:tcW w:w="2835" w:type="dxa"/>
            <w:vAlign w:val="bottom"/>
            <w:hideMark/>
          </w:tcPr>
          <w:p w14:paraId="5180B045" w14:textId="701FC6ED" w:rsidR="005F10BE" w:rsidRPr="00130981" w:rsidRDefault="005F10BE" w:rsidP="005F10BE">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interest</w:t>
            </w:r>
            <w:r>
              <w:rPr>
                <w:rFonts w:asciiTheme="majorBidi" w:eastAsia="Angsana New" w:hAnsiTheme="majorBidi" w:cstheme="majorBidi"/>
                <w:sz w:val="28"/>
                <w:szCs w:val="28"/>
              </w:rPr>
              <w:t xml:space="preserve"> receivable</w:t>
            </w:r>
          </w:p>
        </w:tc>
        <w:tc>
          <w:tcPr>
            <w:tcW w:w="236" w:type="dxa"/>
          </w:tcPr>
          <w:p w14:paraId="50F71F1B" w14:textId="71766379" w:rsidR="005F10BE" w:rsidRPr="00130981" w:rsidRDefault="005F10BE" w:rsidP="005F10BE">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3371390F" w14:textId="1CC09487" w:rsidR="005F10BE" w:rsidRPr="0058542F" w:rsidRDefault="005F10BE" w:rsidP="005F10BE">
            <w:pPr>
              <w:spacing w:line="340" w:lineRule="exact"/>
              <w:jc w:val="right"/>
              <w:rPr>
                <w:rFonts w:asciiTheme="majorBidi" w:hAnsiTheme="majorBidi" w:cstheme="majorBidi"/>
                <w:spacing w:val="-4"/>
                <w:sz w:val="28"/>
                <w:szCs w:val="28"/>
              </w:rPr>
            </w:pPr>
            <w:r>
              <w:rPr>
                <w:rFonts w:asciiTheme="majorBidi" w:eastAsia="Angsana New" w:hAnsiTheme="majorBidi" w:cstheme="majorBidi"/>
                <w:sz w:val="28"/>
                <w:szCs w:val="28"/>
              </w:rPr>
              <w:t>6,238</w:t>
            </w:r>
          </w:p>
        </w:tc>
        <w:tc>
          <w:tcPr>
            <w:tcW w:w="1530" w:type="dxa"/>
            <w:tcBorders>
              <w:left w:val="nil"/>
            </w:tcBorders>
            <w:shd w:val="clear" w:color="auto" w:fill="auto"/>
          </w:tcPr>
          <w:p w14:paraId="19A6BDA8" w14:textId="2CF11C63" w:rsidR="005F10BE" w:rsidRPr="0058542F" w:rsidRDefault="005F10BE" w:rsidP="005F10BE">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1,710</w:t>
            </w:r>
          </w:p>
        </w:tc>
        <w:tc>
          <w:tcPr>
            <w:tcW w:w="1620" w:type="dxa"/>
            <w:tcBorders>
              <w:left w:val="nil"/>
            </w:tcBorders>
            <w:shd w:val="clear" w:color="auto" w:fill="auto"/>
          </w:tcPr>
          <w:p w14:paraId="2CC69B44" w14:textId="5CB95C56" w:rsidR="005F10BE" w:rsidRPr="0058542F" w:rsidRDefault="005F10BE" w:rsidP="005F10BE">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710" w:type="dxa"/>
            <w:tcBorders>
              <w:left w:val="nil"/>
            </w:tcBorders>
            <w:shd w:val="clear" w:color="auto" w:fill="auto"/>
          </w:tcPr>
          <w:p w14:paraId="5A3F533F" w14:textId="2E1461CD" w:rsidR="005F10BE" w:rsidRPr="0058542F" w:rsidRDefault="005F10BE" w:rsidP="005F10BE">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r w:rsidR="005F10BE" w:rsidRPr="00130981" w14:paraId="1B46F5D4" w14:textId="77777777" w:rsidTr="00FE5F95">
        <w:trPr>
          <w:cantSplit/>
        </w:trPr>
        <w:tc>
          <w:tcPr>
            <w:tcW w:w="2835" w:type="dxa"/>
            <w:vAlign w:val="bottom"/>
            <w:hideMark/>
          </w:tcPr>
          <w:p w14:paraId="4D47BB32" w14:textId="77777777" w:rsidR="005F10BE" w:rsidRPr="00130981" w:rsidRDefault="005F10BE" w:rsidP="005F10BE">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losses</w:t>
            </w:r>
          </w:p>
        </w:tc>
        <w:tc>
          <w:tcPr>
            <w:tcW w:w="236" w:type="dxa"/>
          </w:tcPr>
          <w:p w14:paraId="53E54248" w14:textId="65D30A3F" w:rsidR="005F10BE" w:rsidRPr="00130981" w:rsidRDefault="005F10BE" w:rsidP="005F10BE">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1D2CAB2F" w14:textId="09F11B4E" w:rsidR="005F10BE" w:rsidRPr="0058542F" w:rsidRDefault="005F10BE" w:rsidP="005F10BE">
            <w:pPr>
              <w:pBdr>
                <w:bottom w:val="single" w:sz="4" w:space="1" w:color="auto"/>
              </w:pBdr>
              <w:spacing w:line="340" w:lineRule="exact"/>
              <w:jc w:val="right"/>
              <w:rPr>
                <w:rFonts w:asciiTheme="majorBidi" w:hAnsiTheme="majorBidi" w:cstheme="majorBidi"/>
                <w:spacing w:val="-4"/>
                <w:sz w:val="28"/>
                <w:szCs w:val="28"/>
              </w:rPr>
            </w:pPr>
            <w:r>
              <w:rPr>
                <w:rFonts w:asciiTheme="majorBidi" w:eastAsia="Angsana New" w:hAnsiTheme="majorBidi" w:cstheme="majorBidi"/>
                <w:sz w:val="28"/>
                <w:szCs w:val="28"/>
              </w:rPr>
              <w:t>(6,611)</w:t>
            </w:r>
          </w:p>
        </w:tc>
        <w:tc>
          <w:tcPr>
            <w:tcW w:w="1530" w:type="dxa"/>
            <w:tcBorders>
              <w:left w:val="nil"/>
            </w:tcBorders>
            <w:shd w:val="clear" w:color="auto" w:fill="auto"/>
          </w:tcPr>
          <w:p w14:paraId="55AFFA8C" w14:textId="3AD111D1" w:rsidR="005F10BE" w:rsidRPr="0058542F" w:rsidRDefault="005F10BE" w:rsidP="005F10BE">
            <w:pPr>
              <w:pBdr>
                <w:bottom w:val="single" w:sz="4" w:space="1" w:color="auto"/>
              </w:pBd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(2,079)</w:t>
            </w:r>
          </w:p>
        </w:tc>
        <w:tc>
          <w:tcPr>
            <w:tcW w:w="1620" w:type="dxa"/>
            <w:tcBorders>
              <w:left w:val="nil"/>
            </w:tcBorders>
            <w:shd w:val="clear" w:color="auto" w:fill="auto"/>
          </w:tcPr>
          <w:p w14:paraId="5B2BA9D8" w14:textId="4E183345" w:rsidR="005F10BE" w:rsidRPr="0058542F" w:rsidRDefault="005F10BE" w:rsidP="005F10BE">
            <w:pPr>
              <w:pBdr>
                <w:bottom w:val="sing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710" w:type="dxa"/>
            <w:tcBorders>
              <w:left w:val="nil"/>
            </w:tcBorders>
            <w:shd w:val="clear" w:color="auto" w:fill="auto"/>
          </w:tcPr>
          <w:p w14:paraId="351FAD45" w14:textId="59B805EF" w:rsidR="005F10BE" w:rsidRPr="0058542F" w:rsidRDefault="005F10BE" w:rsidP="005F10BE">
            <w:pPr>
              <w:pBdr>
                <w:bottom w:val="single" w:sz="4" w:space="1" w:color="auto"/>
              </w:pBd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r w:rsidR="005F10BE" w:rsidRPr="00130981" w14:paraId="76DAF1F1" w14:textId="77777777" w:rsidTr="00FE5F95">
        <w:trPr>
          <w:cantSplit/>
        </w:trPr>
        <w:tc>
          <w:tcPr>
            <w:tcW w:w="3071" w:type="dxa"/>
            <w:gridSpan w:val="2"/>
            <w:vAlign w:val="bottom"/>
          </w:tcPr>
          <w:p w14:paraId="6418534E" w14:textId="77777777" w:rsidR="005F10BE" w:rsidRDefault="005F10BE" w:rsidP="005F10BE">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Pr>
                <w:rFonts w:asciiTheme="majorBidi" w:hAnsiTheme="majorBidi" w:cstheme="majorBidi"/>
                <w:sz w:val="28"/>
                <w:szCs w:val="28"/>
              </w:rPr>
              <w:t xml:space="preserve">Net - </w:t>
            </w:r>
            <w:r w:rsidRPr="0066005B">
              <w:rPr>
                <w:rFonts w:asciiTheme="majorBidi" w:hAnsiTheme="majorBidi" w:cstheme="majorBidi"/>
                <w:sz w:val="28"/>
                <w:szCs w:val="28"/>
              </w:rPr>
              <w:t xml:space="preserve">Loans to non-performing assets </w:t>
            </w:r>
            <w:r>
              <w:rPr>
                <w:rFonts w:asciiTheme="majorBidi" w:hAnsiTheme="majorBidi" w:cstheme="majorBidi"/>
                <w:sz w:val="28"/>
                <w:szCs w:val="28"/>
              </w:rPr>
              <w:t xml:space="preserve"> </w:t>
            </w:r>
          </w:p>
          <w:p w14:paraId="2CD2E2CD" w14:textId="255B6981" w:rsidR="005F10BE" w:rsidRPr="00130981" w:rsidRDefault="005F10BE" w:rsidP="005F10BE">
            <w:pPr>
              <w:tabs>
                <w:tab w:val="left" w:pos="340"/>
                <w:tab w:val="left" w:pos="560"/>
                <w:tab w:val="left" w:pos="1134"/>
                <w:tab w:val="left" w:pos="1361"/>
                <w:tab w:val="left" w:pos="1928"/>
              </w:tabs>
              <w:spacing w:line="340" w:lineRule="exact"/>
              <w:rPr>
                <w:rFonts w:asciiTheme="majorBidi" w:hAnsiTheme="majorBidi" w:cstheme="majorBidi"/>
                <w:sz w:val="28"/>
                <w:szCs w:val="28"/>
              </w:rPr>
            </w:pPr>
            <w:r>
              <w:rPr>
                <w:rFonts w:asciiTheme="majorBidi" w:hAnsiTheme="majorBidi" w:cstheme="majorBidi"/>
                <w:sz w:val="28"/>
                <w:szCs w:val="28"/>
              </w:rPr>
              <w:t xml:space="preserve">        </w:t>
            </w:r>
            <w:r w:rsidRPr="0066005B">
              <w:rPr>
                <w:rFonts w:asciiTheme="majorBidi" w:hAnsiTheme="majorBidi" w:cstheme="majorBidi"/>
                <w:sz w:val="28"/>
                <w:szCs w:val="28"/>
              </w:rPr>
              <w:t>and</w:t>
            </w:r>
            <w:r>
              <w:rPr>
                <w:rFonts w:asciiTheme="majorBidi" w:hAnsiTheme="majorBidi" w:cstheme="majorBidi"/>
                <w:sz w:val="28"/>
                <w:szCs w:val="28"/>
              </w:rPr>
              <w:t xml:space="preserve"> </w:t>
            </w:r>
            <w:r w:rsidRPr="0066005B">
              <w:rPr>
                <w:rFonts w:asciiTheme="majorBidi" w:hAnsiTheme="majorBidi" w:cstheme="majorBidi"/>
                <w:sz w:val="28"/>
                <w:szCs w:val="28"/>
              </w:rPr>
              <w:t>Accrued interest</w:t>
            </w:r>
          </w:p>
        </w:tc>
        <w:tc>
          <w:tcPr>
            <w:tcW w:w="1530" w:type="dxa"/>
            <w:tcBorders>
              <w:right w:val="nil"/>
            </w:tcBorders>
            <w:shd w:val="clear" w:color="auto" w:fill="auto"/>
          </w:tcPr>
          <w:p w14:paraId="3D439DFC" w14:textId="77777777" w:rsidR="005F10BE" w:rsidRDefault="005F10BE" w:rsidP="005F10BE">
            <w:pPr>
              <w:pBdr>
                <w:top w:val="single" w:sz="4" w:space="1" w:color="auto"/>
                <w:bottom w:val="double" w:sz="4" w:space="1" w:color="auto"/>
              </w:pBdr>
              <w:spacing w:line="340" w:lineRule="exact"/>
              <w:jc w:val="right"/>
              <w:rPr>
                <w:rFonts w:asciiTheme="majorBidi" w:hAnsiTheme="majorBidi" w:cstheme="majorBidi"/>
                <w:spacing w:val="-4"/>
                <w:sz w:val="28"/>
                <w:szCs w:val="28"/>
              </w:rPr>
            </w:pPr>
          </w:p>
          <w:p w14:paraId="315395C2" w14:textId="215A1101" w:rsidR="005F10BE" w:rsidRDefault="005F10BE" w:rsidP="005F10BE">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69,132</w:t>
            </w:r>
          </w:p>
        </w:tc>
        <w:tc>
          <w:tcPr>
            <w:tcW w:w="1530" w:type="dxa"/>
            <w:tcBorders>
              <w:left w:val="nil"/>
            </w:tcBorders>
            <w:shd w:val="clear" w:color="auto" w:fill="auto"/>
          </w:tcPr>
          <w:p w14:paraId="13AAF34C" w14:textId="77777777" w:rsidR="005F10BE" w:rsidRDefault="005F10BE" w:rsidP="005F10BE">
            <w:pPr>
              <w:pBdr>
                <w:top w:val="single" w:sz="4" w:space="1" w:color="auto"/>
                <w:bottom w:val="double" w:sz="4" w:space="1" w:color="auto"/>
              </w:pBdr>
              <w:spacing w:line="340" w:lineRule="exact"/>
              <w:rPr>
                <w:rFonts w:asciiTheme="majorBidi" w:eastAsia="Angsana New" w:hAnsiTheme="majorBidi" w:cstheme="majorBidi"/>
                <w:sz w:val="28"/>
                <w:szCs w:val="28"/>
              </w:rPr>
            </w:pPr>
          </w:p>
          <w:p w14:paraId="6EA511A9" w14:textId="4BC4DEFB" w:rsidR="005F10BE" w:rsidRDefault="008E4BB1" w:rsidP="005F10BE">
            <w:pPr>
              <w:pBdr>
                <w:top w:val="single" w:sz="4" w:space="1" w:color="auto"/>
                <w:bottom w:val="double" w:sz="4" w:space="1" w:color="auto"/>
              </w:pBdr>
              <w:spacing w:line="340" w:lineRule="exact"/>
              <w:jc w:val="right"/>
            </w:pPr>
            <w:r>
              <w:rPr>
                <w:rFonts w:asciiTheme="majorBidi" w:eastAsia="Angsana New" w:hAnsiTheme="majorBidi" w:cstheme="majorBidi"/>
                <w:sz w:val="28"/>
                <w:szCs w:val="28"/>
              </w:rPr>
              <w:t>35</w:t>
            </w:r>
            <w:r w:rsidR="005F10BE">
              <w:rPr>
                <w:rFonts w:asciiTheme="majorBidi" w:eastAsia="Angsana New" w:hAnsiTheme="majorBidi" w:cstheme="majorBidi"/>
                <w:sz w:val="28"/>
                <w:szCs w:val="28"/>
              </w:rPr>
              <w:t>,</w:t>
            </w:r>
            <w:r>
              <w:rPr>
                <w:rFonts w:asciiTheme="majorBidi" w:eastAsia="Angsana New" w:hAnsiTheme="majorBidi" w:cstheme="majorBidi"/>
                <w:sz w:val="28"/>
                <w:szCs w:val="28"/>
              </w:rPr>
              <w:t>181</w:t>
            </w:r>
          </w:p>
        </w:tc>
        <w:tc>
          <w:tcPr>
            <w:tcW w:w="1620" w:type="dxa"/>
            <w:tcBorders>
              <w:left w:val="nil"/>
            </w:tcBorders>
            <w:shd w:val="clear" w:color="auto" w:fill="auto"/>
          </w:tcPr>
          <w:p w14:paraId="2E615461" w14:textId="77777777" w:rsidR="005F10BE" w:rsidRDefault="005F10BE" w:rsidP="005F10BE">
            <w:pPr>
              <w:pBdr>
                <w:top w:val="single" w:sz="4" w:space="1" w:color="auto"/>
                <w:bottom w:val="double" w:sz="4" w:space="1" w:color="auto"/>
              </w:pBdr>
              <w:spacing w:line="340" w:lineRule="exact"/>
              <w:jc w:val="right"/>
              <w:rPr>
                <w:rFonts w:asciiTheme="majorBidi" w:hAnsiTheme="majorBidi" w:cstheme="majorBidi"/>
                <w:spacing w:val="-4"/>
                <w:sz w:val="28"/>
                <w:szCs w:val="28"/>
              </w:rPr>
            </w:pPr>
          </w:p>
          <w:p w14:paraId="4DA36699" w14:textId="44709718" w:rsidR="005F10BE" w:rsidRDefault="005F10BE" w:rsidP="005F10BE">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710" w:type="dxa"/>
            <w:tcBorders>
              <w:left w:val="nil"/>
            </w:tcBorders>
            <w:shd w:val="clear" w:color="auto" w:fill="auto"/>
          </w:tcPr>
          <w:p w14:paraId="7235A933" w14:textId="77777777" w:rsidR="005F10BE" w:rsidRDefault="005F10BE" w:rsidP="005F10BE">
            <w:pPr>
              <w:pBdr>
                <w:top w:val="single" w:sz="4" w:space="1" w:color="auto"/>
                <w:bottom w:val="double" w:sz="4" w:space="1" w:color="auto"/>
              </w:pBdr>
              <w:spacing w:line="340" w:lineRule="exact"/>
              <w:jc w:val="right"/>
              <w:rPr>
                <w:rFonts w:asciiTheme="majorBidi" w:hAnsiTheme="majorBidi" w:cstheme="majorBidi"/>
                <w:spacing w:val="-4"/>
                <w:sz w:val="28"/>
                <w:szCs w:val="28"/>
              </w:rPr>
            </w:pPr>
          </w:p>
          <w:p w14:paraId="10A3CC22" w14:textId="66EECCDA" w:rsidR="005F10BE" w:rsidRDefault="005F10BE" w:rsidP="005F10BE">
            <w:pPr>
              <w:pBdr>
                <w:top w:val="single" w:sz="4" w:space="1" w:color="auto"/>
                <w:bottom w:val="double" w:sz="4" w:space="1" w:color="auto"/>
              </w:pBdr>
              <w:spacing w:line="340" w:lineRule="exact"/>
              <w:jc w:val="right"/>
              <w:rPr>
                <w:rFonts w:asciiTheme="majorBidi" w:hAnsiTheme="majorBidi" w:cstheme="majorBidi"/>
                <w:spacing w:val="-4"/>
                <w:sz w:val="28"/>
                <w:szCs w:val="28"/>
                <w:cs/>
              </w:rPr>
            </w:pPr>
            <w:r>
              <w:rPr>
                <w:rFonts w:asciiTheme="majorBidi" w:hAnsiTheme="majorBidi" w:cstheme="majorBidi" w:hint="cs"/>
                <w:spacing w:val="-4"/>
                <w:sz w:val="28"/>
                <w:szCs w:val="28"/>
                <w:cs/>
              </w:rPr>
              <w:t>-</w:t>
            </w:r>
          </w:p>
        </w:tc>
      </w:tr>
    </w:tbl>
    <w:p w14:paraId="78B2D7CE" w14:textId="3A10F530" w:rsidR="0058542F" w:rsidRPr="00130981" w:rsidRDefault="0058542F" w:rsidP="0058542F">
      <w:pPr>
        <w:pStyle w:val="BlockText"/>
        <w:spacing w:before="120"/>
        <w:ind w:left="425" w:right="0" w:firstLine="0"/>
        <w:jc w:val="thaiDistribute"/>
        <w:rPr>
          <w:rFonts w:asciiTheme="majorBidi" w:hAnsiTheme="majorBidi" w:cstheme="majorBidi"/>
        </w:rPr>
      </w:pPr>
      <w:r w:rsidRPr="00130981">
        <w:rPr>
          <w:rFonts w:asciiTheme="majorBidi" w:hAnsiTheme="majorBidi" w:cstheme="majorBidi"/>
        </w:rPr>
        <w:t>The movements of loans to non-performing assets are as follows:</w:t>
      </w:r>
    </w:p>
    <w:tbl>
      <w:tblPr>
        <w:tblW w:w="9355" w:type="dxa"/>
        <w:tblInd w:w="392" w:type="dxa"/>
        <w:tblLayout w:type="fixed"/>
        <w:tblLook w:val="04A0" w:firstRow="1" w:lastRow="0" w:firstColumn="1" w:lastColumn="0" w:noHBand="0" w:noVBand="1"/>
      </w:tblPr>
      <w:tblGrid>
        <w:gridCol w:w="5670"/>
        <w:gridCol w:w="283"/>
        <w:gridCol w:w="1701"/>
        <w:gridCol w:w="1701"/>
      </w:tblGrid>
      <w:tr w:rsidR="00552D6A" w:rsidRPr="00130981" w14:paraId="12FA5372" w14:textId="77777777" w:rsidTr="00B4555D">
        <w:trPr>
          <w:cantSplit/>
          <w:trHeight w:val="380"/>
        </w:trPr>
        <w:tc>
          <w:tcPr>
            <w:tcW w:w="5670" w:type="dxa"/>
          </w:tcPr>
          <w:p w14:paraId="000DE79C" w14:textId="77777777" w:rsidR="00552D6A" w:rsidRPr="00130981" w:rsidRDefault="00552D6A" w:rsidP="00552D6A">
            <w:pPr>
              <w:tabs>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83" w:type="dxa"/>
            <w:hideMark/>
          </w:tcPr>
          <w:p w14:paraId="307B0332" w14:textId="77777777" w:rsidR="00552D6A" w:rsidRPr="00130981" w:rsidRDefault="00552D6A" w:rsidP="00552D6A">
            <w:pPr>
              <w:spacing w:line="340" w:lineRule="exact"/>
              <w:jc w:val="right"/>
              <w:rPr>
                <w:rFonts w:asciiTheme="majorBidi" w:eastAsia="Angsana New" w:hAnsiTheme="majorBidi" w:cstheme="majorBidi"/>
                <w:sz w:val="28"/>
                <w:szCs w:val="28"/>
              </w:rPr>
            </w:pPr>
          </w:p>
        </w:tc>
        <w:tc>
          <w:tcPr>
            <w:tcW w:w="3402" w:type="dxa"/>
            <w:gridSpan w:val="2"/>
          </w:tcPr>
          <w:p w14:paraId="7A365F7E" w14:textId="5587BD7D" w:rsidR="00552D6A" w:rsidRPr="00130981" w:rsidRDefault="00552D6A" w:rsidP="00552D6A">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(Unit: Thousand Baht)</w:t>
            </w:r>
          </w:p>
        </w:tc>
      </w:tr>
      <w:tr w:rsidR="00552D6A" w:rsidRPr="00130981" w14:paraId="4666B7B6" w14:textId="77777777" w:rsidTr="00B4555D">
        <w:trPr>
          <w:cantSplit/>
          <w:trHeight w:val="374"/>
        </w:trPr>
        <w:tc>
          <w:tcPr>
            <w:tcW w:w="5670" w:type="dxa"/>
            <w:vAlign w:val="center"/>
          </w:tcPr>
          <w:p w14:paraId="285FFAD5" w14:textId="77777777" w:rsidR="00552D6A" w:rsidRPr="00130981" w:rsidRDefault="00552D6A" w:rsidP="00552D6A">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83" w:type="dxa"/>
          </w:tcPr>
          <w:p w14:paraId="05267C9F" w14:textId="77777777" w:rsidR="00552D6A" w:rsidRPr="00130981" w:rsidRDefault="00552D6A" w:rsidP="00552D6A">
            <w:pPr>
              <w:spacing w:line="340" w:lineRule="exact"/>
              <w:jc w:val="center"/>
              <w:rPr>
                <w:rFonts w:asciiTheme="majorBidi" w:eastAsia="Angsana New" w:hAnsiTheme="majorBidi" w:cstheme="majorBidi"/>
                <w:sz w:val="28"/>
                <w:szCs w:val="28"/>
              </w:rPr>
            </w:pPr>
          </w:p>
        </w:tc>
        <w:tc>
          <w:tcPr>
            <w:tcW w:w="1701" w:type="dxa"/>
          </w:tcPr>
          <w:p w14:paraId="290989CF" w14:textId="77777777" w:rsidR="00552D6A" w:rsidRPr="00130981" w:rsidRDefault="00552D6A" w:rsidP="00552D6A">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c>
          <w:tcPr>
            <w:tcW w:w="1701" w:type="dxa"/>
          </w:tcPr>
          <w:p w14:paraId="7F743B27" w14:textId="77777777" w:rsidR="00552D6A" w:rsidRPr="00130981" w:rsidRDefault="00552D6A" w:rsidP="00552D6A">
            <w:pPr>
              <w:pBdr>
                <w:bottom w:val="single" w:sz="4" w:space="1" w:color="auto"/>
              </w:pBdr>
              <w:spacing w:line="340" w:lineRule="exact"/>
              <w:jc w:val="center"/>
              <w:rPr>
                <w:rFonts w:asciiTheme="majorBidi" w:eastAsia="Angsana New" w:hAnsiTheme="majorBidi"/>
                <w:sz w:val="28"/>
                <w:szCs w:val="28"/>
                <w:cs/>
              </w:rPr>
            </w:pPr>
            <w:r w:rsidRPr="00130981">
              <w:rPr>
                <w:rFonts w:asciiTheme="majorBidi" w:hAnsiTheme="majorBidi" w:cstheme="majorBidi"/>
                <w:sz w:val="28"/>
                <w:szCs w:val="28"/>
              </w:rPr>
              <w:t>Separate</w:t>
            </w:r>
          </w:p>
        </w:tc>
      </w:tr>
      <w:tr w:rsidR="00552D6A" w:rsidRPr="00130981" w14:paraId="16ADE2FF" w14:textId="77777777" w:rsidTr="00B4555D">
        <w:trPr>
          <w:cantSplit/>
          <w:trHeight w:val="374"/>
        </w:trPr>
        <w:tc>
          <w:tcPr>
            <w:tcW w:w="5670" w:type="dxa"/>
            <w:vAlign w:val="center"/>
            <w:hideMark/>
          </w:tcPr>
          <w:p w14:paraId="6DA2A36C" w14:textId="77777777" w:rsidR="00552D6A" w:rsidRPr="00130981" w:rsidRDefault="00552D6A" w:rsidP="00552D6A">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b/>
            </w:r>
          </w:p>
        </w:tc>
        <w:tc>
          <w:tcPr>
            <w:tcW w:w="283" w:type="dxa"/>
          </w:tcPr>
          <w:p w14:paraId="13644C11" w14:textId="77777777" w:rsidR="00552D6A" w:rsidRPr="00130981" w:rsidRDefault="00552D6A" w:rsidP="00552D6A">
            <w:pPr>
              <w:spacing w:line="340" w:lineRule="exact"/>
              <w:jc w:val="center"/>
              <w:rPr>
                <w:rFonts w:asciiTheme="majorBidi" w:eastAsia="Angsana New" w:hAnsiTheme="majorBidi" w:cstheme="majorBidi"/>
                <w:sz w:val="28"/>
                <w:szCs w:val="28"/>
              </w:rPr>
            </w:pPr>
          </w:p>
        </w:tc>
        <w:tc>
          <w:tcPr>
            <w:tcW w:w="1701" w:type="dxa"/>
            <w:tcBorders>
              <w:right w:val="nil"/>
            </w:tcBorders>
          </w:tcPr>
          <w:p w14:paraId="09C6D5F6" w14:textId="60C9FB72" w:rsidR="00552D6A" w:rsidRPr="00130981" w:rsidRDefault="00552D6A" w:rsidP="00552D6A">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eastAsia="Angsana New" w:hAnsiTheme="majorBidi" w:cstheme="majorBidi"/>
                <w:sz w:val="28"/>
                <w:szCs w:val="28"/>
              </w:rPr>
              <w:t>202</w:t>
            </w:r>
            <w:r>
              <w:rPr>
                <w:rFonts w:asciiTheme="majorBidi" w:eastAsia="Angsana New" w:hAnsiTheme="majorBidi" w:cstheme="majorBidi" w:hint="cs"/>
                <w:sz w:val="28"/>
                <w:szCs w:val="28"/>
                <w:cs/>
              </w:rPr>
              <w:t>4</w:t>
            </w:r>
          </w:p>
        </w:tc>
        <w:tc>
          <w:tcPr>
            <w:tcW w:w="1701" w:type="dxa"/>
            <w:tcBorders>
              <w:left w:val="nil"/>
            </w:tcBorders>
          </w:tcPr>
          <w:p w14:paraId="3AD2DE4E" w14:textId="774B1FBC" w:rsidR="00552D6A" w:rsidRPr="00130981" w:rsidRDefault="00552D6A" w:rsidP="00552D6A">
            <w:pPr>
              <w:pBdr>
                <w:bottom w:val="single" w:sz="4" w:space="1" w:color="auto"/>
              </w:pBdr>
              <w:spacing w:line="340" w:lineRule="exact"/>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Pr>
                <w:rFonts w:asciiTheme="majorBidi" w:eastAsia="Angsana New" w:hAnsiTheme="majorBidi" w:cstheme="majorBidi" w:hint="cs"/>
                <w:sz w:val="28"/>
                <w:szCs w:val="28"/>
                <w:cs/>
              </w:rPr>
              <w:t>4</w:t>
            </w:r>
          </w:p>
        </w:tc>
      </w:tr>
      <w:tr w:rsidR="000B5E5C" w:rsidRPr="00130981" w14:paraId="7022635F" w14:textId="77777777" w:rsidTr="00164BD2">
        <w:trPr>
          <w:cantSplit/>
          <w:trHeight w:val="374"/>
        </w:trPr>
        <w:tc>
          <w:tcPr>
            <w:tcW w:w="5670" w:type="dxa"/>
            <w:vAlign w:val="bottom"/>
            <w:hideMark/>
          </w:tcPr>
          <w:p w14:paraId="27EA15B9" w14:textId="1E250264" w:rsidR="000B5E5C" w:rsidRPr="00130981" w:rsidRDefault="000B5E5C" w:rsidP="000B5E5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As at</w:t>
            </w:r>
            <w:r w:rsidRPr="00130981">
              <w:rPr>
                <w:rFonts w:asciiTheme="majorBidi" w:eastAsia="Angsana New" w:hAnsiTheme="majorBidi" w:cstheme="majorBidi"/>
                <w:sz w:val="28"/>
                <w:szCs w:val="28"/>
                <w:cs/>
              </w:rPr>
              <w:t xml:space="preserve"> </w:t>
            </w:r>
            <w:r w:rsidRPr="00130981">
              <w:rPr>
                <w:rFonts w:asciiTheme="majorBidi" w:hAnsiTheme="majorBidi" w:cstheme="majorBidi"/>
                <w:sz w:val="28"/>
                <w:szCs w:val="28"/>
              </w:rPr>
              <w:t>January 1</w:t>
            </w:r>
          </w:p>
        </w:tc>
        <w:tc>
          <w:tcPr>
            <w:tcW w:w="283" w:type="dxa"/>
            <w:vAlign w:val="bottom"/>
          </w:tcPr>
          <w:p w14:paraId="5A501FD0" w14:textId="77777777" w:rsidR="000B5E5C" w:rsidRPr="00130981" w:rsidRDefault="000B5E5C" w:rsidP="000B5E5C">
            <w:pPr>
              <w:tabs>
                <w:tab w:val="decimal" w:pos="1168"/>
              </w:tabs>
              <w:spacing w:line="340" w:lineRule="exact"/>
              <w:rPr>
                <w:rFonts w:asciiTheme="majorBidi" w:eastAsia="Angsana New" w:hAnsiTheme="majorBidi" w:cstheme="majorBidi"/>
                <w:sz w:val="28"/>
                <w:szCs w:val="28"/>
                <w:cs/>
              </w:rPr>
            </w:pPr>
          </w:p>
        </w:tc>
        <w:tc>
          <w:tcPr>
            <w:tcW w:w="1701" w:type="dxa"/>
            <w:tcBorders>
              <w:right w:val="nil"/>
            </w:tcBorders>
            <w:shd w:val="clear" w:color="auto" w:fill="auto"/>
            <w:vAlign w:val="center"/>
          </w:tcPr>
          <w:p w14:paraId="4EE164F3" w14:textId="681636FB" w:rsidR="000B5E5C" w:rsidRPr="0058542F" w:rsidRDefault="000B5E5C" w:rsidP="000B5E5C">
            <w:pP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hint="cs"/>
                <w:sz w:val="28"/>
                <w:szCs w:val="28"/>
              </w:rPr>
              <w:t xml:space="preserve">35,181 </w:t>
            </w:r>
          </w:p>
        </w:tc>
        <w:tc>
          <w:tcPr>
            <w:tcW w:w="1701" w:type="dxa"/>
            <w:tcBorders>
              <w:left w:val="nil"/>
            </w:tcBorders>
            <w:shd w:val="clear" w:color="auto" w:fill="auto"/>
          </w:tcPr>
          <w:p w14:paraId="3DCF0917" w14:textId="5BF97BD0" w:rsidR="000B5E5C" w:rsidRPr="0058542F" w:rsidRDefault="000B5E5C" w:rsidP="000B5E5C">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r>
      <w:tr w:rsidR="00E35A3F" w:rsidRPr="00130981" w14:paraId="704CBF43" w14:textId="77777777" w:rsidTr="00FE5F95">
        <w:trPr>
          <w:cantSplit/>
          <w:trHeight w:val="374"/>
        </w:trPr>
        <w:tc>
          <w:tcPr>
            <w:tcW w:w="5670" w:type="dxa"/>
            <w:vAlign w:val="bottom"/>
          </w:tcPr>
          <w:p w14:paraId="724B33B6" w14:textId="77777777" w:rsidR="00E35A3F" w:rsidRPr="00130981" w:rsidRDefault="00E35A3F" w:rsidP="00E35A3F">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rPr>
              <w:t>Additions</w:t>
            </w:r>
          </w:p>
        </w:tc>
        <w:tc>
          <w:tcPr>
            <w:tcW w:w="283" w:type="dxa"/>
            <w:vAlign w:val="bottom"/>
          </w:tcPr>
          <w:p w14:paraId="4A0BC53A" w14:textId="77777777" w:rsidR="00E35A3F" w:rsidRPr="00130981" w:rsidRDefault="00E35A3F" w:rsidP="00E35A3F">
            <w:pPr>
              <w:tabs>
                <w:tab w:val="decimal" w:pos="1168"/>
              </w:tabs>
              <w:spacing w:line="340" w:lineRule="exact"/>
              <w:rPr>
                <w:rFonts w:asciiTheme="majorBidi" w:eastAsia="Angsana New" w:hAnsiTheme="majorBidi" w:cstheme="majorBidi"/>
                <w:sz w:val="28"/>
                <w:szCs w:val="28"/>
                <w:cs/>
              </w:rPr>
            </w:pPr>
          </w:p>
        </w:tc>
        <w:tc>
          <w:tcPr>
            <w:tcW w:w="1701" w:type="dxa"/>
            <w:tcBorders>
              <w:right w:val="nil"/>
            </w:tcBorders>
            <w:shd w:val="clear" w:color="auto" w:fill="auto"/>
          </w:tcPr>
          <w:p w14:paraId="409A2281" w14:textId="75BA7CA8" w:rsidR="00E35A3F" w:rsidRPr="0058542F" w:rsidRDefault="00BC560D" w:rsidP="00E35A3F">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37,027</w:t>
            </w:r>
          </w:p>
        </w:tc>
        <w:tc>
          <w:tcPr>
            <w:tcW w:w="1701" w:type="dxa"/>
            <w:tcBorders>
              <w:left w:val="nil"/>
            </w:tcBorders>
            <w:shd w:val="clear" w:color="auto" w:fill="auto"/>
          </w:tcPr>
          <w:p w14:paraId="1D7AE232" w14:textId="75CFB69B" w:rsidR="00E35A3F" w:rsidRPr="0058542F" w:rsidRDefault="00BC560D" w:rsidP="00E35A3F">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E35A3F" w:rsidRPr="00130981" w14:paraId="2F03B3A7" w14:textId="77777777" w:rsidTr="00FE5F95">
        <w:trPr>
          <w:cantSplit/>
          <w:trHeight w:val="374"/>
        </w:trPr>
        <w:tc>
          <w:tcPr>
            <w:tcW w:w="5670" w:type="dxa"/>
            <w:vAlign w:val="bottom"/>
          </w:tcPr>
          <w:p w14:paraId="4B52515E" w14:textId="381CFFF9" w:rsidR="00E35A3F" w:rsidRPr="00130981" w:rsidRDefault="00E35A3F" w:rsidP="00E35A3F">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interest</w:t>
            </w:r>
            <w:r>
              <w:rPr>
                <w:rFonts w:asciiTheme="majorBidi" w:eastAsia="Angsana New" w:hAnsiTheme="majorBidi" w:cstheme="majorBidi" w:hint="cs"/>
                <w:sz w:val="28"/>
                <w:szCs w:val="28"/>
                <w:cs/>
              </w:rPr>
              <w:t xml:space="preserve"> </w:t>
            </w:r>
            <w:r w:rsidRPr="00254CA4">
              <w:rPr>
                <w:rFonts w:asciiTheme="majorBidi" w:eastAsia="Angsana New" w:hAnsiTheme="majorBidi" w:cstheme="majorBidi"/>
                <w:sz w:val="28"/>
                <w:szCs w:val="28"/>
              </w:rPr>
              <w:t>receivable</w:t>
            </w:r>
          </w:p>
        </w:tc>
        <w:tc>
          <w:tcPr>
            <w:tcW w:w="283" w:type="dxa"/>
            <w:vAlign w:val="bottom"/>
          </w:tcPr>
          <w:p w14:paraId="30086FDF" w14:textId="77777777" w:rsidR="00E35A3F" w:rsidRPr="00130981" w:rsidRDefault="00E35A3F" w:rsidP="00E35A3F">
            <w:pPr>
              <w:tabs>
                <w:tab w:val="decimal" w:pos="1168"/>
              </w:tabs>
              <w:spacing w:line="340" w:lineRule="exact"/>
              <w:rPr>
                <w:rFonts w:asciiTheme="majorBidi" w:eastAsia="Angsana New" w:hAnsiTheme="majorBidi" w:cstheme="majorBidi"/>
                <w:sz w:val="28"/>
                <w:szCs w:val="28"/>
                <w:cs/>
              </w:rPr>
            </w:pPr>
          </w:p>
        </w:tc>
        <w:tc>
          <w:tcPr>
            <w:tcW w:w="1701" w:type="dxa"/>
            <w:tcBorders>
              <w:right w:val="nil"/>
            </w:tcBorders>
            <w:shd w:val="clear" w:color="auto" w:fill="auto"/>
          </w:tcPr>
          <w:p w14:paraId="4EB886FE" w14:textId="3693FDC9" w:rsidR="00E35A3F" w:rsidRPr="0058542F" w:rsidRDefault="00BC560D" w:rsidP="00E35A3F">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4,8</w:t>
            </w:r>
            <w:r w:rsidR="005F10BE">
              <w:rPr>
                <w:rFonts w:asciiTheme="majorBidi" w:hAnsiTheme="majorBidi" w:cstheme="majorBidi"/>
                <w:spacing w:val="-4"/>
                <w:sz w:val="28"/>
                <w:szCs w:val="28"/>
              </w:rPr>
              <w:t>9</w:t>
            </w:r>
            <w:r>
              <w:rPr>
                <w:rFonts w:asciiTheme="majorBidi" w:hAnsiTheme="majorBidi" w:cstheme="majorBidi"/>
                <w:spacing w:val="-4"/>
                <w:sz w:val="28"/>
                <w:szCs w:val="28"/>
              </w:rPr>
              <w:t>4</w:t>
            </w:r>
          </w:p>
        </w:tc>
        <w:tc>
          <w:tcPr>
            <w:tcW w:w="1701" w:type="dxa"/>
            <w:tcBorders>
              <w:left w:val="nil"/>
            </w:tcBorders>
            <w:shd w:val="clear" w:color="auto" w:fill="auto"/>
          </w:tcPr>
          <w:p w14:paraId="0EA2A7A4" w14:textId="3C9D4541" w:rsidR="00E35A3F" w:rsidRPr="0058542F" w:rsidRDefault="00BC560D" w:rsidP="00E35A3F">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E35A3F" w:rsidRPr="00130981" w14:paraId="69CC46F1" w14:textId="77777777" w:rsidTr="00FE5F95">
        <w:trPr>
          <w:cantSplit/>
          <w:trHeight w:val="374"/>
        </w:trPr>
        <w:tc>
          <w:tcPr>
            <w:tcW w:w="5670" w:type="dxa"/>
            <w:vAlign w:val="bottom"/>
          </w:tcPr>
          <w:p w14:paraId="1E39B87B" w14:textId="77777777" w:rsidR="00E35A3F" w:rsidRPr="00130981" w:rsidRDefault="00E35A3F" w:rsidP="00E35A3F">
            <w:pPr>
              <w:tabs>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cs/>
              </w:rPr>
            </w:pPr>
            <w:r w:rsidRPr="00130981">
              <w:rPr>
                <w:rFonts w:asciiTheme="majorBidi" w:hAnsiTheme="majorBidi" w:cstheme="majorBidi"/>
                <w:spacing w:val="-4"/>
                <w:sz w:val="28"/>
                <w:szCs w:val="28"/>
                <w:u w:val="single"/>
              </w:rPr>
              <w:t>Less</w:t>
            </w:r>
            <w:r w:rsidRPr="00130981">
              <w:rPr>
                <w:rFonts w:asciiTheme="majorBidi" w:hAnsiTheme="majorBidi" w:cstheme="majorBidi"/>
                <w:spacing w:val="-4"/>
                <w:sz w:val="28"/>
                <w:szCs w:val="28"/>
              </w:rPr>
              <w:t xml:space="preserve"> Received from loans to non</w:t>
            </w:r>
            <w:r w:rsidRPr="00130981">
              <w:rPr>
                <w:rFonts w:asciiTheme="majorBidi" w:hAnsiTheme="majorBidi" w:cstheme="majorBidi"/>
                <w:sz w:val="28"/>
                <w:szCs w:val="28"/>
              </w:rPr>
              <w:t xml:space="preserve"> – </w:t>
            </w:r>
            <w:r w:rsidRPr="00130981">
              <w:rPr>
                <w:rFonts w:asciiTheme="majorBidi" w:hAnsiTheme="majorBidi" w:cstheme="majorBidi"/>
                <w:spacing w:val="-4"/>
                <w:sz w:val="28"/>
                <w:szCs w:val="28"/>
              </w:rPr>
              <w:t>performing assets</w:t>
            </w:r>
          </w:p>
        </w:tc>
        <w:tc>
          <w:tcPr>
            <w:tcW w:w="283" w:type="dxa"/>
            <w:vAlign w:val="bottom"/>
          </w:tcPr>
          <w:p w14:paraId="3C0FD3E0" w14:textId="39C6E486" w:rsidR="00E35A3F" w:rsidRPr="00130981" w:rsidRDefault="00E35A3F" w:rsidP="00E35A3F">
            <w:pPr>
              <w:tabs>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cs/>
              </w:rPr>
            </w:pPr>
          </w:p>
        </w:tc>
        <w:tc>
          <w:tcPr>
            <w:tcW w:w="1701" w:type="dxa"/>
            <w:tcBorders>
              <w:right w:val="nil"/>
            </w:tcBorders>
            <w:shd w:val="clear" w:color="auto" w:fill="auto"/>
            <w:vAlign w:val="bottom"/>
          </w:tcPr>
          <w:p w14:paraId="464019C8" w14:textId="1C43B63F" w:rsidR="00E35A3F" w:rsidRPr="0058542F" w:rsidRDefault="00BC560D" w:rsidP="00E35A3F">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(3,4</w:t>
            </w:r>
            <w:r w:rsidR="005F10BE">
              <w:rPr>
                <w:rFonts w:asciiTheme="majorBidi" w:hAnsiTheme="majorBidi" w:cstheme="majorBidi"/>
                <w:spacing w:val="-4"/>
                <w:sz w:val="28"/>
                <w:szCs w:val="28"/>
              </w:rPr>
              <w:t>37</w:t>
            </w:r>
            <w:r>
              <w:rPr>
                <w:rFonts w:asciiTheme="majorBidi" w:hAnsiTheme="majorBidi" w:cstheme="majorBidi"/>
                <w:spacing w:val="-4"/>
                <w:sz w:val="28"/>
                <w:szCs w:val="28"/>
              </w:rPr>
              <w:t>)</w:t>
            </w:r>
          </w:p>
        </w:tc>
        <w:tc>
          <w:tcPr>
            <w:tcW w:w="1701" w:type="dxa"/>
            <w:tcBorders>
              <w:left w:val="nil"/>
            </w:tcBorders>
            <w:shd w:val="clear" w:color="auto" w:fill="auto"/>
            <w:vAlign w:val="bottom"/>
          </w:tcPr>
          <w:p w14:paraId="77663C03" w14:textId="7876AC7F" w:rsidR="00E35A3F" w:rsidRPr="0058542F" w:rsidRDefault="00BC560D" w:rsidP="00E35A3F">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E35A3F" w:rsidRPr="00130981" w14:paraId="57F28628" w14:textId="77777777" w:rsidTr="00FE5F95">
        <w:trPr>
          <w:cantSplit/>
          <w:trHeight w:val="374"/>
        </w:trPr>
        <w:tc>
          <w:tcPr>
            <w:tcW w:w="5670" w:type="dxa"/>
            <w:vAlign w:val="bottom"/>
            <w:hideMark/>
          </w:tcPr>
          <w:p w14:paraId="5CCA7B58" w14:textId="77777777" w:rsidR="00E35A3F" w:rsidRPr="000B5E5C" w:rsidRDefault="00E35A3F" w:rsidP="00E35A3F">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lang w:val="en-US"/>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credit losses</w:t>
            </w:r>
          </w:p>
        </w:tc>
        <w:tc>
          <w:tcPr>
            <w:tcW w:w="283" w:type="dxa"/>
            <w:vAlign w:val="bottom"/>
          </w:tcPr>
          <w:p w14:paraId="5EEAB91B" w14:textId="77777777" w:rsidR="00E35A3F" w:rsidRPr="00130981" w:rsidRDefault="00E35A3F" w:rsidP="00E35A3F">
            <w:pPr>
              <w:tabs>
                <w:tab w:val="decimal" w:pos="1168"/>
              </w:tabs>
              <w:spacing w:line="340" w:lineRule="exact"/>
              <w:rPr>
                <w:rFonts w:asciiTheme="majorBidi" w:eastAsia="Angsana New" w:hAnsiTheme="majorBidi" w:cstheme="majorBidi"/>
                <w:sz w:val="28"/>
                <w:szCs w:val="28"/>
              </w:rPr>
            </w:pPr>
          </w:p>
        </w:tc>
        <w:tc>
          <w:tcPr>
            <w:tcW w:w="1701" w:type="dxa"/>
            <w:tcBorders>
              <w:right w:val="nil"/>
            </w:tcBorders>
            <w:shd w:val="clear" w:color="auto" w:fill="auto"/>
          </w:tcPr>
          <w:p w14:paraId="6DCC2E5A" w14:textId="5C42B11A" w:rsidR="00E35A3F" w:rsidRPr="0058542F" w:rsidRDefault="00BC560D" w:rsidP="00E35A3F">
            <w:pPr>
              <w:pBdr>
                <w:bottom w:val="sing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(4,</w:t>
            </w:r>
            <w:r w:rsidR="005F10BE">
              <w:rPr>
                <w:rFonts w:asciiTheme="majorBidi" w:hAnsiTheme="majorBidi" w:cstheme="majorBidi"/>
                <w:spacing w:val="-4"/>
                <w:sz w:val="28"/>
                <w:szCs w:val="28"/>
              </w:rPr>
              <w:t>533</w:t>
            </w:r>
            <w:r>
              <w:rPr>
                <w:rFonts w:asciiTheme="majorBidi" w:hAnsiTheme="majorBidi" w:cstheme="majorBidi"/>
                <w:spacing w:val="-4"/>
                <w:sz w:val="28"/>
                <w:szCs w:val="28"/>
              </w:rPr>
              <w:t>)</w:t>
            </w:r>
          </w:p>
        </w:tc>
        <w:tc>
          <w:tcPr>
            <w:tcW w:w="1701" w:type="dxa"/>
            <w:tcBorders>
              <w:left w:val="nil"/>
            </w:tcBorders>
            <w:shd w:val="clear" w:color="auto" w:fill="auto"/>
          </w:tcPr>
          <w:p w14:paraId="24F2D088" w14:textId="7BC474D3" w:rsidR="00E35A3F" w:rsidRPr="0058542F" w:rsidRDefault="00BC560D" w:rsidP="00E35A3F">
            <w:pPr>
              <w:pBdr>
                <w:bottom w:val="sing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E35A3F" w:rsidRPr="00130981" w14:paraId="7932B642" w14:textId="77777777" w:rsidTr="00FE5F95">
        <w:trPr>
          <w:cantSplit/>
          <w:trHeight w:val="374"/>
        </w:trPr>
        <w:tc>
          <w:tcPr>
            <w:tcW w:w="5670" w:type="dxa"/>
            <w:vAlign w:val="bottom"/>
            <w:hideMark/>
          </w:tcPr>
          <w:p w14:paraId="0E119549" w14:textId="0CD96C0E" w:rsidR="00E35A3F" w:rsidRPr="00130981" w:rsidRDefault="00E35A3F" w:rsidP="00E35A3F">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rPr>
              <w:t xml:space="preserve">As at </w:t>
            </w:r>
            <w:r>
              <w:rPr>
                <w:rFonts w:asciiTheme="majorBidi" w:hAnsiTheme="majorBidi" w:cstheme="majorBidi"/>
                <w:sz w:val="28"/>
                <w:szCs w:val="28"/>
                <w:lang w:val="en-US"/>
              </w:rPr>
              <w:t>September</w:t>
            </w:r>
            <w:r w:rsidRPr="00130981">
              <w:rPr>
                <w:rFonts w:asciiTheme="majorBidi" w:hAnsiTheme="majorBidi" w:cstheme="majorBidi"/>
                <w:sz w:val="28"/>
                <w:szCs w:val="28"/>
              </w:rPr>
              <w:t xml:space="preserve"> 3</w:t>
            </w:r>
            <w:r>
              <w:rPr>
                <w:rFonts w:asciiTheme="majorBidi" w:hAnsiTheme="majorBidi" w:cstheme="majorBidi"/>
                <w:sz w:val="28"/>
                <w:szCs w:val="28"/>
              </w:rPr>
              <w:t>0</w:t>
            </w:r>
          </w:p>
        </w:tc>
        <w:tc>
          <w:tcPr>
            <w:tcW w:w="283" w:type="dxa"/>
            <w:vAlign w:val="bottom"/>
          </w:tcPr>
          <w:p w14:paraId="5398C272" w14:textId="77777777" w:rsidR="00E35A3F" w:rsidRPr="00130981" w:rsidRDefault="00E35A3F" w:rsidP="00E35A3F">
            <w:pPr>
              <w:tabs>
                <w:tab w:val="decimal" w:pos="1168"/>
              </w:tabs>
              <w:spacing w:line="340" w:lineRule="exact"/>
              <w:rPr>
                <w:rFonts w:asciiTheme="majorBidi" w:eastAsia="Angsana New" w:hAnsiTheme="majorBidi" w:cstheme="majorBidi"/>
                <w:sz w:val="28"/>
                <w:szCs w:val="28"/>
              </w:rPr>
            </w:pPr>
          </w:p>
        </w:tc>
        <w:tc>
          <w:tcPr>
            <w:tcW w:w="1701" w:type="dxa"/>
            <w:tcBorders>
              <w:right w:val="nil"/>
            </w:tcBorders>
            <w:shd w:val="clear" w:color="auto" w:fill="auto"/>
          </w:tcPr>
          <w:p w14:paraId="266880B5" w14:textId="01D481CC" w:rsidR="00E35A3F" w:rsidRPr="0058542F" w:rsidRDefault="00BC560D" w:rsidP="00E35A3F">
            <w:pPr>
              <w:pBdr>
                <w:bottom w:val="double" w:sz="4" w:space="1" w:color="auto"/>
              </w:pBd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t>69,</w:t>
            </w:r>
            <w:r w:rsidR="005F10BE">
              <w:rPr>
                <w:rFonts w:asciiTheme="majorBidi" w:hAnsiTheme="majorBidi" w:cstheme="majorBidi"/>
                <w:spacing w:val="-4"/>
                <w:sz w:val="28"/>
                <w:szCs w:val="28"/>
              </w:rPr>
              <w:t>132</w:t>
            </w:r>
          </w:p>
        </w:tc>
        <w:tc>
          <w:tcPr>
            <w:tcW w:w="1701" w:type="dxa"/>
            <w:tcBorders>
              <w:left w:val="nil"/>
            </w:tcBorders>
            <w:shd w:val="clear" w:color="auto" w:fill="auto"/>
          </w:tcPr>
          <w:p w14:paraId="341AA5B0" w14:textId="3AC2CA0C" w:rsidR="00E35A3F" w:rsidRPr="0058542F" w:rsidRDefault="00BC560D" w:rsidP="00E35A3F">
            <w:pPr>
              <w:pBdr>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bl>
    <w:p w14:paraId="21498692" w14:textId="04697FD3" w:rsidR="001D11CC" w:rsidRPr="001D11CC" w:rsidRDefault="001D11CC" w:rsidP="00BC48BD">
      <w:pPr>
        <w:pStyle w:val="BlockText"/>
        <w:spacing w:before="120"/>
        <w:ind w:left="428" w:right="0" w:firstLine="0"/>
        <w:jc w:val="thaiDistribute"/>
        <w:rPr>
          <w:rFonts w:asciiTheme="majorBidi" w:hAnsiTheme="majorBidi" w:cstheme="majorBidi"/>
          <w:spacing w:val="-4"/>
        </w:rPr>
      </w:pPr>
      <w:r w:rsidRPr="00FE5F95">
        <w:rPr>
          <w:rFonts w:asciiTheme="majorBidi" w:hAnsiTheme="majorBidi" w:cstheme="majorBidi"/>
          <w:spacing w:val="-4"/>
        </w:rPr>
        <w:t>During the 2024 period, the subsidiary entered into contracts to purchase non-performing assets from two loan service companies, which include 109 secured loan agreements totaling Baht 6.57 million and 27 agreements totaling Baht 30.46 million, respectively. The process of transferring the rights to each debtor under these contracts is currently underway.</w:t>
      </w:r>
    </w:p>
    <w:p w14:paraId="7DFCE2FE" w14:textId="691B0882" w:rsidR="00595BD6" w:rsidRPr="00FE5F95" w:rsidRDefault="005D4727" w:rsidP="00FE5F95">
      <w:pPr>
        <w:pStyle w:val="BlockText"/>
        <w:spacing w:before="120"/>
        <w:ind w:left="428" w:right="0" w:firstLine="0"/>
        <w:jc w:val="thaiDistribute"/>
        <w:rPr>
          <w:rFonts w:asciiTheme="majorBidi" w:hAnsiTheme="majorBidi" w:cstheme="majorBidi"/>
        </w:rPr>
      </w:pPr>
      <w:r w:rsidRPr="00FF0F4F">
        <w:rPr>
          <w:rFonts w:asciiTheme="majorBidi" w:hAnsiTheme="majorBidi" w:cstheme="majorBidi"/>
          <w:spacing w:val="-4"/>
        </w:rPr>
        <w:t>As at December 31, 2023</w:t>
      </w:r>
      <w:r>
        <w:rPr>
          <w:rFonts w:asciiTheme="majorBidi" w:hAnsiTheme="majorBidi" w:cstheme="majorBidi"/>
        </w:rPr>
        <w:t>,</w:t>
      </w:r>
      <w:r w:rsidR="00F515A6" w:rsidRPr="006C3E88">
        <w:rPr>
          <w:rFonts w:asciiTheme="majorBidi" w:hAnsiTheme="majorBidi" w:cstheme="majorBidi"/>
        </w:rPr>
        <w:t xml:space="preserve"> the subsidiaries have agreement </w:t>
      </w:r>
      <w:r>
        <w:rPr>
          <w:rFonts w:asciiTheme="majorBidi" w:hAnsiTheme="majorBidi" w:cstheme="majorBidi"/>
        </w:rPr>
        <w:t>to purch</w:t>
      </w:r>
      <w:r w:rsidR="00404FDB">
        <w:rPr>
          <w:rFonts w:asciiTheme="majorBidi" w:hAnsiTheme="majorBidi" w:cstheme="majorBidi"/>
        </w:rPr>
        <w:t>ase</w:t>
      </w:r>
      <w:r w:rsidR="00F515A6" w:rsidRPr="006C3E88">
        <w:rPr>
          <w:rFonts w:asciiTheme="majorBidi" w:hAnsiTheme="majorBidi" w:cstheme="majorBidi"/>
        </w:rPr>
        <w:t xml:space="preserve"> non – performing assets with</w:t>
      </w:r>
      <w:r w:rsidR="006C3E88" w:rsidRPr="006C3E88">
        <w:rPr>
          <w:rFonts w:asciiTheme="majorBidi" w:hAnsiTheme="majorBidi" w:cstheme="majorBidi"/>
        </w:rPr>
        <w:t xml:space="preserve"> </w:t>
      </w:r>
      <w:r w:rsidR="001D11CC">
        <w:rPr>
          <w:rFonts w:asciiTheme="majorBidi" w:hAnsiTheme="majorBidi" w:cstheme="majorBidi"/>
        </w:rPr>
        <w:t>two</w:t>
      </w:r>
      <w:r w:rsidR="00404FDB">
        <w:rPr>
          <w:rFonts w:asciiTheme="majorBidi" w:hAnsiTheme="majorBidi" w:cstheme="majorBidi"/>
        </w:rPr>
        <w:t xml:space="preserve"> </w:t>
      </w:r>
      <w:r w:rsidR="00F515A6" w:rsidRPr="006C3E88">
        <w:rPr>
          <w:rFonts w:asciiTheme="majorBidi" w:hAnsiTheme="majorBidi" w:cstheme="majorBidi"/>
        </w:rPr>
        <w:t>credit service compan</w:t>
      </w:r>
      <w:r w:rsidR="00404FDB">
        <w:rPr>
          <w:rFonts w:asciiTheme="majorBidi" w:hAnsiTheme="majorBidi" w:cstheme="majorBidi"/>
        </w:rPr>
        <w:t>ies</w:t>
      </w:r>
      <w:r w:rsidR="00F515A6" w:rsidRPr="006C3E88">
        <w:rPr>
          <w:rFonts w:asciiTheme="majorBidi" w:hAnsiTheme="majorBidi" w:cstheme="majorBidi"/>
        </w:rPr>
        <w:t>,</w:t>
      </w:r>
      <w:r w:rsidR="00404FDB">
        <w:rPr>
          <w:rFonts w:asciiTheme="majorBidi" w:hAnsiTheme="majorBidi" w:cstheme="majorBidi"/>
        </w:rPr>
        <w:t xml:space="preserve"> </w:t>
      </w:r>
      <w:r w:rsidR="00F515A6" w:rsidRPr="006C3E88">
        <w:rPr>
          <w:rFonts w:asciiTheme="majorBidi" w:hAnsiTheme="majorBidi" w:cstheme="majorBidi"/>
        </w:rPr>
        <w:t xml:space="preserve">which are </w:t>
      </w:r>
      <w:r w:rsidR="00404FDB">
        <w:rPr>
          <w:rFonts w:asciiTheme="majorBidi" w:hAnsiTheme="majorBidi" w:cstheme="majorBidi"/>
        </w:rPr>
        <w:t>secured and unsecured loan receivables,</w:t>
      </w:r>
      <w:r w:rsidR="006C3E88" w:rsidRPr="006C3E88">
        <w:rPr>
          <w:rFonts w:asciiTheme="majorBidi" w:hAnsiTheme="majorBidi" w:cstheme="majorBidi"/>
        </w:rPr>
        <w:t xml:space="preserve"> </w:t>
      </w:r>
      <w:r w:rsidR="00F515A6" w:rsidRPr="006C3E88">
        <w:rPr>
          <w:rFonts w:asciiTheme="majorBidi" w:hAnsiTheme="majorBidi" w:cstheme="majorBidi"/>
        </w:rPr>
        <w:t xml:space="preserve">totaling </w:t>
      </w:r>
      <w:r w:rsidR="00404FDB">
        <w:rPr>
          <w:rFonts w:asciiTheme="majorBidi" w:hAnsiTheme="majorBidi" w:cstheme="majorBidi"/>
        </w:rPr>
        <w:t>165</w:t>
      </w:r>
      <w:r w:rsidR="00F515A6" w:rsidRPr="006C3E88">
        <w:rPr>
          <w:rFonts w:asciiTheme="majorBidi" w:hAnsiTheme="majorBidi" w:cstheme="majorBidi"/>
          <w:cs/>
        </w:rPr>
        <w:t xml:space="preserve"> </w:t>
      </w:r>
      <w:r w:rsidR="00F515A6" w:rsidRPr="006C3E88">
        <w:rPr>
          <w:rFonts w:asciiTheme="majorBidi" w:hAnsiTheme="majorBidi" w:cstheme="majorBidi"/>
        </w:rPr>
        <w:t>contracts</w:t>
      </w:r>
      <w:r w:rsidR="00404FDB">
        <w:rPr>
          <w:rFonts w:asciiTheme="majorBidi" w:hAnsiTheme="majorBidi" w:cstheme="majorBidi"/>
        </w:rPr>
        <w:t xml:space="preserve"> </w:t>
      </w:r>
      <w:r w:rsidR="00404FDB" w:rsidRPr="0026197D">
        <w:rPr>
          <w:rFonts w:asciiTheme="majorBidi" w:hAnsiTheme="majorBidi" w:cstheme="majorBidi"/>
        </w:rPr>
        <w:t>in the amount of Baht</w:t>
      </w:r>
      <w:r w:rsidR="00404FDB">
        <w:rPr>
          <w:rFonts w:asciiTheme="majorBidi" w:hAnsiTheme="majorBidi" w:cstheme="majorBidi"/>
        </w:rPr>
        <w:t xml:space="preserve"> 24</w:t>
      </w:r>
      <w:r w:rsidR="00F515A6" w:rsidRPr="006C3E88">
        <w:rPr>
          <w:rFonts w:asciiTheme="majorBidi" w:hAnsiTheme="majorBidi" w:cstheme="majorBidi"/>
        </w:rPr>
        <w:t xml:space="preserve"> </w:t>
      </w:r>
      <w:r w:rsidR="00404FDB">
        <w:rPr>
          <w:rFonts w:asciiTheme="majorBidi" w:hAnsiTheme="majorBidi" w:cstheme="majorBidi"/>
        </w:rPr>
        <w:t xml:space="preserve">million and 1,964 contracts </w:t>
      </w:r>
      <w:r w:rsidR="00404FDB" w:rsidRPr="0026197D">
        <w:rPr>
          <w:rFonts w:asciiTheme="majorBidi" w:hAnsiTheme="majorBidi" w:cstheme="majorBidi"/>
        </w:rPr>
        <w:t>in the amount of Baht</w:t>
      </w:r>
      <w:r w:rsidR="00404FDB">
        <w:rPr>
          <w:rFonts w:asciiTheme="majorBidi" w:hAnsiTheme="majorBidi" w:cstheme="majorBidi"/>
        </w:rPr>
        <w:t xml:space="preserve"> 6 million, </w:t>
      </w:r>
      <w:r w:rsidRPr="005D4727">
        <w:rPr>
          <w:rFonts w:asciiTheme="majorBidi" w:hAnsiTheme="majorBidi" w:cstheme="majorBidi"/>
        </w:rPr>
        <w:t>respectively. During the process of notifying the transfer of rights to the debtor in each contract</w:t>
      </w:r>
    </w:p>
    <w:p w14:paraId="0C85F251" w14:textId="122C46A1" w:rsidR="004A0177" w:rsidRPr="000B7552"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bookmarkStart w:id="8" w:name="_MON_1504340780"/>
      <w:bookmarkStart w:id="9" w:name="_MON_1504350478"/>
      <w:bookmarkStart w:id="10" w:name="_MON_1504350548"/>
      <w:bookmarkStart w:id="11" w:name="_MON_1504350555"/>
      <w:bookmarkStart w:id="12" w:name="_MON_1554722639"/>
      <w:bookmarkStart w:id="13" w:name="_MON_1554722730"/>
      <w:bookmarkStart w:id="14" w:name="_MON_1554722737"/>
      <w:bookmarkStart w:id="15" w:name="_MON_1504350584"/>
      <w:bookmarkStart w:id="16" w:name="_MON_1504352211"/>
      <w:bookmarkStart w:id="17" w:name="_MON_1504522247"/>
      <w:bookmarkStart w:id="18" w:name="_MON_1504522291"/>
      <w:bookmarkStart w:id="19" w:name="_MON_1504636611"/>
      <w:bookmarkStart w:id="20" w:name="_MON_1504724285"/>
      <w:bookmarkStart w:id="21" w:name="_MON_1504859424"/>
      <w:bookmarkStart w:id="22" w:name="_MON_1504873662"/>
      <w:bookmarkStart w:id="23" w:name="_MON_1509288308"/>
      <w:bookmarkStart w:id="24" w:name="_MON_1509707732"/>
      <w:bookmarkStart w:id="25" w:name="_MON_1509707749"/>
      <w:bookmarkStart w:id="26" w:name="_MON_1509707862"/>
      <w:bookmarkStart w:id="27" w:name="_MON_1509707886"/>
      <w:bookmarkStart w:id="28" w:name="_MON_1509707939"/>
      <w:bookmarkStart w:id="29" w:name="_MON_1509707944"/>
      <w:bookmarkStart w:id="30" w:name="_MON_1587545095"/>
      <w:bookmarkStart w:id="31" w:name="_MON_1509707969"/>
      <w:bookmarkStart w:id="32" w:name="_MON_1509708026"/>
      <w:bookmarkStart w:id="33" w:name="_MON_1509708083"/>
      <w:bookmarkStart w:id="34" w:name="_MON_1509708247"/>
      <w:bookmarkStart w:id="35" w:name="_MON_1509708266"/>
      <w:bookmarkStart w:id="36" w:name="_MON_1509708300"/>
      <w:bookmarkStart w:id="37" w:name="_MON_1510756523"/>
      <w:bookmarkStart w:id="38" w:name="_MON_1510759658"/>
      <w:bookmarkStart w:id="39" w:name="_MON_1514028761"/>
      <w:bookmarkStart w:id="40" w:name="_MON_1514028947"/>
      <w:bookmarkStart w:id="41" w:name="_MON_1515954463"/>
      <w:bookmarkStart w:id="42" w:name="_MON_1515954565"/>
      <w:bookmarkStart w:id="43" w:name="_MON_1515954697"/>
      <w:bookmarkStart w:id="44" w:name="_MON_1595250078"/>
      <w:bookmarkStart w:id="45" w:name="_MON_1515954820"/>
      <w:bookmarkStart w:id="46" w:name="_MON_1515954850"/>
      <w:bookmarkStart w:id="47" w:name="_MON_1515954876"/>
      <w:bookmarkStart w:id="48" w:name="_MON_1515954919"/>
      <w:bookmarkStart w:id="49" w:name="_MON_1515954957"/>
      <w:bookmarkStart w:id="50" w:name="_MON_1515997103"/>
      <w:bookmarkStart w:id="51" w:name="_MON_1515997124"/>
      <w:bookmarkStart w:id="52" w:name="_MON_1517155803"/>
      <w:bookmarkStart w:id="53" w:name="_MON_1517155857"/>
      <w:bookmarkStart w:id="54" w:name="_MON_1517512884"/>
      <w:bookmarkStart w:id="55" w:name="_MON_1517512918"/>
      <w:bookmarkStart w:id="56" w:name="_MON_1517610238"/>
      <w:bookmarkStart w:id="57" w:name="_MON_1517684203"/>
      <w:bookmarkStart w:id="58" w:name="_MON_1517684239"/>
      <w:bookmarkStart w:id="59" w:name="_MON_1517684266"/>
      <w:bookmarkStart w:id="60" w:name="_MON_1517685111"/>
      <w:bookmarkStart w:id="61" w:name="_MON_1517685132"/>
      <w:bookmarkStart w:id="62" w:name="_MON_1517685148"/>
      <w:bookmarkStart w:id="63" w:name="_MON_1517685199"/>
      <w:bookmarkStart w:id="64" w:name="_MON_1517685222"/>
      <w:bookmarkStart w:id="65" w:name="_MON_1517685242"/>
      <w:bookmarkStart w:id="66" w:name="_MON_1517686164"/>
      <w:bookmarkStart w:id="67" w:name="_MON_1517686418"/>
      <w:bookmarkStart w:id="68" w:name="_MON_1517686489"/>
      <w:bookmarkStart w:id="69" w:name="_MON_1517686529"/>
      <w:bookmarkStart w:id="70" w:name="_MON_1612883778"/>
      <w:bookmarkStart w:id="71" w:name="_MON_1517727951"/>
      <w:bookmarkStart w:id="72" w:name="_MON_1517728006"/>
      <w:bookmarkStart w:id="73" w:name="_MON_1612889172"/>
      <w:bookmarkStart w:id="74" w:name="_MON_1612889493"/>
      <w:bookmarkStart w:id="75" w:name="_MON_1517728068"/>
      <w:bookmarkStart w:id="76" w:name="_MON_1612892662"/>
      <w:bookmarkStart w:id="77" w:name="_MON_1517767786"/>
      <w:bookmarkStart w:id="78" w:name="_MON_1517769457"/>
      <w:bookmarkStart w:id="79" w:name="_MON_1518241726"/>
      <w:bookmarkStart w:id="80" w:name="_MON_1518241735"/>
      <w:bookmarkStart w:id="81" w:name="_MON_1504336960"/>
      <w:bookmarkStart w:id="82" w:name="_MON_1619271014"/>
      <w:bookmarkStart w:id="83" w:name="_MON_1619274743"/>
      <w:bookmarkStart w:id="84" w:name="_MON_1504339319"/>
      <w:bookmarkStart w:id="85" w:name="_MON_1619356830"/>
      <w:bookmarkStart w:id="86" w:name="_MON_1619356848"/>
      <w:bookmarkStart w:id="87" w:name="_MON_1619356930"/>
      <w:bookmarkStart w:id="88" w:name="_MON_1619359235"/>
      <w:bookmarkStart w:id="89" w:name="_MON_1619359242"/>
      <w:bookmarkStart w:id="90" w:name="_MON_1619359251"/>
      <w:bookmarkStart w:id="91" w:name="_MON_1619359254"/>
      <w:bookmarkStart w:id="92" w:name="_MON_1619359260"/>
      <w:bookmarkStart w:id="93" w:name="_MON_1504340449"/>
      <w:bookmarkStart w:id="94" w:name="_MON_1504340472"/>
      <w:bookmarkStart w:id="95" w:name="_MON_1504340642"/>
      <w:bookmarkStart w:id="96" w:name="_MON_1504340752"/>
      <w:bookmarkStart w:id="97" w:name="_MON_1517685351"/>
      <w:bookmarkStart w:id="98" w:name="_MON_1504337620"/>
      <w:bookmarkStart w:id="99" w:name="_MON_1504364095"/>
      <w:bookmarkStart w:id="100" w:name="_MON_1514029102"/>
      <w:bookmarkStart w:id="101" w:name="_MON_1514029118"/>
      <w:bookmarkStart w:id="102" w:name="_MON_1517155491"/>
      <w:bookmarkStart w:id="103" w:name="_MON_1517155497"/>
      <w:bookmarkStart w:id="104" w:name="_MON_1517610264"/>
      <w:bookmarkEnd w:id="5"/>
      <w:bookmarkEnd w:id="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0B7552">
        <w:rPr>
          <w:rFonts w:asciiTheme="majorBidi" w:hAnsiTheme="majorBidi" w:cstheme="majorBidi"/>
          <w:b/>
          <w:bCs/>
          <w:sz w:val="28"/>
          <w:szCs w:val="28"/>
        </w:rPr>
        <w:lastRenderedPageBreak/>
        <w:t>LEASE LIABILITIES</w:t>
      </w:r>
      <w:r w:rsidR="00254CA4">
        <w:rPr>
          <w:rFonts w:asciiTheme="majorBidi" w:hAnsiTheme="majorBidi" w:cstheme="majorBidi"/>
          <w:b/>
          <w:bCs/>
          <w:sz w:val="28"/>
          <w:szCs w:val="28"/>
        </w:rPr>
        <w:t xml:space="preserve"> AND HIRE PURCHASE</w:t>
      </w:r>
    </w:p>
    <w:p w14:paraId="09ADBD9C" w14:textId="7D97764C" w:rsidR="004A0177" w:rsidRDefault="0040000C" w:rsidP="00B76862">
      <w:pPr>
        <w:pStyle w:val="ListParagraph"/>
        <w:tabs>
          <w:tab w:val="left" w:pos="630"/>
        </w:tabs>
        <w:spacing w:before="120" w:line="240" w:lineRule="auto"/>
        <w:ind w:left="357"/>
        <w:contextualSpacing w:val="0"/>
        <w:jc w:val="thaiDistribute"/>
        <w:rPr>
          <w:rFonts w:asciiTheme="majorBidi" w:hAnsiTheme="majorBidi" w:cstheme="majorBidi"/>
          <w:sz w:val="28"/>
        </w:rPr>
      </w:pPr>
      <w:r w:rsidRPr="0040000C">
        <w:rPr>
          <w:rFonts w:asciiTheme="majorBidi" w:hAnsiTheme="majorBidi" w:cstheme="majorBidi"/>
          <w:sz w:val="28"/>
        </w:rPr>
        <w:t xml:space="preserve">The movements of </w:t>
      </w:r>
      <w:r>
        <w:rPr>
          <w:rFonts w:asciiTheme="majorBidi" w:hAnsiTheme="majorBidi" w:cstheme="majorBidi"/>
          <w:sz w:val="28"/>
        </w:rPr>
        <w:t>lease liabilities</w:t>
      </w:r>
      <w:r w:rsidRPr="0040000C">
        <w:rPr>
          <w:rFonts w:asciiTheme="majorBidi" w:hAnsiTheme="majorBidi" w:cstheme="majorBidi"/>
          <w:sz w:val="28"/>
        </w:rPr>
        <w:t xml:space="preserve"> </w:t>
      </w:r>
      <w:r w:rsidR="00CD562E">
        <w:rPr>
          <w:rFonts w:asciiTheme="majorBidi" w:hAnsiTheme="majorBidi" w:cstheme="majorBidi"/>
          <w:sz w:val="28"/>
        </w:rPr>
        <w:t xml:space="preserve">and hire purchase </w:t>
      </w:r>
      <w:r w:rsidRPr="0040000C">
        <w:rPr>
          <w:rFonts w:asciiTheme="majorBidi" w:hAnsiTheme="majorBidi" w:cstheme="majorBidi"/>
          <w:sz w:val="28"/>
        </w:rPr>
        <w:t>for period is as follows:</w:t>
      </w:r>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4549" w:rsidRPr="00E86CBB" w14:paraId="0813B11B" w14:textId="77777777" w:rsidTr="00917B49">
        <w:trPr>
          <w:tblHeader/>
        </w:trPr>
        <w:tc>
          <w:tcPr>
            <w:tcW w:w="5238" w:type="dxa"/>
          </w:tcPr>
          <w:p w14:paraId="394C321D" w14:textId="77777777" w:rsidR="00FF4549" w:rsidRPr="00E86CBB" w:rsidRDefault="00FF4549" w:rsidP="00917B49">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3B2B52C9" w14:textId="537D407F" w:rsidR="00FF4549" w:rsidRPr="00E86CBB" w:rsidRDefault="00457595" w:rsidP="00917B49">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 xml:space="preserve">Unit: </w:t>
            </w:r>
            <w:r>
              <w:rPr>
                <w:rFonts w:ascii="Angsana New" w:hAnsi="Angsana New"/>
                <w:sz w:val="28"/>
                <w:szCs w:val="28"/>
              </w:rPr>
              <w:t xml:space="preserve">Thousand </w:t>
            </w:r>
            <w:r w:rsidRPr="00936C6E">
              <w:rPr>
                <w:rFonts w:ascii="Angsana New" w:hAnsi="Angsana New"/>
                <w:sz w:val="28"/>
                <w:szCs w:val="28"/>
              </w:rPr>
              <w:t>Baht)</w:t>
            </w:r>
          </w:p>
        </w:tc>
      </w:tr>
      <w:tr w:rsidR="00FF4549" w:rsidRPr="00E86CBB" w14:paraId="71A39C96" w14:textId="77777777" w:rsidTr="00917B49">
        <w:tc>
          <w:tcPr>
            <w:tcW w:w="5238" w:type="dxa"/>
          </w:tcPr>
          <w:p w14:paraId="727585DA" w14:textId="77777777" w:rsidR="00FF4549" w:rsidRPr="00E86CBB" w:rsidRDefault="00FF4549"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19CF9DA" w14:textId="0E4D6B31" w:rsidR="00FF4549" w:rsidRPr="00E86CBB" w:rsidRDefault="00FF4549" w:rsidP="00917B49">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1E29EB33" w14:textId="77777777" w:rsidR="00FF4549" w:rsidRPr="00E86CBB" w:rsidRDefault="00FF4549"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4930D68C" w14:textId="6B05282B" w:rsidR="00FF4549" w:rsidRPr="00E86CBB" w:rsidRDefault="00457595" w:rsidP="00917B49">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F515A6" w:rsidRPr="00494389" w14:paraId="358358C7" w14:textId="77777777" w:rsidTr="001D11CC">
        <w:tc>
          <w:tcPr>
            <w:tcW w:w="5238" w:type="dxa"/>
          </w:tcPr>
          <w:p w14:paraId="2CBB1DA1" w14:textId="41E36BDC" w:rsidR="00F515A6" w:rsidRPr="00494389" w:rsidRDefault="00F515A6" w:rsidP="00494389">
            <w:pPr>
              <w:rPr>
                <w:rFonts w:asciiTheme="majorBidi" w:hAnsiTheme="majorBidi" w:cstheme="majorBidi"/>
                <w:sz w:val="28"/>
                <w:szCs w:val="28"/>
                <w:cs/>
              </w:rPr>
            </w:pPr>
            <w:r w:rsidRPr="00494389">
              <w:rPr>
                <w:rFonts w:asciiTheme="majorBidi" w:hAnsiTheme="majorBidi" w:cstheme="majorBidi"/>
                <w:sz w:val="28"/>
                <w:szCs w:val="28"/>
              </w:rPr>
              <w:t>Balance as at January 1, 20</w:t>
            </w:r>
            <w:r w:rsidRPr="00494389">
              <w:rPr>
                <w:rFonts w:asciiTheme="majorBidi" w:hAnsiTheme="majorBidi" w:cstheme="majorBidi"/>
                <w:sz w:val="28"/>
                <w:szCs w:val="28"/>
                <w:lang w:val="en-US"/>
              </w:rPr>
              <w:t>24</w:t>
            </w:r>
          </w:p>
        </w:tc>
        <w:tc>
          <w:tcPr>
            <w:tcW w:w="1710" w:type="dxa"/>
            <w:tcBorders>
              <w:top w:val="single" w:sz="4" w:space="0" w:color="auto"/>
            </w:tcBorders>
            <w:shd w:val="clear" w:color="auto" w:fill="auto"/>
          </w:tcPr>
          <w:p w14:paraId="216C7C23" w14:textId="5290011E" w:rsidR="00F515A6" w:rsidRPr="00494389" w:rsidRDefault="00F515A6" w:rsidP="00494389">
            <w:pPr>
              <w:jc w:val="right"/>
              <w:rPr>
                <w:rFonts w:asciiTheme="majorBidi" w:hAnsiTheme="majorBidi" w:cstheme="majorBidi"/>
                <w:sz w:val="28"/>
                <w:szCs w:val="28"/>
              </w:rPr>
            </w:pPr>
            <w:r w:rsidRPr="00494389">
              <w:rPr>
                <w:rFonts w:asciiTheme="majorBidi" w:hAnsiTheme="majorBidi" w:cstheme="majorBidi"/>
                <w:sz w:val="28"/>
                <w:szCs w:val="28"/>
              </w:rPr>
              <w:t>18,120</w:t>
            </w:r>
          </w:p>
        </w:tc>
        <w:tc>
          <w:tcPr>
            <w:tcW w:w="164" w:type="dxa"/>
            <w:tcBorders>
              <w:left w:val="nil"/>
            </w:tcBorders>
            <w:shd w:val="clear" w:color="auto" w:fill="auto"/>
          </w:tcPr>
          <w:p w14:paraId="59E30B9A" w14:textId="77777777" w:rsidR="00F515A6" w:rsidRPr="00494389" w:rsidRDefault="00F515A6" w:rsidP="00494389">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640F852" w14:textId="696D41A3" w:rsidR="00F515A6" w:rsidRPr="00494389" w:rsidRDefault="00F515A6" w:rsidP="00494389">
            <w:pPr>
              <w:jc w:val="right"/>
              <w:rPr>
                <w:rFonts w:asciiTheme="majorBidi" w:hAnsiTheme="majorBidi" w:cstheme="majorBidi"/>
                <w:sz w:val="28"/>
                <w:szCs w:val="28"/>
              </w:rPr>
            </w:pPr>
            <w:r w:rsidRPr="00494389">
              <w:rPr>
                <w:rFonts w:asciiTheme="majorBidi" w:hAnsiTheme="majorBidi" w:cstheme="majorBidi"/>
                <w:sz w:val="28"/>
                <w:szCs w:val="28"/>
              </w:rPr>
              <w:t>8,68</w:t>
            </w:r>
            <w:r w:rsidRPr="00494389">
              <w:rPr>
                <w:rFonts w:asciiTheme="majorBidi" w:hAnsiTheme="majorBidi" w:cstheme="majorBidi" w:hint="cs"/>
                <w:sz w:val="28"/>
                <w:szCs w:val="28"/>
                <w:cs/>
              </w:rPr>
              <w:t>6</w:t>
            </w:r>
          </w:p>
        </w:tc>
      </w:tr>
      <w:tr w:rsidR="00E35A3F" w:rsidRPr="00494389" w14:paraId="3378EF88" w14:textId="77777777" w:rsidTr="00FE5F95">
        <w:tc>
          <w:tcPr>
            <w:tcW w:w="5238" w:type="dxa"/>
          </w:tcPr>
          <w:p w14:paraId="0AF18EDB" w14:textId="69374C3D" w:rsidR="00E35A3F" w:rsidRPr="00494389" w:rsidRDefault="00E35A3F" w:rsidP="00494389">
            <w:pPr>
              <w:rPr>
                <w:rFonts w:asciiTheme="majorBidi" w:hAnsiTheme="majorBidi" w:cstheme="majorBidi"/>
                <w:sz w:val="28"/>
                <w:szCs w:val="28"/>
                <w:cs/>
              </w:rPr>
            </w:pPr>
            <w:r w:rsidRPr="00494389">
              <w:rPr>
                <w:rFonts w:asciiTheme="majorBidi" w:hAnsiTheme="majorBidi" w:cstheme="majorBidi"/>
                <w:sz w:val="28"/>
                <w:szCs w:val="28"/>
                <w:lang w:val="en-US"/>
              </w:rPr>
              <w:t xml:space="preserve">Increase from </w:t>
            </w:r>
            <w:r w:rsidR="00CD562E">
              <w:rPr>
                <w:rFonts w:asciiTheme="majorBidi" w:hAnsiTheme="majorBidi" w:cstheme="majorBidi"/>
                <w:sz w:val="28"/>
                <w:szCs w:val="28"/>
                <w:lang w:val="en-US"/>
              </w:rPr>
              <w:t>lease liabilities and hire purchase</w:t>
            </w:r>
          </w:p>
        </w:tc>
        <w:tc>
          <w:tcPr>
            <w:tcW w:w="1710" w:type="dxa"/>
            <w:shd w:val="clear" w:color="auto" w:fill="auto"/>
          </w:tcPr>
          <w:p w14:paraId="700222C0" w14:textId="571F515E"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29,927</w:t>
            </w:r>
          </w:p>
        </w:tc>
        <w:tc>
          <w:tcPr>
            <w:tcW w:w="164" w:type="dxa"/>
            <w:tcBorders>
              <w:left w:val="nil"/>
            </w:tcBorders>
            <w:shd w:val="clear" w:color="auto" w:fill="auto"/>
          </w:tcPr>
          <w:p w14:paraId="1CFC0CA0" w14:textId="77777777" w:rsidR="00E35A3F" w:rsidRPr="00494389" w:rsidRDefault="00E35A3F" w:rsidP="00494389">
            <w:pPr>
              <w:jc w:val="right"/>
              <w:rPr>
                <w:rFonts w:asciiTheme="majorBidi" w:hAnsiTheme="majorBidi" w:cstheme="majorBidi"/>
                <w:strike/>
                <w:sz w:val="28"/>
                <w:szCs w:val="28"/>
              </w:rPr>
            </w:pPr>
          </w:p>
        </w:tc>
        <w:tc>
          <w:tcPr>
            <w:tcW w:w="1726" w:type="dxa"/>
            <w:shd w:val="clear" w:color="auto" w:fill="auto"/>
          </w:tcPr>
          <w:p w14:paraId="0C7D06C2" w14:textId="3618ECA8"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9,777</w:t>
            </w:r>
          </w:p>
        </w:tc>
      </w:tr>
      <w:tr w:rsidR="00E35A3F" w:rsidRPr="00494389" w14:paraId="6BC3926A" w14:textId="77777777" w:rsidTr="00494389">
        <w:tc>
          <w:tcPr>
            <w:tcW w:w="5238" w:type="dxa"/>
          </w:tcPr>
          <w:p w14:paraId="418A10F1" w14:textId="1E063C41" w:rsidR="00E35A3F" w:rsidRPr="00494389" w:rsidRDefault="00E35A3F" w:rsidP="00494389">
            <w:pPr>
              <w:rPr>
                <w:rFonts w:asciiTheme="majorBidi" w:hAnsiTheme="majorBidi" w:cstheme="majorBidi"/>
                <w:sz w:val="28"/>
                <w:szCs w:val="28"/>
                <w:cs/>
              </w:rPr>
            </w:pPr>
            <w:r w:rsidRPr="00494389">
              <w:rPr>
                <w:rFonts w:asciiTheme="majorBidi" w:hAnsiTheme="majorBidi" w:cstheme="majorBidi"/>
                <w:sz w:val="28"/>
                <w:szCs w:val="28"/>
                <w:lang w:val="en-US"/>
              </w:rPr>
              <w:t>Increase from interest</w:t>
            </w:r>
          </w:p>
        </w:tc>
        <w:tc>
          <w:tcPr>
            <w:tcW w:w="1710" w:type="dxa"/>
            <w:shd w:val="clear" w:color="auto" w:fill="auto"/>
          </w:tcPr>
          <w:p w14:paraId="68B8D3E7" w14:textId="29156D67"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(4,676)</w:t>
            </w:r>
          </w:p>
        </w:tc>
        <w:tc>
          <w:tcPr>
            <w:tcW w:w="164" w:type="dxa"/>
            <w:tcBorders>
              <w:left w:val="nil"/>
            </w:tcBorders>
            <w:shd w:val="clear" w:color="auto" w:fill="auto"/>
          </w:tcPr>
          <w:p w14:paraId="15A62368" w14:textId="77777777" w:rsidR="00E35A3F" w:rsidRPr="00494389" w:rsidRDefault="00E35A3F" w:rsidP="00494389">
            <w:pPr>
              <w:jc w:val="right"/>
              <w:rPr>
                <w:rFonts w:asciiTheme="majorBidi" w:hAnsiTheme="majorBidi" w:cstheme="majorBidi"/>
                <w:strike/>
                <w:sz w:val="28"/>
                <w:szCs w:val="28"/>
              </w:rPr>
            </w:pPr>
          </w:p>
        </w:tc>
        <w:tc>
          <w:tcPr>
            <w:tcW w:w="1726" w:type="dxa"/>
            <w:shd w:val="clear" w:color="auto" w:fill="auto"/>
          </w:tcPr>
          <w:p w14:paraId="21A90222" w14:textId="309C2053"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(1,43</w:t>
            </w:r>
            <w:r w:rsidR="0006060D" w:rsidRPr="00494389">
              <w:rPr>
                <w:rFonts w:asciiTheme="majorBidi" w:hAnsiTheme="majorBidi" w:cstheme="majorBidi"/>
                <w:sz w:val="28"/>
                <w:szCs w:val="28"/>
              </w:rPr>
              <w:t>5</w:t>
            </w:r>
            <w:r w:rsidRPr="00494389">
              <w:rPr>
                <w:rFonts w:asciiTheme="majorBidi" w:hAnsiTheme="majorBidi" w:cstheme="majorBidi"/>
                <w:sz w:val="28"/>
                <w:szCs w:val="28"/>
              </w:rPr>
              <w:t>)</w:t>
            </w:r>
          </w:p>
        </w:tc>
      </w:tr>
      <w:tr w:rsidR="00E35A3F" w:rsidRPr="00494389" w14:paraId="67B6E45E" w14:textId="77777777" w:rsidTr="00FE5F95">
        <w:tc>
          <w:tcPr>
            <w:tcW w:w="5238" w:type="dxa"/>
          </w:tcPr>
          <w:p w14:paraId="56367AE7" w14:textId="1DD7F0B9" w:rsidR="00E35A3F" w:rsidRPr="00494389" w:rsidRDefault="00E35A3F" w:rsidP="00494389">
            <w:pPr>
              <w:rPr>
                <w:rFonts w:asciiTheme="majorBidi" w:hAnsiTheme="majorBidi" w:cstheme="majorBidi"/>
                <w:sz w:val="28"/>
                <w:szCs w:val="28"/>
              </w:rPr>
            </w:pPr>
            <w:r w:rsidRPr="00494389">
              <w:rPr>
                <w:rFonts w:asciiTheme="majorBidi" w:hAnsiTheme="majorBidi" w:cstheme="majorBidi"/>
                <w:sz w:val="28"/>
                <w:szCs w:val="28"/>
                <w:u w:val="single"/>
              </w:rPr>
              <w:t xml:space="preserve">Net </w:t>
            </w:r>
            <w:r w:rsidRPr="00494389">
              <w:rPr>
                <w:rFonts w:asciiTheme="majorBidi" w:hAnsiTheme="majorBidi" w:cstheme="majorBidi"/>
                <w:sz w:val="28"/>
                <w:szCs w:val="28"/>
              </w:rPr>
              <w:t>asset from the transfer of business sale</w:t>
            </w:r>
          </w:p>
        </w:tc>
        <w:tc>
          <w:tcPr>
            <w:tcW w:w="1710" w:type="dxa"/>
            <w:shd w:val="clear" w:color="auto" w:fill="auto"/>
          </w:tcPr>
          <w:p w14:paraId="0315D5F9" w14:textId="73A2D860" w:rsidR="00E35A3F" w:rsidRPr="00494389" w:rsidRDefault="00BC560D" w:rsidP="00494389">
            <w:pPr>
              <w:jc w:val="right"/>
              <w:rPr>
                <w:rFonts w:asciiTheme="majorBidi" w:hAnsiTheme="majorBidi" w:cstheme="majorBidi"/>
                <w:sz w:val="28"/>
                <w:szCs w:val="28"/>
                <w:cs/>
              </w:rPr>
            </w:pPr>
            <w:r w:rsidRPr="00494389">
              <w:rPr>
                <w:rFonts w:asciiTheme="majorBidi" w:hAnsiTheme="majorBidi" w:cstheme="majorBidi"/>
                <w:sz w:val="28"/>
                <w:szCs w:val="28"/>
              </w:rPr>
              <w:t>(6,755)</w:t>
            </w:r>
          </w:p>
        </w:tc>
        <w:tc>
          <w:tcPr>
            <w:tcW w:w="164" w:type="dxa"/>
            <w:tcBorders>
              <w:left w:val="nil"/>
            </w:tcBorders>
            <w:shd w:val="clear" w:color="auto" w:fill="auto"/>
          </w:tcPr>
          <w:p w14:paraId="77BE7411" w14:textId="77777777" w:rsidR="00E35A3F" w:rsidRPr="00494389" w:rsidRDefault="00E35A3F" w:rsidP="00494389">
            <w:pPr>
              <w:jc w:val="right"/>
              <w:rPr>
                <w:rFonts w:asciiTheme="majorBidi" w:hAnsiTheme="majorBidi" w:cstheme="majorBidi"/>
                <w:strike/>
                <w:sz w:val="28"/>
                <w:szCs w:val="28"/>
              </w:rPr>
            </w:pPr>
          </w:p>
        </w:tc>
        <w:tc>
          <w:tcPr>
            <w:tcW w:w="1726" w:type="dxa"/>
            <w:shd w:val="clear" w:color="auto" w:fill="auto"/>
          </w:tcPr>
          <w:p w14:paraId="60779C5F" w14:textId="621F0A87"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w:t>
            </w:r>
          </w:p>
        </w:tc>
      </w:tr>
      <w:tr w:rsidR="00E35A3F" w:rsidRPr="00494389" w14:paraId="0B7312F6" w14:textId="77777777" w:rsidTr="00FE5F95">
        <w:tc>
          <w:tcPr>
            <w:tcW w:w="5238" w:type="dxa"/>
          </w:tcPr>
          <w:p w14:paraId="48D4D1F6" w14:textId="2A7CC39D" w:rsidR="00E35A3F" w:rsidRPr="00494389" w:rsidRDefault="00E35A3F" w:rsidP="00494389">
            <w:pPr>
              <w:rPr>
                <w:rFonts w:asciiTheme="majorBidi" w:hAnsiTheme="majorBidi" w:cstheme="majorBidi"/>
                <w:sz w:val="28"/>
                <w:szCs w:val="28"/>
              </w:rPr>
            </w:pPr>
            <w:r w:rsidRPr="00494389">
              <w:rPr>
                <w:rFonts w:asciiTheme="majorBidi" w:hAnsiTheme="majorBidi" w:cstheme="majorBidi"/>
                <w:sz w:val="28"/>
                <w:szCs w:val="28"/>
              </w:rPr>
              <w:t>Payment</w:t>
            </w:r>
          </w:p>
        </w:tc>
        <w:tc>
          <w:tcPr>
            <w:tcW w:w="1710" w:type="dxa"/>
            <w:tcBorders>
              <w:bottom w:val="single" w:sz="4" w:space="0" w:color="auto"/>
            </w:tcBorders>
            <w:shd w:val="clear" w:color="auto" w:fill="auto"/>
          </w:tcPr>
          <w:p w14:paraId="2787A21C" w14:textId="6289D4FE" w:rsidR="00E35A3F" w:rsidRPr="00494389" w:rsidRDefault="00BC560D" w:rsidP="00494389">
            <w:pPr>
              <w:jc w:val="right"/>
              <w:rPr>
                <w:rFonts w:asciiTheme="majorBidi" w:hAnsiTheme="majorBidi" w:cstheme="majorBidi"/>
                <w:sz w:val="28"/>
                <w:szCs w:val="28"/>
                <w:cs/>
              </w:rPr>
            </w:pPr>
            <w:r w:rsidRPr="00494389">
              <w:rPr>
                <w:rFonts w:asciiTheme="majorBidi" w:hAnsiTheme="majorBidi" w:cstheme="majorBidi"/>
                <w:sz w:val="28"/>
                <w:szCs w:val="28"/>
              </w:rPr>
              <w:t>(6,143)</w:t>
            </w:r>
          </w:p>
        </w:tc>
        <w:tc>
          <w:tcPr>
            <w:tcW w:w="164" w:type="dxa"/>
            <w:tcBorders>
              <w:left w:val="nil"/>
            </w:tcBorders>
            <w:shd w:val="clear" w:color="auto" w:fill="auto"/>
          </w:tcPr>
          <w:p w14:paraId="1962DA8D" w14:textId="77777777" w:rsidR="00E35A3F" w:rsidRPr="00494389" w:rsidRDefault="00E35A3F" w:rsidP="00494389">
            <w:pPr>
              <w:jc w:val="right"/>
              <w:rPr>
                <w:rFonts w:asciiTheme="majorBidi" w:hAnsiTheme="majorBidi" w:cstheme="majorBidi"/>
                <w:strike/>
                <w:sz w:val="28"/>
                <w:szCs w:val="28"/>
              </w:rPr>
            </w:pPr>
          </w:p>
        </w:tc>
        <w:tc>
          <w:tcPr>
            <w:tcW w:w="1726" w:type="dxa"/>
            <w:tcBorders>
              <w:bottom w:val="single" w:sz="4" w:space="0" w:color="auto"/>
            </w:tcBorders>
            <w:shd w:val="clear" w:color="auto" w:fill="auto"/>
          </w:tcPr>
          <w:p w14:paraId="0067068E" w14:textId="4D9FBDE2"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(3,127)</w:t>
            </w:r>
          </w:p>
        </w:tc>
      </w:tr>
      <w:tr w:rsidR="00E35A3F" w:rsidRPr="00494389" w14:paraId="13A1D49E" w14:textId="77777777" w:rsidTr="00FE5F95">
        <w:tc>
          <w:tcPr>
            <w:tcW w:w="5238" w:type="dxa"/>
          </w:tcPr>
          <w:p w14:paraId="58AB22A3" w14:textId="1057ACF2" w:rsidR="00E35A3F" w:rsidRPr="00494389" w:rsidRDefault="00E35A3F" w:rsidP="00494389">
            <w:pPr>
              <w:rPr>
                <w:rFonts w:asciiTheme="majorBidi" w:hAnsiTheme="majorBidi" w:cstheme="majorBidi"/>
                <w:sz w:val="28"/>
                <w:szCs w:val="28"/>
              </w:rPr>
            </w:pPr>
            <w:r w:rsidRPr="00494389">
              <w:rPr>
                <w:rFonts w:asciiTheme="majorBidi" w:hAnsiTheme="majorBidi" w:cstheme="majorBidi"/>
                <w:sz w:val="28"/>
                <w:szCs w:val="28"/>
              </w:rPr>
              <w:t>Balance as at September 30, 2024</w:t>
            </w:r>
          </w:p>
        </w:tc>
        <w:tc>
          <w:tcPr>
            <w:tcW w:w="1710" w:type="dxa"/>
            <w:tcBorders>
              <w:top w:val="single" w:sz="4" w:space="0" w:color="auto"/>
            </w:tcBorders>
            <w:shd w:val="clear" w:color="auto" w:fill="auto"/>
          </w:tcPr>
          <w:p w14:paraId="385CA311" w14:textId="16668509"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30,473</w:t>
            </w:r>
          </w:p>
        </w:tc>
        <w:tc>
          <w:tcPr>
            <w:tcW w:w="164" w:type="dxa"/>
            <w:tcBorders>
              <w:left w:val="nil"/>
            </w:tcBorders>
            <w:shd w:val="clear" w:color="auto" w:fill="auto"/>
          </w:tcPr>
          <w:p w14:paraId="54E8A841" w14:textId="77777777" w:rsidR="00E35A3F" w:rsidRPr="00494389" w:rsidRDefault="00E35A3F" w:rsidP="00494389">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C8BA0B9" w14:textId="3EC751B5"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13,901</w:t>
            </w:r>
          </w:p>
        </w:tc>
      </w:tr>
      <w:tr w:rsidR="00E35A3F" w:rsidRPr="00494389" w14:paraId="414C5470" w14:textId="77777777" w:rsidTr="00FE5F95">
        <w:tc>
          <w:tcPr>
            <w:tcW w:w="5238" w:type="dxa"/>
            <w:vAlign w:val="bottom"/>
          </w:tcPr>
          <w:p w14:paraId="42666B2B" w14:textId="4C763A61" w:rsidR="00E35A3F" w:rsidRPr="00494389" w:rsidRDefault="00E35A3F" w:rsidP="00494389">
            <w:pPr>
              <w:rPr>
                <w:rFonts w:asciiTheme="majorBidi" w:hAnsiTheme="majorBidi" w:cstheme="majorBidi"/>
                <w:sz w:val="28"/>
                <w:szCs w:val="28"/>
              </w:rPr>
            </w:pPr>
            <w:r w:rsidRPr="00494389">
              <w:rPr>
                <w:rFonts w:asciiTheme="majorBidi" w:hAnsiTheme="majorBidi" w:cstheme="majorBidi"/>
                <w:sz w:val="28"/>
                <w:szCs w:val="28"/>
                <w:u w:val="single"/>
              </w:rPr>
              <w:t>Less</w:t>
            </w:r>
            <w:r w:rsidRPr="00494389">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6E2A2C2E" w14:textId="343D4455" w:rsidR="00E35A3F" w:rsidRPr="00494389" w:rsidRDefault="00BC560D" w:rsidP="00494389">
            <w:pPr>
              <w:jc w:val="right"/>
              <w:rPr>
                <w:rFonts w:asciiTheme="majorBidi" w:hAnsiTheme="majorBidi" w:cstheme="majorBidi"/>
                <w:sz w:val="28"/>
                <w:szCs w:val="28"/>
                <w:cs/>
              </w:rPr>
            </w:pPr>
            <w:r w:rsidRPr="00494389">
              <w:rPr>
                <w:rFonts w:asciiTheme="majorBidi" w:hAnsiTheme="majorBidi" w:cstheme="majorBidi"/>
                <w:sz w:val="28"/>
                <w:szCs w:val="28"/>
              </w:rPr>
              <w:t>(7,324)</w:t>
            </w:r>
          </w:p>
        </w:tc>
        <w:tc>
          <w:tcPr>
            <w:tcW w:w="164" w:type="dxa"/>
            <w:tcBorders>
              <w:left w:val="nil"/>
            </w:tcBorders>
            <w:shd w:val="clear" w:color="auto" w:fill="auto"/>
          </w:tcPr>
          <w:p w14:paraId="62EDDF90" w14:textId="77777777" w:rsidR="00E35A3F" w:rsidRPr="00494389" w:rsidRDefault="00E35A3F" w:rsidP="00494389">
            <w:pPr>
              <w:jc w:val="right"/>
              <w:rPr>
                <w:rFonts w:asciiTheme="majorBidi" w:hAnsiTheme="majorBidi" w:cstheme="majorBidi"/>
                <w:strike/>
                <w:sz w:val="28"/>
                <w:szCs w:val="28"/>
              </w:rPr>
            </w:pPr>
          </w:p>
        </w:tc>
        <w:tc>
          <w:tcPr>
            <w:tcW w:w="1726" w:type="dxa"/>
            <w:shd w:val="clear" w:color="auto" w:fill="auto"/>
          </w:tcPr>
          <w:p w14:paraId="5AA68515" w14:textId="06CF8EF2" w:rsidR="00E35A3F" w:rsidRPr="00494389" w:rsidRDefault="00BC560D" w:rsidP="00494389">
            <w:pPr>
              <w:jc w:val="right"/>
              <w:rPr>
                <w:rFonts w:asciiTheme="majorBidi" w:hAnsiTheme="majorBidi" w:cstheme="majorBidi"/>
                <w:sz w:val="28"/>
                <w:szCs w:val="28"/>
                <w:cs/>
              </w:rPr>
            </w:pPr>
            <w:r w:rsidRPr="00494389">
              <w:rPr>
                <w:rFonts w:asciiTheme="majorBidi" w:hAnsiTheme="majorBidi" w:cstheme="majorBidi"/>
                <w:sz w:val="28"/>
                <w:szCs w:val="28"/>
              </w:rPr>
              <w:t>(3,456)</w:t>
            </w:r>
          </w:p>
        </w:tc>
      </w:tr>
      <w:tr w:rsidR="00E35A3F" w:rsidRPr="00494389" w14:paraId="02D66E25" w14:textId="77777777" w:rsidTr="00FE5F95">
        <w:tc>
          <w:tcPr>
            <w:tcW w:w="5238" w:type="dxa"/>
          </w:tcPr>
          <w:p w14:paraId="2850366A" w14:textId="463DC4A4" w:rsidR="00E35A3F" w:rsidRPr="00494389" w:rsidRDefault="00E35A3F" w:rsidP="00494389">
            <w:pPr>
              <w:rPr>
                <w:rFonts w:asciiTheme="majorBidi" w:hAnsiTheme="majorBidi" w:cstheme="majorBidi"/>
                <w:sz w:val="28"/>
                <w:szCs w:val="28"/>
              </w:rPr>
            </w:pPr>
            <w:r w:rsidRPr="00494389">
              <w:rPr>
                <w:rFonts w:asciiTheme="majorBidi" w:hAnsiTheme="majorBidi" w:cstheme="majorBidi"/>
                <w:sz w:val="28"/>
                <w:szCs w:val="28"/>
              </w:rPr>
              <w:t>Lease liabilities and hire purchase – net of current portion</w:t>
            </w:r>
          </w:p>
        </w:tc>
        <w:tc>
          <w:tcPr>
            <w:tcW w:w="1710" w:type="dxa"/>
            <w:tcBorders>
              <w:top w:val="single" w:sz="4" w:space="0" w:color="auto"/>
              <w:bottom w:val="double" w:sz="4" w:space="0" w:color="auto"/>
            </w:tcBorders>
            <w:shd w:val="clear" w:color="auto" w:fill="auto"/>
          </w:tcPr>
          <w:p w14:paraId="28443F4D" w14:textId="7DCE3B6A"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23,149</w:t>
            </w:r>
          </w:p>
        </w:tc>
        <w:tc>
          <w:tcPr>
            <w:tcW w:w="164" w:type="dxa"/>
            <w:tcBorders>
              <w:left w:val="nil"/>
            </w:tcBorders>
            <w:shd w:val="clear" w:color="auto" w:fill="auto"/>
          </w:tcPr>
          <w:p w14:paraId="5D3D28B0" w14:textId="77777777" w:rsidR="00E35A3F" w:rsidRPr="00494389" w:rsidRDefault="00E35A3F" w:rsidP="00494389">
            <w:pPr>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0E4EDF3A" w14:textId="4D4898A6"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10,445</w:t>
            </w:r>
          </w:p>
        </w:tc>
      </w:tr>
    </w:tbl>
    <w:p w14:paraId="78E87E9E" w14:textId="4E55FDF4" w:rsidR="001630D8" w:rsidRPr="00494389" w:rsidRDefault="00532704" w:rsidP="00494389">
      <w:pPr>
        <w:spacing w:before="120" w:after="120" w:line="380" w:lineRule="exact"/>
        <w:ind w:left="360"/>
        <w:rPr>
          <w:rFonts w:ascii="Angsana New" w:hAnsi="Angsana New"/>
          <w:sz w:val="28"/>
          <w:szCs w:val="28"/>
        </w:rPr>
      </w:pPr>
      <w:r w:rsidRPr="00494389">
        <w:rPr>
          <w:rFonts w:asciiTheme="majorBidi" w:hAnsiTheme="majorBidi" w:cstheme="majorBidi"/>
          <w:sz w:val="28"/>
        </w:rPr>
        <w:t xml:space="preserve">The </w:t>
      </w:r>
      <w:r w:rsidR="0040000C" w:rsidRPr="00494389">
        <w:rPr>
          <w:rFonts w:asciiTheme="majorBidi" w:hAnsiTheme="majorBidi" w:cstheme="majorBidi"/>
          <w:sz w:val="28"/>
        </w:rPr>
        <w:t>G</w:t>
      </w:r>
      <w:r w:rsidRPr="00494389">
        <w:rPr>
          <w:rFonts w:asciiTheme="majorBidi" w:hAnsiTheme="majorBidi" w:cstheme="majorBidi"/>
          <w:sz w:val="28"/>
        </w:rPr>
        <w:t xml:space="preserve">roup </w:t>
      </w:r>
      <w:r w:rsidR="001630D8" w:rsidRPr="00494389">
        <w:rPr>
          <w:rFonts w:ascii="Angsana New" w:hAnsi="Angsana New"/>
          <w:sz w:val="28"/>
          <w:szCs w:val="28"/>
        </w:rPr>
        <w:t>has obligations to be paid minimum rental under lease as follows:</w:t>
      </w:r>
    </w:p>
    <w:tbl>
      <w:tblPr>
        <w:tblW w:w="8838" w:type="dxa"/>
        <w:tblInd w:w="342" w:type="dxa"/>
        <w:tblLayout w:type="fixed"/>
        <w:tblCellMar>
          <w:left w:w="72" w:type="dxa"/>
          <w:right w:w="72" w:type="dxa"/>
        </w:tblCellMar>
        <w:tblLook w:val="00A0" w:firstRow="1" w:lastRow="0" w:firstColumn="1" w:lastColumn="0" w:noHBand="0" w:noVBand="0"/>
      </w:tblPr>
      <w:tblGrid>
        <w:gridCol w:w="5238"/>
        <w:gridCol w:w="1708"/>
        <w:gridCol w:w="166"/>
        <w:gridCol w:w="1726"/>
      </w:tblGrid>
      <w:tr w:rsidR="00A65F98" w:rsidRPr="00494389" w14:paraId="46CC2D2E" w14:textId="77777777" w:rsidTr="00917B49">
        <w:trPr>
          <w:tblHeader/>
        </w:trPr>
        <w:tc>
          <w:tcPr>
            <w:tcW w:w="5238" w:type="dxa"/>
          </w:tcPr>
          <w:p w14:paraId="412255B4" w14:textId="77777777" w:rsidR="00A65F98" w:rsidRPr="00494389" w:rsidRDefault="00A65F98" w:rsidP="00494389">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5D3EA1A5" w14:textId="07202B0C" w:rsidR="00A65F98" w:rsidRPr="00494389" w:rsidRDefault="00A65F98" w:rsidP="00494389">
            <w:pPr>
              <w:ind w:left="-101" w:right="-27"/>
              <w:jc w:val="right"/>
              <w:rPr>
                <w:rFonts w:asciiTheme="majorBidi" w:hAnsiTheme="majorBidi" w:cstheme="majorBidi"/>
                <w:sz w:val="28"/>
                <w:szCs w:val="28"/>
              </w:rPr>
            </w:pPr>
            <w:r w:rsidRPr="00494389">
              <w:rPr>
                <w:rFonts w:ascii="Angsana New" w:hAnsi="Angsana New"/>
                <w:sz w:val="28"/>
                <w:szCs w:val="28"/>
                <w:cs/>
              </w:rPr>
              <w:t>(</w:t>
            </w:r>
            <w:r w:rsidRPr="00494389">
              <w:rPr>
                <w:rFonts w:ascii="Angsana New" w:hAnsi="Angsana New"/>
                <w:sz w:val="28"/>
                <w:szCs w:val="28"/>
              </w:rPr>
              <w:t>Unit: Thousand Baht)</w:t>
            </w:r>
          </w:p>
        </w:tc>
      </w:tr>
      <w:tr w:rsidR="00A65F98" w:rsidRPr="00494389" w14:paraId="419A4795" w14:textId="77777777" w:rsidTr="00FE5F95">
        <w:tc>
          <w:tcPr>
            <w:tcW w:w="5238" w:type="dxa"/>
          </w:tcPr>
          <w:p w14:paraId="14CD52D5" w14:textId="77777777" w:rsidR="00A65F98" w:rsidRPr="00494389" w:rsidRDefault="00A65F98" w:rsidP="00494389">
            <w:pPr>
              <w:rPr>
                <w:rFonts w:asciiTheme="majorBidi" w:hAnsiTheme="majorBidi" w:cstheme="majorBidi"/>
                <w:sz w:val="28"/>
                <w:szCs w:val="28"/>
                <w:cs/>
              </w:rPr>
            </w:pPr>
          </w:p>
        </w:tc>
        <w:tc>
          <w:tcPr>
            <w:tcW w:w="1708" w:type="dxa"/>
            <w:tcBorders>
              <w:bottom w:val="single" w:sz="4" w:space="0" w:color="auto"/>
            </w:tcBorders>
            <w:shd w:val="clear" w:color="auto" w:fill="auto"/>
          </w:tcPr>
          <w:p w14:paraId="23EF6BB4" w14:textId="606107C3" w:rsidR="00A65F98" w:rsidRPr="00494389" w:rsidRDefault="00A65F98" w:rsidP="00494389">
            <w:pPr>
              <w:ind w:left="-108" w:right="-72"/>
              <w:jc w:val="center"/>
              <w:rPr>
                <w:rFonts w:asciiTheme="majorBidi" w:hAnsiTheme="majorBidi" w:cstheme="majorBidi"/>
                <w:sz w:val="28"/>
                <w:szCs w:val="28"/>
                <w:cs/>
              </w:rPr>
            </w:pPr>
            <w:r w:rsidRPr="00494389">
              <w:rPr>
                <w:rFonts w:asciiTheme="majorBidi" w:hAnsiTheme="majorBidi" w:cstheme="majorBidi"/>
                <w:sz w:val="28"/>
                <w:szCs w:val="28"/>
              </w:rPr>
              <w:t>Consolidate</w:t>
            </w:r>
          </w:p>
        </w:tc>
        <w:tc>
          <w:tcPr>
            <w:tcW w:w="166" w:type="dxa"/>
            <w:tcBorders>
              <w:left w:val="nil"/>
            </w:tcBorders>
          </w:tcPr>
          <w:p w14:paraId="3303A651" w14:textId="77777777" w:rsidR="00A65F98" w:rsidRPr="00494389" w:rsidRDefault="00A65F98" w:rsidP="00494389">
            <w:pPr>
              <w:ind w:right="-72"/>
              <w:jc w:val="center"/>
              <w:rPr>
                <w:rFonts w:asciiTheme="majorBidi" w:hAnsiTheme="majorBidi" w:cstheme="majorBidi"/>
                <w:strike/>
                <w:sz w:val="28"/>
                <w:szCs w:val="28"/>
              </w:rPr>
            </w:pPr>
          </w:p>
        </w:tc>
        <w:tc>
          <w:tcPr>
            <w:tcW w:w="1726" w:type="dxa"/>
            <w:tcBorders>
              <w:bottom w:val="single" w:sz="4" w:space="0" w:color="auto"/>
            </w:tcBorders>
          </w:tcPr>
          <w:p w14:paraId="2E1047AB" w14:textId="21155D70" w:rsidR="00A65F98" w:rsidRPr="00494389" w:rsidRDefault="00A65F98" w:rsidP="00494389">
            <w:pPr>
              <w:ind w:left="-108" w:right="-72"/>
              <w:jc w:val="center"/>
              <w:rPr>
                <w:rFonts w:asciiTheme="majorBidi" w:hAnsiTheme="majorBidi" w:cstheme="majorBidi"/>
                <w:sz w:val="28"/>
                <w:szCs w:val="28"/>
              </w:rPr>
            </w:pPr>
            <w:r w:rsidRPr="00494389">
              <w:rPr>
                <w:rFonts w:asciiTheme="majorBidi" w:hAnsiTheme="majorBidi" w:cstheme="majorBidi"/>
                <w:sz w:val="28"/>
                <w:szCs w:val="28"/>
              </w:rPr>
              <w:t>Separate</w:t>
            </w:r>
          </w:p>
        </w:tc>
      </w:tr>
      <w:tr w:rsidR="00E35A3F" w:rsidRPr="00494389" w14:paraId="1F019AA0" w14:textId="77777777" w:rsidTr="00FE5F95">
        <w:tc>
          <w:tcPr>
            <w:tcW w:w="5238" w:type="dxa"/>
          </w:tcPr>
          <w:p w14:paraId="56B8FE83" w14:textId="45E97031" w:rsidR="00E35A3F" w:rsidRPr="00494389" w:rsidRDefault="00E35A3F" w:rsidP="00494389">
            <w:pPr>
              <w:rPr>
                <w:rFonts w:asciiTheme="majorBidi" w:hAnsiTheme="majorBidi" w:cstheme="majorBidi"/>
                <w:sz w:val="28"/>
                <w:szCs w:val="28"/>
                <w:cs/>
              </w:rPr>
            </w:pPr>
            <w:r w:rsidRPr="00494389">
              <w:rPr>
                <w:rFonts w:asciiTheme="majorBidi" w:hAnsiTheme="majorBidi" w:cstheme="majorBidi"/>
                <w:sz w:val="28"/>
                <w:szCs w:val="28"/>
              </w:rPr>
              <w:t>Within 1 year</w:t>
            </w:r>
          </w:p>
        </w:tc>
        <w:tc>
          <w:tcPr>
            <w:tcW w:w="1708" w:type="dxa"/>
            <w:tcBorders>
              <w:top w:val="single" w:sz="4" w:space="0" w:color="auto"/>
            </w:tcBorders>
            <w:shd w:val="clear" w:color="auto" w:fill="auto"/>
          </w:tcPr>
          <w:p w14:paraId="1208CA33" w14:textId="4284FA55"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9,187</w:t>
            </w:r>
          </w:p>
        </w:tc>
        <w:tc>
          <w:tcPr>
            <w:tcW w:w="166" w:type="dxa"/>
            <w:tcBorders>
              <w:left w:val="nil"/>
            </w:tcBorders>
            <w:shd w:val="clear" w:color="auto" w:fill="auto"/>
          </w:tcPr>
          <w:p w14:paraId="7641BB80" w14:textId="77777777" w:rsidR="00E35A3F" w:rsidRPr="00494389" w:rsidRDefault="00E35A3F" w:rsidP="00494389">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52C30773" w14:textId="165913EB"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4,313</w:t>
            </w:r>
          </w:p>
        </w:tc>
      </w:tr>
      <w:tr w:rsidR="00E35A3F" w:rsidRPr="00494389" w14:paraId="6D40C6D6" w14:textId="77777777" w:rsidTr="00FE5F95">
        <w:tc>
          <w:tcPr>
            <w:tcW w:w="5238" w:type="dxa"/>
          </w:tcPr>
          <w:p w14:paraId="1B95A96B" w14:textId="7C7F934D" w:rsidR="00E35A3F" w:rsidRPr="00494389" w:rsidRDefault="00E35A3F" w:rsidP="00494389">
            <w:pPr>
              <w:rPr>
                <w:rFonts w:asciiTheme="majorBidi" w:hAnsiTheme="majorBidi" w:cstheme="majorBidi"/>
                <w:sz w:val="28"/>
                <w:szCs w:val="28"/>
                <w:cs/>
              </w:rPr>
            </w:pPr>
            <w:r w:rsidRPr="00494389">
              <w:rPr>
                <w:rFonts w:asciiTheme="majorBidi" w:hAnsiTheme="majorBidi" w:cstheme="majorBidi"/>
                <w:sz w:val="28"/>
                <w:szCs w:val="28"/>
              </w:rPr>
              <w:t>Over</w:t>
            </w:r>
            <w:r w:rsidRPr="00494389">
              <w:rPr>
                <w:rFonts w:asciiTheme="majorBidi" w:hAnsiTheme="majorBidi" w:cstheme="majorBidi"/>
                <w:sz w:val="28"/>
                <w:szCs w:val="28"/>
                <w:cs/>
              </w:rPr>
              <w:t xml:space="preserve"> </w:t>
            </w:r>
            <w:r w:rsidRPr="00494389">
              <w:rPr>
                <w:rFonts w:asciiTheme="majorBidi" w:hAnsiTheme="majorBidi" w:cstheme="majorBidi"/>
                <w:sz w:val="28"/>
                <w:szCs w:val="28"/>
              </w:rPr>
              <w:t>1</w:t>
            </w:r>
            <w:r w:rsidRPr="00494389">
              <w:rPr>
                <w:rFonts w:asciiTheme="majorBidi" w:hAnsiTheme="majorBidi" w:cstheme="majorBidi"/>
                <w:sz w:val="28"/>
                <w:szCs w:val="28"/>
                <w:cs/>
              </w:rPr>
              <w:t xml:space="preserve"> </w:t>
            </w:r>
            <w:r w:rsidRPr="00494389">
              <w:rPr>
                <w:rFonts w:asciiTheme="majorBidi" w:hAnsiTheme="majorBidi" w:cstheme="majorBidi"/>
                <w:sz w:val="28"/>
                <w:szCs w:val="28"/>
              </w:rPr>
              <w:t>year</w:t>
            </w:r>
            <w:r w:rsidRPr="00494389">
              <w:rPr>
                <w:rFonts w:asciiTheme="majorBidi" w:hAnsiTheme="majorBidi" w:cstheme="majorBidi"/>
                <w:sz w:val="28"/>
                <w:szCs w:val="28"/>
                <w:cs/>
              </w:rPr>
              <w:t xml:space="preserve"> </w:t>
            </w:r>
            <w:r w:rsidRPr="00494389">
              <w:rPr>
                <w:rFonts w:asciiTheme="majorBidi" w:hAnsiTheme="majorBidi" w:cstheme="majorBidi"/>
                <w:sz w:val="28"/>
                <w:szCs w:val="28"/>
              </w:rPr>
              <w:t>but not over</w:t>
            </w:r>
            <w:r w:rsidRPr="00494389">
              <w:rPr>
                <w:rFonts w:asciiTheme="majorBidi" w:hAnsiTheme="majorBidi" w:cstheme="majorBidi"/>
                <w:sz w:val="28"/>
                <w:szCs w:val="28"/>
                <w:cs/>
              </w:rPr>
              <w:t xml:space="preserve"> </w:t>
            </w:r>
            <w:r w:rsidRPr="00494389">
              <w:rPr>
                <w:rFonts w:asciiTheme="majorBidi" w:hAnsiTheme="majorBidi" w:cstheme="majorBidi"/>
                <w:sz w:val="28"/>
                <w:szCs w:val="28"/>
              </w:rPr>
              <w:t>5</w:t>
            </w:r>
            <w:r w:rsidRPr="00494389">
              <w:rPr>
                <w:rFonts w:asciiTheme="majorBidi" w:hAnsiTheme="majorBidi" w:cstheme="majorBidi"/>
                <w:sz w:val="28"/>
                <w:szCs w:val="28"/>
                <w:cs/>
              </w:rPr>
              <w:t xml:space="preserve"> </w:t>
            </w:r>
            <w:r w:rsidRPr="00494389">
              <w:rPr>
                <w:rFonts w:asciiTheme="majorBidi" w:hAnsiTheme="majorBidi" w:cstheme="majorBidi"/>
                <w:sz w:val="28"/>
                <w:szCs w:val="28"/>
              </w:rPr>
              <w:t>years</w:t>
            </w:r>
          </w:p>
        </w:tc>
        <w:tc>
          <w:tcPr>
            <w:tcW w:w="1708" w:type="dxa"/>
            <w:shd w:val="clear" w:color="auto" w:fill="auto"/>
          </w:tcPr>
          <w:p w14:paraId="579137AD" w14:textId="5A4B266D"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25,843</w:t>
            </w:r>
          </w:p>
        </w:tc>
        <w:tc>
          <w:tcPr>
            <w:tcW w:w="166" w:type="dxa"/>
            <w:tcBorders>
              <w:left w:val="nil"/>
            </w:tcBorders>
            <w:shd w:val="clear" w:color="auto" w:fill="auto"/>
          </w:tcPr>
          <w:p w14:paraId="7911BE76" w14:textId="77777777" w:rsidR="00E35A3F" w:rsidRPr="00494389" w:rsidRDefault="00E35A3F" w:rsidP="00494389">
            <w:pPr>
              <w:jc w:val="right"/>
              <w:rPr>
                <w:rFonts w:asciiTheme="majorBidi" w:hAnsiTheme="majorBidi" w:cstheme="majorBidi"/>
                <w:strike/>
                <w:sz w:val="28"/>
                <w:szCs w:val="28"/>
              </w:rPr>
            </w:pPr>
          </w:p>
        </w:tc>
        <w:tc>
          <w:tcPr>
            <w:tcW w:w="1726" w:type="dxa"/>
            <w:shd w:val="clear" w:color="auto" w:fill="auto"/>
          </w:tcPr>
          <w:p w14:paraId="38C4B42C" w14:textId="21D65037"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11,683</w:t>
            </w:r>
          </w:p>
        </w:tc>
      </w:tr>
      <w:tr w:rsidR="00E35A3F" w:rsidRPr="00494389" w14:paraId="7E7EE463" w14:textId="77777777" w:rsidTr="00FE5F95">
        <w:tc>
          <w:tcPr>
            <w:tcW w:w="5238" w:type="dxa"/>
          </w:tcPr>
          <w:p w14:paraId="011ABD7C" w14:textId="77777777" w:rsidR="00E35A3F" w:rsidRPr="00494389" w:rsidRDefault="00E35A3F" w:rsidP="00494389">
            <w:pPr>
              <w:rPr>
                <w:rFonts w:asciiTheme="majorBidi" w:hAnsiTheme="majorBidi" w:cstheme="majorBidi"/>
                <w:sz w:val="28"/>
                <w:szCs w:val="28"/>
              </w:rPr>
            </w:pPr>
          </w:p>
        </w:tc>
        <w:tc>
          <w:tcPr>
            <w:tcW w:w="1708" w:type="dxa"/>
            <w:tcBorders>
              <w:top w:val="single" w:sz="4" w:space="0" w:color="auto"/>
            </w:tcBorders>
            <w:shd w:val="clear" w:color="auto" w:fill="auto"/>
          </w:tcPr>
          <w:p w14:paraId="79E3F950" w14:textId="07BC759C"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35,030</w:t>
            </w:r>
          </w:p>
        </w:tc>
        <w:tc>
          <w:tcPr>
            <w:tcW w:w="166" w:type="dxa"/>
            <w:tcBorders>
              <w:left w:val="nil"/>
            </w:tcBorders>
            <w:shd w:val="clear" w:color="auto" w:fill="auto"/>
          </w:tcPr>
          <w:p w14:paraId="39E065E7" w14:textId="77777777" w:rsidR="00E35A3F" w:rsidRPr="00494389" w:rsidRDefault="00E35A3F" w:rsidP="00494389">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0B22D40" w14:textId="7B43E2C6"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15,996</w:t>
            </w:r>
          </w:p>
        </w:tc>
      </w:tr>
      <w:tr w:rsidR="00E35A3F" w:rsidRPr="00494389" w14:paraId="1C8BAB67" w14:textId="77777777" w:rsidTr="00494389">
        <w:tc>
          <w:tcPr>
            <w:tcW w:w="5238" w:type="dxa"/>
          </w:tcPr>
          <w:p w14:paraId="650C98C8" w14:textId="71D5755E" w:rsidR="00E35A3F" w:rsidRPr="00494389" w:rsidRDefault="00E35A3F" w:rsidP="00494389">
            <w:pPr>
              <w:rPr>
                <w:rFonts w:asciiTheme="majorBidi" w:hAnsiTheme="majorBidi" w:cstheme="majorBidi"/>
                <w:sz w:val="28"/>
                <w:szCs w:val="28"/>
              </w:rPr>
            </w:pPr>
            <w:r w:rsidRPr="00494389">
              <w:rPr>
                <w:rFonts w:asciiTheme="majorBidi" w:hAnsiTheme="majorBidi"/>
                <w:sz w:val="28"/>
                <w:szCs w:val="28"/>
                <w:u w:val="single"/>
              </w:rPr>
              <w:t>Less</w:t>
            </w:r>
            <w:r w:rsidRPr="00494389">
              <w:rPr>
                <w:rFonts w:asciiTheme="majorBidi" w:hAnsiTheme="majorBidi"/>
                <w:sz w:val="28"/>
                <w:szCs w:val="28"/>
                <w:cs/>
              </w:rPr>
              <w:t xml:space="preserve"> </w:t>
            </w:r>
            <w:r w:rsidRPr="00494389">
              <w:rPr>
                <w:rFonts w:ascii="Angsana New" w:hAnsi="Angsana New"/>
                <w:sz w:val="28"/>
                <w:szCs w:val="28"/>
              </w:rPr>
              <w:t xml:space="preserve">Future interest of lease </w:t>
            </w:r>
          </w:p>
        </w:tc>
        <w:tc>
          <w:tcPr>
            <w:tcW w:w="1708" w:type="dxa"/>
            <w:tcBorders>
              <w:bottom w:val="single" w:sz="4" w:space="0" w:color="auto"/>
            </w:tcBorders>
            <w:shd w:val="clear" w:color="auto" w:fill="auto"/>
          </w:tcPr>
          <w:p w14:paraId="2F4E235F" w14:textId="00C6F9F6" w:rsidR="00E35A3F" w:rsidRPr="00494389" w:rsidRDefault="00BC560D" w:rsidP="00494389">
            <w:pPr>
              <w:jc w:val="right"/>
              <w:rPr>
                <w:rFonts w:asciiTheme="majorBidi" w:hAnsiTheme="majorBidi" w:cstheme="majorBidi"/>
                <w:sz w:val="28"/>
                <w:szCs w:val="28"/>
                <w:cs/>
              </w:rPr>
            </w:pPr>
            <w:r w:rsidRPr="00494389">
              <w:rPr>
                <w:rFonts w:asciiTheme="majorBidi" w:hAnsiTheme="majorBidi" w:cstheme="majorBidi"/>
                <w:sz w:val="28"/>
                <w:szCs w:val="28"/>
              </w:rPr>
              <w:t>(4,55</w:t>
            </w:r>
            <w:r w:rsidR="0006060D" w:rsidRPr="00494389">
              <w:rPr>
                <w:rFonts w:asciiTheme="majorBidi" w:hAnsiTheme="majorBidi" w:cstheme="majorBidi"/>
                <w:sz w:val="28"/>
                <w:szCs w:val="28"/>
              </w:rPr>
              <w:t>7</w:t>
            </w:r>
            <w:r w:rsidRPr="00494389">
              <w:rPr>
                <w:rFonts w:asciiTheme="majorBidi" w:hAnsiTheme="majorBidi" w:cstheme="majorBidi"/>
                <w:sz w:val="28"/>
                <w:szCs w:val="28"/>
              </w:rPr>
              <w:t>)</w:t>
            </w:r>
          </w:p>
        </w:tc>
        <w:tc>
          <w:tcPr>
            <w:tcW w:w="166" w:type="dxa"/>
            <w:tcBorders>
              <w:left w:val="nil"/>
            </w:tcBorders>
            <w:shd w:val="clear" w:color="auto" w:fill="auto"/>
          </w:tcPr>
          <w:p w14:paraId="63AFD0DF" w14:textId="77777777" w:rsidR="00E35A3F" w:rsidRPr="00494389" w:rsidRDefault="00E35A3F" w:rsidP="00494389">
            <w:pPr>
              <w:jc w:val="right"/>
              <w:rPr>
                <w:rFonts w:asciiTheme="majorBidi" w:hAnsiTheme="majorBidi" w:cstheme="majorBidi"/>
                <w:strike/>
                <w:sz w:val="28"/>
                <w:szCs w:val="28"/>
              </w:rPr>
            </w:pPr>
          </w:p>
        </w:tc>
        <w:tc>
          <w:tcPr>
            <w:tcW w:w="1726" w:type="dxa"/>
            <w:shd w:val="clear" w:color="auto" w:fill="auto"/>
          </w:tcPr>
          <w:p w14:paraId="6AECE149" w14:textId="1F5B0FA1" w:rsidR="00E35A3F" w:rsidRPr="00494389" w:rsidRDefault="00BC560D" w:rsidP="00494389">
            <w:pPr>
              <w:jc w:val="right"/>
              <w:rPr>
                <w:rFonts w:asciiTheme="majorBidi" w:hAnsiTheme="majorBidi" w:cstheme="majorBidi"/>
                <w:sz w:val="28"/>
                <w:szCs w:val="28"/>
                <w:cs/>
              </w:rPr>
            </w:pPr>
            <w:r w:rsidRPr="00494389">
              <w:rPr>
                <w:rFonts w:asciiTheme="majorBidi" w:hAnsiTheme="majorBidi" w:cstheme="majorBidi"/>
                <w:sz w:val="28"/>
                <w:szCs w:val="28"/>
              </w:rPr>
              <w:t>(2,09</w:t>
            </w:r>
            <w:r w:rsidR="0006060D" w:rsidRPr="00494389">
              <w:rPr>
                <w:rFonts w:asciiTheme="majorBidi" w:hAnsiTheme="majorBidi" w:cstheme="majorBidi"/>
                <w:sz w:val="28"/>
                <w:szCs w:val="28"/>
              </w:rPr>
              <w:t>5</w:t>
            </w:r>
            <w:r w:rsidRPr="00494389">
              <w:rPr>
                <w:rFonts w:asciiTheme="majorBidi" w:hAnsiTheme="majorBidi" w:cstheme="majorBidi"/>
                <w:sz w:val="28"/>
                <w:szCs w:val="28"/>
              </w:rPr>
              <w:t>)</w:t>
            </w:r>
          </w:p>
        </w:tc>
      </w:tr>
      <w:tr w:rsidR="00E35A3F" w:rsidRPr="00E86CBB" w14:paraId="269B8B2D" w14:textId="77777777" w:rsidTr="00FE5F95">
        <w:tc>
          <w:tcPr>
            <w:tcW w:w="5238" w:type="dxa"/>
            <w:vAlign w:val="center"/>
          </w:tcPr>
          <w:p w14:paraId="353B47E4" w14:textId="1CA2F102" w:rsidR="00E35A3F" w:rsidRPr="00494389" w:rsidRDefault="00E35A3F" w:rsidP="00494389">
            <w:pPr>
              <w:rPr>
                <w:rFonts w:asciiTheme="majorBidi" w:hAnsiTheme="majorBidi" w:cstheme="majorBidi"/>
                <w:sz w:val="28"/>
                <w:szCs w:val="28"/>
              </w:rPr>
            </w:pPr>
            <w:r w:rsidRPr="00494389">
              <w:rPr>
                <w:rFonts w:asciiTheme="majorBidi" w:hAnsiTheme="majorBidi"/>
                <w:sz w:val="28"/>
                <w:szCs w:val="28"/>
              </w:rPr>
              <w:t>Present value of</w:t>
            </w:r>
            <w:r w:rsidRPr="00494389">
              <w:t xml:space="preserve"> </w:t>
            </w:r>
            <w:r w:rsidRPr="00494389">
              <w:rPr>
                <w:rFonts w:asciiTheme="majorBidi" w:hAnsiTheme="majorBidi"/>
                <w:sz w:val="28"/>
                <w:szCs w:val="28"/>
              </w:rPr>
              <w:t>lease liabilities</w:t>
            </w:r>
            <w:r w:rsidRPr="00494389">
              <w:rPr>
                <w:rFonts w:asciiTheme="majorBidi" w:hAnsiTheme="majorBidi" w:cstheme="majorBidi"/>
                <w:sz w:val="28"/>
                <w:szCs w:val="28"/>
              </w:rPr>
              <w:t xml:space="preserve"> and hire purchase</w:t>
            </w:r>
          </w:p>
        </w:tc>
        <w:tc>
          <w:tcPr>
            <w:tcW w:w="1708" w:type="dxa"/>
            <w:tcBorders>
              <w:top w:val="single" w:sz="4" w:space="0" w:color="auto"/>
              <w:bottom w:val="double" w:sz="4" w:space="0" w:color="auto"/>
            </w:tcBorders>
            <w:shd w:val="clear" w:color="auto" w:fill="auto"/>
          </w:tcPr>
          <w:p w14:paraId="3E41B585" w14:textId="016C1D00" w:rsidR="00E35A3F" w:rsidRPr="00494389"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30,473</w:t>
            </w:r>
          </w:p>
        </w:tc>
        <w:tc>
          <w:tcPr>
            <w:tcW w:w="166" w:type="dxa"/>
            <w:tcBorders>
              <w:left w:val="nil"/>
            </w:tcBorders>
            <w:shd w:val="clear" w:color="auto" w:fill="auto"/>
          </w:tcPr>
          <w:p w14:paraId="79DD71ED" w14:textId="77777777" w:rsidR="00E35A3F" w:rsidRPr="00494389" w:rsidRDefault="00E35A3F" w:rsidP="00494389">
            <w:pPr>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3F687D4B" w14:textId="317B0329" w:rsidR="00E35A3F" w:rsidRPr="00E86CBB" w:rsidRDefault="00BC560D" w:rsidP="00494389">
            <w:pPr>
              <w:jc w:val="right"/>
              <w:rPr>
                <w:rFonts w:asciiTheme="majorBidi" w:hAnsiTheme="majorBidi" w:cstheme="majorBidi"/>
                <w:sz w:val="28"/>
                <w:szCs w:val="28"/>
              </w:rPr>
            </w:pPr>
            <w:r w:rsidRPr="00494389">
              <w:rPr>
                <w:rFonts w:asciiTheme="majorBidi" w:hAnsiTheme="majorBidi" w:cstheme="majorBidi"/>
                <w:sz w:val="28"/>
                <w:szCs w:val="28"/>
              </w:rPr>
              <w:t>13,901</w:t>
            </w:r>
          </w:p>
        </w:tc>
      </w:tr>
    </w:tbl>
    <w:p w14:paraId="7221D417" w14:textId="6D8DDE81"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769DE52F" w14:textId="226E32B0"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789B5217" w14:textId="79A9397C"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6C0F3112" w14:textId="1DDA7674"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60FEFDCE" w14:textId="315BB47C"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2627BB10" w14:textId="5D400943"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2DC43314" w14:textId="5AE859F6" w:rsidR="00513E0E" w:rsidRDefault="00513E0E" w:rsidP="007663A2">
      <w:pPr>
        <w:spacing w:line="259" w:lineRule="auto"/>
        <w:rPr>
          <w:rFonts w:asciiTheme="majorBidi" w:hAnsiTheme="majorBidi" w:cstheme="majorBidi"/>
          <w:b/>
          <w:bCs/>
          <w:color w:val="000000"/>
          <w:sz w:val="28"/>
        </w:rPr>
      </w:pPr>
    </w:p>
    <w:p w14:paraId="34B7ED26" w14:textId="77777777" w:rsidR="00FE5F95" w:rsidRDefault="00FE5F95" w:rsidP="007663A2">
      <w:pPr>
        <w:spacing w:line="259" w:lineRule="auto"/>
        <w:rPr>
          <w:rFonts w:asciiTheme="majorBidi" w:hAnsiTheme="majorBidi" w:cstheme="majorBidi"/>
          <w:b/>
          <w:bCs/>
          <w:color w:val="000000"/>
          <w:sz w:val="28"/>
        </w:rPr>
      </w:pPr>
    </w:p>
    <w:p w14:paraId="44ACBE28" w14:textId="77777777" w:rsidR="00BC48BD" w:rsidRDefault="00BC48BD" w:rsidP="007663A2">
      <w:pPr>
        <w:spacing w:line="259" w:lineRule="auto"/>
        <w:rPr>
          <w:rFonts w:asciiTheme="majorBidi" w:hAnsiTheme="majorBidi" w:cstheme="majorBidi"/>
          <w:b/>
          <w:bCs/>
          <w:color w:val="000000"/>
          <w:sz w:val="28"/>
        </w:rPr>
      </w:pPr>
    </w:p>
    <w:p w14:paraId="7A4DAE31" w14:textId="77777777" w:rsidR="0006060D" w:rsidRDefault="0006060D" w:rsidP="007663A2">
      <w:pPr>
        <w:spacing w:line="259" w:lineRule="auto"/>
        <w:rPr>
          <w:rFonts w:asciiTheme="majorBidi" w:hAnsiTheme="majorBidi" w:cstheme="majorBidi"/>
          <w:b/>
          <w:bCs/>
          <w:color w:val="000000"/>
          <w:sz w:val="28"/>
        </w:rPr>
      </w:pPr>
    </w:p>
    <w:p w14:paraId="2556F7C1" w14:textId="77777777" w:rsidR="0006060D" w:rsidRDefault="0006060D" w:rsidP="007663A2">
      <w:pPr>
        <w:spacing w:line="259" w:lineRule="auto"/>
        <w:rPr>
          <w:rFonts w:asciiTheme="majorBidi" w:hAnsiTheme="majorBidi" w:cstheme="majorBidi"/>
          <w:b/>
          <w:bCs/>
          <w:color w:val="000000"/>
          <w:sz w:val="28"/>
        </w:rPr>
      </w:pPr>
    </w:p>
    <w:p w14:paraId="79DD5237" w14:textId="77777777" w:rsidR="0006060D" w:rsidRPr="007663A2" w:rsidRDefault="0006060D" w:rsidP="007663A2">
      <w:pPr>
        <w:spacing w:line="259" w:lineRule="auto"/>
        <w:rPr>
          <w:rFonts w:asciiTheme="majorBidi" w:hAnsiTheme="majorBidi" w:cstheme="majorBidi"/>
          <w:b/>
          <w:bCs/>
          <w:color w:val="000000"/>
          <w:sz w:val="28"/>
        </w:rPr>
      </w:pPr>
    </w:p>
    <w:p w14:paraId="753A1C9A" w14:textId="15A19019" w:rsidR="00A5547A" w:rsidRDefault="00F515A6" w:rsidP="006A330B">
      <w:pPr>
        <w:pStyle w:val="ListParagraph"/>
        <w:numPr>
          <w:ilvl w:val="0"/>
          <w:numId w:val="2"/>
        </w:numPr>
        <w:spacing w:line="259" w:lineRule="auto"/>
        <w:ind w:left="357" w:hanging="357"/>
        <w:contextualSpacing w:val="0"/>
        <w:rPr>
          <w:rFonts w:asciiTheme="majorBidi" w:hAnsiTheme="majorBidi" w:cstheme="majorBidi"/>
          <w:b/>
          <w:bCs/>
          <w:color w:val="000000"/>
          <w:sz w:val="28"/>
        </w:rPr>
      </w:pPr>
      <w:r w:rsidRPr="00130981">
        <w:rPr>
          <w:rFonts w:asciiTheme="majorBidi" w:hAnsiTheme="majorBidi" w:cstheme="majorBidi"/>
          <w:b/>
          <w:bCs/>
          <w:color w:val="000000"/>
          <w:sz w:val="28"/>
        </w:rPr>
        <w:lastRenderedPageBreak/>
        <w:t xml:space="preserve">LONG </w:t>
      </w:r>
      <w:r w:rsidRPr="00130981">
        <w:rPr>
          <w:rFonts w:asciiTheme="majorBidi" w:hAnsiTheme="majorBidi" w:cstheme="majorBidi"/>
          <w:b/>
          <w:bCs/>
          <w:color w:val="000000"/>
          <w:sz w:val="28"/>
          <w:cs/>
        </w:rPr>
        <w:t xml:space="preserve">– </w:t>
      </w:r>
      <w:r w:rsidRPr="00130981">
        <w:rPr>
          <w:rFonts w:asciiTheme="majorBidi" w:hAnsiTheme="majorBidi" w:cstheme="majorBidi"/>
          <w:b/>
          <w:bCs/>
          <w:color w:val="000000"/>
          <w:sz w:val="28"/>
        </w:rPr>
        <w:t>TERM BORROWINGS FINANCIAL INSTITUTIONS</w:t>
      </w:r>
    </w:p>
    <w:p w14:paraId="5D15BC4A" w14:textId="4D4CFBD2" w:rsidR="00A5547A" w:rsidRPr="00E7354D" w:rsidRDefault="00A5547A" w:rsidP="006A330B">
      <w:pPr>
        <w:pStyle w:val="ListParagraph"/>
        <w:spacing w:line="259" w:lineRule="auto"/>
        <w:ind w:left="357"/>
        <w:contextualSpacing w:val="0"/>
        <w:rPr>
          <w:rFonts w:asciiTheme="majorBidi" w:hAnsiTheme="majorBidi" w:cstheme="majorBidi"/>
          <w:b/>
          <w:bCs/>
          <w:color w:val="000000"/>
          <w:sz w:val="36"/>
          <w:szCs w:val="36"/>
        </w:rPr>
      </w:pPr>
      <w:r w:rsidRPr="00145BA7">
        <w:rPr>
          <w:rFonts w:asciiTheme="majorBidi" w:hAnsiTheme="majorBidi" w:cstheme="majorBidi"/>
          <w:sz w:val="28"/>
          <w:szCs w:val="36"/>
        </w:rPr>
        <w:t xml:space="preserve">As at </w:t>
      </w:r>
      <w:r w:rsidR="006601C7">
        <w:rPr>
          <w:rFonts w:asciiTheme="majorBidi" w:hAnsiTheme="majorBidi" w:cstheme="majorBidi"/>
          <w:sz w:val="28"/>
          <w:szCs w:val="36"/>
        </w:rPr>
        <w:t>September</w:t>
      </w:r>
      <w:r w:rsidRPr="00145BA7">
        <w:rPr>
          <w:rFonts w:asciiTheme="majorBidi" w:hAnsiTheme="majorBidi" w:cstheme="majorBidi"/>
          <w:sz w:val="28"/>
          <w:szCs w:val="36"/>
        </w:rPr>
        <w:t xml:space="preserve"> 3</w:t>
      </w:r>
      <w:r w:rsidR="00E7354D">
        <w:rPr>
          <w:rFonts w:asciiTheme="majorBidi" w:hAnsiTheme="majorBidi" w:cstheme="majorBidi"/>
          <w:sz w:val="28"/>
          <w:szCs w:val="36"/>
        </w:rPr>
        <w:t>0</w:t>
      </w:r>
      <w:r w:rsidRPr="00145BA7">
        <w:rPr>
          <w:rFonts w:asciiTheme="majorBidi" w:hAnsiTheme="majorBidi" w:cstheme="majorBidi"/>
          <w:sz w:val="28"/>
          <w:szCs w:val="36"/>
        </w:rPr>
        <w:t>, 2024 and December 31, 2023 consisted of:</w:t>
      </w:r>
    </w:p>
    <w:tbl>
      <w:tblPr>
        <w:tblW w:w="9559" w:type="dxa"/>
        <w:tblInd w:w="142" w:type="dxa"/>
        <w:tblLayout w:type="fixed"/>
        <w:tblCellMar>
          <w:left w:w="62" w:type="dxa"/>
          <w:right w:w="62" w:type="dxa"/>
        </w:tblCellMar>
        <w:tblLook w:val="0000" w:firstRow="0" w:lastRow="0" w:firstColumn="0" w:lastColumn="0" w:noHBand="0" w:noVBand="0"/>
      </w:tblPr>
      <w:tblGrid>
        <w:gridCol w:w="3119"/>
        <w:gridCol w:w="1559"/>
        <w:gridCol w:w="144"/>
        <w:gridCol w:w="1414"/>
        <w:gridCol w:w="145"/>
        <w:gridCol w:w="1619"/>
        <w:gridCol w:w="144"/>
        <w:gridCol w:w="1415"/>
      </w:tblGrid>
      <w:tr w:rsidR="00F515A6" w:rsidRPr="00130981" w14:paraId="61BAFB23" w14:textId="77777777" w:rsidTr="00986FDE">
        <w:trPr>
          <w:cantSplit/>
          <w:trHeight w:val="351"/>
          <w:tblHeader/>
        </w:trPr>
        <w:tc>
          <w:tcPr>
            <w:tcW w:w="3119" w:type="dxa"/>
            <w:shd w:val="clear" w:color="auto" w:fill="auto"/>
          </w:tcPr>
          <w:p w14:paraId="1F882A40" w14:textId="77777777" w:rsidR="00F515A6" w:rsidRPr="00130981" w:rsidRDefault="00F515A6" w:rsidP="00446862">
            <w:pPr>
              <w:ind w:right="-13"/>
              <w:jc w:val="thaiDistribute"/>
              <w:rPr>
                <w:rFonts w:asciiTheme="majorBidi" w:hAnsiTheme="majorBidi" w:cstheme="majorBidi"/>
                <w:sz w:val="28"/>
                <w:szCs w:val="28"/>
                <w:lang w:val="en-US"/>
              </w:rPr>
            </w:pPr>
          </w:p>
        </w:tc>
        <w:tc>
          <w:tcPr>
            <w:tcW w:w="6440" w:type="dxa"/>
            <w:gridSpan w:val="7"/>
            <w:tcBorders>
              <w:bottom w:val="single" w:sz="4" w:space="0" w:color="auto"/>
            </w:tcBorders>
            <w:shd w:val="clear" w:color="auto" w:fill="auto"/>
          </w:tcPr>
          <w:p w14:paraId="45C99737" w14:textId="782015D7" w:rsidR="00F515A6" w:rsidRPr="00130981" w:rsidRDefault="00F515A6" w:rsidP="00446862">
            <w:pPr>
              <w:ind w:left="-101" w:right="8"/>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Thousand Baht)</w:t>
            </w:r>
          </w:p>
        </w:tc>
      </w:tr>
      <w:tr w:rsidR="00F515A6" w:rsidRPr="00130981" w14:paraId="62D3FC08" w14:textId="77777777" w:rsidTr="00986FDE">
        <w:trPr>
          <w:cantSplit/>
          <w:trHeight w:val="351"/>
          <w:tblHeader/>
        </w:trPr>
        <w:tc>
          <w:tcPr>
            <w:tcW w:w="3119" w:type="dxa"/>
            <w:shd w:val="clear" w:color="auto" w:fill="auto"/>
          </w:tcPr>
          <w:p w14:paraId="5D41459B" w14:textId="77777777" w:rsidR="00F515A6" w:rsidRPr="00130981" w:rsidRDefault="00F515A6" w:rsidP="00446862">
            <w:pPr>
              <w:ind w:right="-13"/>
              <w:jc w:val="thaiDistribute"/>
              <w:rPr>
                <w:rFonts w:asciiTheme="majorBidi" w:hAnsiTheme="majorBidi" w:cstheme="majorBidi"/>
                <w:sz w:val="28"/>
                <w:szCs w:val="28"/>
                <w:cs/>
              </w:rPr>
            </w:pPr>
          </w:p>
        </w:tc>
        <w:tc>
          <w:tcPr>
            <w:tcW w:w="3117" w:type="dxa"/>
            <w:gridSpan w:val="3"/>
            <w:tcBorders>
              <w:top w:val="single" w:sz="4" w:space="0" w:color="auto"/>
              <w:bottom w:val="single" w:sz="4" w:space="0" w:color="auto"/>
            </w:tcBorders>
            <w:shd w:val="clear" w:color="auto" w:fill="auto"/>
          </w:tcPr>
          <w:p w14:paraId="2C18279F" w14:textId="77777777" w:rsidR="00F515A6" w:rsidRPr="00130981" w:rsidRDefault="00F515A6" w:rsidP="00446862">
            <w:pPr>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5" w:type="dxa"/>
            <w:tcBorders>
              <w:top w:val="single" w:sz="4" w:space="0" w:color="auto"/>
            </w:tcBorders>
            <w:shd w:val="clear" w:color="auto" w:fill="auto"/>
          </w:tcPr>
          <w:p w14:paraId="35B4D036" w14:textId="77777777" w:rsidR="00F515A6" w:rsidRPr="00130981" w:rsidRDefault="00F515A6" w:rsidP="00446862">
            <w:pPr>
              <w:jc w:val="center"/>
              <w:rPr>
                <w:rFonts w:asciiTheme="majorBidi" w:hAnsiTheme="majorBidi" w:cstheme="majorBidi"/>
                <w:sz w:val="28"/>
                <w:szCs w:val="28"/>
              </w:rPr>
            </w:pPr>
          </w:p>
        </w:tc>
        <w:tc>
          <w:tcPr>
            <w:tcW w:w="3178" w:type="dxa"/>
            <w:gridSpan w:val="3"/>
            <w:tcBorders>
              <w:top w:val="single" w:sz="4" w:space="0" w:color="auto"/>
              <w:bottom w:val="single" w:sz="4" w:space="0" w:color="auto"/>
            </w:tcBorders>
            <w:shd w:val="clear" w:color="auto" w:fill="auto"/>
          </w:tcPr>
          <w:p w14:paraId="74A46C19" w14:textId="77777777" w:rsidR="00F515A6" w:rsidRPr="00130981" w:rsidRDefault="00F515A6" w:rsidP="00446862">
            <w:pPr>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515A6" w:rsidRPr="00130981" w14:paraId="5CEAF09C" w14:textId="77777777" w:rsidTr="00986FDE">
        <w:trPr>
          <w:cantSplit/>
          <w:trHeight w:val="351"/>
          <w:tblHeader/>
        </w:trPr>
        <w:tc>
          <w:tcPr>
            <w:tcW w:w="3119" w:type="dxa"/>
            <w:shd w:val="clear" w:color="auto" w:fill="auto"/>
          </w:tcPr>
          <w:p w14:paraId="7978AFF8" w14:textId="77777777" w:rsidR="00F515A6" w:rsidRPr="00130981" w:rsidRDefault="00F515A6" w:rsidP="00446862">
            <w:pPr>
              <w:ind w:right="-13"/>
              <w:jc w:val="thaiDistribute"/>
              <w:rPr>
                <w:rFonts w:asciiTheme="majorBidi" w:hAnsiTheme="majorBidi" w:cstheme="majorBidi"/>
                <w:sz w:val="28"/>
                <w:szCs w:val="28"/>
                <w:lang w:val="en-US"/>
              </w:rPr>
            </w:pPr>
          </w:p>
        </w:tc>
        <w:tc>
          <w:tcPr>
            <w:tcW w:w="1559" w:type="dxa"/>
            <w:tcBorders>
              <w:top w:val="single" w:sz="4" w:space="0" w:color="auto"/>
              <w:bottom w:val="single" w:sz="4" w:space="0" w:color="auto"/>
            </w:tcBorders>
            <w:shd w:val="clear" w:color="auto" w:fill="auto"/>
          </w:tcPr>
          <w:p w14:paraId="2603C0F8" w14:textId="2CDCA175" w:rsidR="00F515A6" w:rsidRPr="00130981" w:rsidRDefault="006601C7" w:rsidP="00446862">
            <w:pPr>
              <w:ind w:hanging="22"/>
              <w:jc w:val="center"/>
              <w:rPr>
                <w:rFonts w:asciiTheme="majorBidi" w:hAnsiTheme="majorBidi" w:cstheme="majorBidi"/>
                <w:spacing w:val="-8"/>
                <w:sz w:val="28"/>
                <w:szCs w:val="28"/>
              </w:rPr>
            </w:pPr>
            <w:r>
              <w:rPr>
                <w:rFonts w:asciiTheme="majorBidi" w:hAnsiTheme="majorBidi" w:cstheme="majorBidi"/>
                <w:spacing w:val="-4"/>
                <w:sz w:val="28"/>
                <w:szCs w:val="28"/>
              </w:rPr>
              <w:t>September</w:t>
            </w:r>
            <w:r w:rsidR="00F515A6">
              <w:rPr>
                <w:rFonts w:asciiTheme="majorBidi" w:hAnsiTheme="majorBidi" w:cstheme="majorBidi"/>
                <w:spacing w:val="-4"/>
                <w:sz w:val="28"/>
                <w:szCs w:val="28"/>
              </w:rPr>
              <w:t xml:space="preserve"> 3</w:t>
            </w:r>
            <w:r w:rsidR="00E7354D">
              <w:rPr>
                <w:rFonts w:asciiTheme="majorBidi" w:hAnsiTheme="majorBidi" w:cstheme="majorBidi"/>
                <w:spacing w:val="-4"/>
                <w:sz w:val="28"/>
                <w:szCs w:val="28"/>
              </w:rPr>
              <w:t>0</w:t>
            </w:r>
            <w:r w:rsidR="00F515A6">
              <w:rPr>
                <w:rFonts w:asciiTheme="majorBidi" w:hAnsiTheme="majorBidi" w:cstheme="majorBidi"/>
                <w:sz w:val="28"/>
                <w:szCs w:val="28"/>
              </w:rPr>
              <w:t>, 202</w:t>
            </w:r>
            <w:r w:rsidR="00F515A6">
              <w:rPr>
                <w:rFonts w:asciiTheme="majorBidi" w:hAnsiTheme="majorBidi" w:cstheme="majorBidi" w:hint="cs"/>
                <w:sz w:val="28"/>
                <w:szCs w:val="28"/>
                <w:cs/>
              </w:rPr>
              <w:t>4</w:t>
            </w:r>
          </w:p>
        </w:tc>
        <w:tc>
          <w:tcPr>
            <w:tcW w:w="144" w:type="dxa"/>
            <w:tcBorders>
              <w:top w:val="single" w:sz="4" w:space="0" w:color="auto"/>
            </w:tcBorders>
            <w:shd w:val="clear" w:color="auto" w:fill="auto"/>
          </w:tcPr>
          <w:p w14:paraId="790EB7F1" w14:textId="77777777" w:rsidR="00F515A6" w:rsidRPr="00130981" w:rsidRDefault="00F515A6" w:rsidP="00446862">
            <w:pPr>
              <w:jc w:val="center"/>
              <w:rPr>
                <w:rFonts w:asciiTheme="majorBidi" w:hAnsiTheme="majorBidi" w:cstheme="majorBidi"/>
                <w:spacing w:val="-8"/>
                <w:sz w:val="28"/>
                <w:szCs w:val="28"/>
              </w:rPr>
            </w:pPr>
          </w:p>
        </w:tc>
        <w:tc>
          <w:tcPr>
            <w:tcW w:w="1414" w:type="dxa"/>
            <w:tcBorders>
              <w:top w:val="single" w:sz="4" w:space="0" w:color="auto"/>
              <w:left w:val="nil"/>
              <w:bottom w:val="single" w:sz="4" w:space="0" w:color="auto"/>
            </w:tcBorders>
            <w:shd w:val="clear" w:color="auto" w:fill="auto"/>
          </w:tcPr>
          <w:p w14:paraId="44B38E30" w14:textId="0FC5C6D4" w:rsidR="00F515A6" w:rsidRPr="00130981" w:rsidRDefault="00F515A6" w:rsidP="00446862">
            <w:pPr>
              <w:ind w:left="-181" w:right="-355" w:hanging="18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Pr>
                <w:rFonts w:asciiTheme="majorBidi" w:hAnsiTheme="majorBidi" w:cstheme="majorBidi"/>
                <w:spacing w:val="-8"/>
                <w:sz w:val="28"/>
                <w:szCs w:val="28"/>
              </w:rPr>
              <w:t>3</w:t>
            </w:r>
          </w:p>
        </w:tc>
        <w:tc>
          <w:tcPr>
            <w:tcW w:w="145" w:type="dxa"/>
            <w:shd w:val="clear" w:color="auto" w:fill="auto"/>
          </w:tcPr>
          <w:p w14:paraId="3762A82C" w14:textId="77777777" w:rsidR="00F515A6" w:rsidRPr="00130981" w:rsidRDefault="00F515A6" w:rsidP="00446862">
            <w:pPr>
              <w:ind w:left="-62" w:right="-66"/>
              <w:jc w:val="center"/>
              <w:rPr>
                <w:rFonts w:asciiTheme="majorBidi" w:hAnsiTheme="majorBidi" w:cstheme="majorBidi"/>
                <w:spacing w:val="-8"/>
                <w:sz w:val="28"/>
                <w:szCs w:val="28"/>
              </w:rPr>
            </w:pPr>
          </w:p>
        </w:tc>
        <w:tc>
          <w:tcPr>
            <w:tcW w:w="1619" w:type="dxa"/>
            <w:tcBorders>
              <w:bottom w:val="single" w:sz="4" w:space="0" w:color="auto"/>
            </w:tcBorders>
            <w:shd w:val="clear" w:color="auto" w:fill="auto"/>
          </w:tcPr>
          <w:p w14:paraId="5EDA6691" w14:textId="6A7D4C70" w:rsidR="00F515A6" w:rsidRPr="00130981" w:rsidRDefault="006601C7" w:rsidP="00986FDE">
            <w:pPr>
              <w:ind w:hanging="71"/>
              <w:jc w:val="center"/>
              <w:rPr>
                <w:rFonts w:asciiTheme="majorBidi" w:hAnsiTheme="majorBidi" w:cstheme="majorBidi"/>
                <w:spacing w:val="-8"/>
                <w:sz w:val="28"/>
                <w:szCs w:val="28"/>
              </w:rPr>
            </w:pPr>
            <w:r>
              <w:rPr>
                <w:rFonts w:asciiTheme="majorBidi" w:hAnsiTheme="majorBidi" w:cstheme="majorBidi"/>
                <w:spacing w:val="-4"/>
                <w:sz w:val="28"/>
                <w:szCs w:val="28"/>
              </w:rPr>
              <w:t>September</w:t>
            </w:r>
            <w:r w:rsidR="00F515A6">
              <w:rPr>
                <w:rFonts w:asciiTheme="majorBidi" w:hAnsiTheme="majorBidi" w:cstheme="majorBidi"/>
                <w:spacing w:val="-4"/>
                <w:sz w:val="28"/>
                <w:szCs w:val="28"/>
              </w:rPr>
              <w:t xml:space="preserve"> 3</w:t>
            </w:r>
            <w:r w:rsidR="00E7354D">
              <w:rPr>
                <w:rFonts w:asciiTheme="majorBidi" w:hAnsiTheme="majorBidi" w:cstheme="majorBidi"/>
                <w:spacing w:val="-4"/>
                <w:sz w:val="28"/>
                <w:szCs w:val="28"/>
              </w:rPr>
              <w:t>0</w:t>
            </w:r>
            <w:r w:rsidR="00F515A6">
              <w:rPr>
                <w:rFonts w:asciiTheme="majorBidi" w:hAnsiTheme="majorBidi" w:cstheme="majorBidi"/>
                <w:sz w:val="28"/>
                <w:szCs w:val="28"/>
              </w:rPr>
              <w:t>,</w:t>
            </w:r>
            <w:r w:rsidR="00986FDE">
              <w:rPr>
                <w:rFonts w:asciiTheme="majorBidi" w:hAnsiTheme="majorBidi" w:cstheme="majorBidi" w:hint="cs"/>
                <w:sz w:val="28"/>
                <w:szCs w:val="28"/>
                <w:cs/>
              </w:rPr>
              <w:t xml:space="preserve"> </w:t>
            </w:r>
            <w:r w:rsidR="00F515A6">
              <w:rPr>
                <w:rFonts w:asciiTheme="majorBidi" w:hAnsiTheme="majorBidi" w:cstheme="majorBidi"/>
                <w:sz w:val="28"/>
                <w:szCs w:val="28"/>
              </w:rPr>
              <w:t>202</w:t>
            </w:r>
            <w:r w:rsidR="00F515A6">
              <w:rPr>
                <w:rFonts w:asciiTheme="majorBidi" w:hAnsiTheme="majorBidi" w:cstheme="majorBidi" w:hint="cs"/>
                <w:sz w:val="28"/>
                <w:szCs w:val="28"/>
                <w:cs/>
              </w:rPr>
              <w:t>4</w:t>
            </w:r>
          </w:p>
        </w:tc>
        <w:tc>
          <w:tcPr>
            <w:tcW w:w="144" w:type="dxa"/>
            <w:shd w:val="clear" w:color="auto" w:fill="auto"/>
          </w:tcPr>
          <w:p w14:paraId="7B9DA68F" w14:textId="77777777" w:rsidR="00F515A6" w:rsidRPr="00130981" w:rsidRDefault="00F515A6" w:rsidP="00446862">
            <w:pPr>
              <w:jc w:val="center"/>
              <w:rPr>
                <w:rFonts w:asciiTheme="majorBidi" w:hAnsiTheme="majorBidi" w:cstheme="majorBidi"/>
                <w:spacing w:val="-8"/>
                <w:sz w:val="28"/>
                <w:szCs w:val="28"/>
              </w:rPr>
            </w:pPr>
          </w:p>
        </w:tc>
        <w:tc>
          <w:tcPr>
            <w:tcW w:w="1415" w:type="dxa"/>
            <w:tcBorders>
              <w:left w:val="nil"/>
              <w:bottom w:val="single" w:sz="4" w:space="0" w:color="auto"/>
            </w:tcBorders>
            <w:shd w:val="clear" w:color="auto" w:fill="auto"/>
          </w:tcPr>
          <w:p w14:paraId="6A0BACA4" w14:textId="344B78E9" w:rsidR="00F515A6" w:rsidRPr="00130981" w:rsidRDefault="00F515A6" w:rsidP="00446862">
            <w:pPr>
              <w:ind w:left="-181" w:right="-355" w:hanging="188"/>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Pr>
                <w:rFonts w:asciiTheme="majorBidi" w:hAnsiTheme="majorBidi" w:cstheme="majorBidi"/>
                <w:spacing w:val="-8"/>
                <w:sz w:val="28"/>
                <w:szCs w:val="28"/>
              </w:rPr>
              <w:t>3</w:t>
            </w:r>
          </w:p>
        </w:tc>
      </w:tr>
      <w:tr w:rsidR="00AD1DED" w:rsidRPr="00130981" w14:paraId="64AF83A2" w14:textId="77777777" w:rsidTr="00FE5F95">
        <w:trPr>
          <w:cantSplit/>
        </w:trPr>
        <w:tc>
          <w:tcPr>
            <w:tcW w:w="3119" w:type="dxa"/>
            <w:shd w:val="clear" w:color="auto" w:fill="auto"/>
            <w:vAlign w:val="bottom"/>
          </w:tcPr>
          <w:p w14:paraId="3C1D7321" w14:textId="2667CDBE" w:rsidR="00AD1DED" w:rsidRPr="00130981" w:rsidRDefault="00AD1DED" w:rsidP="00AD1DED">
            <w:pPr>
              <w:ind w:left="428" w:hanging="283"/>
              <w:rPr>
                <w:rFonts w:asciiTheme="majorBidi" w:hAnsiTheme="majorBidi" w:cstheme="majorBidi"/>
                <w:sz w:val="28"/>
                <w:szCs w:val="28"/>
              </w:rPr>
            </w:pPr>
            <w:r w:rsidRPr="00092B7A">
              <w:rPr>
                <w:rFonts w:asciiTheme="majorBidi" w:hAnsiTheme="majorBidi" w:cstheme="majorBidi"/>
                <w:color w:val="000000"/>
                <w:spacing w:val="-8"/>
                <w:sz w:val="28"/>
                <w:szCs w:val="28"/>
              </w:rPr>
              <w:t xml:space="preserve">Long </w:t>
            </w:r>
            <w:r w:rsidRPr="00092B7A">
              <w:rPr>
                <w:rFonts w:asciiTheme="majorBidi" w:hAnsiTheme="majorBidi" w:cstheme="majorBidi"/>
                <w:color w:val="000000"/>
                <w:spacing w:val="-8"/>
                <w:sz w:val="28"/>
                <w:szCs w:val="28"/>
                <w:lang w:val="en-US"/>
              </w:rPr>
              <w:t>– term b</w:t>
            </w:r>
            <w:proofErr w:type="spellStart"/>
            <w:r w:rsidRPr="00092B7A">
              <w:rPr>
                <w:rFonts w:asciiTheme="majorBidi" w:hAnsiTheme="majorBidi" w:cstheme="majorBidi"/>
                <w:color w:val="000000"/>
                <w:spacing w:val="-8"/>
                <w:sz w:val="28"/>
                <w:szCs w:val="28"/>
              </w:rPr>
              <w:t>orrowings</w:t>
            </w:r>
            <w:proofErr w:type="spellEnd"/>
            <w:r w:rsidRPr="00092B7A">
              <w:rPr>
                <w:rFonts w:asciiTheme="majorBidi" w:hAnsiTheme="majorBidi" w:cstheme="majorBidi"/>
                <w:color w:val="000000"/>
                <w:spacing w:val="-8"/>
                <w:sz w:val="28"/>
                <w:szCs w:val="28"/>
              </w:rPr>
              <w:t xml:space="preserve"> from financial </w:t>
            </w:r>
            <w:r w:rsidRPr="00130981">
              <w:rPr>
                <w:rFonts w:asciiTheme="majorBidi" w:hAnsiTheme="majorBidi" w:cstheme="majorBidi"/>
                <w:color w:val="000000"/>
                <w:sz w:val="28"/>
                <w:szCs w:val="28"/>
              </w:rPr>
              <w:t>institution</w:t>
            </w:r>
          </w:p>
        </w:tc>
        <w:tc>
          <w:tcPr>
            <w:tcW w:w="1559" w:type="dxa"/>
            <w:shd w:val="clear" w:color="auto" w:fill="auto"/>
            <w:vAlign w:val="bottom"/>
          </w:tcPr>
          <w:p w14:paraId="50D68663" w14:textId="5625502C" w:rsidR="00AD1DED" w:rsidRPr="00130981" w:rsidRDefault="00BC560D" w:rsidP="00AD1DED">
            <w:pPr>
              <w:jc w:val="right"/>
              <w:rPr>
                <w:rFonts w:asciiTheme="majorBidi" w:hAnsiTheme="majorBidi" w:cstheme="majorBidi"/>
                <w:sz w:val="28"/>
                <w:szCs w:val="28"/>
              </w:rPr>
            </w:pPr>
            <w:r>
              <w:rPr>
                <w:rFonts w:asciiTheme="majorBidi" w:hAnsiTheme="majorBidi" w:cstheme="majorBidi"/>
                <w:sz w:val="28"/>
                <w:szCs w:val="28"/>
              </w:rPr>
              <w:t>11,165</w:t>
            </w:r>
          </w:p>
        </w:tc>
        <w:tc>
          <w:tcPr>
            <w:tcW w:w="144" w:type="dxa"/>
            <w:shd w:val="clear" w:color="auto" w:fill="auto"/>
            <w:vAlign w:val="bottom"/>
          </w:tcPr>
          <w:p w14:paraId="50EE7628" w14:textId="77777777" w:rsidR="00AD1DED" w:rsidRPr="00130981" w:rsidRDefault="00AD1DED" w:rsidP="00AD1DED">
            <w:pPr>
              <w:ind w:left="-108" w:right="357"/>
              <w:jc w:val="right"/>
              <w:rPr>
                <w:rFonts w:asciiTheme="majorBidi" w:hAnsiTheme="majorBidi" w:cstheme="majorBidi"/>
                <w:sz w:val="28"/>
                <w:szCs w:val="28"/>
              </w:rPr>
            </w:pPr>
          </w:p>
        </w:tc>
        <w:tc>
          <w:tcPr>
            <w:tcW w:w="1414" w:type="dxa"/>
            <w:tcBorders>
              <w:left w:val="nil"/>
            </w:tcBorders>
            <w:shd w:val="clear" w:color="auto" w:fill="auto"/>
            <w:vAlign w:val="bottom"/>
          </w:tcPr>
          <w:p w14:paraId="6737AF7A" w14:textId="4DD5DD9B" w:rsidR="00AD1DED" w:rsidRPr="00130981" w:rsidRDefault="00AD1DED" w:rsidP="00AD1DED">
            <w:pPr>
              <w:jc w:val="right"/>
              <w:rPr>
                <w:rFonts w:asciiTheme="majorBidi" w:hAnsiTheme="majorBidi" w:cstheme="majorBidi"/>
                <w:sz w:val="28"/>
                <w:szCs w:val="28"/>
              </w:rPr>
            </w:pPr>
            <w:r w:rsidRPr="00101523">
              <w:rPr>
                <w:rFonts w:asciiTheme="majorBidi" w:hAnsiTheme="majorBidi" w:cstheme="majorBidi" w:hint="cs"/>
                <w:sz w:val="28"/>
                <w:szCs w:val="28"/>
                <w:cs/>
              </w:rPr>
              <w:t>12,088</w:t>
            </w:r>
          </w:p>
        </w:tc>
        <w:tc>
          <w:tcPr>
            <w:tcW w:w="145" w:type="dxa"/>
            <w:shd w:val="clear" w:color="auto" w:fill="auto"/>
            <w:vAlign w:val="bottom"/>
          </w:tcPr>
          <w:p w14:paraId="5E53B814" w14:textId="77777777" w:rsidR="00AD1DED" w:rsidRPr="00130981" w:rsidRDefault="00AD1DED" w:rsidP="00AD1DED">
            <w:pPr>
              <w:ind w:left="-108" w:right="357"/>
              <w:jc w:val="right"/>
              <w:rPr>
                <w:rFonts w:asciiTheme="majorBidi" w:hAnsiTheme="majorBidi" w:cstheme="majorBidi"/>
                <w:sz w:val="28"/>
                <w:szCs w:val="28"/>
              </w:rPr>
            </w:pPr>
          </w:p>
        </w:tc>
        <w:tc>
          <w:tcPr>
            <w:tcW w:w="1619" w:type="dxa"/>
            <w:tcBorders>
              <w:left w:val="nil"/>
            </w:tcBorders>
            <w:shd w:val="clear" w:color="auto" w:fill="auto"/>
            <w:vAlign w:val="bottom"/>
          </w:tcPr>
          <w:p w14:paraId="4CC9D286" w14:textId="3172BB5B" w:rsidR="00AD1DED" w:rsidRPr="00130981" w:rsidRDefault="00BC560D" w:rsidP="00AD1DED">
            <w:pPr>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759E30CC" w14:textId="77777777" w:rsidR="00AD1DED" w:rsidRPr="00130981" w:rsidRDefault="00AD1DED" w:rsidP="00AD1DED">
            <w:pPr>
              <w:ind w:left="-108" w:right="327"/>
              <w:jc w:val="right"/>
              <w:rPr>
                <w:rFonts w:asciiTheme="majorBidi" w:hAnsiTheme="majorBidi" w:cstheme="majorBidi"/>
                <w:sz w:val="28"/>
                <w:szCs w:val="28"/>
              </w:rPr>
            </w:pPr>
          </w:p>
        </w:tc>
        <w:tc>
          <w:tcPr>
            <w:tcW w:w="1415" w:type="dxa"/>
            <w:tcBorders>
              <w:left w:val="nil"/>
            </w:tcBorders>
            <w:shd w:val="clear" w:color="auto" w:fill="auto"/>
            <w:vAlign w:val="bottom"/>
          </w:tcPr>
          <w:p w14:paraId="50C3054F" w14:textId="04031274" w:rsidR="00AD1DED" w:rsidRPr="00130981" w:rsidRDefault="00AD1DED" w:rsidP="00AD1DED">
            <w:pPr>
              <w:jc w:val="right"/>
              <w:rPr>
                <w:rFonts w:asciiTheme="majorBidi" w:hAnsiTheme="majorBidi" w:cstheme="majorBidi"/>
                <w:sz w:val="28"/>
                <w:szCs w:val="28"/>
              </w:rPr>
            </w:pPr>
            <w:r w:rsidRPr="00101523">
              <w:rPr>
                <w:rFonts w:asciiTheme="majorBidi" w:hAnsiTheme="majorBidi" w:cstheme="majorBidi"/>
                <w:sz w:val="28"/>
                <w:szCs w:val="28"/>
              </w:rPr>
              <w:t>-</w:t>
            </w:r>
          </w:p>
        </w:tc>
      </w:tr>
      <w:tr w:rsidR="00AD1DED" w:rsidRPr="00130981" w14:paraId="59794C42" w14:textId="77777777" w:rsidTr="00FE5F95">
        <w:trPr>
          <w:cantSplit/>
          <w:trHeight w:val="87"/>
        </w:trPr>
        <w:tc>
          <w:tcPr>
            <w:tcW w:w="3119" w:type="dxa"/>
            <w:shd w:val="clear" w:color="auto" w:fill="auto"/>
            <w:vAlign w:val="bottom"/>
          </w:tcPr>
          <w:p w14:paraId="3C59D92F" w14:textId="77777777" w:rsidR="00AD1DED" w:rsidRPr="00130981" w:rsidRDefault="00AD1DED" w:rsidP="00AD1DED">
            <w:pPr>
              <w:ind w:left="154"/>
              <w:rPr>
                <w:rFonts w:asciiTheme="majorBidi" w:hAnsiTheme="majorBidi" w:cstheme="majorBidi"/>
                <w:spacing w:val="-8"/>
                <w:sz w:val="28"/>
                <w:szCs w:val="28"/>
                <w:cs/>
                <w:lang w:val="en-US"/>
              </w:rPr>
            </w:pPr>
            <w:r w:rsidRPr="00130981">
              <w:rPr>
                <w:rFonts w:asciiTheme="majorBidi" w:hAnsiTheme="majorBidi" w:cstheme="majorBidi"/>
                <w:color w:val="000000"/>
                <w:spacing w:val="-8"/>
                <w:sz w:val="28"/>
                <w:szCs w:val="28"/>
                <w:u w:val="single"/>
                <w:lang w:val="en-US"/>
              </w:rPr>
              <w:t>Less</w:t>
            </w:r>
            <w:r w:rsidRPr="00130981">
              <w:rPr>
                <w:rFonts w:asciiTheme="majorBidi" w:hAnsiTheme="majorBidi" w:cstheme="majorBidi"/>
                <w:color w:val="000000"/>
                <w:spacing w:val="-8"/>
                <w:sz w:val="28"/>
                <w:szCs w:val="28"/>
                <w:lang w:val="en-US"/>
              </w:rPr>
              <w:t xml:space="preserve"> </w:t>
            </w:r>
            <w:r w:rsidRPr="00130981">
              <w:rPr>
                <w:rFonts w:asciiTheme="majorBidi" w:hAnsiTheme="majorBidi" w:cstheme="majorBidi"/>
                <w:color w:val="000000"/>
                <w:spacing w:val="-8"/>
                <w:sz w:val="28"/>
                <w:szCs w:val="28"/>
              </w:rPr>
              <w:t xml:space="preserve">Current portion of long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rPr>
              <w:t xml:space="preserve">term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cs/>
              </w:rPr>
              <w:br/>
              <w:t xml:space="preserve">         </w:t>
            </w:r>
            <w:r w:rsidRPr="00130981">
              <w:rPr>
                <w:rFonts w:asciiTheme="majorBidi" w:hAnsiTheme="majorBidi" w:cstheme="majorBidi"/>
                <w:color w:val="000000"/>
                <w:spacing w:val="-8"/>
                <w:sz w:val="28"/>
                <w:szCs w:val="28"/>
              </w:rPr>
              <w:t>borrowings from financial institution</w:t>
            </w:r>
          </w:p>
        </w:tc>
        <w:tc>
          <w:tcPr>
            <w:tcW w:w="1559" w:type="dxa"/>
            <w:shd w:val="clear" w:color="auto" w:fill="auto"/>
            <w:vAlign w:val="bottom"/>
          </w:tcPr>
          <w:p w14:paraId="5DEDB92A" w14:textId="0E7F50D7" w:rsidR="00AD1DED" w:rsidRPr="00130981" w:rsidRDefault="00BC560D" w:rsidP="00AD1DED">
            <w:pPr>
              <w:jc w:val="right"/>
              <w:rPr>
                <w:rFonts w:asciiTheme="majorBidi" w:hAnsiTheme="majorBidi" w:cstheme="majorBidi"/>
                <w:sz w:val="28"/>
                <w:szCs w:val="28"/>
              </w:rPr>
            </w:pPr>
            <w:r>
              <w:rPr>
                <w:rFonts w:asciiTheme="majorBidi" w:hAnsiTheme="majorBidi" w:cstheme="majorBidi"/>
                <w:sz w:val="28"/>
                <w:szCs w:val="28"/>
              </w:rPr>
              <w:t>(1,264)</w:t>
            </w:r>
          </w:p>
        </w:tc>
        <w:tc>
          <w:tcPr>
            <w:tcW w:w="144" w:type="dxa"/>
            <w:shd w:val="clear" w:color="auto" w:fill="auto"/>
            <w:vAlign w:val="bottom"/>
          </w:tcPr>
          <w:p w14:paraId="03E558FA" w14:textId="77777777" w:rsidR="00AD1DED" w:rsidRPr="00130981" w:rsidRDefault="00AD1DED" w:rsidP="00AD1DED">
            <w:pPr>
              <w:ind w:right="357"/>
              <w:jc w:val="right"/>
              <w:rPr>
                <w:rFonts w:asciiTheme="majorBidi" w:hAnsiTheme="majorBidi" w:cstheme="majorBidi"/>
                <w:sz w:val="28"/>
                <w:szCs w:val="28"/>
              </w:rPr>
            </w:pPr>
          </w:p>
        </w:tc>
        <w:tc>
          <w:tcPr>
            <w:tcW w:w="1414" w:type="dxa"/>
            <w:tcBorders>
              <w:left w:val="nil"/>
            </w:tcBorders>
            <w:shd w:val="clear" w:color="auto" w:fill="auto"/>
            <w:vAlign w:val="bottom"/>
          </w:tcPr>
          <w:p w14:paraId="109324B2" w14:textId="424A2873" w:rsidR="00AD1DED" w:rsidRPr="00130981" w:rsidRDefault="00AD1DED" w:rsidP="00AD1DED">
            <w:pPr>
              <w:jc w:val="right"/>
              <w:rPr>
                <w:rFonts w:asciiTheme="majorBidi" w:hAnsiTheme="majorBidi" w:cstheme="majorBidi"/>
                <w:sz w:val="28"/>
                <w:szCs w:val="28"/>
              </w:rPr>
            </w:pPr>
            <w:r w:rsidRPr="00101523">
              <w:rPr>
                <w:rFonts w:asciiTheme="majorBidi" w:hAnsiTheme="majorBidi" w:cstheme="majorBidi" w:hint="cs"/>
                <w:sz w:val="28"/>
                <w:szCs w:val="28"/>
                <w:cs/>
              </w:rPr>
              <w:t>(1,261)</w:t>
            </w:r>
          </w:p>
        </w:tc>
        <w:tc>
          <w:tcPr>
            <w:tcW w:w="145" w:type="dxa"/>
            <w:shd w:val="clear" w:color="auto" w:fill="auto"/>
            <w:vAlign w:val="bottom"/>
          </w:tcPr>
          <w:p w14:paraId="77F38B24" w14:textId="77777777" w:rsidR="00AD1DED" w:rsidRPr="00130981" w:rsidRDefault="00AD1DED" w:rsidP="00AD1DED">
            <w:pPr>
              <w:ind w:right="357"/>
              <w:jc w:val="right"/>
              <w:rPr>
                <w:rFonts w:asciiTheme="majorBidi" w:hAnsiTheme="majorBidi" w:cstheme="majorBidi"/>
                <w:sz w:val="28"/>
                <w:szCs w:val="28"/>
              </w:rPr>
            </w:pPr>
          </w:p>
        </w:tc>
        <w:tc>
          <w:tcPr>
            <w:tcW w:w="1619" w:type="dxa"/>
            <w:tcBorders>
              <w:left w:val="nil"/>
            </w:tcBorders>
            <w:shd w:val="clear" w:color="auto" w:fill="auto"/>
            <w:vAlign w:val="bottom"/>
          </w:tcPr>
          <w:p w14:paraId="552DD30C" w14:textId="198A6C6D" w:rsidR="00AD1DED" w:rsidRPr="00130981" w:rsidRDefault="00BC560D" w:rsidP="00AD1DED">
            <w:pPr>
              <w:jc w:val="right"/>
              <w:rPr>
                <w:rFonts w:asciiTheme="majorBidi" w:hAnsiTheme="majorBidi" w:cstheme="majorBidi"/>
                <w:sz w:val="28"/>
                <w:szCs w:val="28"/>
                <w:cs/>
              </w:rPr>
            </w:pPr>
            <w:r>
              <w:rPr>
                <w:rFonts w:asciiTheme="majorBidi" w:hAnsiTheme="majorBidi" w:cstheme="majorBidi"/>
                <w:sz w:val="28"/>
                <w:szCs w:val="28"/>
              </w:rPr>
              <w:t>-</w:t>
            </w:r>
          </w:p>
        </w:tc>
        <w:tc>
          <w:tcPr>
            <w:tcW w:w="144" w:type="dxa"/>
            <w:shd w:val="clear" w:color="auto" w:fill="auto"/>
            <w:vAlign w:val="bottom"/>
          </w:tcPr>
          <w:p w14:paraId="5A064DA6" w14:textId="77777777" w:rsidR="00AD1DED" w:rsidRPr="00130981" w:rsidRDefault="00AD1DED" w:rsidP="00AD1DED">
            <w:pPr>
              <w:ind w:right="327"/>
              <w:jc w:val="right"/>
              <w:rPr>
                <w:rFonts w:asciiTheme="majorBidi" w:hAnsiTheme="majorBidi" w:cstheme="majorBidi"/>
                <w:sz w:val="28"/>
                <w:szCs w:val="28"/>
              </w:rPr>
            </w:pPr>
          </w:p>
        </w:tc>
        <w:tc>
          <w:tcPr>
            <w:tcW w:w="1415" w:type="dxa"/>
            <w:tcBorders>
              <w:left w:val="nil"/>
            </w:tcBorders>
            <w:shd w:val="clear" w:color="auto" w:fill="auto"/>
            <w:vAlign w:val="bottom"/>
          </w:tcPr>
          <w:p w14:paraId="3EDDAE6C" w14:textId="6BFD9CE7" w:rsidR="00AD1DED" w:rsidRPr="00130981" w:rsidRDefault="00AD1DED" w:rsidP="00AD1DED">
            <w:pPr>
              <w:jc w:val="right"/>
              <w:rPr>
                <w:rFonts w:asciiTheme="majorBidi" w:hAnsiTheme="majorBidi" w:cstheme="majorBidi"/>
                <w:sz w:val="28"/>
                <w:szCs w:val="28"/>
                <w:cs/>
              </w:rPr>
            </w:pPr>
            <w:r w:rsidRPr="00101523">
              <w:rPr>
                <w:rFonts w:asciiTheme="majorBidi" w:hAnsiTheme="majorBidi" w:cstheme="majorBidi"/>
                <w:sz w:val="28"/>
                <w:szCs w:val="28"/>
              </w:rPr>
              <w:t>-</w:t>
            </w:r>
          </w:p>
        </w:tc>
      </w:tr>
      <w:tr w:rsidR="00AD1DED" w:rsidRPr="00130981" w14:paraId="4896B3DD" w14:textId="77777777" w:rsidTr="00FE5F95">
        <w:trPr>
          <w:cantSplit/>
        </w:trPr>
        <w:tc>
          <w:tcPr>
            <w:tcW w:w="3119" w:type="dxa"/>
            <w:shd w:val="clear" w:color="auto" w:fill="auto"/>
            <w:vAlign w:val="bottom"/>
          </w:tcPr>
          <w:p w14:paraId="1D6F76D1" w14:textId="77777777" w:rsidR="00AD1DED" w:rsidRPr="00130981" w:rsidRDefault="00AD1DED" w:rsidP="00AD1DED">
            <w:pPr>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582DE68C" w14:textId="5334F39D" w:rsidR="00AD1DED" w:rsidRPr="00130981" w:rsidRDefault="00BC560D" w:rsidP="00AD1DED">
            <w:pPr>
              <w:jc w:val="right"/>
              <w:rPr>
                <w:rFonts w:asciiTheme="majorBidi" w:hAnsiTheme="majorBidi" w:cstheme="majorBidi"/>
                <w:sz w:val="28"/>
                <w:szCs w:val="28"/>
                <w:lang w:val="en-US"/>
              </w:rPr>
            </w:pPr>
            <w:r>
              <w:rPr>
                <w:rFonts w:asciiTheme="majorBidi" w:hAnsiTheme="majorBidi" w:cstheme="majorBidi"/>
                <w:sz w:val="28"/>
                <w:szCs w:val="28"/>
                <w:lang w:val="en-US"/>
              </w:rPr>
              <w:t>9,901</w:t>
            </w:r>
          </w:p>
        </w:tc>
        <w:tc>
          <w:tcPr>
            <w:tcW w:w="144" w:type="dxa"/>
            <w:shd w:val="clear" w:color="auto" w:fill="auto"/>
            <w:vAlign w:val="bottom"/>
          </w:tcPr>
          <w:p w14:paraId="73F272A8" w14:textId="77777777" w:rsidR="00AD1DED" w:rsidRPr="00130981" w:rsidRDefault="00AD1DED" w:rsidP="00AD1DED">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37258327" w14:textId="62AE32F2" w:rsidR="00AD1DED" w:rsidRPr="00130981" w:rsidRDefault="00AD1DED" w:rsidP="00AD1DED">
            <w:pPr>
              <w:jc w:val="right"/>
              <w:rPr>
                <w:rFonts w:asciiTheme="majorBidi" w:hAnsiTheme="majorBidi" w:cstheme="majorBidi"/>
                <w:sz w:val="28"/>
                <w:szCs w:val="28"/>
              </w:rPr>
            </w:pPr>
            <w:r w:rsidRPr="00101523">
              <w:rPr>
                <w:rFonts w:asciiTheme="majorBidi" w:hAnsiTheme="majorBidi" w:cstheme="majorBidi" w:hint="cs"/>
                <w:sz w:val="28"/>
                <w:szCs w:val="28"/>
                <w:cs/>
              </w:rPr>
              <w:t>10,827</w:t>
            </w:r>
          </w:p>
        </w:tc>
        <w:tc>
          <w:tcPr>
            <w:tcW w:w="145" w:type="dxa"/>
            <w:shd w:val="clear" w:color="auto" w:fill="auto"/>
            <w:vAlign w:val="bottom"/>
          </w:tcPr>
          <w:p w14:paraId="35254D34" w14:textId="77777777" w:rsidR="00AD1DED" w:rsidRPr="00130981" w:rsidRDefault="00AD1DED" w:rsidP="00AD1DED">
            <w:pPr>
              <w:ind w:right="357"/>
              <w:jc w:val="right"/>
              <w:rPr>
                <w:rFonts w:asciiTheme="majorBidi" w:hAnsiTheme="majorBidi" w:cstheme="majorBidi"/>
                <w:sz w:val="28"/>
                <w:szCs w:val="28"/>
              </w:rPr>
            </w:pPr>
          </w:p>
        </w:tc>
        <w:tc>
          <w:tcPr>
            <w:tcW w:w="1619" w:type="dxa"/>
            <w:tcBorders>
              <w:top w:val="single" w:sz="4" w:space="0" w:color="auto"/>
              <w:bottom w:val="double" w:sz="4" w:space="0" w:color="auto"/>
            </w:tcBorders>
            <w:shd w:val="clear" w:color="auto" w:fill="auto"/>
            <w:vAlign w:val="bottom"/>
          </w:tcPr>
          <w:p w14:paraId="730F9C27" w14:textId="6E6E4752" w:rsidR="00AD1DED" w:rsidRPr="00130981" w:rsidRDefault="00BC560D" w:rsidP="00AD1DED">
            <w:pPr>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38E68352" w14:textId="77777777" w:rsidR="00AD1DED" w:rsidRPr="00130981" w:rsidRDefault="00AD1DED" w:rsidP="00AD1DED">
            <w:pPr>
              <w:ind w:right="327"/>
              <w:jc w:val="right"/>
              <w:rPr>
                <w:rFonts w:asciiTheme="majorBidi" w:hAnsiTheme="majorBidi" w:cstheme="majorBidi"/>
                <w:sz w:val="28"/>
                <w:szCs w:val="28"/>
              </w:rPr>
            </w:pPr>
          </w:p>
        </w:tc>
        <w:tc>
          <w:tcPr>
            <w:tcW w:w="1415" w:type="dxa"/>
            <w:tcBorders>
              <w:top w:val="single" w:sz="4" w:space="0" w:color="auto"/>
              <w:bottom w:val="double" w:sz="4" w:space="0" w:color="auto"/>
            </w:tcBorders>
            <w:shd w:val="clear" w:color="auto" w:fill="auto"/>
            <w:vAlign w:val="bottom"/>
          </w:tcPr>
          <w:p w14:paraId="7E48C411" w14:textId="6E7AF5B9" w:rsidR="00AD1DED" w:rsidRPr="00130981" w:rsidRDefault="00AD1DED" w:rsidP="00AD1DED">
            <w:pPr>
              <w:jc w:val="right"/>
              <w:rPr>
                <w:rFonts w:asciiTheme="majorBidi" w:hAnsiTheme="majorBidi" w:cstheme="majorBidi"/>
                <w:sz w:val="28"/>
                <w:szCs w:val="28"/>
              </w:rPr>
            </w:pPr>
            <w:r w:rsidRPr="00101523">
              <w:rPr>
                <w:rFonts w:asciiTheme="majorBidi" w:hAnsiTheme="majorBidi" w:cstheme="majorBidi"/>
                <w:sz w:val="28"/>
                <w:szCs w:val="28"/>
              </w:rPr>
              <w:t>-</w:t>
            </w:r>
          </w:p>
        </w:tc>
      </w:tr>
    </w:tbl>
    <w:p w14:paraId="373D4798" w14:textId="5B3C7ECE" w:rsidR="00F515A6" w:rsidRPr="00BC48BD" w:rsidRDefault="00F515A6" w:rsidP="001D11CC">
      <w:pPr>
        <w:spacing w:before="120"/>
        <w:ind w:left="425" w:right="261"/>
        <w:jc w:val="thaiDistribute"/>
        <w:rPr>
          <w:rFonts w:asciiTheme="majorBidi" w:hAnsiTheme="majorBidi" w:cstheme="majorBidi"/>
          <w:sz w:val="28"/>
          <w:szCs w:val="28"/>
        </w:rPr>
      </w:pPr>
      <w:r w:rsidRPr="00BC48BD">
        <w:rPr>
          <w:rFonts w:asciiTheme="majorBidi" w:hAnsiTheme="majorBidi" w:cstheme="majorBidi"/>
          <w:spacing w:val="-2"/>
          <w:sz w:val="28"/>
          <w:szCs w:val="28"/>
        </w:rPr>
        <w:t>Long</w:t>
      </w:r>
      <w:r w:rsidR="00A5547A" w:rsidRPr="00BC48BD">
        <w:rPr>
          <w:rFonts w:asciiTheme="majorBidi" w:hAnsiTheme="majorBidi" w:cstheme="majorBidi"/>
          <w:color w:val="000000"/>
          <w:spacing w:val="-8"/>
          <w:sz w:val="28"/>
          <w:szCs w:val="28"/>
        </w:rPr>
        <w:t xml:space="preserve"> </w:t>
      </w:r>
      <w:r w:rsidR="00A5547A" w:rsidRPr="00BC48BD">
        <w:rPr>
          <w:rFonts w:asciiTheme="majorBidi" w:hAnsiTheme="majorBidi" w:cstheme="majorBidi"/>
          <w:color w:val="000000"/>
          <w:spacing w:val="-8"/>
          <w:sz w:val="28"/>
          <w:szCs w:val="28"/>
          <w:cs/>
        </w:rPr>
        <w:t xml:space="preserve">– </w:t>
      </w:r>
      <w:r w:rsidRPr="00BC48BD">
        <w:rPr>
          <w:rFonts w:asciiTheme="majorBidi" w:hAnsiTheme="majorBidi" w:cstheme="majorBidi"/>
          <w:spacing w:val="-2"/>
          <w:sz w:val="28"/>
          <w:szCs w:val="28"/>
        </w:rPr>
        <w:t xml:space="preserve">term </w:t>
      </w:r>
      <w:r w:rsidRPr="00BC48BD">
        <w:rPr>
          <w:rFonts w:asciiTheme="majorBidi" w:hAnsiTheme="majorBidi" w:cstheme="majorBidi"/>
          <w:color w:val="000000"/>
          <w:spacing w:val="-4"/>
          <w:sz w:val="28"/>
          <w:szCs w:val="28"/>
        </w:rPr>
        <w:t>borrowings</w:t>
      </w:r>
      <w:r w:rsidRPr="00BC48BD">
        <w:rPr>
          <w:rFonts w:asciiTheme="majorBidi" w:hAnsiTheme="majorBidi" w:cstheme="majorBidi"/>
          <w:spacing w:val="-2"/>
          <w:sz w:val="28"/>
          <w:szCs w:val="28"/>
        </w:rPr>
        <w:t xml:space="preserve"> are guaranteed by bank deposits of subsidiaries.</w:t>
      </w:r>
    </w:p>
    <w:p w14:paraId="44F0513C" w14:textId="647CD389" w:rsidR="00F515A6" w:rsidRPr="00BC48BD" w:rsidRDefault="00F515A6" w:rsidP="001D11CC">
      <w:pPr>
        <w:spacing w:before="120"/>
        <w:ind w:left="425" w:right="261"/>
        <w:jc w:val="thaiDistribute"/>
        <w:rPr>
          <w:rFonts w:asciiTheme="majorBidi" w:hAnsiTheme="majorBidi" w:cstheme="majorBidi"/>
          <w:sz w:val="28"/>
          <w:szCs w:val="28"/>
        </w:rPr>
      </w:pPr>
      <w:r w:rsidRPr="00BC48BD">
        <w:rPr>
          <w:rFonts w:asciiTheme="majorBidi" w:hAnsiTheme="majorBidi" w:cstheme="majorBidi"/>
          <w:sz w:val="28"/>
          <w:szCs w:val="28"/>
        </w:rPr>
        <w:t>Long</w:t>
      </w:r>
      <w:r w:rsidR="00A5547A" w:rsidRPr="00BC48BD">
        <w:rPr>
          <w:rFonts w:asciiTheme="majorBidi" w:hAnsiTheme="majorBidi" w:cstheme="majorBidi"/>
          <w:color w:val="000000"/>
          <w:spacing w:val="-8"/>
          <w:sz w:val="28"/>
          <w:szCs w:val="28"/>
        </w:rPr>
        <w:t xml:space="preserve"> </w:t>
      </w:r>
      <w:r w:rsidR="00A5547A" w:rsidRPr="00BC48BD">
        <w:rPr>
          <w:rFonts w:asciiTheme="majorBidi" w:hAnsiTheme="majorBidi" w:cstheme="majorBidi"/>
          <w:color w:val="000000"/>
          <w:spacing w:val="-8"/>
          <w:sz w:val="28"/>
          <w:szCs w:val="28"/>
          <w:cs/>
        </w:rPr>
        <w:t xml:space="preserve">– </w:t>
      </w:r>
      <w:r w:rsidRPr="00BC48BD">
        <w:rPr>
          <w:rFonts w:asciiTheme="majorBidi" w:hAnsiTheme="majorBidi" w:cstheme="majorBidi"/>
          <w:sz w:val="28"/>
          <w:szCs w:val="28"/>
        </w:rPr>
        <w:t xml:space="preserve">term </w:t>
      </w:r>
      <w:r w:rsidRPr="00BC48BD">
        <w:rPr>
          <w:rFonts w:asciiTheme="majorBidi" w:hAnsiTheme="majorBidi" w:cstheme="majorBidi"/>
          <w:color w:val="000000"/>
          <w:spacing w:val="-4"/>
          <w:sz w:val="28"/>
          <w:szCs w:val="28"/>
        </w:rPr>
        <w:t>borrowings</w:t>
      </w:r>
      <w:r w:rsidRPr="00BC48BD">
        <w:rPr>
          <w:rFonts w:asciiTheme="majorBidi" w:hAnsiTheme="majorBidi" w:cstheme="majorBidi"/>
          <w:sz w:val="28"/>
          <w:szCs w:val="28"/>
        </w:rPr>
        <w:t xml:space="preserve"> have an interest rate on the deposit account used as collateral</w:t>
      </w:r>
      <w:r w:rsidR="0072075D" w:rsidRPr="00BC48BD">
        <w:rPr>
          <w:rFonts w:asciiTheme="majorBidi" w:hAnsiTheme="majorBidi" w:cstheme="majorBidi"/>
          <w:sz w:val="28"/>
          <w:szCs w:val="28"/>
        </w:rPr>
        <w:t xml:space="preserve"> of</w:t>
      </w:r>
      <w:r w:rsidRPr="00BC48BD">
        <w:rPr>
          <w:rFonts w:asciiTheme="majorBidi" w:hAnsiTheme="majorBidi" w:cstheme="majorBidi"/>
          <w:sz w:val="28"/>
          <w:szCs w:val="28"/>
        </w:rPr>
        <w:t xml:space="preserve"> +</w:t>
      </w:r>
      <w:r w:rsidRPr="00BC48BD">
        <w:rPr>
          <w:rFonts w:asciiTheme="majorBidi" w:hAnsiTheme="majorBidi" w:cstheme="majorBidi"/>
          <w:sz w:val="28"/>
          <w:szCs w:val="28"/>
          <w:lang w:val="en-US"/>
        </w:rPr>
        <w:t>1</w:t>
      </w:r>
      <w:r w:rsidRPr="00BC48BD">
        <w:rPr>
          <w:rFonts w:asciiTheme="majorBidi" w:hAnsiTheme="majorBidi" w:cstheme="majorBidi"/>
          <w:sz w:val="28"/>
          <w:szCs w:val="28"/>
          <w:cs/>
        </w:rPr>
        <w:t xml:space="preserve">% </w:t>
      </w:r>
      <w:r w:rsidRPr="00BC48BD">
        <w:rPr>
          <w:rFonts w:asciiTheme="majorBidi" w:hAnsiTheme="majorBidi" w:cstheme="majorBidi"/>
          <w:sz w:val="28"/>
          <w:szCs w:val="28"/>
        </w:rPr>
        <w:t>per year</w:t>
      </w:r>
      <w:r w:rsidR="0072075D" w:rsidRPr="00BC48BD">
        <w:rPr>
          <w:rFonts w:asciiTheme="majorBidi" w:hAnsiTheme="majorBidi" w:cstheme="majorBidi"/>
          <w:sz w:val="28"/>
          <w:szCs w:val="28"/>
        </w:rPr>
        <w:t>.</w:t>
      </w:r>
      <w:r w:rsidRPr="00BC48BD">
        <w:rPr>
          <w:rFonts w:asciiTheme="majorBidi" w:hAnsiTheme="majorBidi" w:cstheme="majorBidi"/>
          <w:sz w:val="28"/>
          <w:szCs w:val="28"/>
        </w:rPr>
        <w:t xml:space="preserve"> </w:t>
      </w:r>
      <w:r w:rsidR="0072075D" w:rsidRPr="00BC48BD">
        <w:rPr>
          <w:rFonts w:asciiTheme="majorBidi" w:hAnsiTheme="majorBidi" w:cstheme="majorBidi"/>
          <w:sz w:val="28"/>
          <w:szCs w:val="28"/>
        </w:rPr>
        <w:t>T</w:t>
      </w:r>
      <w:r w:rsidRPr="00BC48BD">
        <w:rPr>
          <w:rFonts w:asciiTheme="majorBidi" w:hAnsiTheme="majorBidi" w:cstheme="majorBidi"/>
          <w:sz w:val="28"/>
          <w:szCs w:val="28"/>
        </w:rPr>
        <w:t xml:space="preserve">he principal and interest payments are due in 120 </w:t>
      </w:r>
      <w:proofErr w:type="spellStart"/>
      <w:r w:rsidRPr="00BC48BD">
        <w:rPr>
          <w:rFonts w:asciiTheme="majorBidi" w:hAnsiTheme="majorBidi" w:cstheme="majorBidi"/>
          <w:sz w:val="28"/>
          <w:szCs w:val="28"/>
        </w:rPr>
        <w:t>installments</w:t>
      </w:r>
      <w:proofErr w:type="spellEnd"/>
      <w:r w:rsidRPr="00BC48BD">
        <w:rPr>
          <w:rFonts w:asciiTheme="majorBidi" w:hAnsiTheme="majorBidi" w:cstheme="majorBidi"/>
          <w:sz w:val="28"/>
          <w:szCs w:val="28"/>
        </w:rPr>
        <w:t xml:space="preserve"> as follows:</w:t>
      </w:r>
    </w:p>
    <w:p w14:paraId="52693B6B" w14:textId="77777777" w:rsidR="00F515A6" w:rsidRPr="00BC48BD" w:rsidRDefault="00F515A6" w:rsidP="00F515A6">
      <w:pPr>
        <w:pStyle w:val="ListParagraph"/>
        <w:numPr>
          <w:ilvl w:val="0"/>
          <w:numId w:val="29"/>
        </w:numPr>
        <w:spacing w:line="240" w:lineRule="auto"/>
        <w:ind w:left="782" w:right="-23" w:hanging="357"/>
        <w:jc w:val="thaiDistribute"/>
        <w:rPr>
          <w:rFonts w:asciiTheme="majorBidi" w:hAnsiTheme="majorBidi" w:cstheme="majorBidi"/>
          <w:sz w:val="28"/>
        </w:rPr>
      </w:pPr>
      <w:proofErr w:type="spellStart"/>
      <w:r w:rsidRPr="00BC48BD">
        <w:rPr>
          <w:rFonts w:asciiTheme="majorBidi" w:hAnsiTheme="majorBidi" w:cstheme="majorBidi"/>
          <w:sz w:val="28"/>
        </w:rPr>
        <w:t>Installments</w:t>
      </w:r>
      <w:proofErr w:type="spellEnd"/>
      <w:r w:rsidRPr="00BC48BD">
        <w:rPr>
          <w:rFonts w:asciiTheme="majorBidi" w:hAnsiTheme="majorBidi" w:cstheme="majorBidi"/>
          <w:sz w:val="28"/>
        </w:rPr>
        <w:t xml:space="preserve"> </w:t>
      </w:r>
      <w:r w:rsidRPr="00BC48BD">
        <w:rPr>
          <w:rFonts w:asciiTheme="majorBidi" w:hAnsiTheme="majorBidi" w:cstheme="majorBidi"/>
          <w:sz w:val="28"/>
          <w:lang w:val="en-US"/>
        </w:rPr>
        <w:t>1</w:t>
      </w:r>
      <w:r w:rsidRPr="00BC48BD">
        <w:rPr>
          <w:rFonts w:asciiTheme="majorBidi" w:hAnsiTheme="majorBidi" w:cstheme="majorBidi"/>
          <w:sz w:val="28"/>
          <w:cs/>
        </w:rPr>
        <w:t xml:space="preserve"> - </w:t>
      </w:r>
      <w:r w:rsidRPr="00BC48BD">
        <w:rPr>
          <w:rFonts w:asciiTheme="majorBidi" w:hAnsiTheme="majorBidi" w:cstheme="majorBidi"/>
          <w:sz w:val="28"/>
          <w:lang w:val="en-US"/>
        </w:rPr>
        <w:t>119</w:t>
      </w:r>
      <w:r w:rsidRPr="00BC48BD">
        <w:rPr>
          <w:rFonts w:asciiTheme="majorBidi" w:hAnsiTheme="majorBidi" w:cstheme="majorBidi"/>
          <w:sz w:val="28"/>
        </w:rPr>
        <w:t xml:space="preserve">, </w:t>
      </w:r>
      <w:proofErr w:type="spellStart"/>
      <w:r w:rsidRPr="00BC48BD">
        <w:rPr>
          <w:rFonts w:asciiTheme="majorBidi" w:hAnsiTheme="majorBidi" w:cstheme="majorBidi"/>
          <w:sz w:val="28"/>
        </w:rPr>
        <w:t>installments</w:t>
      </w:r>
      <w:proofErr w:type="spellEnd"/>
      <w:r w:rsidRPr="00BC48BD">
        <w:rPr>
          <w:rFonts w:asciiTheme="majorBidi" w:hAnsiTheme="majorBidi" w:cstheme="majorBidi"/>
          <w:sz w:val="28"/>
        </w:rPr>
        <w:t xml:space="preserve"> of Baht </w:t>
      </w:r>
      <w:r w:rsidRPr="00BC48BD">
        <w:rPr>
          <w:rFonts w:asciiTheme="majorBidi" w:hAnsiTheme="majorBidi" w:cstheme="majorBidi"/>
          <w:sz w:val="28"/>
          <w:lang w:val="en-US"/>
        </w:rPr>
        <w:t>130</w:t>
      </w:r>
      <w:r w:rsidRPr="00BC48BD">
        <w:rPr>
          <w:rFonts w:asciiTheme="majorBidi" w:hAnsiTheme="majorBidi" w:cstheme="majorBidi"/>
          <w:sz w:val="28"/>
        </w:rPr>
        <w:t>,</w:t>
      </w:r>
      <w:r w:rsidRPr="00BC48BD">
        <w:rPr>
          <w:rFonts w:asciiTheme="majorBidi" w:hAnsiTheme="majorBidi" w:cstheme="majorBidi"/>
          <w:sz w:val="28"/>
          <w:lang w:val="en-US"/>
        </w:rPr>
        <w:t>000</w:t>
      </w:r>
      <w:r w:rsidRPr="00BC48BD">
        <w:rPr>
          <w:rFonts w:asciiTheme="majorBidi" w:hAnsiTheme="majorBidi" w:cstheme="majorBidi"/>
          <w:sz w:val="28"/>
          <w:cs/>
        </w:rPr>
        <w:t xml:space="preserve"> </w:t>
      </w:r>
      <w:r w:rsidRPr="00BC48BD">
        <w:rPr>
          <w:rFonts w:asciiTheme="majorBidi" w:hAnsiTheme="majorBidi" w:cstheme="majorBidi"/>
          <w:sz w:val="28"/>
        </w:rPr>
        <w:t xml:space="preserve">per </w:t>
      </w:r>
      <w:proofErr w:type="spellStart"/>
      <w:r w:rsidRPr="00BC48BD">
        <w:rPr>
          <w:rFonts w:asciiTheme="majorBidi" w:hAnsiTheme="majorBidi" w:cstheme="majorBidi"/>
          <w:sz w:val="28"/>
        </w:rPr>
        <w:t>installment</w:t>
      </w:r>
      <w:proofErr w:type="spellEnd"/>
      <w:r w:rsidRPr="00BC48BD">
        <w:rPr>
          <w:rFonts w:asciiTheme="majorBidi" w:hAnsiTheme="majorBidi" w:cstheme="majorBidi"/>
          <w:sz w:val="28"/>
        </w:rPr>
        <w:t>.</w:t>
      </w:r>
    </w:p>
    <w:p w14:paraId="402F9386" w14:textId="486FB4C9" w:rsidR="00145BA7" w:rsidRPr="00BC48BD" w:rsidRDefault="00F515A6" w:rsidP="006E6119">
      <w:pPr>
        <w:pStyle w:val="ListParagraph"/>
        <w:numPr>
          <w:ilvl w:val="0"/>
          <w:numId w:val="29"/>
        </w:numPr>
        <w:spacing w:after="120" w:line="240" w:lineRule="auto"/>
        <w:ind w:left="782" w:right="-23" w:hanging="357"/>
        <w:jc w:val="thaiDistribute"/>
        <w:rPr>
          <w:rFonts w:asciiTheme="majorBidi" w:hAnsiTheme="majorBidi" w:cstheme="majorBidi"/>
          <w:sz w:val="28"/>
        </w:rPr>
      </w:pPr>
      <w:r w:rsidRPr="00BC48BD">
        <w:rPr>
          <w:rFonts w:asciiTheme="majorBidi" w:hAnsiTheme="majorBidi" w:cstheme="majorBidi"/>
          <w:sz w:val="28"/>
        </w:rPr>
        <w:t xml:space="preserve">The final </w:t>
      </w:r>
      <w:proofErr w:type="spellStart"/>
      <w:r w:rsidRPr="00BC48BD">
        <w:rPr>
          <w:rFonts w:asciiTheme="majorBidi" w:hAnsiTheme="majorBidi" w:cstheme="majorBidi"/>
          <w:sz w:val="28"/>
        </w:rPr>
        <w:t>installment</w:t>
      </w:r>
      <w:proofErr w:type="spellEnd"/>
      <w:r w:rsidRPr="00BC48BD">
        <w:rPr>
          <w:rFonts w:asciiTheme="majorBidi" w:hAnsiTheme="majorBidi" w:cstheme="majorBidi"/>
          <w:sz w:val="28"/>
        </w:rPr>
        <w:t xml:space="preserve"> pays all debts according to the contract.</w:t>
      </w:r>
    </w:p>
    <w:p w14:paraId="1B060847" w14:textId="200072C3" w:rsidR="006E6119" w:rsidRPr="0054273F" w:rsidRDefault="004E6930" w:rsidP="00ED3492">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57" w:hanging="357"/>
        <w:contextualSpacing w:val="0"/>
        <w:rPr>
          <w:rFonts w:asciiTheme="majorBidi" w:hAnsiTheme="majorBidi" w:cstheme="majorBidi"/>
          <w:b/>
          <w:bCs/>
          <w:sz w:val="28"/>
        </w:rPr>
      </w:pPr>
      <w:r>
        <w:rPr>
          <w:rFonts w:asciiTheme="majorBidi" w:hAnsiTheme="majorBidi" w:cstheme="majorBidi"/>
          <w:b/>
          <w:bCs/>
          <w:sz w:val="28"/>
        </w:rPr>
        <w:t>SHARE CAPITAL</w:t>
      </w:r>
    </w:p>
    <w:tbl>
      <w:tblPr>
        <w:tblW w:w="8788" w:type="dxa"/>
        <w:tblInd w:w="534" w:type="dxa"/>
        <w:tblLayout w:type="fixed"/>
        <w:tblLook w:val="01E0" w:firstRow="1" w:lastRow="1" w:firstColumn="1" w:lastColumn="1" w:noHBand="0" w:noVBand="0"/>
      </w:tblPr>
      <w:tblGrid>
        <w:gridCol w:w="2726"/>
        <w:gridCol w:w="1843"/>
        <w:gridCol w:w="1843"/>
        <w:gridCol w:w="2376"/>
      </w:tblGrid>
      <w:tr w:rsidR="002E319E" w:rsidRPr="000E6A53" w14:paraId="363913E1" w14:textId="77777777" w:rsidTr="00416260">
        <w:trPr>
          <w:trHeight w:val="374"/>
        </w:trPr>
        <w:tc>
          <w:tcPr>
            <w:tcW w:w="2726" w:type="dxa"/>
            <w:vAlign w:val="bottom"/>
          </w:tcPr>
          <w:p w14:paraId="3F4A092C" w14:textId="77777777" w:rsidR="002E319E" w:rsidRPr="000E6A53" w:rsidRDefault="002E319E" w:rsidP="002E319E">
            <w:pPr>
              <w:tabs>
                <w:tab w:val="left" w:pos="426"/>
              </w:tabs>
              <w:ind w:right="54"/>
              <w:jc w:val="center"/>
              <w:rPr>
                <w:rFonts w:ascii="Angsana New" w:hAnsi="Angsana New"/>
                <w:sz w:val="28"/>
                <w:szCs w:val="28"/>
              </w:rPr>
            </w:pPr>
          </w:p>
        </w:tc>
        <w:tc>
          <w:tcPr>
            <w:tcW w:w="1843" w:type="dxa"/>
            <w:vAlign w:val="bottom"/>
          </w:tcPr>
          <w:p w14:paraId="164EB03C" w14:textId="1E8B4543" w:rsidR="002E319E" w:rsidRPr="00FF1D18" w:rsidRDefault="002E319E" w:rsidP="002E319E">
            <w:pPr>
              <w:pBdr>
                <w:bottom w:val="single" w:sz="4" w:space="1" w:color="auto"/>
              </w:pBdr>
              <w:ind w:left="154"/>
              <w:jc w:val="center"/>
              <w:rPr>
                <w:rFonts w:asciiTheme="majorBidi" w:hAnsiTheme="majorBidi" w:cstheme="majorBidi"/>
                <w:color w:val="000000"/>
                <w:sz w:val="28"/>
                <w:szCs w:val="28"/>
              </w:rPr>
            </w:pPr>
            <w:r w:rsidRPr="00FF1D18">
              <w:rPr>
                <w:rFonts w:asciiTheme="majorBidi" w:hAnsiTheme="majorBidi" w:cstheme="majorBidi"/>
                <w:color w:val="000000"/>
                <w:sz w:val="28"/>
                <w:szCs w:val="28"/>
              </w:rPr>
              <w:t>Number of shares</w:t>
            </w:r>
          </w:p>
        </w:tc>
        <w:tc>
          <w:tcPr>
            <w:tcW w:w="1843" w:type="dxa"/>
            <w:vAlign w:val="bottom"/>
          </w:tcPr>
          <w:p w14:paraId="63CB99B4" w14:textId="2317F7D7" w:rsidR="002E319E" w:rsidRPr="00FF1D18" w:rsidRDefault="002E319E" w:rsidP="002E319E">
            <w:pPr>
              <w:pBdr>
                <w:bottom w:val="single" w:sz="4" w:space="1" w:color="auto"/>
              </w:pBdr>
              <w:ind w:left="154"/>
              <w:jc w:val="center"/>
              <w:rPr>
                <w:rFonts w:asciiTheme="majorBidi" w:hAnsiTheme="majorBidi" w:cstheme="majorBidi"/>
                <w:color w:val="000000"/>
                <w:sz w:val="28"/>
                <w:szCs w:val="28"/>
              </w:rPr>
            </w:pPr>
            <w:r w:rsidRPr="00FF1D18">
              <w:rPr>
                <w:rFonts w:asciiTheme="majorBidi" w:hAnsiTheme="majorBidi" w:cstheme="majorBidi"/>
                <w:color w:val="000000"/>
                <w:sz w:val="28"/>
                <w:szCs w:val="28"/>
              </w:rPr>
              <w:t xml:space="preserve">Registered </w:t>
            </w:r>
            <w:r w:rsidRPr="00FF1D18">
              <w:rPr>
                <w:rFonts w:asciiTheme="majorBidi" w:hAnsiTheme="majorBidi" w:cstheme="majorBidi"/>
                <w:color w:val="000000"/>
                <w:sz w:val="28"/>
                <w:szCs w:val="28"/>
              </w:rPr>
              <w:br/>
              <w:t>share capital</w:t>
            </w:r>
          </w:p>
        </w:tc>
        <w:tc>
          <w:tcPr>
            <w:tcW w:w="2376" w:type="dxa"/>
            <w:vAlign w:val="bottom"/>
          </w:tcPr>
          <w:p w14:paraId="14D4792B" w14:textId="1D1BC7FD" w:rsidR="002E319E" w:rsidRPr="00FF1D18" w:rsidRDefault="002E319E" w:rsidP="002E319E">
            <w:pPr>
              <w:pBdr>
                <w:bottom w:val="single" w:sz="4" w:space="1" w:color="auto"/>
              </w:pBdr>
              <w:ind w:left="154"/>
              <w:jc w:val="center"/>
              <w:rPr>
                <w:rFonts w:asciiTheme="majorBidi" w:hAnsiTheme="majorBidi" w:cstheme="majorBidi"/>
                <w:color w:val="000000"/>
                <w:sz w:val="28"/>
                <w:szCs w:val="28"/>
                <w:cs/>
              </w:rPr>
            </w:pPr>
            <w:r w:rsidRPr="00FF1D18">
              <w:rPr>
                <w:rFonts w:asciiTheme="majorBidi" w:hAnsiTheme="majorBidi" w:cstheme="majorBidi"/>
                <w:color w:val="000000"/>
                <w:sz w:val="28"/>
                <w:szCs w:val="28"/>
              </w:rPr>
              <w:t>Date of registration with the Ministry of Commerce</w:t>
            </w:r>
          </w:p>
        </w:tc>
      </w:tr>
      <w:tr w:rsidR="002E319E" w:rsidRPr="000E6A53" w14:paraId="1C65986B" w14:textId="77777777" w:rsidTr="00416260">
        <w:trPr>
          <w:trHeight w:val="374"/>
        </w:trPr>
        <w:tc>
          <w:tcPr>
            <w:tcW w:w="2726" w:type="dxa"/>
            <w:vAlign w:val="bottom"/>
          </w:tcPr>
          <w:p w14:paraId="0D3EAE13" w14:textId="77777777" w:rsidR="002E319E" w:rsidRPr="000E6A53" w:rsidRDefault="002E319E" w:rsidP="002E319E">
            <w:pPr>
              <w:tabs>
                <w:tab w:val="left" w:pos="426"/>
              </w:tabs>
              <w:ind w:right="54"/>
              <w:jc w:val="center"/>
              <w:rPr>
                <w:rFonts w:ascii="Angsana New" w:hAnsi="Angsana New"/>
                <w:sz w:val="28"/>
                <w:szCs w:val="28"/>
              </w:rPr>
            </w:pPr>
          </w:p>
        </w:tc>
        <w:tc>
          <w:tcPr>
            <w:tcW w:w="1843" w:type="dxa"/>
            <w:vAlign w:val="bottom"/>
          </w:tcPr>
          <w:p w14:paraId="38A8C5AD" w14:textId="77777777" w:rsidR="002E319E" w:rsidRPr="00FF1D18" w:rsidRDefault="002E319E" w:rsidP="002E319E">
            <w:pPr>
              <w:ind w:left="154"/>
              <w:jc w:val="center"/>
              <w:rPr>
                <w:rFonts w:asciiTheme="majorBidi" w:hAnsiTheme="majorBidi" w:cstheme="majorBidi"/>
                <w:color w:val="000000"/>
                <w:sz w:val="28"/>
                <w:szCs w:val="28"/>
                <w:cs/>
              </w:rPr>
            </w:pPr>
            <w:r w:rsidRPr="00FF1D18">
              <w:rPr>
                <w:rFonts w:asciiTheme="majorBidi" w:hAnsiTheme="majorBidi" w:cstheme="majorBidi"/>
                <w:color w:val="000000"/>
                <w:sz w:val="28"/>
                <w:szCs w:val="28"/>
              </w:rPr>
              <w:t>(Shares)</w:t>
            </w:r>
          </w:p>
        </w:tc>
        <w:tc>
          <w:tcPr>
            <w:tcW w:w="1843" w:type="dxa"/>
            <w:vAlign w:val="bottom"/>
          </w:tcPr>
          <w:p w14:paraId="3DB44F38" w14:textId="65E171D6" w:rsidR="002E319E" w:rsidRPr="00FF1D18" w:rsidRDefault="002E319E" w:rsidP="002E319E">
            <w:pPr>
              <w:ind w:left="154"/>
              <w:jc w:val="center"/>
              <w:rPr>
                <w:rFonts w:asciiTheme="majorBidi" w:hAnsiTheme="majorBidi" w:cstheme="majorBidi"/>
                <w:color w:val="000000"/>
                <w:sz w:val="28"/>
                <w:szCs w:val="28"/>
                <w:cs/>
              </w:rPr>
            </w:pPr>
            <w:r w:rsidRPr="00FF1D18">
              <w:rPr>
                <w:rFonts w:asciiTheme="majorBidi" w:hAnsiTheme="majorBidi" w:cstheme="majorBidi"/>
                <w:color w:val="000000"/>
                <w:sz w:val="28"/>
                <w:szCs w:val="28"/>
              </w:rPr>
              <w:t>(</w:t>
            </w:r>
            <w:r w:rsidR="00696FEF">
              <w:rPr>
                <w:rFonts w:asciiTheme="majorBidi" w:hAnsiTheme="majorBidi" w:cstheme="majorBidi"/>
                <w:color w:val="000000"/>
                <w:sz w:val="28"/>
                <w:szCs w:val="28"/>
              </w:rPr>
              <w:t xml:space="preserve">Baht </w:t>
            </w:r>
            <w:r w:rsidRPr="00FF1D18">
              <w:rPr>
                <w:rFonts w:asciiTheme="majorBidi" w:hAnsiTheme="majorBidi" w:cstheme="majorBidi"/>
                <w:color w:val="000000"/>
                <w:sz w:val="28"/>
                <w:szCs w:val="28"/>
              </w:rPr>
              <w:t>Million)</w:t>
            </w:r>
          </w:p>
        </w:tc>
        <w:tc>
          <w:tcPr>
            <w:tcW w:w="2376" w:type="dxa"/>
            <w:vAlign w:val="bottom"/>
          </w:tcPr>
          <w:p w14:paraId="494FFB39" w14:textId="77777777" w:rsidR="002E319E" w:rsidRPr="00FF1D18" w:rsidRDefault="002E319E" w:rsidP="002E319E">
            <w:pPr>
              <w:ind w:left="154"/>
              <w:jc w:val="center"/>
              <w:rPr>
                <w:rFonts w:asciiTheme="majorBidi" w:hAnsiTheme="majorBidi" w:cstheme="majorBidi"/>
                <w:color w:val="000000"/>
                <w:sz w:val="28"/>
                <w:szCs w:val="28"/>
                <w:cs/>
              </w:rPr>
            </w:pPr>
          </w:p>
        </w:tc>
      </w:tr>
      <w:tr w:rsidR="002E319E" w:rsidRPr="000E6A53" w14:paraId="789726BE" w14:textId="77777777" w:rsidTr="00416260">
        <w:trPr>
          <w:trHeight w:val="374"/>
        </w:trPr>
        <w:tc>
          <w:tcPr>
            <w:tcW w:w="2726" w:type="dxa"/>
            <w:vAlign w:val="bottom"/>
          </w:tcPr>
          <w:p w14:paraId="00950B21" w14:textId="77777777" w:rsidR="002E319E" w:rsidRPr="00092B7A" w:rsidRDefault="002E319E" w:rsidP="002E319E">
            <w:pPr>
              <w:rPr>
                <w:rFonts w:asciiTheme="majorBidi" w:hAnsiTheme="majorBidi" w:cstheme="majorBidi"/>
                <w:color w:val="000000"/>
                <w:sz w:val="28"/>
                <w:szCs w:val="28"/>
                <w:u w:val="single"/>
              </w:rPr>
            </w:pPr>
            <w:r w:rsidRPr="00092B7A">
              <w:rPr>
                <w:rFonts w:asciiTheme="majorBidi" w:hAnsiTheme="majorBidi" w:cstheme="majorBidi"/>
                <w:color w:val="000000"/>
                <w:sz w:val="28"/>
                <w:szCs w:val="28"/>
                <w:u w:val="single"/>
              </w:rPr>
              <w:t>Registered ordinary shares</w:t>
            </w:r>
          </w:p>
        </w:tc>
        <w:tc>
          <w:tcPr>
            <w:tcW w:w="1843" w:type="dxa"/>
            <w:vAlign w:val="bottom"/>
          </w:tcPr>
          <w:p w14:paraId="70D8A4B0" w14:textId="77777777" w:rsidR="002E319E" w:rsidRPr="000E6A53" w:rsidRDefault="002E319E" w:rsidP="002E319E">
            <w:pPr>
              <w:tabs>
                <w:tab w:val="left" w:pos="426"/>
                <w:tab w:val="decimal" w:pos="1512"/>
              </w:tabs>
              <w:ind w:right="-18"/>
              <w:rPr>
                <w:rFonts w:ascii="Angsana New" w:hAnsi="Angsana New"/>
                <w:sz w:val="28"/>
                <w:szCs w:val="28"/>
              </w:rPr>
            </w:pPr>
          </w:p>
        </w:tc>
        <w:tc>
          <w:tcPr>
            <w:tcW w:w="1843" w:type="dxa"/>
            <w:vAlign w:val="bottom"/>
          </w:tcPr>
          <w:p w14:paraId="4232DA84" w14:textId="77777777" w:rsidR="002E319E" w:rsidRPr="000E6A53" w:rsidRDefault="002E319E" w:rsidP="002E319E">
            <w:pPr>
              <w:tabs>
                <w:tab w:val="left" w:pos="426"/>
                <w:tab w:val="decimal" w:pos="1512"/>
              </w:tabs>
              <w:ind w:right="-18"/>
              <w:rPr>
                <w:rFonts w:ascii="Angsana New" w:hAnsi="Angsana New"/>
                <w:sz w:val="28"/>
                <w:szCs w:val="28"/>
              </w:rPr>
            </w:pPr>
          </w:p>
        </w:tc>
        <w:tc>
          <w:tcPr>
            <w:tcW w:w="2376" w:type="dxa"/>
            <w:vAlign w:val="bottom"/>
          </w:tcPr>
          <w:p w14:paraId="33F5D272" w14:textId="77777777" w:rsidR="002E319E" w:rsidRPr="000E6A53" w:rsidRDefault="002E319E" w:rsidP="002E319E">
            <w:pPr>
              <w:tabs>
                <w:tab w:val="left" w:pos="426"/>
              </w:tabs>
              <w:ind w:right="-18"/>
              <w:jc w:val="center"/>
              <w:rPr>
                <w:rFonts w:ascii="Angsana New" w:hAnsi="Angsana New"/>
                <w:sz w:val="28"/>
                <w:szCs w:val="28"/>
                <w:cs/>
              </w:rPr>
            </w:pPr>
          </w:p>
        </w:tc>
      </w:tr>
      <w:tr w:rsidR="002E319E" w:rsidRPr="000E6A53" w14:paraId="2337747F" w14:textId="77777777" w:rsidTr="00416260">
        <w:trPr>
          <w:trHeight w:val="374"/>
        </w:trPr>
        <w:tc>
          <w:tcPr>
            <w:tcW w:w="2726" w:type="dxa"/>
            <w:vAlign w:val="bottom"/>
          </w:tcPr>
          <w:p w14:paraId="59B6443A" w14:textId="77777777" w:rsidR="002E319E" w:rsidRPr="00FF1D18" w:rsidRDefault="002E319E" w:rsidP="002E319E">
            <w:pPr>
              <w:rPr>
                <w:rFonts w:asciiTheme="majorBidi" w:hAnsiTheme="majorBidi" w:cstheme="majorBidi"/>
                <w:color w:val="000000"/>
                <w:sz w:val="28"/>
                <w:szCs w:val="28"/>
              </w:rPr>
            </w:pPr>
            <w:r w:rsidRPr="00FF1D18">
              <w:rPr>
                <w:rFonts w:asciiTheme="majorBidi" w:hAnsiTheme="majorBidi" w:cstheme="majorBidi"/>
                <w:color w:val="000000"/>
                <w:sz w:val="28"/>
                <w:szCs w:val="28"/>
              </w:rPr>
              <w:t>As at January 1, 2024</w:t>
            </w:r>
          </w:p>
        </w:tc>
        <w:tc>
          <w:tcPr>
            <w:tcW w:w="1843" w:type="dxa"/>
            <w:vAlign w:val="bottom"/>
          </w:tcPr>
          <w:p w14:paraId="406452FE" w14:textId="77777777" w:rsidR="002E319E" w:rsidRPr="000E6A53" w:rsidRDefault="002E319E" w:rsidP="002E319E">
            <w:pP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1,343,055,623</w:t>
            </w:r>
          </w:p>
        </w:tc>
        <w:tc>
          <w:tcPr>
            <w:tcW w:w="1843" w:type="dxa"/>
            <w:vAlign w:val="bottom"/>
          </w:tcPr>
          <w:p w14:paraId="63D09FA8" w14:textId="77777777" w:rsidR="002E319E" w:rsidRPr="000E6A53" w:rsidRDefault="002E319E" w:rsidP="002E319E">
            <w:pP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335.76</w:t>
            </w:r>
          </w:p>
        </w:tc>
        <w:tc>
          <w:tcPr>
            <w:tcW w:w="2376" w:type="dxa"/>
            <w:vAlign w:val="bottom"/>
          </w:tcPr>
          <w:p w14:paraId="5589D183" w14:textId="77777777" w:rsidR="002E319E" w:rsidRPr="000E6A53" w:rsidRDefault="002E319E" w:rsidP="002E319E">
            <w:pPr>
              <w:tabs>
                <w:tab w:val="left" w:pos="426"/>
              </w:tabs>
              <w:ind w:right="-18"/>
              <w:jc w:val="center"/>
              <w:rPr>
                <w:rFonts w:ascii="Angsana New" w:hAnsi="Angsana New"/>
                <w:sz w:val="28"/>
                <w:szCs w:val="28"/>
                <w:cs/>
              </w:rPr>
            </w:pPr>
          </w:p>
        </w:tc>
      </w:tr>
      <w:tr w:rsidR="002E319E" w:rsidRPr="000E6A53" w14:paraId="196C7EC8" w14:textId="77777777" w:rsidTr="00416260">
        <w:trPr>
          <w:trHeight w:val="374"/>
        </w:trPr>
        <w:tc>
          <w:tcPr>
            <w:tcW w:w="2726" w:type="dxa"/>
            <w:vAlign w:val="bottom"/>
          </w:tcPr>
          <w:p w14:paraId="217CE0D0" w14:textId="77777777" w:rsidR="002E319E" w:rsidRPr="00FF1D18" w:rsidRDefault="002E319E" w:rsidP="002E319E">
            <w:pPr>
              <w:rPr>
                <w:rFonts w:asciiTheme="majorBidi" w:hAnsiTheme="majorBidi" w:cstheme="majorBidi"/>
                <w:color w:val="000000"/>
                <w:sz w:val="28"/>
                <w:szCs w:val="28"/>
                <w:cs/>
              </w:rPr>
            </w:pPr>
            <w:r w:rsidRPr="00FF1D18">
              <w:rPr>
                <w:rFonts w:asciiTheme="majorBidi" w:hAnsiTheme="majorBidi" w:cstheme="majorBidi"/>
                <w:color w:val="000000"/>
                <w:sz w:val="28"/>
                <w:szCs w:val="28"/>
              </w:rPr>
              <w:t xml:space="preserve">Increase </w:t>
            </w:r>
            <w:r w:rsidRPr="00FF1D18">
              <w:rPr>
                <w:rFonts w:asciiTheme="majorBidi" w:hAnsiTheme="majorBidi" w:cstheme="majorBidi"/>
                <w:color w:val="000000"/>
                <w:sz w:val="28"/>
                <w:szCs w:val="28"/>
                <w:vertAlign w:val="superscript"/>
              </w:rPr>
              <w:t>(</w:t>
            </w:r>
            <w:r>
              <w:rPr>
                <w:rFonts w:asciiTheme="majorBidi" w:hAnsiTheme="majorBidi" w:cstheme="majorBidi"/>
                <w:color w:val="000000"/>
                <w:sz w:val="28"/>
                <w:szCs w:val="28"/>
                <w:vertAlign w:val="superscript"/>
              </w:rPr>
              <w:t>1</w:t>
            </w:r>
            <w:r w:rsidRPr="00FF1D18">
              <w:rPr>
                <w:rFonts w:asciiTheme="majorBidi" w:hAnsiTheme="majorBidi" w:cstheme="majorBidi"/>
                <w:color w:val="000000"/>
                <w:sz w:val="28"/>
                <w:szCs w:val="28"/>
                <w:vertAlign w:val="superscript"/>
              </w:rPr>
              <w:t>)</w:t>
            </w:r>
          </w:p>
        </w:tc>
        <w:tc>
          <w:tcPr>
            <w:tcW w:w="1843" w:type="dxa"/>
            <w:vAlign w:val="bottom"/>
          </w:tcPr>
          <w:p w14:paraId="4EC959A3" w14:textId="6E023CE7" w:rsidR="002E319E" w:rsidRPr="000E6A53" w:rsidRDefault="00CD562E" w:rsidP="00CD562E">
            <w:pPr>
              <w:pBdr>
                <w:bottom w:val="single" w:sz="4" w:space="1" w:color="auto"/>
              </w:pBd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 xml:space="preserve">   </w:t>
            </w:r>
            <w:r w:rsidR="002E319E">
              <w:rPr>
                <w:rFonts w:ascii="Angsana New" w:hAnsi="Angsana New"/>
                <w:color w:val="000000"/>
                <w:sz w:val="28"/>
                <w:szCs w:val="28"/>
              </w:rPr>
              <w:t>447,685,208</w:t>
            </w:r>
          </w:p>
        </w:tc>
        <w:tc>
          <w:tcPr>
            <w:tcW w:w="1843" w:type="dxa"/>
            <w:vAlign w:val="bottom"/>
          </w:tcPr>
          <w:p w14:paraId="1D80A665" w14:textId="77777777" w:rsidR="002E319E" w:rsidRPr="000E6A53" w:rsidRDefault="002E319E" w:rsidP="002E319E">
            <w:pPr>
              <w:pBdr>
                <w:bottom w:val="single" w:sz="4" w:space="1" w:color="auto"/>
              </w:pBd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111.92</w:t>
            </w:r>
          </w:p>
        </w:tc>
        <w:tc>
          <w:tcPr>
            <w:tcW w:w="2376" w:type="dxa"/>
            <w:vAlign w:val="bottom"/>
          </w:tcPr>
          <w:p w14:paraId="6B7C44E9" w14:textId="77777777" w:rsidR="002E319E" w:rsidRPr="000E6A53" w:rsidRDefault="002E319E" w:rsidP="002E319E">
            <w:pPr>
              <w:tabs>
                <w:tab w:val="left" w:pos="426"/>
              </w:tabs>
              <w:ind w:right="-18"/>
              <w:jc w:val="center"/>
              <w:rPr>
                <w:rFonts w:ascii="Angsana New" w:hAnsi="Angsana New"/>
                <w:sz w:val="28"/>
                <w:szCs w:val="28"/>
              </w:rPr>
            </w:pPr>
            <w:r>
              <w:rPr>
                <w:rFonts w:ascii="Angsana New" w:hAnsi="Angsana New"/>
                <w:sz w:val="28"/>
                <w:szCs w:val="28"/>
              </w:rPr>
              <w:t>May 27, 2024</w:t>
            </w:r>
          </w:p>
        </w:tc>
      </w:tr>
      <w:tr w:rsidR="002E319E" w:rsidRPr="000E6A53" w14:paraId="37B95B50" w14:textId="77777777" w:rsidTr="00416260">
        <w:trPr>
          <w:trHeight w:val="374"/>
        </w:trPr>
        <w:tc>
          <w:tcPr>
            <w:tcW w:w="2726" w:type="dxa"/>
            <w:vAlign w:val="bottom"/>
          </w:tcPr>
          <w:p w14:paraId="724873ED" w14:textId="50B4709D" w:rsidR="002E319E" w:rsidRPr="00FF1D18" w:rsidRDefault="002E319E" w:rsidP="002E319E">
            <w:pPr>
              <w:rPr>
                <w:rFonts w:asciiTheme="majorBidi" w:hAnsiTheme="majorBidi" w:cstheme="majorBidi"/>
                <w:color w:val="000000"/>
                <w:sz w:val="28"/>
                <w:szCs w:val="28"/>
              </w:rPr>
            </w:pPr>
            <w:r w:rsidRPr="00FF1D18">
              <w:rPr>
                <w:rFonts w:asciiTheme="majorBidi" w:hAnsiTheme="majorBidi" w:cstheme="majorBidi"/>
                <w:color w:val="000000"/>
                <w:sz w:val="28"/>
                <w:szCs w:val="28"/>
              </w:rPr>
              <w:t xml:space="preserve">As at </w:t>
            </w:r>
            <w:r w:rsidR="006601C7">
              <w:rPr>
                <w:rFonts w:asciiTheme="majorBidi" w:hAnsiTheme="majorBidi" w:cstheme="majorBidi"/>
                <w:color w:val="000000"/>
                <w:sz w:val="28"/>
                <w:szCs w:val="28"/>
              </w:rPr>
              <w:t>September</w:t>
            </w:r>
            <w:r w:rsidRPr="00FF1D18">
              <w:rPr>
                <w:rFonts w:asciiTheme="majorBidi" w:hAnsiTheme="majorBidi" w:cstheme="majorBidi"/>
                <w:color w:val="000000"/>
                <w:sz w:val="28"/>
                <w:szCs w:val="28"/>
              </w:rPr>
              <w:t xml:space="preserve"> 30, 2024</w:t>
            </w:r>
          </w:p>
        </w:tc>
        <w:tc>
          <w:tcPr>
            <w:tcW w:w="1843" w:type="dxa"/>
            <w:vAlign w:val="bottom"/>
          </w:tcPr>
          <w:p w14:paraId="609450EB" w14:textId="77777777" w:rsidR="002E319E" w:rsidRPr="000E6A53" w:rsidRDefault="002E319E" w:rsidP="002E319E">
            <w:pPr>
              <w:pBdr>
                <w:bottom w:val="double" w:sz="4" w:space="1" w:color="auto"/>
              </w:pBd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1,790,740,831</w:t>
            </w:r>
          </w:p>
        </w:tc>
        <w:tc>
          <w:tcPr>
            <w:tcW w:w="1843" w:type="dxa"/>
            <w:vAlign w:val="bottom"/>
          </w:tcPr>
          <w:p w14:paraId="34F130F2" w14:textId="77777777" w:rsidR="002E319E" w:rsidRPr="000E6A53" w:rsidRDefault="002E319E" w:rsidP="002E319E">
            <w:pPr>
              <w:pBdr>
                <w:bottom w:val="double" w:sz="4" w:space="1" w:color="auto"/>
              </w:pBd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447.68</w:t>
            </w:r>
          </w:p>
        </w:tc>
        <w:tc>
          <w:tcPr>
            <w:tcW w:w="2376" w:type="dxa"/>
            <w:vAlign w:val="bottom"/>
          </w:tcPr>
          <w:p w14:paraId="23EF8B22" w14:textId="77777777" w:rsidR="002E319E" w:rsidRPr="000E6A53" w:rsidRDefault="002E319E" w:rsidP="002E319E">
            <w:pPr>
              <w:tabs>
                <w:tab w:val="left" w:pos="426"/>
              </w:tabs>
              <w:ind w:right="-18"/>
              <w:jc w:val="center"/>
              <w:rPr>
                <w:rFonts w:ascii="Angsana New" w:hAnsi="Angsana New"/>
                <w:sz w:val="28"/>
                <w:szCs w:val="28"/>
                <w:cs/>
              </w:rPr>
            </w:pPr>
          </w:p>
        </w:tc>
      </w:tr>
    </w:tbl>
    <w:p w14:paraId="25983681" w14:textId="5417CB3E" w:rsidR="006E6119" w:rsidRDefault="006E6119" w:rsidP="001A24B4">
      <w:pPr>
        <w:pStyle w:val="BlockText"/>
        <w:numPr>
          <w:ilvl w:val="0"/>
          <w:numId w:val="35"/>
        </w:numPr>
        <w:spacing w:before="120"/>
        <w:ind w:right="0"/>
        <w:jc w:val="thaiDistribute"/>
        <w:rPr>
          <w:rFonts w:asciiTheme="majorBidi" w:hAnsiTheme="majorBidi" w:cstheme="majorBidi"/>
          <w:spacing w:val="-4"/>
        </w:rPr>
      </w:pPr>
      <w:r w:rsidRPr="006E6119">
        <w:rPr>
          <w:rFonts w:asciiTheme="majorBidi" w:hAnsiTheme="majorBidi" w:cstheme="majorBidi"/>
          <w:spacing w:val="-4"/>
        </w:rPr>
        <w:t xml:space="preserve">As at April 30, 2024, the Annual General Meeting of the Company's shareholders It was resolved to approve the increase </w:t>
      </w:r>
      <w:r>
        <w:rPr>
          <w:rFonts w:asciiTheme="majorBidi" w:hAnsiTheme="majorBidi" w:cstheme="majorBidi" w:hint="cs"/>
          <w:spacing w:val="-4"/>
          <w:cs/>
        </w:rPr>
        <w:t xml:space="preserve">        </w:t>
      </w:r>
      <w:r w:rsidRPr="006E6119">
        <w:rPr>
          <w:rFonts w:asciiTheme="majorBidi" w:hAnsiTheme="majorBidi" w:cstheme="majorBidi"/>
          <w:spacing w:val="-4"/>
        </w:rPr>
        <w:t xml:space="preserve">in the registered capital of the company. By issuing additional common shares to support </w:t>
      </w:r>
      <w:r w:rsidR="0072075D">
        <w:rPr>
          <w:rFonts w:asciiTheme="majorBidi" w:hAnsiTheme="majorBidi" w:cstheme="majorBidi"/>
          <w:spacing w:val="-4"/>
        </w:rPr>
        <w:t>e</w:t>
      </w:r>
      <w:r w:rsidRPr="006E6119">
        <w:rPr>
          <w:rFonts w:asciiTheme="majorBidi" w:hAnsiTheme="majorBidi" w:cstheme="majorBidi"/>
          <w:spacing w:val="-4"/>
        </w:rPr>
        <w:t>xercise</w:t>
      </w:r>
      <w:r>
        <w:rPr>
          <w:rFonts w:asciiTheme="majorBidi" w:hAnsiTheme="majorBidi" w:cstheme="majorBidi" w:hint="cs"/>
          <w:spacing w:val="-4"/>
          <w:cs/>
        </w:rPr>
        <w:t xml:space="preserve"> </w:t>
      </w:r>
      <w:r w:rsidRPr="006E6119">
        <w:rPr>
          <w:rFonts w:asciiTheme="majorBidi" w:hAnsiTheme="majorBidi" w:cstheme="majorBidi"/>
          <w:spacing w:val="-4"/>
        </w:rPr>
        <w:t>of rights according to ACC-W2 warrants</w:t>
      </w:r>
      <w:r w:rsidR="00092B7A">
        <w:rPr>
          <w:rFonts w:asciiTheme="majorBidi" w:hAnsiTheme="majorBidi" w:cstheme="majorBidi"/>
          <w:spacing w:val="-4"/>
        </w:rPr>
        <w:t>.</w:t>
      </w:r>
    </w:p>
    <w:p w14:paraId="0D1FDC39" w14:textId="77777777" w:rsidR="002E319E" w:rsidRDefault="002E319E" w:rsidP="002E319E">
      <w:pPr>
        <w:pStyle w:val="BlockText"/>
        <w:spacing w:before="120"/>
        <w:ind w:right="0"/>
        <w:jc w:val="thaiDistribute"/>
        <w:rPr>
          <w:rFonts w:asciiTheme="majorBidi" w:hAnsiTheme="majorBidi" w:cstheme="majorBidi"/>
          <w:spacing w:val="-4"/>
        </w:rPr>
      </w:pPr>
    </w:p>
    <w:p w14:paraId="0F5B2B2A" w14:textId="77777777" w:rsidR="002E319E" w:rsidRDefault="002E319E" w:rsidP="002E319E">
      <w:pPr>
        <w:pStyle w:val="BlockText"/>
        <w:spacing w:before="120"/>
        <w:ind w:right="0"/>
        <w:jc w:val="thaiDistribute"/>
        <w:rPr>
          <w:rFonts w:asciiTheme="majorBidi" w:hAnsiTheme="majorBidi" w:cstheme="majorBidi"/>
          <w:spacing w:val="-4"/>
        </w:rPr>
      </w:pPr>
    </w:p>
    <w:p w14:paraId="36D1B30E" w14:textId="77777777" w:rsidR="002E319E" w:rsidRDefault="002E319E" w:rsidP="002E319E">
      <w:pPr>
        <w:pStyle w:val="BlockText"/>
        <w:spacing w:before="120"/>
        <w:ind w:right="0"/>
        <w:jc w:val="thaiDistribute"/>
        <w:rPr>
          <w:rFonts w:asciiTheme="majorBidi" w:hAnsiTheme="majorBidi" w:cstheme="majorBidi"/>
          <w:spacing w:val="-4"/>
        </w:rPr>
      </w:pPr>
    </w:p>
    <w:p w14:paraId="0D266F80" w14:textId="77777777" w:rsidR="002E319E" w:rsidRDefault="002E319E" w:rsidP="002E319E">
      <w:pPr>
        <w:pStyle w:val="BlockText"/>
        <w:spacing w:before="120"/>
        <w:ind w:right="0"/>
        <w:jc w:val="thaiDistribute"/>
        <w:rPr>
          <w:rFonts w:asciiTheme="majorBidi" w:hAnsiTheme="majorBidi" w:cstheme="majorBidi"/>
          <w:spacing w:val="-4"/>
        </w:rPr>
      </w:pPr>
    </w:p>
    <w:p w14:paraId="4F11664B" w14:textId="11B7B8C8" w:rsidR="008E4BB1" w:rsidRPr="006E6119" w:rsidRDefault="008E4BB1" w:rsidP="0006060D">
      <w:pPr>
        <w:pStyle w:val="BlockText"/>
        <w:spacing w:before="120"/>
        <w:ind w:right="0"/>
        <w:jc w:val="thaiDistribute"/>
        <w:rPr>
          <w:rFonts w:asciiTheme="majorBidi" w:hAnsiTheme="majorBidi" w:cstheme="majorBidi"/>
          <w:spacing w:val="-4"/>
          <w:cs/>
        </w:rPr>
      </w:pPr>
    </w:p>
    <w:p w14:paraId="33582393" w14:textId="77777777" w:rsidR="00F5009F" w:rsidRDefault="00F5009F" w:rsidP="00F5009F">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Pr>
          <w:rFonts w:asciiTheme="majorBidi" w:hAnsiTheme="majorBidi" w:cstheme="majorBidi"/>
          <w:b/>
          <w:bCs/>
          <w:sz w:val="28"/>
        </w:rPr>
        <w:lastRenderedPageBreak/>
        <w:t>WARRANT</w:t>
      </w:r>
    </w:p>
    <w:p w14:paraId="57598B47" w14:textId="77777777" w:rsidR="00F5009F" w:rsidRPr="006E6119" w:rsidRDefault="00F5009F" w:rsidP="006A330B">
      <w:pPr>
        <w:pStyle w:val="BlockText"/>
        <w:spacing w:before="120" w:after="120"/>
        <w:ind w:left="425" w:right="0" w:firstLine="0"/>
        <w:jc w:val="thaiDistribute"/>
        <w:rPr>
          <w:rFonts w:asciiTheme="majorBidi" w:hAnsiTheme="majorBidi" w:cstheme="majorBidi"/>
          <w:spacing w:val="-4"/>
        </w:rPr>
      </w:pPr>
      <w:r w:rsidRPr="006E6119">
        <w:rPr>
          <w:rFonts w:asciiTheme="majorBidi" w:hAnsiTheme="majorBidi" w:cstheme="majorBidi"/>
          <w:spacing w:val="-4"/>
        </w:rPr>
        <w:t xml:space="preserve">At the Extraordinary General Meeting of Shareholders held on April 30, 2024, shareholders resolved to approve the issuance and offering of warrants to purchase ordinary shares of the Company (ACC-W2) to existing shareholders in proportion to their shareholding. The amount does not exceed 447.68 million units at the rate of 3 existing common shares per 1 warrant. </w:t>
      </w:r>
      <w:r>
        <w:rPr>
          <w:rFonts w:asciiTheme="majorBidi" w:hAnsiTheme="majorBidi" w:cstheme="majorBidi"/>
          <w:spacing w:val="-4"/>
        </w:rPr>
        <w:t xml:space="preserve">          </w:t>
      </w:r>
      <w:r w:rsidRPr="006E6119">
        <w:rPr>
          <w:rFonts w:asciiTheme="majorBidi" w:hAnsiTheme="majorBidi" w:cstheme="majorBidi"/>
          <w:spacing w:val="-4"/>
        </w:rPr>
        <w:t>The details are as follows:</w:t>
      </w:r>
    </w:p>
    <w:tbl>
      <w:tblPr>
        <w:tblStyle w:val="TableGrid"/>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32"/>
      </w:tblGrid>
      <w:tr w:rsidR="00F5009F" w:rsidRPr="0065025E" w14:paraId="78C9007A" w14:textId="77777777" w:rsidTr="00416260">
        <w:trPr>
          <w:trHeight w:val="144"/>
        </w:trPr>
        <w:tc>
          <w:tcPr>
            <w:tcW w:w="3448" w:type="dxa"/>
          </w:tcPr>
          <w:p w14:paraId="21410A92" w14:textId="77777777" w:rsidR="00F5009F" w:rsidRPr="002E319E" w:rsidRDefault="00F5009F" w:rsidP="00416260">
            <w:pPr>
              <w:pStyle w:val="BodyText"/>
              <w:pBdr>
                <w:bottom w:val="single" w:sz="4" w:space="1" w:color="auto"/>
              </w:pBdr>
              <w:tabs>
                <w:tab w:val="left" w:pos="-18"/>
              </w:tabs>
              <w:spacing w:after="0"/>
              <w:ind w:left="-18" w:right="-131"/>
              <w:jc w:val="center"/>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Description</w:t>
            </w:r>
          </w:p>
        </w:tc>
        <w:tc>
          <w:tcPr>
            <w:tcW w:w="376" w:type="dxa"/>
          </w:tcPr>
          <w:p w14:paraId="573F4C78" w14:textId="77777777" w:rsidR="00F5009F" w:rsidRPr="002E319E" w:rsidRDefault="00F5009F" w:rsidP="00416260">
            <w:pPr>
              <w:pStyle w:val="BodyText"/>
              <w:tabs>
                <w:tab w:val="left" w:pos="720"/>
              </w:tabs>
              <w:spacing w:after="0"/>
              <w:ind w:left="-18" w:right="-131"/>
              <w:jc w:val="center"/>
              <w:rPr>
                <w:rFonts w:asciiTheme="majorBidi" w:hAnsiTheme="majorBidi" w:cstheme="majorBidi"/>
                <w:spacing w:val="-4"/>
                <w:sz w:val="28"/>
                <w:szCs w:val="28"/>
                <w:cs/>
                <w:lang w:val="en-US"/>
              </w:rPr>
            </w:pPr>
          </w:p>
        </w:tc>
        <w:tc>
          <w:tcPr>
            <w:tcW w:w="5332" w:type="dxa"/>
          </w:tcPr>
          <w:p w14:paraId="326571BC" w14:textId="77777777" w:rsidR="00F5009F" w:rsidRPr="002E319E" w:rsidRDefault="00F5009F" w:rsidP="00416260">
            <w:pPr>
              <w:pStyle w:val="BodyText"/>
              <w:pBdr>
                <w:bottom w:val="single" w:sz="4" w:space="1" w:color="auto"/>
              </w:pBdr>
              <w:tabs>
                <w:tab w:val="left" w:pos="720"/>
              </w:tabs>
              <w:spacing w:after="0"/>
              <w:ind w:left="-18" w:right="-131"/>
              <w:jc w:val="center"/>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Details</w:t>
            </w:r>
          </w:p>
        </w:tc>
      </w:tr>
      <w:tr w:rsidR="00F5009F" w:rsidRPr="0065025E" w14:paraId="5CE4F248" w14:textId="77777777" w:rsidTr="00416260">
        <w:trPr>
          <w:trHeight w:val="144"/>
        </w:trPr>
        <w:tc>
          <w:tcPr>
            <w:tcW w:w="3448" w:type="dxa"/>
            <w:hideMark/>
          </w:tcPr>
          <w:p w14:paraId="52243797" w14:textId="77777777" w:rsidR="00F5009F" w:rsidRPr="002E319E" w:rsidRDefault="00F5009F" w:rsidP="00416260">
            <w:pPr>
              <w:pStyle w:val="BodyText"/>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Grant date</w:t>
            </w:r>
          </w:p>
        </w:tc>
        <w:tc>
          <w:tcPr>
            <w:tcW w:w="376" w:type="dxa"/>
          </w:tcPr>
          <w:p w14:paraId="52756BA7" w14:textId="77777777" w:rsidR="00F5009F" w:rsidRPr="002E319E" w:rsidRDefault="00F5009F" w:rsidP="00416260">
            <w:pPr>
              <w:pStyle w:val="BodyText"/>
              <w:tabs>
                <w:tab w:val="left" w:pos="720"/>
              </w:tabs>
              <w:spacing w:after="0"/>
              <w:ind w:left="-18" w:right="-131"/>
              <w:jc w:val="both"/>
              <w:rPr>
                <w:rFonts w:asciiTheme="majorBidi" w:hAnsiTheme="majorBidi" w:cstheme="majorBidi"/>
                <w:spacing w:val="-4"/>
                <w:sz w:val="28"/>
                <w:szCs w:val="28"/>
                <w:cs/>
                <w:lang w:val="en-US"/>
              </w:rPr>
            </w:pPr>
          </w:p>
        </w:tc>
        <w:tc>
          <w:tcPr>
            <w:tcW w:w="5332" w:type="dxa"/>
            <w:hideMark/>
          </w:tcPr>
          <w:p w14:paraId="7DAFD0AA" w14:textId="77777777" w:rsidR="00F5009F" w:rsidRPr="002E319E" w:rsidRDefault="00F5009F" w:rsidP="00416260">
            <w:pPr>
              <w:pStyle w:val="BodyText"/>
              <w:tabs>
                <w:tab w:val="left" w:pos="720"/>
              </w:tabs>
              <w:spacing w:after="0"/>
              <w:ind w:left="-18" w:right="-131"/>
              <w:jc w:val="both"/>
              <w:rPr>
                <w:rFonts w:asciiTheme="majorBidi" w:hAnsiTheme="majorBidi" w:cstheme="majorBidi"/>
                <w:spacing w:val="-4"/>
                <w:sz w:val="28"/>
                <w:szCs w:val="28"/>
                <w:cs/>
                <w:lang w:val="en-US"/>
              </w:rPr>
            </w:pPr>
            <w:r>
              <w:rPr>
                <w:rFonts w:asciiTheme="majorBidi" w:hAnsiTheme="majorBidi" w:cstheme="majorBidi"/>
                <w:spacing w:val="-4"/>
                <w:sz w:val="28"/>
                <w:szCs w:val="28"/>
                <w:lang w:val="en-US"/>
              </w:rPr>
              <w:t>May 13,</w:t>
            </w:r>
            <w:r w:rsidRPr="002E319E">
              <w:rPr>
                <w:rFonts w:asciiTheme="majorBidi" w:hAnsiTheme="majorBidi" w:cstheme="majorBidi"/>
                <w:spacing w:val="-4"/>
                <w:sz w:val="28"/>
                <w:szCs w:val="28"/>
                <w:lang w:val="en-US"/>
              </w:rPr>
              <w:t xml:space="preserve"> 202</w:t>
            </w:r>
            <w:r>
              <w:rPr>
                <w:rFonts w:asciiTheme="majorBidi" w:hAnsiTheme="majorBidi" w:cstheme="majorBidi"/>
                <w:spacing w:val="-4"/>
                <w:sz w:val="28"/>
                <w:szCs w:val="28"/>
                <w:lang w:val="en-US"/>
              </w:rPr>
              <w:t>4</w:t>
            </w:r>
          </w:p>
        </w:tc>
      </w:tr>
      <w:tr w:rsidR="00F5009F" w:rsidRPr="0065025E" w14:paraId="3CD5E236" w14:textId="77777777" w:rsidTr="00416260">
        <w:trPr>
          <w:trHeight w:val="144"/>
        </w:trPr>
        <w:tc>
          <w:tcPr>
            <w:tcW w:w="3448" w:type="dxa"/>
            <w:hideMark/>
          </w:tcPr>
          <w:p w14:paraId="562F9CFB" w14:textId="77777777" w:rsidR="00F5009F" w:rsidRPr="002E319E" w:rsidRDefault="00F5009F" w:rsidP="00416260">
            <w:pPr>
              <w:pStyle w:val="BodyText"/>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Exercise ratio</w:t>
            </w:r>
          </w:p>
        </w:tc>
        <w:tc>
          <w:tcPr>
            <w:tcW w:w="376" w:type="dxa"/>
          </w:tcPr>
          <w:p w14:paraId="7BA62771" w14:textId="77777777" w:rsidR="00F5009F" w:rsidRPr="002E319E" w:rsidRDefault="00F5009F" w:rsidP="00416260">
            <w:pPr>
              <w:pStyle w:val="BodyText"/>
              <w:tabs>
                <w:tab w:val="left" w:pos="720"/>
              </w:tabs>
              <w:spacing w:after="0"/>
              <w:ind w:left="-122" w:right="-131" w:firstLine="122"/>
              <w:jc w:val="both"/>
              <w:rPr>
                <w:rFonts w:asciiTheme="majorBidi" w:hAnsiTheme="majorBidi" w:cstheme="majorBidi"/>
                <w:spacing w:val="-4"/>
                <w:sz w:val="28"/>
                <w:szCs w:val="28"/>
                <w:cs/>
                <w:lang w:val="en-US"/>
              </w:rPr>
            </w:pPr>
          </w:p>
        </w:tc>
        <w:tc>
          <w:tcPr>
            <w:tcW w:w="5332" w:type="dxa"/>
            <w:hideMark/>
          </w:tcPr>
          <w:p w14:paraId="30440739" w14:textId="77777777" w:rsidR="00F5009F" w:rsidRPr="002E319E" w:rsidRDefault="00F5009F" w:rsidP="00A8636D">
            <w:pPr>
              <w:pStyle w:val="BodyText"/>
              <w:tabs>
                <w:tab w:val="left" w:pos="720"/>
              </w:tabs>
              <w:spacing w:after="0"/>
              <w:ind w:left="-18" w:right="-5"/>
              <w:jc w:val="thaiDistribute"/>
              <w:rPr>
                <w:rFonts w:asciiTheme="majorBidi" w:hAnsiTheme="majorBidi" w:cstheme="majorBidi"/>
                <w:spacing w:val="-4"/>
                <w:sz w:val="28"/>
                <w:szCs w:val="28"/>
                <w:cs/>
                <w:lang w:val="en-US"/>
              </w:rPr>
            </w:pPr>
            <w:r w:rsidRPr="002E319E">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 </w:t>
            </w:r>
            <w:r w:rsidRPr="002E319E">
              <w:rPr>
                <w:rFonts w:asciiTheme="majorBidi" w:hAnsiTheme="majorBidi" w:cstheme="majorBidi"/>
                <w:spacing w:val="-4"/>
                <w:sz w:val="28"/>
                <w:szCs w:val="28"/>
                <w:lang w:val="en-US"/>
              </w:rPr>
              <w:t xml:space="preserve">unit of warrant per 1 ordinary share, except there is a change according to the right adjustment conditions </w:t>
            </w:r>
          </w:p>
        </w:tc>
      </w:tr>
      <w:tr w:rsidR="00F5009F" w:rsidRPr="0065025E" w14:paraId="3FA96E29" w14:textId="77777777" w:rsidTr="00416260">
        <w:trPr>
          <w:trHeight w:val="144"/>
        </w:trPr>
        <w:tc>
          <w:tcPr>
            <w:tcW w:w="3448" w:type="dxa"/>
            <w:hideMark/>
          </w:tcPr>
          <w:p w14:paraId="7453F68C" w14:textId="77777777" w:rsidR="00F5009F" w:rsidRPr="002E319E" w:rsidRDefault="00F5009F" w:rsidP="00416260">
            <w:pPr>
              <w:pStyle w:val="BodyText"/>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Exercise price</w:t>
            </w:r>
          </w:p>
        </w:tc>
        <w:tc>
          <w:tcPr>
            <w:tcW w:w="376" w:type="dxa"/>
          </w:tcPr>
          <w:p w14:paraId="54265D42" w14:textId="77777777" w:rsidR="00F5009F" w:rsidRPr="002E319E" w:rsidRDefault="00F5009F" w:rsidP="00416260">
            <w:pPr>
              <w:pStyle w:val="BodyText"/>
              <w:tabs>
                <w:tab w:val="left" w:pos="720"/>
              </w:tabs>
              <w:spacing w:after="0"/>
              <w:ind w:left="-122" w:right="-131" w:firstLine="122"/>
              <w:jc w:val="both"/>
              <w:rPr>
                <w:rFonts w:asciiTheme="majorBidi" w:hAnsiTheme="majorBidi" w:cstheme="majorBidi"/>
                <w:spacing w:val="-4"/>
                <w:sz w:val="28"/>
                <w:szCs w:val="28"/>
                <w:cs/>
                <w:lang w:val="en-US"/>
              </w:rPr>
            </w:pPr>
          </w:p>
        </w:tc>
        <w:tc>
          <w:tcPr>
            <w:tcW w:w="5332" w:type="dxa"/>
            <w:hideMark/>
          </w:tcPr>
          <w:p w14:paraId="5ED48551" w14:textId="77777777" w:rsidR="00F5009F" w:rsidRPr="002E319E" w:rsidRDefault="00F5009F" w:rsidP="00A8636D">
            <w:pPr>
              <w:pStyle w:val="BodyText"/>
              <w:tabs>
                <w:tab w:val="left" w:pos="720"/>
              </w:tabs>
              <w:spacing w:after="0"/>
              <w:ind w:left="-18" w:right="-20"/>
              <w:jc w:val="thaiDistribute"/>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 xml:space="preserve">Baht </w:t>
            </w:r>
            <w:r>
              <w:rPr>
                <w:rFonts w:asciiTheme="majorBidi" w:hAnsiTheme="majorBidi" w:cstheme="majorBidi"/>
                <w:spacing w:val="-4"/>
                <w:sz w:val="28"/>
                <w:szCs w:val="28"/>
                <w:lang w:val="en-US"/>
              </w:rPr>
              <w:t>1.00</w:t>
            </w:r>
            <w:r w:rsidRPr="002E319E">
              <w:rPr>
                <w:rFonts w:asciiTheme="majorBidi" w:hAnsiTheme="majorBidi" w:cstheme="majorBidi"/>
                <w:spacing w:val="-4"/>
                <w:sz w:val="28"/>
                <w:szCs w:val="28"/>
                <w:lang w:val="en-US"/>
              </w:rPr>
              <w:t xml:space="preserve"> per share, except there is a change according to the right adjustment conditions</w:t>
            </w:r>
          </w:p>
          <w:p w14:paraId="1A0B5430" w14:textId="77777777" w:rsidR="00F5009F" w:rsidRPr="002E319E" w:rsidRDefault="00F5009F" w:rsidP="00416260">
            <w:pPr>
              <w:pStyle w:val="BodyText"/>
              <w:tabs>
                <w:tab w:val="left" w:pos="720"/>
              </w:tabs>
              <w:spacing w:after="0"/>
              <w:ind w:left="-18" w:right="-20"/>
              <w:jc w:val="both"/>
              <w:rPr>
                <w:rFonts w:asciiTheme="majorBidi" w:hAnsiTheme="majorBidi" w:cstheme="majorBidi"/>
                <w:spacing w:val="-4"/>
                <w:sz w:val="28"/>
                <w:szCs w:val="28"/>
                <w:cs/>
                <w:lang w:val="en-US"/>
              </w:rPr>
            </w:pPr>
          </w:p>
        </w:tc>
      </w:tr>
      <w:tr w:rsidR="00F5009F" w:rsidRPr="0065025E" w14:paraId="1513FF92" w14:textId="77777777" w:rsidTr="00416260">
        <w:trPr>
          <w:trHeight w:val="144"/>
        </w:trPr>
        <w:tc>
          <w:tcPr>
            <w:tcW w:w="3448" w:type="dxa"/>
            <w:hideMark/>
          </w:tcPr>
          <w:p w14:paraId="61F3E1A0" w14:textId="77777777" w:rsidR="00F5009F" w:rsidRPr="002E319E" w:rsidRDefault="00F5009F" w:rsidP="00416260">
            <w:pPr>
              <w:pStyle w:val="BodyText"/>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Exercise period and proportion</w:t>
            </w:r>
          </w:p>
        </w:tc>
        <w:tc>
          <w:tcPr>
            <w:tcW w:w="376" w:type="dxa"/>
          </w:tcPr>
          <w:p w14:paraId="6423A2F2" w14:textId="77777777" w:rsidR="00F5009F" w:rsidRPr="002E319E" w:rsidRDefault="00F5009F" w:rsidP="00416260">
            <w:pPr>
              <w:pStyle w:val="BodyText"/>
              <w:tabs>
                <w:tab w:val="left" w:pos="720"/>
              </w:tabs>
              <w:spacing w:after="0"/>
              <w:ind w:left="-122" w:right="-131" w:firstLine="122"/>
              <w:jc w:val="both"/>
              <w:rPr>
                <w:rFonts w:asciiTheme="majorBidi" w:hAnsiTheme="majorBidi" w:cstheme="majorBidi"/>
                <w:spacing w:val="-4"/>
                <w:sz w:val="28"/>
                <w:szCs w:val="28"/>
                <w:cs/>
                <w:lang w:val="en-US"/>
              </w:rPr>
            </w:pPr>
          </w:p>
        </w:tc>
        <w:tc>
          <w:tcPr>
            <w:tcW w:w="5332" w:type="dxa"/>
            <w:hideMark/>
          </w:tcPr>
          <w:p w14:paraId="462F065D" w14:textId="11C52B3D" w:rsidR="00F5009F" w:rsidRPr="002E319E" w:rsidRDefault="00F5009F" w:rsidP="00A8636D">
            <w:pPr>
              <w:pStyle w:val="BodyText"/>
              <w:tabs>
                <w:tab w:val="left" w:pos="720"/>
              </w:tabs>
              <w:spacing w:after="0"/>
              <w:ind w:left="-18" w:right="-20"/>
              <w:jc w:val="thaiDistribute"/>
              <w:rPr>
                <w:rFonts w:asciiTheme="majorBidi" w:hAnsiTheme="majorBidi" w:cstheme="majorBidi"/>
                <w:spacing w:val="-4"/>
                <w:sz w:val="28"/>
                <w:szCs w:val="28"/>
                <w:cs/>
                <w:lang w:val="en-US"/>
              </w:rPr>
            </w:pPr>
            <w:r w:rsidRPr="002E319E">
              <w:rPr>
                <w:rFonts w:asciiTheme="majorBidi" w:hAnsiTheme="majorBidi" w:cstheme="majorBidi"/>
                <w:spacing w:val="-4"/>
                <w:sz w:val="28"/>
                <w:szCs w:val="28"/>
                <w:lang w:val="en-US"/>
              </w:rPr>
              <w:t>Warrant holders can exercise their rights under the warrants to purchase the Compan</w:t>
            </w:r>
            <w:r>
              <w:rPr>
                <w:rFonts w:asciiTheme="majorBidi" w:hAnsiTheme="majorBidi" w:cstheme="majorBidi"/>
                <w:spacing w:val="-4"/>
                <w:sz w:val="28"/>
                <w:szCs w:val="28"/>
                <w:lang w:val="en-US"/>
              </w:rPr>
              <w:t>ies</w:t>
            </w:r>
            <w:r w:rsidRPr="002E319E">
              <w:rPr>
                <w:rFonts w:asciiTheme="majorBidi" w:hAnsiTheme="majorBidi" w:cstheme="majorBidi"/>
                <w:spacing w:val="-4"/>
                <w:sz w:val="28"/>
                <w:szCs w:val="28"/>
                <w:lang w:val="en-US"/>
              </w:rPr>
              <w:t xml:space="preserve"> underlying shares. 4 The first exercise date is November 30, 2024, the second time is November 30, 2025, and the third time is November 30</w:t>
            </w:r>
            <w:r w:rsidR="00092B7A">
              <w:rPr>
                <w:rFonts w:asciiTheme="majorBidi" w:hAnsiTheme="majorBidi" w:cstheme="majorBidi"/>
                <w:spacing w:val="-4"/>
                <w:sz w:val="28"/>
                <w:szCs w:val="28"/>
                <w:lang w:val="en-US"/>
              </w:rPr>
              <w:t xml:space="preserve">, </w:t>
            </w:r>
            <w:r w:rsidRPr="002E319E">
              <w:rPr>
                <w:rFonts w:asciiTheme="majorBidi" w:hAnsiTheme="majorBidi" w:cstheme="majorBidi"/>
                <w:spacing w:val="-4"/>
                <w:sz w:val="28"/>
                <w:szCs w:val="28"/>
                <w:lang w:val="en-US"/>
              </w:rPr>
              <w:t xml:space="preserve">2026 </w:t>
            </w:r>
            <w:r w:rsidR="0088058B">
              <w:rPr>
                <w:rFonts w:asciiTheme="majorBidi" w:hAnsiTheme="majorBidi" w:cstheme="majorBidi"/>
                <w:spacing w:val="-4"/>
                <w:sz w:val="28"/>
                <w:szCs w:val="28"/>
                <w:lang w:val="en-US"/>
              </w:rPr>
              <w:t>a</w:t>
            </w:r>
            <w:r w:rsidRPr="002E319E">
              <w:rPr>
                <w:rFonts w:asciiTheme="majorBidi" w:hAnsiTheme="majorBidi" w:cstheme="majorBidi"/>
                <w:spacing w:val="-4"/>
                <w:sz w:val="28"/>
                <w:szCs w:val="28"/>
                <w:lang w:val="en-US"/>
              </w:rPr>
              <w:t>nd the last exercise date is the date the warrants expire for 3 years from the date the warrants are issued. which falls on May 16, 2027</w:t>
            </w:r>
          </w:p>
        </w:tc>
      </w:tr>
    </w:tbl>
    <w:p w14:paraId="29DAF1E9" w14:textId="6B0CFC8C" w:rsidR="00F5009F" w:rsidRPr="00F5009F" w:rsidRDefault="00F5009F" w:rsidP="001A24B4">
      <w:pPr>
        <w:pStyle w:val="BlockText"/>
        <w:spacing w:before="120"/>
        <w:ind w:left="426" w:right="0" w:firstLine="0"/>
        <w:jc w:val="thaiDistribute"/>
        <w:rPr>
          <w:rFonts w:asciiTheme="majorBidi" w:hAnsiTheme="majorBidi" w:cstheme="majorBidi"/>
          <w:spacing w:val="-4"/>
        </w:rPr>
      </w:pPr>
      <w:r w:rsidRPr="00BC48BD">
        <w:rPr>
          <w:rFonts w:asciiTheme="majorBidi" w:hAnsiTheme="majorBidi" w:cstheme="majorBidi"/>
          <w:spacing w:val="-4"/>
        </w:rPr>
        <w:t xml:space="preserve">During the </w:t>
      </w:r>
      <w:r w:rsidR="006601C7" w:rsidRPr="00BC48BD">
        <w:rPr>
          <w:rFonts w:asciiTheme="majorBidi" w:hAnsiTheme="majorBidi" w:cstheme="majorBidi"/>
          <w:spacing w:val="-4"/>
        </w:rPr>
        <w:t>nine</w:t>
      </w:r>
      <w:r w:rsidRPr="00BC48BD">
        <w:rPr>
          <w:rFonts w:asciiTheme="majorBidi" w:hAnsiTheme="majorBidi" w:cstheme="majorBidi"/>
          <w:spacing w:val="-4"/>
        </w:rPr>
        <w:t xml:space="preserve">-month period ending </w:t>
      </w:r>
      <w:r w:rsidR="006601C7" w:rsidRPr="00BC48BD">
        <w:rPr>
          <w:rFonts w:asciiTheme="majorBidi" w:hAnsiTheme="majorBidi" w:cstheme="majorBidi"/>
          <w:spacing w:val="-4"/>
        </w:rPr>
        <w:t>September</w:t>
      </w:r>
      <w:r w:rsidRPr="00BC48BD">
        <w:rPr>
          <w:rFonts w:asciiTheme="majorBidi" w:hAnsiTheme="majorBidi" w:cstheme="majorBidi"/>
          <w:spacing w:val="-4"/>
        </w:rPr>
        <w:t xml:space="preserve"> 30, 2024, there were no exercisers of warrants to purchase ordinary shares of the Company. As of </w:t>
      </w:r>
      <w:r w:rsidR="006601C7" w:rsidRPr="00BC48BD">
        <w:rPr>
          <w:rFonts w:asciiTheme="majorBidi" w:hAnsiTheme="majorBidi" w:cstheme="majorBidi"/>
          <w:spacing w:val="-4"/>
        </w:rPr>
        <w:t>September</w:t>
      </w:r>
      <w:r w:rsidRPr="00BC48BD">
        <w:rPr>
          <w:rFonts w:asciiTheme="majorBidi" w:hAnsiTheme="majorBidi" w:cstheme="majorBidi"/>
          <w:spacing w:val="-4"/>
        </w:rPr>
        <w:t xml:space="preserve"> 30, 2024, there were </w:t>
      </w:r>
      <w:r w:rsidR="001A24B4" w:rsidRPr="00BC48BD">
        <w:rPr>
          <w:rFonts w:asciiTheme="majorBidi" w:hAnsiTheme="majorBidi" w:cstheme="majorBidi"/>
          <w:spacing w:val="-4"/>
        </w:rPr>
        <w:t>447.6</w:t>
      </w:r>
      <w:r w:rsidR="00D33F03" w:rsidRPr="00BC48BD">
        <w:rPr>
          <w:rFonts w:asciiTheme="majorBidi" w:hAnsiTheme="majorBidi" w:cstheme="majorBidi"/>
          <w:spacing w:val="-4"/>
        </w:rPr>
        <w:t>8</w:t>
      </w:r>
      <w:r w:rsidR="00092B7A" w:rsidRPr="00BC48BD">
        <w:t xml:space="preserve"> </w:t>
      </w:r>
      <w:r w:rsidR="00092B7A" w:rsidRPr="00BC48BD">
        <w:rPr>
          <w:rFonts w:asciiTheme="majorBidi" w:hAnsiTheme="majorBidi" w:cstheme="majorBidi"/>
          <w:spacing w:val="-4"/>
        </w:rPr>
        <w:t>million units of</w:t>
      </w:r>
      <w:r w:rsidRPr="00BC48BD">
        <w:rPr>
          <w:rFonts w:asciiTheme="majorBidi" w:hAnsiTheme="majorBidi" w:cstheme="majorBidi"/>
          <w:spacing w:val="-4"/>
        </w:rPr>
        <w:t xml:space="preserve"> remaining unexercised warrants.</w:t>
      </w:r>
      <w:r w:rsidRPr="002E319E">
        <w:rPr>
          <w:rFonts w:asciiTheme="majorBidi" w:hAnsiTheme="majorBidi" w:cstheme="majorBidi"/>
          <w:spacing w:val="-4"/>
        </w:rPr>
        <w:t xml:space="preserve"> </w:t>
      </w:r>
    </w:p>
    <w:p w14:paraId="614C204A" w14:textId="4EFBBAE3" w:rsidR="008F47D8" w:rsidRDefault="00092B7A" w:rsidP="008F47D8">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Pr>
          <w:rFonts w:asciiTheme="majorBidi" w:hAnsiTheme="majorBidi" w:cstheme="majorBidi"/>
          <w:b/>
          <w:bCs/>
          <w:sz w:val="28"/>
        </w:rPr>
        <w:t xml:space="preserve">BASIC </w:t>
      </w:r>
      <w:r w:rsidR="008F47D8">
        <w:rPr>
          <w:rFonts w:asciiTheme="majorBidi" w:hAnsiTheme="majorBidi" w:cstheme="majorBidi"/>
          <w:b/>
          <w:bCs/>
          <w:sz w:val="28"/>
        </w:rPr>
        <w:t>EARNINGS PER SHARE</w:t>
      </w:r>
    </w:p>
    <w:p w14:paraId="75BB6336" w14:textId="20CF1C3C" w:rsidR="008F47D8" w:rsidRDefault="008F47D8" w:rsidP="008F47D8">
      <w:pPr>
        <w:pStyle w:val="BlockText"/>
        <w:spacing w:before="120"/>
        <w:ind w:left="426" w:right="0" w:firstLine="0"/>
        <w:jc w:val="thaiDistribute"/>
        <w:rPr>
          <w:rFonts w:asciiTheme="majorBidi" w:hAnsiTheme="majorBidi" w:cstheme="majorBidi"/>
          <w:spacing w:val="-4"/>
        </w:rPr>
      </w:pPr>
      <w:r w:rsidRPr="008F47D8">
        <w:rPr>
          <w:rFonts w:asciiTheme="majorBidi" w:hAnsiTheme="majorBidi" w:cstheme="majorBidi"/>
          <w:spacing w:val="-4"/>
        </w:rPr>
        <w:t xml:space="preserve">Basic earnings per share </w:t>
      </w:r>
      <w:r w:rsidR="0072075D">
        <w:rPr>
          <w:rFonts w:asciiTheme="majorBidi" w:hAnsiTheme="majorBidi" w:cstheme="majorBidi"/>
          <w:spacing w:val="-4"/>
        </w:rPr>
        <w:t>are</w:t>
      </w:r>
      <w:r w:rsidRPr="008F47D8">
        <w:rPr>
          <w:rFonts w:asciiTheme="majorBidi" w:hAnsiTheme="majorBidi" w:cstheme="majorBidi"/>
          <w:spacing w:val="-4"/>
        </w:rPr>
        <w:t xml:space="preserve"> calculated by dividing the profit (loss) for the period attributable to the shareholders of the Company. (excluding other comprehensive income and loss) by the weighted average number of common shares in issue during the period.</w:t>
      </w:r>
    </w:p>
    <w:p w14:paraId="5A91A58C" w14:textId="23598CF5" w:rsidR="00D52887" w:rsidRPr="00D52887" w:rsidRDefault="00D52887" w:rsidP="00D52887">
      <w:pPr>
        <w:pStyle w:val="BlockText"/>
        <w:spacing w:before="120"/>
        <w:ind w:left="426" w:right="0" w:firstLine="0"/>
        <w:jc w:val="thaiDistribute"/>
        <w:rPr>
          <w:rFonts w:asciiTheme="majorBidi" w:hAnsiTheme="majorBidi" w:cstheme="majorBidi"/>
          <w:spacing w:val="-4"/>
        </w:rPr>
      </w:pPr>
      <w:r w:rsidRPr="00D52887">
        <w:rPr>
          <w:rFonts w:asciiTheme="majorBidi" w:hAnsiTheme="majorBidi" w:cstheme="majorBidi"/>
          <w:spacing w:val="-4"/>
        </w:rPr>
        <w:t xml:space="preserve">Diluted earnings per share </w:t>
      </w:r>
      <w:r w:rsidR="0072075D">
        <w:rPr>
          <w:rFonts w:asciiTheme="majorBidi" w:hAnsiTheme="majorBidi" w:cstheme="majorBidi"/>
          <w:spacing w:val="-4"/>
        </w:rPr>
        <w:t>are</w:t>
      </w:r>
      <w:r w:rsidRPr="00D52887">
        <w:rPr>
          <w:rFonts w:asciiTheme="majorBidi" w:hAnsiTheme="majorBidi" w:cstheme="majorBidi"/>
          <w:spacing w:val="-4"/>
        </w:rPr>
        <w:t xml:space="preserve"> calculated by dividing profit for the period attributable to shareholders of the Company. (excluding other comprehensive income and loss) by the sum of the weighted average number of ordinary shares in issue during the period and the weighted average number of ordinary shares that the Company may have to issue in order to convert all dilutive equivalent ordinary shares to common stock</w:t>
      </w:r>
      <w:r w:rsidR="0072075D">
        <w:rPr>
          <w:rFonts w:asciiTheme="majorBidi" w:hAnsiTheme="majorBidi" w:cstheme="majorBidi"/>
          <w:spacing w:val="-4"/>
        </w:rPr>
        <w:t>.</w:t>
      </w:r>
      <w:r w:rsidRPr="00D52887">
        <w:rPr>
          <w:rFonts w:asciiTheme="majorBidi" w:hAnsiTheme="majorBidi" w:cstheme="majorBidi"/>
          <w:spacing w:val="-4"/>
        </w:rPr>
        <w:t xml:space="preserve"> It is assumed that the conversion was made to common shares at the beginning of the period or on the date of issuance of equivalent common shares.</w:t>
      </w:r>
    </w:p>
    <w:p w14:paraId="605B011D" w14:textId="2643C0E1" w:rsidR="00D52887" w:rsidRPr="00D52887" w:rsidRDefault="00D52887" w:rsidP="006A330B">
      <w:pPr>
        <w:pStyle w:val="BlockText"/>
        <w:spacing w:before="120"/>
        <w:ind w:left="426" w:right="0" w:firstLine="0"/>
        <w:jc w:val="thaiDistribute"/>
        <w:rPr>
          <w:rFonts w:asciiTheme="majorBidi" w:hAnsiTheme="majorBidi" w:cstheme="majorBidi"/>
          <w:spacing w:val="-4"/>
        </w:rPr>
      </w:pPr>
      <w:r w:rsidRPr="00D52887">
        <w:rPr>
          <w:rFonts w:asciiTheme="majorBidi" w:hAnsiTheme="majorBidi" w:cstheme="majorBidi"/>
          <w:spacing w:val="-4"/>
        </w:rPr>
        <w:t xml:space="preserve">The warrants have an exercise price higher than the average market price of ordinary shares for the three-month and </w:t>
      </w:r>
      <w:r w:rsidR="006601C7">
        <w:rPr>
          <w:rFonts w:asciiTheme="majorBidi" w:hAnsiTheme="majorBidi" w:cstheme="majorBidi"/>
          <w:spacing w:val="-4"/>
        </w:rPr>
        <w:t>nine</w:t>
      </w:r>
      <w:r w:rsidRPr="00D52887">
        <w:rPr>
          <w:rFonts w:asciiTheme="majorBidi" w:hAnsiTheme="majorBidi" w:cstheme="majorBidi"/>
          <w:spacing w:val="-4"/>
        </w:rPr>
        <w:t>-month periods end</w:t>
      </w:r>
      <w:r w:rsidR="00092B7A">
        <w:rPr>
          <w:rFonts w:asciiTheme="majorBidi" w:hAnsiTheme="majorBidi" w:cstheme="majorBidi"/>
          <w:spacing w:val="-4"/>
        </w:rPr>
        <w:t>ed</w:t>
      </w:r>
      <w:r w:rsidRPr="00D52887">
        <w:rPr>
          <w:rFonts w:asciiTheme="majorBidi" w:hAnsiTheme="majorBidi" w:cstheme="majorBidi"/>
          <w:spacing w:val="-4"/>
        </w:rPr>
        <w:t xml:space="preserve"> </w:t>
      </w:r>
      <w:r w:rsidR="006601C7">
        <w:rPr>
          <w:rFonts w:asciiTheme="majorBidi" w:hAnsiTheme="majorBidi" w:cstheme="majorBidi"/>
          <w:spacing w:val="-4"/>
        </w:rPr>
        <w:t>September</w:t>
      </w:r>
      <w:r w:rsidRPr="00D52887">
        <w:rPr>
          <w:rFonts w:asciiTheme="majorBidi" w:hAnsiTheme="majorBidi" w:cstheme="majorBidi"/>
          <w:spacing w:val="-4"/>
        </w:rPr>
        <w:t xml:space="preserve"> </w:t>
      </w:r>
      <w:r w:rsidR="00092B7A">
        <w:rPr>
          <w:rFonts w:asciiTheme="majorBidi" w:hAnsiTheme="majorBidi" w:cstheme="majorBidi"/>
          <w:spacing w:val="-4"/>
        </w:rPr>
        <w:t xml:space="preserve">30, </w:t>
      </w:r>
      <w:r w:rsidRPr="00D52887">
        <w:rPr>
          <w:rFonts w:asciiTheme="majorBidi" w:hAnsiTheme="majorBidi" w:cstheme="majorBidi"/>
          <w:spacing w:val="-4"/>
        </w:rPr>
        <w:t>2024 and 2023. The Company therefore does not include the results of such warrants in calculating earnings per share. Diluted Therefore, the Company presents diluted earnings per share equal to basic earnings per share.</w:t>
      </w:r>
    </w:p>
    <w:p w14:paraId="03A3C48D" w14:textId="77777777" w:rsidR="004E6930" w:rsidRPr="0006210B" w:rsidRDefault="004E6930" w:rsidP="004E6930">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sidRPr="0006210B">
        <w:rPr>
          <w:rFonts w:asciiTheme="majorBidi" w:hAnsiTheme="majorBidi" w:cstheme="majorBidi"/>
          <w:b/>
          <w:bCs/>
          <w:sz w:val="28"/>
        </w:rPr>
        <w:lastRenderedPageBreak/>
        <w:t>SEGMENT INFORMATION</w:t>
      </w:r>
    </w:p>
    <w:p w14:paraId="3CEC0DAC" w14:textId="77777777" w:rsidR="002A7866" w:rsidRPr="0006210B" w:rsidRDefault="002A7866" w:rsidP="002A7866">
      <w:pPr>
        <w:pStyle w:val="BlockText"/>
        <w:tabs>
          <w:tab w:val="left" w:pos="1080"/>
          <w:tab w:val="left" w:pos="1620"/>
        </w:tabs>
        <w:autoSpaceDE/>
        <w:autoSpaceDN/>
        <w:spacing w:before="60"/>
        <w:ind w:left="360" w:right="0" w:firstLine="0"/>
        <w:contextualSpacing/>
        <w:jc w:val="thaiDistribute"/>
        <w:rPr>
          <w:rFonts w:asciiTheme="majorBidi" w:hAnsiTheme="majorBidi" w:cstheme="majorBidi"/>
        </w:rPr>
      </w:pPr>
      <w:r w:rsidRPr="0006210B">
        <w:rPr>
          <w:rFonts w:asciiTheme="majorBidi" w:hAnsiTheme="majorBidi" w:cstheme="majorBidi"/>
        </w:rPr>
        <w:t xml:space="preserve">Operating </w:t>
      </w:r>
      <w:r w:rsidRPr="0006210B">
        <w:rPr>
          <w:rFonts w:asciiTheme="majorBidi" w:eastAsia="Cordia New" w:hAnsiTheme="majorBidi" w:cstheme="majorBidi"/>
        </w:rPr>
        <w:t>segment</w:t>
      </w:r>
      <w:r w:rsidRPr="0006210B">
        <w:rPr>
          <w:rFonts w:asciiTheme="majorBidi" w:hAnsiTheme="majorBidi" w:cstheme="majorBidi"/>
        </w:rPr>
        <w:t xml:space="preserve"> information is reported in a manner consistent maker in order to make decisions about the allocation of resources to the segment and assess its performance. The chief operating decision maker has been identified as the directors of the Group. </w:t>
      </w:r>
    </w:p>
    <w:p w14:paraId="4C89F065" w14:textId="523A887B" w:rsidR="00B5167C" w:rsidRDefault="002A7866" w:rsidP="002A7866">
      <w:pPr>
        <w:pStyle w:val="BlockText"/>
        <w:tabs>
          <w:tab w:val="left" w:pos="1080"/>
          <w:tab w:val="left" w:pos="1620"/>
        </w:tabs>
        <w:autoSpaceDE/>
        <w:autoSpaceDN/>
        <w:spacing w:before="60"/>
        <w:ind w:left="360" w:right="0" w:firstLine="0"/>
        <w:contextualSpacing/>
        <w:jc w:val="thaiDistribute"/>
        <w:rPr>
          <w:rFonts w:asciiTheme="majorBidi" w:hAnsiTheme="majorBidi" w:cstheme="majorBidi"/>
        </w:rPr>
      </w:pPr>
      <w:r w:rsidRPr="0006210B">
        <w:rPr>
          <w:rFonts w:asciiTheme="majorBidi" w:hAnsiTheme="majorBidi" w:cstheme="majorBidi"/>
        </w:rPr>
        <w:t>The Group ha</w:t>
      </w:r>
      <w:r w:rsidR="0072075D">
        <w:rPr>
          <w:rFonts w:asciiTheme="majorBidi" w:hAnsiTheme="majorBidi" w:cstheme="majorBidi"/>
        </w:rPr>
        <w:t>s</w:t>
      </w:r>
      <w:r w:rsidRPr="0006210B">
        <w:rPr>
          <w:rFonts w:asciiTheme="majorBidi" w:hAnsiTheme="majorBidi" w:cstheme="majorBidi"/>
        </w:rPr>
        <w:t xml:space="preserve"> a business structure divided into 5 segments: investment in alternative energy, </w:t>
      </w:r>
      <w:r w:rsidR="00CD562E">
        <w:rPr>
          <w:rFonts w:asciiTheme="majorBidi" w:hAnsiTheme="majorBidi" w:cstheme="majorBidi"/>
        </w:rPr>
        <w:t>trading</w:t>
      </w:r>
      <w:r w:rsidRPr="0006210B">
        <w:rPr>
          <w:rFonts w:asciiTheme="majorBidi" w:hAnsiTheme="majorBidi" w:cstheme="majorBidi"/>
        </w:rPr>
        <w:t>, financing</w:t>
      </w:r>
      <w:r w:rsidR="0072075D">
        <w:rPr>
          <w:rFonts w:asciiTheme="majorBidi" w:hAnsiTheme="majorBidi" w:cstheme="majorBidi"/>
        </w:rPr>
        <w:t xml:space="preserve"> and </w:t>
      </w:r>
      <w:r w:rsidRPr="0006210B">
        <w:rPr>
          <w:rFonts w:asciiTheme="majorBidi" w:hAnsiTheme="majorBidi" w:cstheme="majorBidi"/>
        </w:rPr>
        <w:t xml:space="preserve">construction service. </w:t>
      </w:r>
      <w:r w:rsidR="0072075D">
        <w:rPr>
          <w:rFonts w:asciiTheme="majorBidi" w:hAnsiTheme="majorBidi" w:cstheme="majorBidi"/>
        </w:rPr>
        <w:t>T</w:t>
      </w:r>
      <w:r w:rsidRPr="0006210B">
        <w:rPr>
          <w:rFonts w:asciiTheme="majorBidi" w:hAnsiTheme="majorBidi" w:cstheme="majorBidi"/>
        </w:rPr>
        <w:t>he company has added cannabis business for commercial purposes.</w:t>
      </w:r>
      <w:r>
        <w:rPr>
          <w:rFonts w:asciiTheme="majorBidi" w:hAnsiTheme="majorBidi" w:cstheme="majorBidi"/>
        </w:rPr>
        <w:t xml:space="preserve"> </w:t>
      </w:r>
      <w:r w:rsidRPr="0006210B">
        <w:rPr>
          <w:rFonts w:asciiTheme="majorBidi" w:hAnsiTheme="majorBidi" w:cstheme="majorBidi"/>
        </w:rPr>
        <w:t xml:space="preserve">By operates in the main geographic area in Thailand. When considering the type of activities, can separate income and expenses from </w:t>
      </w:r>
      <w:r w:rsidRPr="00092B7A">
        <w:rPr>
          <w:rFonts w:asciiTheme="majorBidi" w:hAnsiTheme="majorBidi" w:cstheme="majorBidi"/>
          <w:spacing w:val="-2"/>
        </w:rPr>
        <w:t>op</w:t>
      </w:r>
      <w:r w:rsidRPr="00092B7A">
        <w:rPr>
          <w:rFonts w:asciiTheme="majorBidi" w:hAnsiTheme="majorBidi" w:cstheme="majorBidi"/>
          <w:spacing w:val="-4"/>
        </w:rPr>
        <w:t>erations. Details of information classified by operating segments of the Company and its subsidiaries. For the</w:t>
      </w:r>
      <w:r w:rsidR="00092B7A" w:rsidRPr="00092B7A">
        <w:rPr>
          <w:rFonts w:asciiTheme="majorBidi" w:hAnsiTheme="majorBidi" w:cstheme="majorBidi"/>
          <w:spacing w:val="-4"/>
        </w:rPr>
        <w:t xml:space="preserve"> three – month</w:t>
      </w:r>
      <w:r w:rsidR="00092B7A">
        <w:rPr>
          <w:rFonts w:asciiTheme="majorBidi" w:hAnsiTheme="majorBidi" w:cstheme="majorBidi"/>
          <w:spacing w:val="-2"/>
        </w:rPr>
        <w:t xml:space="preserve"> and</w:t>
      </w:r>
      <w:r w:rsidRPr="00092B7A">
        <w:rPr>
          <w:rFonts w:asciiTheme="majorBidi" w:hAnsiTheme="majorBidi" w:cstheme="majorBidi"/>
          <w:spacing w:val="-2"/>
        </w:rPr>
        <w:t xml:space="preserve"> </w:t>
      </w:r>
      <w:r w:rsidR="006601C7">
        <w:rPr>
          <w:rFonts w:asciiTheme="majorBidi" w:hAnsiTheme="majorBidi" w:cstheme="majorBidi"/>
          <w:spacing w:val="-2"/>
        </w:rPr>
        <w:t>nine</w:t>
      </w:r>
      <w:r w:rsidRPr="00092B7A">
        <w:rPr>
          <w:rFonts w:asciiTheme="majorBidi" w:hAnsiTheme="majorBidi" w:cstheme="majorBidi"/>
          <w:spacing w:val="-2"/>
        </w:rPr>
        <w:t>– month</w:t>
      </w:r>
      <w:r w:rsidRPr="0006210B">
        <w:rPr>
          <w:rFonts w:asciiTheme="majorBidi" w:hAnsiTheme="majorBidi" w:cstheme="majorBidi"/>
        </w:rPr>
        <w:t xml:space="preserve"> periods ended </w:t>
      </w:r>
      <w:r w:rsidR="006601C7">
        <w:rPr>
          <w:rFonts w:asciiTheme="majorBidi" w:hAnsiTheme="majorBidi" w:cstheme="majorBidi"/>
          <w:spacing w:val="-4"/>
        </w:rPr>
        <w:t>September</w:t>
      </w:r>
      <w:r w:rsidRPr="0006210B">
        <w:rPr>
          <w:rFonts w:asciiTheme="majorBidi" w:hAnsiTheme="majorBidi" w:cstheme="majorBidi"/>
          <w:spacing w:val="-4"/>
        </w:rPr>
        <w:t xml:space="preserve"> 30</w:t>
      </w:r>
      <w:r w:rsidRPr="0006210B">
        <w:rPr>
          <w:rFonts w:asciiTheme="majorBidi" w:hAnsiTheme="majorBidi" w:cstheme="majorBidi"/>
        </w:rPr>
        <w:t>, 202</w:t>
      </w:r>
      <w:r>
        <w:rPr>
          <w:rFonts w:asciiTheme="majorBidi" w:hAnsiTheme="majorBidi" w:cstheme="majorBidi"/>
        </w:rPr>
        <w:t>4</w:t>
      </w:r>
      <w:r w:rsidRPr="0006210B">
        <w:rPr>
          <w:rFonts w:asciiTheme="majorBidi" w:hAnsiTheme="majorBidi" w:cstheme="majorBidi"/>
        </w:rPr>
        <w:t xml:space="preserve"> and 202</w:t>
      </w:r>
      <w:r>
        <w:rPr>
          <w:rFonts w:asciiTheme="majorBidi" w:hAnsiTheme="majorBidi" w:cstheme="majorBidi"/>
        </w:rPr>
        <w:t>3</w:t>
      </w:r>
      <w:r w:rsidRPr="0006210B">
        <w:rPr>
          <w:rFonts w:asciiTheme="majorBidi" w:hAnsiTheme="majorBidi" w:cstheme="majorBidi"/>
          <w:cs/>
        </w:rPr>
        <w:t xml:space="preserve"> </w:t>
      </w:r>
      <w:r w:rsidRPr="0006210B">
        <w:rPr>
          <w:rFonts w:asciiTheme="majorBidi" w:hAnsiTheme="majorBidi" w:cstheme="majorBidi"/>
        </w:rPr>
        <w:t>are as follows:</w:t>
      </w:r>
    </w:p>
    <w:tbl>
      <w:tblPr>
        <w:tblW w:w="5626" w:type="pct"/>
        <w:tblInd w:w="-743" w:type="dxa"/>
        <w:tblLayout w:type="fixed"/>
        <w:tblLook w:val="0000" w:firstRow="0" w:lastRow="0" w:firstColumn="0" w:lastColumn="0" w:noHBand="0" w:noVBand="0"/>
      </w:tblPr>
      <w:tblGrid>
        <w:gridCol w:w="2130"/>
        <w:gridCol w:w="304"/>
        <w:gridCol w:w="280"/>
        <w:gridCol w:w="623"/>
        <w:gridCol w:w="625"/>
        <w:gridCol w:w="623"/>
        <w:gridCol w:w="6"/>
        <w:gridCol w:w="614"/>
        <w:gridCol w:w="6"/>
        <w:gridCol w:w="601"/>
        <w:gridCol w:w="19"/>
        <w:gridCol w:w="627"/>
        <w:gridCol w:w="623"/>
        <w:gridCol w:w="22"/>
        <w:gridCol w:w="601"/>
        <w:gridCol w:w="22"/>
        <w:gridCol w:w="666"/>
        <w:gridCol w:w="571"/>
        <w:gridCol w:w="6"/>
        <w:gridCol w:w="823"/>
        <w:gridCol w:w="983"/>
      </w:tblGrid>
      <w:tr w:rsidR="00940367" w:rsidRPr="00165E4E" w14:paraId="6F1AF227" w14:textId="77777777" w:rsidTr="001A24B4">
        <w:trPr>
          <w:trHeight w:val="265"/>
          <w:tblHeader/>
        </w:trPr>
        <w:tc>
          <w:tcPr>
            <w:tcW w:w="988" w:type="pct"/>
          </w:tcPr>
          <w:p w14:paraId="7E3C68EA" w14:textId="77777777" w:rsidR="00F157C5" w:rsidRPr="00165E4E" w:rsidRDefault="00F157C5" w:rsidP="006C3E88">
            <w:pPr>
              <w:spacing w:line="320" w:lineRule="exact"/>
              <w:ind w:right="-57"/>
              <w:rPr>
                <w:rFonts w:asciiTheme="majorBidi" w:hAnsiTheme="majorBidi" w:cstheme="majorBidi"/>
                <w:snapToGrid w:val="0"/>
                <w:sz w:val="26"/>
                <w:szCs w:val="26"/>
                <w:lang w:eastAsia="th-TH"/>
              </w:rPr>
            </w:pPr>
          </w:p>
        </w:tc>
        <w:tc>
          <w:tcPr>
            <w:tcW w:w="271" w:type="pct"/>
            <w:gridSpan w:val="2"/>
          </w:tcPr>
          <w:p w14:paraId="6E91D683" w14:textId="77777777" w:rsidR="00F157C5" w:rsidRPr="00165E4E" w:rsidRDefault="00F157C5" w:rsidP="004C3018">
            <w:pPr>
              <w:spacing w:line="320" w:lineRule="exact"/>
              <w:ind w:left="-57" w:right="-57"/>
              <w:jc w:val="right"/>
              <w:rPr>
                <w:rFonts w:asciiTheme="majorBidi" w:hAnsiTheme="majorBidi" w:cstheme="majorBidi"/>
                <w:sz w:val="26"/>
                <w:szCs w:val="26"/>
              </w:rPr>
            </w:pPr>
          </w:p>
        </w:tc>
        <w:tc>
          <w:tcPr>
            <w:tcW w:w="3741" w:type="pct"/>
            <w:gridSpan w:val="18"/>
          </w:tcPr>
          <w:p w14:paraId="6BDF4304" w14:textId="77777777" w:rsidR="00F157C5" w:rsidRPr="00165E4E" w:rsidRDefault="00F157C5" w:rsidP="004C3018">
            <w:pPr>
              <w:pBdr>
                <w:bottom w:val="single" w:sz="4" w:space="1" w:color="auto"/>
              </w:pBdr>
              <w:spacing w:line="320" w:lineRule="exact"/>
              <w:ind w:left="-57" w:right="-57"/>
              <w:jc w:val="right"/>
              <w:rPr>
                <w:rFonts w:asciiTheme="majorBidi" w:hAnsiTheme="majorBidi" w:cstheme="majorBidi"/>
                <w:sz w:val="26"/>
                <w:szCs w:val="26"/>
              </w:rPr>
            </w:pPr>
            <w:r w:rsidRPr="0068593E">
              <w:rPr>
                <w:rFonts w:asciiTheme="majorBidi" w:hAnsiTheme="majorBidi" w:cstheme="majorBidi"/>
                <w:sz w:val="26"/>
                <w:szCs w:val="26"/>
                <w:lang w:val="en-US"/>
              </w:rPr>
              <w:t>(Unit: Thousand Baht)</w:t>
            </w:r>
          </w:p>
        </w:tc>
      </w:tr>
      <w:tr w:rsidR="00940367" w:rsidRPr="00165E4E" w14:paraId="4B4CCD33" w14:textId="77777777" w:rsidTr="001A24B4">
        <w:trPr>
          <w:trHeight w:val="265"/>
          <w:tblHeader/>
        </w:trPr>
        <w:tc>
          <w:tcPr>
            <w:tcW w:w="988" w:type="pct"/>
          </w:tcPr>
          <w:p w14:paraId="77C8AC30" w14:textId="77777777" w:rsidR="00F157C5" w:rsidRPr="00165E4E" w:rsidRDefault="00F157C5" w:rsidP="004C3018">
            <w:pPr>
              <w:spacing w:line="320" w:lineRule="exact"/>
              <w:ind w:left="-57" w:right="-57"/>
              <w:jc w:val="center"/>
              <w:rPr>
                <w:rFonts w:asciiTheme="majorBidi" w:hAnsiTheme="majorBidi" w:cstheme="majorBidi"/>
                <w:sz w:val="26"/>
                <w:szCs w:val="26"/>
                <w:cs/>
              </w:rPr>
            </w:pPr>
          </w:p>
        </w:tc>
        <w:tc>
          <w:tcPr>
            <w:tcW w:w="271" w:type="pct"/>
            <w:gridSpan w:val="2"/>
          </w:tcPr>
          <w:p w14:paraId="6882AE89" w14:textId="77777777" w:rsidR="00F157C5" w:rsidRPr="00165E4E" w:rsidRDefault="00F157C5" w:rsidP="004C3018">
            <w:pPr>
              <w:spacing w:line="320" w:lineRule="exact"/>
              <w:ind w:left="-57" w:right="-57"/>
              <w:jc w:val="center"/>
              <w:rPr>
                <w:rFonts w:asciiTheme="majorBidi" w:hAnsiTheme="majorBidi" w:cstheme="majorBidi"/>
                <w:sz w:val="26"/>
                <w:szCs w:val="26"/>
              </w:rPr>
            </w:pPr>
          </w:p>
        </w:tc>
        <w:tc>
          <w:tcPr>
            <w:tcW w:w="3741" w:type="pct"/>
            <w:gridSpan w:val="18"/>
          </w:tcPr>
          <w:p w14:paraId="786EBCC5"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Consolidated</w:t>
            </w:r>
          </w:p>
        </w:tc>
      </w:tr>
      <w:tr w:rsidR="0016782E" w:rsidRPr="00165E4E" w14:paraId="07C4B787" w14:textId="77777777" w:rsidTr="001A24B4">
        <w:trPr>
          <w:trHeight w:val="265"/>
          <w:tblHeader/>
        </w:trPr>
        <w:tc>
          <w:tcPr>
            <w:tcW w:w="988" w:type="pct"/>
          </w:tcPr>
          <w:p w14:paraId="04F3D7F4" w14:textId="77777777" w:rsidR="0016782E" w:rsidRPr="00165E4E" w:rsidRDefault="0016782E" w:rsidP="004C3018">
            <w:pPr>
              <w:spacing w:line="320" w:lineRule="exact"/>
              <w:ind w:left="-57" w:right="-57"/>
              <w:jc w:val="center"/>
              <w:rPr>
                <w:rFonts w:asciiTheme="majorBidi" w:hAnsiTheme="majorBidi" w:cstheme="majorBidi"/>
                <w:sz w:val="26"/>
                <w:szCs w:val="26"/>
                <w:cs/>
              </w:rPr>
            </w:pPr>
          </w:p>
        </w:tc>
        <w:tc>
          <w:tcPr>
            <w:tcW w:w="271" w:type="pct"/>
            <w:gridSpan w:val="2"/>
          </w:tcPr>
          <w:p w14:paraId="19B0632A" w14:textId="77777777" w:rsidR="0016782E" w:rsidRPr="00165E4E" w:rsidRDefault="0016782E" w:rsidP="004C3018">
            <w:pPr>
              <w:spacing w:line="320" w:lineRule="exact"/>
              <w:ind w:left="-57" w:right="-57"/>
              <w:jc w:val="center"/>
              <w:rPr>
                <w:rFonts w:asciiTheme="majorBidi" w:hAnsiTheme="majorBidi" w:cstheme="majorBidi"/>
                <w:sz w:val="26"/>
                <w:szCs w:val="26"/>
              </w:rPr>
            </w:pPr>
          </w:p>
        </w:tc>
        <w:tc>
          <w:tcPr>
            <w:tcW w:w="3741" w:type="pct"/>
            <w:gridSpan w:val="18"/>
          </w:tcPr>
          <w:p w14:paraId="1ED90C97" w14:textId="1F82A402" w:rsidR="0016782E" w:rsidRPr="0068593E" w:rsidRDefault="0016782E" w:rsidP="004C3018">
            <w:pPr>
              <w:pBdr>
                <w:bottom w:val="single" w:sz="4" w:space="1" w:color="auto"/>
              </w:pBdr>
              <w:spacing w:line="320" w:lineRule="exact"/>
              <w:ind w:left="-57" w:right="-57"/>
              <w:jc w:val="center"/>
              <w:rPr>
                <w:rFonts w:asciiTheme="majorBidi" w:hAnsiTheme="majorBidi" w:cstheme="majorBidi"/>
                <w:sz w:val="26"/>
                <w:szCs w:val="26"/>
              </w:rPr>
            </w:pPr>
            <w:r w:rsidRPr="0016782E">
              <w:rPr>
                <w:rFonts w:asciiTheme="majorBidi" w:hAnsiTheme="majorBidi" w:cstheme="majorBidi"/>
                <w:sz w:val="26"/>
                <w:szCs w:val="26"/>
              </w:rPr>
              <w:t xml:space="preserve">For the </w:t>
            </w:r>
            <w:r>
              <w:rPr>
                <w:rFonts w:asciiTheme="majorBidi" w:hAnsiTheme="majorBidi" w:cstheme="majorBidi"/>
                <w:sz w:val="26"/>
                <w:szCs w:val="26"/>
              </w:rPr>
              <w:t>three</w:t>
            </w:r>
            <w:r w:rsidRPr="0016782E">
              <w:rPr>
                <w:rFonts w:asciiTheme="majorBidi" w:hAnsiTheme="majorBidi" w:cstheme="majorBidi"/>
                <w:sz w:val="26"/>
                <w:szCs w:val="26"/>
              </w:rPr>
              <w:t xml:space="preserve">-month period ended </w:t>
            </w:r>
            <w:r w:rsidR="006601C7">
              <w:rPr>
                <w:rFonts w:asciiTheme="majorBidi" w:hAnsiTheme="majorBidi" w:cstheme="majorBidi"/>
                <w:sz w:val="26"/>
                <w:szCs w:val="26"/>
              </w:rPr>
              <w:t>September</w:t>
            </w:r>
            <w:r w:rsidRPr="0016782E">
              <w:rPr>
                <w:rFonts w:asciiTheme="majorBidi" w:hAnsiTheme="majorBidi" w:cstheme="majorBidi"/>
                <w:sz w:val="26"/>
                <w:szCs w:val="26"/>
              </w:rPr>
              <w:t xml:space="preserve"> 30</w:t>
            </w:r>
          </w:p>
        </w:tc>
      </w:tr>
      <w:tr w:rsidR="00940367" w:rsidRPr="00165E4E" w14:paraId="7AB6B736" w14:textId="77777777" w:rsidTr="001A24B4">
        <w:trPr>
          <w:trHeight w:val="265"/>
          <w:tblHeader/>
        </w:trPr>
        <w:tc>
          <w:tcPr>
            <w:tcW w:w="988" w:type="pct"/>
          </w:tcPr>
          <w:p w14:paraId="5C68EC47" w14:textId="77777777" w:rsidR="00940367" w:rsidRPr="00165E4E" w:rsidRDefault="00940367" w:rsidP="00940367">
            <w:pPr>
              <w:spacing w:line="320" w:lineRule="exact"/>
              <w:jc w:val="thaiDistribute"/>
              <w:rPr>
                <w:rFonts w:asciiTheme="majorBidi" w:hAnsiTheme="majorBidi" w:cstheme="majorBidi"/>
                <w:sz w:val="26"/>
                <w:szCs w:val="26"/>
                <w:cs/>
              </w:rPr>
            </w:pPr>
          </w:p>
        </w:tc>
        <w:tc>
          <w:tcPr>
            <w:tcW w:w="271" w:type="pct"/>
            <w:gridSpan w:val="2"/>
            <w:vAlign w:val="bottom"/>
          </w:tcPr>
          <w:p w14:paraId="403D35F6" w14:textId="77777777" w:rsidR="00940367" w:rsidRPr="00165E4E" w:rsidRDefault="00940367" w:rsidP="00940367">
            <w:pPr>
              <w:spacing w:line="320" w:lineRule="exact"/>
              <w:ind w:left="-57" w:right="-57"/>
              <w:jc w:val="center"/>
              <w:rPr>
                <w:rFonts w:asciiTheme="majorBidi" w:hAnsiTheme="majorBidi" w:cstheme="majorBidi"/>
                <w:sz w:val="26"/>
                <w:szCs w:val="26"/>
                <w:cs/>
              </w:rPr>
            </w:pPr>
          </w:p>
        </w:tc>
        <w:tc>
          <w:tcPr>
            <w:tcW w:w="579" w:type="pct"/>
            <w:gridSpan w:val="2"/>
            <w:vAlign w:val="bottom"/>
          </w:tcPr>
          <w:p w14:paraId="79ED9CC3" w14:textId="77777777" w:rsidR="00940367" w:rsidRPr="00165E4E" w:rsidRDefault="00940367" w:rsidP="00940367">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Construction contractor</w:t>
            </w:r>
          </w:p>
        </w:tc>
        <w:tc>
          <w:tcPr>
            <w:tcW w:w="577" w:type="pct"/>
            <w:gridSpan w:val="3"/>
            <w:vAlign w:val="bottom"/>
          </w:tcPr>
          <w:p w14:paraId="074BF3DD" w14:textId="28279B88" w:rsidR="00940367" w:rsidRPr="00165E4E" w:rsidRDefault="00940367" w:rsidP="00940367">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Financing</w:t>
            </w:r>
          </w:p>
        </w:tc>
        <w:tc>
          <w:tcPr>
            <w:tcW w:w="581" w:type="pct"/>
            <w:gridSpan w:val="4"/>
            <w:vAlign w:val="bottom"/>
          </w:tcPr>
          <w:p w14:paraId="07D7226E" w14:textId="7D2FCBEE"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Alternative energy</w:t>
            </w:r>
          </w:p>
        </w:tc>
        <w:tc>
          <w:tcPr>
            <w:tcW w:w="578" w:type="pct"/>
            <w:gridSpan w:val="3"/>
            <w:vAlign w:val="bottom"/>
          </w:tcPr>
          <w:p w14:paraId="635091D4" w14:textId="6F6B0C52"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lang w:val="en-US"/>
              </w:rPr>
              <w:t>Trading</w:t>
            </w:r>
          </w:p>
        </w:tc>
        <w:tc>
          <w:tcPr>
            <w:tcW w:w="584" w:type="pct"/>
            <w:gridSpan w:val="3"/>
            <w:vAlign w:val="bottom"/>
          </w:tcPr>
          <w:p w14:paraId="24F750E0" w14:textId="5AED87B7"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cs/>
              </w:rPr>
            </w:pPr>
            <w:r>
              <w:rPr>
                <w:rFonts w:asciiTheme="majorBidi" w:hAnsiTheme="majorBidi" w:cstheme="majorBidi"/>
                <w:sz w:val="26"/>
                <w:szCs w:val="26"/>
                <w:lang w:val="en-US"/>
              </w:rPr>
              <w:t>C</w:t>
            </w:r>
            <w:r w:rsidRPr="00BC6FE6">
              <w:rPr>
                <w:rFonts w:asciiTheme="majorBidi" w:hAnsiTheme="majorBidi" w:cstheme="majorBidi"/>
                <w:sz w:val="26"/>
                <w:szCs w:val="26"/>
                <w:lang w:val="en-US"/>
              </w:rPr>
              <w:t>annabis</w:t>
            </w:r>
          </w:p>
        </w:tc>
        <w:tc>
          <w:tcPr>
            <w:tcW w:w="841" w:type="pct"/>
            <w:gridSpan w:val="3"/>
          </w:tcPr>
          <w:p w14:paraId="3EE67991" w14:textId="77777777" w:rsidR="00940367" w:rsidRDefault="00940367" w:rsidP="00940367">
            <w:pPr>
              <w:pBdr>
                <w:bottom w:val="single" w:sz="4" w:space="1" w:color="auto"/>
              </w:pBdr>
              <w:spacing w:line="320" w:lineRule="exact"/>
              <w:ind w:left="-57" w:right="-57"/>
              <w:jc w:val="center"/>
              <w:rPr>
                <w:rFonts w:asciiTheme="majorBidi" w:hAnsiTheme="majorBidi" w:cstheme="majorBidi"/>
                <w:sz w:val="26"/>
                <w:szCs w:val="26"/>
              </w:rPr>
            </w:pPr>
          </w:p>
          <w:p w14:paraId="2AD28180" w14:textId="46B966AA"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Total</w:t>
            </w:r>
          </w:p>
        </w:tc>
      </w:tr>
      <w:tr w:rsidR="00940367" w:rsidRPr="00165E4E" w14:paraId="1E5D5012" w14:textId="77777777" w:rsidTr="001A24B4">
        <w:trPr>
          <w:trHeight w:val="283"/>
        </w:trPr>
        <w:tc>
          <w:tcPr>
            <w:tcW w:w="988" w:type="pct"/>
          </w:tcPr>
          <w:p w14:paraId="4E9F857B" w14:textId="77777777" w:rsidR="00940367" w:rsidRPr="00165E4E" w:rsidRDefault="00940367" w:rsidP="00940367">
            <w:pPr>
              <w:spacing w:line="320" w:lineRule="exact"/>
              <w:jc w:val="thaiDistribute"/>
              <w:rPr>
                <w:rFonts w:asciiTheme="majorBidi" w:hAnsiTheme="majorBidi" w:cstheme="majorBidi"/>
                <w:sz w:val="26"/>
                <w:szCs w:val="26"/>
                <w:cs/>
              </w:rPr>
            </w:pPr>
          </w:p>
        </w:tc>
        <w:tc>
          <w:tcPr>
            <w:tcW w:w="141" w:type="pct"/>
          </w:tcPr>
          <w:p w14:paraId="58D0AB0E" w14:textId="77777777" w:rsidR="00940367" w:rsidRPr="00165E4E" w:rsidRDefault="00940367" w:rsidP="00940367">
            <w:pPr>
              <w:spacing w:line="320" w:lineRule="exact"/>
              <w:ind w:left="-57" w:right="-57"/>
              <w:jc w:val="center"/>
              <w:rPr>
                <w:rFonts w:asciiTheme="majorBidi" w:hAnsiTheme="majorBidi" w:cstheme="majorBidi"/>
                <w:color w:val="000000"/>
                <w:sz w:val="26"/>
                <w:szCs w:val="26"/>
              </w:rPr>
            </w:pPr>
          </w:p>
        </w:tc>
        <w:tc>
          <w:tcPr>
            <w:tcW w:w="130" w:type="pct"/>
          </w:tcPr>
          <w:p w14:paraId="583F1D17" w14:textId="77777777" w:rsidR="00940367" w:rsidRPr="00165E4E" w:rsidRDefault="00940367" w:rsidP="00940367">
            <w:pPr>
              <w:tabs>
                <w:tab w:val="left" w:pos="702"/>
              </w:tabs>
              <w:spacing w:line="320" w:lineRule="exact"/>
              <w:ind w:left="-57" w:right="-57"/>
              <w:jc w:val="center"/>
              <w:rPr>
                <w:rFonts w:asciiTheme="majorBidi" w:hAnsiTheme="majorBidi" w:cstheme="majorBidi"/>
                <w:color w:val="000000"/>
                <w:sz w:val="26"/>
                <w:szCs w:val="26"/>
              </w:rPr>
            </w:pPr>
          </w:p>
        </w:tc>
        <w:tc>
          <w:tcPr>
            <w:tcW w:w="289" w:type="pct"/>
          </w:tcPr>
          <w:p w14:paraId="084BCF81" w14:textId="558CF0A9"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90" w:type="pct"/>
          </w:tcPr>
          <w:p w14:paraId="5F643AAA" w14:textId="6ADDEF8D"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9" w:type="pct"/>
          </w:tcPr>
          <w:p w14:paraId="232B6B71" w14:textId="34230367"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8" w:type="pct"/>
            <w:gridSpan w:val="2"/>
          </w:tcPr>
          <w:p w14:paraId="53C5A62A" w14:textId="2DDECA87"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2" w:type="pct"/>
            <w:gridSpan w:val="2"/>
          </w:tcPr>
          <w:p w14:paraId="60848A79" w14:textId="12C99E55"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300" w:type="pct"/>
            <w:gridSpan w:val="2"/>
          </w:tcPr>
          <w:p w14:paraId="57C12F67" w14:textId="346A0410"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9" w:type="pct"/>
          </w:tcPr>
          <w:p w14:paraId="29446E64" w14:textId="17AE8836"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9" w:type="pct"/>
            <w:gridSpan w:val="2"/>
          </w:tcPr>
          <w:p w14:paraId="414BC25A" w14:textId="71CF35C9"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319" w:type="pct"/>
            <w:gridSpan w:val="2"/>
          </w:tcPr>
          <w:p w14:paraId="126BD03D" w14:textId="3F1A5440"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68" w:type="pct"/>
            <w:gridSpan w:val="2"/>
          </w:tcPr>
          <w:p w14:paraId="4D2069F5" w14:textId="6E4E694B"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382" w:type="pct"/>
            <w:shd w:val="clear" w:color="auto" w:fill="auto"/>
          </w:tcPr>
          <w:p w14:paraId="6F8DC5E0" w14:textId="5F63864D"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456" w:type="pct"/>
            <w:shd w:val="clear" w:color="auto" w:fill="auto"/>
          </w:tcPr>
          <w:p w14:paraId="2CED1577" w14:textId="6F07D97A"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r>
      <w:tr w:rsidR="00940367" w:rsidRPr="00165E4E" w14:paraId="724FAD08" w14:textId="77777777" w:rsidTr="001A24B4">
        <w:trPr>
          <w:trHeight w:val="283"/>
        </w:trPr>
        <w:tc>
          <w:tcPr>
            <w:tcW w:w="1129" w:type="pct"/>
            <w:gridSpan w:val="2"/>
            <w:vAlign w:val="bottom"/>
          </w:tcPr>
          <w:p w14:paraId="75665C63" w14:textId="07967153" w:rsidR="00940367" w:rsidRPr="00165E4E" w:rsidRDefault="00940367" w:rsidP="00940367">
            <w:pPr>
              <w:tabs>
                <w:tab w:val="left" w:pos="630"/>
              </w:tabs>
              <w:spacing w:line="320" w:lineRule="exact"/>
              <w:ind w:left="-57" w:right="-57"/>
              <w:rPr>
                <w:rFonts w:asciiTheme="majorBidi" w:hAnsiTheme="majorBidi" w:cstheme="majorBidi"/>
                <w:color w:val="000000"/>
                <w:sz w:val="26"/>
                <w:szCs w:val="26"/>
                <w:cs/>
              </w:rPr>
            </w:pPr>
            <w:r w:rsidRPr="008F1597">
              <w:rPr>
                <w:rFonts w:asciiTheme="majorBidi" w:hAnsiTheme="majorBidi" w:cstheme="majorBidi"/>
                <w:i/>
                <w:iCs/>
                <w:sz w:val="26"/>
                <w:szCs w:val="26"/>
              </w:rPr>
              <w:t xml:space="preserve">Timing of </w:t>
            </w:r>
            <w:proofErr w:type="spellStart"/>
            <w:r w:rsidRPr="008F1597">
              <w:rPr>
                <w:rFonts w:asciiTheme="majorBidi" w:hAnsiTheme="majorBidi" w:cstheme="majorBidi"/>
                <w:i/>
                <w:iCs/>
                <w:sz w:val="26"/>
                <w:szCs w:val="26"/>
              </w:rPr>
              <w:t>revenue</w:t>
            </w:r>
            <w:r>
              <w:rPr>
                <w:rFonts w:asciiTheme="majorBidi" w:hAnsiTheme="majorBidi" w:cstheme="majorBidi"/>
                <w:i/>
                <w:iCs/>
                <w:sz w:val="26"/>
                <w:szCs w:val="26"/>
              </w:rPr>
              <w:t>n</w:t>
            </w:r>
            <w:proofErr w:type="spellEnd"/>
            <w:r>
              <w:rPr>
                <w:rFonts w:asciiTheme="majorBidi" w:hAnsiTheme="majorBidi" w:cstheme="majorBidi"/>
                <w:i/>
                <w:iCs/>
                <w:sz w:val="26"/>
                <w:szCs w:val="26"/>
              </w:rPr>
              <w:t xml:space="preserve"> </w:t>
            </w:r>
            <w:r w:rsidRPr="008F1597">
              <w:rPr>
                <w:rFonts w:asciiTheme="majorBidi" w:hAnsiTheme="majorBidi" w:cstheme="majorBidi"/>
                <w:i/>
                <w:iCs/>
                <w:sz w:val="26"/>
                <w:szCs w:val="26"/>
              </w:rPr>
              <w:t>recognition</w:t>
            </w:r>
          </w:p>
        </w:tc>
        <w:tc>
          <w:tcPr>
            <w:tcW w:w="130" w:type="pct"/>
            <w:vAlign w:val="bottom"/>
          </w:tcPr>
          <w:p w14:paraId="7CD59435" w14:textId="70E8236D" w:rsidR="00940367" w:rsidRPr="00165E4E" w:rsidRDefault="00940367" w:rsidP="00940367">
            <w:pPr>
              <w:tabs>
                <w:tab w:val="left" w:pos="630"/>
              </w:tabs>
              <w:spacing w:line="320" w:lineRule="exact"/>
              <w:ind w:left="-57" w:right="-57"/>
              <w:rPr>
                <w:rFonts w:asciiTheme="majorBidi" w:hAnsiTheme="majorBidi" w:cstheme="majorBidi"/>
                <w:color w:val="000000"/>
                <w:sz w:val="26"/>
                <w:szCs w:val="26"/>
                <w:cs/>
              </w:rPr>
            </w:pPr>
          </w:p>
        </w:tc>
        <w:tc>
          <w:tcPr>
            <w:tcW w:w="289" w:type="pct"/>
          </w:tcPr>
          <w:p w14:paraId="28A3B502" w14:textId="77777777" w:rsidR="00940367" w:rsidRPr="00165E4E" w:rsidRDefault="00940367" w:rsidP="00940367">
            <w:pPr>
              <w:tabs>
                <w:tab w:val="left" w:pos="630"/>
              </w:tabs>
              <w:spacing w:line="320" w:lineRule="exact"/>
              <w:ind w:left="-57" w:right="-57"/>
              <w:jc w:val="right"/>
              <w:rPr>
                <w:rFonts w:asciiTheme="majorBidi" w:hAnsiTheme="majorBidi" w:cstheme="majorBidi"/>
                <w:color w:val="000000"/>
                <w:sz w:val="26"/>
                <w:szCs w:val="26"/>
                <w:cs/>
              </w:rPr>
            </w:pPr>
          </w:p>
        </w:tc>
        <w:tc>
          <w:tcPr>
            <w:tcW w:w="290" w:type="pct"/>
          </w:tcPr>
          <w:p w14:paraId="14C0F7FC"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92" w:type="pct"/>
            <w:gridSpan w:val="2"/>
          </w:tcPr>
          <w:p w14:paraId="2B63DC07" w14:textId="11376240"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88" w:type="pct"/>
            <w:gridSpan w:val="2"/>
          </w:tcPr>
          <w:p w14:paraId="30FCCB44" w14:textId="77777777" w:rsidR="00940367" w:rsidRPr="00165E4E" w:rsidRDefault="00940367" w:rsidP="00940367">
            <w:pPr>
              <w:tabs>
                <w:tab w:val="left" w:pos="702"/>
              </w:tabs>
              <w:spacing w:line="320" w:lineRule="exact"/>
              <w:ind w:left="-57" w:right="-57"/>
              <w:jc w:val="right"/>
              <w:rPr>
                <w:rFonts w:asciiTheme="majorBidi" w:hAnsiTheme="majorBidi" w:cstheme="majorBidi"/>
                <w:color w:val="000000"/>
                <w:sz w:val="26"/>
                <w:szCs w:val="26"/>
              </w:rPr>
            </w:pPr>
          </w:p>
        </w:tc>
        <w:tc>
          <w:tcPr>
            <w:tcW w:w="288" w:type="pct"/>
            <w:gridSpan w:val="2"/>
          </w:tcPr>
          <w:p w14:paraId="6D0EB78F"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91" w:type="pct"/>
          </w:tcPr>
          <w:p w14:paraId="68A4CA34" w14:textId="77777777" w:rsidR="00940367" w:rsidRPr="00165E4E" w:rsidRDefault="00940367" w:rsidP="00940367">
            <w:pPr>
              <w:tabs>
                <w:tab w:val="left" w:pos="702"/>
              </w:tabs>
              <w:spacing w:line="320" w:lineRule="exact"/>
              <w:ind w:left="-57" w:right="-57"/>
              <w:jc w:val="right"/>
              <w:rPr>
                <w:rFonts w:asciiTheme="majorBidi" w:hAnsiTheme="majorBidi" w:cstheme="majorBidi"/>
                <w:color w:val="000000"/>
                <w:sz w:val="26"/>
                <w:szCs w:val="26"/>
              </w:rPr>
            </w:pPr>
          </w:p>
        </w:tc>
        <w:tc>
          <w:tcPr>
            <w:tcW w:w="299" w:type="pct"/>
            <w:gridSpan w:val="2"/>
          </w:tcPr>
          <w:p w14:paraId="14EE2467"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89" w:type="pct"/>
            <w:gridSpan w:val="2"/>
          </w:tcPr>
          <w:p w14:paraId="0EF75265"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309" w:type="pct"/>
          </w:tcPr>
          <w:p w14:paraId="4120B167"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65" w:type="pct"/>
          </w:tcPr>
          <w:p w14:paraId="1E42858D"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385" w:type="pct"/>
            <w:gridSpan w:val="2"/>
          </w:tcPr>
          <w:p w14:paraId="790A307C"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456" w:type="pct"/>
            <w:shd w:val="clear" w:color="auto" w:fill="auto"/>
          </w:tcPr>
          <w:p w14:paraId="16F30314"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r>
      <w:tr w:rsidR="005F10BE" w:rsidRPr="00165E4E" w14:paraId="649B2636" w14:textId="77777777" w:rsidTr="00494389">
        <w:trPr>
          <w:trHeight w:val="289"/>
        </w:trPr>
        <w:tc>
          <w:tcPr>
            <w:tcW w:w="988" w:type="pct"/>
            <w:vAlign w:val="center"/>
          </w:tcPr>
          <w:p w14:paraId="75AE13C0" w14:textId="77777777" w:rsidR="005F10BE" w:rsidRPr="00165E4E" w:rsidRDefault="005F10BE" w:rsidP="005F10BE">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Point in Time</w:t>
            </w:r>
          </w:p>
        </w:tc>
        <w:tc>
          <w:tcPr>
            <w:tcW w:w="141" w:type="pct"/>
            <w:shd w:val="clear" w:color="auto" w:fill="auto"/>
            <w:vAlign w:val="bottom"/>
          </w:tcPr>
          <w:p w14:paraId="323892BB" w14:textId="77777777" w:rsidR="005F10BE" w:rsidRPr="00165E4E" w:rsidRDefault="005F10BE" w:rsidP="005F10BE">
            <w:pPr>
              <w:tabs>
                <w:tab w:val="left" w:pos="630"/>
              </w:tabs>
              <w:spacing w:line="320" w:lineRule="exact"/>
              <w:ind w:left="-57" w:right="-57"/>
              <w:jc w:val="right"/>
              <w:rPr>
                <w:rFonts w:asciiTheme="majorBidi" w:hAnsiTheme="majorBidi" w:cstheme="majorBidi"/>
                <w:color w:val="000000"/>
                <w:sz w:val="26"/>
                <w:szCs w:val="26"/>
              </w:rPr>
            </w:pPr>
          </w:p>
        </w:tc>
        <w:tc>
          <w:tcPr>
            <w:tcW w:w="130" w:type="pct"/>
          </w:tcPr>
          <w:p w14:paraId="3F61CBA7" w14:textId="77777777" w:rsidR="005F10BE" w:rsidRPr="00165E4E" w:rsidRDefault="005F10BE" w:rsidP="005F10BE">
            <w:pPr>
              <w:tabs>
                <w:tab w:val="left" w:pos="630"/>
              </w:tabs>
              <w:spacing w:line="320" w:lineRule="exact"/>
              <w:ind w:left="-57" w:right="-57"/>
              <w:jc w:val="right"/>
              <w:rPr>
                <w:rFonts w:asciiTheme="majorBidi" w:hAnsiTheme="majorBidi" w:cstheme="majorBidi"/>
                <w:color w:val="000000"/>
                <w:sz w:val="26"/>
                <w:szCs w:val="26"/>
                <w:cs/>
              </w:rPr>
            </w:pPr>
          </w:p>
        </w:tc>
        <w:tc>
          <w:tcPr>
            <w:tcW w:w="289" w:type="pct"/>
            <w:shd w:val="clear" w:color="auto" w:fill="auto"/>
            <w:vAlign w:val="bottom"/>
          </w:tcPr>
          <w:p w14:paraId="25CE9698" w14:textId="17B2F7B2" w:rsidR="005F10BE" w:rsidRPr="00766193" w:rsidRDefault="005F10BE" w:rsidP="005F10BE">
            <w:pPr>
              <w:tabs>
                <w:tab w:val="left" w:pos="630"/>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90" w:type="pct"/>
            <w:shd w:val="clear" w:color="auto" w:fill="auto"/>
            <w:vAlign w:val="bottom"/>
          </w:tcPr>
          <w:p w14:paraId="0173FF4B" w14:textId="134931CD" w:rsidR="005F10BE" w:rsidRPr="00766193" w:rsidRDefault="005F10BE" w:rsidP="005F10BE">
            <w:pP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cs/>
              </w:rPr>
              <w:t>-</w:t>
            </w:r>
          </w:p>
        </w:tc>
        <w:tc>
          <w:tcPr>
            <w:tcW w:w="289" w:type="pct"/>
            <w:shd w:val="clear" w:color="auto" w:fill="auto"/>
            <w:vAlign w:val="bottom"/>
          </w:tcPr>
          <w:p w14:paraId="5A158AF4" w14:textId="15235331" w:rsidR="005F10BE" w:rsidRPr="00766193" w:rsidRDefault="005F10BE" w:rsidP="005F10BE">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88" w:type="pct"/>
            <w:gridSpan w:val="2"/>
            <w:shd w:val="clear" w:color="auto" w:fill="auto"/>
            <w:vAlign w:val="bottom"/>
          </w:tcPr>
          <w:p w14:paraId="0780A104" w14:textId="5784B648" w:rsidR="005F10BE" w:rsidRPr="00766193" w:rsidRDefault="005F10BE" w:rsidP="005F10BE">
            <w:pPr>
              <w:tabs>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82" w:type="pct"/>
            <w:gridSpan w:val="2"/>
            <w:shd w:val="clear" w:color="auto" w:fill="auto"/>
            <w:vAlign w:val="bottom"/>
          </w:tcPr>
          <w:p w14:paraId="6CADC462" w14:textId="6D8A6067" w:rsidR="005F10BE" w:rsidRPr="00766193" w:rsidRDefault="005F10BE" w:rsidP="005F10BE">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126</w:t>
            </w:r>
          </w:p>
        </w:tc>
        <w:tc>
          <w:tcPr>
            <w:tcW w:w="300" w:type="pct"/>
            <w:gridSpan w:val="2"/>
            <w:shd w:val="clear" w:color="auto" w:fill="auto"/>
            <w:vAlign w:val="bottom"/>
          </w:tcPr>
          <w:p w14:paraId="6153CAB4" w14:textId="35160017" w:rsidR="005F10BE" w:rsidRPr="00766193" w:rsidRDefault="005F10BE" w:rsidP="005F10BE">
            <w:pPr>
              <w:tabs>
                <w:tab w:val="left" w:pos="702"/>
              </w:tabs>
              <w:spacing w:line="320" w:lineRule="exact"/>
              <w:ind w:left="-57" w:right="-57"/>
              <w:jc w:val="right"/>
              <w:rPr>
                <w:rFonts w:asciiTheme="majorBidi" w:hAnsiTheme="majorBidi" w:cstheme="majorBidi"/>
                <w:sz w:val="26"/>
                <w:szCs w:val="26"/>
              </w:rPr>
            </w:pPr>
            <w:r w:rsidRPr="00B43BD1">
              <w:rPr>
                <w:rFonts w:asciiTheme="majorBidi" w:hAnsiTheme="majorBidi" w:cstheme="majorBidi"/>
                <w:sz w:val="26"/>
                <w:szCs w:val="26"/>
              </w:rPr>
              <w:t>255</w:t>
            </w:r>
          </w:p>
        </w:tc>
        <w:tc>
          <w:tcPr>
            <w:tcW w:w="289" w:type="pct"/>
            <w:shd w:val="clear" w:color="auto" w:fill="auto"/>
            <w:vAlign w:val="bottom"/>
          </w:tcPr>
          <w:p w14:paraId="669432D4" w14:textId="15F4035F" w:rsidR="005F10BE" w:rsidRPr="00766193" w:rsidRDefault="005F10BE" w:rsidP="005F10BE">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16,01</w:t>
            </w:r>
            <w:r w:rsidR="00C54C3C">
              <w:rPr>
                <w:rFonts w:asciiTheme="majorBidi" w:hAnsiTheme="majorBidi" w:cstheme="majorBidi"/>
                <w:sz w:val="26"/>
                <w:szCs w:val="26"/>
              </w:rPr>
              <w:t>4</w:t>
            </w:r>
          </w:p>
        </w:tc>
        <w:tc>
          <w:tcPr>
            <w:tcW w:w="289" w:type="pct"/>
            <w:gridSpan w:val="2"/>
            <w:shd w:val="clear" w:color="auto" w:fill="auto"/>
          </w:tcPr>
          <w:p w14:paraId="5E6EEE3E" w14:textId="0DAC0AFA" w:rsidR="005F10BE" w:rsidRPr="00766193" w:rsidRDefault="005F10BE" w:rsidP="005F10BE">
            <w:pPr>
              <w:tabs>
                <w:tab w:val="left" w:pos="702"/>
              </w:tabs>
              <w:spacing w:line="320" w:lineRule="exact"/>
              <w:ind w:left="-57" w:right="-57"/>
              <w:jc w:val="right"/>
              <w:rPr>
                <w:rFonts w:asciiTheme="majorBidi" w:hAnsiTheme="majorBidi" w:cstheme="majorBidi"/>
                <w:sz w:val="26"/>
                <w:szCs w:val="26"/>
              </w:rPr>
            </w:pPr>
            <w:r w:rsidRPr="00FE74AB">
              <w:rPr>
                <w:rFonts w:asciiTheme="majorBidi" w:hAnsiTheme="majorBidi" w:cstheme="majorBidi"/>
                <w:sz w:val="26"/>
                <w:szCs w:val="26"/>
              </w:rPr>
              <w:t>24</w:t>
            </w:r>
            <w:r>
              <w:rPr>
                <w:rFonts w:asciiTheme="majorBidi" w:hAnsiTheme="majorBidi" w:cstheme="majorBidi"/>
                <w:sz w:val="26"/>
                <w:szCs w:val="26"/>
              </w:rPr>
              <w:t>,</w:t>
            </w:r>
            <w:r w:rsidRPr="00FE74AB">
              <w:rPr>
                <w:rFonts w:asciiTheme="majorBidi" w:hAnsiTheme="majorBidi" w:cstheme="majorBidi"/>
                <w:sz w:val="26"/>
                <w:szCs w:val="26"/>
              </w:rPr>
              <w:t>917</w:t>
            </w:r>
          </w:p>
        </w:tc>
        <w:tc>
          <w:tcPr>
            <w:tcW w:w="319" w:type="pct"/>
            <w:gridSpan w:val="2"/>
            <w:shd w:val="clear" w:color="auto" w:fill="auto"/>
            <w:vAlign w:val="bottom"/>
          </w:tcPr>
          <w:p w14:paraId="60B6AAB2" w14:textId="2D7FFE3A" w:rsidR="005F10BE" w:rsidRPr="00766193" w:rsidRDefault="005F10BE" w:rsidP="005F10BE">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65" w:type="pct"/>
            <w:shd w:val="clear" w:color="auto" w:fill="auto"/>
            <w:vAlign w:val="bottom"/>
          </w:tcPr>
          <w:p w14:paraId="5ABF5743" w14:textId="58AF3CBC" w:rsidR="005F10BE" w:rsidRPr="00766193" w:rsidRDefault="005F10BE" w:rsidP="005F10BE">
            <w:pPr>
              <w:spacing w:line="320" w:lineRule="exact"/>
              <w:ind w:left="-57" w:right="-57"/>
              <w:jc w:val="right"/>
              <w:rPr>
                <w:rFonts w:asciiTheme="majorBidi" w:hAnsiTheme="majorBidi" w:cstheme="majorBidi"/>
                <w:sz w:val="26"/>
                <w:szCs w:val="26"/>
              </w:rPr>
            </w:pPr>
            <w:r w:rsidRPr="000244CD">
              <w:rPr>
                <w:rFonts w:asciiTheme="majorBidi" w:hAnsiTheme="majorBidi" w:cstheme="majorBidi"/>
                <w:sz w:val="26"/>
                <w:szCs w:val="26"/>
              </w:rPr>
              <w:t>249</w:t>
            </w:r>
          </w:p>
        </w:tc>
        <w:tc>
          <w:tcPr>
            <w:tcW w:w="385" w:type="pct"/>
            <w:gridSpan w:val="2"/>
            <w:shd w:val="clear" w:color="auto" w:fill="auto"/>
            <w:vAlign w:val="bottom"/>
          </w:tcPr>
          <w:p w14:paraId="7983950E" w14:textId="0089C77B" w:rsidR="005F10BE" w:rsidRPr="00766193" w:rsidRDefault="005F10BE" w:rsidP="005F10BE">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16,1</w:t>
            </w:r>
            <w:r w:rsidR="00C54C3C">
              <w:rPr>
                <w:rFonts w:asciiTheme="majorBidi" w:hAnsiTheme="majorBidi" w:cstheme="majorBidi"/>
                <w:sz w:val="26"/>
                <w:szCs w:val="26"/>
              </w:rPr>
              <w:t>40</w:t>
            </w:r>
          </w:p>
        </w:tc>
        <w:tc>
          <w:tcPr>
            <w:tcW w:w="456" w:type="pct"/>
            <w:shd w:val="clear" w:color="auto" w:fill="auto"/>
          </w:tcPr>
          <w:p w14:paraId="47FA339F" w14:textId="6B702CA9" w:rsidR="005F10BE" w:rsidRPr="00165E4E" w:rsidRDefault="005F10BE" w:rsidP="005F10BE">
            <w:pPr>
              <w:spacing w:line="320" w:lineRule="exact"/>
              <w:ind w:left="-57" w:right="-57"/>
              <w:jc w:val="right"/>
              <w:rPr>
                <w:rFonts w:asciiTheme="majorBidi" w:hAnsiTheme="majorBidi" w:cstheme="majorBidi"/>
                <w:sz w:val="26"/>
                <w:szCs w:val="26"/>
              </w:rPr>
            </w:pPr>
            <w:r w:rsidRPr="00B81F9F">
              <w:rPr>
                <w:rFonts w:asciiTheme="majorBidi" w:hAnsiTheme="majorBidi" w:cstheme="majorBidi"/>
                <w:sz w:val="26"/>
                <w:szCs w:val="26"/>
              </w:rPr>
              <w:t>25,421</w:t>
            </w:r>
          </w:p>
        </w:tc>
      </w:tr>
      <w:tr w:rsidR="005F10BE" w:rsidRPr="00165E4E" w14:paraId="356B4D5D" w14:textId="77777777" w:rsidTr="00494389">
        <w:trPr>
          <w:trHeight w:val="289"/>
        </w:trPr>
        <w:tc>
          <w:tcPr>
            <w:tcW w:w="988" w:type="pct"/>
            <w:vAlign w:val="center"/>
          </w:tcPr>
          <w:p w14:paraId="2F15E273" w14:textId="77777777" w:rsidR="005F10BE" w:rsidRPr="00165E4E" w:rsidRDefault="005F10BE" w:rsidP="005F10BE">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Over Time</w:t>
            </w:r>
          </w:p>
        </w:tc>
        <w:tc>
          <w:tcPr>
            <w:tcW w:w="141" w:type="pct"/>
            <w:shd w:val="clear" w:color="auto" w:fill="auto"/>
            <w:vAlign w:val="bottom"/>
          </w:tcPr>
          <w:p w14:paraId="759D20C7" w14:textId="77777777" w:rsidR="005F10BE" w:rsidRPr="00165E4E" w:rsidRDefault="005F10BE" w:rsidP="005F10BE">
            <w:pPr>
              <w:tabs>
                <w:tab w:val="left" w:pos="630"/>
              </w:tabs>
              <w:spacing w:line="320" w:lineRule="exact"/>
              <w:ind w:left="-57" w:right="-57"/>
              <w:jc w:val="right"/>
              <w:rPr>
                <w:rFonts w:asciiTheme="majorBidi" w:hAnsiTheme="majorBidi" w:cstheme="majorBidi"/>
                <w:color w:val="000000"/>
                <w:sz w:val="26"/>
                <w:szCs w:val="26"/>
              </w:rPr>
            </w:pPr>
          </w:p>
        </w:tc>
        <w:tc>
          <w:tcPr>
            <w:tcW w:w="130" w:type="pct"/>
          </w:tcPr>
          <w:p w14:paraId="27FF6BAE" w14:textId="77777777" w:rsidR="005F10BE" w:rsidRPr="00165E4E" w:rsidRDefault="005F10BE" w:rsidP="005F10BE">
            <w:pPr>
              <w:tabs>
                <w:tab w:val="left" w:pos="630"/>
              </w:tabs>
              <w:spacing w:line="320" w:lineRule="exact"/>
              <w:ind w:left="-57" w:right="-57"/>
              <w:jc w:val="right"/>
              <w:rPr>
                <w:rFonts w:asciiTheme="majorBidi" w:hAnsiTheme="majorBidi" w:cstheme="majorBidi"/>
                <w:color w:val="000000"/>
                <w:sz w:val="26"/>
                <w:szCs w:val="26"/>
              </w:rPr>
            </w:pPr>
          </w:p>
        </w:tc>
        <w:tc>
          <w:tcPr>
            <w:tcW w:w="289" w:type="pct"/>
            <w:shd w:val="clear" w:color="auto" w:fill="auto"/>
            <w:vAlign w:val="bottom"/>
          </w:tcPr>
          <w:p w14:paraId="0CD2AF95" w14:textId="05FC16B2" w:rsidR="005F10BE" w:rsidRPr="00766193" w:rsidRDefault="005F10BE" w:rsidP="005F10BE">
            <w:pPr>
              <w:tabs>
                <w:tab w:val="left" w:pos="630"/>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326</w:t>
            </w:r>
          </w:p>
        </w:tc>
        <w:tc>
          <w:tcPr>
            <w:tcW w:w="290" w:type="pct"/>
            <w:shd w:val="clear" w:color="auto" w:fill="auto"/>
            <w:vAlign w:val="bottom"/>
          </w:tcPr>
          <w:p w14:paraId="09A6918B" w14:textId="7C5039C8" w:rsidR="005F10BE" w:rsidRPr="00766193" w:rsidRDefault="005F10BE" w:rsidP="005F10BE">
            <w:pPr>
              <w:tabs>
                <w:tab w:val="left" w:pos="702"/>
              </w:tabs>
              <w:spacing w:line="320" w:lineRule="exact"/>
              <w:ind w:left="-57" w:right="-57"/>
              <w:jc w:val="right"/>
              <w:rPr>
                <w:rFonts w:asciiTheme="majorBidi" w:hAnsiTheme="majorBidi" w:cstheme="majorBidi"/>
                <w:sz w:val="26"/>
                <w:szCs w:val="26"/>
              </w:rPr>
            </w:pPr>
            <w:r w:rsidRPr="00BE31C9">
              <w:rPr>
                <w:rFonts w:asciiTheme="majorBidi" w:hAnsiTheme="majorBidi" w:cstheme="majorBidi"/>
                <w:sz w:val="26"/>
                <w:szCs w:val="26"/>
              </w:rPr>
              <w:t>6</w:t>
            </w:r>
            <w:r>
              <w:rPr>
                <w:rFonts w:asciiTheme="majorBidi" w:hAnsiTheme="majorBidi" w:cstheme="majorBidi"/>
                <w:sz w:val="26"/>
                <w:szCs w:val="26"/>
              </w:rPr>
              <w:t>,</w:t>
            </w:r>
            <w:r w:rsidRPr="00BE31C9">
              <w:rPr>
                <w:rFonts w:asciiTheme="majorBidi" w:hAnsiTheme="majorBidi" w:cstheme="majorBidi"/>
                <w:sz w:val="26"/>
                <w:szCs w:val="26"/>
              </w:rPr>
              <w:t>130</w:t>
            </w:r>
          </w:p>
        </w:tc>
        <w:tc>
          <w:tcPr>
            <w:tcW w:w="289" w:type="pct"/>
            <w:shd w:val="clear" w:color="auto" w:fill="auto"/>
            <w:vAlign w:val="bottom"/>
          </w:tcPr>
          <w:p w14:paraId="562A2DA1" w14:textId="24E83302" w:rsidR="005F10BE" w:rsidRPr="00766193" w:rsidRDefault="005F10BE" w:rsidP="005F10BE">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9,2</w:t>
            </w:r>
            <w:r w:rsidR="00C54C3C">
              <w:rPr>
                <w:rFonts w:asciiTheme="majorBidi" w:hAnsiTheme="majorBidi" w:cstheme="majorBidi"/>
                <w:color w:val="000000"/>
                <w:sz w:val="26"/>
                <w:szCs w:val="26"/>
              </w:rPr>
              <w:t>6</w:t>
            </w:r>
            <w:r>
              <w:rPr>
                <w:rFonts w:asciiTheme="majorBidi" w:hAnsiTheme="majorBidi" w:cstheme="majorBidi"/>
                <w:color w:val="000000"/>
                <w:sz w:val="26"/>
                <w:szCs w:val="26"/>
              </w:rPr>
              <w:t>7</w:t>
            </w:r>
          </w:p>
        </w:tc>
        <w:tc>
          <w:tcPr>
            <w:tcW w:w="288" w:type="pct"/>
            <w:gridSpan w:val="2"/>
            <w:shd w:val="clear" w:color="auto" w:fill="auto"/>
            <w:vAlign w:val="bottom"/>
          </w:tcPr>
          <w:p w14:paraId="2B2552CE" w14:textId="334AD107" w:rsidR="005F10BE" w:rsidRPr="00766193" w:rsidRDefault="005F10BE" w:rsidP="005F10BE">
            <w:pPr>
              <w:tabs>
                <w:tab w:val="left" w:pos="702"/>
              </w:tabs>
              <w:spacing w:line="320" w:lineRule="exact"/>
              <w:ind w:left="-57" w:right="-57"/>
              <w:jc w:val="right"/>
              <w:rPr>
                <w:rFonts w:asciiTheme="majorBidi" w:hAnsiTheme="majorBidi" w:cstheme="majorBidi"/>
                <w:sz w:val="26"/>
                <w:szCs w:val="26"/>
              </w:rPr>
            </w:pPr>
            <w:r w:rsidRPr="00B43BD1">
              <w:rPr>
                <w:rFonts w:asciiTheme="majorBidi" w:hAnsiTheme="majorBidi" w:cstheme="majorBidi"/>
                <w:sz w:val="26"/>
                <w:szCs w:val="26"/>
              </w:rPr>
              <w:t>5</w:t>
            </w:r>
            <w:r>
              <w:rPr>
                <w:rFonts w:asciiTheme="majorBidi" w:hAnsiTheme="majorBidi" w:cstheme="majorBidi"/>
                <w:sz w:val="26"/>
                <w:szCs w:val="26"/>
              </w:rPr>
              <w:t>,</w:t>
            </w:r>
            <w:r w:rsidRPr="00B43BD1">
              <w:rPr>
                <w:rFonts w:asciiTheme="majorBidi" w:hAnsiTheme="majorBidi" w:cstheme="majorBidi"/>
                <w:sz w:val="26"/>
                <w:szCs w:val="26"/>
              </w:rPr>
              <w:t>491</w:t>
            </w:r>
          </w:p>
        </w:tc>
        <w:tc>
          <w:tcPr>
            <w:tcW w:w="282" w:type="pct"/>
            <w:gridSpan w:val="2"/>
            <w:shd w:val="clear" w:color="auto" w:fill="auto"/>
            <w:vAlign w:val="bottom"/>
          </w:tcPr>
          <w:p w14:paraId="51E67018" w14:textId="70A14368" w:rsidR="005F10BE" w:rsidRPr="00766193" w:rsidRDefault="005F10BE" w:rsidP="005F10BE">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300" w:type="pct"/>
            <w:gridSpan w:val="2"/>
            <w:shd w:val="clear" w:color="auto" w:fill="auto"/>
            <w:vAlign w:val="bottom"/>
          </w:tcPr>
          <w:p w14:paraId="10671898" w14:textId="54848DD3" w:rsidR="005F10BE" w:rsidRPr="00766193" w:rsidRDefault="005F10BE" w:rsidP="005F10BE">
            <w:pPr>
              <w:tabs>
                <w:tab w:val="left" w:pos="702"/>
              </w:tabs>
              <w:spacing w:line="320" w:lineRule="exact"/>
              <w:ind w:left="-57" w:right="-57"/>
              <w:jc w:val="right"/>
              <w:rPr>
                <w:rFonts w:asciiTheme="majorBidi" w:hAnsiTheme="majorBidi" w:cstheme="majorBidi"/>
                <w:sz w:val="26"/>
                <w:szCs w:val="26"/>
              </w:rPr>
            </w:pPr>
            <w:r w:rsidRPr="00AF2FDB">
              <w:rPr>
                <w:rFonts w:asciiTheme="majorBidi" w:hAnsiTheme="majorBidi" w:cstheme="majorBidi"/>
                <w:sz w:val="26"/>
                <w:szCs w:val="26"/>
              </w:rPr>
              <w:t>-</w:t>
            </w:r>
          </w:p>
        </w:tc>
        <w:tc>
          <w:tcPr>
            <w:tcW w:w="289" w:type="pct"/>
            <w:shd w:val="clear" w:color="auto" w:fill="auto"/>
            <w:vAlign w:val="bottom"/>
          </w:tcPr>
          <w:p w14:paraId="5E274AD2" w14:textId="4631AC2B" w:rsidR="005F10BE" w:rsidRPr="00766193" w:rsidRDefault="005F10BE" w:rsidP="005F10BE">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89" w:type="pct"/>
            <w:gridSpan w:val="2"/>
            <w:shd w:val="clear" w:color="auto" w:fill="auto"/>
          </w:tcPr>
          <w:p w14:paraId="246E3EB2" w14:textId="1CB147D2" w:rsidR="005F10BE" w:rsidRPr="00766193" w:rsidRDefault="005F10BE" w:rsidP="005F10BE">
            <w:pPr>
              <w:tabs>
                <w:tab w:val="left" w:pos="702"/>
              </w:tabs>
              <w:spacing w:line="320" w:lineRule="exact"/>
              <w:ind w:left="-57" w:right="-57"/>
              <w:jc w:val="right"/>
              <w:rPr>
                <w:rFonts w:asciiTheme="majorBidi" w:hAnsiTheme="majorBidi" w:cstheme="majorBidi"/>
                <w:color w:val="000000"/>
                <w:sz w:val="26"/>
                <w:szCs w:val="26"/>
              </w:rPr>
            </w:pPr>
            <w:r w:rsidRPr="00AF2FDB">
              <w:rPr>
                <w:rFonts w:asciiTheme="majorBidi" w:hAnsiTheme="majorBidi" w:cstheme="majorBidi"/>
                <w:color w:val="000000"/>
                <w:sz w:val="26"/>
                <w:szCs w:val="26"/>
              </w:rPr>
              <w:t>-</w:t>
            </w:r>
          </w:p>
        </w:tc>
        <w:tc>
          <w:tcPr>
            <w:tcW w:w="319" w:type="pct"/>
            <w:gridSpan w:val="2"/>
            <w:shd w:val="clear" w:color="auto" w:fill="auto"/>
            <w:vAlign w:val="bottom"/>
          </w:tcPr>
          <w:p w14:paraId="3467F56D" w14:textId="2248D0E9" w:rsidR="005F10BE" w:rsidRPr="00766193" w:rsidRDefault="005F10BE" w:rsidP="005F10BE">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65" w:type="pct"/>
            <w:shd w:val="clear" w:color="auto" w:fill="auto"/>
            <w:vAlign w:val="bottom"/>
          </w:tcPr>
          <w:p w14:paraId="133F2A5F" w14:textId="740F1C10" w:rsidR="005F10BE" w:rsidRPr="00766193" w:rsidRDefault="005F10BE" w:rsidP="005F10BE">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385" w:type="pct"/>
            <w:gridSpan w:val="2"/>
            <w:shd w:val="clear" w:color="auto" w:fill="auto"/>
          </w:tcPr>
          <w:p w14:paraId="794934D5" w14:textId="676FA030" w:rsidR="005F10BE" w:rsidRPr="00766193" w:rsidRDefault="005F10BE" w:rsidP="005F10BE">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9,5</w:t>
            </w:r>
            <w:r w:rsidR="00C54C3C">
              <w:rPr>
                <w:rFonts w:asciiTheme="majorBidi" w:hAnsiTheme="majorBidi" w:cstheme="majorBidi"/>
                <w:sz w:val="26"/>
                <w:szCs w:val="26"/>
              </w:rPr>
              <w:t>93</w:t>
            </w:r>
          </w:p>
        </w:tc>
        <w:tc>
          <w:tcPr>
            <w:tcW w:w="456" w:type="pct"/>
            <w:shd w:val="clear" w:color="auto" w:fill="auto"/>
          </w:tcPr>
          <w:p w14:paraId="087CC3AC" w14:textId="7532C6CA" w:rsidR="005F10BE" w:rsidRPr="00165E4E" w:rsidRDefault="005F10BE" w:rsidP="005F10BE">
            <w:pPr>
              <w:spacing w:line="320" w:lineRule="exact"/>
              <w:ind w:left="-57" w:right="-57"/>
              <w:jc w:val="right"/>
              <w:rPr>
                <w:rFonts w:asciiTheme="majorBidi" w:hAnsiTheme="majorBidi" w:cstheme="majorBidi"/>
                <w:sz w:val="26"/>
                <w:szCs w:val="26"/>
              </w:rPr>
            </w:pPr>
            <w:r w:rsidRPr="00B81F9F">
              <w:rPr>
                <w:rFonts w:asciiTheme="majorBidi" w:hAnsiTheme="majorBidi" w:cstheme="majorBidi"/>
                <w:sz w:val="26"/>
                <w:szCs w:val="26"/>
              </w:rPr>
              <w:t>11,621</w:t>
            </w:r>
          </w:p>
        </w:tc>
      </w:tr>
      <w:tr w:rsidR="005F10BE" w:rsidRPr="00165E4E" w14:paraId="1044FF45" w14:textId="77777777" w:rsidTr="00494389">
        <w:trPr>
          <w:trHeight w:val="289"/>
        </w:trPr>
        <w:tc>
          <w:tcPr>
            <w:tcW w:w="988" w:type="pct"/>
            <w:vAlign w:val="center"/>
          </w:tcPr>
          <w:p w14:paraId="7083C53E" w14:textId="77777777" w:rsidR="005F10BE" w:rsidRPr="00165E4E" w:rsidRDefault="005F10BE" w:rsidP="005F10BE">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Total</w:t>
            </w:r>
          </w:p>
        </w:tc>
        <w:tc>
          <w:tcPr>
            <w:tcW w:w="141" w:type="pct"/>
            <w:shd w:val="clear" w:color="auto" w:fill="auto"/>
            <w:vAlign w:val="bottom"/>
          </w:tcPr>
          <w:p w14:paraId="0A32E146" w14:textId="77777777" w:rsidR="005F10BE" w:rsidRPr="00165E4E" w:rsidRDefault="005F10BE" w:rsidP="005F10BE">
            <w:pPr>
              <w:tabs>
                <w:tab w:val="left" w:pos="630"/>
              </w:tabs>
              <w:spacing w:line="320" w:lineRule="exact"/>
              <w:ind w:left="-57" w:right="-57"/>
              <w:jc w:val="right"/>
              <w:rPr>
                <w:rFonts w:asciiTheme="majorBidi" w:hAnsiTheme="majorBidi" w:cstheme="majorBidi"/>
                <w:color w:val="000000"/>
                <w:sz w:val="26"/>
                <w:szCs w:val="26"/>
              </w:rPr>
            </w:pPr>
          </w:p>
        </w:tc>
        <w:tc>
          <w:tcPr>
            <w:tcW w:w="130" w:type="pct"/>
          </w:tcPr>
          <w:p w14:paraId="5CF8F6BF" w14:textId="77777777" w:rsidR="005F10BE" w:rsidRPr="00165E4E" w:rsidRDefault="005F10BE" w:rsidP="005F10BE">
            <w:pPr>
              <w:tabs>
                <w:tab w:val="left" w:pos="630"/>
              </w:tabs>
              <w:spacing w:line="320" w:lineRule="exact"/>
              <w:ind w:left="-57" w:right="-57"/>
              <w:jc w:val="right"/>
              <w:rPr>
                <w:rFonts w:asciiTheme="majorBidi" w:hAnsiTheme="majorBidi" w:cstheme="majorBidi"/>
                <w:color w:val="000000"/>
                <w:sz w:val="26"/>
                <w:szCs w:val="26"/>
              </w:rPr>
            </w:pPr>
          </w:p>
        </w:tc>
        <w:tc>
          <w:tcPr>
            <w:tcW w:w="289" w:type="pct"/>
            <w:shd w:val="clear" w:color="auto" w:fill="auto"/>
            <w:vAlign w:val="bottom"/>
          </w:tcPr>
          <w:p w14:paraId="561EDFB1" w14:textId="431EA3C7" w:rsidR="005F10BE" w:rsidRPr="00766193" w:rsidRDefault="005F10BE" w:rsidP="005F10BE">
            <w:pPr>
              <w:pBdr>
                <w:top w:val="single" w:sz="4" w:space="1" w:color="auto"/>
              </w:pBdr>
              <w:tabs>
                <w:tab w:val="left" w:pos="630"/>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326</w:t>
            </w:r>
          </w:p>
        </w:tc>
        <w:tc>
          <w:tcPr>
            <w:tcW w:w="290" w:type="pct"/>
            <w:shd w:val="clear" w:color="auto" w:fill="auto"/>
            <w:vAlign w:val="bottom"/>
          </w:tcPr>
          <w:p w14:paraId="79786F20" w14:textId="42F2DDE9" w:rsidR="005F10BE" w:rsidRPr="00766193" w:rsidRDefault="005F10BE" w:rsidP="005F10B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BE31C9">
              <w:rPr>
                <w:rFonts w:asciiTheme="majorBidi" w:hAnsiTheme="majorBidi" w:cstheme="majorBidi"/>
                <w:sz w:val="26"/>
                <w:szCs w:val="26"/>
              </w:rPr>
              <w:t>6</w:t>
            </w:r>
            <w:r>
              <w:rPr>
                <w:rFonts w:asciiTheme="majorBidi" w:hAnsiTheme="majorBidi" w:cstheme="majorBidi"/>
                <w:sz w:val="26"/>
                <w:szCs w:val="26"/>
              </w:rPr>
              <w:t>,</w:t>
            </w:r>
            <w:r w:rsidRPr="00BE31C9">
              <w:rPr>
                <w:rFonts w:asciiTheme="majorBidi" w:hAnsiTheme="majorBidi" w:cstheme="majorBidi"/>
                <w:sz w:val="26"/>
                <w:szCs w:val="26"/>
              </w:rPr>
              <w:t>130</w:t>
            </w:r>
          </w:p>
        </w:tc>
        <w:tc>
          <w:tcPr>
            <w:tcW w:w="289" w:type="pct"/>
            <w:shd w:val="clear" w:color="auto" w:fill="auto"/>
            <w:vAlign w:val="bottom"/>
          </w:tcPr>
          <w:p w14:paraId="1C4C190F" w14:textId="56E92C55" w:rsidR="005F10BE" w:rsidRPr="00766193" w:rsidRDefault="005F10BE" w:rsidP="005F10BE">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9,2</w:t>
            </w:r>
            <w:r w:rsidR="00C54C3C">
              <w:rPr>
                <w:rFonts w:asciiTheme="majorBidi" w:hAnsiTheme="majorBidi" w:cstheme="majorBidi"/>
                <w:color w:val="000000"/>
                <w:sz w:val="26"/>
                <w:szCs w:val="26"/>
              </w:rPr>
              <w:t>6</w:t>
            </w:r>
            <w:r>
              <w:rPr>
                <w:rFonts w:asciiTheme="majorBidi" w:hAnsiTheme="majorBidi" w:cstheme="majorBidi"/>
                <w:color w:val="000000"/>
                <w:sz w:val="26"/>
                <w:szCs w:val="26"/>
              </w:rPr>
              <w:t>7</w:t>
            </w:r>
          </w:p>
        </w:tc>
        <w:tc>
          <w:tcPr>
            <w:tcW w:w="288" w:type="pct"/>
            <w:gridSpan w:val="2"/>
            <w:shd w:val="clear" w:color="auto" w:fill="auto"/>
            <w:vAlign w:val="bottom"/>
          </w:tcPr>
          <w:p w14:paraId="2E6A26CC" w14:textId="7F01F045" w:rsidR="005F10BE" w:rsidRPr="00766193" w:rsidRDefault="005F10BE" w:rsidP="005F10B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B43BD1">
              <w:rPr>
                <w:rFonts w:asciiTheme="majorBidi" w:hAnsiTheme="majorBidi" w:cstheme="majorBidi"/>
                <w:sz w:val="26"/>
                <w:szCs w:val="26"/>
              </w:rPr>
              <w:t>5</w:t>
            </w:r>
            <w:r>
              <w:rPr>
                <w:rFonts w:asciiTheme="majorBidi" w:hAnsiTheme="majorBidi" w:cstheme="majorBidi"/>
                <w:sz w:val="26"/>
                <w:szCs w:val="26"/>
              </w:rPr>
              <w:t>,</w:t>
            </w:r>
            <w:r w:rsidRPr="00B43BD1">
              <w:rPr>
                <w:rFonts w:asciiTheme="majorBidi" w:hAnsiTheme="majorBidi" w:cstheme="majorBidi"/>
                <w:sz w:val="26"/>
                <w:szCs w:val="26"/>
              </w:rPr>
              <w:t>491</w:t>
            </w:r>
          </w:p>
        </w:tc>
        <w:tc>
          <w:tcPr>
            <w:tcW w:w="282" w:type="pct"/>
            <w:gridSpan w:val="2"/>
            <w:shd w:val="clear" w:color="auto" w:fill="auto"/>
            <w:vAlign w:val="bottom"/>
          </w:tcPr>
          <w:p w14:paraId="395F2B7D" w14:textId="0A00D09B" w:rsidR="005F10BE" w:rsidRPr="00766193" w:rsidRDefault="005F10BE" w:rsidP="005F10BE">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126</w:t>
            </w:r>
          </w:p>
        </w:tc>
        <w:tc>
          <w:tcPr>
            <w:tcW w:w="300" w:type="pct"/>
            <w:gridSpan w:val="2"/>
            <w:shd w:val="clear" w:color="auto" w:fill="auto"/>
            <w:vAlign w:val="bottom"/>
          </w:tcPr>
          <w:p w14:paraId="131429EA" w14:textId="372039FD" w:rsidR="005F10BE" w:rsidRPr="00766193" w:rsidRDefault="005F10BE" w:rsidP="005F10B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B43BD1">
              <w:rPr>
                <w:rFonts w:asciiTheme="majorBidi" w:hAnsiTheme="majorBidi" w:cstheme="majorBidi"/>
                <w:sz w:val="26"/>
                <w:szCs w:val="26"/>
              </w:rPr>
              <w:t>255</w:t>
            </w:r>
          </w:p>
        </w:tc>
        <w:tc>
          <w:tcPr>
            <w:tcW w:w="289" w:type="pct"/>
            <w:shd w:val="clear" w:color="auto" w:fill="auto"/>
            <w:vAlign w:val="bottom"/>
          </w:tcPr>
          <w:p w14:paraId="07989EC6" w14:textId="17731959" w:rsidR="005F10BE" w:rsidRPr="00766193" w:rsidRDefault="005F10BE" w:rsidP="005F10BE">
            <w:pPr>
              <w:pBdr>
                <w:top w:val="single" w:sz="4" w:space="1" w:color="auto"/>
              </w:pBd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16,01</w:t>
            </w:r>
            <w:r w:rsidR="00C54C3C">
              <w:rPr>
                <w:rFonts w:asciiTheme="majorBidi" w:hAnsiTheme="majorBidi" w:cstheme="majorBidi"/>
                <w:sz w:val="26"/>
                <w:szCs w:val="26"/>
              </w:rPr>
              <w:t>4</w:t>
            </w:r>
          </w:p>
        </w:tc>
        <w:tc>
          <w:tcPr>
            <w:tcW w:w="289" w:type="pct"/>
            <w:gridSpan w:val="2"/>
            <w:shd w:val="clear" w:color="auto" w:fill="auto"/>
          </w:tcPr>
          <w:p w14:paraId="050FBE37" w14:textId="72350FFE" w:rsidR="005F10BE" w:rsidRPr="00766193" w:rsidRDefault="005F10BE" w:rsidP="005F10B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FE74AB">
              <w:rPr>
                <w:rFonts w:asciiTheme="majorBidi" w:hAnsiTheme="majorBidi" w:cstheme="majorBidi"/>
                <w:sz w:val="26"/>
                <w:szCs w:val="26"/>
              </w:rPr>
              <w:t>24</w:t>
            </w:r>
            <w:r>
              <w:rPr>
                <w:rFonts w:asciiTheme="majorBidi" w:hAnsiTheme="majorBidi" w:cstheme="majorBidi"/>
                <w:sz w:val="26"/>
                <w:szCs w:val="26"/>
              </w:rPr>
              <w:t>,</w:t>
            </w:r>
            <w:r w:rsidRPr="00FE74AB">
              <w:rPr>
                <w:rFonts w:asciiTheme="majorBidi" w:hAnsiTheme="majorBidi" w:cstheme="majorBidi"/>
                <w:sz w:val="26"/>
                <w:szCs w:val="26"/>
              </w:rPr>
              <w:t>917</w:t>
            </w:r>
          </w:p>
        </w:tc>
        <w:tc>
          <w:tcPr>
            <w:tcW w:w="319" w:type="pct"/>
            <w:gridSpan w:val="2"/>
            <w:shd w:val="clear" w:color="auto" w:fill="auto"/>
            <w:vAlign w:val="bottom"/>
          </w:tcPr>
          <w:p w14:paraId="480104DE" w14:textId="5E834C51" w:rsidR="005F10BE" w:rsidRPr="00766193" w:rsidRDefault="005F10BE" w:rsidP="005F10BE">
            <w:pPr>
              <w:pBdr>
                <w:top w:val="single" w:sz="4" w:space="1" w:color="auto"/>
              </w:pBdr>
              <w:tabs>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65" w:type="pct"/>
            <w:shd w:val="clear" w:color="auto" w:fill="auto"/>
            <w:vAlign w:val="bottom"/>
          </w:tcPr>
          <w:p w14:paraId="6A249E06" w14:textId="5CB6A0CD" w:rsidR="005F10BE" w:rsidRPr="00766193" w:rsidRDefault="005F10BE" w:rsidP="005F10B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0244CD">
              <w:rPr>
                <w:rFonts w:asciiTheme="majorBidi" w:hAnsiTheme="majorBidi" w:cstheme="majorBidi"/>
                <w:sz w:val="26"/>
                <w:szCs w:val="26"/>
              </w:rPr>
              <w:t>249</w:t>
            </w:r>
          </w:p>
        </w:tc>
        <w:tc>
          <w:tcPr>
            <w:tcW w:w="385" w:type="pct"/>
            <w:gridSpan w:val="2"/>
            <w:shd w:val="clear" w:color="auto" w:fill="auto"/>
          </w:tcPr>
          <w:p w14:paraId="19CF432B" w14:textId="4F98679E" w:rsidR="005F10BE" w:rsidRPr="00766193" w:rsidRDefault="005F10BE" w:rsidP="005F10BE">
            <w:pPr>
              <w:pBdr>
                <w:top w:val="single" w:sz="4" w:space="1" w:color="auto"/>
              </w:pBdr>
              <w:tabs>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25,7</w:t>
            </w:r>
            <w:r w:rsidR="00C54C3C">
              <w:rPr>
                <w:rFonts w:asciiTheme="majorBidi" w:hAnsiTheme="majorBidi" w:cstheme="majorBidi"/>
                <w:sz w:val="26"/>
                <w:szCs w:val="26"/>
              </w:rPr>
              <w:t>33</w:t>
            </w:r>
          </w:p>
        </w:tc>
        <w:tc>
          <w:tcPr>
            <w:tcW w:w="456" w:type="pct"/>
            <w:shd w:val="clear" w:color="auto" w:fill="auto"/>
          </w:tcPr>
          <w:p w14:paraId="3F508D2E" w14:textId="29C7F32F" w:rsidR="005F10BE" w:rsidRPr="00165E4E" w:rsidRDefault="005F10BE" w:rsidP="005F10B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B81F9F">
              <w:rPr>
                <w:rFonts w:asciiTheme="majorBidi" w:hAnsiTheme="majorBidi" w:cstheme="majorBidi"/>
                <w:sz w:val="26"/>
                <w:szCs w:val="26"/>
              </w:rPr>
              <w:t>37,042</w:t>
            </w:r>
          </w:p>
        </w:tc>
      </w:tr>
      <w:tr w:rsidR="005F10BE" w:rsidRPr="00165E4E" w14:paraId="1ED2FDB4" w14:textId="77777777" w:rsidTr="00494389">
        <w:trPr>
          <w:trHeight w:val="289"/>
        </w:trPr>
        <w:tc>
          <w:tcPr>
            <w:tcW w:w="988" w:type="pct"/>
            <w:vAlign w:val="bottom"/>
          </w:tcPr>
          <w:p w14:paraId="4201C093" w14:textId="77777777" w:rsidR="005F10BE" w:rsidRPr="00165E4E" w:rsidRDefault="005F10BE" w:rsidP="005F10BE">
            <w:pPr>
              <w:spacing w:after="30" w:line="320" w:lineRule="exact"/>
              <w:ind w:right="-197"/>
              <w:rPr>
                <w:rFonts w:asciiTheme="majorBidi" w:hAnsiTheme="majorBidi" w:cstheme="majorBidi"/>
                <w:spacing w:val="-4"/>
                <w:sz w:val="26"/>
                <w:szCs w:val="26"/>
                <w:cs/>
              </w:rPr>
            </w:pPr>
            <w:r w:rsidRPr="008F1597">
              <w:rPr>
                <w:rFonts w:asciiTheme="majorBidi" w:hAnsiTheme="majorBidi" w:cstheme="majorBidi"/>
                <w:sz w:val="26"/>
                <w:szCs w:val="26"/>
              </w:rPr>
              <w:t>Gross profit (loss)</w:t>
            </w:r>
          </w:p>
        </w:tc>
        <w:tc>
          <w:tcPr>
            <w:tcW w:w="141" w:type="pct"/>
            <w:shd w:val="clear" w:color="auto" w:fill="auto"/>
            <w:vAlign w:val="bottom"/>
          </w:tcPr>
          <w:p w14:paraId="58459E51" w14:textId="3D8407B1" w:rsidR="005F10BE" w:rsidRPr="00165E4E" w:rsidRDefault="005F10BE" w:rsidP="005F10BE">
            <w:pPr>
              <w:tabs>
                <w:tab w:val="left" w:pos="630"/>
              </w:tabs>
              <w:spacing w:line="320" w:lineRule="exact"/>
              <w:ind w:left="-57" w:right="-57"/>
              <w:jc w:val="right"/>
              <w:rPr>
                <w:rFonts w:asciiTheme="majorBidi" w:hAnsiTheme="majorBidi" w:cstheme="majorBidi"/>
                <w:sz w:val="26"/>
                <w:szCs w:val="26"/>
              </w:rPr>
            </w:pPr>
          </w:p>
        </w:tc>
        <w:tc>
          <w:tcPr>
            <w:tcW w:w="130" w:type="pct"/>
          </w:tcPr>
          <w:p w14:paraId="01D77E3E" w14:textId="77777777" w:rsidR="005F10BE" w:rsidRPr="00165E4E" w:rsidRDefault="005F10BE" w:rsidP="005F10BE">
            <w:pPr>
              <w:tabs>
                <w:tab w:val="left" w:pos="630"/>
              </w:tabs>
              <w:spacing w:line="320" w:lineRule="exact"/>
              <w:ind w:left="-57" w:right="-57"/>
              <w:jc w:val="right"/>
              <w:rPr>
                <w:rFonts w:asciiTheme="majorBidi" w:hAnsiTheme="majorBidi" w:cstheme="majorBidi"/>
                <w:sz w:val="26"/>
                <w:szCs w:val="26"/>
              </w:rPr>
            </w:pPr>
          </w:p>
        </w:tc>
        <w:tc>
          <w:tcPr>
            <w:tcW w:w="289" w:type="pct"/>
            <w:shd w:val="clear" w:color="auto" w:fill="auto"/>
            <w:vAlign w:val="bottom"/>
          </w:tcPr>
          <w:p w14:paraId="4312CAD1" w14:textId="37E0D399" w:rsidR="005F10BE" w:rsidRPr="00766193" w:rsidRDefault="005F10BE" w:rsidP="005F10BE">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(377)</w:t>
            </w:r>
          </w:p>
        </w:tc>
        <w:tc>
          <w:tcPr>
            <w:tcW w:w="290" w:type="pct"/>
            <w:shd w:val="clear" w:color="auto" w:fill="auto"/>
            <w:vAlign w:val="bottom"/>
          </w:tcPr>
          <w:p w14:paraId="42FB99E8" w14:textId="2DEEB2BF" w:rsidR="005F10BE" w:rsidRPr="00766193" w:rsidRDefault="005F10BE" w:rsidP="005F10B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0244CD">
              <w:rPr>
                <w:rFonts w:asciiTheme="majorBidi" w:hAnsiTheme="majorBidi" w:cstheme="majorBidi"/>
                <w:sz w:val="26"/>
                <w:szCs w:val="26"/>
              </w:rPr>
              <w:t>1</w:t>
            </w:r>
            <w:r>
              <w:rPr>
                <w:rFonts w:asciiTheme="majorBidi" w:hAnsiTheme="majorBidi" w:cstheme="majorBidi"/>
                <w:sz w:val="26"/>
                <w:szCs w:val="26"/>
              </w:rPr>
              <w:t>,</w:t>
            </w:r>
            <w:r w:rsidRPr="000244CD">
              <w:rPr>
                <w:rFonts w:asciiTheme="majorBidi" w:hAnsiTheme="majorBidi" w:cstheme="majorBidi"/>
                <w:sz w:val="26"/>
                <w:szCs w:val="26"/>
              </w:rPr>
              <w:t>122</w:t>
            </w:r>
          </w:p>
        </w:tc>
        <w:tc>
          <w:tcPr>
            <w:tcW w:w="289" w:type="pct"/>
            <w:shd w:val="clear" w:color="auto" w:fill="auto"/>
            <w:vAlign w:val="bottom"/>
          </w:tcPr>
          <w:p w14:paraId="494C2BED" w14:textId="7510FC7B" w:rsidR="005F10BE" w:rsidRPr="00766193" w:rsidRDefault="005F10BE" w:rsidP="005F10B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9,2</w:t>
            </w:r>
            <w:r w:rsidR="00C54C3C">
              <w:rPr>
                <w:rFonts w:asciiTheme="majorBidi" w:hAnsiTheme="majorBidi" w:cstheme="majorBidi"/>
                <w:sz w:val="26"/>
                <w:szCs w:val="26"/>
              </w:rPr>
              <w:t>6</w:t>
            </w:r>
            <w:r>
              <w:rPr>
                <w:rFonts w:asciiTheme="majorBidi" w:hAnsiTheme="majorBidi" w:cstheme="majorBidi"/>
                <w:sz w:val="26"/>
                <w:szCs w:val="26"/>
              </w:rPr>
              <w:t>7</w:t>
            </w:r>
          </w:p>
        </w:tc>
        <w:tc>
          <w:tcPr>
            <w:tcW w:w="288" w:type="pct"/>
            <w:gridSpan w:val="2"/>
            <w:shd w:val="clear" w:color="auto" w:fill="auto"/>
            <w:vAlign w:val="bottom"/>
          </w:tcPr>
          <w:p w14:paraId="0A3E0A5A" w14:textId="686E5745" w:rsidR="005F10BE" w:rsidRPr="00766193" w:rsidRDefault="005F10BE" w:rsidP="005F10B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B43BD1">
              <w:rPr>
                <w:rFonts w:asciiTheme="majorBidi" w:hAnsiTheme="majorBidi" w:cstheme="majorBidi"/>
                <w:sz w:val="26"/>
                <w:szCs w:val="26"/>
              </w:rPr>
              <w:t>5</w:t>
            </w:r>
            <w:r>
              <w:rPr>
                <w:rFonts w:asciiTheme="majorBidi" w:hAnsiTheme="majorBidi" w:cstheme="majorBidi"/>
                <w:sz w:val="26"/>
                <w:szCs w:val="26"/>
              </w:rPr>
              <w:t>,</w:t>
            </w:r>
            <w:r w:rsidRPr="00B43BD1">
              <w:rPr>
                <w:rFonts w:asciiTheme="majorBidi" w:hAnsiTheme="majorBidi" w:cstheme="majorBidi"/>
                <w:sz w:val="26"/>
                <w:szCs w:val="26"/>
              </w:rPr>
              <w:t>244</w:t>
            </w:r>
          </w:p>
        </w:tc>
        <w:tc>
          <w:tcPr>
            <w:tcW w:w="282" w:type="pct"/>
            <w:gridSpan w:val="2"/>
            <w:shd w:val="clear" w:color="auto" w:fill="auto"/>
            <w:vAlign w:val="bottom"/>
          </w:tcPr>
          <w:p w14:paraId="091FDDB7" w14:textId="0E47B183" w:rsidR="005F10BE" w:rsidRPr="00766193" w:rsidRDefault="005F10BE" w:rsidP="005F10BE">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(423)</w:t>
            </w:r>
          </w:p>
        </w:tc>
        <w:tc>
          <w:tcPr>
            <w:tcW w:w="300" w:type="pct"/>
            <w:gridSpan w:val="2"/>
            <w:shd w:val="clear" w:color="auto" w:fill="auto"/>
            <w:vAlign w:val="bottom"/>
          </w:tcPr>
          <w:p w14:paraId="26895FBE" w14:textId="06537B02" w:rsidR="005F10BE" w:rsidRPr="00766193" w:rsidRDefault="005F10BE" w:rsidP="005F10BE">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AF2FDB">
              <w:rPr>
                <w:rFonts w:asciiTheme="majorBidi" w:hAnsiTheme="majorBidi" w:cstheme="majorBidi"/>
                <w:sz w:val="26"/>
                <w:szCs w:val="26"/>
              </w:rPr>
              <w:t>(</w:t>
            </w:r>
            <w:r>
              <w:rPr>
                <w:rFonts w:asciiTheme="majorBidi" w:hAnsiTheme="majorBidi" w:cstheme="majorBidi"/>
                <w:sz w:val="26"/>
                <w:szCs w:val="26"/>
              </w:rPr>
              <w:t>306</w:t>
            </w:r>
            <w:r w:rsidRPr="00AF2FDB">
              <w:rPr>
                <w:rFonts w:asciiTheme="majorBidi" w:hAnsiTheme="majorBidi" w:cstheme="majorBidi"/>
                <w:sz w:val="26"/>
                <w:szCs w:val="26"/>
              </w:rPr>
              <w:t>)</w:t>
            </w:r>
          </w:p>
        </w:tc>
        <w:tc>
          <w:tcPr>
            <w:tcW w:w="289" w:type="pct"/>
            <w:shd w:val="clear" w:color="auto" w:fill="auto"/>
            <w:vAlign w:val="bottom"/>
          </w:tcPr>
          <w:p w14:paraId="7F2AC094" w14:textId="5A54E22C" w:rsidR="005F10BE" w:rsidRPr="00766193" w:rsidRDefault="005F10BE" w:rsidP="005F10B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3,58</w:t>
            </w:r>
            <w:r w:rsidR="00C54C3C">
              <w:rPr>
                <w:rFonts w:asciiTheme="majorBidi" w:hAnsiTheme="majorBidi" w:cstheme="majorBidi"/>
                <w:sz w:val="26"/>
                <w:szCs w:val="26"/>
              </w:rPr>
              <w:t>5</w:t>
            </w:r>
          </w:p>
        </w:tc>
        <w:tc>
          <w:tcPr>
            <w:tcW w:w="289" w:type="pct"/>
            <w:gridSpan w:val="2"/>
            <w:shd w:val="clear" w:color="auto" w:fill="auto"/>
          </w:tcPr>
          <w:p w14:paraId="262AF5B0" w14:textId="78B39BD1" w:rsidR="005F10BE" w:rsidRPr="00766193" w:rsidRDefault="005F10BE" w:rsidP="005F10B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AF2FDB">
              <w:rPr>
                <w:rFonts w:asciiTheme="majorBidi" w:hAnsiTheme="majorBidi" w:cstheme="majorBidi"/>
                <w:sz w:val="26"/>
                <w:szCs w:val="26"/>
              </w:rPr>
              <w:t>(</w:t>
            </w:r>
            <w:r>
              <w:rPr>
                <w:rFonts w:asciiTheme="majorBidi" w:hAnsiTheme="majorBidi" w:cstheme="majorBidi"/>
                <w:sz w:val="26"/>
                <w:szCs w:val="26"/>
              </w:rPr>
              <w:t>544</w:t>
            </w:r>
            <w:r w:rsidRPr="00AF2FDB">
              <w:rPr>
                <w:rFonts w:asciiTheme="majorBidi" w:hAnsiTheme="majorBidi" w:cstheme="majorBidi"/>
                <w:sz w:val="26"/>
                <w:szCs w:val="26"/>
              </w:rPr>
              <w:t>)</w:t>
            </w:r>
          </w:p>
        </w:tc>
        <w:tc>
          <w:tcPr>
            <w:tcW w:w="319" w:type="pct"/>
            <w:gridSpan w:val="2"/>
            <w:shd w:val="clear" w:color="auto" w:fill="auto"/>
            <w:vAlign w:val="bottom"/>
          </w:tcPr>
          <w:p w14:paraId="59202798" w14:textId="6E1398D0" w:rsidR="005F10BE" w:rsidRPr="00766193" w:rsidRDefault="005F10BE" w:rsidP="005F10B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65" w:type="pct"/>
            <w:shd w:val="clear" w:color="auto" w:fill="auto"/>
            <w:vAlign w:val="bottom"/>
          </w:tcPr>
          <w:p w14:paraId="419BD713" w14:textId="49661B2C" w:rsidR="005F10BE" w:rsidRPr="00766193" w:rsidRDefault="005F10BE" w:rsidP="005F10B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(502)</w:t>
            </w:r>
          </w:p>
        </w:tc>
        <w:tc>
          <w:tcPr>
            <w:tcW w:w="385" w:type="pct"/>
            <w:gridSpan w:val="2"/>
            <w:shd w:val="clear" w:color="auto" w:fill="auto"/>
          </w:tcPr>
          <w:p w14:paraId="1296BA1D" w14:textId="01E6E7C1" w:rsidR="005F10BE" w:rsidRPr="00766193" w:rsidRDefault="005F10BE" w:rsidP="005F10B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12,0</w:t>
            </w:r>
            <w:r w:rsidR="00C54C3C">
              <w:rPr>
                <w:rFonts w:asciiTheme="majorBidi" w:hAnsiTheme="majorBidi" w:cstheme="majorBidi"/>
                <w:sz w:val="26"/>
                <w:szCs w:val="26"/>
              </w:rPr>
              <w:t>52</w:t>
            </w:r>
          </w:p>
        </w:tc>
        <w:tc>
          <w:tcPr>
            <w:tcW w:w="456" w:type="pct"/>
            <w:shd w:val="clear" w:color="auto" w:fill="auto"/>
          </w:tcPr>
          <w:p w14:paraId="3B6EA594" w14:textId="0058C571" w:rsidR="005F10BE" w:rsidRPr="00165E4E" w:rsidRDefault="005F10BE" w:rsidP="005F10B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B81F9F">
              <w:rPr>
                <w:rFonts w:asciiTheme="majorBidi" w:hAnsiTheme="majorBidi" w:cstheme="majorBidi"/>
                <w:sz w:val="26"/>
                <w:szCs w:val="26"/>
              </w:rPr>
              <w:t>5,014</w:t>
            </w:r>
          </w:p>
        </w:tc>
      </w:tr>
      <w:tr w:rsidR="005F10BE" w:rsidRPr="00165E4E" w14:paraId="5830D755" w14:textId="77777777" w:rsidTr="00494389">
        <w:trPr>
          <w:trHeight w:val="242"/>
        </w:trPr>
        <w:tc>
          <w:tcPr>
            <w:tcW w:w="4159" w:type="pct"/>
            <w:gridSpan w:val="18"/>
            <w:shd w:val="clear" w:color="auto" w:fill="auto"/>
            <w:vAlign w:val="center"/>
          </w:tcPr>
          <w:p w14:paraId="1F5B9B30" w14:textId="01F2D8F0" w:rsidR="005F10BE" w:rsidRPr="00FA7BC6" w:rsidRDefault="005F10BE" w:rsidP="005F10BE">
            <w:pPr>
              <w:tabs>
                <w:tab w:val="left" w:pos="702"/>
              </w:tabs>
              <w:spacing w:line="320" w:lineRule="exact"/>
              <w:ind w:left="-57" w:right="-57"/>
              <w:rPr>
                <w:rFonts w:asciiTheme="majorBidi" w:hAnsiTheme="majorBidi" w:cstheme="majorBidi"/>
                <w:sz w:val="26"/>
                <w:szCs w:val="26"/>
                <w:lang w:val="en-US"/>
              </w:rPr>
            </w:pPr>
            <w:r w:rsidRPr="008F1597">
              <w:rPr>
                <w:rFonts w:asciiTheme="majorBidi" w:hAnsiTheme="majorBidi" w:cstheme="majorBidi"/>
                <w:sz w:val="26"/>
                <w:szCs w:val="26"/>
              </w:rPr>
              <w:t>Unallocated income and expenses:</w:t>
            </w:r>
          </w:p>
        </w:tc>
        <w:tc>
          <w:tcPr>
            <w:tcW w:w="385" w:type="pct"/>
            <w:gridSpan w:val="2"/>
            <w:shd w:val="clear" w:color="auto" w:fill="auto"/>
            <w:vAlign w:val="bottom"/>
          </w:tcPr>
          <w:p w14:paraId="185D4E24" w14:textId="77777777" w:rsidR="005F10BE" w:rsidRPr="00165E4E" w:rsidRDefault="005F10BE" w:rsidP="005F10BE">
            <w:pPr>
              <w:tabs>
                <w:tab w:val="left" w:pos="702"/>
              </w:tabs>
              <w:spacing w:line="320" w:lineRule="exact"/>
              <w:ind w:left="-57" w:right="-57"/>
              <w:jc w:val="right"/>
              <w:rPr>
                <w:rFonts w:asciiTheme="majorBidi" w:hAnsiTheme="majorBidi" w:cstheme="majorBidi"/>
                <w:spacing w:val="-6"/>
                <w:sz w:val="26"/>
                <w:szCs w:val="26"/>
                <w:cs/>
              </w:rPr>
            </w:pPr>
          </w:p>
        </w:tc>
        <w:tc>
          <w:tcPr>
            <w:tcW w:w="456" w:type="pct"/>
            <w:shd w:val="clear" w:color="auto" w:fill="auto"/>
            <w:vAlign w:val="bottom"/>
          </w:tcPr>
          <w:p w14:paraId="4E8B7C6A" w14:textId="77777777" w:rsidR="005F10BE" w:rsidRPr="00165E4E" w:rsidRDefault="005F10BE" w:rsidP="005F10BE">
            <w:pPr>
              <w:tabs>
                <w:tab w:val="left" w:pos="702"/>
              </w:tabs>
              <w:spacing w:line="320" w:lineRule="exact"/>
              <w:ind w:left="-57" w:right="-57"/>
              <w:jc w:val="right"/>
              <w:rPr>
                <w:rFonts w:asciiTheme="majorBidi" w:hAnsiTheme="majorBidi" w:cstheme="majorBidi"/>
                <w:spacing w:val="-6"/>
                <w:sz w:val="26"/>
                <w:szCs w:val="26"/>
              </w:rPr>
            </w:pPr>
          </w:p>
        </w:tc>
      </w:tr>
      <w:tr w:rsidR="00BA1ACB" w:rsidRPr="00165E4E" w14:paraId="7E0BF027" w14:textId="77777777" w:rsidTr="00494389">
        <w:trPr>
          <w:trHeight w:val="242"/>
        </w:trPr>
        <w:tc>
          <w:tcPr>
            <w:tcW w:w="4159" w:type="pct"/>
            <w:gridSpan w:val="18"/>
            <w:shd w:val="clear" w:color="auto" w:fill="auto"/>
            <w:vAlign w:val="center"/>
          </w:tcPr>
          <w:p w14:paraId="64C1B623" w14:textId="77777777" w:rsidR="00BA1ACB" w:rsidRPr="00165E4E" w:rsidRDefault="00BA1ACB" w:rsidP="00BA1ACB">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Other income</w:t>
            </w:r>
          </w:p>
        </w:tc>
        <w:tc>
          <w:tcPr>
            <w:tcW w:w="385" w:type="pct"/>
            <w:gridSpan w:val="2"/>
            <w:shd w:val="clear" w:color="auto" w:fill="auto"/>
            <w:vAlign w:val="bottom"/>
          </w:tcPr>
          <w:p w14:paraId="767549E2" w14:textId="6B53FAEA" w:rsidR="00BA1ACB" w:rsidRPr="00165E4E" w:rsidRDefault="00BA1ACB" w:rsidP="00BA1ACB">
            <w:pPr>
              <w:spacing w:line="320" w:lineRule="exact"/>
              <w:ind w:left="-103" w:right="-57"/>
              <w:jc w:val="right"/>
              <w:rPr>
                <w:rFonts w:asciiTheme="majorBidi" w:hAnsiTheme="majorBidi" w:cstheme="majorBidi"/>
                <w:sz w:val="26"/>
                <w:szCs w:val="26"/>
                <w:cs/>
              </w:rPr>
            </w:pPr>
            <w:r>
              <w:rPr>
                <w:rFonts w:asciiTheme="majorBidi" w:hAnsiTheme="majorBidi" w:cstheme="majorBidi" w:hint="cs"/>
                <w:sz w:val="26"/>
                <w:szCs w:val="26"/>
                <w:cs/>
              </w:rPr>
              <w:t>477</w:t>
            </w:r>
          </w:p>
        </w:tc>
        <w:tc>
          <w:tcPr>
            <w:tcW w:w="456" w:type="pct"/>
            <w:shd w:val="clear" w:color="auto" w:fill="auto"/>
          </w:tcPr>
          <w:p w14:paraId="0CA055E5" w14:textId="765A133D" w:rsidR="00BA1ACB" w:rsidRPr="00165E4E" w:rsidRDefault="00BA1ACB" w:rsidP="00BA1ACB">
            <w:pPr>
              <w:spacing w:line="320" w:lineRule="exact"/>
              <w:ind w:left="-103" w:right="-57"/>
              <w:jc w:val="right"/>
              <w:rPr>
                <w:rFonts w:asciiTheme="majorBidi" w:hAnsiTheme="majorBidi" w:cstheme="majorBidi"/>
                <w:sz w:val="26"/>
                <w:szCs w:val="26"/>
              </w:rPr>
            </w:pPr>
            <w:r w:rsidRPr="00124B74">
              <w:rPr>
                <w:rFonts w:asciiTheme="majorBidi" w:hAnsiTheme="majorBidi" w:cstheme="majorBidi"/>
                <w:sz w:val="26"/>
                <w:szCs w:val="26"/>
              </w:rPr>
              <w:t>705</w:t>
            </w:r>
          </w:p>
        </w:tc>
      </w:tr>
      <w:tr w:rsidR="00BA1ACB" w:rsidRPr="00165E4E" w14:paraId="13BB88D9" w14:textId="77777777" w:rsidTr="00494389">
        <w:trPr>
          <w:trHeight w:val="242"/>
        </w:trPr>
        <w:tc>
          <w:tcPr>
            <w:tcW w:w="4159" w:type="pct"/>
            <w:gridSpan w:val="18"/>
            <w:shd w:val="clear" w:color="auto" w:fill="auto"/>
            <w:vAlign w:val="center"/>
          </w:tcPr>
          <w:p w14:paraId="6EC85F9E" w14:textId="77777777" w:rsidR="00BA1ACB" w:rsidRPr="00165E4E" w:rsidRDefault="00BA1ACB" w:rsidP="00BA1ACB">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Distribution costs</w:t>
            </w:r>
          </w:p>
        </w:tc>
        <w:tc>
          <w:tcPr>
            <w:tcW w:w="385" w:type="pct"/>
            <w:gridSpan w:val="2"/>
            <w:shd w:val="clear" w:color="auto" w:fill="auto"/>
          </w:tcPr>
          <w:p w14:paraId="18092A4F" w14:textId="67B50A3F" w:rsidR="00BA1ACB" w:rsidRPr="00165E4E" w:rsidRDefault="00BA1ACB" w:rsidP="00BA1ACB">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(215)</w:t>
            </w:r>
          </w:p>
        </w:tc>
        <w:tc>
          <w:tcPr>
            <w:tcW w:w="456" w:type="pct"/>
            <w:shd w:val="clear" w:color="auto" w:fill="auto"/>
          </w:tcPr>
          <w:p w14:paraId="32A8E08E" w14:textId="5593FCA7" w:rsidR="00BA1ACB" w:rsidRPr="00165E4E" w:rsidRDefault="00BA1ACB" w:rsidP="00BA1ACB">
            <w:pPr>
              <w:spacing w:line="320" w:lineRule="exact"/>
              <w:ind w:left="-103" w:right="-57"/>
              <w:jc w:val="right"/>
              <w:rPr>
                <w:rFonts w:asciiTheme="majorBidi" w:hAnsiTheme="majorBidi" w:cstheme="majorBidi"/>
                <w:sz w:val="26"/>
                <w:szCs w:val="26"/>
              </w:rPr>
            </w:pPr>
            <w:r w:rsidRPr="00124B74">
              <w:rPr>
                <w:rFonts w:asciiTheme="majorBidi" w:hAnsiTheme="majorBidi" w:cstheme="majorBidi"/>
                <w:sz w:val="26"/>
                <w:szCs w:val="26"/>
              </w:rPr>
              <w:t>(220)</w:t>
            </w:r>
          </w:p>
        </w:tc>
      </w:tr>
      <w:tr w:rsidR="00BA1ACB" w:rsidRPr="00165E4E" w14:paraId="16542CF8" w14:textId="77777777" w:rsidTr="00494389">
        <w:trPr>
          <w:trHeight w:val="242"/>
        </w:trPr>
        <w:tc>
          <w:tcPr>
            <w:tcW w:w="4159" w:type="pct"/>
            <w:gridSpan w:val="18"/>
            <w:shd w:val="clear" w:color="auto" w:fill="auto"/>
            <w:vAlign w:val="center"/>
          </w:tcPr>
          <w:p w14:paraId="5C69A71D" w14:textId="77777777" w:rsidR="00BA1ACB" w:rsidRPr="00513E0E" w:rsidRDefault="00BA1ACB" w:rsidP="00BA1ACB">
            <w:pPr>
              <w:tabs>
                <w:tab w:val="left" w:pos="702"/>
              </w:tabs>
              <w:spacing w:line="320" w:lineRule="exact"/>
              <w:ind w:left="-57" w:right="-57"/>
              <w:rPr>
                <w:rFonts w:asciiTheme="majorBidi" w:hAnsiTheme="majorBidi" w:cstheme="majorBidi"/>
                <w:sz w:val="26"/>
                <w:szCs w:val="26"/>
              </w:rPr>
            </w:pPr>
            <w:r w:rsidRPr="00513E0E">
              <w:rPr>
                <w:rFonts w:asciiTheme="majorBidi" w:hAnsiTheme="majorBidi" w:cstheme="majorBidi"/>
                <w:sz w:val="26"/>
                <w:szCs w:val="26"/>
              </w:rPr>
              <w:t>Administrative expense</w:t>
            </w:r>
          </w:p>
        </w:tc>
        <w:tc>
          <w:tcPr>
            <w:tcW w:w="385" w:type="pct"/>
            <w:gridSpan w:val="2"/>
            <w:shd w:val="clear" w:color="auto" w:fill="auto"/>
          </w:tcPr>
          <w:p w14:paraId="5C3CDAD3" w14:textId="4E42BC0B" w:rsidR="00BA1ACB" w:rsidRPr="00513E0E" w:rsidRDefault="00BA1ACB" w:rsidP="00BA1ACB">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w:t>
            </w:r>
            <w:r>
              <w:rPr>
                <w:rFonts w:asciiTheme="majorBidi" w:hAnsiTheme="majorBidi" w:cstheme="majorBidi" w:hint="cs"/>
                <w:sz w:val="26"/>
                <w:szCs w:val="26"/>
                <w:cs/>
              </w:rPr>
              <w:t>23</w:t>
            </w:r>
            <w:r>
              <w:rPr>
                <w:rFonts w:asciiTheme="majorBidi" w:hAnsiTheme="majorBidi" w:cstheme="majorBidi"/>
                <w:sz w:val="26"/>
                <w:szCs w:val="26"/>
              </w:rPr>
              <w:t>,214)</w:t>
            </w:r>
          </w:p>
        </w:tc>
        <w:tc>
          <w:tcPr>
            <w:tcW w:w="456" w:type="pct"/>
            <w:shd w:val="clear" w:color="auto" w:fill="auto"/>
          </w:tcPr>
          <w:p w14:paraId="25A3C1F2" w14:textId="0D14CC44" w:rsidR="00BA1ACB" w:rsidRDefault="00BA1ACB" w:rsidP="00BA1ACB">
            <w:pPr>
              <w:spacing w:line="320" w:lineRule="exact"/>
              <w:ind w:left="-103" w:right="-57"/>
              <w:jc w:val="right"/>
              <w:rPr>
                <w:rFonts w:asciiTheme="majorBidi" w:hAnsiTheme="majorBidi" w:cstheme="majorBidi"/>
                <w:sz w:val="26"/>
                <w:szCs w:val="26"/>
              </w:rPr>
            </w:pPr>
            <w:r w:rsidRPr="005D194D">
              <w:rPr>
                <w:rFonts w:asciiTheme="majorBidi" w:hAnsiTheme="majorBidi" w:cstheme="majorBidi"/>
                <w:sz w:val="26"/>
                <w:szCs w:val="26"/>
              </w:rPr>
              <w:t>(23,546)</w:t>
            </w:r>
          </w:p>
        </w:tc>
      </w:tr>
      <w:tr w:rsidR="00BA1ACB" w:rsidRPr="00165E4E" w14:paraId="29FCFFF6" w14:textId="77777777" w:rsidTr="00494389">
        <w:trPr>
          <w:trHeight w:val="242"/>
        </w:trPr>
        <w:tc>
          <w:tcPr>
            <w:tcW w:w="4159" w:type="pct"/>
            <w:gridSpan w:val="18"/>
            <w:shd w:val="clear" w:color="auto" w:fill="auto"/>
            <w:vAlign w:val="center"/>
          </w:tcPr>
          <w:p w14:paraId="79A0B2A6" w14:textId="77777777" w:rsidR="00BA1ACB" w:rsidRPr="00165E4E" w:rsidRDefault="00BA1ACB" w:rsidP="00BA1ACB">
            <w:pPr>
              <w:tabs>
                <w:tab w:val="left" w:pos="702"/>
              </w:tabs>
              <w:spacing w:line="320" w:lineRule="exact"/>
              <w:ind w:left="-57" w:right="-57"/>
              <w:rPr>
                <w:rFonts w:asciiTheme="majorBidi" w:hAnsiTheme="majorBidi" w:cstheme="majorBidi"/>
                <w:spacing w:val="-4"/>
                <w:sz w:val="26"/>
                <w:szCs w:val="26"/>
                <w:cs/>
              </w:rPr>
            </w:pPr>
            <w:r w:rsidRPr="00F3614B">
              <w:rPr>
                <w:rFonts w:asciiTheme="majorBidi" w:hAnsiTheme="majorBidi" w:cstheme="majorBidi"/>
                <w:sz w:val="26"/>
                <w:szCs w:val="26"/>
              </w:rPr>
              <w:t>Profit (loss) from operating activities</w:t>
            </w:r>
          </w:p>
        </w:tc>
        <w:tc>
          <w:tcPr>
            <w:tcW w:w="385" w:type="pct"/>
            <w:gridSpan w:val="2"/>
            <w:shd w:val="clear" w:color="auto" w:fill="auto"/>
          </w:tcPr>
          <w:p w14:paraId="24F28B2F" w14:textId="0FC4D634" w:rsidR="00BA1ACB" w:rsidRPr="00165E4E" w:rsidRDefault="00BA1ACB" w:rsidP="00BA1ACB">
            <w:pPr>
              <w:pBdr>
                <w:top w:val="single" w:sz="4" w:space="1" w:color="auto"/>
              </w:pBdr>
              <w:spacing w:line="320" w:lineRule="exact"/>
              <w:ind w:left="-103" w:right="-57"/>
              <w:jc w:val="right"/>
              <w:rPr>
                <w:rFonts w:asciiTheme="majorBidi" w:hAnsiTheme="majorBidi" w:cstheme="majorBidi"/>
                <w:sz w:val="26"/>
                <w:szCs w:val="26"/>
                <w:cs/>
              </w:rPr>
            </w:pPr>
            <w:r>
              <w:rPr>
                <w:rFonts w:asciiTheme="majorBidi" w:hAnsiTheme="majorBidi" w:cstheme="majorBidi"/>
                <w:sz w:val="26"/>
                <w:szCs w:val="26"/>
              </w:rPr>
              <w:t>(10,900)</w:t>
            </w:r>
          </w:p>
        </w:tc>
        <w:tc>
          <w:tcPr>
            <w:tcW w:w="456" w:type="pct"/>
            <w:shd w:val="clear" w:color="auto" w:fill="auto"/>
          </w:tcPr>
          <w:p w14:paraId="07D24DBD" w14:textId="2AEAC4DE" w:rsidR="00BA1ACB" w:rsidRPr="00165E4E" w:rsidRDefault="00BA1ACB" w:rsidP="00BA1ACB">
            <w:pPr>
              <w:pBdr>
                <w:top w:val="single" w:sz="4" w:space="1" w:color="auto"/>
              </w:pBdr>
              <w:spacing w:line="320" w:lineRule="exact"/>
              <w:ind w:left="-103" w:right="-57"/>
              <w:jc w:val="right"/>
              <w:rPr>
                <w:rFonts w:asciiTheme="majorBidi" w:hAnsiTheme="majorBidi" w:cstheme="majorBidi"/>
                <w:sz w:val="26"/>
                <w:szCs w:val="26"/>
              </w:rPr>
            </w:pPr>
            <w:r w:rsidRPr="005D194D">
              <w:rPr>
                <w:rFonts w:asciiTheme="majorBidi" w:hAnsiTheme="majorBidi" w:cstheme="majorBidi"/>
                <w:sz w:val="26"/>
                <w:szCs w:val="26"/>
              </w:rPr>
              <w:t>(18,047)</w:t>
            </w:r>
          </w:p>
        </w:tc>
      </w:tr>
      <w:tr w:rsidR="00BA1ACB" w:rsidRPr="00165E4E" w14:paraId="3950F055" w14:textId="77777777" w:rsidTr="00494389">
        <w:trPr>
          <w:trHeight w:val="242"/>
        </w:trPr>
        <w:tc>
          <w:tcPr>
            <w:tcW w:w="4159" w:type="pct"/>
            <w:gridSpan w:val="18"/>
            <w:shd w:val="clear" w:color="auto" w:fill="auto"/>
            <w:vAlign w:val="center"/>
          </w:tcPr>
          <w:p w14:paraId="69F451F6" w14:textId="77777777" w:rsidR="00BA1ACB" w:rsidRPr="00165E4E" w:rsidRDefault="00BA1ACB" w:rsidP="00BA1ACB">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4"/>
                <w:sz w:val="26"/>
                <w:szCs w:val="26"/>
              </w:rPr>
              <w:t>Finance income</w:t>
            </w:r>
          </w:p>
        </w:tc>
        <w:tc>
          <w:tcPr>
            <w:tcW w:w="385" w:type="pct"/>
            <w:gridSpan w:val="2"/>
            <w:shd w:val="clear" w:color="auto" w:fill="auto"/>
          </w:tcPr>
          <w:p w14:paraId="5CF94326" w14:textId="5C3D57A0" w:rsidR="00BA1ACB" w:rsidRPr="00165E4E" w:rsidRDefault="00BA1ACB" w:rsidP="00BA1ACB">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112</w:t>
            </w:r>
          </w:p>
        </w:tc>
        <w:tc>
          <w:tcPr>
            <w:tcW w:w="456" w:type="pct"/>
            <w:shd w:val="clear" w:color="auto" w:fill="auto"/>
          </w:tcPr>
          <w:p w14:paraId="61920183" w14:textId="147915CB" w:rsidR="00BA1ACB" w:rsidRPr="00165E4E" w:rsidRDefault="00BA1ACB" w:rsidP="00BA1ACB">
            <w:pPr>
              <w:spacing w:line="320" w:lineRule="exact"/>
              <w:ind w:left="-103" w:right="-57"/>
              <w:jc w:val="right"/>
              <w:rPr>
                <w:rFonts w:asciiTheme="majorBidi" w:hAnsiTheme="majorBidi" w:cstheme="majorBidi"/>
                <w:sz w:val="26"/>
                <w:szCs w:val="26"/>
              </w:rPr>
            </w:pPr>
            <w:r w:rsidRPr="005D194D">
              <w:rPr>
                <w:rFonts w:asciiTheme="majorBidi" w:hAnsiTheme="majorBidi" w:cstheme="majorBidi"/>
                <w:sz w:val="26"/>
                <w:szCs w:val="26"/>
              </w:rPr>
              <w:t>11</w:t>
            </w:r>
          </w:p>
        </w:tc>
      </w:tr>
      <w:tr w:rsidR="00BA1ACB" w:rsidRPr="00165E4E" w14:paraId="4995A136" w14:textId="77777777" w:rsidTr="00494389">
        <w:trPr>
          <w:trHeight w:val="242"/>
        </w:trPr>
        <w:tc>
          <w:tcPr>
            <w:tcW w:w="4159" w:type="pct"/>
            <w:gridSpan w:val="18"/>
            <w:shd w:val="clear" w:color="auto" w:fill="auto"/>
            <w:vAlign w:val="center"/>
          </w:tcPr>
          <w:p w14:paraId="7120BC60" w14:textId="77777777" w:rsidR="00BA1ACB" w:rsidRPr="00165E4E" w:rsidRDefault="00BA1ACB" w:rsidP="00BA1ACB">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Finance costs</w:t>
            </w:r>
          </w:p>
        </w:tc>
        <w:tc>
          <w:tcPr>
            <w:tcW w:w="385" w:type="pct"/>
            <w:gridSpan w:val="2"/>
            <w:shd w:val="clear" w:color="auto" w:fill="auto"/>
          </w:tcPr>
          <w:p w14:paraId="0FE7A45E" w14:textId="109025A4" w:rsidR="00BA1ACB" w:rsidRPr="00165E4E" w:rsidRDefault="00BA1ACB" w:rsidP="00BA1ACB">
            <w:pPr>
              <w:spacing w:line="320" w:lineRule="exact"/>
              <w:ind w:left="-103" w:right="-57"/>
              <w:jc w:val="right"/>
              <w:rPr>
                <w:rFonts w:asciiTheme="majorBidi" w:hAnsiTheme="majorBidi" w:cstheme="majorBidi"/>
                <w:sz w:val="26"/>
                <w:szCs w:val="26"/>
                <w:cs/>
              </w:rPr>
            </w:pPr>
            <w:r>
              <w:rPr>
                <w:rFonts w:asciiTheme="majorBidi" w:hAnsiTheme="majorBidi" w:cstheme="majorBidi"/>
                <w:sz w:val="26"/>
                <w:szCs w:val="26"/>
              </w:rPr>
              <w:t>(627)</w:t>
            </w:r>
          </w:p>
        </w:tc>
        <w:tc>
          <w:tcPr>
            <w:tcW w:w="456" w:type="pct"/>
            <w:shd w:val="clear" w:color="auto" w:fill="auto"/>
          </w:tcPr>
          <w:p w14:paraId="4499566E" w14:textId="026DA213" w:rsidR="00BA1ACB" w:rsidRPr="00165E4E" w:rsidRDefault="00BA1ACB" w:rsidP="00BA1ACB">
            <w:pPr>
              <w:spacing w:line="320" w:lineRule="exact"/>
              <w:ind w:left="-103" w:right="-57"/>
              <w:jc w:val="right"/>
              <w:rPr>
                <w:rFonts w:asciiTheme="majorBidi" w:hAnsiTheme="majorBidi" w:cstheme="majorBidi"/>
                <w:sz w:val="26"/>
                <w:szCs w:val="26"/>
              </w:rPr>
            </w:pPr>
            <w:r w:rsidRPr="005D194D">
              <w:rPr>
                <w:rFonts w:asciiTheme="majorBidi" w:hAnsiTheme="majorBidi" w:cstheme="majorBidi"/>
                <w:sz w:val="26"/>
                <w:szCs w:val="26"/>
              </w:rPr>
              <w:t>(409)</w:t>
            </w:r>
          </w:p>
        </w:tc>
      </w:tr>
      <w:tr w:rsidR="00BA1ACB" w:rsidRPr="00165E4E" w14:paraId="1C800B30" w14:textId="77777777" w:rsidTr="00494389">
        <w:trPr>
          <w:trHeight w:val="242"/>
        </w:trPr>
        <w:tc>
          <w:tcPr>
            <w:tcW w:w="4159" w:type="pct"/>
            <w:gridSpan w:val="18"/>
            <w:shd w:val="clear" w:color="auto" w:fill="auto"/>
            <w:vAlign w:val="center"/>
          </w:tcPr>
          <w:p w14:paraId="0C567A00" w14:textId="7C410000" w:rsidR="00BA1ACB" w:rsidRPr="008F1597" w:rsidRDefault="00BA1ACB" w:rsidP="00BA1ACB">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 xml:space="preserve">Expected credit reversal </w:t>
            </w:r>
            <w:r>
              <w:rPr>
                <w:rFonts w:asciiTheme="majorBidi" w:hAnsiTheme="majorBidi" w:cstheme="majorBidi"/>
                <w:sz w:val="26"/>
                <w:szCs w:val="26"/>
              </w:rPr>
              <w:t>profit</w:t>
            </w:r>
            <w:r w:rsidRPr="00FE3599">
              <w:rPr>
                <w:rFonts w:asciiTheme="majorBidi" w:hAnsiTheme="majorBidi" w:cstheme="majorBidi"/>
                <w:sz w:val="26"/>
                <w:szCs w:val="26"/>
              </w:rPr>
              <w:t xml:space="preserve"> (loss)</w:t>
            </w:r>
          </w:p>
        </w:tc>
        <w:tc>
          <w:tcPr>
            <w:tcW w:w="385" w:type="pct"/>
            <w:gridSpan w:val="2"/>
            <w:shd w:val="clear" w:color="auto" w:fill="auto"/>
          </w:tcPr>
          <w:p w14:paraId="6C92FC42" w14:textId="0B33D9A3" w:rsidR="00BA1ACB" w:rsidRPr="00165E4E" w:rsidRDefault="00BA1ACB" w:rsidP="00BA1ACB">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(3,078)</w:t>
            </w:r>
          </w:p>
        </w:tc>
        <w:tc>
          <w:tcPr>
            <w:tcW w:w="456" w:type="pct"/>
            <w:shd w:val="clear" w:color="auto" w:fill="auto"/>
          </w:tcPr>
          <w:p w14:paraId="5DE45AE6" w14:textId="7393BBCB" w:rsidR="00BA1ACB" w:rsidRPr="00165E4E" w:rsidRDefault="00BA1ACB" w:rsidP="00BA1ACB">
            <w:pPr>
              <w:spacing w:line="320" w:lineRule="exact"/>
              <w:ind w:left="-103" w:right="-57"/>
              <w:jc w:val="right"/>
              <w:rPr>
                <w:rFonts w:asciiTheme="majorBidi" w:hAnsiTheme="majorBidi" w:cstheme="majorBidi"/>
                <w:sz w:val="26"/>
                <w:szCs w:val="26"/>
              </w:rPr>
            </w:pPr>
            <w:r w:rsidRPr="005D194D">
              <w:rPr>
                <w:rFonts w:asciiTheme="majorBidi" w:hAnsiTheme="majorBidi" w:cstheme="majorBidi"/>
                <w:sz w:val="26"/>
                <w:szCs w:val="26"/>
              </w:rPr>
              <w:t>(1,506)</w:t>
            </w:r>
          </w:p>
        </w:tc>
      </w:tr>
      <w:tr w:rsidR="00BA1ACB" w:rsidRPr="00165E4E" w14:paraId="2EAF1567" w14:textId="77777777" w:rsidTr="00494389">
        <w:trPr>
          <w:trHeight w:val="242"/>
        </w:trPr>
        <w:tc>
          <w:tcPr>
            <w:tcW w:w="4159" w:type="pct"/>
            <w:gridSpan w:val="18"/>
            <w:shd w:val="clear" w:color="auto" w:fill="auto"/>
            <w:vAlign w:val="center"/>
          </w:tcPr>
          <w:p w14:paraId="7739FDE9" w14:textId="01E41A52" w:rsidR="00BA1ACB" w:rsidRPr="00165E4E" w:rsidRDefault="00BA1ACB" w:rsidP="00BA1ACB">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Share of profits</w:t>
            </w:r>
            <w:r>
              <w:rPr>
                <w:rFonts w:asciiTheme="majorBidi" w:hAnsiTheme="majorBidi" w:cstheme="majorBidi"/>
                <w:sz w:val="26"/>
                <w:szCs w:val="26"/>
              </w:rPr>
              <w:t xml:space="preserve"> (loss)</w:t>
            </w:r>
            <w:r w:rsidRPr="008F1597">
              <w:rPr>
                <w:rFonts w:asciiTheme="majorBidi" w:hAnsiTheme="majorBidi" w:cstheme="majorBidi"/>
                <w:sz w:val="26"/>
                <w:szCs w:val="26"/>
              </w:rPr>
              <w:t xml:space="preserve"> from investments in associates</w:t>
            </w:r>
          </w:p>
        </w:tc>
        <w:tc>
          <w:tcPr>
            <w:tcW w:w="385" w:type="pct"/>
            <w:gridSpan w:val="2"/>
            <w:shd w:val="clear" w:color="auto" w:fill="auto"/>
          </w:tcPr>
          <w:p w14:paraId="06CECCCF" w14:textId="7351645A" w:rsidR="00BA1ACB" w:rsidRPr="00165E4E" w:rsidRDefault="00BA1ACB" w:rsidP="00BA1ACB">
            <w:pPr>
              <w:spacing w:line="320" w:lineRule="exact"/>
              <w:ind w:left="-103" w:right="-57"/>
              <w:jc w:val="right"/>
              <w:rPr>
                <w:rFonts w:asciiTheme="majorBidi" w:hAnsiTheme="majorBidi" w:cstheme="majorBidi"/>
                <w:sz w:val="26"/>
                <w:szCs w:val="26"/>
                <w:cs/>
              </w:rPr>
            </w:pPr>
            <w:r>
              <w:rPr>
                <w:rFonts w:asciiTheme="majorBidi" w:hAnsiTheme="majorBidi" w:cstheme="majorBidi"/>
                <w:sz w:val="26"/>
                <w:szCs w:val="26"/>
              </w:rPr>
              <w:t>17</w:t>
            </w:r>
          </w:p>
        </w:tc>
        <w:tc>
          <w:tcPr>
            <w:tcW w:w="456" w:type="pct"/>
            <w:shd w:val="clear" w:color="auto" w:fill="auto"/>
          </w:tcPr>
          <w:p w14:paraId="4693C9BC" w14:textId="3CB5BE30" w:rsidR="00BA1ACB" w:rsidRPr="00165E4E" w:rsidRDefault="00BA1ACB" w:rsidP="00BA1ACB">
            <w:pPr>
              <w:spacing w:line="320" w:lineRule="exact"/>
              <w:ind w:left="-103" w:right="-57"/>
              <w:jc w:val="right"/>
              <w:rPr>
                <w:rFonts w:asciiTheme="majorBidi" w:hAnsiTheme="majorBidi" w:cstheme="majorBidi"/>
                <w:sz w:val="26"/>
                <w:szCs w:val="26"/>
              </w:rPr>
            </w:pPr>
            <w:r w:rsidRPr="00DD3674">
              <w:rPr>
                <w:rFonts w:asciiTheme="majorBidi" w:hAnsiTheme="majorBidi" w:cstheme="majorBidi"/>
                <w:sz w:val="26"/>
                <w:szCs w:val="26"/>
              </w:rPr>
              <w:t>610</w:t>
            </w:r>
          </w:p>
        </w:tc>
      </w:tr>
      <w:tr w:rsidR="00BA1ACB" w:rsidRPr="00165E4E" w14:paraId="74AABCD2" w14:textId="77777777" w:rsidTr="00494389">
        <w:trPr>
          <w:trHeight w:val="242"/>
        </w:trPr>
        <w:tc>
          <w:tcPr>
            <w:tcW w:w="4159" w:type="pct"/>
            <w:gridSpan w:val="18"/>
            <w:shd w:val="clear" w:color="auto" w:fill="auto"/>
            <w:vAlign w:val="center"/>
          </w:tcPr>
          <w:p w14:paraId="0DD4DDAC" w14:textId="4EA842AD" w:rsidR="00BA1ACB" w:rsidRPr="00165E4E" w:rsidRDefault="00BA1ACB" w:rsidP="00BA1ACB">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2"/>
                <w:sz w:val="26"/>
                <w:szCs w:val="26"/>
              </w:rPr>
              <w:t xml:space="preserve">Profit (loss) before income tax expense </w:t>
            </w:r>
          </w:p>
        </w:tc>
        <w:tc>
          <w:tcPr>
            <w:tcW w:w="385" w:type="pct"/>
            <w:gridSpan w:val="2"/>
            <w:shd w:val="clear" w:color="auto" w:fill="auto"/>
          </w:tcPr>
          <w:p w14:paraId="3A48CD60" w14:textId="1CBBBE4B" w:rsidR="00BA1ACB" w:rsidRPr="00165E4E" w:rsidRDefault="00BA1ACB" w:rsidP="00BA1ACB">
            <w:pPr>
              <w:pBdr>
                <w:top w:val="single" w:sz="4" w:space="1" w:color="auto"/>
              </w:pBd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(14,476)</w:t>
            </w:r>
          </w:p>
        </w:tc>
        <w:tc>
          <w:tcPr>
            <w:tcW w:w="456" w:type="pct"/>
            <w:shd w:val="clear" w:color="auto" w:fill="auto"/>
          </w:tcPr>
          <w:p w14:paraId="15FBB711" w14:textId="054CFEB8" w:rsidR="00BA1ACB" w:rsidRPr="00165E4E" w:rsidRDefault="00BA1ACB" w:rsidP="00BA1ACB">
            <w:pPr>
              <w:pBdr>
                <w:top w:val="single" w:sz="4" w:space="1" w:color="auto"/>
              </w:pBdr>
              <w:spacing w:line="320" w:lineRule="exact"/>
              <w:ind w:left="-103" w:right="-57"/>
              <w:jc w:val="right"/>
              <w:rPr>
                <w:rFonts w:asciiTheme="majorBidi" w:hAnsiTheme="majorBidi" w:cstheme="majorBidi"/>
                <w:sz w:val="26"/>
                <w:szCs w:val="26"/>
              </w:rPr>
            </w:pPr>
            <w:r w:rsidRPr="00DD3674">
              <w:rPr>
                <w:rFonts w:asciiTheme="majorBidi" w:hAnsiTheme="majorBidi" w:cstheme="majorBidi"/>
                <w:sz w:val="26"/>
                <w:szCs w:val="26"/>
              </w:rPr>
              <w:t>(19,341)</w:t>
            </w:r>
          </w:p>
        </w:tc>
      </w:tr>
      <w:tr w:rsidR="00BA1ACB" w:rsidRPr="00165E4E" w14:paraId="3CC6FA93" w14:textId="77777777" w:rsidTr="00494389">
        <w:trPr>
          <w:trHeight w:val="242"/>
        </w:trPr>
        <w:tc>
          <w:tcPr>
            <w:tcW w:w="4159" w:type="pct"/>
            <w:gridSpan w:val="18"/>
            <w:shd w:val="clear" w:color="auto" w:fill="auto"/>
            <w:vAlign w:val="center"/>
          </w:tcPr>
          <w:p w14:paraId="77F38D53" w14:textId="3790F232" w:rsidR="00BA1ACB" w:rsidRPr="00FE3599" w:rsidRDefault="00BA1ACB" w:rsidP="00BA1ACB">
            <w:pPr>
              <w:tabs>
                <w:tab w:val="left" w:pos="702"/>
              </w:tabs>
              <w:spacing w:line="320" w:lineRule="exact"/>
              <w:ind w:left="-57" w:right="-57"/>
              <w:rPr>
                <w:rFonts w:asciiTheme="majorBidi" w:hAnsiTheme="majorBidi" w:cstheme="majorBidi"/>
                <w:sz w:val="26"/>
                <w:szCs w:val="26"/>
                <w:lang w:val="en-US"/>
              </w:rPr>
            </w:pPr>
            <w:r w:rsidRPr="00FE3599">
              <w:rPr>
                <w:rFonts w:asciiTheme="majorBidi" w:hAnsiTheme="majorBidi" w:cstheme="majorBidi"/>
                <w:sz w:val="26"/>
                <w:szCs w:val="26"/>
              </w:rPr>
              <w:t>Tax (expense) income</w:t>
            </w:r>
          </w:p>
        </w:tc>
        <w:tc>
          <w:tcPr>
            <w:tcW w:w="385" w:type="pct"/>
            <w:gridSpan w:val="2"/>
            <w:shd w:val="clear" w:color="auto" w:fill="auto"/>
          </w:tcPr>
          <w:p w14:paraId="5581AFF3" w14:textId="6C8ACFFD" w:rsidR="00BA1ACB" w:rsidRPr="0072482B" w:rsidRDefault="00BA1ACB" w:rsidP="00BA1ACB">
            <w:pPr>
              <w:pBdr>
                <w:bottom w:val="single" w:sz="4" w:space="1" w:color="auto"/>
              </w:pBd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(207)</w:t>
            </w:r>
          </w:p>
        </w:tc>
        <w:tc>
          <w:tcPr>
            <w:tcW w:w="456" w:type="pct"/>
            <w:shd w:val="clear" w:color="auto" w:fill="auto"/>
          </w:tcPr>
          <w:p w14:paraId="6B47CE6C" w14:textId="755D1FDD" w:rsidR="00BA1ACB" w:rsidRPr="00165E4E" w:rsidRDefault="00BA1ACB" w:rsidP="00BA1ACB">
            <w:pPr>
              <w:pBdr>
                <w:bottom w:val="single" w:sz="4" w:space="1" w:color="auto"/>
              </w:pBdr>
              <w:spacing w:line="320" w:lineRule="exact"/>
              <w:ind w:left="-103" w:right="-57"/>
              <w:jc w:val="right"/>
              <w:rPr>
                <w:rFonts w:asciiTheme="majorBidi" w:hAnsiTheme="majorBidi" w:cstheme="majorBidi"/>
                <w:sz w:val="26"/>
                <w:szCs w:val="26"/>
              </w:rPr>
            </w:pPr>
            <w:r w:rsidRPr="00DD3674">
              <w:rPr>
                <w:rFonts w:asciiTheme="majorBidi" w:hAnsiTheme="majorBidi" w:cstheme="majorBidi"/>
                <w:sz w:val="26"/>
                <w:szCs w:val="26"/>
              </w:rPr>
              <w:t>(550)</w:t>
            </w:r>
          </w:p>
        </w:tc>
      </w:tr>
      <w:tr w:rsidR="00BA1ACB" w:rsidRPr="00165E4E" w14:paraId="249CDF3F" w14:textId="77777777" w:rsidTr="00494389">
        <w:trPr>
          <w:trHeight w:val="68"/>
        </w:trPr>
        <w:tc>
          <w:tcPr>
            <w:tcW w:w="4159" w:type="pct"/>
            <w:gridSpan w:val="18"/>
            <w:shd w:val="clear" w:color="auto" w:fill="auto"/>
            <w:vAlign w:val="center"/>
          </w:tcPr>
          <w:p w14:paraId="75CFE88F" w14:textId="6868759F" w:rsidR="00BA1ACB" w:rsidRPr="001A24B4" w:rsidRDefault="00BA1ACB" w:rsidP="00BA1ACB">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Profit (loss) for the period</w:t>
            </w:r>
          </w:p>
        </w:tc>
        <w:tc>
          <w:tcPr>
            <w:tcW w:w="385" w:type="pct"/>
            <w:gridSpan w:val="2"/>
            <w:shd w:val="clear" w:color="auto" w:fill="auto"/>
          </w:tcPr>
          <w:p w14:paraId="4419BF25" w14:textId="2F835A10" w:rsidR="00BA1ACB" w:rsidRPr="006C3E88" w:rsidRDefault="00BA1ACB" w:rsidP="00BA1ACB">
            <w:pPr>
              <w:pBdr>
                <w:bottom w:val="double" w:sz="4" w:space="1" w:color="auto"/>
              </w:pBdr>
              <w:spacing w:line="320" w:lineRule="exact"/>
              <w:ind w:left="-103" w:right="-57"/>
              <w:jc w:val="right"/>
              <w:rPr>
                <w:rFonts w:asciiTheme="majorBidi" w:hAnsiTheme="majorBidi" w:cstheme="majorBidi"/>
                <w:sz w:val="26"/>
                <w:szCs w:val="26"/>
                <w:cs/>
                <w:lang w:val="en-US"/>
              </w:rPr>
            </w:pPr>
            <w:r>
              <w:rPr>
                <w:rFonts w:asciiTheme="majorBidi" w:hAnsiTheme="majorBidi" w:cstheme="majorBidi"/>
                <w:sz w:val="26"/>
                <w:szCs w:val="26"/>
              </w:rPr>
              <w:t>(14,683)</w:t>
            </w:r>
          </w:p>
        </w:tc>
        <w:tc>
          <w:tcPr>
            <w:tcW w:w="456" w:type="pct"/>
            <w:shd w:val="clear" w:color="auto" w:fill="auto"/>
          </w:tcPr>
          <w:p w14:paraId="2AC6B866" w14:textId="5A2C8BF7" w:rsidR="00BA1ACB" w:rsidRPr="00705F4B" w:rsidRDefault="00BA1ACB" w:rsidP="00BA1ACB">
            <w:pPr>
              <w:pBdr>
                <w:bottom w:val="double" w:sz="4" w:space="1" w:color="auto"/>
              </w:pBdr>
              <w:spacing w:line="320" w:lineRule="exact"/>
              <w:ind w:left="-103" w:right="-57"/>
              <w:jc w:val="right"/>
              <w:rPr>
                <w:rFonts w:asciiTheme="majorBidi" w:hAnsiTheme="majorBidi" w:cstheme="majorBidi"/>
                <w:sz w:val="26"/>
                <w:szCs w:val="26"/>
                <w:cs/>
              </w:rPr>
            </w:pPr>
            <w:r w:rsidRPr="00DD3674">
              <w:rPr>
                <w:rFonts w:asciiTheme="majorBidi" w:hAnsiTheme="majorBidi" w:cstheme="majorBidi"/>
                <w:sz w:val="26"/>
                <w:szCs w:val="26"/>
              </w:rPr>
              <w:t>(19,891)</w:t>
            </w:r>
          </w:p>
        </w:tc>
      </w:tr>
    </w:tbl>
    <w:p w14:paraId="76C858AF" w14:textId="7EFF16E0" w:rsidR="00AD1DED" w:rsidRDefault="00AD1DED"/>
    <w:p w14:paraId="1B1D7F65" w14:textId="05F457F3" w:rsidR="00AD1DED" w:rsidRDefault="00AD1DED"/>
    <w:p w14:paraId="09DEBB61" w14:textId="40C73142" w:rsidR="00986FDE" w:rsidRDefault="00986FDE"/>
    <w:p w14:paraId="34B99395" w14:textId="0A63E169" w:rsidR="00986FDE" w:rsidRDefault="00986FDE"/>
    <w:p w14:paraId="28895CC5" w14:textId="77777777" w:rsidR="00494389" w:rsidRDefault="00494389"/>
    <w:p w14:paraId="34CB2880" w14:textId="1EA917B5" w:rsidR="00986FDE" w:rsidRDefault="00986FDE"/>
    <w:p w14:paraId="57FF3007" w14:textId="77777777" w:rsidR="00986FDE" w:rsidRDefault="00986FDE">
      <w:pPr>
        <w:rPr>
          <w:cs/>
        </w:rPr>
      </w:pPr>
    </w:p>
    <w:tbl>
      <w:tblPr>
        <w:tblW w:w="5626" w:type="pct"/>
        <w:tblInd w:w="-743" w:type="dxa"/>
        <w:tblLayout w:type="fixed"/>
        <w:tblLook w:val="0000" w:firstRow="0" w:lastRow="0" w:firstColumn="0" w:lastColumn="0" w:noHBand="0" w:noVBand="0"/>
      </w:tblPr>
      <w:tblGrid>
        <w:gridCol w:w="2130"/>
        <w:gridCol w:w="304"/>
        <w:gridCol w:w="261"/>
        <w:gridCol w:w="642"/>
        <w:gridCol w:w="625"/>
        <w:gridCol w:w="623"/>
        <w:gridCol w:w="6"/>
        <w:gridCol w:w="614"/>
        <w:gridCol w:w="6"/>
        <w:gridCol w:w="601"/>
        <w:gridCol w:w="19"/>
        <w:gridCol w:w="627"/>
        <w:gridCol w:w="623"/>
        <w:gridCol w:w="22"/>
        <w:gridCol w:w="601"/>
        <w:gridCol w:w="22"/>
        <w:gridCol w:w="666"/>
        <w:gridCol w:w="571"/>
        <w:gridCol w:w="6"/>
        <w:gridCol w:w="823"/>
        <w:gridCol w:w="983"/>
      </w:tblGrid>
      <w:tr w:rsidR="0016782E" w:rsidRPr="00165E4E" w14:paraId="7595AEA6" w14:textId="77777777" w:rsidTr="00C54C3C">
        <w:trPr>
          <w:trHeight w:val="265"/>
          <w:tblHeader/>
        </w:trPr>
        <w:tc>
          <w:tcPr>
            <w:tcW w:w="988" w:type="pct"/>
          </w:tcPr>
          <w:p w14:paraId="320BEDD9" w14:textId="77777777" w:rsidR="0016782E" w:rsidRPr="00165E4E" w:rsidRDefault="0016782E" w:rsidP="00B703B9">
            <w:pPr>
              <w:spacing w:line="320" w:lineRule="exact"/>
              <w:ind w:right="-57"/>
              <w:rPr>
                <w:rFonts w:asciiTheme="majorBidi" w:hAnsiTheme="majorBidi" w:cstheme="majorBidi"/>
                <w:snapToGrid w:val="0"/>
                <w:sz w:val="26"/>
                <w:szCs w:val="26"/>
                <w:lang w:eastAsia="th-TH"/>
              </w:rPr>
            </w:pPr>
            <w:bookmarkStart w:id="105" w:name="_MON_1495522459"/>
            <w:bookmarkStart w:id="106" w:name="_MON_1495525256"/>
            <w:bookmarkStart w:id="107" w:name="_MON_1495525318"/>
            <w:bookmarkStart w:id="108" w:name="_MON_1495525360"/>
            <w:bookmarkStart w:id="109" w:name="_MON_1495544962"/>
            <w:bookmarkStart w:id="110" w:name="_MON_1495560699"/>
            <w:bookmarkStart w:id="111" w:name="_MON_1495634248"/>
            <w:bookmarkStart w:id="112" w:name="_MON_1495634273"/>
            <w:bookmarkStart w:id="113" w:name="_MON_1495635629"/>
            <w:bookmarkStart w:id="114" w:name="_MON_1495635650"/>
            <w:bookmarkStart w:id="115" w:name="_MON_1504449584"/>
            <w:bookmarkStart w:id="116" w:name="_MON_1504453828"/>
            <w:bookmarkStart w:id="117" w:name="_MON_1504454172"/>
            <w:bookmarkStart w:id="118" w:name="_MON_1504454184"/>
            <w:bookmarkStart w:id="119" w:name="_MON_1504454732"/>
            <w:bookmarkStart w:id="120" w:name="_MON_1504455134"/>
            <w:bookmarkStart w:id="121" w:name="_MON_1504456344"/>
            <w:bookmarkStart w:id="122" w:name="_MON_1504456457"/>
            <w:bookmarkStart w:id="123" w:name="_MON_1504456461"/>
            <w:bookmarkStart w:id="124" w:name="_MON_1504456524"/>
            <w:bookmarkStart w:id="125" w:name="_MON_1504456545"/>
            <w:bookmarkStart w:id="126" w:name="_MON_1504456578"/>
            <w:bookmarkStart w:id="127" w:name="_MON_1504637834"/>
            <w:bookmarkStart w:id="128" w:name="_MON_1504637851"/>
            <w:bookmarkStart w:id="129" w:name="_MON_1504637900"/>
            <w:bookmarkStart w:id="130" w:name="_MON_1504676246"/>
            <w:bookmarkStart w:id="131" w:name="_MON_1504676310"/>
            <w:bookmarkStart w:id="132" w:name="_MON_1504691999"/>
            <w:bookmarkStart w:id="133" w:name="_MON_1504725712"/>
            <w:bookmarkStart w:id="134" w:name="_MON_1504726046"/>
            <w:bookmarkStart w:id="135" w:name="_MON_1504727671"/>
            <w:bookmarkStart w:id="136" w:name="_MON_1504728043"/>
            <w:bookmarkStart w:id="137" w:name="_MON_1504902814"/>
            <w:bookmarkStart w:id="138" w:name="_MON_1504903267"/>
            <w:bookmarkStart w:id="139" w:name="_MON_1504944272"/>
            <w:bookmarkStart w:id="140" w:name="_MON_1504950579"/>
            <w:bookmarkStart w:id="141" w:name="_MON_1504951906"/>
            <w:bookmarkStart w:id="142" w:name="_MON_1504952694"/>
            <w:bookmarkStart w:id="143" w:name="_MON_1505029623"/>
            <w:bookmarkStart w:id="144" w:name="_MON_1505029654"/>
            <w:bookmarkStart w:id="145" w:name="_MON_1505029669"/>
            <w:bookmarkStart w:id="146" w:name="_MON_1505029677"/>
            <w:bookmarkStart w:id="147" w:name="_MON_1505030270"/>
            <w:bookmarkStart w:id="148" w:name="_MON_1505030335"/>
            <w:bookmarkStart w:id="149" w:name="_MON_1505030344"/>
            <w:bookmarkStart w:id="150" w:name="_MON_1510552554"/>
            <w:bookmarkStart w:id="151" w:name="_MON_1510592501"/>
            <w:bookmarkStart w:id="152" w:name="_MON_1510653614"/>
            <w:bookmarkStart w:id="153" w:name="_MON_1510653802"/>
            <w:bookmarkStart w:id="154" w:name="_MON_1510653830"/>
            <w:bookmarkStart w:id="155" w:name="_MON_1510653878"/>
            <w:bookmarkStart w:id="156" w:name="_MON_1511088895"/>
            <w:bookmarkStart w:id="157" w:name="_MON_1511326188"/>
            <w:bookmarkStart w:id="158" w:name="_MON_1514117201"/>
            <w:bookmarkStart w:id="159" w:name="_MON_1514120947"/>
            <w:bookmarkStart w:id="160" w:name="_MON_1514121114"/>
            <w:bookmarkStart w:id="161" w:name="_MON_1517311552"/>
            <w:bookmarkStart w:id="162" w:name="_MON_1517311848"/>
            <w:bookmarkStart w:id="163" w:name="_MON_1517658103"/>
            <w:bookmarkStart w:id="164" w:name="_MON_1517658198"/>
            <w:bookmarkStart w:id="165" w:name="_MON_1517658280"/>
            <w:bookmarkStart w:id="166" w:name="_MON_1517658357"/>
            <w:bookmarkStart w:id="167" w:name="_MON_1517658419"/>
            <w:bookmarkStart w:id="168" w:name="_MON_1517658427"/>
            <w:bookmarkStart w:id="169" w:name="_MON_1517658452"/>
            <w:bookmarkStart w:id="170" w:name="_MON_1517755104"/>
            <w:bookmarkStart w:id="171" w:name="_MON_1517755144"/>
            <w:bookmarkStart w:id="172" w:name="_MON_1517755176"/>
            <w:bookmarkStart w:id="173" w:name="_MON_1517755194"/>
            <w:bookmarkStart w:id="174" w:name="_MON_1517755253"/>
            <w:bookmarkStart w:id="175" w:name="_MON_1517755281"/>
            <w:bookmarkStart w:id="176" w:name="_MON_1517755296"/>
            <w:bookmarkStart w:id="177" w:name="_MON_1517755765"/>
            <w:bookmarkStart w:id="178" w:name="_MON_1517755857"/>
            <w:bookmarkStart w:id="179" w:name="_MON_1517755886"/>
            <w:bookmarkStart w:id="180" w:name="_MON_1517755926"/>
            <w:bookmarkStart w:id="181" w:name="_MON_1517755994"/>
            <w:bookmarkStart w:id="182" w:name="_MON_1517835150"/>
            <w:bookmarkStart w:id="183" w:name="_MON_1518011141"/>
            <w:bookmarkStart w:id="184" w:name="_MON_1518108263"/>
            <w:bookmarkStart w:id="185" w:name="_MON_1488172205"/>
            <w:bookmarkStart w:id="186" w:name="_MON_1488172234"/>
            <w:bookmarkStart w:id="187" w:name="_MON_1488173411"/>
            <w:bookmarkStart w:id="188" w:name="_MON_1488798401"/>
            <w:bookmarkStart w:id="189" w:name="_MON_1523348171"/>
            <w:bookmarkStart w:id="190" w:name="_MON_1523876369"/>
            <w:bookmarkStart w:id="191" w:name="_MON_1523876411"/>
            <w:bookmarkStart w:id="192" w:name="_MON_1523876422"/>
            <w:bookmarkStart w:id="193" w:name="_MON_1523876427"/>
            <w:bookmarkStart w:id="194" w:name="_MON_1524296457"/>
            <w:bookmarkStart w:id="195" w:name="_MON_1524296690"/>
            <w:bookmarkStart w:id="196" w:name="_MON_1524296704"/>
            <w:bookmarkStart w:id="197" w:name="_MON_1524296911"/>
            <w:bookmarkStart w:id="198" w:name="_MON_1524297574"/>
            <w:bookmarkStart w:id="199" w:name="_MON_1524297757"/>
            <w:bookmarkStart w:id="200" w:name="_MON_1524297882"/>
            <w:bookmarkStart w:id="201" w:name="_MON_1524298085"/>
            <w:bookmarkStart w:id="202" w:name="_MON_1524299104"/>
            <w:bookmarkStart w:id="203" w:name="_MON_1524316265"/>
            <w:bookmarkStart w:id="204" w:name="_MON_1524316537"/>
            <w:bookmarkStart w:id="205" w:name="_MON_1524316565"/>
            <w:bookmarkStart w:id="206" w:name="_MON_1524332458"/>
            <w:bookmarkStart w:id="207" w:name="_MON_1524332509"/>
            <w:bookmarkStart w:id="208" w:name="_MON_1524413318"/>
            <w:bookmarkStart w:id="209" w:name="_MON_1524417549"/>
            <w:bookmarkStart w:id="210" w:name="_MON_1524464060"/>
            <w:bookmarkStart w:id="211" w:name="_MON_1524518832"/>
            <w:bookmarkStart w:id="212" w:name="_MON_1524518902"/>
            <w:bookmarkStart w:id="213" w:name="_MON_1524518909"/>
            <w:bookmarkStart w:id="214" w:name="_MON_1524518929"/>
            <w:bookmarkStart w:id="215" w:name="_MON_1524518942"/>
            <w:bookmarkStart w:id="216" w:name="_MON_1524556257"/>
            <w:bookmarkStart w:id="217" w:name="_MON_1531845294"/>
            <w:bookmarkStart w:id="218" w:name="_MON_1531845403"/>
            <w:bookmarkStart w:id="219" w:name="_MON_1531845468"/>
            <w:bookmarkStart w:id="220" w:name="_MON_1531845523"/>
            <w:bookmarkStart w:id="221" w:name="_MON_1531845698"/>
            <w:bookmarkStart w:id="222" w:name="_MON_1531845895"/>
            <w:bookmarkStart w:id="223" w:name="_MON_1531845991"/>
            <w:bookmarkStart w:id="224" w:name="_MON_1531902111"/>
            <w:bookmarkStart w:id="225" w:name="_MON_1532015696"/>
            <w:bookmarkStart w:id="226" w:name="_MON_1532015754"/>
            <w:bookmarkStart w:id="227" w:name="_MON_1532015876"/>
            <w:bookmarkStart w:id="228" w:name="_MON_1532103917"/>
            <w:bookmarkStart w:id="229" w:name="_MON_1532103949"/>
            <w:bookmarkStart w:id="230" w:name="_MON_1532103958"/>
            <w:bookmarkStart w:id="231" w:name="_MON_1532197529"/>
            <w:bookmarkStart w:id="232" w:name="_MON_1532243976"/>
            <w:bookmarkStart w:id="233" w:name="_MON_1532245376"/>
            <w:bookmarkStart w:id="234" w:name="_MON_1532245863"/>
            <w:bookmarkStart w:id="235" w:name="_MON_1532246190"/>
            <w:bookmarkStart w:id="236" w:name="_MON_1532374151"/>
            <w:bookmarkStart w:id="237" w:name="_MON_1532374167"/>
            <w:bookmarkStart w:id="238" w:name="_MON_1532374186"/>
            <w:bookmarkStart w:id="239" w:name="_MON_1532777292"/>
            <w:bookmarkStart w:id="240" w:name="_MON_1532777359"/>
            <w:bookmarkStart w:id="241" w:name="_MON_1532777367"/>
            <w:bookmarkStart w:id="242" w:name="_MON_1532777387"/>
            <w:bookmarkStart w:id="243" w:name="_MON_1532777412"/>
            <w:bookmarkStart w:id="244" w:name="_MON_1532777429"/>
            <w:bookmarkStart w:id="245" w:name="_MON_1532777455"/>
            <w:bookmarkStart w:id="246" w:name="_MON_1540054429"/>
            <w:bookmarkStart w:id="247" w:name="_MON_1540054636"/>
            <w:bookmarkStart w:id="248" w:name="_MON_1540109269"/>
            <w:bookmarkStart w:id="249" w:name="_MON_1540109302"/>
            <w:bookmarkStart w:id="250" w:name="_MON_1540142910"/>
            <w:bookmarkStart w:id="251" w:name="_MON_1540468462"/>
            <w:bookmarkStart w:id="252" w:name="_MON_1540468761"/>
            <w:bookmarkStart w:id="253" w:name="_MON_1547128938"/>
            <w:bookmarkStart w:id="254" w:name="_MON_1547129122"/>
            <w:bookmarkStart w:id="255" w:name="_MON_1547129142"/>
            <w:bookmarkStart w:id="256" w:name="_MON_1547129172"/>
            <w:bookmarkStart w:id="257" w:name="_MON_1547129183"/>
            <w:bookmarkStart w:id="258" w:name="_MON_1547129214"/>
            <w:bookmarkStart w:id="259" w:name="_MON_1547129235"/>
            <w:bookmarkStart w:id="260" w:name="_MON_1547129283"/>
            <w:bookmarkStart w:id="261" w:name="_MON_1547129366"/>
            <w:bookmarkStart w:id="262" w:name="_MON_1547129468"/>
            <w:bookmarkStart w:id="263" w:name="_MON_1547129475"/>
            <w:bookmarkStart w:id="264" w:name="_MON_1548519359"/>
            <w:bookmarkStart w:id="265" w:name="_MON_1548519430"/>
            <w:bookmarkStart w:id="266" w:name="_MON_1549614982"/>
            <w:bookmarkStart w:id="267" w:name="_MON_1549615044"/>
            <w:bookmarkStart w:id="268" w:name="_MON_1549615072"/>
            <w:bookmarkStart w:id="269" w:name="_MON_1549615106"/>
            <w:bookmarkStart w:id="270" w:name="_MON_1549615172"/>
            <w:bookmarkStart w:id="271" w:name="_MON_1549615368"/>
            <w:bookmarkStart w:id="272" w:name="_MON_1549615407"/>
            <w:bookmarkStart w:id="273" w:name="_MON_1549660608"/>
            <w:bookmarkStart w:id="274" w:name="_MON_1549784038"/>
            <w:bookmarkStart w:id="275" w:name="_MON_1549786317"/>
            <w:bookmarkStart w:id="276" w:name="_MON_1549786608"/>
            <w:bookmarkStart w:id="277" w:name="_MON_1549788582"/>
            <w:bookmarkStart w:id="278" w:name="_MON_1554710716"/>
            <w:bookmarkStart w:id="279" w:name="_MON_1554710831"/>
            <w:bookmarkStart w:id="280" w:name="_MON_1556007509"/>
            <w:bookmarkStart w:id="281" w:name="_MON_1556007517"/>
            <w:bookmarkStart w:id="282" w:name="_MON_1556007845"/>
            <w:bookmarkStart w:id="283" w:name="_MON_1556007865"/>
            <w:bookmarkStart w:id="284" w:name="_MON_1556007879"/>
            <w:bookmarkStart w:id="285" w:name="_MON_1556007916"/>
            <w:bookmarkStart w:id="286" w:name="_MON_1556026729"/>
            <w:bookmarkStart w:id="287" w:name="_MON_1556049677"/>
            <w:bookmarkStart w:id="288" w:name="_MON_1556049795"/>
            <w:bookmarkStart w:id="289" w:name="_MON_1556088140"/>
            <w:bookmarkStart w:id="290" w:name="_MON_1556088156"/>
            <w:bookmarkStart w:id="291" w:name="_MON_1556088185"/>
            <w:bookmarkStart w:id="292" w:name="_MON_1562072667"/>
            <w:bookmarkStart w:id="293" w:name="_MON_1562072744"/>
            <w:bookmarkStart w:id="294" w:name="_MON_1563815398"/>
            <w:bookmarkStart w:id="295" w:name="_MON_1563815766"/>
            <w:bookmarkStart w:id="296" w:name="_MON_1563815980"/>
            <w:bookmarkStart w:id="297" w:name="_MON_1563816279"/>
            <w:bookmarkStart w:id="298" w:name="_MON_1563817435"/>
            <w:bookmarkStart w:id="299" w:name="_MON_1563817441"/>
            <w:bookmarkStart w:id="300" w:name="_MON_1563817460"/>
            <w:bookmarkStart w:id="301" w:name="_MON_1563817503"/>
            <w:bookmarkStart w:id="302" w:name="_MON_1563817512"/>
            <w:bookmarkStart w:id="303" w:name="_MON_1563817530"/>
            <w:bookmarkStart w:id="304" w:name="_MON_1563817561"/>
            <w:bookmarkStart w:id="305" w:name="_MON_1563817735"/>
            <w:bookmarkStart w:id="306" w:name="_MON_1563817794"/>
            <w:bookmarkStart w:id="307" w:name="_MON_1563818105"/>
            <w:bookmarkStart w:id="308" w:name="_MON_1563818444"/>
            <w:bookmarkStart w:id="309" w:name="_MON_1563819097"/>
            <w:bookmarkStart w:id="310" w:name="_MON_1563819648"/>
            <w:bookmarkStart w:id="311" w:name="_MON_1563819659"/>
            <w:bookmarkStart w:id="312" w:name="_MON_1563819667"/>
            <w:bookmarkStart w:id="313" w:name="_MON_1563820672"/>
            <w:bookmarkStart w:id="314" w:name="_MON_1563905199"/>
            <w:bookmarkStart w:id="315" w:name="_MON_1563912788"/>
            <w:bookmarkStart w:id="316" w:name="_MON_1563983251"/>
            <w:bookmarkStart w:id="317" w:name="_MON_1564169262"/>
            <w:bookmarkStart w:id="318" w:name="_MON_1564169306"/>
            <w:bookmarkStart w:id="319" w:name="_MON_1566720073"/>
            <w:bookmarkStart w:id="320" w:name="_MON_1571501743"/>
            <w:bookmarkStart w:id="321" w:name="_MON_1571502224"/>
            <w:bookmarkStart w:id="322" w:name="_MON_1571502482"/>
            <w:bookmarkStart w:id="323" w:name="_MON_1571549450"/>
            <w:bookmarkStart w:id="324" w:name="_MON_1571669690"/>
            <w:bookmarkStart w:id="325" w:name="_MON_1571669767"/>
            <w:bookmarkStart w:id="326" w:name="_MON_1571669795"/>
            <w:bookmarkStart w:id="327" w:name="_MON_1571669804"/>
            <w:bookmarkStart w:id="328" w:name="_MON_1571669963"/>
            <w:bookmarkStart w:id="329" w:name="_MON_1571759885"/>
            <w:bookmarkStart w:id="330" w:name="_MON_1571759959"/>
            <w:bookmarkStart w:id="331" w:name="_MON_1571760002"/>
            <w:bookmarkStart w:id="332" w:name="_MON_1571760050"/>
            <w:bookmarkStart w:id="333" w:name="_MON_1571852706"/>
            <w:bookmarkStart w:id="334" w:name="_MON_1587311773"/>
            <w:bookmarkStart w:id="335" w:name="_MON_1587475042"/>
            <w:bookmarkStart w:id="336" w:name="_MON_1588754249"/>
            <w:bookmarkStart w:id="337" w:name="_MON_1588759679"/>
            <w:bookmarkStart w:id="338" w:name="_MON_1588760046"/>
            <w:bookmarkStart w:id="339" w:name="_MON_1602655378"/>
            <w:bookmarkStart w:id="340" w:name="_MON_1602656959"/>
            <w:bookmarkStart w:id="341" w:name="_MON_1602657039"/>
            <w:bookmarkStart w:id="342" w:name="_MON_1602657124"/>
            <w:bookmarkStart w:id="343" w:name="_MON_1602657190"/>
            <w:bookmarkStart w:id="344" w:name="_MON_1602657540"/>
            <w:bookmarkStart w:id="345" w:name="_MON_1602657557"/>
            <w:bookmarkStart w:id="346" w:name="_MON_1602657634"/>
            <w:bookmarkStart w:id="347" w:name="_MON_1602657762"/>
            <w:bookmarkStart w:id="348" w:name="_MON_1602677855"/>
            <w:bookmarkStart w:id="349" w:name="_MON_1602677893"/>
            <w:bookmarkStart w:id="350" w:name="_MON_1602687401"/>
            <w:bookmarkStart w:id="351" w:name="_MON_1602697426"/>
            <w:bookmarkStart w:id="352" w:name="_MON_1602698811"/>
            <w:bookmarkStart w:id="353" w:name="_MON_1602934806"/>
            <w:bookmarkStart w:id="354" w:name="_MON_1602936996"/>
            <w:bookmarkStart w:id="355" w:name="_MON_1602941954"/>
            <w:bookmarkStart w:id="356" w:name="_MON_1602942249"/>
            <w:bookmarkStart w:id="357" w:name="_MON_1603119322"/>
            <w:bookmarkStart w:id="358" w:name="_MON_1603119364"/>
            <w:bookmarkStart w:id="359" w:name="_MON_1603119543"/>
            <w:bookmarkStart w:id="360" w:name="_MON_1611502991"/>
            <w:bookmarkStart w:id="361" w:name="_MON_1611503611"/>
            <w:bookmarkStart w:id="362" w:name="_MON_1611594452"/>
            <w:bookmarkStart w:id="363" w:name="_MON_1611594999"/>
            <w:bookmarkStart w:id="364" w:name="_MON_1611650860"/>
            <w:bookmarkStart w:id="365" w:name="_MON_1612139159"/>
            <w:bookmarkStart w:id="366" w:name="_MON_1612205443"/>
            <w:bookmarkStart w:id="367" w:name="_MON_1612276016"/>
            <w:bookmarkStart w:id="368" w:name="_MON_1523348114"/>
            <w:bookmarkStart w:id="369" w:name="_MON_1523348140"/>
            <w:bookmarkStart w:id="370" w:name="_MON_1612804381"/>
            <w:bookmarkStart w:id="371" w:name="_MON_1489407558"/>
            <w:bookmarkStart w:id="372" w:name="_MON_1489919571"/>
            <w:bookmarkStart w:id="373" w:name="_MON_1489919702"/>
            <w:bookmarkStart w:id="374" w:name="_MON_1489926446"/>
            <w:bookmarkStart w:id="375" w:name="_MON_1489926570"/>
            <w:bookmarkStart w:id="376" w:name="_MON_1612893217"/>
            <w:bookmarkStart w:id="377" w:name="_MON_1489930891"/>
            <w:bookmarkStart w:id="378" w:name="_MON_1489931120"/>
            <w:bookmarkStart w:id="379" w:name="_MON_1489931155"/>
            <w:bookmarkStart w:id="380" w:name="_MON_1489945625"/>
            <w:bookmarkStart w:id="381" w:name="_MON_1489950012"/>
            <w:bookmarkStart w:id="382" w:name="_MON_1619272139"/>
            <w:bookmarkStart w:id="383" w:name="_MON_1619272179"/>
            <w:bookmarkStart w:id="384" w:name="_MON_1619272187"/>
            <w:bookmarkStart w:id="385" w:name="_MON_1619272205"/>
            <w:bookmarkStart w:id="386" w:name="_MON_1619275168"/>
            <w:bookmarkStart w:id="387" w:name="_MON_1619275184"/>
            <w:bookmarkStart w:id="388" w:name="_MON_1488974153"/>
            <w:bookmarkStart w:id="389" w:name="_MON_1489950551"/>
            <w:bookmarkStart w:id="390" w:name="_MON_1619357791"/>
            <w:bookmarkStart w:id="391" w:name="_MON_1619357830"/>
            <w:bookmarkStart w:id="392" w:name="_MON_1619357843"/>
            <w:bookmarkStart w:id="393" w:name="_MON_1619359367"/>
            <w:bookmarkStart w:id="394" w:name="_MON_1619360330"/>
            <w:bookmarkStart w:id="395" w:name="_MON_1491244541"/>
            <w:bookmarkStart w:id="396" w:name="_MON_1491250505"/>
            <w:bookmarkStart w:id="397" w:name="_MON_1491250906"/>
            <w:bookmarkStart w:id="398" w:name="_MON_1495458500"/>
            <w:bookmarkStart w:id="399" w:name="_MON_1495459544"/>
            <w:bookmarkStart w:id="400" w:name="_MON_1495459592"/>
            <w:bookmarkStart w:id="401" w:name="_Hlk131462677"/>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262" w:type="pct"/>
            <w:gridSpan w:val="2"/>
          </w:tcPr>
          <w:p w14:paraId="0EB07101" w14:textId="77777777" w:rsidR="0016782E" w:rsidRPr="00165E4E" w:rsidRDefault="0016782E" w:rsidP="00B703B9">
            <w:pPr>
              <w:spacing w:line="320" w:lineRule="exact"/>
              <w:ind w:left="-57" w:right="-57"/>
              <w:jc w:val="right"/>
              <w:rPr>
                <w:rFonts w:asciiTheme="majorBidi" w:hAnsiTheme="majorBidi" w:cstheme="majorBidi"/>
                <w:sz w:val="26"/>
                <w:szCs w:val="26"/>
              </w:rPr>
            </w:pPr>
          </w:p>
        </w:tc>
        <w:tc>
          <w:tcPr>
            <w:tcW w:w="3749" w:type="pct"/>
            <w:gridSpan w:val="18"/>
          </w:tcPr>
          <w:p w14:paraId="21EBFEAB" w14:textId="77777777" w:rsidR="0016782E" w:rsidRPr="00165E4E" w:rsidRDefault="0016782E" w:rsidP="00B703B9">
            <w:pPr>
              <w:pBdr>
                <w:bottom w:val="single" w:sz="4" w:space="1" w:color="auto"/>
              </w:pBdr>
              <w:spacing w:line="320" w:lineRule="exact"/>
              <w:ind w:left="-57" w:right="-57"/>
              <w:jc w:val="right"/>
              <w:rPr>
                <w:rFonts w:asciiTheme="majorBidi" w:hAnsiTheme="majorBidi" w:cstheme="majorBidi"/>
                <w:sz w:val="26"/>
                <w:szCs w:val="26"/>
              </w:rPr>
            </w:pPr>
            <w:r w:rsidRPr="0068593E">
              <w:rPr>
                <w:rFonts w:asciiTheme="majorBidi" w:hAnsiTheme="majorBidi" w:cstheme="majorBidi"/>
                <w:sz w:val="26"/>
                <w:szCs w:val="26"/>
                <w:lang w:val="en-US"/>
              </w:rPr>
              <w:t>(Unit: Thousand Baht)</w:t>
            </w:r>
          </w:p>
        </w:tc>
      </w:tr>
      <w:tr w:rsidR="0016782E" w:rsidRPr="00165E4E" w14:paraId="5CB6142F" w14:textId="77777777" w:rsidTr="00C54C3C">
        <w:trPr>
          <w:trHeight w:val="265"/>
          <w:tblHeader/>
        </w:trPr>
        <w:tc>
          <w:tcPr>
            <w:tcW w:w="988" w:type="pct"/>
          </w:tcPr>
          <w:p w14:paraId="0A5A0FEB" w14:textId="77777777" w:rsidR="0016782E" w:rsidRPr="00165E4E" w:rsidRDefault="0016782E" w:rsidP="00B703B9">
            <w:pPr>
              <w:spacing w:line="320" w:lineRule="exact"/>
              <w:ind w:left="-57" w:right="-57"/>
              <w:jc w:val="center"/>
              <w:rPr>
                <w:rFonts w:asciiTheme="majorBidi" w:hAnsiTheme="majorBidi" w:cstheme="majorBidi"/>
                <w:sz w:val="26"/>
                <w:szCs w:val="26"/>
                <w:cs/>
              </w:rPr>
            </w:pPr>
          </w:p>
        </w:tc>
        <w:tc>
          <w:tcPr>
            <w:tcW w:w="262" w:type="pct"/>
            <w:gridSpan w:val="2"/>
          </w:tcPr>
          <w:p w14:paraId="3C21565B" w14:textId="77777777" w:rsidR="0016782E" w:rsidRPr="00165E4E" w:rsidRDefault="0016782E" w:rsidP="00B703B9">
            <w:pPr>
              <w:spacing w:line="320" w:lineRule="exact"/>
              <w:ind w:left="-57" w:right="-57"/>
              <w:jc w:val="center"/>
              <w:rPr>
                <w:rFonts w:asciiTheme="majorBidi" w:hAnsiTheme="majorBidi" w:cstheme="majorBidi"/>
                <w:sz w:val="26"/>
                <w:szCs w:val="26"/>
              </w:rPr>
            </w:pPr>
          </w:p>
        </w:tc>
        <w:tc>
          <w:tcPr>
            <w:tcW w:w="3749" w:type="pct"/>
            <w:gridSpan w:val="18"/>
          </w:tcPr>
          <w:p w14:paraId="65FAAC6F"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Consolidated</w:t>
            </w:r>
          </w:p>
        </w:tc>
      </w:tr>
      <w:tr w:rsidR="0016782E" w:rsidRPr="00165E4E" w14:paraId="40F772FE" w14:textId="77777777" w:rsidTr="00C54C3C">
        <w:trPr>
          <w:trHeight w:val="265"/>
          <w:tblHeader/>
        </w:trPr>
        <w:tc>
          <w:tcPr>
            <w:tcW w:w="988" w:type="pct"/>
          </w:tcPr>
          <w:p w14:paraId="50314490" w14:textId="77777777" w:rsidR="0016782E" w:rsidRPr="00165E4E" w:rsidRDefault="0016782E" w:rsidP="00B703B9">
            <w:pPr>
              <w:spacing w:line="320" w:lineRule="exact"/>
              <w:ind w:left="-57" w:right="-57"/>
              <w:jc w:val="center"/>
              <w:rPr>
                <w:rFonts w:asciiTheme="majorBidi" w:hAnsiTheme="majorBidi" w:cstheme="majorBidi"/>
                <w:sz w:val="26"/>
                <w:szCs w:val="26"/>
                <w:cs/>
              </w:rPr>
            </w:pPr>
          </w:p>
        </w:tc>
        <w:tc>
          <w:tcPr>
            <w:tcW w:w="262" w:type="pct"/>
            <w:gridSpan w:val="2"/>
          </w:tcPr>
          <w:p w14:paraId="0D201AF6" w14:textId="77777777" w:rsidR="0016782E" w:rsidRPr="00165E4E" w:rsidRDefault="0016782E" w:rsidP="00B703B9">
            <w:pPr>
              <w:spacing w:line="320" w:lineRule="exact"/>
              <w:ind w:left="-57" w:right="-57"/>
              <w:jc w:val="center"/>
              <w:rPr>
                <w:rFonts w:asciiTheme="majorBidi" w:hAnsiTheme="majorBidi" w:cstheme="majorBidi"/>
                <w:sz w:val="26"/>
                <w:szCs w:val="26"/>
              </w:rPr>
            </w:pPr>
          </w:p>
        </w:tc>
        <w:tc>
          <w:tcPr>
            <w:tcW w:w="3749" w:type="pct"/>
            <w:gridSpan w:val="18"/>
          </w:tcPr>
          <w:p w14:paraId="23B71042" w14:textId="6D00B7B1" w:rsidR="0016782E" w:rsidRPr="0068593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16782E">
              <w:rPr>
                <w:rFonts w:asciiTheme="majorBidi" w:hAnsiTheme="majorBidi" w:cstheme="majorBidi"/>
                <w:sz w:val="26"/>
                <w:szCs w:val="26"/>
              </w:rPr>
              <w:t xml:space="preserve">For the </w:t>
            </w:r>
            <w:r w:rsidR="006601C7">
              <w:rPr>
                <w:rFonts w:asciiTheme="majorBidi" w:hAnsiTheme="majorBidi" w:cstheme="majorBidi"/>
                <w:sz w:val="26"/>
                <w:szCs w:val="26"/>
              </w:rPr>
              <w:t>nine</w:t>
            </w:r>
            <w:r w:rsidRPr="0016782E">
              <w:rPr>
                <w:rFonts w:asciiTheme="majorBidi" w:hAnsiTheme="majorBidi" w:cstheme="majorBidi"/>
                <w:sz w:val="26"/>
                <w:szCs w:val="26"/>
              </w:rPr>
              <w:t xml:space="preserve">-month period ended </w:t>
            </w:r>
            <w:r w:rsidR="006601C7">
              <w:rPr>
                <w:rFonts w:asciiTheme="majorBidi" w:hAnsiTheme="majorBidi" w:cstheme="majorBidi"/>
                <w:sz w:val="26"/>
                <w:szCs w:val="26"/>
              </w:rPr>
              <w:t>September</w:t>
            </w:r>
            <w:r w:rsidRPr="0016782E">
              <w:rPr>
                <w:rFonts w:asciiTheme="majorBidi" w:hAnsiTheme="majorBidi" w:cstheme="majorBidi"/>
                <w:sz w:val="26"/>
                <w:szCs w:val="26"/>
              </w:rPr>
              <w:t xml:space="preserve"> 30</w:t>
            </w:r>
          </w:p>
        </w:tc>
      </w:tr>
      <w:tr w:rsidR="0016782E" w:rsidRPr="00165E4E" w14:paraId="1223244A" w14:textId="77777777" w:rsidTr="00AD1DED">
        <w:trPr>
          <w:trHeight w:val="265"/>
          <w:tblHeader/>
        </w:trPr>
        <w:tc>
          <w:tcPr>
            <w:tcW w:w="988" w:type="pct"/>
          </w:tcPr>
          <w:p w14:paraId="70034AE5" w14:textId="77777777" w:rsidR="0016782E" w:rsidRPr="00165E4E" w:rsidRDefault="0016782E" w:rsidP="00B703B9">
            <w:pPr>
              <w:spacing w:line="320" w:lineRule="exact"/>
              <w:jc w:val="thaiDistribute"/>
              <w:rPr>
                <w:rFonts w:asciiTheme="majorBidi" w:hAnsiTheme="majorBidi" w:cstheme="majorBidi"/>
                <w:sz w:val="26"/>
                <w:szCs w:val="26"/>
                <w:cs/>
              </w:rPr>
            </w:pPr>
          </w:p>
        </w:tc>
        <w:tc>
          <w:tcPr>
            <w:tcW w:w="262" w:type="pct"/>
            <w:gridSpan w:val="2"/>
            <w:vAlign w:val="bottom"/>
          </w:tcPr>
          <w:p w14:paraId="495D1E1D" w14:textId="77777777" w:rsidR="0016782E" w:rsidRPr="00165E4E" w:rsidRDefault="0016782E" w:rsidP="00B703B9">
            <w:pPr>
              <w:spacing w:line="320" w:lineRule="exact"/>
              <w:ind w:left="-57" w:right="-57"/>
              <w:jc w:val="center"/>
              <w:rPr>
                <w:rFonts w:asciiTheme="majorBidi" w:hAnsiTheme="majorBidi" w:cstheme="majorBidi"/>
                <w:sz w:val="26"/>
                <w:szCs w:val="26"/>
                <w:cs/>
              </w:rPr>
            </w:pPr>
          </w:p>
        </w:tc>
        <w:tc>
          <w:tcPr>
            <w:tcW w:w="588" w:type="pct"/>
            <w:gridSpan w:val="2"/>
            <w:vAlign w:val="bottom"/>
          </w:tcPr>
          <w:p w14:paraId="1459202B" w14:textId="77777777" w:rsidR="0016782E" w:rsidRPr="00165E4E" w:rsidRDefault="0016782E" w:rsidP="00B703B9">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Construction contractor</w:t>
            </w:r>
          </w:p>
        </w:tc>
        <w:tc>
          <w:tcPr>
            <w:tcW w:w="577" w:type="pct"/>
            <w:gridSpan w:val="3"/>
            <w:vAlign w:val="bottom"/>
          </w:tcPr>
          <w:p w14:paraId="3A33DF19" w14:textId="77777777" w:rsidR="0016782E" w:rsidRPr="00165E4E" w:rsidRDefault="0016782E" w:rsidP="00B703B9">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Financing</w:t>
            </w:r>
          </w:p>
        </w:tc>
        <w:tc>
          <w:tcPr>
            <w:tcW w:w="581" w:type="pct"/>
            <w:gridSpan w:val="4"/>
            <w:vAlign w:val="bottom"/>
          </w:tcPr>
          <w:p w14:paraId="730294E0"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Alternative energy</w:t>
            </w:r>
          </w:p>
        </w:tc>
        <w:tc>
          <w:tcPr>
            <w:tcW w:w="578" w:type="pct"/>
            <w:gridSpan w:val="3"/>
            <w:vAlign w:val="bottom"/>
          </w:tcPr>
          <w:p w14:paraId="45164A90"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lang w:val="en-US"/>
              </w:rPr>
              <w:t>Trading</w:t>
            </w:r>
          </w:p>
        </w:tc>
        <w:tc>
          <w:tcPr>
            <w:tcW w:w="584" w:type="pct"/>
            <w:gridSpan w:val="3"/>
            <w:vAlign w:val="bottom"/>
          </w:tcPr>
          <w:p w14:paraId="03375374"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cs/>
              </w:rPr>
            </w:pPr>
            <w:r>
              <w:rPr>
                <w:rFonts w:asciiTheme="majorBidi" w:hAnsiTheme="majorBidi" w:cstheme="majorBidi"/>
                <w:sz w:val="26"/>
                <w:szCs w:val="26"/>
                <w:lang w:val="en-US"/>
              </w:rPr>
              <w:t>C</w:t>
            </w:r>
            <w:r w:rsidRPr="00BC6FE6">
              <w:rPr>
                <w:rFonts w:asciiTheme="majorBidi" w:hAnsiTheme="majorBidi" w:cstheme="majorBidi"/>
                <w:sz w:val="26"/>
                <w:szCs w:val="26"/>
                <w:lang w:val="en-US"/>
              </w:rPr>
              <w:t>annabis</w:t>
            </w:r>
          </w:p>
        </w:tc>
        <w:tc>
          <w:tcPr>
            <w:tcW w:w="841" w:type="pct"/>
            <w:gridSpan w:val="3"/>
          </w:tcPr>
          <w:p w14:paraId="7C893425" w14:textId="77777777" w:rsidR="0016782E" w:rsidRDefault="0016782E" w:rsidP="00B703B9">
            <w:pPr>
              <w:pBdr>
                <w:bottom w:val="single" w:sz="4" w:space="1" w:color="auto"/>
              </w:pBdr>
              <w:spacing w:line="320" w:lineRule="exact"/>
              <w:ind w:left="-57" w:right="-57"/>
              <w:jc w:val="center"/>
              <w:rPr>
                <w:rFonts w:asciiTheme="majorBidi" w:hAnsiTheme="majorBidi" w:cstheme="majorBidi"/>
                <w:sz w:val="26"/>
                <w:szCs w:val="26"/>
              </w:rPr>
            </w:pPr>
          </w:p>
          <w:p w14:paraId="36A279B0"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Total</w:t>
            </w:r>
          </w:p>
        </w:tc>
      </w:tr>
      <w:tr w:rsidR="0016782E" w:rsidRPr="00165E4E" w14:paraId="3365B766" w14:textId="77777777" w:rsidTr="00AD1DED">
        <w:trPr>
          <w:trHeight w:val="283"/>
        </w:trPr>
        <w:tc>
          <w:tcPr>
            <w:tcW w:w="988" w:type="pct"/>
          </w:tcPr>
          <w:p w14:paraId="6933EC11" w14:textId="77777777" w:rsidR="0016782E" w:rsidRPr="00165E4E" w:rsidRDefault="0016782E" w:rsidP="00B703B9">
            <w:pPr>
              <w:spacing w:line="320" w:lineRule="exact"/>
              <w:jc w:val="thaiDistribute"/>
              <w:rPr>
                <w:rFonts w:asciiTheme="majorBidi" w:hAnsiTheme="majorBidi" w:cstheme="majorBidi"/>
                <w:sz w:val="26"/>
                <w:szCs w:val="26"/>
                <w:cs/>
              </w:rPr>
            </w:pPr>
          </w:p>
        </w:tc>
        <w:tc>
          <w:tcPr>
            <w:tcW w:w="141" w:type="pct"/>
          </w:tcPr>
          <w:p w14:paraId="07F4496E" w14:textId="77777777" w:rsidR="0016782E" w:rsidRPr="00165E4E" w:rsidRDefault="0016782E" w:rsidP="00B703B9">
            <w:pPr>
              <w:spacing w:line="320" w:lineRule="exact"/>
              <w:ind w:left="-57" w:right="-57"/>
              <w:jc w:val="center"/>
              <w:rPr>
                <w:rFonts w:asciiTheme="majorBidi" w:hAnsiTheme="majorBidi" w:cstheme="majorBidi"/>
                <w:color w:val="000000"/>
                <w:sz w:val="26"/>
                <w:szCs w:val="26"/>
              </w:rPr>
            </w:pPr>
          </w:p>
        </w:tc>
        <w:tc>
          <w:tcPr>
            <w:tcW w:w="121" w:type="pct"/>
          </w:tcPr>
          <w:p w14:paraId="41B1C11A" w14:textId="77777777" w:rsidR="0016782E" w:rsidRPr="00165E4E" w:rsidRDefault="0016782E" w:rsidP="00B703B9">
            <w:pPr>
              <w:tabs>
                <w:tab w:val="left" w:pos="702"/>
              </w:tabs>
              <w:spacing w:line="320" w:lineRule="exact"/>
              <w:ind w:left="-57" w:right="-57"/>
              <w:jc w:val="center"/>
              <w:rPr>
                <w:rFonts w:asciiTheme="majorBidi" w:hAnsiTheme="majorBidi" w:cstheme="majorBidi"/>
                <w:color w:val="000000"/>
                <w:sz w:val="26"/>
                <w:szCs w:val="26"/>
              </w:rPr>
            </w:pPr>
          </w:p>
        </w:tc>
        <w:tc>
          <w:tcPr>
            <w:tcW w:w="298" w:type="pct"/>
          </w:tcPr>
          <w:p w14:paraId="5B49C880"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90" w:type="pct"/>
          </w:tcPr>
          <w:p w14:paraId="389DD056"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9" w:type="pct"/>
          </w:tcPr>
          <w:p w14:paraId="194E340F"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8" w:type="pct"/>
            <w:gridSpan w:val="2"/>
          </w:tcPr>
          <w:p w14:paraId="682FDB7E"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2" w:type="pct"/>
            <w:gridSpan w:val="2"/>
          </w:tcPr>
          <w:p w14:paraId="0F046BE2"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300" w:type="pct"/>
            <w:gridSpan w:val="2"/>
          </w:tcPr>
          <w:p w14:paraId="37AB814A"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9" w:type="pct"/>
          </w:tcPr>
          <w:p w14:paraId="498BB299"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9" w:type="pct"/>
            <w:gridSpan w:val="2"/>
          </w:tcPr>
          <w:p w14:paraId="0F4F72B3"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319" w:type="pct"/>
            <w:gridSpan w:val="2"/>
          </w:tcPr>
          <w:p w14:paraId="75EFEBB4"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68" w:type="pct"/>
            <w:gridSpan w:val="2"/>
          </w:tcPr>
          <w:p w14:paraId="10325ED1"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382" w:type="pct"/>
            <w:shd w:val="clear" w:color="auto" w:fill="auto"/>
          </w:tcPr>
          <w:p w14:paraId="776C2627"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456" w:type="pct"/>
            <w:shd w:val="clear" w:color="auto" w:fill="auto"/>
          </w:tcPr>
          <w:p w14:paraId="0B00A925"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r>
      <w:tr w:rsidR="0016782E" w:rsidRPr="00165E4E" w14:paraId="4B52DA33" w14:textId="77777777" w:rsidTr="00494389">
        <w:trPr>
          <w:trHeight w:val="283"/>
        </w:trPr>
        <w:tc>
          <w:tcPr>
            <w:tcW w:w="1129" w:type="pct"/>
            <w:gridSpan w:val="2"/>
            <w:vAlign w:val="bottom"/>
          </w:tcPr>
          <w:p w14:paraId="60399E6B" w14:textId="77777777" w:rsidR="0016782E" w:rsidRPr="00165E4E" w:rsidRDefault="0016782E" w:rsidP="00B703B9">
            <w:pPr>
              <w:tabs>
                <w:tab w:val="left" w:pos="630"/>
              </w:tabs>
              <w:spacing w:line="320" w:lineRule="exact"/>
              <w:ind w:left="-57" w:right="-57"/>
              <w:rPr>
                <w:rFonts w:asciiTheme="majorBidi" w:hAnsiTheme="majorBidi" w:cstheme="majorBidi"/>
                <w:color w:val="000000"/>
                <w:sz w:val="26"/>
                <w:szCs w:val="26"/>
                <w:cs/>
              </w:rPr>
            </w:pPr>
            <w:r w:rsidRPr="008F1597">
              <w:rPr>
                <w:rFonts w:asciiTheme="majorBidi" w:hAnsiTheme="majorBidi" w:cstheme="majorBidi"/>
                <w:i/>
                <w:iCs/>
                <w:sz w:val="26"/>
                <w:szCs w:val="26"/>
              </w:rPr>
              <w:t xml:space="preserve">Timing of </w:t>
            </w:r>
            <w:proofErr w:type="spellStart"/>
            <w:r w:rsidRPr="008F1597">
              <w:rPr>
                <w:rFonts w:asciiTheme="majorBidi" w:hAnsiTheme="majorBidi" w:cstheme="majorBidi"/>
                <w:i/>
                <w:iCs/>
                <w:sz w:val="26"/>
                <w:szCs w:val="26"/>
              </w:rPr>
              <w:t>revenue</w:t>
            </w:r>
            <w:r>
              <w:rPr>
                <w:rFonts w:asciiTheme="majorBidi" w:hAnsiTheme="majorBidi" w:cstheme="majorBidi"/>
                <w:i/>
                <w:iCs/>
                <w:sz w:val="26"/>
                <w:szCs w:val="26"/>
              </w:rPr>
              <w:t>n</w:t>
            </w:r>
            <w:proofErr w:type="spellEnd"/>
            <w:r>
              <w:rPr>
                <w:rFonts w:asciiTheme="majorBidi" w:hAnsiTheme="majorBidi" w:cstheme="majorBidi"/>
                <w:i/>
                <w:iCs/>
                <w:sz w:val="26"/>
                <w:szCs w:val="26"/>
              </w:rPr>
              <w:t xml:space="preserve"> </w:t>
            </w:r>
            <w:r w:rsidRPr="008F1597">
              <w:rPr>
                <w:rFonts w:asciiTheme="majorBidi" w:hAnsiTheme="majorBidi" w:cstheme="majorBidi"/>
                <w:i/>
                <w:iCs/>
                <w:sz w:val="26"/>
                <w:szCs w:val="26"/>
              </w:rPr>
              <w:t>recognition</w:t>
            </w:r>
          </w:p>
        </w:tc>
        <w:tc>
          <w:tcPr>
            <w:tcW w:w="121" w:type="pct"/>
            <w:vAlign w:val="bottom"/>
          </w:tcPr>
          <w:p w14:paraId="1D7F4AF6" w14:textId="77777777" w:rsidR="0016782E" w:rsidRPr="00165E4E" w:rsidRDefault="0016782E" w:rsidP="00B703B9">
            <w:pPr>
              <w:tabs>
                <w:tab w:val="left" w:pos="630"/>
              </w:tabs>
              <w:spacing w:line="320" w:lineRule="exact"/>
              <w:ind w:left="-57" w:right="-57"/>
              <w:rPr>
                <w:rFonts w:asciiTheme="majorBidi" w:hAnsiTheme="majorBidi" w:cstheme="majorBidi"/>
                <w:color w:val="000000"/>
                <w:sz w:val="26"/>
                <w:szCs w:val="26"/>
                <w:cs/>
              </w:rPr>
            </w:pPr>
          </w:p>
        </w:tc>
        <w:tc>
          <w:tcPr>
            <w:tcW w:w="298" w:type="pct"/>
            <w:shd w:val="clear" w:color="auto" w:fill="auto"/>
          </w:tcPr>
          <w:p w14:paraId="376B7BE9" w14:textId="77777777" w:rsidR="0016782E" w:rsidRPr="00165E4E" w:rsidRDefault="0016782E" w:rsidP="00B703B9">
            <w:pPr>
              <w:tabs>
                <w:tab w:val="left" w:pos="630"/>
              </w:tabs>
              <w:spacing w:line="320" w:lineRule="exact"/>
              <w:ind w:left="-57" w:right="-57"/>
              <w:jc w:val="right"/>
              <w:rPr>
                <w:rFonts w:asciiTheme="majorBidi" w:hAnsiTheme="majorBidi" w:cstheme="majorBidi"/>
                <w:color w:val="000000"/>
                <w:sz w:val="26"/>
                <w:szCs w:val="26"/>
                <w:cs/>
              </w:rPr>
            </w:pPr>
          </w:p>
        </w:tc>
        <w:tc>
          <w:tcPr>
            <w:tcW w:w="290" w:type="pct"/>
            <w:shd w:val="clear" w:color="auto" w:fill="auto"/>
          </w:tcPr>
          <w:p w14:paraId="317D6A7E"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92" w:type="pct"/>
            <w:gridSpan w:val="2"/>
            <w:shd w:val="clear" w:color="auto" w:fill="auto"/>
          </w:tcPr>
          <w:p w14:paraId="336B3D3D"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88" w:type="pct"/>
            <w:gridSpan w:val="2"/>
            <w:shd w:val="clear" w:color="auto" w:fill="auto"/>
          </w:tcPr>
          <w:p w14:paraId="3419225B" w14:textId="77777777" w:rsidR="0016782E" w:rsidRPr="00165E4E" w:rsidRDefault="0016782E" w:rsidP="00B703B9">
            <w:pPr>
              <w:tabs>
                <w:tab w:val="left" w:pos="702"/>
              </w:tabs>
              <w:spacing w:line="320" w:lineRule="exact"/>
              <w:ind w:left="-57" w:right="-57"/>
              <w:jc w:val="right"/>
              <w:rPr>
                <w:rFonts w:asciiTheme="majorBidi" w:hAnsiTheme="majorBidi" w:cstheme="majorBidi"/>
                <w:color w:val="000000"/>
                <w:sz w:val="26"/>
                <w:szCs w:val="26"/>
              </w:rPr>
            </w:pPr>
          </w:p>
        </w:tc>
        <w:tc>
          <w:tcPr>
            <w:tcW w:w="288" w:type="pct"/>
            <w:gridSpan w:val="2"/>
            <w:shd w:val="clear" w:color="auto" w:fill="auto"/>
          </w:tcPr>
          <w:p w14:paraId="4347C4B1"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91" w:type="pct"/>
            <w:shd w:val="clear" w:color="auto" w:fill="auto"/>
          </w:tcPr>
          <w:p w14:paraId="335186A7" w14:textId="77777777" w:rsidR="0016782E" w:rsidRPr="00165E4E" w:rsidRDefault="0016782E" w:rsidP="00B703B9">
            <w:pPr>
              <w:tabs>
                <w:tab w:val="left" w:pos="702"/>
              </w:tabs>
              <w:spacing w:line="320" w:lineRule="exact"/>
              <w:ind w:left="-57" w:right="-57"/>
              <w:jc w:val="right"/>
              <w:rPr>
                <w:rFonts w:asciiTheme="majorBidi" w:hAnsiTheme="majorBidi" w:cstheme="majorBidi"/>
                <w:color w:val="000000"/>
                <w:sz w:val="26"/>
                <w:szCs w:val="26"/>
              </w:rPr>
            </w:pPr>
          </w:p>
        </w:tc>
        <w:tc>
          <w:tcPr>
            <w:tcW w:w="299" w:type="pct"/>
            <w:gridSpan w:val="2"/>
            <w:shd w:val="clear" w:color="auto" w:fill="auto"/>
          </w:tcPr>
          <w:p w14:paraId="59A79207"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89" w:type="pct"/>
            <w:gridSpan w:val="2"/>
            <w:shd w:val="clear" w:color="auto" w:fill="auto"/>
          </w:tcPr>
          <w:p w14:paraId="0C99FCD3"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309" w:type="pct"/>
            <w:shd w:val="clear" w:color="auto" w:fill="auto"/>
          </w:tcPr>
          <w:p w14:paraId="0A84DBCF"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65" w:type="pct"/>
            <w:shd w:val="clear" w:color="auto" w:fill="auto"/>
          </w:tcPr>
          <w:p w14:paraId="25F14DAC"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385" w:type="pct"/>
            <w:gridSpan w:val="2"/>
            <w:shd w:val="clear" w:color="auto" w:fill="auto"/>
          </w:tcPr>
          <w:p w14:paraId="353D7F2D"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456" w:type="pct"/>
            <w:shd w:val="clear" w:color="auto" w:fill="auto"/>
          </w:tcPr>
          <w:p w14:paraId="1344A3F6"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r>
      <w:tr w:rsidR="00AD1DED" w:rsidRPr="00165E4E" w14:paraId="288FD894" w14:textId="77777777" w:rsidTr="00494389">
        <w:trPr>
          <w:trHeight w:val="289"/>
        </w:trPr>
        <w:tc>
          <w:tcPr>
            <w:tcW w:w="988" w:type="pct"/>
            <w:vAlign w:val="center"/>
          </w:tcPr>
          <w:p w14:paraId="4489BB75" w14:textId="77777777" w:rsidR="00AD1DED" w:rsidRPr="00165E4E" w:rsidRDefault="00AD1DED" w:rsidP="00AD1DED">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Point in Time</w:t>
            </w:r>
          </w:p>
        </w:tc>
        <w:tc>
          <w:tcPr>
            <w:tcW w:w="141" w:type="pct"/>
            <w:shd w:val="clear" w:color="auto" w:fill="auto"/>
            <w:vAlign w:val="bottom"/>
          </w:tcPr>
          <w:p w14:paraId="72E944AD" w14:textId="77777777" w:rsidR="00AD1DED" w:rsidRPr="00165E4E" w:rsidRDefault="00AD1DED" w:rsidP="00AD1DED">
            <w:pPr>
              <w:tabs>
                <w:tab w:val="left" w:pos="630"/>
              </w:tabs>
              <w:spacing w:line="320" w:lineRule="exact"/>
              <w:ind w:left="-57" w:right="-57"/>
              <w:jc w:val="right"/>
              <w:rPr>
                <w:rFonts w:asciiTheme="majorBidi" w:hAnsiTheme="majorBidi" w:cstheme="majorBidi"/>
                <w:color w:val="000000"/>
                <w:sz w:val="26"/>
                <w:szCs w:val="26"/>
              </w:rPr>
            </w:pPr>
          </w:p>
        </w:tc>
        <w:tc>
          <w:tcPr>
            <w:tcW w:w="121" w:type="pct"/>
          </w:tcPr>
          <w:p w14:paraId="79FCA47E" w14:textId="77777777" w:rsidR="00AD1DED" w:rsidRPr="00165E4E" w:rsidRDefault="00AD1DED" w:rsidP="00AD1DED">
            <w:pPr>
              <w:tabs>
                <w:tab w:val="left" w:pos="630"/>
              </w:tabs>
              <w:spacing w:line="320" w:lineRule="exact"/>
              <w:ind w:left="-57" w:right="-57"/>
              <w:jc w:val="right"/>
              <w:rPr>
                <w:rFonts w:asciiTheme="majorBidi" w:hAnsiTheme="majorBidi" w:cstheme="majorBidi"/>
                <w:color w:val="000000"/>
                <w:sz w:val="26"/>
                <w:szCs w:val="26"/>
                <w:cs/>
              </w:rPr>
            </w:pPr>
          </w:p>
        </w:tc>
        <w:tc>
          <w:tcPr>
            <w:tcW w:w="298" w:type="pct"/>
            <w:shd w:val="clear" w:color="auto" w:fill="auto"/>
            <w:vAlign w:val="bottom"/>
          </w:tcPr>
          <w:p w14:paraId="6C3F7B85" w14:textId="407D9C19" w:rsidR="00AD1DED" w:rsidRPr="00766193" w:rsidRDefault="003F5988" w:rsidP="00AD1DED">
            <w:pPr>
              <w:tabs>
                <w:tab w:val="left" w:pos="630"/>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90" w:type="pct"/>
            <w:shd w:val="clear" w:color="auto" w:fill="auto"/>
            <w:vAlign w:val="bottom"/>
          </w:tcPr>
          <w:p w14:paraId="5A727FFF" w14:textId="22A46381" w:rsidR="00AD1DED" w:rsidRPr="00766193" w:rsidRDefault="00AD1DED" w:rsidP="00AD1DED">
            <w:pP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cs/>
              </w:rPr>
              <w:t>-</w:t>
            </w:r>
          </w:p>
        </w:tc>
        <w:tc>
          <w:tcPr>
            <w:tcW w:w="289" w:type="pct"/>
            <w:shd w:val="clear" w:color="auto" w:fill="auto"/>
          </w:tcPr>
          <w:p w14:paraId="75A53C04" w14:textId="1F00536E" w:rsidR="00AD1DED" w:rsidRPr="00766193" w:rsidRDefault="003F5988" w:rsidP="00AD1DED">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88" w:type="pct"/>
            <w:gridSpan w:val="2"/>
            <w:shd w:val="clear" w:color="auto" w:fill="auto"/>
            <w:vAlign w:val="bottom"/>
          </w:tcPr>
          <w:p w14:paraId="5EFC523F" w14:textId="5DD6F2CE" w:rsidR="00AD1DED" w:rsidRPr="00766193" w:rsidRDefault="00AD1DED" w:rsidP="00AD1DED">
            <w:pP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w:t>
            </w:r>
          </w:p>
        </w:tc>
        <w:tc>
          <w:tcPr>
            <w:tcW w:w="282" w:type="pct"/>
            <w:gridSpan w:val="2"/>
            <w:shd w:val="clear" w:color="auto" w:fill="auto"/>
          </w:tcPr>
          <w:p w14:paraId="10EC3134" w14:textId="15F13FA2" w:rsidR="00AD1DED" w:rsidRPr="00766193" w:rsidRDefault="003F5988" w:rsidP="00AD1DED">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17,187</w:t>
            </w:r>
          </w:p>
        </w:tc>
        <w:tc>
          <w:tcPr>
            <w:tcW w:w="300" w:type="pct"/>
            <w:gridSpan w:val="2"/>
            <w:shd w:val="clear" w:color="auto" w:fill="auto"/>
            <w:vAlign w:val="bottom"/>
          </w:tcPr>
          <w:p w14:paraId="50284419" w14:textId="24A38753" w:rsidR="00AD1DED" w:rsidRPr="00766193" w:rsidRDefault="00AD1DED" w:rsidP="00AD1DED">
            <w:pP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758</w:t>
            </w:r>
          </w:p>
        </w:tc>
        <w:tc>
          <w:tcPr>
            <w:tcW w:w="289" w:type="pct"/>
            <w:shd w:val="clear" w:color="auto" w:fill="auto"/>
          </w:tcPr>
          <w:p w14:paraId="33C9535E" w14:textId="289FDEAF" w:rsidR="00AD1DED" w:rsidRPr="00766193" w:rsidRDefault="003F5988" w:rsidP="00AD1DED">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23,5</w:t>
            </w:r>
            <w:r w:rsidR="00533B58">
              <w:rPr>
                <w:rFonts w:asciiTheme="majorBidi" w:hAnsiTheme="majorBidi" w:cstheme="majorBidi"/>
                <w:sz w:val="26"/>
                <w:szCs w:val="26"/>
              </w:rPr>
              <w:t>61</w:t>
            </w:r>
          </w:p>
        </w:tc>
        <w:tc>
          <w:tcPr>
            <w:tcW w:w="289" w:type="pct"/>
            <w:gridSpan w:val="2"/>
            <w:shd w:val="clear" w:color="auto" w:fill="auto"/>
          </w:tcPr>
          <w:p w14:paraId="4D900049" w14:textId="34CAEFFD" w:rsidR="00AD1DED" w:rsidRPr="00766193" w:rsidRDefault="00AD1DED" w:rsidP="00AD1DED">
            <w:pP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85,092</w:t>
            </w:r>
          </w:p>
        </w:tc>
        <w:tc>
          <w:tcPr>
            <w:tcW w:w="319" w:type="pct"/>
            <w:gridSpan w:val="2"/>
            <w:shd w:val="clear" w:color="auto" w:fill="auto"/>
          </w:tcPr>
          <w:p w14:paraId="2867C0C5" w14:textId="6999108D" w:rsidR="00AD1DED" w:rsidRPr="00766193" w:rsidRDefault="003F5988" w:rsidP="00AD1DED">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1,437</w:t>
            </w:r>
          </w:p>
        </w:tc>
        <w:tc>
          <w:tcPr>
            <w:tcW w:w="265" w:type="pct"/>
            <w:shd w:val="clear" w:color="auto" w:fill="auto"/>
            <w:vAlign w:val="bottom"/>
          </w:tcPr>
          <w:p w14:paraId="2F5B0DA6" w14:textId="13397E63" w:rsidR="00AD1DED" w:rsidRPr="00766193" w:rsidRDefault="00AD1DED" w:rsidP="00AD1DED">
            <w:pPr>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1,692</w:t>
            </w:r>
          </w:p>
        </w:tc>
        <w:tc>
          <w:tcPr>
            <w:tcW w:w="385" w:type="pct"/>
            <w:gridSpan w:val="2"/>
            <w:shd w:val="clear" w:color="auto" w:fill="auto"/>
          </w:tcPr>
          <w:p w14:paraId="5327691A" w14:textId="0B164566" w:rsidR="00AD1DED" w:rsidRPr="00766193" w:rsidRDefault="003F5988" w:rsidP="00AD1DED">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42,18</w:t>
            </w:r>
            <w:r w:rsidR="00533B58">
              <w:rPr>
                <w:rFonts w:asciiTheme="majorBidi" w:hAnsiTheme="majorBidi" w:cstheme="majorBidi"/>
                <w:sz w:val="26"/>
                <w:szCs w:val="26"/>
              </w:rPr>
              <w:t>5</w:t>
            </w:r>
          </w:p>
        </w:tc>
        <w:tc>
          <w:tcPr>
            <w:tcW w:w="456" w:type="pct"/>
            <w:shd w:val="clear" w:color="auto" w:fill="auto"/>
          </w:tcPr>
          <w:p w14:paraId="29F7F572" w14:textId="04EF88B3" w:rsidR="00AD1DED" w:rsidRPr="00165E4E" w:rsidRDefault="00AD1DED" w:rsidP="00AD1DED">
            <w:pPr>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87,542</w:t>
            </w:r>
          </w:p>
        </w:tc>
      </w:tr>
      <w:tr w:rsidR="00AD1DED" w:rsidRPr="00165E4E" w14:paraId="70DDB7AA" w14:textId="77777777" w:rsidTr="00494389">
        <w:trPr>
          <w:trHeight w:val="289"/>
        </w:trPr>
        <w:tc>
          <w:tcPr>
            <w:tcW w:w="988" w:type="pct"/>
            <w:vAlign w:val="center"/>
          </w:tcPr>
          <w:p w14:paraId="31746827" w14:textId="77777777" w:rsidR="00AD1DED" w:rsidRPr="00165E4E" w:rsidRDefault="00AD1DED" w:rsidP="00AD1DED">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Over Time</w:t>
            </w:r>
          </w:p>
        </w:tc>
        <w:tc>
          <w:tcPr>
            <w:tcW w:w="141" w:type="pct"/>
            <w:shd w:val="clear" w:color="auto" w:fill="auto"/>
            <w:vAlign w:val="bottom"/>
          </w:tcPr>
          <w:p w14:paraId="59CC7775" w14:textId="77777777" w:rsidR="00AD1DED" w:rsidRPr="00165E4E" w:rsidRDefault="00AD1DED" w:rsidP="00AD1DED">
            <w:pPr>
              <w:tabs>
                <w:tab w:val="left" w:pos="630"/>
              </w:tabs>
              <w:spacing w:line="320" w:lineRule="exact"/>
              <w:ind w:left="-57" w:right="-57"/>
              <w:jc w:val="right"/>
              <w:rPr>
                <w:rFonts w:asciiTheme="majorBidi" w:hAnsiTheme="majorBidi" w:cstheme="majorBidi"/>
                <w:color w:val="000000"/>
                <w:sz w:val="26"/>
                <w:szCs w:val="26"/>
              </w:rPr>
            </w:pPr>
          </w:p>
        </w:tc>
        <w:tc>
          <w:tcPr>
            <w:tcW w:w="121" w:type="pct"/>
          </w:tcPr>
          <w:p w14:paraId="140FB4CC" w14:textId="77777777" w:rsidR="00AD1DED" w:rsidRPr="00165E4E" w:rsidRDefault="00AD1DED" w:rsidP="00AD1DED">
            <w:pPr>
              <w:tabs>
                <w:tab w:val="left" w:pos="630"/>
              </w:tabs>
              <w:spacing w:line="320" w:lineRule="exact"/>
              <w:ind w:left="-57" w:right="-57"/>
              <w:jc w:val="right"/>
              <w:rPr>
                <w:rFonts w:asciiTheme="majorBidi" w:hAnsiTheme="majorBidi" w:cstheme="majorBidi"/>
                <w:color w:val="000000"/>
                <w:sz w:val="26"/>
                <w:szCs w:val="26"/>
              </w:rPr>
            </w:pPr>
          </w:p>
        </w:tc>
        <w:tc>
          <w:tcPr>
            <w:tcW w:w="298" w:type="pct"/>
            <w:shd w:val="clear" w:color="auto" w:fill="auto"/>
          </w:tcPr>
          <w:p w14:paraId="3997C22A" w14:textId="702AACD0" w:rsidR="00AD1DED" w:rsidRPr="00766193" w:rsidRDefault="003F5988" w:rsidP="00AD1DED">
            <w:pPr>
              <w:tabs>
                <w:tab w:val="left" w:pos="630"/>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10,</w:t>
            </w:r>
            <w:r w:rsidR="00C54C3C">
              <w:rPr>
                <w:rFonts w:asciiTheme="majorBidi" w:hAnsiTheme="majorBidi" w:cstheme="majorBidi"/>
                <w:color w:val="000000"/>
                <w:sz w:val="26"/>
                <w:szCs w:val="26"/>
              </w:rPr>
              <w:t>534</w:t>
            </w:r>
          </w:p>
        </w:tc>
        <w:tc>
          <w:tcPr>
            <w:tcW w:w="290" w:type="pct"/>
            <w:shd w:val="clear" w:color="auto" w:fill="auto"/>
            <w:vAlign w:val="bottom"/>
          </w:tcPr>
          <w:p w14:paraId="0E0086C0" w14:textId="11274B7F" w:rsidR="00AD1DED" w:rsidRPr="00766193" w:rsidRDefault="00AD1DED" w:rsidP="00AD1DED">
            <w:pP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8,087</w:t>
            </w:r>
          </w:p>
        </w:tc>
        <w:tc>
          <w:tcPr>
            <w:tcW w:w="289" w:type="pct"/>
            <w:shd w:val="clear" w:color="auto" w:fill="auto"/>
          </w:tcPr>
          <w:p w14:paraId="453E1DC9" w14:textId="77A68029" w:rsidR="00AD1DED" w:rsidRPr="00766193" w:rsidRDefault="003F5988" w:rsidP="00AD1DED">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25,6</w:t>
            </w:r>
            <w:r w:rsidR="00C54C3C">
              <w:rPr>
                <w:rFonts w:asciiTheme="majorBidi" w:hAnsiTheme="majorBidi" w:cstheme="majorBidi"/>
                <w:color w:val="000000"/>
                <w:sz w:val="26"/>
                <w:szCs w:val="26"/>
              </w:rPr>
              <w:t>84</w:t>
            </w:r>
          </w:p>
        </w:tc>
        <w:tc>
          <w:tcPr>
            <w:tcW w:w="288" w:type="pct"/>
            <w:gridSpan w:val="2"/>
            <w:shd w:val="clear" w:color="auto" w:fill="auto"/>
            <w:vAlign w:val="bottom"/>
          </w:tcPr>
          <w:p w14:paraId="7B097E09" w14:textId="7BEE72CD" w:rsidR="00AD1DED" w:rsidRPr="00766193" w:rsidRDefault="00AD1DED" w:rsidP="00AD1DED">
            <w:pP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16,404</w:t>
            </w:r>
          </w:p>
        </w:tc>
        <w:tc>
          <w:tcPr>
            <w:tcW w:w="282" w:type="pct"/>
            <w:gridSpan w:val="2"/>
            <w:shd w:val="clear" w:color="auto" w:fill="auto"/>
          </w:tcPr>
          <w:p w14:paraId="36350D31" w14:textId="6322F108" w:rsidR="00AD1DED" w:rsidRPr="00766193" w:rsidRDefault="003F5988" w:rsidP="00AD1DED">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300" w:type="pct"/>
            <w:gridSpan w:val="2"/>
            <w:shd w:val="clear" w:color="auto" w:fill="auto"/>
            <w:vAlign w:val="bottom"/>
          </w:tcPr>
          <w:p w14:paraId="2C47D643" w14:textId="73DCFFBC" w:rsidR="00AD1DED" w:rsidRPr="00766193" w:rsidRDefault="00AD1DED" w:rsidP="00AD1DED">
            <w:pP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w:t>
            </w:r>
          </w:p>
        </w:tc>
        <w:tc>
          <w:tcPr>
            <w:tcW w:w="289" w:type="pct"/>
            <w:shd w:val="clear" w:color="auto" w:fill="auto"/>
          </w:tcPr>
          <w:p w14:paraId="5AF38A6D" w14:textId="0B697B30" w:rsidR="00AD1DED" w:rsidRPr="00766193" w:rsidRDefault="003F5988" w:rsidP="00AD1DED">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89" w:type="pct"/>
            <w:gridSpan w:val="2"/>
            <w:shd w:val="clear" w:color="auto" w:fill="auto"/>
          </w:tcPr>
          <w:p w14:paraId="4C125961" w14:textId="65B66D4A" w:rsidR="00AD1DED" w:rsidRPr="00766193" w:rsidRDefault="00AD1DED" w:rsidP="00AD1DED">
            <w:pPr>
              <w:tabs>
                <w:tab w:val="left" w:pos="702"/>
              </w:tabs>
              <w:spacing w:line="320" w:lineRule="exact"/>
              <w:ind w:left="-57" w:right="-57"/>
              <w:jc w:val="right"/>
              <w:rPr>
                <w:rFonts w:asciiTheme="majorBidi" w:hAnsiTheme="majorBidi" w:cstheme="majorBidi"/>
                <w:color w:val="000000"/>
                <w:sz w:val="26"/>
                <w:szCs w:val="26"/>
              </w:rPr>
            </w:pPr>
            <w:r w:rsidRPr="003F6AD4">
              <w:rPr>
                <w:rFonts w:asciiTheme="majorBidi" w:hAnsiTheme="majorBidi" w:cstheme="majorBidi"/>
                <w:sz w:val="26"/>
                <w:szCs w:val="26"/>
              </w:rPr>
              <w:t>-</w:t>
            </w:r>
          </w:p>
        </w:tc>
        <w:tc>
          <w:tcPr>
            <w:tcW w:w="319" w:type="pct"/>
            <w:gridSpan w:val="2"/>
            <w:shd w:val="clear" w:color="auto" w:fill="auto"/>
          </w:tcPr>
          <w:p w14:paraId="76FBB9A6" w14:textId="301CD2DB" w:rsidR="00AD1DED" w:rsidRPr="00766193" w:rsidRDefault="003F5988" w:rsidP="00AD1DED">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65" w:type="pct"/>
            <w:shd w:val="clear" w:color="auto" w:fill="auto"/>
            <w:vAlign w:val="bottom"/>
          </w:tcPr>
          <w:p w14:paraId="320E0639" w14:textId="573F5CD2" w:rsidR="00AD1DED" w:rsidRPr="00766193" w:rsidRDefault="00AD1DED" w:rsidP="00AD1DED">
            <w:pPr>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w:t>
            </w:r>
          </w:p>
        </w:tc>
        <w:tc>
          <w:tcPr>
            <w:tcW w:w="385" w:type="pct"/>
            <w:gridSpan w:val="2"/>
            <w:shd w:val="clear" w:color="auto" w:fill="auto"/>
          </w:tcPr>
          <w:p w14:paraId="5F11885B" w14:textId="59E510FC" w:rsidR="00AD1DED" w:rsidRPr="00766193" w:rsidRDefault="003F5988" w:rsidP="00AD1DED">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36,</w:t>
            </w:r>
            <w:r w:rsidR="00C54C3C">
              <w:rPr>
                <w:rFonts w:asciiTheme="majorBidi" w:hAnsiTheme="majorBidi" w:cstheme="majorBidi"/>
                <w:sz w:val="26"/>
                <w:szCs w:val="26"/>
              </w:rPr>
              <w:t>218</w:t>
            </w:r>
          </w:p>
        </w:tc>
        <w:tc>
          <w:tcPr>
            <w:tcW w:w="456" w:type="pct"/>
            <w:shd w:val="clear" w:color="auto" w:fill="auto"/>
          </w:tcPr>
          <w:p w14:paraId="3EA8E81F" w14:textId="5E24C020" w:rsidR="00AD1DED" w:rsidRPr="00165E4E" w:rsidRDefault="00AD1DED" w:rsidP="00AD1DED">
            <w:pPr>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24,491</w:t>
            </w:r>
          </w:p>
        </w:tc>
      </w:tr>
      <w:tr w:rsidR="00AD1DED" w:rsidRPr="00165E4E" w14:paraId="10DC6C71" w14:textId="77777777" w:rsidTr="00494389">
        <w:trPr>
          <w:trHeight w:val="289"/>
        </w:trPr>
        <w:tc>
          <w:tcPr>
            <w:tcW w:w="988" w:type="pct"/>
            <w:vAlign w:val="center"/>
          </w:tcPr>
          <w:p w14:paraId="04DBDCC3" w14:textId="77777777" w:rsidR="00AD1DED" w:rsidRPr="00165E4E" w:rsidRDefault="00AD1DED" w:rsidP="00AD1DED">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Total</w:t>
            </w:r>
          </w:p>
        </w:tc>
        <w:tc>
          <w:tcPr>
            <w:tcW w:w="141" w:type="pct"/>
            <w:shd w:val="clear" w:color="auto" w:fill="auto"/>
            <w:vAlign w:val="bottom"/>
          </w:tcPr>
          <w:p w14:paraId="01B0DCD1" w14:textId="77777777" w:rsidR="00AD1DED" w:rsidRPr="00165E4E" w:rsidRDefault="00AD1DED" w:rsidP="00AD1DED">
            <w:pPr>
              <w:tabs>
                <w:tab w:val="left" w:pos="630"/>
              </w:tabs>
              <w:spacing w:line="320" w:lineRule="exact"/>
              <w:ind w:left="-57" w:right="-57"/>
              <w:jc w:val="right"/>
              <w:rPr>
                <w:rFonts w:asciiTheme="majorBidi" w:hAnsiTheme="majorBidi" w:cstheme="majorBidi"/>
                <w:color w:val="000000"/>
                <w:sz w:val="26"/>
                <w:szCs w:val="26"/>
              </w:rPr>
            </w:pPr>
          </w:p>
        </w:tc>
        <w:tc>
          <w:tcPr>
            <w:tcW w:w="121" w:type="pct"/>
          </w:tcPr>
          <w:p w14:paraId="7913E556" w14:textId="77777777" w:rsidR="00AD1DED" w:rsidRPr="00165E4E" w:rsidRDefault="00AD1DED" w:rsidP="00AD1DED">
            <w:pPr>
              <w:tabs>
                <w:tab w:val="left" w:pos="630"/>
              </w:tabs>
              <w:spacing w:line="320" w:lineRule="exact"/>
              <w:ind w:left="-57" w:right="-57"/>
              <w:jc w:val="right"/>
              <w:rPr>
                <w:rFonts w:asciiTheme="majorBidi" w:hAnsiTheme="majorBidi" w:cstheme="majorBidi"/>
                <w:color w:val="000000"/>
                <w:sz w:val="26"/>
                <w:szCs w:val="26"/>
              </w:rPr>
            </w:pPr>
          </w:p>
        </w:tc>
        <w:tc>
          <w:tcPr>
            <w:tcW w:w="298" w:type="pct"/>
            <w:shd w:val="clear" w:color="auto" w:fill="auto"/>
          </w:tcPr>
          <w:p w14:paraId="0B5202EB" w14:textId="373A12FE" w:rsidR="00AD1DED" w:rsidRPr="00766193" w:rsidRDefault="003F5988" w:rsidP="00AD1DED">
            <w:pPr>
              <w:pBdr>
                <w:top w:val="single" w:sz="4" w:space="1" w:color="auto"/>
              </w:pBdr>
              <w:tabs>
                <w:tab w:val="left" w:pos="630"/>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10,</w:t>
            </w:r>
            <w:r w:rsidR="00C54C3C">
              <w:rPr>
                <w:rFonts w:asciiTheme="majorBidi" w:hAnsiTheme="majorBidi" w:cstheme="majorBidi"/>
                <w:color w:val="000000"/>
                <w:sz w:val="26"/>
                <w:szCs w:val="26"/>
              </w:rPr>
              <w:t>534</w:t>
            </w:r>
          </w:p>
        </w:tc>
        <w:tc>
          <w:tcPr>
            <w:tcW w:w="290" w:type="pct"/>
            <w:shd w:val="clear" w:color="auto" w:fill="auto"/>
            <w:vAlign w:val="bottom"/>
          </w:tcPr>
          <w:p w14:paraId="6446A059" w14:textId="2FABF4AD" w:rsidR="00AD1DED" w:rsidRPr="00766193" w:rsidRDefault="00AD1DED" w:rsidP="00AD1DED">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8,087</w:t>
            </w:r>
          </w:p>
        </w:tc>
        <w:tc>
          <w:tcPr>
            <w:tcW w:w="289" w:type="pct"/>
            <w:shd w:val="clear" w:color="auto" w:fill="auto"/>
          </w:tcPr>
          <w:p w14:paraId="04827244" w14:textId="66F59AD0" w:rsidR="00AD1DED" w:rsidRPr="00766193" w:rsidRDefault="003F5988" w:rsidP="00AD1DED">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25,6</w:t>
            </w:r>
            <w:r w:rsidR="00C54C3C">
              <w:rPr>
                <w:rFonts w:asciiTheme="majorBidi" w:hAnsiTheme="majorBidi" w:cstheme="majorBidi"/>
                <w:color w:val="000000"/>
                <w:sz w:val="26"/>
                <w:szCs w:val="26"/>
              </w:rPr>
              <w:t>84</w:t>
            </w:r>
          </w:p>
        </w:tc>
        <w:tc>
          <w:tcPr>
            <w:tcW w:w="288" w:type="pct"/>
            <w:gridSpan w:val="2"/>
            <w:shd w:val="clear" w:color="auto" w:fill="auto"/>
            <w:vAlign w:val="bottom"/>
          </w:tcPr>
          <w:p w14:paraId="1B665ED1" w14:textId="23255675" w:rsidR="00AD1DED" w:rsidRPr="00766193" w:rsidRDefault="00AD1DED" w:rsidP="00AD1DED">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16,404</w:t>
            </w:r>
          </w:p>
        </w:tc>
        <w:tc>
          <w:tcPr>
            <w:tcW w:w="282" w:type="pct"/>
            <w:gridSpan w:val="2"/>
            <w:shd w:val="clear" w:color="auto" w:fill="auto"/>
          </w:tcPr>
          <w:p w14:paraId="41502FAC" w14:textId="7B4AB7F5" w:rsidR="00AD1DED" w:rsidRPr="00766193" w:rsidRDefault="003F5988" w:rsidP="00AD1DED">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17,187</w:t>
            </w:r>
          </w:p>
        </w:tc>
        <w:tc>
          <w:tcPr>
            <w:tcW w:w="300" w:type="pct"/>
            <w:gridSpan w:val="2"/>
            <w:shd w:val="clear" w:color="auto" w:fill="auto"/>
            <w:vAlign w:val="bottom"/>
          </w:tcPr>
          <w:p w14:paraId="3C41B8B8" w14:textId="3EF6AD81" w:rsidR="00AD1DED" w:rsidRPr="00766193" w:rsidRDefault="00AD1DED" w:rsidP="00AD1DED">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758</w:t>
            </w:r>
          </w:p>
        </w:tc>
        <w:tc>
          <w:tcPr>
            <w:tcW w:w="289" w:type="pct"/>
            <w:shd w:val="clear" w:color="auto" w:fill="auto"/>
          </w:tcPr>
          <w:p w14:paraId="40583F83" w14:textId="4E3F2639" w:rsidR="00AD1DED" w:rsidRPr="00766193" w:rsidRDefault="003F5988" w:rsidP="00AD1DED">
            <w:pPr>
              <w:pBdr>
                <w:top w:val="single" w:sz="4" w:space="1" w:color="auto"/>
              </w:pBd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23,56</w:t>
            </w:r>
            <w:r w:rsidR="00533B58">
              <w:rPr>
                <w:rFonts w:asciiTheme="majorBidi" w:hAnsiTheme="majorBidi" w:cstheme="majorBidi"/>
                <w:sz w:val="26"/>
                <w:szCs w:val="26"/>
              </w:rPr>
              <w:t>1</w:t>
            </w:r>
          </w:p>
        </w:tc>
        <w:tc>
          <w:tcPr>
            <w:tcW w:w="289" w:type="pct"/>
            <w:gridSpan w:val="2"/>
            <w:shd w:val="clear" w:color="auto" w:fill="auto"/>
          </w:tcPr>
          <w:p w14:paraId="1489682C" w14:textId="5A0BCC9F" w:rsidR="00AD1DED" w:rsidRPr="00766193" w:rsidRDefault="00AD1DED" w:rsidP="00AD1DED">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85,092</w:t>
            </w:r>
          </w:p>
        </w:tc>
        <w:tc>
          <w:tcPr>
            <w:tcW w:w="319" w:type="pct"/>
            <w:gridSpan w:val="2"/>
            <w:shd w:val="clear" w:color="auto" w:fill="auto"/>
          </w:tcPr>
          <w:p w14:paraId="766E22D1" w14:textId="0B8EE117" w:rsidR="00AD1DED" w:rsidRPr="00766193" w:rsidRDefault="003F5988" w:rsidP="00AD1DED">
            <w:pPr>
              <w:pBdr>
                <w:top w:val="single" w:sz="4" w:space="1" w:color="auto"/>
              </w:pBdr>
              <w:tabs>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1,437</w:t>
            </w:r>
          </w:p>
        </w:tc>
        <w:tc>
          <w:tcPr>
            <w:tcW w:w="265" w:type="pct"/>
            <w:shd w:val="clear" w:color="auto" w:fill="auto"/>
            <w:vAlign w:val="bottom"/>
          </w:tcPr>
          <w:p w14:paraId="7A3AAD06" w14:textId="7B9AC152" w:rsidR="00AD1DED" w:rsidRPr="00766193" w:rsidRDefault="00AD1DED" w:rsidP="00AD1DED">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1,692</w:t>
            </w:r>
          </w:p>
        </w:tc>
        <w:tc>
          <w:tcPr>
            <w:tcW w:w="385" w:type="pct"/>
            <w:gridSpan w:val="2"/>
            <w:shd w:val="clear" w:color="auto" w:fill="auto"/>
          </w:tcPr>
          <w:p w14:paraId="380CBE2F" w14:textId="550F5C38" w:rsidR="00AD1DED" w:rsidRPr="00766193" w:rsidRDefault="003F5988" w:rsidP="00AD1DED">
            <w:pPr>
              <w:pBdr>
                <w:top w:val="single" w:sz="4" w:space="1" w:color="auto"/>
              </w:pBdr>
              <w:tabs>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78,</w:t>
            </w:r>
            <w:r w:rsidR="00C54C3C">
              <w:rPr>
                <w:rFonts w:asciiTheme="majorBidi" w:hAnsiTheme="majorBidi" w:cstheme="majorBidi"/>
                <w:sz w:val="26"/>
                <w:szCs w:val="26"/>
              </w:rPr>
              <w:t>403</w:t>
            </w:r>
          </w:p>
        </w:tc>
        <w:tc>
          <w:tcPr>
            <w:tcW w:w="456" w:type="pct"/>
            <w:shd w:val="clear" w:color="auto" w:fill="auto"/>
          </w:tcPr>
          <w:p w14:paraId="5BE8E66B" w14:textId="5C55CAFA" w:rsidR="00AD1DED" w:rsidRPr="00165E4E" w:rsidRDefault="00AD1DED" w:rsidP="00AD1DED">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112,033</w:t>
            </w:r>
          </w:p>
        </w:tc>
      </w:tr>
      <w:tr w:rsidR="00AD1DED" w:rsidRPr="00165E4E" w14:paraId="2D68C4EC" w14:textId="77777777" w:rsidTr="00494389">
        <w:trPr>
          <w:trHeight w:val="289"/>
        </w:trPr>
        <w:tc>
          <w:tcPr>
            <w:tcW w:w="988" w:type="pct"/>
            <w:vAlign w:val="bottom"/>
          </w:tcPr>
          <w:p w14:paraId="7338EF28" w14:textId="77777777" w:rsidR="00AD1DED" w:rsidRPr="00165E4E" w:rsidRDefault="00AD1DED" w:rsidP="00AD1DED">
            <w:pPr>
              <w:spacing w:after="30" w:line="320" w:lineRule="exact"/>
              <w:ind w:right="-197"/>
              <w:rPr>
                <w:rFonts w:asciiTheme="majorBidi" w:hAnsiTheme="majorBidi" w:cstheme="majorBidi"/>
                <w:spacing w:val="-4"/>
                <w:sz w:val="26"/>
                <w:szCs w:val="26"/>
                <w:cs/>
              </w:rPr>
            </w:pPr>
            <w:r w:rsidRPr="008F1597">
              <w:rPr>
                <w:rFonts w:asciiTheme="majorBidi" w:hAnsiTheme="majorBidi" w:cstheme="majorBidi"/>
                <w:sz w:val="26"/>
                <w:szCs w:val="26"/>
              </w:rPr>
              <w:t>Gross profit (loss)</w:t>
            </w:r>
          </w:p>
        </w:tc>
        <w:tc>
          <w:tcPr>
            <w:tcW w:w="141" w:type="pct"/>
            <w:shd w:val="clear" w:color="auto" w:fill="auto"/>
            <w:vAlign w:val="bottom"/>
          </w:tcPr>
          <w:p w14:paraId="6A3BD601" w14:textId="77777777" w:rsidR="00AD1DED" w:rsidRPr="00165E4E" w:rsidRDefault="00AD1DED" w:rsidP="00AD1DED">
            <w:pPr>
              <w:tabs>
                <w:tab w:val="left" w:pos="630"/>
              </w:tabs>
              <w:spacing w:line="320" w:lineRule="exact"/>
              <w:ind w:left="-57" w:right="-57"/>
              <w:jc w:val="right"/>
              <w:rPr>
                <w:rFonts w:asciiTheme="majorBidi" w:hAnsiTheme="majorBidi" w:cstheme="majorBidi"/>
                <w:sz w:val="26"/>
                <w:szCs w:val="26"/>
              </w:rPr>
            </w:pPr>
          </w:p>
        </w:tc>
        <w:tc>
          <w:tcPr>
            <w:tcW w:w="121" w:type="pct"/>
          </w:tcPr>
          <w:p w14:paraId="148DC39A" w14:textId="77777777" w:rsidR="00AD1DED" w:rsidRPr="00165E4E" w:rsidRDefault="00AD1DED" w:rsidP="00AD1DED">
            <w:pPr>
              <w:tabs>
                <w:tab w:val="left" w:pos="630"/>
              </w:tabs>
              <w:spacing w:line="320" w:lineRule="exact"/>
              <w:ind w:left="-57" w:right="-57"/>
              <w:jc w:val="right"/>
              <w:rPr>
                <w:rFonts w:asciiTheme="majorBidi" w:hAnsiTheme="majorBidi" w:cstheme="majorBidi"/>
                <w:sz w:val="26"/>
                <w:szCs w:val="26"/>
              </w:rPr>
            </w:pPr>
          </w:p>
        </w:tc>
        <w:tc>
          <w:tcPr>
            <w:tcW w:w="298" w:type="pct"/>
            <w:shd w:val="clear" w:color="auto" w:fill="auto"/>
          </w:tcPr>
          <w:p w14:paraId="1D959941" w14:textId="5205EC70" w:rsidR="00AD1DED" w:rsidRPr="00766193" w:rsidRDefault="003F5988" w:rsidP="00AD1DED">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w:t>
            </w:r>
            <w:r w:rsidR="00C54C3C">
              <w:rPr>
                <w:rFonts w:asciiTheme="majorBidi" w:hAnsiTheme="majorBidi" w:cstheme="majorBidi"/>
                <w:sz w:val="26"/>
                <w:szCs w:val="26"/>
              </w:rPr>
              <w:t>214</w:t>
            </w:r>
          </w:p>
        </w:tc>
        <w:tc>
          <w:tcPr>
            <w:tcW w:w="290" w:type="pct"/>
            <w:shd w:val="clear" w:color="auto" w:fill="auto"/>
            <w:vAlign w:val="bottom"/>
          </w:tcPr>
          <w:p w14:paraId="0F250FD5" w14:textId="12688DE7" w:rsidR="00AD1DED" w:rsidRPr="00766193" w:rsidRDefault="00AD1DED" w:rsidP="00AD1DED">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1,217</w:t>
            </w:r>
          </w:p>
        </w:tc>
        <w:tc>
          <w:tcPr>
            <w:tcW w:w="289" w:type="pct"/>
            <w:shd w:val="clear" w:color="auto" w:fill="auto"/>
          </w:tcPr>
          <w:p w14:paraId="1BDD2138" w14:textId="2ADFF86E" w:rsidR="00AD1DED" w:rsidRPr="00766193" w:rsidRDefault="003F5988" w:rsidP="00AD1DED">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25,6</w:t>
            </w:r>
            <w:r w:rsidR="00C54C3C">
              <w:rPr>
                <w:rFonts w:asciiTheme="majorBidi" w:hAnsiTheme="majorBidi" w:cstheme="majorBidi"/>
                <w:sz w:val="26"/>
                <w:szCs w:val="26"/>
              </w:rPr>
              <w:t>84</w:t>
            </w:r>
          </w:p>
        </w:tc>
        <w:tc>
          <w:tcPr>
            <w:tcW w:w="288" w:type="pct"/>
            <w:gridSpan w:val="2"/>
            <w:shd w:val="clear" w:color="auto" w:fill="auto"/>
            <w:vAlign w:val="bottom"/>
          </w:tcPr>
          <w:p w14:paraId="0D5015B9" w14:textId="1636834D" w:rsidR="00AD1DED" w:rsidRPr="00766193" w:rsidRDefault="00AD1DED" w:rsidP="00AD1DED">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15,104</w:t>
            </w:r>
          </w:p>
        </w:tc>
        <w:tc>
          <w:tcPr>
            <w:tcW w:w="282" w:type="pct"/>
            <w:gridSpan w:val="2"/>
            <w:shd w:val="clear" w:color="auto" w:fill="auto"/>
          </w:tcPr>
          <w:p w14:paraId="545E0C68" w14:textId="585B0610" w:rsidR="00AD1DED" w:rsidRPr="00766193" w:rsidRDefault="003F5988" w:rsidP="00AD1DED">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9,11</w:t>
            </w:r>
            <w:r w:rsidR="00C54C3C">
              <w:rPr>
                <w:rFonts w:asciiTheme="majorBidi" w:hAnsiTheme="majorBidi" w:cstheme="majorBidi"/>
                <w:sz w:val="26"/>
                <w:szCs w:val="26"/>
              </w:rPr>
              <w:t>1</w:t>
            </w:r>
          </w:p>
        </w:tc>
        <w:tc>
          <w:tcPr>
            <w:tcW w:w="300" w:type="pct"/>
            <w:gridSpan w:val="2"/>
            <w:shd w:val="clear" w:color="auto" w:fill="auto"/>
            <w:vAlign w:val="bottom"/>
          </w:tcPr>
          <w:p w14:paraId="370EE672" w14:textId="0C092676" w:rsidR="00AD1DED" w:rsidRPr="00766193" w:rsidRDefault="00AD1DED" w:rsidP="00AD1DED">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(878)</w:t>
            </w:r>
          </w:p>
        </w:tc>
        <w:tc>
          <w:tcPr>
            <w:tcW w:w="289" w:type="pct"/>
            <w:shd w:val="clear" w:color="auto" w:fill="auto"/>
          </w:tcPr>
          <w:p w14:paraId="51AB7622" w14:textId="059BCAF8" w:rsidR="00AD1DED" w:rsidRPr="00766193" w:rsidRDefault="003F5988" w:rsidP="00AD1DED">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4,16</w:t>
            </w:r>
            <w:r w:rsidR="00533B58">
              <w:rPr>
                <w:rFonts w:asciiTheme="majorBidi" w:hAnsiTheme="majorBidi" w:cstheme="majorBidi"/>
                <w:sz w:val="26"/>
                <w:szCs w:val="26"/>
              </w:rPr>
              <w:t>6</w:t>
            </w:r>
          </w:p>
        </w:tc>
        <w:tc>
          <w:tcPr>
            <w:tcW w:w="289" w:type="pct"/>
            <w:gridSpan w:val="2"/>
            <w:shd w:val="clear" w:color="auto" w:fill="auto"/>
          </w:tcPr>
          <w:p w14:paraId="39DFE492" w14:textId="49433A1C" w:rsidR="00AD1DED" w:rsidRPr="001D12EE" w:rsidRDefault="002C6383" w:rsidP="00AD1DED">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D12EE">
              <w:rPr>
                <w:rFonts w:asciiTheme="majorBidi" w:hAnsiTheme="majorBidi" w:cstheme="majorBidi"/>
                <w:sz w:val="26"/>
                <w:szCs w:val="26"/>
              </w:rPr>
              <w:t>(</w:t>
            </w:r>
            <w:r w:rsidR="00AD1DED" w:rsidRPr="001D12EE">
              <w:rPr>
                <w:rFonts w:asciiTheme="majorBidi" w:hAnsiTheme="majorBidi" w:cstheme="majorBidi"/>
                <w:sz w:val="26"/>
                <w:szCs w:val="26"/>
              </w:rPr>
              <w:t>3,529</w:t>
            </w:r>
            <w:r w:rsidRPr="001D12EE">
              <w:rPr>
                <w:rFonts w:asciiTheme="majorBidi" w:hAnsiTheme="majorBidi" w:cstheme="majorBidi"/>
                <w:sz w:val="26"/>
                <w:szCs w:val="26"/>
              </w:rPr>
              <w:t>)</w:t>
            </w:r>
          </w:p>
        </w:tc>
        <w:tc>
          <w:tcPr>
            <w:tcW w:w="319" w:type="pct"/>
            <w:gridSpan w:val="2"/>
            <w:shd w:val="clear" w:color="auto" w:fill="auto"/>
          </w:tcPr>
          <w:p w14:paraId="5D50964B" w14:textId="5B8EED09" w:rsidR="00AD1DED" w:rsidRPr="00766193" w:rsidRDefault="003F5988" w:rsidP="00AD1DED">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1,890</w:t>
            </w:r>
          </w:p>
        </w:tc>
        <w:tc>
          <w:tcPr>
            <w:tcW w:w="265" w:type="pct"/>
            <w:shd w:val="clear" w:color="auto" w:fill="auto"/>
            <w:vAlign w:val="bottom"/>
          </w:tcPr>
          <w:p w14:paraId="77A2B29B" w14:textId="36E9282F" w:rsidR="00AD1DED" w:rsidRPr="00766193" w:rsidRDefault="00AD1DED" w:rsidP="00AD1DED">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287</w:t>
            </w:r>
          </w:p>
        </w:tc>
        <w:tc>
          <w:tcPr>
            <w:tcW w:w="385" w:type="pct"/>
            <w:gridSpan w:val="2"/>
            <w:shd w:val="clear" w:color="auto" w:fill="auto"/>
          </w:tcPr>
          <w:p w14:paraId="37AACBB6" w14:textId="39DB046F" w:rsidR="00AD1DED" w:rsidRPr="00766193" w:rsidRDefault="003F5988" w:rsidP="00AD1DED">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42,0</w:t>
            </w:r>
            <w:r w:rsidR="00C54C3C">
              <w:rPr>
                <w:rFonts w:asciiTheme="majorBidi" w:hAnsiTheme="majorBidi" w:cstheme="majorBidi"/>
                <w:sz w:val="26"/>
                <w:szCs w:val="26"/>
              </w:rPr>
              <w:t>65</w:t>
            </w:r>
          </w:p>
        </w:tc>
        <w:tc>
          <w:tcPr>
            <w:tcW w:w="456" w:type="pct"/>
            <w:shd w:val="clear" w:color="auto" w:fill="auto"/>
          </w:tcPr>
          <w:p w14:paraId="2E55D212" w14:textId="5C62AF73" w:rsidR="00AD1DED" w:rsidRPr="00165E4E" w:rsidRDefault="00AD1DED" w:rsidP="00AD1DED">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3F6AD4">
              <w:rPr>
                <w:rFonts w:asciiTheme="majorBidi" w:hAnsiTheme="majorBidi" w:cstheme="majorBidi"/>
                <w:sz w:val="26"/>
                <w:szCs w:val="26"/>
              </w:rPr>
              <w:t>12,201</w:t>
            </w:r>
          </w:p>
        </w:tc>
      </w:tr>
      <w:tr w:rsidR="0016782E" w:rsidRPr="00165E4E" w14:paraId="6D6855E9" w14:textId="77777777" w:rsidTr="00533B58">
        <w:trPr>
          <w:trHeight w:val="242"/>
        </w:trPr>
        <w:tc>
          <w:tcPr>
            <w:tcW w:w="4159" w:type="pct"/>
            <w:gridSpan w:val="18"/>
            <w:shd w:val="clear" w:color="auto" w:fill="auto"/>
            <w:vAlign w:val="center"/>
          </w:tcPr>
          <w:p w14:paraId="2757570B" w14:textId="5C791E04" w:rsidR="0016782E" w:rsidRPr="00FA7BC6" w:rsidRDefault="0016782E" w:rsidP="0016782E">
            <w:pPr>
              <w:tabs>
                <w:tab w:val="left" w:pos="702"/>
              </w:tabs>
              <w:spacing w:line="320" w:lineRule="exact"/>
              <w:ind w:left="-57" w:right="-57"/>
              <w:rPr>
                <w:rFonts w:asciiTheme="majorBidi" w:hAnsiTheme="majorBidi" w:cstheme="majorBidi"/>
                <w:sz w:val="26"/>
                <w:szCs w:val="26"/>
                <w:lang w:val="en-US"/>
              </w:rPr>
            </w:pPr>
            <w:r w:rsidRPr="008F1597">
              <w:rPr>
                <w:rFonts w:asciiTheme="majorBidi" w:hAnsiTheme="majorBidi" w:cstheme="majorBidi"/>
                <w:sz w:val="26"/>
                <w:szCs w:val="26"/>
              </w:rPr>
              <w:t>Unallocated income and expenses:</w:t>
            </w:r>
          </w:p>
        </w:tc>
        <w:tc>
          <w:tcPr>
            <w:tcW w:w="385" w:type="pct"/>
            <w:gridSpan w:val="2"/>
            <w:shd w:val="clear" w:color="auto" w:fill="auto"/>
            <w:vAlign w:val="bottom"/>
          </w:tcPr>
          <w:p w14:paraId="5CB31B82" w14:textId="77777777" w:rsidR="0016782E" w:rsidRPr="00165E4E" w:rsidRDefault="0016782E" w:rsidP="0016782E">
            <w:pPr>
              <w:tabs>
                <w:tab w:val="left" w:pos="702"/>
              </w:tabs>
              <w:spacing w:line="320" w:lineRule="exact"/>
              <w:ind w:left="-57" w:right="-57"/>
              <w:jc w:val="right"/>
              <w:rPr>
                <w:rFonts w:asciiTheme="majorBidi" w:hAnsiTheme="majorBidi" w:cstheme="majorBidi"/>
                <w:spacing w:val="-6"/>
                <w:sz w:val="26"/>
                <w:szCs w:val="26"/>
                <w:cs/>
              </w:rPr>
            </w:pPr>
          </w:p>
        </w:tc>
        <w:tc>
          <w:tcPr>
            <w:tcW w:w="456" w:type="pct"/>
            <w:shd w:val="clear" w:color="auto" w:fill="auto"/>
            <w:vAlign w:val="bottom"/>
          </w:tcPr>
          <w:p w14:paraId="5E333440" w14:textId="77777777" w:rsidR="0016782E" w:rsidRPr="00165E4E" w:rsidRDefault="0016782E" w:rsidP="0016782E">
            <w:pPr>
              <w:tabs>
                <w:tab w:val="left" w:pos="702"/>
              </w:tabs>
              <w:spacing w:line="320" w:lineRule="exact"/>
              <w:ind w:left="-57" w:right="-57"/>
              <w:jc w:val="right"/>
              <w:rPr>
                <w:rFonts w:asciiTheme="majorBidi" w:hAnsiTheme="majorBidi" w:cstheme="majorBidi"/>
                <w:spacing w:val="-6"/>
                <w:sz w:val="26"/>
                <w:szCs w:val="26"/>
              </w:rPr>
            </w:pPr>
          </w:p>
        </w:tc>
      </w:tr>
      <w:tr w:rsidR="00CC373E" w:rsidRPr="00165E4E" w14:paraId="7A4DB26C" w14:textId="77777777" w:rsidTr="00494389">
        <w:trPr>
          <w:trHeight w:val="242"/>
        </w:trPr>
        <w:tc>
          <w:tcPr>
            <w:tcW w:w="4159" w:type="pct"/>
            <w:gridSpan w:val="18"/>
            <w:shd w:val="clear" w:color="auto" w:fill="auto"/>
            <w:vAlign w:val="center"/>
          </w:tcPr>
          <w:p w14:paraId="56B4C39B" w14:textId="77777777" w:rsidR="00CC373E" w:rsidRPr="00165E4E" w:rsidRDefault="00CC373E" w:rsidP="00CC373E">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Other income</w:t>
            </w:r>
          </w:p>
        </w:tc>
        <w:tc>
          <w:tcPr>
            <w:tcW w:w="385" w:type="pct"/>
            <w:gridSpan w:val="2"/>
            <w:shd w:val="clear" w:color="auto" w:fill="auto"/>
          </w:tcPr>
          <w:p w14:paraId="6FC0E3CD" w14:textId="73ED7AAD" w:rsidR="00CC373E" w:rsidRPr="00CC373E" w:rsidRDefault="00CC373E" w:rsidP="00CC373E">
            <w:pPr>
              <w:spacing w:line="320" w:lineRule="exact"/>
              <w:ind w:left="-103" w:right="-57"/>
              <w:jc w:val="right"/>
              <w:rPr>
                <w:rFonts w:asciiTheme="majorBidi" w:hAnsiTheme="majorBidi" w:cstheme="majorBidi"/>
                <w:sz w:val="26"/>
                <w:szCs w:val="26"/>
                <w:cs/>
              </w:rPr>
            </w:pPr>
            <w:r w:rsidRPr="00CC373E">
              <w:rPr>
                <w:rFonts w:asciiTheme="majorBidi" w:hAnsiTheme="majorBidi" w:cstheme="majorBidi"/>
                <w:sz w:val="26"/>
                <w:szCs w:val="26"/>
              </w:rPr>
              <w:t>3,975</w:t>
            </w:r>
          </w:p>
        </w:tc>
        <w:tc>
          <w:tcPr>
            <w:tcW w:w="456" w:type="pct"/>
            <w:shd w:val="clear" w:color="auto" w:fill="auto"/>
          </w:tcPr>
          <w:p w14:paraId="55F02F26" w14:textId="19B1CEF9"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7,667</w:t>
            </w:r>
          </w:p>
        </w:tc>
      </w:tr>
      <w:tr w:rsidR="00CC373E" w:rsidRPr="00165E4E" w14:paraId="18E39CB2" w14:textId="77777777" w:rsidTr="00494389">
        <w:trPr>
          <w:trHeight w:val="242"/>
        </w:trPr>
        <w:tc>
          <w:tcPr>
            <w:tcW w:w="4159" w:type="pct"/>
            <w:gridSpan w:val="18"/>
            <w:shd w:val="clear" w:color="auto" w:fill="auto"/>
            <w:vAlign w:val="center"/>
          </w:tcPr>
          <w:p w14:paraId="7A53FF0E" w14:textId="77777777" w:rsidR="00CC373E" w:rsidRPr="00165E4E" w:rsidRDefault="00CC373E" w:rsidP="00CC373E">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Distribution costs</w:t>
            </w:r>
          </w:p>
        </w:tc>
        <w:tc>
          <w:tcPr>
            <w:tcW w:w="385" w:type="pct"/>
            <w:gridSpan w:val="2"/>
            <w:shd w:val="clear" w:color="auto" w:fill="auto"/>
          </w:tcPr>
          <w:p w14:paraId="036CBF24" w14:textId="0DC06904"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(737)</w:t>
            </w:r>
          </w:p>
        </w:tc>
        <w:tc>
          <w:tcPr>
            <w:tcW w:w="456" w:type="pct"/>
            <w:shd w:val="clear" w:color="auto" w:fill="auto"/>
          </w:tcPr>
          <w:p w14:paraId="7DED6FB6" w14:textId="18A54BFB"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(591)</w:t>
            </w:r>
          </w:p>
        </w:tc>
      </w:tr>
      <w:tr w:rsidR="00CC373E" w:rsidRPr="00165E4E" w14:paraId="2261C5E6" w14:textId="77777777" w:rsidTr="00494389">
        <w:trPr>
          <w:trHeight w:val="242"/>
        </w:trPr>
        <w:tc>
          <w:tcPr>
            <w:tcW w:w="4159" w:type="pct"/>
            <w:gridSpan w:val="18"/>
            <w:shd w:val="clear" w:color="auto" w:fill="auto"/>
            <w:vAlign w:val="center"/>
          </w:tcPr>
          <w:p w14:paraId="4E5EE0B5" w14:textId="77777777" w:rsidR="00CC373E" w:rsidRPr="00FA7BC6" w:rsidRDefault="00CC373E" w:rsidP="00CC373E">
            <w:pPr>
              <w:tabs>
                <w:tab w:val="left" w:pos="702"/>
              </w:tabs>
              <w:spacing w:line="320" w:lineRule="exact"/>
              <w:ind w:left="-57" w:right="-57"/>
              <w:rPr>
                <w:rFonts w:asciiTheme="majorBidi" w:hAnsiTheme="majorBidi" w:cstheme="majorBidi"/>
                <w:sz w:val="26"/>
                <w:szCs w:val="26"/>
                <w:lang w:val="en-US"/>
              </w:rPr>
            </w:pPr>
            <w:r w:rsidRPr="00F3614B">
              <w:rPr>
                <w:rFonts w:asciiTheme="majorBidi" w:hAnsiTheme="majorBidi" w:cstheme="majorBidi"/>
                <w:sz w:val="26"/>
                <w:szCs w:val="26"/>
                <w:lang w:val="en-US"/>
              </w:rPr>
              <w:t>Administrative expense</w:t>
            </w:r>
          </w:p>
        </w:tc>
        <w:tc>
          <w:tcPr>
            <w:tcW w:w="385" w:type="pct"/>
            <w:gridSpan w:val="2"/>
            <w:shd w:val="clear" w:color="auto" w:fill="auto"/>
          </w:tcPr>
          <w:p w14:paraId="28DF6835" w14:textId="4D7980CA" w:rsidR="00CC373E" w:rsidRPr="00CC373E" w:rsidRDefault="00CC373E" w:rsidP="00CC373E">
            <w:pPr>
              <w:pBdr>
                <w:bottom w:val="single" w:sz="4" w:space="1" w:color="auto"/>
              </w:pBdr>
              <w:spacing w:line="320" w:lineRule="exact"/>
              <w:ind w:left="-103" w:right="-57"/>
              <w:jc w:val="right"/>
              <w:rPr>
                <w:rFonts w:asciiTheme="majorBidi" w:hAnsiTheme="majorBidi" w:cstheme="majorBidi"/>
                <w:sz w:val="26"/>
                <w:szCs w:val="26"/>
                <w:lang w:val="en-US"/>
              </w:rPr>
            </w:pPr>
            <w:r w:rsidRPr="00CC373E">
              <w:rPr>
                <w:rFonts w:asciiTheme="majorBidi" w:hAnsiTheme="majorBidi" w:cstheme="majorBidi"/>
                <w:sz w:val="26"/>
                <w:szCs w:val="26"/>
              </w:rPr>
              <w:t>(82,661)</w:t>
            </w:r>
          </w:p>
        </w:tc>
        <w:tc>
          <w:tcPr>
            <w:tcW w:w="456" w:type="pct"/>
            <w:shd w:val="clear" w:color="auto" w:fill="auto"/>
          </w:tcPr>
          <w:p w14:paraId="1DAD74AD" w14:textId="663F7666" w:rsidR="00CC373E" w:rsidRPr="00CC373E" w:rsidRDefault="00CC373E" w:rsidP="00CC373E">
            <w:pPr>
              <w:pBdr>
                <w:bottom w:val="single" w:sz="4" w:space="1" w:color="auto"/>
              </w:pBd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(76,389)</w:t>
            </w:r>
          </w:p>
        </w:tc>
      </w:tr>
      <w:tr w:rsidR="00CC373E" w:rsidRPr="00165E4E" w14:paraId="0F34A636" w14:textId="77777777" w:rsidTr="00494389">
        <w:trPr>
          <w:trHeight w:val="242"/>
        </w:trPr>
        <w:tc>
          <w:tcPr>
            <w:tcW w:w="4159" w:type="pct"/>
            <w:gridSpan w:val="18"/>
            <w:shd w:val="clear" w:color="auto" w:fill="auto"/>
            <w:vAlign w:val="center"/>
          </w:tcPr>
          <w:p w14:paraId="1BF1D31C" w14:textId="77777777" w:rsidR="00CC373E" w:rsidRPr="00165E4E" w:rsidRDefault="00CC373E" w:rsidP="00CC373E">
            <w:pPr>
              <w:tabs>
                <w:tab w:val="left" w:pos="702"/>
              </w:tabs>
              <w:spacing w:line="320" w:lineRule="exact"/>
              <w:ind w:left="-57" w:right="-57"/>
              <w:rPr>
                <w:rFonts w:asciiTheme="majorBidi" w:hAnsiTheme="majorBidi" w:cstheme="majorBidi"/>
                <w:spacing w:val="-4"/>
                <w:sz w:val="26"/>
                <w:szCs w:val="26"/>
                <w:cs/>
              </w:rPr>
            </w:pPr>
            <w:r w:rsidRPr="00F3614B">
              <w:rPr>
                <w:rFonts w:asciiTheme="majorBidi" w:hAnsiTheme="majorBidi" w:cstheme="majorBidi"/>
                <w:sz w:val="26"/>
                <w:szCs w:val="26"/>
              </w:rPr>
              <w:t>Profit (loss) from operating activities</w:t>
            </w:r>
          </w:p>
        </w:tc>
        <w:tc>
          <w:tcPr>
            <w:tcW w:w="385" w:type="pct"/>
            <w:gridSpan w:val="2"/>
            <w:shd w:val="clear" w:color="auto" w:fill="auto"/>
          </w:tcPr>
          <w:p w14:paraId="273CA8BF" w14:textId="4E061B9F" w:rsidR="00CC373E" w:rsidRPr="00CC373E" w:rsidRDefault="00CC373E" w:rsidP="00CC373E">
            <w:pPr>
              <w:spacing w:line="320" w:lineRule="exact"/>
              <w:ind w:left="-103" w:right="-57"/>
              <w:jc w:val="right"/>
              <w:rPr>
                <w:rFonts w:asciiTheme="majorBidi" w:hAnsiTheme="majorBidi" w:cstheme="majorBidi"/>
                <w:sz w:val="26"/>
                <w:szCs w:val="26"/>
                <w:cs/>
              </w:rPr>
            </w:pPr>
            <w:r w:rsidRPr="00CC373E">
              <w:rPr>
                <w:rFonts w:asciiTheme="majorBidi" w:hAnsiTheme="majorBidi" w:cstheme="majorBidi"/>
                <w:sz w:val="26"/>
                <w:szCs w:val="26"/>
              </w:rPr>
              <w:t>(37,358)</w:t>
            </w:r>
          </w:p>
        </w:tc>
        <w:tc>
          <w:tcPr>
            <w:tcW w:w="456" w:type="pct"/>
            <w:shd w:val="clear" w:color="auto" w:fill="auto"/>
          </w:tcPr>
          <w:p w14:paraId="5D227D7A" w14:textId="52B6B36D"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(57,112)</w:t>
            </w:r>
          </w:p>
        </w:tc>
      </w:tr>
      <w:tr w:rsidR="00CC373E" w:rsidRPr="00165E4E" w14:paraId="58A71E60" w14:textId="77777777" w:rsidTr="00494389">
        <w:trPr>
          <w:trHeight w:val="242"/>
        </w:trPr>
        <w:tc>
          <w:tcPr>
            <w:tcW w:w="4159" w:type="pct"/>
            <w:gridSpan w:val="18"/>
            <w:shd w:val="clear" w:color="auto" w:fill="auto"/>
            <w:vAlign w:val="center"/>
          </w:tcPr>
          <w:p w14:paraId="71D926E1" w14:textId="77777777" w:rsidR="00CC373E" w:rsidRPr="00165E4E" w:rsidRDefault="00CC373E" w:rsidP="00CC373E">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4"/>
                <w:sz w:val="26"/>
                <w:szCs w:val="26"/>
              </w:rPr>
              <w:t>Finance income</w:t>
            </w:r>
          </w:p>
        </w:tc>
        <w:tc>
          <w:tcPr>
            <w:tcW w:w="385" w:type="pct"/>
            <w:gridSpan w:val="2"/>
            <w:shd w:val="clear" w:color="auto" w:fill="auto"/>
          </w:tcPr>
          <w:p w14:paraId="32B56799" w14:textId="2D1F97C5"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458</w:t>
            </w:r>
          </w:p>
        </w:tc>
        <w:tc>
          <w:tcPr>
            <w:tcW w:w="456" w:type="pct"/>
            <w:shd w:val="clear" w:color="auto" w:fill="auto"/>
          </w:tcPr>
          <w:p w14:paraId="74541499" w14:textId="2C6ABEE3"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577</w:t>
            </w:r>
          </w:p>
        </w:tc>
      </w:tr>
      <w:tr w:rsidR="00CC373E" w:rsidRPr="00165E4E" w14:paraId="06C1EE3B" w14:textId="77777777" w:rsidTr="00494389">
        <w:trPr>
          <w:trHeight w:val="242"/>
        </w:trPr>
        <w:tc>
          <w:tcPr>
            <w:tcW w:w="4159" w:type="pct"/>
            <w:gridSpan w:val="18"/>
            <w:shd w:val="clear" w:color="auto" w:fill="auto"/>
            <w:vAlign w:val="center"/>
          </w:tcPr>
          <w:p w14:paraId="1E453F30" w14:textId="77777777" w:rsidR="00CC373E" w:rsidRPr="00165E4E" w:rsidRDefault="00CC373E" w:rsidP="00CC373E">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Finance costs</w:t>
            </w:r>
          </w:p>
        </w:tc>
        <w:tc>
          <w:tcPr>
            <w:tcW w:w="385" w:type="pct"/>
            <w:gridSpan w:val="2"/>
            <w:shd w:val="clear" w:color="auto" w:fill="auto"/>
          </w:tcPr>
          <w:p w14:paraId="6195E702" w14:textId="5D48771D" w:rsidR="00CC373E" w:rsidRPr="00CC373E" w:rsidRDefault="00CC373E" w:rsidP="00CC373E">
            <w:pPr>
              <w:spacing w:line="320" w:lineRule="exact"/>
              <w:ind w:left="-103" w:right="-57"/>
              <w:jc w:val="right"/>
              <w:rPr>
                <w:rFonts w:asciiTheme="majorBidi" w:hAnsiTheme="majorBidi" w:cstheme="majorBidi"/>
                <w:sz w:val="26"/>
                <w:szCs w:val="26"/>
                <w:cs/>
              </w:rPr>
            </w:pPr>
            <w:r w:rsidRPr="00CC373E">
              <w:rPr>
                <w:rFonts w:asciiTheme="majorBidi" w:hAnsiTheme="majorBidi" w:cstheme="majorBidi"/>
                <w:sz w:val="26"/>
                <w:szCs w:val="26"/>
              </w:rPr>
              <w:t>(2,042)</w:t>
            </w:r>
          </w:p>
        </w:tc>
        <w:tc>
          <w:tcPr>
            <w:tcW w:w="456" w:type="pct"/>
            <w:shd w:val="clear" w:color="auto" w:fill="auto"/>
          </w:tcPr>
          <w:p w14:paraId="4ECC1802" w14:textId="07556D38"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(1,348)</w:t>
            </w:r>
          </w:p>
        </w:tc>
      </w:tr>
      <w:tr w:rsidR="00CC373E" w:rsidRPr="00165E4E" w14:paraId="06CE214F" w14:textId="77777777" w:rsidTr="00494389">
        <w:trPr>
          <w:trHeight w:val="242"/>
        </w:trPr>
        <w:tc>
          <w:tcPr>
            <w:tcW w:w="4159" w:type="pct"/>
            <w:gridSpan w:val="18"/>
            <w:shd w:val="clear" w:color="auto" w:fill="auto"/>
            <w:vAlign w:val="center"/>
          </w:tcPr>
          <w:p w14:paraId="73808C57" w14:textId="607C4553" w:rsidR="00CC373E" w:rsidRPr="00F3614B" w:rsidRDefault="00CC373E" w:rsidP="00CC373E">
            <w:pPr>
              <w:tabs>
                <w:tab w:val="left" w:pos="702"/>
              </w:tabs>
              <w:spacing w:line="320" w:lineRule="exact"/>
              <w:ind w:left="-57" w:right="-57"/>
              <w:rPr>
                <w:rFonts w:asciiTheme="majorBidi" w:hAnsiTheme="majorBidi" w:cstheme="majorBidi"/>
                <w:sz w:val="26"/>
                <w:szCs w:val="26"/>
              </w:rPr>
            </w:pPr>
            <w:r w:rsidRPr="00F3614B">
              <w:rPr>
                <w:rFonts w:asciiTheme="majorBidi" w:hAnsiTheme="majorBidi" w:cstheme="majorBidi"/>
                <w:sz w:val="26"/>
                <w:szCs w:val="26"/>
              </w:rPr>
              <w:t xml:space="preserve">Profit (loss) </w:t>
            </w:r>
            <w:r w:rsidRPr="00513E0E">
              <w:rPr>
                <w:rFonts w:asciiTheme="majorBidi" w:hAnsiTheme="majorBidi" w:cstheme="majorBidi"/>
                <w:sz w:val="26"/>
                <w:szCs w:val="26"/>
              </w:rPr>
              <w:t>from disposal investments in subsidiaries</w:t>
            </w:r>
          </w:p>
        </w:tc>
        <w:tc>
          <w:tcPr>
            <w:tcW w:w="385" w:type="pct"/>
            <w:gridSpan w:val="2"/>
            <w:shd w:val="clear" w:color="auto" w:fill="auto"/>
          </w:tcPr>
          <w:p w14:paraId="2594E729" w14:textId="3A8EB12B"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(11,885)</w:t>
            </w:r>
          </w:p>
        </w:tc>
        <w:tc>
          <w:tcPr>
            <w:tcW w:w="456" w:type="pct"/>
            <w:shd w:val="clear" w:color="auto" w:fill="auto"/>
          </w:tcPr>
          <w:p w14:paraId="5C74C59E" w14:textId="2E2CCD3C"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w:t>
            </w:r>
          </w:p>
        </w:tc>
      </w:tr>
      <w:tr w:rsidR="00CC373E" w:rsidRPr="00165E4E" w14:paraId="41172E32" w14:textId="77777777" w:rsidTr="00494389">
        <w:trPr>
          <w:trHeight w:val="242"/>
        </w:trPr>
        <w:tc>
          <w:tcPr>
            <w:tcW w:w="4159" w:type="pct"/>
            <w:gridSpan w:val="18"/>
            <w:shd w:val="clear" w:color="auto" w:fill="auto"/>
            <w:vAlign w:val="center"/>
          </w:tcPr>
          <w:p w14:paraId="58DCF751" w14:textId="07FBEF47" w:rsidR="00CC373E" w:rsidRPr="008F1597" w:rsidRDefault="00CC373E" w:rsidP="00CC373E">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 xml:space="preserve">Expected credit reversal </w:t>
            </w:r>
            <w:r>
              <w:rPr>
                <w:rFonts w:asciiTheme="majorBidi" w:hAnsiTheme="majorBidi" w:cstheme="majorBidi"/>
                <w:sz w:val="26"/>
                <w:szCs w:val="26"/>
              </w:rPr>
              <w:t>profit</w:t>
            </w:r>
            <w:r w:rsidRPr="00FE3599">
              <w:rPr>
                <w:rFonts w:asciiTheme="majorBidi" w:hAnsiTheme="majorBidi" w:cstheme="majorBidi"/>
                <w:sz w:val="26"/>
                <w:szCs w:val="26"/>
              </w:rPr>
              <w:t xml:space="preserve"> (loss)</w:t>
            </w:r>
          </w:p>
        </w:tc>
        <w:tc>
          <w:tcPr>
            <w:tcW w:w="385" w:type="pct"/>
            <w:gridSpan w:val="2"/>
            <w:shd w:val="clear" w:color="auto" w:fill="auto"/>
          </w:tcPr>
          <w:p w14:paraId="3008CCDF" w14:textId="72C74576"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(5,966)</w:t>
            </w:r>
          </w:p>
        </w:tc>
        <w:tc>
          <w:tcPr>
            <w:tcW w:w="456" w:type="pct"/>
            <w:shd w:val="clear" w:color="auto" w:fill="auto"/>
          </w:tcPr>
          <w:p w14:paraId="5CA856CF" w14:textId="36ACF14B"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(359)</w:t>
            </w:r>
          </w:p>
        </w:tc>
      </w:tr>
      <w:tr w:rsidR="00CC373E" w:rsidRPr="00165E4E" w14:paraId="1502B15E" w14:textId="77777777" w:rsidTr="00494389">
        <w:trPr>
          <w:trHeight w:val="242"/>
        </w:trPr>
        <w:tc>
          <w:tcPr>
            <w:tcW w:w="4159" w:type="pct"/>
            <w:gridSpan w:val="18"/>
            <w:shd w:val="clear" w:color="auto" w:fill="auto"/>
            <w:vAlign w:val="center"/>
          </w:tcPr>
          <w:p w14:paraId="31541CB1" w14:textId="6652E252" w:rsidR="00CC373E" w:rsidRPr="00165E4E" w:rsidRDefault="00CC373E" w:rsidP="00CC373E">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Share of profits</w:t>
            </w:r>
            <w:r>
              <w:rPr>
                <w:rFonts w:asciiTheme="majorBidi" w:hAnsiTheme="majorBidi" w:cstheme="majorBidi"/>
                <w:sz w:val="26"/>
                <w:szCs w:val="26"/>
              </w:rPr>
              <w:t xml:space="preserve"> (loss)</w:t>
            </w:r>
            <w:r w:rsidRPr="008F1597">
              <w:rPr>
                <w:rFonts w:asciiTheme="majorBidi" w:hAnsiTheme="majorBidi" w:cstheme="majorBidi"/>
                <w:sz w:val="26"/>
                <w:szCs w:val="26"/>
              </w:rPr>
              <w:t xml:space="preserve"> from investments in associates</w:t>
            </w:r>
          </w:p>
        </w:tc>
        <w:tc>
          <w:tcPr>
            <w:tcW w:w="385" w:type="pct"/>
            <w:gridSpan w:val="2"/>
            <w:shd w:val="clear" w:color="auto" w:fill="auto"/>
          </w:tcPr>
          <w:p w14:paraId="02DD74B1" w14:textId="6E5E6F47" w:rsidR="00CC373E" w:rsidRPr="00CC373E" w:rsidRDefault="00CC373E" w:rsidP="00CC373E">
            <w:pPr>
              <w:spacing w:line="320" w:lineRule="exact"/>
              <w:ind w:left="-103" w:right="-57"/>
              <w:jc w:val="right"/>
              <w:rPr>
                <w:rFonts w:asciiTheme="majorBidi" w:hAnsiTheme="majorBidi" w:cstheme="majorBidi"/>
                <w:sz w:val="26"/>
                <w:szCs w:val="26"/>
                <w:cs/>
              </w:rPr>
            </w:pPr>
            <w:r w:rsidRPr="00CC373E">
              <w:rPr>
                <w:rFonts w:asciiTheme="majorBidi" w:hAnsiTheme="majorBidi" w:cstheme="majorBidi"/>
                <w:sz w:val="26"/>
                <w:szCs w:val="26"/>
              </w:rPr>
              <w:t>691</w:t>
            </w:r>
          </w:p>
        </w:tc>
        <w:tc>
          <w:tcPr>
            <w:tcW w:w="456" w:type="pct"/>
            <w:shd w:val="clear" w:color="auto" w:fill="auto"/>
          </w:tcPr>
          <w:p w14:paraId="04D25B3C" w14:textId="23B4E199" w:rsidR="00CC373E" w:rsidRPr="00CC373E" w:rsidRDefault="00CC373E" w:rsidP="00CC373E">
            <w:pP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810</w:t>
            </w:r>
          </w:p>
        </w:tc>
      </w:tr>
      <w:tr w:rsidR="00CC373E" w:rsidRPr="00165E4E" w14:paraId="0ADC8F48" w14:textId="77777777" w:rsidTr="00494389">
        <w:trPr>
          <w:trHeight w:val="242"/>
        </w:trPr>
        <w:tc>
          <w:tcPr>
            <w:tcW w:w="4159" w:type="pct"/>
            <w:gridSpan w:val="18"/>
            <w:shd w:val="clear" w:color="auto" w:fill="auto"/>
            <w:vAlign w:val="center"/>
          </w:tcPr>
          <w:p w14:paraId="235B1FD6" w14:textId="1296011D" w:rsidR="00CC373E" w:rsidRPr="00165E4E" w:rsidRDefault="00CC373E" w:rsidP="00CC373E">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2"/>
                <w:sz w:val="26"/>
                <w:szCs w:val="26"/>
              </w:rPr>
              <w:t xml:space="preserve">Profit (loss) before income tax expense </w:t>
            </w:r>
          </w:p>
        </w:tc>
        <w:tc>
          <w:tcPr>
            <w:tcW w:w="385" w:type="pct"/>
            <w:gridSpan w:val="2"/>
            <w:shd w:val="clear" w:color="auto" w:fill="auto"/>
          </w:tcPr>
          <w:p w14:paraId="79E12BE6" w14:textId="36CB2BCC" w:rsidR="00CC373E" w:rsidRPr="00CC373E" w:rsidRDefault="00CC373E" w:rsidP="00CC373E">
            <w:pPr>
              <w:pBdr>
                <w:top w:val="single" w:sz="4" w:space="1" w:color="auto"/>
              </w:pBd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(56,102)</w:t>
            </w:r>
          </w:p>
        </w:tc>
        <w:tc>
          <w:tcPr>
            <w:tcW w:w="456" w:type="pct"/>
            <w:shd w:val="clear" w:color="auto" w:fill="auto"/>
          </w:tcPr>
          <w:p w14:paraId="4E5E1871" w14:textId="05229DB2" w:rsidR="00CC373E" w:rsidRPr="00CC373E" w:rsidRDefault="00CC373E" w:rsidP="00CC373E">
            <w:pPr>
              <w:pBdr>
                <w:top w:val="single" w:sz="4" w:space="1" w:color="auto"/>
              </w:pBd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(57,432)</w:t>
            </w:r>
          </w:p>
        </w:tc>
      </w:tr>
      <w:tr w:rsidR="00CC373E" w:rsidRPr="00165E4E" w14:paraId="1D56CBB0" w14:textId="77777777" w:rsidTr="00494389">
        <w:trPr>
          <w:trHeight w:val="242"/>
        </w:trPr>
        <w:tc>
          <w:tcPr>
            <w:tcW w:w="4159" w:type="pct"/>
            <w:gridSpan w:val="18"/>
            <w:shd w:val="clear" w:color="auto" w:fill="auto"/>
            <w:vAlign w:val="center"/>
          </w:tcPr>
          <w:p w14:paraId="4A7163AB" w14:textId="074600AA" w:rsidR="00CC373E" w:rsidRPr="008F1597" w:rsidRDefault="00CC373E" w:rsidP="00CC373E">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Tax (expense) income</w:t>
            </w:r>
          </w:p>
        </w:tc>
        <w:tc>
          <w:tcPr>
            <w:tcW w:w="385" w:type="pct"/>
            <w:gridSpan w:val="2"/>
            <w:shd w:val="clear" w:color="auto" w:fill="auto"/>
          </w:tcPr>
          <w:p w14:paraId="7B097EE5" w14:textId="0868EAC1" w:rsidR="00CC373E" w:rsidRPr="00CC373E" w:rsidRDefault="00CC373E" w:rsidP="00CC373E">
            <w:pPr>
              <w:pBdr>
                <w:bottom w:val="single" w:sz="4" w:space="1" w:color="auto"/>
              </w:pBd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(410)</w:t>
            </w:r>
          </w:p>
        </w:tc>
        <w:tc>
          <w:tcPr>
            <w:tcW w:w="456" w:type="pct"/>
            <w:shd w:val="clear" w:color="auto" w:fill="auto"/>
          </w:tcPr>
          <w:p w14:paraId="365606FC" w14:textId="4E9311C8" w:rsidR="00CC373E" w:rsidRPr="00CC373E" w:rsidRDefault="00CC373E" w:rsidP="00CC373E">
            <w:pPr>
              <w:pBdr>
                <w:bottom w:val="single" w:sz="4" w:space="1" w:color="auto"/>
              </w:pBdr>
              <w:spacing w:line="320" w:lineRule="exact"/>
              <w:ind w:left="-103" w:right="-57"/>
              <w:jc w:val="right"/>
              <w:rPr>
                <w:rFonts w:asciiTheme="majorBidi" w:hAnsiTheme="majorBidi" w:cstheme="majorBidi"/>
                <w:sz w:val="26"/>
                <w:szCs w:val="26"/>
              </w:rPr>
            </w:pPr>
            <w:r w:rsidRPr="00CC373E">
              <w:rPr>
                <w:rFonts w:asciiTheme="majorBidi" w:hAnsiTheme="majorBidi" w:cstheme="majorBidi"/>
                <w:sz w:val="26"/>
                <w:szCs w:val="26"/>
              </w:rPr>
              <w:t>(1,824)</w:t>
            </w:r>
          </w:p>
        </w:tc>
      </w:tr>
      <w:tr w:rsidR="00CC373E" w:rsidRPr="00165E4E" w14:paraId="00688D01" w14:textId="77777777" w:rsidTr="00494389">
        <w:trPr>
          <w:trHeight w:val="68"/>
        </w:trPr>
        <w:tc>
          <w:tcPr>
            <w:tcW w:w="4159" w:type="pct"/>
            <w:gridSpan w:val="18"/>
            <w:shd w:val="clear" w:color="auto" w:fill="auto"/>
            <w:vAlign w:val="center"/>
          </w:tcPr>
          <w:p w14:paraId="25D0E61F" w14:textId="05C931C9" w:rsidR="00CC373E" w:rsidRPr="001A24B4" w:rsidRDefault="00CC373E" w:rsidP="00CC373E">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Profit (loss) for the period</w:t>
            </w:r>
          </w:p>
        </w:tc>
        <w:tc>
          <w:tcPr>
            <w:tcW w:w="385" w:type="pct"/>
            <w:gridSpan w:val="2"/>
            <w:shd w:val="clear" w:color="auto" w:fill="auto"/>
          </w:tcPr>
          <w:p w14:paraId="5A18FC2A" w14:textId="4A7D6A2F" w:rsidR="00CC373E" w:rsidRPr="00CC373E" w:rsidRDefault="00CC373E" w:rsidP="00CC373E">
            <w:pPr>
              <w:pBdr>
                <w:bottom w:val="double" w:sz="4" w:space="1" w:color="auto"/>
              </w:pBdr>
              <w:spacing w:line="320" w:lineRule="exact"/>
              <w:ind w:left="-103" w:right="-57"/>
              <w:jc w:val="right"/>
              <w:rPr>
                <w:rFonts w:asciiTheme="majorBidi" w:hAnsiTheme="majorBidi" w:cstheme="majorBidi"/>
                <w:sz w:val="26"/>
                <w:szCs w:val="26"/>
                <w:cs/>
                <w:lang w:val="en-US"/>
              </w:rPr>
            </w:pPr>
            <w:r w:rsidRPr="00CC373E">
              <w:rPr>
                <w:rFonts w:asciiTheme="majorBidi" w:hAnsiTheme="majorBidi" w:cstheme="majorBidi"/>
                <w:sz w:val="26"/>
                <w:szCs w:val="26"/>
              </w:rPr>
              <w:t>(56,512)</w:t>
            </w:r>
          </w:p>
        </w:tc>
        <w:tc>
          <w:tcPr>
            <w:tcW w:w="456" w:type="pct"/>
            <w:shd w:val="clear" w:color="auto" w:fill="auto"/>
          </w:tcPr>
          <w:p w14:paraId="0B8ECD59" w14:textId="11FE4E06" w:rsidR="00CC373E" w:rsidRPr="00CC373E" w:rsidRDefault="00CC373E" w:rsidP="00CC373E">
            <w:pPr>
              <w:pBdr>
                <w:bottom w:val="double" w:sz="4" w:space="1" w:color="auto"/>
              </w:pBdr>
              <w:spacing w:line="320" w:lineRule="exact"/>
              <w:ind w:left="-103" w:right="-57"/>
              <w:jc w:val="right"/>
              <w:rPr>
                <w:rFonts w:asciiTheme="majorBidi" w:hAnsiTheme="majorBidi" w:cstheme="majorBidi"/>
                <w:sz w:val="26"/>
                <w:szCs w:val="26"/>
                <w:cs/>
              </w:rPr>
            </w:pPr>
            <w:r w:rsidRPr="00CC373E">
              <w:rPr>
                <w:rFonts w:asciiTheme="majorBidi" w:hAnsiTheme="majorBidi" w:cstheme="majorBidi"/>
                <w:sz w:val="26"/>
                <w:szCs w:val="26"/>
              </w:rPr>
              <w:t>(59,256)</w:t>
            </w:r>
          </w:p>
        </w:tc>
      </w:tr>
    </w:tbl>
    <w:p w14:paraId="3CB8F6D8" w14:textId="36E7D1F4" w:rsidR="007774B0" w:rsidRPr="00F41D66" w:rsidRDefault="007774B0" w:rsidP="007774B0">
      <w:pPr>
        <w:spacing w:before="240"/>
        <w:ind w:left="284"/>
        <w:jc w:val="thaiDistribute"/>
        <w:rPr>
          <w:rFonts w:asciiTheme="majorBidi" w:hAnsiTheme="majorBidi" w:cstheme="majorBidi"/>
          <w:spacing w:val="-4"/>
          <w:sz w:val="28"/>
          <w:szCs w:val="28"/>
          <w:lang w:val="en-US"/>
        </w:rPr>
      </w:pPr>
      <w:r w:rsidRPr="00F41D66">
        <w:rPr>
          <w:rFonts w:asciiTheme="majorBidi" w:hAnsiTheme="majorBidi" w:cstheme="majorBidi"/>
          <w:b/>
          <w:bCs/>
          <w:sz w:val="28"/>
          <w:szCs w:val="28"/>
        </w:rPr>
        <w:t>Major customer</w:t>
      </w:r>
    </w:p>
    <w:p w14:paraId="1EE28261" w14:textId="2D816D74" w:rsidR="007774B0" w:rsidRPr="00F41D66" w:rsidRDefault="00F41D66" w:rsidP="00BC48BD">
      <w:pPr>
        <w:ind w:left="284"/>
        <w:jc w:val="thaiDistribute"/>
        <w:rPr>
          <w:rFonts w:asciiTheme="majorBidi" w:hAnsiTheme="majorBidi" w:cstheme="majorBidi"/>
          <w:spacing w:val="-2"/>
          <w:sz w:val="28"/>
          <w:szCs w:val="28"/>
          <w:lang w:val="en"/>
        </w:rPr>
      </w:pPr>
      <w:r w:rsidRPr="00533B58">
        <w:rPr>
          <w:rFonts w:asciiTheme="majorBidi" w:hAnsiTheme="majorBidi" w:cstheme="majorBidi"/>
          <w:spacing w:val="-2"/>
          <w:sz w:val="28"/>
          <w:szCs w:val="28"/>
          <w:lang w:val="en"/>
        </w:rPr>
        <w:t xml:space="preserve">As of </w:t>
      </w:r>
      <w:r w:rsidR="006601C7" w:rsidRPr="00533B58">
        <w:rPr>
          <w:rFonts w:asciiTheme="majorBidi" w:hAnsiTheme="majorBidi" w:cstheme="majorBidi"/>
          <w:spacing w:val="-2"/>
          <w:sz w:val="28"/>
          <w:szCs w:val="28"/>
          <w:lang w:val="en"/>
        </w:rPr>
        <w:t>September</w:t>
      </w:r>
      <w:r w:rsidRPr="00533B58">
        <w:rPr>
          <w:rFonts w:asciiTheme="majorBidi" w:hAnsiTheme="majorBidi" w:cstheme="majorBidi"/>
          <w:spacing w:val="-2"/>
          <w:sz w:val="28"/>
          <w:szCs w:val="28"/>
          <w:lang w:val="en"/>
        </w:rPr>
        <w:t xml:space="preserve"> 3</w:t>
      </w:r>
      <w:r w:rsidR="00940367" w:rsidRPr="00533B58">
        <w:rPr>
          <w:rFonts w:asciiTheme="majorBidi" w:hAnsiTheme="majorBidi" w:cstheme="majorBidi"/>
          <w:spacing w:val="-2"/>
          <w:sz w:val="28"/>
          <w:szCs w:val="28"/>
          <w:lang w:val="en"/>
        </w:rPr>
        <w:t>0</w:t>
      </w:r>
      <w:r w:rsidRPr="00533B58">
        <w:rPr>
          <w:rFonts w:asciiTheme="majorBidi" w:hAnsiTheme="majorBidi" w:cstheme="majorBidi"/>
          <w:spacing w:val="-2"/>
          <w:sz w:val="28"/>
          <w:szCs w:val="28"/>
          <w:lang w:val="en"/>
        </w:rPr>
        <w:t xml:space="preserve">, 2024 and December 31, 2023, the Group has large customers. which comes from the lending section with loan limit amounts of </w:t>
      </w:r>
      <w:r w:rsidR="00691571" w:rsidRPr="00533B58">
        <w:rPr>
          <w:rFonts w:asciiTheme="majorBidi" w:hAnsiTheme="majorBidi" w:cstheme="majorBidi"/>
          <w:spacing w:val="-2"/>
          <w:sz w:val="28"/>
          <w:szCs w:val="28"/>
          <w:lang w:val="en"/>
        </w:rPr>
        <w:t xml:space="preserve">Baht </w:t>
      </w:r>
      <w:r w:rsidR="00B340ED" w:rsidRPr="00533B58">
        <w:rPr>
          <w:rFonts w:asciiTheme="majorBidi" w:hAnsiTheme="majorBidi" w:cstheme="majorBidi"/>
          <w:spacing w:val="-2"/>
          <w:sz w:val="28"/>
          <w:szCs w:val="28"/>
          <w:lang w:val="en-US"/>
        </w:rPr>
        <w:t>95</w:t>
      </w:r>
      <w:r w:rsidRPr="00533B58">
        <w:rPr>
          <w:rFonts w:asciiTheme="majorBidi" w:hAnsiTheme="majorBidi" w:cstheme="majorBidi"/>
          <w:spacing w:val="-2"/>
          <w:sz w:val="28"/>
          <w:szCs w:val="28"/>
          <w:lang w:val="en"/>
        </w:rPr>
        <w:t xml:space="preserve"> million and </w:t>
      </w:r>
      <w:r w:rsidR="00691571" w:rsidRPr="00533B58">
        <w:rPr>
          <w:rFonts w:asciiTheme="majorBidi" w:hAnsiTheme="majorBidi" w:cstheme="majorBidi"/>
          <w:spacing w:val="-2"/>
          <w:sz w:val="28"/>
          <w:szCs w:val="28"/>
          <w:lang w:val="en"/>
        </w:rPr>
        <w:t xml:space="preserve">Baht </w:t>
      </w:r>
      <w:r w:rsidRPr="00533B58">
        <w:rPr>
          <w:rFonts w:asciiTheme="majorBidi" w:hAnsiTheme="majorBidi" w:cstheme="majorBidi"/>
          <w:spacing w:val="-2"/>
          <w:sz w:val="28"/>
          <w:szCs w:val="28"/>
          <w:lang w:val="en"/>
        </w:rPr>
        <w:t>80 million with changes as follows</w:t>
      </w:r>
      <w:r w:rsidR="007774B0" w:rsidRPr="00533B58">
        <w:rPr>
          <w:rFonts w:asciiTheme="majorBidi" w:hAnsiTheme="majorBidi" w:cstheme="majorBidi"/>
          <w:spacing w:val="-2"/>
          <w:sz w:val="28"/>
          <w:szCs w:val="28"/>
          <w:lang w:val="en"/>
        </w:rPr>
        <w:t>:</w:t>
      </w:r>
    </w:p>
    <w:tbl>
      <w:tblPr>
        <w:tblStyle w:val="TableGri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843"/>
        <w:gridCol w:w="1418"/>
        <w:gridCol w:w="1275"/>
        <w:gridCol w:w="2127"/>
      </w:tblGrid>
      <w:tr w:rsidR="007774B0" w:rsidRPr="006920C6" w14:paraId="1FD98D49" w14:textId="77777777" w:rsidTr="00986FDE">
        <w:tc>
          <w:tcPr>
            <w:tcW w:w="2551" w:type="dxa"/>
            <w:shd w:val="clear" w:color="auto" w:fill="auto"/>
          </w:tcPr>
          <w:p w14:paraId="72B088C5" w14:textId="77777777" w:rsidR="007774B0" w:rsidRPr="00F41D66" w:rsidRDefault="007774B0" w:rsidP="00446862">
            <w:pPr>
              <w:jc w:val="thaiDistribute"/>
              <w:rPr>
                <w:rFonts w:asciiTheme="majorBidi" w:hAnsiTheme="majorBidi" w:cstheme="majorBidi"/>
                <w:color w:val="000000"/>
                <w:spacing w:val="-4"/>
                <w:sz w:val="28"/>
                <w:szCs w:val="28"/>
              </w:rPr>
            </w:pPr>
          </w:p>
        </w:tc>
        <w:tc>
          <w:tcPr>
            <w:tcW w:w="6663" w:type="dxa"/>
            <w:gridSpan w:val="4"/>
            <w:shd w:val="clear" w:color="auto" w:fill="auto"/>
            <w:hideMark/>
          </w:tcPr>
          <w:p w14:paraId="797BDCFB" w14:textId="77777777" w:rsidR="007774B0" w:rsidRPr="00F41D66" w:rsidRDefault="007774B0" w:rsidP="00446862">
            <w:pPr>
              <w:pBdr>
                <w:bottom w:val="single" w:sz="4" w:space="1" w:color="auto"/>
              </w:pBdr>
              <w:jc w:val="right"/>
              <w:rPr>
                <w:rFonts w:asciiTheme="majorBidi" w:hAnsiTheme="majorBidi" w:cstheme="majorBidi"/>
                <w:color w:val="000000"/>
                <w:spacing w:val="-4"/>
                <w:sz w:val="28"/>
                <w:szCs w:val="28"/>
              </w:rPr>
            </w:pPr>
            <w:r w:rsidRPr="00F41D66">
              <w:rPr>
                <w:rFonts w:asciiTheme="majorBidi" w:hAnsiTheme="majorBidi" w:cstheme="majorBidi"/>
                <w:sz w:val="28"/>
                <w:szCs w:val="28"/>
                <w:cs/>
              </w:rPr>
              <w:t>(</w:t>
            </w:r>
            <w:r w:rsidRPr="00F41D66">
              <w:rPr>
                <w:rFonts w:asciiTheme="majorBidi" w:hAnsiTheme="majorBidi" w:cstheme="majorBidi"/>
                <w:sz w:val="28"/>
                <w:szCs w:val="28"/>
              </w:rPr>
              <w:t>Unit : Thousand Baht)</w:t>
            </w:r>
          </w:p>
        </w:tc>
      </w:tr>
      <w:tr w:rsidR="007774B0" w:rsidRPr="006920C6" w14:paraId="6321F71E" w14:textId="77777777" w:rsidTr="00986FDE">
        <w:tc>
          <w:tcPr>
            <w:tcW w:w="2551" w:type="dxa"/>
            <w:shd w:val="clear" w:color="auto" w:fill="auto"/>
          </w:tcPr>
          <w:p w14:paraId="780DE5FC" w14:textId="77777777" w:rsidR="007774B0" w:rsidRPr="00F41D66" w:rsidRDefault="007774B0" w:rsidP="00446862">
            <w:pPr>
              <w:jc w:val="thaiDistribute"/>
              <w:rPr>
                <w:rFonts w:asciiTheme="majorBidi" w:hAnsiTheme="majorBidi" w:cstheme="majorBidi"/>
                <w:color w:val="000000"/>
                <w:spacing w:val="-4"/>
                <w:sz w:val="28"/>
                <w:szCs w:val="28"/>
              </w:rPr>
            </w:pPr>
          </w:p>
        </w:tc>
        <w:tc>
          <w:tcPr>
            <w:tcW w:w="6663" w:type="dxa"/>
            <w:gridSpan w:val="4"/>
            <w:shd w:val="clear" w:color="auto" w:fill="auto"/>
            <w:hideMark/>
          </w:tcPr>
          <w:p w14:paraId="483CE4CA" w14:textId="77777777" w:rsidR="007774B0" w:rsidRPr="00F41D66" w:rsidRDefault="007774B0" w:rsidP="00446862">
            <w:pPr>
              <w:pBdr>
                <w:bottom w:val="single" w:sz="4" w:space="1" w:color="auto"/>
              </w:pBdr>
              <w:jc w:val="center"/>
              <w:rPr>
                <w:rFonts w:asciiTheme="majorBidi" w:hAnsiTheme="majorBidi" w:cstheme="majorBidi"/>
                <w:color w:val="000000"/>
                <w:spacing w:val="-4"/>
                <w:sz w:val="28"/>
                <w:szCs w:val="28"/>
              </w:rPr>
            </w:pPr>
            <w:r w:rsidRPr="00F41D66">
              <w:rPr>
                <w:rFonts w:asciiTheme="majorBidi" w:hAnsiTheme="majorBidi" w:cstheme="majorBidi"/>
                <w:color w:val="000000"/>
                <w:spacing w:val="-4"/>
                <w:sz w:val="28"/>
                <w:szCs w:val="28"/>
              </w:rPr>
              <w:t>Consolidated</w:t>
            </w:r>
          </w:p>
        </w:tc>
      </w:tr>
      <w:tr w:rsidR="007774B0" w:rsidRPr="006920C6" w14:paraId="389620FF" w14:textId="77777777" w:rsidTr="00986FDE">
        <w:tc>
          <w:tcPr>
            <w:tcW w:w="2551" w:type="dxa"/>
            <w:shd w:val="clear" w:color="auto" w:fill="auto"/>
          </w:tcPr>
          <w:p w14:paraId="29121CA8" w14:textId="77777777" w:rsidR="007774B0" w:rsidRPr="00F41D66" w:rsidRDefault="007774B0" w:rsidP="00446862">
            <w:pPr>
              <w:jc w:val="thaiDistribute"/>
              <w:rPr>
                <w:rFonts w:asciiTheme="majorBidi" w:hAnsiTheme="majorBidi" w:cstheme="majorBidi"/>
                <w:color w:val="000000"/>
                <w:spacing w:val="-4"/>
                <w:sz w:val="28"/>
                <w:szCs w:val="28"/>
                <w:cs/>
              </w:rPr>
            </w:pPr>
          </w:p>
        </w:tc>
        <w:tc>
          <w:tcPr>
            <w:tcW w:w="1843" w:type="dxa"/>
            <w:shd w:val="clear" w:color="auto" w:fill="auto"/>
            <w:vAlign w:val="bottom"/>
            <w:hideMark/>
          </w:tcPr>
          <w:p w14:paraId="36E21BF1" w14:textId="37FD1C52" w:rsidR="007774B0" w:rsidRPr="00F41D66" w:rsidRDefault="007774B0" w:rsidP="00446862">
            <w:pPr>
              <w:pBdr>
                <w:bottom w:val="single" w:sz="4" w:space="1" w:color="auto"/>
              </w:pBdr>
              <w:jc w:val="center"/>
              <w:rPr>
                <w:rFonts w:asciiTheme="majorBidi" w:hAnsiTheme="majorBidi" w:cstheme="majorBidi"/>
                <w:color w:val="000000"/>
                <w:spacing w:val="-4"/>
                <w:sz w:val="28"/>
                <w:szCs w:val="28"/>
                <w:lang w:val="en-US"/>
              </w:rPr>
            </w:pPr>
            <w:r w:rsidRPr="00F41D66">
              <w:rPr>
                <w:rFonts w:asciiTheme="majorBidi" w:hAnsiTheme="majorBidi" w:cstheme="majorBidi"/>
                <w:color w:val="000000"/>
                <w:spacing w:val="-4"/>
                <w:sz w:val="28"/>
                <w:szCs w:val="28"/>
              </w:rPr>
              <w:t xml:space="preserve">As at January </w:t>
            </w:r>
            <w:r w:rsidRPr="00F41D66">
              <w:rPr>
                <w:rFonts w:asciiTheme="majorBidi" w:hAnsiTheme="majorBidi" w:cstheme="majorBidi"/>
                <w:color w:val="000000"/>
                <w:spacing w:val="-4"/>
                <w:sz w:val="28"/>
                <w:szCs w:val="28"/>
                <w:lang w:val="en-US"/>
              </w:rPr>
              <w:t>1</w:t>
            </w:r>
            <w:r w:rsidRPr="00F41D66">
              <w:rPr>
                <w:rFonts w:asciiTheme="majorBidi" w:hAnsiTheme="majorBidi" w:cstheme="majorBidi"/>
                <w:color w:val="000000"/>
                <w:spacing w:val="-4"/>
                <w:sz w:val="28"/>
                <w:szCs w:val="28"/>
              </w:rPr>
              <w:t xml:space="preserve">, </w:t>
            </w:r>
            <w:r w:rsidRPr="00F41D66">
              <w:rPr>
                <w:rFonts w:asciiTheme="majorBidi" w:hAnsiTheme="majorBidi" w:cstheme="majorBidi"/>
                <w:color w:val="000000"/>
                <w:spacing w:val="-4"/>
                <w:sz w:val="28"/>
                <w:szCs w:val="28"/>
                <w:lang w:val="en-US"/>
              </w:rPr>
              <w:t>202</w:t>
            </w:r>
            <w:r w:rsidR="00D6363D" w:rsidRPr="00F41D66">
              <w:rPr>
                <w:rFonts w:asciiTheme="majorBidi" w:hAnsiTheme="majorBidi" w:cstheme="majorBidi"/>
                <w:color w:val="000000"/>
                <w:spacing w:val="-4"/>
                <w:sz w:val="28"/>
                <w:szCs w:val="28"/>
                <w:lang w:val="en-US"/>
              </w:rPr>
              <w:t>4</w:t>
            </w:r>
          </w:p>
        </w:tc>
        <w:tc>
          <w:tcPr>
            <w:tcW w:w="1418" w:type="dxa"/>
            <w:shd w:val="clear" w:color="auto" w:fill="auto"/>
            <w:vAlign w:val="bottom"/>
            <w:hideMark/>
          </w:tcPr>
          <w:p w14:paraId="1B56CE43" w14:textId="77777777" w:rsidR="007774B0" w:rsidRPr="00F41D66" w:rsidRDefault="007774B0" w:rsidP="00446862">
            <w:pPr>
              <w:pBdr>
                <w:bottom w:val="single" w:sz="4" w:space="1" w:color="auto"/>
              </w:pBdr>
              <w:jc w:val="center"/>
              <w:rPr>
                <w:rFonts w:asciiTheme="majorBidi" w:hAnsiTheme="majorBidi" w:cstheme="majorBidi"/>
                <w:color w:val="000000"/>
                <w:spacing w:val="-4"/>
                <w:sz w:val="28"/>
                <w:szCs w:val="28"/>
              </w:rPr>
            </w:pPr>
            <w:r w:rsidRPr="00F41D66">
              <w:rPr>
                <w:rFonts w:asciiTheme="majorBidi" w:hAnsiTheme="majorBidi" w:cstheme="majorBidi"/>
                <w:color w:val="000000"/>
                <w:spacing w:val="-4"/>
                <w:sz w:val="28"/>
                <w:szCs w:val="28"/>
              </w:rPr>
              <w:t>Increase</w:t>
            </w:r>
          </w:p>
        </w:tc>
        <w:tc>
          <w:tcPr>
            <w:tcW w:w="1275" w:type="dxa"/>
            <w:shd w:val="clear" w:color="auto" w:fill="auto"/>
            <w:vAlign w:val="bottom"/>
            <w:hideMark/>
          </w:tcPr>
          <w:p w14:paraId="6C338E6B" w14:textId="2534C3F6" w:rsidR="007774B0" w:rsidRPr="00F41D66" w:rsidRDefault="007774B0" w:rsidP="00446862">
            <w:pPr>
              <w:pBdr>
                <w:bottom w:val="single" w:sz="4" w:space="1" w:color="auto"/>
              </w:pBdr>
              <w:jc w:val="center"/>
              <w:rPr>
                <w:rFonts w:asciiTheme="majorBidi" w:hAnsiTheme="majorBidi" w:cstheme="majorBidi"/>
                <w:color w:val="000000"/>
                <w:spacing w:val="-4"/>
                <w:sz w:val="28"/>
                <w:szCs w:val="28"/>
                <w:cs/>
              </w:rPr>
            </w:pPr>
            <w:r w:rsidRPr="00F41D66">
              <w:rPr>
                <w:rFonts w:asciiTheme="majorBidi" w:hAnsiTheme="majorBidi" w:cstheme="majorBidi"/>
                <w:color w:val="000000"/>
                <w:spacing w:val="-4"/>
                <w:sz w:val="28"/>
                <w:szCs w:val="28"/>
              </w:rPr>
              <w:t>(</w:t>
            </w:r>
            <w:r w:rsidR="00092B7A">
              <w:rPr>
                <w:rFonts w:asciiTheme="majorBidi" w:hAnsiTheme="majorBidi" w:cstheme="majorBidi"/>
                <w:color w:val="000000"/>
                <w:spacing w:val="-4"/>
                <w:sz w:val="28"/>
                <w:szCs w:val="28"/>
                <w:lang w:val="en-US"/>
              </w:rPr>
              <w:t>Decrease</w:t>
            </w:r>
            <w:r w:rsidRPr="00F41D66">
              <w:rPr>
                <w:rFonts w:asciiTheme="majorBidi" w:hAnsiTheme="majorBidi" w:cstheme="majorBidi"/>
                <w:color w:val="000000"/>
                <w:spacing w:val="-4"/>
                <w:sz w:val="28"/>
                <w:szCs w:val="28"/>
                <w:cs/>
              </w:rPr>
              <w:t>)</w:t>
            </w:r>
          </w:p>
        </w:tc>
        <w:tc>
          <w:tcPr>
            <w:tcW w:w="2127" w:type="dxa"/>
            <w:shd w:val="clear" w:color="auto" w:fill="auto"/>
            <w:vAlign w:val="bottom"/>
            <w:hideMark/>
          </w:tcPr>
          <w:p w14:paraId="10EB93EA" w14:textId="49732C94" w:rsidR="007774B0" w:rsidRPr="00F41D66" w:rsidRDefault="007774B0" w:rsidP="00446862">
            <w:pPr>
              <w:pBdr>
                <w:bottom w:val="single" w:sz="4" w:space="1" w:color="auto"/>
              </w:pBdr>
              <w:jc w:val="center"/>
              <w:rPr>
                <w:rFonts w:asciiTheme="majorBidi" w:hAnsiTheme="majorBidi" w:cstheme="majorBidi"/>
                <w:color w:val="000000"/>
                <w:spacing w:val="-4"/>
                <w:sz w:val="28"/>
                <w:szCs w:val="28"/>
                <w:cs/>
              </w:rPr>
            </w:pPr>
            <w:r w:rsidRPr="00F41D66">
              <w:rPr>
                <w:rFonts w:asciiTheme="majorBidi" w:hAnsiTheme="majorBidi" w:cstheme="majorBidi"/>
                <w:color w:val="000000"/>
                <w:spacing w:val="-4"/>
                <w:sz w:val="28"/>
                <w:szCs w:val="28"/>
              </w:rPr>
              <w:t xml:space="preserve">As at </w:t>
            </w:r>
            <w:r w:rsidR="00986FDE">
              <w:rPr>
                <w:rFonts w:asciiTheme="majorBidi" w:hAnsiTheme="majorBidi" w:cstheme="majorBidi"/>
                <w:color w:val="000000"/>
                <w:spacing w:val="-4"/>
                <w:sz w:val="28"/>
                <w:szCs w:val="28"/>
              </w:rPr>
              <w:t>September</w:t>
            </w:r>
            <w:r w:rsidRPr="00F41D66">
              <w:rPr>
                <w:rFonts w:asciiTheme="majorBidi" w:hAnsiTheme="majorBidi" w:cstheme="majorBidi"/>
                <w:spacing w:val="-4"/>
                <w:sz w:val="28"/>
                <w:szCs w:val="28"/>
              </w:rPr>
              <w:t xml:space="preserve"> 3</w:t>
            </w:r>
            <w:r w:rsidR="00940367">
              <w:rPr>
                <w:rFonts w:asciiTheme="majorBidi" w:hAnsiTheme="majorBidi" w:cstheme="majorBidi"/>
                <w:spacing w:val="-4"/>
                <w:sz w:val="28"/>
                <w:szCs w:val="28"/>
              </w:rPr>
              <w:t>0</w:t>
            </w:r>
            <w:r w:rsidRPr="00F41D66">
              <w:rPr>
                <w:rFonts w:asciiTheme="majorBidi" w:hAnsiTheme="majorBidi" w:cstheme="majorBidi"/>
                <w:spacing w:val="-4"/>
                <w:sz w:val="28"/>
                <w:szCs w:val="28"/>
              </w:rPr>
              <w:t>, 202</w:t>
            </w:r>
            <w:r w:rsidRPr="00F41D66">
              <w:rPr>
                <w:rFonts w:asciiTheme="majorBidi" w:hAnsiTheme="majorBidi" w:cstheme="majorBidi" w:hint="cs"/>
                <w:spacing w:val="-4"/>
                <w:sz w:val="28"/>
                <w:szCs w:val="28"/>
                <w:cs/>
              </w:rPr>
              <w:t>4</w:t>
            </w:r>
          </w:p>
        </w:tc>
      </w:tr>
      <w:tr w:rsidR="00AD1DED" w:rsidRPr="006920C6" w14:paraId="51314202" w14:textId="77777777" w:rsidTr="00533B58">
        <w:tc>
          <w:tcPr>
            <w:tcW w:w="2551" w:type="dxa"/>
            <w:shd w:val="clear" w:color="auto" w:fill="auto"/>
            <w:hideMark/>
          </w:tcPr>
          <w:p w14:paraId="727C97D2" w14:textId="77777777" w:rsidR="00AD1DED" w:rsidRPr="00F41D66" w:rsidRDefault="00AD1DED" w:rsidP="00AD1DED">
            <w:pPr>
              <w:ind w:left="182"/>
              <w:jc w:val="thaiDistribute"/>
              <w:rPr>
                <w:rFonts w:asciiTheme="majorBidi" w:hAnsiTheme="majorBidi" w:cstheme="majorBidi"/>
                <w:color w:val="000000"/>
                <w:spacing w:val="-4"/>
                <w:sz w:val="28"/>
                <w:szCs w:val="28"/>
                <w:lang w:val="en-US"/>
              </w:rPr>
            </w:pPr>
            <w:r w:rsidRPr="00F41D66">
              <w:rPr>
                <w:rFonts w:asciiTheme="majorBidi" w:hAnsiTheme="majorBidi" w:cstheme="majorBidi"/>
                <w:color w:val="000000"/>
                <w:spacing w:val="-4"/>
                <w:sz w:val="28"/>
                <w:szCs w:val="28"/>
              </w:rPr>
              <w:t>Principle</w:t>
            </w:r>
          </w:p>
        </w:tc>
        <w:tc>
          <w:tcPr>
            <w:tcW w:w="1843" w:type="dxa"/>
            <w:shd w:val="clear" w:color="auto" w:fill="auto"/>
            <w:hideMark/>
          </w:tcPr>
          <w:p w14:paraId="30D9548B" w14:textId="6F8288F7" w:rsidR="00AD1DED" w:rsidRPr="00F41D66" w:rsidRDefault="00AD1DED" w:rsidP="00AD1DED">
            <w:pPr>
              <w:jc w:val="right"/>
              <w:rPr>
                <w:rFonts w:asciiTheme="majorBidi" w:hAnsiTheme="majorBidi" w:cstheme="majorBidi"/>
                <w:color w:val="000000"/>
                <w:spacing w:val="-4"/>
                <w:sz w:val="28"/>
                <w:szCs w:val="28"/>
                <w:cs/>
              </w:rPr>
            </w:pPr>
            <w:r w:rsidRPr="00F41D66">
              <w:rPr>
                <w:rFonts w:ascii="Angsana New" w:hAnsi="Angsana New"/>
                <w:color w:val="000000"/>
                <w:spacing w:val="-4"/>
                <w:sz w:val="28"/>
                <w:szCs w:val="28"/>
              </w:rPr>
              <w:t>13,684</w:t>
            </w:r>
          </w:p>
        </w:tc>
        <w:tc>
          <w:tcPr>
            <w:tcW w:w="1418" w:type="dxa"/>
            <w:shd w:val="clear" w:color="auto" w:fill="auto"/>
          </w:tcPr>
          <w:p w14:paraId="1C8D18B6" w14:textId="11CE34CB" w:rsidR="00AD1DED" w:rsidRPr="00F41D66" w:rsidRDefault="00B340ED" w:rsidP="00AD1DED">
            <w:pP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95,000</w:t>
            </w:r>
          </w:p>
        </w:tc>
        <w:tc>
          <w:tcPr>
            <w:tcW w:w="1275" w:type="dxa"/>
            <w:shd w:val="clear" w:color="auto" w:fill="auto"/>
          </w:tcPr>
          <w:p w14:paraId="6BF9CB24" w14:textId="35EFBAE5" w:rsidR="00AD1DED" w:rsidRPr="00F41D66" w:rsidRDefault="00B340ED" w:rsidP="00AD1DED">
            <w:pP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(13,684)</w:t>
            </w:r>
          </w:p>
        </w:tc>
        <w:tc>
          <w:tcPr>
            <w:tcW w:w="2127" w:type="dxa"/>
            <w:shd w:val="clear" w:color="auto" w:fill="auto"/>
          </w:tcPr>
          <w:p w14:paraId="68F319CA" w14:textId="29C42CE9" w:rsidR="00AD1DED" w:rsidRPr="00F41D66" w:rsidRDefault="00B340ED" w:rsidP="00AD1DED">
            <w:pP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95,000</w:t>
            </w:r>
          </w:p>
        </w:tc>
      </w:tr>
      <w:tr w:rsidR="00AD1DED" w:rsidRPr="006920C6" w14:paraId="75FE74EA" w14:textId="77777777" w:rsidTr="00533B58">
        <w:tc>
          <w:tcPr>
            <w:tcW w:w="2551" w:type="dxa"/>
            <w:shd w:val="clear" w:color="auto" w:fill="auto"/>
          </w:tcPr>
          <w:p w14:paraId="6878C817" w14:textId="5D933E1A" w:rsidR="00AD1DED" w:rsidRPr="00092B7A" w:rsidRDefault="00AD1DED" w:rsidP="00AD1DED">
            <w:pPr>
              <w:ind w:left="182"/>
              <w:jc w:val="thaiDistribute"/>
              <w:rPr>
                <w:rFonts w:asciiTheme="majorBidi" w:hAnsiTheme="majorBidi" w:cstheme="majorBidi"/>
                <w:color w:val="000000"/>
                <w:sz w:val="28"/>
                <w:szCs w:val="28"/>
              </w:rPr>
            </w:pPr>
            <w:r w:rsidRPr="00092B7A">
              <w:rPr>
                <w:rFonts w:asciiTheme="majorBidi" w:hAnsiTheme="majorBidi" w:cstheme="majorBidi"/>
                <w:color w:val="000000"/>
                <w:sz w:val="28"/>
                <w:szCs w:val="28"/>
              </w:rPr>
              <w:t>Accrued interest receivable</w:t>
            </w:r>
          </w:p>
        </w:tc>
        <w:tc>
          <w:tcPr>
            <w:tcW w:w="1843" w:type="dxa"/>
            <w:shd w:val="clear" w:color="auto" w:fill="auto"/>
          </w:tcPr>
          <w:p w14:paraId="7CA0F8FD" w14:textId="726D769C" w:rsidR="00AD1DED" w:rsidRPr="00F41D66" w:rsidRDefault="00AD1DED" w:rsidP="00AD1DED">
            <w:pPr>
              <w:jc w:val="right"/>
              <w:rPr>
                <w:rFonts w:ascii="Angsana New" w:hAnsi="Angsana New"/>
                <w:color w:val="000000"/>
                <w:spacing w:val="-4"/>
                <w:sz w:val="28"/>
                <w:szCs w:val="28"/>
              </w:rPr>
            </w:pPr>
            <w:r w:rsidRPr="00F41D66">
              <w:rPr>
                <w:rFonts w:ascii="Angsana New" w:hAnsi="Angsana New"/>
                <w:color w:val="000000"/>
                <w:spacing w:val="-4"/>
                <w:sz w:val="28"/>
                <w:szCs w:val="28"/>
              </w:rPr>
              <w:t>200</w:t>
            </w:r>
          </w:p>
        </w:tc>
        <w:tc>
          <w:tcPr>
            <w:tcW w:w="1418" w:type="dxa"/>
            <w:shd w:val="clear" w:color="auto" w:fill="auto"/>
          </w:tcPr>
          <w:p w14:paraId="467CEB8F" w14:textId="32CDEFEE" w:rsidR="00AD1DED" w:rsidRPr="00F41D66" w:rsidRDefault="00B340ED" w:rsidP="00AD1DED">
            <w:pPr>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8,762</w:t>
            </w:r>
          </w:p>
        </w:tc>
        <w:tc>
          <w:tcPr>
            <w:tcW w:w="1275" w:type="dxa"/>
            <w:shd w:val="clear" w:color="auto" w:fill="auto"/>
          </w:tcPr>
          <w:p w14:paraId="4165AB49" w14:textId="51294D87" w:rsidR="00AD1DED" w:rsidRPr="00F41D66" w:rsidRDefault="00B340ED" w:rsidP="00AD1DED">
            <w:pP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(8,248)</w:t>
            </w:r>
          </w:p>
        </w:tc>
        <w:tc>
          <w:tcPr>
            <w:tcW w:w="2127" w:type="dxa"/>
            <w:shd w:val="clear" w:color="auto" w:fill="auto"/>
          </w:tcPr>
          <w:p w14:paraId="7468DD4B" w14:textId="1523AFC8" w:rsidR="00AD1DED" w:rsidRPr="00F41D66" w:rsidRDefault="00B340ED" w:rsidP="00AD1DED">
            <w:pPr>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714</w:t>
            </w:r>
          </w:p>
        </w:tc>
      </w:tr>
      <w:tr w:rsidR="00AD1DED" w:rsidRPr="006920C6" w14:paraId="6BB61E44" w14:textId="77777777" w:rsidTr="00533B58">
        <w:tc>
          <w:tcPr>
            <w:tcW w:w="2551" w:type="dxa"/>
            <w:shd w:val="clear" w:color="auto" w:fill="auto"/>
          </w:tcPr>
          <w:p w14:paraId="68D65460" w14:textId="77777777" w:rsidR="00AD1DED" w:rsidRPr="00F41D66" w:rsidRDefault="00AD1DED" w:rsidP="00AD1DED">
            <w:pPr>
              <w:ind w:left="182"/>
              <w:jc w:val="thaiDistribute"/>
              <w:rPr>
                <w:rFonts w:asciiTheme="majorBidi" w:hAnsiTheme="majorBidi" w:cstheme="majorBidi"/>
                <w:color w:val="000000"/>
                <w:spacing w:val="-4"/>
                <w:sz w:val="28"/>
                <w:szCs w:val="28"/>
              </w:rPr>
            </w:pPr>
          </w:p>
        </w:tc>
        <w:tc>
          <w:tcPr>
            <w:tcW w:w="1843" w:type="dxa"/>
            <w:shd w:val="clear" w:color="auto" w:fill="auto"/>
          </w:tcPr>
          <w:p w14:paraId="016FCF54" w14:textId="20AB767C" w:rsidR="00AD1DED" w:rsidRPr="00F41D66" w:rsidRDefault="00AD1DED" w:rsidP="00AD1DED">
            <w:pPr>
              <w:pBdr>
                <w:top w:val="single" w:sz="4" w:space="1" w:color="auto"/>
                <w:bottom w:val="double" w:sz="4" w:space="1" w:color="auto"/>
              </w:pBdr>
              <w:jc w:val="right"/>
              <w:rPr>
                <w:rFonts w:ascii="Angsana New" w:hAnsi="Angsana New"/>
                <w:color w:val="000000"/>
                <w:spacing w:val="-4"/>
                <w:sz w:val="28"/>
                <w:szCs w:val="28"/>
              </w:rPr>
            </w:pPr>
            <w:r w:rsidRPr="00F41D66">
              <w:rPr>
                <w:rFonts w:ascii="Angsana New" w:hAnsi="Angsana New"/>
                <w:color w:val="000000"/>
                <w:spacing w:val="-4"/>
                <w:sz w:val="28"/>
                <w:szCs w:val="28"/>
              </w:rPr>
              <w:t>1</w:t>
            </w:r>
            <w:r>
              <w:rPr>
                <w:rFonts w:ascii="Angsana New" w:hAnsi="Angsana New"/>
                <w:color w:val="000000"/>
                <w:spacing w:val="-4"/>
                <w:sz w:val="28"/>
                <w:szCs w:val="28"/>
              </w:rPr>
              <w:t>3</w:t>
            </w:r>
            <w:r w:rsidRPr="00F41D66">
              <w:rPr>
                <w:rFonts w:ascii="Angsana New" w:hAnsi="Angsana New"/>
                <w:color w:val="000000"/>
                <w:spacing w:val="-4"/>
                <w:sz w:val="28"/>
                <w:szCs w:val="28"/>
              </w:rPr>
              <w:t>,884</w:t>
            </w:r>
          </w:p>
        </w:tc>
        <w:tc>
          <w:tcPr>
            <w:tcW w:w="1418" w:type="dxa"/>
            <w:shd w:val="clear" w:color="auto" w:fill="auto"/>
          </w:tcPr>
          <w:p w14:paraId="397184EF" w14:textId="1BBC6AA5" w:rsidR="00AD1DED" w:rsidRPr="00F41D66" w:rsidRDefault="00B340ED" w:rsidP="00AD1DED">
            <w:pPr>
              <w:pBdr>
                <w:top w:val="single" w:sz="4" w:space="1" w:color="auto"/>
                <w:bottom w:val="double" w:sz="4" w:space="1" w:color="auto"/>
              </w:pBdr>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103,762</w:t>
            </w:r>
          </w:p>
        </w:tc>
        <w:tc>
          <w:tcPr>
            <w:tcW w:w="1275" w:type="dxa"/>
            <w:shd w:val="clear" w:color="auto" w:fill="auto"/>
          </w:tcPr>
          <w:p w14:paraId="5305A03D" w14:textId="74C94AD6" w:rsidR="00AD1DED" w:rsidRPr="00F41D66" w:rsidRDefault="00B340ED" w:rsidP="00AD1DED">
            <w:pPr>
              <w:pBdr>
                <w:top w:val="single" w:sz="4" w:space="1" w:color="auto"/>
                <w:bottom w:val="double" w:sz="4" w:space="1" w:color="auto"/>
              </w:pBd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(21,932)</w:t>
            </w:r>
          </w:p>
        </w:tc>
        <w:tc>
          <w:tcPr>
            <w:tcW w:w="2127" w:type="dxa"/>
            <w:shd w:val="clear" w:color="auto" w:fill="auto"/>
          </w:tcPr>
          <w:p w14:paraId="19E11A2E" w14:textId="59D9825B" w:rsidR="00AD1DED" w:rsidRPr="00F41D66" w:rsidRDefault="00B340ED" w:rsidP="00AD1DED">
            <w:pPr>
              <w:pBdr>
                <w:top w:val="single" w:sz="4" w:space="1" w:color="auto"/>
                <w:bottom w:val="double" w:sz="4" w:space="1" w:color="auto"/>
              </w:pBdr>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95,714</w:t>
            </w:r>
          </w:p>
        </w:tc>
      </w:tr>
    </w:tbl>
    <w:p w14:paraId="23ADEE79" w14:textId="77777777" w:rsidR="00494389" w:rsidRDefault="00494389" w:rsidP="00BC48BD">
      <w:pPr>
        <w:pStyle w:val="BlockText"/>
        <w:spacing w:before="120" w:after="120"/>
        <w:ind w:left="357" w:right="0" w:firstLine="0"/>
        <w:rPr>
          <w:rFonts w:asciiTheme="majorBidi" w:hAnsiTheme="majorBidi" w:cstheme="majorBidi"/>
          <w:spacing w:val="-4"/>
          <w:lang w:val="en"/>
        </w:rPr>
      </w:pPr>
    </w:p>
    <w:p w14:paraId="1A8A6A0C" w14:textId="38B8C6C3" w:rsidR="00B5167C" w:rsidRPr="00BC48BD" w:rsidRDefault="00B5167C" w:rsidP="00BC48BD">
      <w:pPr>
        <w:pStyle w:val="BlockText"/>
        <w:spacing w:before="120" w:after="120"/>
        <w:ind w:left="357" w:right="0" w:firstLine="0"/>
        <w:rPr>
          <w:rFonts w:asciiTheme="majorBidi" w:hAnsiTheme="majorBidi" w:cstheme="majorBidi"/>
          <w:spacing w:val="-4"/>
          <w:lang w:val="en"/>
        </w:rPr>
      </w:pPr>
      <w:r w:rsidRPr="00BC48BD">
        <w:rPr>
          <w:rFonts w:asciiTheme="majorBidi" w:hAnsiTheme="majorBidi" w:cstheme="majorBidi"/>
          <w:spacing w:val="-4"/>
          <w:lang w:val="en"/>
        </w:rPr>
        <w:lastRenderedPageBreak/>
        <w:t xml:space="preserve">The loan amount is </w:t>
      </w:r>
      <w:r w:rsidR="00696FEF" w:rsidRPr="00BC48BD">
        <w:rPr>
          <w:rFonts w:asciiTheme="majorBidi" w:hAnsiTheme="majorBidi" w:cstheme="majorBidi"/>
          <w:spacing w:val="-4"/>
          <w:lang w:val="en"/>
        </w:rPr>
        <w:t xml:space="preserve">Baht </w:t>
      </w:r>
      <w:r w:rsidRPr="00BC48BD">
        <w:rPr>
          <w:rFonts w:asciiTheme="majorBidi" w:hAnsiTheme="majorBidi" w:cstheme="majorBidi"/>
          <w:spacing w:val="-4"/>
          <w:lang w:val="en"/>
        </w:rPr>
        <w:t xml:space="preserve">80 million. The company charges an interest rate of 10 percent of the principal amount. There are details of the principal payment. Not less than </w:t>
      </w:r>
      <w:r w:rsidR="00696FEF" w:rsidRPr="00BC48BD">
        <w:rPr>
          <w:rFonts w:asciiTheme="majorBidi" w:hAnsiTheme="majorBidi" w:cstheme="majorBidi"/>
          <w:spacing w:val="-4"/>
          <w:lang w:val="en"/>
        </w:rPr>
        <w:t xml:space="preserve">Baht </w:t>
      </w:r>
      <w:r w:rsidRPr="00BC48BD">
        <w:rPr>
          <w:rFonts w:asciiTheme="majorBidi" w:hAnsiTheme="majorBidi" w:cstheme="majorBidi"/>
          <w:spacing w:val="-4"/>
          <w:lang w:val="en"/>
        </w:rPr>
        <w:t>6.84 million</w:t>
      </w:r>
      <w:r w:rsidR="00696FEF" w:rsidRPr="00BC48BD">
        <w:rPr>
          <w:rFonts w:asciiTheme="majorBidi" w:hAnsiTheme="majorBidi" w:cstheme="majorBidi"/>
          <w:spacing w:val="-4"/>
          <w:lang w:val="en"/>
        </w:rPr>
        <w:t xml:space="preserve"> </w:t>
      </w:r>
      <w:r w:rsidRPr="00BC48BD">
        <w:rPr>
          <w:rFonts w:asciiTheme="majorBidi" w:hAnsiTheme="majorBidi" w:cstheme="majorBidi"/>
          <w:spacing w:val="-4"/>
          <w:lang w:val="en"/>
        </w:rPr>
        <w:t>per month and payment is due to be completed by</w:t>
      </w:r>
      <w:r w:rsidRPr="00533B58">
        <w:rPr>
          <w:rFonts w:asciiTheme="majorBidi" w:hAnsiTheme="majorBidi" w:cstheme="majorBidi"/>
          <w:spacing w:val="-4"/>
          <w:lang w:val="en"/>
        </w:rPr>
        <w:t xml:space="preserve"> </w:t>
      </w:r>
      <w:r w:rsidR="00D843A9" w:rsidRPr="00533B58">
        <w:rPr>
          <w:rFonts w:asciiTheme="majorBidi" w:hAnsiTheme="majorBidi" w:cstheme="majorBidi"/>
          <w:spacing w:val="-4"/>
          <w:lang w:val="en"/>
        </w:rPr>
        <w:t xml:space="preserve">         </w:t>
      </w:r>
      <w:r w:rsidRPr="00BC48BD">
        <w:rPr>
          <w:rFonts w:asciiTheme="majorBidi" w:hAnsiTheme="majorBidi" w:cstheme="majorBidi"/>
          <w:spacing w:val="-4"/>
          <w:lang w:val="en"/>
        </w:rPr>
        <w:t xml:space="preserve">February 22, 2024, guaranteed by land and machinery with a total fair value of </w:t>
      </w:r>
      <w:r w:rsidR="00696FEF" w:rsidRPr="00BC48BD">
        <w:rPr>
          <w:rFonts w:asciiTheme="majorBidi" w:hAnsiTheme="majorBidi" w:cstheme="majorBidi"/>
          <w:spacing w:val="-4"/>
          <w:lang w:val="en"/>
        </w:rPr>
        <w:t xml:space="preserve">Baht </w:t>
      </w:r>
      <w:r w:rsidRPr="00BC48BD">
        <w:rPr>
          <w:rFonts w:asciiTheme="majorBidi" w:hAnsiTheme="majorBidi" w:cstheme="majorBidi"/>
          <w:spacing w:val="-4"/>
          <w:lang w:val="en"/>
        </w:rPr>
        <w:t>252.77 million and during the period The subsidiary has received a refund in full.</w:t>
      </w:r>
    </w:p>
    <w:p w14:paraId="3FFC8A7D" w14:textId="27F11DC2" w:rsidR="00B5167C" w:rsidRPr="00BC48BD" w:rsidRDefault="00B5167C" w:rsidP="00BC48BD">
      <w:pPr>
        <w:pStyle w:val="BlockText"/>
        <w:spacing w:before="120" w:after="120"/>
        <w:ind w:left="357" w:right="0" w:firstLine="0"/>
        <w:rPr>
          <w:rFonts w:asciiTheme="majorBidi" w:hAnsiTheme="majorBidi" w:cstheme="majorBidi"/>
          <w:spacing w:val="-4"/>
          <w:lang w:val="en"/>
        </w:rPr>
      </w:pPr>
      <w:r w:rsidRPr="00BC48BD">
        <w:rPr>
          <w:rFonts w:asciiTheme="majorBidi" w:hAnsiTheme="majorBidi" w:cstheme="majorBidi"/>
          <w:spacing w:val="-4"/>
          <w:lang w:val="en"/>
        </w:rPr>
        <w:t xml:space="preserve">The loan amount is </w:t>
      </w:r>
      <w:r w:rsidR="00696FEF" w:rsidRPr="00BC48BD">
        <w:rPr>
          <w:rFonts w:asciiTheme="majorBidi" w:hAnsiTheme="majorBidi" w:cstheme="majorBidi"/>
          <w:spacing w:val="-4"/>
          <w:lang w:val="en"/>
        </w:rPr>
        <w:t xml:space="preserve">Baht </w:t>
      </w:r>
      <w:r w:rsidR="00B340ED" w:rsidRPr="00BC48BD">
        <w:rPr>
          <w:rFonts w:asciiTheme="majorBidi" w:hAnsiTheme="majorBidi" w:cstheme="majorBidi"/>
          <w:spacing w:val="-4"/>
          <w:lang w:val="en"/>
        </w:rPr>
        <w:t>95</w:t>
      </w:r>
      <w:r w:rsidRPr="00BC48BD">
        <w:rPr>
          <w:rFonts w:asciiTheme="majorBidi" w:hAnsiTheme="majorBidi" w:cstheme="majorBidi"/>
          <w:spacing w:val="-4"/>
          <w:lang w:val="en"/>
        </w:rPr>
        <w:t xml:space="preserve"> million. The company charges an interest rate of </w:t>
      </w:r>
      <w:r w:rsidR="005B238A" w:rsidRPr="00BC48BD">
        <w:rPr>
          <w:rFonts w:asciiTheme="majorBidi" w:hAnsiTheme="majorBidi" w:cstheme="majorBidi"/>
          <w:spacing w:val="-4"/>
          <w:lang w:val="en"/>
        </w:rPr>
        <w:t>13.50</w:t>
      </w:r>
      <w:r w:rsidR="00CD562E">
        <w:rPr>
          <w:rFonts w:asciiTheme="majorBidi" w:hAnsiTheme="majorBidi" w:cstheme="majorBidi"/>
          <w:spacing w:val="-4"/>
        </w:rPr>
        <w:t xml:space="preserve"> </w:t>
      </w:r>
      <w:r w:rsidR="00CD562E" w:rsidRPr="00A83CC0">
        <w:rPr>
          <w:rFonts w:asciiTheme="majorBidi" w:hAnsiTheme="majorBidi" w:cstheme="majorBidi"/>
          <w:spacing w:val="-4"/>
        </w:rPr>
        <w:t>–</w:t>
      </w:r>
      <w:r w:rsidR="00CD562E">
        <w:rPr>
          <w:rFonts w:asciiTheme="majorBidi" w:hAnsiTheme="majorBidi" w:cstheme="majorBidi"/>
          <w:spacing w:val="-4"/>
        </w:rPr>
        <w:t xml:space="preserve"> </w:t>
      </w:r>
      <w:r w:rsidR="005B238A" w:rsidRPr="00BC48BD">
        <w:rPr>
          <w:rFonts w:asciiTheme="majorBidi" w:hAnsiTheme="majorBidi" w:cstheme="majorBidi"/>
          <w:spacing w:val="-4"/>
          <w:lang w:val="en"/>
        </w:rPr>
        <w:t>15.00</w:t>
      </w:r>
      <w:r w:rsidRPr="00BC48BD">
        <w:rPr>
          <w:rFonts w:asciiTheme="majorBidi" w:hAnsiTheme="majorBidi" w:cstheme="majorBidi"/>
          <w:spacing w:val="-4"/>
          <w:lang w:val="en"/>
        </w:rPr>
        <w:t xml:space="preserve"> percent of the money value, with payment due within </w:t>
      </w:r>
      <w:r w:rsidR="005B238A" w:rsidRPr="00BC48BD">
        <w:rPr>
          <w:rFonts w:asciiTheme="majorBidi" w:hAnsiTheme="majorBidi" w:cstheme="majorBidi"/>
          <w:spacing w:val="-4"/>
          <w:lang w:val="en"/>
        </w:rPr>
        <w:t>January 26, 2025 to April 29, 2025</w:t>
      </w:r>
      <w:r w:rsidRPr="00BC48BD">
        <w:rPr>
          <w:rFonts w:asciiTheme="majorBidi" w:hAnsiTheme="majorBidi" w:cstheme="majorBidi"/>
          <w:spacing w:val="-4"/>
          <w:lang w:val="en"/>
        </w:rPr>
        <w:t xml:space="preserve">, guaranteed by land and buildings with a total fair value of </w:t>
      </w:r>
      <w:r w:rsidR="00696FEF" w:rsidRPr="00BC48BD">
        <w:rPr>
          <w:rFonts w:asciiTheme="majorBidi" w:hAnsiTheme="majorBidi" w:cstheme="majorBidi"/>
          <w:spacing w:val="-4"/>
          <w:lang w:val="en"/>
        </w:rPr>
        <w:t xml:space="preserve">Baht </w:t>
      </w:r>
      <w:r w:rsidR="00B340ED" w:rsidRPr="00BC48BD">
        <w:rPr>
          <w:rFonts w:asciiTheme="majorBidi" w:hAnsiTheme="majorBidi" w:cstheme="majorBidi"/>
          <w:spacing w:val="-4"/>
          <w:lang w:val="en"/>
        </w:rPr>
        <w:t>176</w:t>
      </w:r>
      <w:r w:rsidRPr="00BC48BD">
        <w:rPr>
          <w:rFonts w:asciiTheme="majorBidi" w:hAnsiTheme="majorBidi" w:cstheme="majorBidi"/>
          <w:spacing w:val="-4"/>
          <w:lang w:val="en"/>
        </w:rPr>
        <w:t xml:space="preserve"> million.</w:t>
      </w:r>
    </w:p>
    <w:p w14:paraId="53C83809" w14:textId="77777777" w:rsidR="007778DE" w:rsidRPr="00130981" w:rsidRDefault="007778DE" w:rsidP="007778DE">
      <w:pPr>
        <w:pStyle w:val="ListParagraph"/>
        <w:numPr>
          <w:ilvl w:val="0"/>
          <w:numId w:val="2"/>
        </w:numPr>
        <w:spacing w:before="240"/>
        <w:rPr>
          <w:rFonts w:asciiTheme="majorBidi" w:hAnsiTheme="majorBidi" w:cstheme="majorBidi"/>
          <w:b/>
          <w:bCs/>
          <w:sz w:val="28"/>
        </w:rPr>
      </w:pPr>
      <w:r w:rsidRPr="00BC48BD">
        <w:rPr>
          <w:rFonts w:asciiTheme="majorBidi" w:hAnsiTheme="majorBidi" w:cstheme="majorBidi"/>
          <w:b/>
          <w:bCs/>
          <w:sz w:val="28"/>
        </w:rPr>
        <w:t>COMMITMENTS</w:t>
      </w:r>
      <w:r w:rsidRPr="00130981">
        <w:rPr>
          <w:rFonts w:asciiTheme="majorBidi" w:hAnsiTheme="majorBidi" w:cstheme="majorBidi"/>
          <w:b/>
          <w:bCs/>
          <w:sz w:val="28"/>
        </w:rPr>
        <w:t xml:space="preserve"> AND CONTINGENT LIABILITIES</w:t>
      </w:r>
    </w:p>
    <w:p w14:paraId="431AA1D0" w14:textId="0BFEFA08" w:rsidR="007778DE" w:rsidRPr="00D843A9" w:rsidRDefault="007778DE" w:rsidP="00D843A9">
      <w:pPr>
        <w:pStyle w:val="BlockText"/>
        <w:spacing w:before="120" w:after="120"/>
        <w:ind w:left="357" w:right="0" w:firstLine="0"/>
        <w:rPr>
          <w:rFonts w:asciiTheme="majorBidi" w:hAnsiTheme="majorBidi" w:cstheme="majorBidi"/>
          <w:spacing w:val="-4"/>
          <w:lang w:val="en"/>
        </w:rPr>
      </w:pPr>
      <w:bookmarkStart w:id="402" w:name="_Hlk160014371"/>
      <w:r w:rsidRPr="00D843A9">
        <w:rPr>
          <w:rFonts w:asciiTheme="majorBidi" w:hAnsiTheme="majorBidi" w:cstheme="majorBidi"/>
          <w:spacing w:val="-4"/>
          <w:lang w:val="en"/>
        </w:rPr>
        <w:t xml:space="preserve">As at </w:t>
      </w:r>
      <w:r w:rsidR="006601C7">
        <w:rPr>
          <w:rFonts w:asciiTheme="majorBidi" w:hAnsiTheme="majorBidi" w:cstheme="majorBidi"/>
          <w:spacing w:val="-4"/>
          <w:lang w:val="en"/>
        </w:rPr>
        <w:t>September</w:t>
      </w:r>
      <w:r w:rsidRPr="00D843A9">
        <w:rPr>
          <w:rFonts w:asciiTheme="majorBidi" w:hAnsiTheme="majorBidi" w:cstheme="majorBidi"/>
          <w:spacing w:val="-4"/>
          <w:lang w:val="en"/>
        </w:rPr>
        <w:t xml:space="preserve"> 3</w:t>
      </w:r>
      <w:r w:rsidR="00584632" w:rsidRPr="00D843A9">
        <w:rPr>
          <w:rFonts w:asciiTheme="majorBidi" w:hAnsiTheme="majorBidi" w:cstheme="majorBidi"/>
          <w:spacing w:val="-4"/>
          <w:lang w:val="en"/>
        </w:rPr>
        <w:t>0</w:t>
      </w:r>
      <w:r w:rsidRPr="00D843A9">
        <w:rPr>
          <w:rFonts w:asciiTheme="majorBidi" w:hAnsiTheme="majorBidi" w:cstheme="majorBidi"/>
          <w:spacing w:val="-4"/>
          <w:lang w:val="en"/>
        </w:rPr>
        <w:t>, 2024 and December 31, 2023, the subsidiaries have significant construction contract obligations</w:t>
      </w:r>
      <w:r w:rsidR="00D843A9">
        <w:rPr>
          <w:rFonts w:asciiTheme="majorBidi" w:hAnsiTheme="majorBidi" w:cstheme="majorBidi"/>
          <w:spacing w:val="-4"/>
          <w:lang w:val="en"/>
        </w:rPr>
        <w:t xml:space="preserve"> </w:t>
      </w:r>
      <w:r w:rsidRPr="00D843A9">
        <w:rPr>
          <w:rFonts w:asciiTheme="majorBidi" w:hAnsiTheme="majorBidi" w:cstheme="majorBidi"/>
          <w:spacing w:val="-4"/>
          <w:lang w:val="en"/>
        </w:rPr>
        <w:t>are as follows:</w:t>
      </w:r>
    </w:p>
    <w:tbl>
      <w:tblPr>
        <w:tblW w:w="9072" w:type="dxa"/>
        <w:tblInd w:w="392" w:type="dxa"/>
        <w:tblLayout w:type="fixed"/>
        <w:tblLook w:val="0000" w:firstRow="0" w:lastRow="0" w:firstColumn="0" w:lastColumn="0" w:noHBand="0" w:noVBand="0"/>
      </w:tblPr>
      <w:tblGrid>
        <w:gridCol w:w="5137"/>
        <w:gridCol w:w="1950"/>
        <w:gridCol w:w="1985"/>
      </w:tblGrid>
      <w:tr w:rsidR="007778DE" w:rsidRPr="00130981" w14:paraId="41C6C096" w14:textId="77777777" w:rsidTr="00584632">
        <w:tc>
          <w:tcPr>
            <w:tcW w:w="5137" w:type="dxa"/>
            <w:shd w:val="clear" w:color="auto" w:fill="auto"/>
          </w:tcPr>
          <w:p w14:paraId="6FBE7BA8" w14:textId="77777777" w:rsidR="007778DE" w:rsidRPr="00130981" w:rsidRDefault="007778DE" w:rsidP="00446862">
            <w:pPr>
              <w:tabs>
                <w:tab w:val="right" w:pos="8100"/>
              </w:tabs>
              <w:spacing w:line="340" w:lineRule="exact"/>
              <w:jc w:val="right"/>
              <w:rPr>
                <w:rFonts w:asciiTheme="majorBidi" w:hAnsiTheme="majorBidi" w:cstheme="majorBidi"/>
                <w:sz w:val="28"/>
                <w:szCs w:val="28"/>
                <w:cs/>
              </w:rPr>
            </w:pPr>
          </w:p>
        </w:tc>
        <w:tc>
          <w:tcPr>
            <w:tcW w:w="3935" w:type="dxa"/>
            <w:gridSpan w:val="2"/>
            <w:shd w:val="clear" w:color="auto" w:fill="auto"/>
          </w:tcPr>
          <w:p w14:paraId="799AC6BA" w14:textId="77777777" w:rsidR="007778DE" w:rsidRPr="00130981" w:rsidRDefault="007778DE" w:rsidP="00446862">
            <w:pPr>
              <w:pBdr>
                <w:bottom w:val="single" w:sz="4" w:space="1" w:color="auto"/>
              </w:pBdr>
              <w:tabs>
                <w:tab w:val="right" w:pos="810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7778DE" w:rsidRPr="00130981" w14:paraId="70E54211" w14:textId="77777777" w:rsidTr="00584632">
        <w:trPr>
          <w:trHeight w:val="374"/>
        </w:trPr>
        <w:tc>
          <w:tcPr>
            <w:tcW w:w="5137" w:type="dxa"/>
            <w:shd w:val="clear" w:color="auto" w:fill="auto"/>
          </w:tcPr>
          <w:p w14:paraId="00D70D71" w14:textId="77777777" w:rsidR="007778DE" w:rsidRPr="00130981" w:rsidRDefault="007778DE" w:rsidP="00446862">
            <w:pPr>
              <w:tabs>
                <w:tab w:val="left" w:pos="2160"/>
                <w:tab w:val="right" w:pos="8100"/>
              </w:tabs>
              <w:spacing w:line="340" w:lineRule="exact"/>
              <w:rPr>
                <w:rFonts w:ascii="Angsana New" w:hAnsi="Angsana New"/>
                <w:sz w:val="28"/>
                <w:szCs w:val="28"/>
                <w:cs/>
              </w:rPr>
            </w:pPr>
          </w:p>
        </w:tc>
        <w:tc>
          <w:tcPr>
            <w:tcW w:w="1950" w:type="dxa"/>
            <w:shd w:val="clear" w:color="auto" w:fill="auto"/>
          </w:tcPr>
          <w:p w14:paraId="552B5E73" w14:textId="2DEE0656" w:rsidR="007778DE" w:rsidRPr="00130981" w:rsidRDefault="006601C7" w:rsidP="00446862">
            <w:pPr>
              <w:pBdr>
                <w:bottom w:val="single" w:sz="4" w:space="1" w:color="auto"/>
              </w:pBdr>
              <w:spacing w:line="340" w:lineRule="exact"/>
              <w:jc w:val="center"/>
              <w:rPr>
                <w:rFonts w:ascii="Angsana New" w:hAnsi="Angsana New"/>
                <w:sz w:val="28"/>
                <w:szCs w:val="28"/>
                <w:cs/>
              </w:rPr>
            </w:pPr>
            <w:r>
              <w:rPr>
                <w:rFonts w:asciiTheme="majorBidi" w:hAnsiTheme="majorBidi" w:cstheme="majorBidi"/>
                <w:sz w:val="28"/>
                <w:szCs w:val="28"/>
                <w:lang w:val="en-US"/>
              </w:rPr>
              <w:t>September</w:t>
            </w:r>
            <w:r w:rsidR="007778DE" w:rsidRPr="00130981">
              <w:rPr>
                <w:rFonts w:asciiTheme="majorBidi" w:hAnsiTheme="majorBidi" w:cstheme="majorBidi"/>
                <w:sz w:val="28"/>
                <w:szCs w:val="28"/>
              </w:rPr>
              <w:t xml:space="preserve"> 3</w:t>
            </w:r>
            <w:r w:rsidR="00584632">
              <w:rPr>
                <w:rFonts w:asciiTheme="majorBidi" w:hAnsiTheme="majorBidi" w:cstheme="majorBidi"/>
                <w:sz w:val="28"/>
                <w:szCs w:val="28"/>
              </w:rPr>
              <w:t>0</w:t>
            </w:r>
            <w:r w:rsidR="007778DE" w:rsidRPr="00130981">
              <w:rPr>
                <w:rFonts w:asciiTheme="majorBidi" w:hAnsiTheme="majorBidi" w:cstheme="majorBidi"/>
                <w:sz w:val="28"/>
                <w:szCs w:val="28"/>
              </w:rPr>
              <w:t>, 202</w:t>
            </w:r>
            <w:r w:rsidR="007778DE">
              <w:rPr>
                <w:rFonts w:asciiTheme="majorBidi" w:hAnsiTheme="majorBidi" w:cstheme="majorBidi" w:hint="cs"/>
                <w:sz w:val="28"/>
                <w:szCs w:val="28"/>
                <w:cs/>
              </w:rPr>
              <w:t>4</w:t>
            </w:r>
          </w:p>
        </w:tc>
        <w:tc>
          <w:tcPr>
            <w:tcW w:w="1985" w:type="dxa"/>
            <w:shd w:val="clear" w:color="auto" w:fill="auto"/>
          </w:tcPr>
          <w:p w14:paraId="7BD336AB" w14:textId="0A36B0CA" w:rsidR="007778DE" w:rsidRPr="00130981" w:rsidRDefault="007778DE" w:rsidP="00446862">
            <w:pPr>
              <w:pBdr>
                <w:bottom w:val="single" w:sz="4" w:space="1" w:color="auto"/>
              </w:pBdr>
              <w:spacing w:line="340" w:lineRule="exact"/>
              <w:jc w:val="center"/>
              <w:rPr>
                <w:rFonts w:ascii="Angsana New" w:hAnsi="Angsana New"/>
                <w:sz w:val="28"/>
                <w:szCs w:val="28"/>
              </w:rPr>
            </w:pPr>
            <w:r w:rsidRPr="00130981">
              <w:rPr>
                <w:rFonts w:asciiTheme="majorBidi" w:hAnsiTheme="majorBidi" w:cstheme="majorBidi"/>
                <w:sz w:val="28"/>
                <w:szCs w:val="28"/>
              </w:rPr>
              <w:t>December 31, 202</w:t>
            </w:r>
            <w:r>
              <w:rPr>
                <w:rFonts w:ascii="Angsana New" w:hAnsi="Angsana New" w:hint="cs"/>
                <w:sz w:val="28"/>
                <w:szCs w:val="28"/>
                <w:cs/>
              </w:rPr>
              <w:t>3</w:t>
            </w:r>
          </w:p>
        </w:tc>
      </w:tr>
      <w:tr w:rsidR="005B238A" w:rsidRPr="00130981" w14:paraId="006C6002" w14:textId="77777777" w:rsidTr="00533B58">
        <w:trPr>
          <w:trHeight w:val="374"/>
        </w:trPr>
        <w:tc>
          <w:tcPr>
            <w:tcW w:w="5137" w:type="dxa"/>
            <w:shd w:val="clear" w:color="auto" w:fill="auto"/>
          </w:tcPr>
          <w:p w14:paraId="2624816F" w14:textId="77777777" w:rsidR="005B238A" w:rsidRPr="00130981" w:rsidRDefault="005B238A" w:rsidP="005B238A">
            <w:pPr>
              <w:spacing w:line="340" w:lineRule="exact"/>
              <w:ind w:right="-18"/>
              <w:jc w:val="thaiDistribute"/>
              <w:rPr>
                <w:rFonts w:ascii="Angsana New" w:hAnsi="Angsana New"/>
                <w:b/>
                <w:bCs/>
                <w:color w:val="000000"/>
                <w:sz w:val="28"/>
                <w:szCs w:val="28"/>
                <w:u w:val="single"/>
              </w:rPr>
            </w:pPr>
            <w:r w:rsidRPr="00130981">
              <w:rPr>
                <w:rFonts w:ascii="Angsana New" w:hAnsi="Angsana New"/>
                <w:sz w:val="28"/>
                <w:szCs w:val="28"/>
              </w:rPr>
              <w:t>Construction contracts for various projects</w:t>
            </w:r>
          </w:p>
        </w:tc>
        <w:tc>
          <w:tcPr>
            <w:tcW w:w="1950" w:type="dxa"/>
            <w:shd w:val="clear" w:color="auto" w:fill="auto"/>
          </w:tcPr>
          <w:p w14:paraId="61865185" w14:textId="134CBCAC" w:rsidR="005B238A" w:rsidRPr="00130981" w:rsidRDefault="00B340ED" w:rsidP="005B238A">
            <w:pPr>
              <w:spacing w:line="340" w:lineRule="exact"/>
              <w:jc w:val="right"/>
              <w:rPr>
                <w:rFonts w:ascii="Angsana New" w:hAnsi="Angsana New"/>
                <w:sz w:val="28"/>
                <w:szCs w:val="28"/>
              </w:rPr>
            </w:pPr>
            <w:r>
              <w:rPr>
                <w:rFonts w:ascii="Angsana New" w:hAnsi="Angsana New"/>
                <w:sz w:val="28"/>
                <w:szCs w:val="28"/>
              </w:rPr>
              <w:t>1,033</w:t>
            </w:r>
          </w:p>
        </w:tc>
        <w:tc>
          <w:tcPr>
            <w:tcW w:w="1985" w:type="dxa"/>
            <w:shd w:val="clear" w:color="auto" w:fill="auto"/>
          </w:tcPr>
          <w:p w14:paraId="78F23F1E" w14:textId="22B315DA" w:rsidR="005B238A" w:rsidRPr="00130981" w:rsidRDefault="005B238A" w:rsidP="005B238A">
            <w:pPr>
              <w:spacing w:line="340" w:lineRule="exact"/>
              <w:jc w:val="right"/>
              <w:rPr>
                <w:rFonts w:ascii="Angsana New" w:hAnsi="Angsana New"/>
                <w:sz w:val="28"/>
                <w:szCs w:val="28"/>
              </w:rPr>
            </w:pPr>
            <w:r w:rsidRPr="00130981">
              <w:rPr>
                <w:rFonts w:ascii="Angsana New" w:hAnsi="Angsana New"/>
                <w:sz w:val="28"/>
                <w:szCs w:val="28"/>
              </w:rPr>
              <w:t>6,532</w:t>
            </w:r>
          </w:p>
        </w:tc>
      </w:tr>
    </w:tbl>
    <w:bookmarkEnd w:id="402"/>
    <w:p w14:paraId="23F810E5" w14:textId="7A6CBE50" w:rsidR="0098158B" w:rsidRPr="006763C2" w:rsidRDefault="0098158B" w:rsidP="007778DE">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r w:rsidRPr="006763C2">
        <w:rPr>
          <w:rFonts w:asciiTheme="majorBidi" w:hAnsiTheme="majorBidi" w:cstheme="majorBidi"/>
          <w:b/>
          <w:bCs/>
          <w:sz w:val="28"/>
        </w:rPr>
        <w:t xml:space="preserve">LETTER OF </w:t>
      </w:r>
      <w:r w:rsidRPr="006763C2">
        <w:rPr>
          <w:rFonts w:asciiTheme="majorBidi" w:hAnsiTheme="majorBidi"/>
          <w:b/>
          <w:bCs/>
          <w:sz w:val="28"/>
          <w:lang w:val="en-US"/>
        </w:rPr>
        <w:t>GUARANTEE</w:t>
      </w:r>
    </w:p>
    <w:bookmarkEnd w:id="401"/>
    <w:p w14:paraId="54AEE2F4" w14:textId="49A6430E" w:rsidR="00584632" w:rsidRPr="00584632" w:rsidRDefault="00584632" w:rsidP="00BC48BD">
      <w:pPr>
        <w:pStyle w:val="BlockText"/>
        <w:spacing w:before="120"/>
        <w:ind w:left="357" w:right="0" w:firstLine="0"/>
        <w:jc w:val="thaiDistribute"/>
        <w:rPr>
          <w:rFonts w:asciiTheme="majorBidi" w:hAnsiTheme="majorBidi" w:cstheme="majorBidi"/>
          <w:cs/>
        </w:rPr>
      </w:pPr>
      <w:r w:rsidRPr="00533B58">
        <w:rPr>
          <w:rFonts w:asciiTheme="majorBidi" w:hAnsiTheme="majorBidi" w:cstheme="majorBidi"/>
        </w:rPr>
        <w:t xml:space="preserve">As at </w:t>
      </w:r>
      <w:r w:rsidR="006601C7" w:rsidRPr="00533B58">
        <w:rPr>
          <w:rFonts w:asciiTheme="majorBidi" w:hAnsiTheme="majorBidi" w:cstheme="majorBidi"/>
        </w:rPr>
        <w:t>September</w:t>
      </w:r>
      <w:r w:rsidRPr="00533B58">
        <w:rPr>
          <w:rFonts w:asciiTheme="majorBidi" w:hAnsiTheme="majorBidi" w:cstheme="majorBidi"/>
        </w:rPr>
        <w:t xml:space="preserve"> 30, 2024 and December 31, 2023, the Group has a letter of guarantee issued by a bank regarding construction work. and maintenance of public utilities in the amount of </w:t>
      </w:r>
      <w:r w:rsidR="00696FEF" w:rsidRPr="00533B58">
        <w:rPr>
          <w:rFonts w:asciiTheme="majorBidi" w:hAnsiTheme="majorBidi" w:cstheme="majorBidi"/>
        </w:rPr>
        <w:t xml:space="preserve">Baht </w:t>
      </w:r>
      <w:r w:rsidR="00B340ED" w:rsidRPr="00533B58">
        <w:rPr>
          <w:rFonts w:asciiTheme="majorBidi" w:hAnsiTheme="majorBidi" w:cstheme="majorBidi"/>
        </w:rPr>
        <w:t xml:space="preserve">2.06 million and Baht </w:t>
      </w:r>
      <w:r w:rsidR="005B238A" w:rsidRPr="00533B58">
        <w:rPr>
          <w:rFonts w:asciiTheme="majorBidi" w:hAnsiTheme="majorBidi" w:cstheme="majorBidi"/>
        </w:rPr>
        <w:t>2.75</w:t>
      </w:r>
      <w:r w:rsidRPr="00533B58">
        <w:rPr>
          <w:rFonts w:asciiTheme="majorBidi" w:hAnsiTheme="majorBidi" w:cstheme="majorBidi"/>
        </w:rPr>
        <w:t xml:space="preserve"> millio</w:t>
      </w:r>
      <w:r w:rsidR="00AD1DED" w:rsidRPr="00533B58">
        <w:rPr>
          <w:rFonts w:asciiTheme="majorBidi" w:hAnsiTheme="majorBidi" w:cstheme="majorBidi"/>
        </w:rPr>
        <w:t>n</w:t>
      </w:r>
      <w:r w:rsidRPr="00533B58">
        <w:rPr>
          <w:rFonts w:asciiTheme="majorBidi" w:hAnsiTheme="majorBidi" w:cstheme="majorBidi"/>
        </w:rPr>
        <w:t>. The group company has pledged bank deposits as collateral.</w:t>
      </w:r>
    </w:p>
    <w:p w14:paraId="502101FE"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55D5950D" w14:textId="1DB8C05C" w:rsidR="00F629E4" w:rsidRPr="00E74DA1" w:rsidRDefault="00F629E4" w:rsidP="007778DE">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Pr>
          <w:rFonts w:asciiTheme="majorBidi" w:hAnsiTheme="majorBidi" w:cstheme="majorBidi"/>
          <w:b/>
          <w:bCs/>
          <w:sz w:val="28"/>
          <w:szCs w:val="28"/>
        </w:rPr>
        <w:t>FAIR VALUE</w:t>
      </w:r>
      <w:r w:rsidR="007B7533">
        <w:rPr>
          <w:rFonts w:asciiTheme="majorBidi" w:hAnsiTheme="majorBidi" w:cstheme="majorBidi"/>
          <w:b/>
          <w:bCs/>
          <w:sz w:val="28"/>
          <w:szCs w:val="28"/>
        </w:rPr>
        <w:t xml:space="preserve"> </w:t>
      </w:r>
      <w:r w:rsidR="007B7533" w:rsidRPr="007B7533">
        <w:rPr>
          <w:rFonts w:asciiTheme="majorBidi" w:hAnsiTheme="majorBidi" w:cstheme="majorBidi"/>
          <w:b/>
          <w:bCs/>
          <w:sz w:val="28"/>
          <w:szCs w:val="28"/>
        </w:rPr>
        <w:t>OF FINANCIAL INSTRUMENT</w:t>
      </w:r>
    </w:p>
    <w:p w14:paraId="73CE6DA5" w14:textId="11833FE6" w:rsidR="00F111FC" w:rsidRDefault="00F27A2A" w:rsidP="0075243E">
      <w:pPr>
        <w:pStyle w:val="BlockText"/>
        <w:spacing w:before="120"/>
        <w:ind w:left="357" w:right="0" w:firstLine="0"/>
        <w:jc w:val="thaiDistribute"/>
        <w:rPr>
          <w:rFonts w:asciiTheme="majorBidi" w:hAnsiTheme="majorBidi" w:cstheme="majorBidi"/>
        </w:rPr>
      </w:pPr>
      <w:r w:rsidRPr="00C60A30">
        <w:rPr>
          <w:rFonts w:asciiTheme="majorBidi" w:hAnsiTheme="majorBidi" w:cstheme="majorBidi"/>
        </w:rPr>
        <w:t>Since the majority of the</w:t>
      </w:r>
      <w:r w:rsidR="00CD562E">
        <w:rPr>
          <w:rFonts w:asciiTheme="majorBidi" w:hAnsiTheme="majorBidi" w:cstheme="majorBidi"/>
        </w:rPr>
        <w:t xml:space="preserve"> group</w:t>
      </w:r>
      <w:r w:rsidRPr="00C60A30">
        <w:rPr>
          <w:rFonts w:asciiTheme="majorBidi" w:hAnsiTheme="majorBidi" w:cstheme="majorBidi"/>
        </w:rPr>
        <w:t xml:space="preserve"> financial instruments are short-term in nature or carr</w:t>
      </w:r>
      <w:r w:rsidR="0075243E">
        <w:rPr>
          <w:rFonts w:asciiTheme="majorBidi" w:hAnsiTheme="majorBidi" w:cstheme="majorBidi"/>
        </w:rPr>
        <w:t>y</w:t>
      </w:r>
      <w:r w:rsidRPr="00C60A30">
        <w:rPr>
          <w:rFonts w:asciiTheme="majorBidi" w:hAnsiTheme="majorBidi" w:cstheme="majorBidi"/>
        </w:rPr>
        <w:t xml:space="preserve"> interest at rates close to the market interest rates, their fair value is not expected to be materially different from the amounts presented in the statement of financial position.</w:t>
      </w:r>
    </w:p>
    <w:p w14:paraId="22EB0B4E" w14:textId="585C71C9" w:rsidR="004D1F88" w:rsidRPr="004D1F88" w:rsidRDefault="001A3D89" w:rsidP="004D1F88">
      <w:pPr>
        <w:pStyle w:val="ListParagraph"/>
        <w:numPr>
          <w:ilvl w:val="0"/>
          <w:numId w:val="2"/>
        </w:numPr>
        <w:rPr>
          <w:rFonts w:asciiTheme="majorBidi" w:hAnsiTheme="majorBidi" w:cstheme="majorBidi"/>
          <w:b/>
          <w:bCs/>
          <w:sz w:val="28"/>
        </w:rPr>
      </w:pPr>
      <w:r>
        <w:rPr>
          <w:rFonts w:asciiTheme="majorBidi" w:hAnsiTheme="majorBidi" w:cstheme="majorBidi"/>
          <w:b/>
          <w:bCs/>
          <w:sz w:val="28"/>
        </w:rPr>
        <w:t>RECLASSIFICATION OF ACCOUNTING ITEMS</w:t>
      </w:r>
    </w:p>
    <w:p w14:paraId="360D8BF9" w14:textId="1A735D5E" w:rsidR="00B340ED" w:rsidRDefault="001A3D89" w:rsidP="00B340ED">
      <w:pPr>
        <w:pStyle w:val="ListParagraph"/>
        <w:spacing w:before="120"/>
        <w:ind w:left="360"/>
        <w:jc w:val="thaiDistribute"/>
        <w:rPr>
          <w:rFonts w:ascii="Angsana New" w:hAnsi="Angsana New"/>
          <w:color w:val="000000"/>
          <w:sz w:val="28"/>
        </w:rPr>
      </w:pPr>
      <w:r w:rsidRPr="001A3D89">
        <w:rPr>
          <w:rFonts w:ascii="Angsana New" w:hAnsi="Angsana New"/>
          <w:color w:val="000000"/>
          <w:sz w:val="28"/>
        </w:rPr>
        <w:t xml:space="preserve">The </w:t>
      </w:r>
      <w:r w:rsidR="00CD562E">
        <w:rPr>
          <w:rFonts w:ascii="Angsana New" w:hAnsi="Angsana New"/>
          <w:color w:val="000000"/>
          <w:sz w:val="28"/>
        </w:rPr>
        <w:t>Group</w:t>
      </w:r>
      <w:r w:rsidRPr="001A3D89">
        <w:rPr>
          <w:rFonts w:ascii="Angsana New" w:hAnsi="Angsana New"/>
          <w:color w:val="000000"/>
          <w:sz w:val="28"/>
        </w:rPr>
        <w:t xml:space="preserve"> has reclassified certain accounting items in the financial statements as of </w:t>
      </w:r>
      <w:r w:rsidR="005101D0">
        <w:rPr>
          <w:rFonts w:ascii="Angsana New" w:hAnsi="Angsana New"/>
          <w:color w:val="000000"/>
          <w:sz w:val="28"/>
        </w:rPr>
        <w:t>December</w:t>
      </w:r>
      <w:r w:rsidRPr="001A3D89">
        <w:rPr>
          <w:rFonts w:ascii="Angsana New" w:hAnsi="Angsana New"/>
          <w:color w:val="000000"/>
          <w:sz w:val="28"/>
        </w:rPr>
        <w:t xml:space="preserve"> 3</w:t>
      </w:r>
      <w:r w:rsidR="005101D0">
        <w:rPr>
          <w:rFonts w:ascii="Angsana New" w:hAnsi="Angsana New"/>
          <w:color w:val="000000"/>
          <w:sz w:val="28"/>
        </w:rPr>
        <w:t>1</w:t>
      </w:r>
      <w:r w:rsidRPr="001A3D89">
        <w:rPr>
          <w:rFonts w:ascii="Angsana New" w:hAnsi="Angsana New"/>
          <w:color w:val="000000"/>
          <w:sz w:val="28"/>
        </w:rPr>
        <w:t>, 202</w:t>
      </w:r>
      <w:r w:rsidR="00092B7A">
        <w:rPr>
          <w:rFonts w:ascii="Angsana New" w:hAnsi="Angsana New"/>
          <w:color w:val="000000"/>
          <w:sz w:val="28"/>
        </w:rPr>
        <w:t>3</w:t>
      </w:r>
      <w:r w:rsidR="0075243E">
        <w:rPr>
          <w:rFonts w:ascii="Angsana New" w:hAnsi="Angsana New"/>
          <w:color w:val="000000"/>
          <w:sz w:val="28"/>
        </w:rPr>
        <w:t>,</w:t>
      </w:r>
      <w:r w:rsidRPr="001A3D89">
        <w:rPr>
          <w:rFonts w:ascii="Angsana New" w:hAnsi="Angsana New"/>
          <w:color w:val="000000"/>
          <w:sz w:val="28"/>
        </w:rPr>
        <w:t xml:space="preserve"> to be consistent with the classification of accounting items in the current period.</w:t>
      </w:r>
    </w:p>
    <w:p w14:paraId="686D45A9" w14:textId="77777777" w:rsidR="00F970BB" w:rsidRDefault="00F970BB" w:rsidP="00B340ED">
      <w:pPr>
        <w:pStyle w:val="ListParagraph"/>
        <w:spacing w:before="120"/>
        <w:ind w:left="360"/>
        <w:jc w:val="thaiDistribute"/>
        <w:rPr>
          <w:rFonts w:ascii="Angsana New" w:hAnsi="Angsana New"/>
          <w:color w:val="000000"/>
          <w:sz w:val="28"/>
        </w:rPr>
      </w:pPr>
    </w:p>
    <w:p w14:paraId="47BA6855" w14:textId="77777777" w:rsidR="00F970BB" w:rsidRDefault="00F970BB" w:rsidP="00B340ED">
      <w:pPr>
        <w:pStyle w:val="ListParagraph"/>
        <w:spacing w:before="120"/>
        <w:ind w:left="360"/>
        <w:jc w:val="thaiDistribute"/>
        <w:rPr>
          <w:rFonts w:ascii="Angsana New" w:hAnsi="Angsana New"/>
          <w:color w:val="000000"/>
          <w:sz w:val="28"/>
        </w:rPr>
      </w:pPr>
    </w:p>
    <w:p w14:paraId="49AA55B2" w14:textId="77777777" w:rsidR="00F970BB" w:rsidRDefault="00F970BB" w:rsidP="00B340ED">
      <w:pPr>
        <w:pStyle w:val="ListParagraph"/>
        <w:spacing w:before="120"/>
        <w:ind w:left="360"/>
        <w:jc w:val="thaiDistribute"/>
        <w:rPr>
          <w:rFonts w:ascii="Angsana New" w:hAnsi="Angsana New"/>
          <w:color w:val="000000"/>
          <w:sz w:val="28"/>
        </w:rPr>
      </w:pPr>
    </w:p>
    <w:p w14:paraId="571A45D7" w14:textId="77777777" w:rsidR="00F970BB" w:rsidRDefault="00F970BB" w:rsidP="00B340ED">
      <w:pPr>
        <w:pStyle w:val="ListParagraph"/>
        <w:spacing w:before="120"/>
        <w:ind w:left="360"/>
        <w:jc w:val="thaiDistribute"/>
        <w:rPr>
          <w:rFonts w:ascii="Angsana New" w:hAnsi="Angsana New"/>
          <w:color w:val="000000"/>
          <w:sz w:val="28"/>
        </w:rPr>
      </w:pPr>
    </w:p>
    <w:p w14:paraId="6DCFD948" w14:textId="77777777" w:rsidR="00F970BB" w:rsidRDefault="00F970BB" w:rsidP="00B340ED">
      <w:pPr>
        <w:pStyle w:val="ListParagraph"/>
        <w:spacing w:before="120"/>
        <w:ind w:left="360"/>
        <w:jc w:val="thaiDistribute"/>
        <w:rPr>
          <w:rFonts w:ascii="Angsana New" w:hAnsi="Angsana New"/>
          <w:color w:val="000000"/>
          <w:sz w:val="28"/>
        </w:rPr>
      </w:pPr>
    </w:p>
    <w:p w14:paraId="0D637B46" w14:textId="77777777" w:rsidR="00F970BB" w:rsidRDefault="00F970BB" w:rsidP="00B340ED">
      <w:pPr>
        <w:pStyle w:val="ListParagraph"/>
        <w:spacing w:before="120"/>
        <w:ind w:left="360"/>
        <w:jc w:val="thaiDistribute"/>
        <w:rPr>
          <w:rFonts w:ascii="Angsana New" w:hAnsi="Angsana New"/>
          <w:color w:val="000000"/>
          <w:sz w:val="28"/>
        </w:rPr>
      </w:pPr>
    </w:p>
    <w:p w14:paraId="1CF740D8" w14:textId="77777777" w:rsidR="00F970BB" w:rsidRPr="00B340ED" w:rsidRDefault="00F970BB" w:rsidP="00B340ED">
      <w:pPr>
        <w:pStyle w:val="ListParagraph"/>
        <w:spacing w:before="120"/>
        <w:ind w:left="360"/>
        <w:jc w:val="thaiDistribute"/>
        <w:rPr>
          <w:rFonts w:ascii="Angsana New" w:hAnsi="Angsana New"/>
          <w:color w:val="000000"/>
          <w:sz w:val="28"/>
          <w:cs/>
        </w:rPr>
      </w:pPr>
    </w:p>
    <w:p w14:paraId="5FC09A15" w14:textId="662CEFBD" w:rsidR="00B340ED" w:rsidRDefault="00B340ED" w:rsidP="007778DE">
      <w:pPr>
        <w:pStyle w:val="ListParagraph"/>
        <w:numPr>
          <w:ilvl w:val="0"/>
          <w:numId w:val="2"/>
        </w:numPr>
        <w:spacing w:before="240" w:line="240" w:lineRule="atLeast"/>
        <w:rPr>
          <w:rFonts w:asciiTheme="majorBidi" w:hAnsiTheme="majorBidi" w:cstheme="majorBidi"/>
          <w:b/>
          <w:bCs/>
          <w:sz w:val="28"/>
        </w:rPr>
      </w:pPr>
      <w:r>
        <w:rPr>
          <w:rFonts w:asciiTheme="majorBidi" w:hAnsiTheme="majorBidi" w:cstheme="majorBidi"/>
          <w:b/>
          <w:bCs/>
          <w:sz w:val="28"/>
          <w:lang w:val="en-US"/>
        </w:rPr>
        <w:lastRenderedPageBreak/>
        <w:t>EVENTS AFTER THE REPORTING PERIOD</w:t>
      </w:r>
    </w:p>
    <w:p w14:paraId="71338D2B" w14:textId="4B99AC7A" w:rsidR="00B340ED" w:rsidRDefault="00B340ED" w:rsidP="0006060D">
      <w:pPr>
        <w:pStyle w:val="ListParagraph"/>
        <w:numPr>
          <w:ilvl w:val="1"/>
          <w:numId w:val="2"/>
        </w:numPr>
        <w:spacing w:before="240" w:line="240" w:lineRule="atLeast"/>
        <w:jc w:val="thaiDistribute"/>
        <w:rPr>
          <w:rFonts w:asciiTheme="majorBidi" w:hAnsiTheme="majorBidi" w:cstheme="majorBidi"/>
          <w:sz w:val="28"/>
        </w:rPr>
      </w:pPr>
      <w:r w:rsidRPr="00B340ED">
        <w:rPr>
          <w:rFonts w:asciiTheme="majorBidi" w:hAnsiTheme="majorBidi" w:cstheme="majorBidi"/>
          <w:sz w:val="28"/>
        </w:rPr>
        <w:t xml:space="preserve">According to the resolution of the Extraordinary General Meeting of Shareholders of Advanced Connection </w:t>
      </w:r>
      <w:r w:rsidR="0006060D">
        <w:rPr>
          <w:rFonts w:asciiTheme="majorBidi" w:hAnsiTheme="majorBidi" w:cstheme="majorBidi"/>
          <w:sz w:val="28"/>
        </w:rPr>
        <w:t xml:space="preserve">  </w:t>
      </w:r>
      <w:r w:rsidRPr="0006060D">
        <w:rPr>
          <w:rFonts w:asciiTheme="majorBidi" w:hAnsiTheme="majorBidi" w:cstheme="majorBidi"/>
          <w:sz w:val="28"/>
        </w:rPr>
        <w:t>Corporation Public Company Limited No. 1/2024 on November 8, 2024, the following significant resolutions were made:</w:t>
      </w:r>
    </w:p>
    <w:p w14:paraId="61BB9026" w14:textId="7E339B0E" w:rsidR="00B340ED" w:rsidRPr="006F2BD4" w:rsidRDefault="00B340ED" w:rsidP="006F2BD4">
      <w:pPr>
        <w:pStyle w:val="ListParagraph"/>
        <w:numPr>
          <w:ilvl w:val="0"/>
          <w:numId w:val="36"/>
        </w:numPr>
        <w:spacing w:before="240" w:line="240" w:lineRule="atLeast"/>
        <w:ind w:left="1134" w:hanging="283"/>
        <w:jc w:val="thaiDistribute"/>
        <w:rPr>
          <w:rFonts w:asciiTheme="majorBidi" w:hAnsiTheme="majorBidi" w:cstheme="majorBidi"/>
          <w:sz w:val="28"/>
        </w:rPr>
      </w:pPr>
      <w:r w:rsidRPr="00B340ED">
        <w:rPr>
          <w:rFonts w:asciiTheme="majorBidi" w:hAnsiTheme="majorBidi" w:cstheme="majorBidi"/>
          <w:sz w:val="28"/>
        </w:rPr>
        <w:t>Approved the acquisition of assets by purchasing ordinary shares in RTS (2003) Company Limited (“RTS”)</w:t>
      </w:r>
      <w:r w:rsidR="0006060D">
        <w:rPr>
          <w:rFonts w:asciiTheme="majorBidi" w:hAnsiTheme="majorBidi" w:cstheme="majorBidi"/>
          <w:sz w:val="28"/>
        </w:rPr>
        <w:t xml:space="preserve"> </w:t>
      </w:r>
      <w:r w:rsidRPr="00B340ED">
        <w:rPr>
          <w:rFonts w:asciiTheme="majorBidi" w:hAnsiTheme="majorBidi" w:cstheme="majorBidi"/>
          <w:sz w:val="28"/>
        </w:rPr>
        <w:t xml:space="preserve">from 3 sellers who are not related persons of the Company, </w:t>
      </w:r>
      <w:proofErr w:type="spellStart"/>
      <w:r w:rsidRPr="00B340ED">
        <w:rPr>
          <w:rFonts w:asciiTheme="majorBidi" w:hAnsiTheme="majorBidi" w:cstheme="majorBidi"/>
          <w:sz w:val="28"/>
        </w:rPr>
        <w:t>totaling</w:t>
      </w:r>
      <w:proofErr w:type="spellEnd"/>
      <w:r w:rsidRPr="00B340ED">
        <w:rPr>
          <w:rFonts w:asciiTheme="majorBidi" w:hAnsiTheme="majorBidi" w:cstheme="majorBidi"/>
          <w:sz w:val="28"/>
        </w:rPr>
        <w:t xml:space="preserve"> 2</w:t>
      </w:r>
      <w:r w:rsidR="00F970BB">
        <w:rPr>
          <w:rFonts w:asciiTheme="majorBidi" w:hAnsiTheme="majorBidi" w:cstheme="majorBidi"/>
          <w:sz w:val="28"/>
          <w:lang w:val="en-US"/>
        </w:rPr>
        <w:t>.</w:t>
      </w:r>
      <w:r w:rsidRPr="00B340ED">
        <w:rPr>
          <w:rFonts w:asciiTheme="majorBidi" w:hAnsiTheme="majorBidi" w:cstheme="majorBidi"/>
          <w:sz w:val="28"/>
        </w:rPr>
        <w:t>64</w:t>
      </w:r>
      <w:r w:rsidR="00ED2014">
        <w:rPr>
          <w:rFonts w:asciiTheme="majorBidi" w:hAnsiTheme="majorBidi" w:cstheme="majorBidi"/>
          <w:sz w:val="28"/>
        </w:rPr>
        <w:t xml:space="preserve"> </w:t>
      </w:r>
      <w:r w:rsidR="00ED2014" w:rsidRPr="00533B58">
        <w:rPr>
          <w:rFonts w:asciiTheme="majorBidi" w:hAnsiTheme="majorBidi" w:cstheme="majorBidi"/>
          <w:spacing w:val="-2"/>
          <w:sz w:val="28"/>
          <w:lang w:val="en"/>
        </w:rPr>
        <w:t>million</w:t>
      </w:r>
      <w:r w:rsidR="00ED2014" w:rsidRPr="00B340ED">
        <w:rPr>
          <w:rFonts w:asciiTheme="majorBidi" w:hAnsiTheme="majorBidi" w:cstheme="majorBidi"/>
          <w:sz w:val="28"/>
        </w:rPr>
        <w:t xml:space="preserve"> </w:t>
      </w:r>
      <w:r w:rsidRPr="00B340ED">
        <w:rPr>
          <w:rFonts w:asciiTheme="majorBidi" w:hAnsiTheme="majorBidi" w:cstheme="majorBidi"/>
          <w:sz w:val="28"/>
        </w:rPr>
        <w:t xml:space="preserve">shares purchased, with a par value of </w:t>
      </w:r>
      <w:r>
        <w:rPr>
          <w:rFonts w:asciiTheme="majorBidi" w:hAnsiTheme="majorBidi" w:cstheme="majorBidi"/>
          <w:sz w:val="28"/>
        </w:rPr>
        <w:t>Baht</w:t>
      </w:r>
      <w:r w:rsidR="0075243E">
        <w:rPr>
          <w:rFonts w:asciiTheme="majorBidi" w:hAnsiTheme="majorBidi" w:cstheme="majorBidi"/>
          <w:sz w:val="28"/>
        </w:rPr>
        <w:t xml:space="preserve"> </w:t>
      </w:r>
      <w:r w:rsidRPr="00B340ED">
        <w:rPr>
          <w:rFonts w:asciiTheme="majorBidi" w:hAnsiTheme="majorBidi" w:cstheme="majorBidi"/>
          <w:sz w:val="28"/>
        </w:rPr>
        <w:t xml:space="preserve">100 per share at a purchase price of </w:t>
      </w:r>
      <w:r>
        <w:rPr>
          <w:rFonts w:asciiTheme="majorBidi" w:hAnsiTheme="majorBidi" w:cstheme="majorBidi"/>
          <w:sz w:val="28"/>
        </w:rPr>
        <w:t xml:space="preserve">Baht </w:t>
      </w:r>
      <w:r w:rsidRPr="00B340ED">
        <w:rPr>
          <w:rFonts w:asciiTheme="majorBidi" w:hAnsiTheme="majorBidi" w:cstheme="majorBidi"/>
          <w:sz w:val="28"/>
        </w:rPr>
        <w:t xml:space="preserve">100 per share (or par value), representing 60.00 percent of the total number of RTS shares, with a total transaction value of </w:t>
      </w:r>
      <w:r>
        <w:rPr>
          <w:rFonts w:asciiTheme="majorBidi" w:hAnsiTheme="majorBidi" w:cstheme="majorBidi"/>
          <w:sz w:val="28"/>
        </w:rPr>
        <w:t>Ba</w:t>
      </w:r>
      <w:r w:rsidR="00314B00">
        <w:rPr>
          <w:rFonts w:asciiTheme="majorBidi" w:hAnsiTheme="majorBidi" w:cstheme="majorBidi"/>
          <w:sz w:val="28"/>
        </w:rPr>
        <w:t>ht</w:t>
      </w:r>
      <w:r>
        <w:rPr>
          <w:rFonts w:asciiTheme="majorBidi" w:hAnsiTheme="majorBidi" w:cstheme="majorBidi"/>
          <w:sz w:val="28"/>
        </w:rPr>
        <w:t xml:space="preserve"> </w:t>
      </w:r>
      <w:r w:rsidRPr="00B340ED">
        <w:rPr>
          <w:rFonts w:asciiTheme="majorBidi" w:hAnsiTheme="majorBidi" w:cstheme="majorBidi"/>
          <w:sz w:val="28"/>
        </w:rPr>
        <w:t>264</w:t>
      </w:r>
      <w:r w:rsidR="00ED2014">
        <w:rPr>
          <w:rFonts w:asciiTheme="majorBidi" w:hAnsiTheme="majorBidi" w:cstheme="majorBidi"/>
          <w:sz w:val="28"/>
        </w:rPr>
        <w:t xml:space="preserve"> </w:t>
      </w:r>
      <w:r w:rsidR="00ED2014" w:rsidRPr="00533B58">
        <w:rPr>
          <w:rFonts w:asciiTheme="majorBidi" w:hAnsiTheme="majorBidi" w:cstheme="majorBidi"/>
          <w:spacing w:val="-2"/>
          <w:sz w:val="28"/>
          <w:lang w:val="en"/>
        </w:rPr>
        <w:t>million</w:t>
      </w:r>
      <w:r w:rsidR="0075243E">
        <w:rPr>
          <w:rFonts w:asciiTheme="majorBidi" w:hAnsiTheme="majorBidi" w:cstheme="majorBidi"/>
          <w:sz w:val="28"/>
        </w:rPr>
        <w:t>.</w:t>
      </w:r>
      <w:r w:rsidR="0015615B" w:rsidRPr="0015615B">
        <w:t xml:space="preserve"> </w:t>
      </w:r>
      <w:r w:rsidR="0015615B" w:rsidRPr="0015615B">
        <w:rPr>
          <w:rFonts w:asciiTheme="majorBidi" w:hAnsiTheme="majorBidi" w:cstheme="majorBidi"/>
          <w:sz w:val="28"/>
        </w:rPr>
        <w:t>The Company will settle the purchase of</w:t>
      </w:r>
      <w:r w:rsidR="0015615B">
        <w:rPr>
          <w:rFonts w:asciiTheme="majorBidi" w:hAnsiTheme="majorBidi" w:cstheme="majorBidi" w:hint="cs"/>
          <w:sz w:val="28"/>
          <w:cs/>
        </w:rPr>
        <w:t xml:space="preserve"> </w:t>
      </w:r>
      <w:r w:rsidR="0015615B" w:rsidRPr="0015615B">
        <w:rPr>
          <w:rFonts w:asciiTheme="majorBidi" w:hAnsiTheme="majorBidi" w:cstheme="majorBidi"/>
          <w:sz w:val="28"/>
        </w:rPr>
        <w:t>the ordinary shares of RTS with newly issued ordinary shares of the Company offering</w:t>
      </w:r>
      <w:r w:rsidR="0015615B">
        <w:rPr>
          <w:rFonts w:asciiTheme="majorBidi" w:hAnsiTheme="majorBidi" w:cstheme="majorBidi" w:hint="cs"/>
          <w:sz w:val="28"/>
          <w:cs/>
        </w:rPr>
        <w:t xml:space="preserve"> </w:t>
      </w:r>
      <w:r w:rsidR="0015615B" w:rsidRPr="0015615B">
        <w:rPr>
          <w:rFonts w:asciiTheme="majorBidi" w:hAnsiTheme="majorBidi" w:cstheme="majorBidi"/>
          <w:sz w:val="28"/>
        </w:rPr>
        <w:t>through Private Placement to the Seller instead of paying in cash, with a total value of</w:t>
      </w:r>
      <w:r w:rsidR="0015615B">
        <w:rPr>
          <w:rFonts w:asciiTheme="majorBidi" w:hAnsiTheme="majorBidi" w:cstheme="majorBidi" w:hint="cs"/>
          <w:sz w:val="28"/>
          <w:cs/>
        </w:rPr>
        <w:t xml:space="preserve"> </w:t>
      </w:r>
      <w:r w:rsidR="00ED2014" w:rsidRPr="0015615B">
        <w:rPr>
          <w:rFonts w:asciiTheme="majorBidi" w:hAnsiTheme="majorBidi" w:cstheme="majorBidi"/>
          <w:sz w:val="28"/>
        </w:rPr>
        <w:t xml:space="preserve">Baht </w:t>
      </w:r>
      <w:r w:rsidR="0015615B" w:rsidRPr="0015615B">
        <w:rPr>
          <w:rFonts w:asciiTheme="majorBidi" w:hAnsiTheme="majorBidi" w:cstheme="majorBidi"/>
          <w:sz w:val="28"/>
        </w:rPr>
        <w:t xml:space="preserve">264 </w:t>
      </w:r>
      <w:r w:rsidR="00ED2014" w:rsidRPr="00533B58">
        <w:rPr>
          <w:rFonts w:asciiTheme="majorBidi" w:hAnsiTheme="majorBidi" w:cstheme="majorBidi"/>
          <w:spacing w:val="-2"/>
          <w:sz w:val="28"/>
          <w:lang w:val="en"/>
        </w:rPr>
        <w:t>million</w:t>
      </w:r>
      <w:r w:rsidR="0015615B" w:rsidRPr="0015615B">
        <w:rPr>
          <w:rFonts w:asciiTheme="majorBidi" w:hAnsiTheme="majorBidi" w:cstheme="majorBidi"/>
          <w:sz w:val="28"/>
        </w:rPr>
        <w:t>, at the offering price of 0</w:t>
      </w:r>
      <w:r w:rsidR="00B644C5">
        <w:rPr>
          <w:rFonts w:asciiTheme="majorBidi" w:hAnsiTheme="majorBidi" w:cstheme="majorBidi"/>
          <w:sz w:val="28"/>
        </w:rPr>
        <w:t>.</w:t>
      </w:r>
      <w:r w:rsidR="0015615B" w:rsidRPr="0015615B">
        <w:rPr>
          <w:rFonts w:asciiTheme="majorBidi" w:hAnsiTheme="majorBidi" w:cstheme="majorBidi"/>
          <w:sz w:val="28"/>
        </w:rPr>
        <w:t>60 Baht per newly issued ordinary share.</w:t>
      </w:r>
      <w:r w:rsidR="006F2BD4">
        <w:rPr>
          <w:rFonts w:asciiTheme="majorBidi" w:hAnsiTheme="majorBidi" w:cstheme="majorBidi"/>
          <w:sz w:val="28"/>
        </w:rPr>
        <w:t xml:space="preserve"> </w:t>
      </w:r>
      <w:r w:rsidR="0015615B" w:rsidRPr="006F2BD4">
        <w:rPr>
          <w:rFonts w:asciiTheme="majorBidi" w:hAnsiTheme="majorBidi" w:cstheme="majorBidi"/>
          <w:sz w:val="28"/>
        </w:rPr>
        <w:t>Therefore, the Company will allocate newly issued ordinary shares to settle the</w:t>
      </w:r>
      <w:r w:rsidR="0015615B" w:rsidRPr="006F2BD4">
        <w:rPr>
          <w:rFonts w:asciiTheme="majorBidi" w:hAnsiTheme="majorBidi" w:cstheme="majorBidi" w:hint="cs"/>
          <w:sz w:val="28"/>
          <w:cs/>
        </w:rPr>
        <w:t xml:space="preserve"> </w:t>
      </w:r>
      <w:r w:rsidR="0015615B" w:rsidRPr="006F2BD4">
        <w:rPr>
          <w:rFonts w:asciiTheme="majorBidi" w:hAnsiTheme="majorBidi" w:cstheme="majorBidi"/>
          <w:sz w:val="28"/>
        </w:rPr>
        <w:t>consideration for the purchase of ordinary shares of RTS, at the amount not exceeding</w:t>
      </w:r>
      <w:r w:rsidR="0015615B" w:rsidRPr="006F2BD4">
        <w:rPr>
          <w:rFonts w:asciiTheme="majorBidi" w:hAnsiTheme="majorBidi" w:cstheme="majorBidi" w:hint="cs"/>
          <w:sz w:val="28"/>
          <w:cs/>
        </w:rPr>
        <w:t xml:space="preserve"> </w:t>
      </w:r>
      <w:r w:rsidR="0015615B" w:rsidRPr="006F2BD4">
        <w:rPr>
          <w:rFonts w:asciiTheme="majorBidi" w:hAnsiTheme="majorBidi" w:cstheme="majorBidi"/>
          <w:sz w:val="28"/>
        </w:rPr>
        <w:t xml:space="preserve">440 </w:t>
      </w:r>
      <w:r w:rsidR="00ED2014" w:rsidRPr="00533B58">
        <w:rPr>
          <w:rFonts w:asciiTheme="majorBidi" w:hAnsiTheme="majorBidi" w:cstheme="majorBidi"/>
          <w:spacing w:val="-2"/>
          <w:sz w:val="28"/>
          <w:lang w:val="en"/>
        </w:rPr>
        <w:t>million</w:t>
      </w:r>
      <w:r w:rsidR="00ED2014" w:rsidRPr="006F2BD4">
        <w:rPr>
          <w:rFonts w:asciiTheme="majorBidi" w:hAnsiTheme="majorBidi" w:cstheme="majorBidi"/>
          <w:sz w:val="28"/>
        </w:rPr>
        <w:t xml:space="preserve"> </w:t>
      </w:r>
      <w:r w:rsidR="0015615B" w:rsidRPr="006F2BD4">
        <w:rPr>
          <w:rFonts w:asciiTheme="majorBidi" w:hAnsiTheme="majorBidi" w:cstheme="majorBidi"/>
          <w:sz w:val="28"/>
        </w:rPr>
        <w:t>shares, with an exchange rate of 1 share of RTS at par value or 100 Baht per</w:t>
      </w:r>
      <w:r w:rsidR="0015615B" w:rsidRPr="006F2BD4">
        <w:rPr>
          <w:rFonts w:asciiTheme="majorBidi" w:hAnsiTheme="majorBidi" w:cstheme="majorBidi" w:hint="cs"/>
          <w:sz w:val="28"/>
          <w:cs/>
        </w:rPr>
        <w:t xml:space="preserve"> </w:t>
      </w:r>
      <w:r w:rsidR="0015615B" w:rsidRPr="006F2BD4">
        <w:rPr>
          <w:rFonts w:asciiTheme="majorBidi" w:hAnsiTheme="majorBidi" w:cstheme="majorBidi"/>
          <w:sz w:val="28"/>
        </w:rPr>
        <w:t>share to 166.6667 new shares of the Company at 0.25 Baht per share</w:t>
      </w:r>
      <w:r w:rsidR="006F2BD4">
        <w:rPr>
          <w:rFonts w:asciiTheme="majorBidi" w:hAnsiTheme="majorBidi" w:cstheme="majorBidi"/>
          <w:sz w:val="28"/>
        </w:rPr>
        <w:t>.</w:t>
      </w:r>
    </w:p>
    <w:p w14:paraId="7395E070" w14:textId="5CDAB39A" w:rsidR="00B340ED" w:rsidRDefault="00B340ED" w:rsidP="0006060D">
      <w:pPr>
        <w:pStyle w:val="ListParagraph"/>
        <w:numPr>
          <w:ilvl w:val="0"/>
          <w:numId w:val="36"/>
        </w:numPr>
        <w:spacing w:before="240" w:line="240" w:lineRule="atLeast"/>
        <w:ind w:left="1134" w:hanging="283"/>
        <w:jc w:val="thaiDistribute"/>
        <w:rPr>
          <w:rFonts w:asciiTheme="majorBidi" w:hAnsiTheme="majorBidi" w:cstheme="majorBidi"/>
          <w:sz w:val="28"/>
          <w:lang w:val="en-US"/>
        </w:rPr>
      </w:pPr>
      <w:r w:rsidRPr="00B340ED">
        <w:rPr>
          <w:rFonts w:asciiTheme="majorBidi" w:hAnsiTheme="majorBidi" w:cstheme="majorBidi"/>
          <w:sz w:val="28"/>
        </w:rPr>
        <w:t xml:space="preserve">Approved the increase in the Company's registered capital by </w:t>
      </w:r>
      <w:r>
        <w:rPr>
          <w:rFonts w:asciiTheme="majorBidi" w:hAnsiTheme="majorBidi" w:cstheme="majorBidi"/>
          <w:sz w:val="28"/>
        </w:rPr>
        <w:t>Ba</w:t>
      </w:r>
      <w:r w:rsidR="00314B00">
        <w:rPr>
          <w:rFonts w:asciiTheme="majorBidi" w:hAnsiTheme="majorBidi" w:cstheme="majorBidi"/>
          <w:sz w:val="28"/>
        </w:rPr>
        <w:t>ht</w:t>
      </w:r>
      <w:r>
        <w:rPr>
          <w:rFonts w:asciiTheme="majorBidi" w:hAnsiTheme="majorBidi" w:cstheme="majorBidi"/>
          <w:sz w:val="28"/>
        </w:rPr>
        <w:t xml:space="preserve"> </w:t>
      </w:r>
      <w:r w:rsidRPr="00B340ED">
        <w:rPr>
          <w:rFonts w:asciiTheme="majorBidi" w:hAnsiTheme="majorBidi" w:cstheme="majorBidi"/>
          <w:sz w:val="28"/>
        </w:rPr>
        <w:t>221</w:t>
      </w:r>
      <w:r w:rsidR="00ED2014">
        <w:rPr>
          <w:rFonts w:asciiTheme="majorBidi" w:hAnsiTheme="majorBidi" w:cstheme="majorBidi"/>
          <w:sz w:val="28"/>
        </w:rPr>
        <w:t xml:space="preserve">.92 </w:t>
      </w:r>
      <w:r w:rsidR="00ED2014" w:rsidRPr="00533B58">
        <w:rPr>
          <w:rFonts w:asciiTheme="majorBidi" w:hAnsiTheme="majorBidi" w:cstheme="majorBidi"/>
          <w:spacing w:val="-2"/>
          <w:sz w:val="28"/>
          <w:lang w:val="en"/>
        </w:rPr>
        <w:t>million</w:t>
      </w:r>
      <w:r w:rsidRPr="00B340ED">
        <w:rPr>
          <w:rFonts w:asciiTheme="majorBidi" w:hAnsiTheme="majorBidi" w:cstheme="majorBidi"/>
          <w:sz w:val="28"/>
        </w:rPr>
        <w:t xml:space="preserve"> from the original registered capital of </w:t>
      </w:r>
      <w:r>
        <w:rPr>
          <w:rFonts w:asciiTheme="majorBidi" w:hAnsiTheme="majorBidi" w:cstheme="majorBidi"/>
          <w:sz w:val="28"/>
        </w:rPr>
        <w:t>Ba</w:t>
      </w:r>
      <w:r w:rsidR="00314B00">
        <w:rPr>
          <w:rFonts w:asciiTheme="majorBidi" w:hAnsiTheme="majorBidi" w:cstheme="majorBidi"/>
          <w:sz w:val="28"/>
        </w:rPr>
        <w:t>ht</w:t>
      </w:r>
      <w:r>
        <w:rPr>
          <w:rFonts w:asciiTheme="majorBidi" w:hAnsiTheme="majorBidi" w:cstheme="majorBidi"/>
          <w:sz w:val="28"/>
        </w:rPr>
        <w:t xml:space="preserve"> </w:t>
      </w:r>
      <w:r w:rsidRPr="00B340ED">
        <w:rPr>
          <w:rFonts w:asciiTheme="majorBidi" w:hAnsiTheme="majorBidi" w:cstheme="majorBidi"/>
          <w:sz w:val="28"/>
        </w:rPr>
        <w:t>447</w:t>
      </w:r>
      <w:r w:rsidR="00ED2014">
        <w:rPr>
          <w:rFonts w:asciiTheme="majorBidi" w:hAnsiTheme="majorBidi" w:cstheme="majorBidi"/>
          <w:sz w:val="28"/>
        </w:rPr>
        <w:t>.69</w:t>
      </w:r>
      <w:r w:rsidRPr="00B340ED">
        <w:rPr>
          <w:rFonts w:asciiTheme="majorBidi" w:hAnsiTheme="majorBidi" w:cstheme="majorBidi"/>
          <w:sz w:val="28"/>
        </w:rPr>
        <w:t xml:space="preserve"> </w:t>
      </w:r>
      <w:r w:rsidR="00ED2014" w:rsidRPr="00533B58">
        <w:rPr>
          <w:rFonts w:asciiTheme="majorBidi" w:hAnsiTheme="majorBidi" w:cstheme="majorBidi"/>
          <w:spacing w:val="-2"/>
          <w:sz w:val="28"/>
          <w:lang w:val="en"/>
        </w:rPr>
        <w:t>million</w:t>
      </w:r>
      <w:r w:rsidR="00ED2014" w:rsidRPr="00B340ED">
        <w:rPr>
          <w:rFonts w:asciiTheme="majorBidi" w:hAnsiTheme="majorBidi" w:cstheme="majorBidi"/>
          <w:sz w:val="28"/>
        </w:rPr>
        <w:t xml:space="preserve"> </w:t>
      </w:r>
      <w:r w:rsidRPr="00B340ED">
        <w:rPr>
          <w:rFonts w:asciiTheme="majorBidi" w:hAnsiTheme="majorBidi" w:cstheme="majorBidi"/>
          <w:sz w:val="28"/>
        </w:rPr>
        <w:t>to a registered capital of</w:t>
      </w:r>
      <w:r>
        <w:rPr>
          <w:rFonts w:asciiTheme="majorBidi" w:hAnsiTheme="majorBidi" w:cstheme="majorBidi"/>
          <w:sz w:val="28"/>
        </w:rPr>
        <w:t xml:space="preserve"> Ba</w:t>
      </w:r>
      <w:r w:rsidR="00314B00">
        <w:rPr>
          <w:rFonts w:asciiTheme="majorBidi" w:hAnsiTheme="majorBidi" w:cstheme="majorBidi"/>
          <w:sz w:val="28"/>
        </w:rPr>
        <w:t>ht</w:t>
      </w:r>
      <w:r w:rsidRPr="00B340ED">
        <w:rPr>
          <w:rFonts w:asciiTheme="majorBidi" w:hAnsiTheme="majorBidi" w:cstheme="majorBidi"/>
          <w:sz w:val="28"/>
        </w:rPr>
        <w:t xml:space="preserve"> 669</w:t>
      </w:r>
      <w:r w:rsidR="00ED2014">
        <w:rPr>
          <w:rFonts w:asciiTheme="majorBidi" w:hAnsiTheme="majorBidi" w:cstheme="majorBidi"/>
          <w:sz w:val="28"/>
        </w:rPr>
        <w:t>.61</w:t>
      </w:r>
      <w:r w:rsidRPr="00B340ED">
        <w:rPr>
          <w:rFonts w:asciiTheme="majorBidi" w:hAnsiTheme="majorBidi" w:cstheme="majorBidi"/>
          <w:sz w:val="28"/>
        </w:rPr>
        <w:t xml:space="preserve"> </w:t>
      </w:r>
      <w:r w:rsidR="00ED2014" w:rsidRPr="00533B58">
        <w:rPr>
          <w:rFonts w:asciiTheme="majorBidi" w:hAnsiTheme="majorBidi" w:cstheme="majorBidi"/>
          <w:spacing w:val="-2"/>
          <w:sz w:val="28"/>
          <w:lang w:val="en"/>
        </w:rPr>
        <w:t>million</w:t>
      </w:r>
      <w:r w:rsidR="00ED2014" w:rsidRPr="00B340ED">
        <w:rPr>
          <w:rFonts w:asciiTheme="majorBidi" w:hAnsiTheme="majorBidi" w:cstheme="majorBidi"/>
          <w:sz w:val="28"/>
        </w:rPr>
        <w:t xml:space="preserve"> </w:t>
      </w:r>
      <w:r w:rsidRPr="00B340ED">
        <w:rPr>
          <w:rFonts w:asciiTheme="majorBidi" w:hAnsiTheme="majorBidi" w:cstheme="majorBidi"/>
          <w:sz w:val="28"/>
        </w:rPr>
        <w:t>by issuing additional common shares of no more than 887</w:t>
      </w:r>
      <w:r w:rsidR="00ED2014">
        <w:rPr>
          <w:rFonts w:asciiTheme="majorBidi" w:hAnsiTheme="majorBidi" w:cstheme="majorBidi"/>
          <w:sz w:val="28"/>
        </w:rPr>
        <w:t xml:space="preserve">.69 </w:t>
      </w:r>
      <w:r w:rsidR="00ED2014" w:rsidRPr="00533B58">
        <w:rPr>
          <w:rFonts w:asciiTheme="majorBidi" w:hAnsiTheme="majorBidi" w:cstheme="majorBidi"/>
          <w:spacing w:val="-2"/>
          <w:sz w:val="28"/>
          <w:lang w:val="en"/>
        </w:rPr>
        <w:t>million</w:t>
      </w:r>
      <w:r w:rsidRPr="00B340ED">
        <w:rPr>
          <w:rFonts w:asciiTheme="majorBidi" w:hAnsiTheme="majorBidi" w:cstheme="majorBidi"/>
          <w:sz w:val="28"/>
        </w:rPr>
        <w:t xml:space="preserve"> shares with a par value of </w:t>
      </w:r>
      <w:r>
        <w:rPr>
          <w:rFonts w:asciiTheme="majorBidi" w:hAnsiTheme="majorBidi" w:cstheme="majorBidi"/>
          <w:sz w:val="28"/>
        </w:rPr>
        <w:t>Ba</w:t>
      </w:r>
      <w:r w:rsidR="00314B00">
        <w:rPr>
          <w:rFonts w:asciiTheme="majorBidi" w:hAnsiTheme="majorBidi" w:cstheme="majorBidi"/>
          <w:sz w:val="28"/>
        </w:rPr>
        <w:t>ht</w:t>
      </w:r>
      <w:r>
        <w:rPr>
          <w:rFonts w:asciiTheme="majorBidi" w:hAnsiTheme="majorBidi" w:cstheme="majorBidi"/>
          <w:sz w:val="28"/>
        </w:rPr>
        <w:t xml:space="preserve"> </w:t>
      </w:r>
      <w:r w:rsidRPr="00B340ED">
        <w:rPr>
          <w:rFonts w:asciiTheme="majorBidi" w:hAnsiTheme="majorBidi" w:cstheme="majorBidi"/>
          <w:sz w:val="28"/>
        </w:rPr>
        <w:t>0.25</w:t>
      </w:r>
      <w:r>
        <w:rPr>
          <w:rFonts w:asciiTheme="majorBidi" w:hAnsiTheme="majorBidi" w:cstheme="majorBidi"/>
          <w:sz w:val="28"/>
        </w:rPr>
        <w:t xml:space="preserve"> </w:t>
      </w:r>
      <w:r w:rsidRPr="00B340ED">
        <w:rPr>
          <w:rFonts w:asciiTheme="majorBidi" w:hAnsiTheme="majorBidi" w:cstheme="majorBidi"/>
          <w:sz w:val="28"/>
        </w:rPr>
        <w:t>per share</w:t>
      </w:r>
      <w:r w:rsidR="0075243E">
        <w:rPr>
          <w:rFonts w:asciiTheme="majorBidi" w:hAnsiTheme="majorBidi" w:cstheme="majorBidi"/>
          <w:sz w:val="28"/>
        </w:rPr>
        <w:t>.</w:t>
      </w:r>
      <w:r w:rsidR="0015615B">
        <w:rPr>
          <w:rFonts w:asciiTheme="majorBidi" w:hAnsiTheme="majorBidi" w:cstheme="majorBidi"/>
          <w:sz w:val="28"/>
        </w:rPr>
        <w:t xml:space="preserve"> </w:t>
      </w:r>
      <w:r w:rsidR="0015615B" w:rsidRPr="0015615B">
        <w:rPr>
          <w:rFonts w:asciiTheme="majorBidi" w:hAnsiTheme="majorBidi" w:cstheme="majorBidi"/>
          <w:sz w:val="28"/>
        </w:rPr>
        <w:t>to (1) accommodate the issuance and offering to the existing shareholders in proportion through their shareholding without allocating shares to shareholders that will impose duties on the Company under foreign laws (Preferential Public Offering: PPO) of to exceed 447</w:t>
      </w:r>
      <w:r w:rsidR="00ED2014">
        <w:rPr>
          <w:rFonts w:asciiTheme="majorBidi" w:hAnsiTheme="majorBidi" w:cstheme="majorBidi"/>
          <w:sz w:val="28"/>
        </w:rPr>
        <w:t>.69</w:t>
      </w:r>
      <w:r w:rsidR="0015615B" w:rsidRPr="0015615B">
        <w:rPr>
          <w:rFonts w:asciiTheme="majorBidi" w:hAnsiTheme="majorBidi" w:cstheme="majorBidi"/>
          <w:sz w:val="28"/>
        </w:rPr>
        <w:t xml:space="preserve"> </w:t>
      </w:r>
      <w:r w:rsidR="00ED2014" w:rsidRPr="00533B58">
        <w:rPr>
          <w:rFonts w:asciiTheme="majorBidi" w:hAnsiTheme="majorBidi" w:cstheme="majorBidi"/>
          <w:spacing w:val="-2"/>
          <w:sz w:val="28"/>
          <w:lang w:val="en"/>
        </w:rPr>
        <w:t>million</w:t>
      </w:r>
      <w:r w:rsidR="00ED2014" w:rsidRPr="0015615B">
        <w:rPr>
          <w:rFonts w:asciiTheme="majorBidi" w:hAnsiTheme="majorBidi" w:cstheme="majorBidi"/>
          <w:sz w:val="28"/>
        </w:rPr>
        <w:t xml:space="preserve"> </w:t>
      </w:r>
      <w:r w:rsidR="0015615B" w:rsidRPr="0015615B">
        <w:rPr>
          <w:rFonts w:asciiTheme="majorBidi" w:hAnsiTheme="majorBidi" w:cstheme="majorBidi"/>
          <w:sz w:val="28"/>
        </w:rPr>
        <w:t>shares (2) accommodate the issuance and offering of newly issued ordinary shares through Private Placement of not to exceed 440</w:t>
      </w:r>
      <w:r w:rsidR="00ED2014">
        <w:rPr>
          <w:rFonts w:asciiTheme="majorBidi" w:hAnsiTheme="majorBidi" w:cstheme="majorBidi"/>
          <w:sz w:val="28"/>
        </w:rPr>
        <w:t xml:space="preserve">.00 </w:t>
      </w:r>
      <w:r w:rsidR="00ED2014" w:rsidRPr="00533B58">
        <w:rPr>
          <w:rFonts w:asciiTheme="majorBidi" w:hAnsiTheme="majorBidi" w:cstheme="majorBidi"/>
          <w:spacing w:val="-2"/>
          <w:sz w:val="28"/>
          <w:lang w:val="en"/>
        </w:rPr>
        <w:t>million</w:t>
      </w:r>
      <w:r w:rsidR="00ED2014">
        <w:rPr>
          <w:rFonts w:asciiTheme="majorBidi" w:hAnsiTheme="majorBidi" w:cstheme="majorBidi"/>
          <w:sz w:val="28"/>
          <w:lang w:val="en"/>
        </w:rPr>
        <w:t xml:space="preserve"> </w:t>
      </w:r>
      <w:r w:rsidR="0015615B" w:rsidRPr="0015615B">
        <w:rPr>
          <w:rFonts w:asciiTheme="majorBidi" w:hAnsiTheme="majorBidi" w:cstheme="majorBidi"/>
          <w:sz w:val="28"/>
        </w:rPr>
        <w:t>shares and approved the amendment of Clause 4. of the Company's </w:t>
      </w:r>
      <w:proofErr w:type="spellStart"/>
      <w:r w:rsidR="0015615B" w:rsidRPr="0015615B">
        <w:rPr>
          <w:rFonts w:asciiTheme="majorBidi" w:hAnsiTheme="majorBidi" w:cstheme="majorBidi"/>
          <w:sz w:val="28"/>
        </w:rPr>
        <w:t>Mernorandum</w:t>
      </w:r>
      <w:proofErr w:type="spellEnd"/>
      <w:r w:rsidR="0015615B" w:rsidRPr="0015615B">
        <w:rPr>
          <w:rFonts w:asciiTheme="majorBidi" w:hAnsiTheme="majorBidi" w:cstheme="majorBidi"/>
          <w:sz w:val="28"/>
        </w:rPr>
        <w:t xml:space="preserve"> of Association to be in line with the increase of the Company's registered capital</w:t>
      </w:r>
      <w:r w:rsidR="006F2BD4">
        <w:rPr>
          <w:rFonts w:asciiTheme="majorBidi" w:hAnsiTheme="majorBidi" w:cstheme="majorBidi"/>
          <w:sz w:val="28"/>
          <w:lang w:val="en-US"/>
        </w:rPr>
        <w:t>.</w:t>
      </w:r>
    </w:p>
    <w:p w14:paraId="69BEB4A8" w14:textId="3630131D" w:rsidR="00615EE1" w:rsidRPr="00615EE1" w:rsidRDefault="00615EE1" w:rsidP="0006060D">
      <w:pPr>
        <w:pStyle w:val="ListParagraph"/>
        <w:spacing w:before="240" w:line="240" w:lineRule="atLeast"/>
        <w:ind w:left="1134"/>
        <w:jc w:val="thaiDistribute"/>
        <w:rPr>
          <w:rFonts w:asciiTheme="majorBidi" w:hAnsiTheme="majorBidi" w:cstheme="majorBidi"/>
          <w:sz w:val="28"/>
        </w:rPr>
      </w:pPr>
      <w:r w:rsidRPr="00615EE1">
        <w:rPr>
          <w:rFonts w:asciiTheme="majorBidi" w:hAnsiTheme="majorBidi" w:cstheme="majorBidi"/>
          <w:sz w:val="28"/>
        </w:rPr>
        <w:t>The Company has completed the registration of the capital increase and the amendment of the Company’s Memorandum of Association to align with the said capital increase with the Department of Business Development, Ministry of Commerce, on November 8, 2024.</w:t>
      </w:r>
    </w:p>
    <w:p w14:paraId="57D01256" w14:textId="61B519F8" w:rsidR="00B340ED" w:rsidRPr="00B340ED" w:rsidRDefault="00B340ED" w:rsidP="0006060D">
      <w:pPr>
        <w:pStyle w:val="ListParagraph"/>
        <w:spacing w:before="240" w:line="240" w:lineRule="atLeast"/>
        <w:ind w:left="1134" w:hanging="283"/>
        <w:jc w:val="thaiDistribute"/>
        <w:rPr>
          <w:rFonts w:asciiTheme="majorBidi" w:hAnsiTheme="majorBidi" w:cstheme="majorBidi"/>
          <w:sz w:val="28"/>
        </w:rPr>
      </w:pPr>
      <w:r w:rsidRPr="00B340ED">
        <w:rPr>
          <w:rFonts w:asciiTheme="majorBidi" w:hAnsiTheme="majorBidi" w:cstheme="majorBidi"/>
          <w:sz w:val="28"/>
        </w:rPr>
        <w:t xml:space="preserve">3. </w:t>
      </w:r>
      <w:r w:rsidR="0006060D">
        <w:rPr>
          <w:rFonts w:asciiTheme="majorBidi" w:hAnsiTheme="majorBidi" w:cstheme="majorBidi"/>
          <w:sz w:val="28"/>
        </w:rPr>
        <w:t xml:space="preserve"> </w:t>
      </w:r>
      <w:r w:rsidRPr="00B340ED">
        <w:rPr>
          <w:rFonts w:asciiTheme="majorBidi" w:hAnsiTheme="majorBidi" w:cstheme="majorBidi"/>
          <w:sz w:val="28"/>
        </w:rPr>
        <w:t>Approved the allocation of additional common shares of the Company, whether at one time or multiple times, in the amount of no more than 447</w:t>
      </w:r>
      <w:r w:rsidR="00ED2014">
        <w:rPr>
          <w:rFonts w:asciiTheme="majorBidi" w:hAnsiTheme="majorBidi" w:cstheme="majorBidi"/>
          <w:sz w:val="28"/>
        </w:rPr>
        <w:t>.69</w:t>
      </w:r>
      <w:r w:rsidRPr="00B340ED">
        <w:rPr>
          <w:rFonts w:asciiTheme="majorBidi" w:hAnsiTheme="majorBidi" w:cstheme="majorBidi"/>
          <w:sz w:val="28"/>
        </w:rPr>
        <w:t xml:space="preserve"> </w:t>
      </w:r>
      <w:r w:rsidR="00ED2014" w:rsidRPr="00533B58">
        <w:rPr>
          <w:rFonts w:asciiTheme="majorBidi" w:hAnsiTheme="majorBidi" w:cstheme="majorBidi"/>
          <w:spacing w:val="-2"/>
          <w:sz w:val="28"/>
          <w:lang w:val="en"/>
        </w:rPr>
        <w:t>million</w:t>
      </w:r>
      <w:r w:rsidR="00ED2014" w:rsidRPr="00B340ED">
        <w:rPr>
          <w:rFonts w:asciiTheme="majorBidi" w:hAnsiTheme="majorBidi" w:cstheme="majorBidi"/>
          <w:sz w:val="28"/>
        </w:rPr>
        <w:t xml:space="preserve"> </w:t>
      </w:r>
      <w:r w:rsidRPr="00B340ED">
        <w:rPr>
          <w:rFonts w:asciiTheme="majorBidi" w:hAnsiTheme="majorBidi" w:cstheme="majorBidi"/>
          <w:sz w:val="28"/>
        </w:rPr>
        <w:t>shares with a par value of</w:t>
      </w:r>
      <w:r>
        <w:rPr>
          <w:rFonts w:asciiTheme="majorBidi" w:hAnsiTheme="majorBidi" w:cstheme="majorBidi"/>
          <w:sz w:val="28"/>
        </w:rPr>
        <w:t xml:space="preserve"> Ba</w:t>
      </w:r>
      <w:r w:rsidR="00314B00">
        <w:rPr>
          <w:rFonts w:asciiTheme="majorBidi" w:hAnsiTheme="majorBidi" w:cstheme="majorBidi"/>
          <w:sz w:val="28"/>
        </w:rPr>
        <w:t>ht</w:t>
      </w:r>
      <w:r w:rsidRPr="00B340ED">
        <w:rPr>
          <w:rFonts w:asciiTheme="majorBidi" w:hAnsiTheme="majorBidi" w:cstheme="majorBidi"/>
          <w:sz w:val="28"/>
        </w:rPr>
        <w:t xml:space="preserve"> 0.25</w:t>
      </w:r>
      <w:r>
        <w:rPr>
          <w:rFonts w:asciiTheme="majorBidi" w:hAnsiTheme="majorBidi" w:cstheme="majorBidi"/>
          <w:sz w:val="28"/>
        </w:rPr>
        <w:t xml:space="preserve"> </w:t>
      </w:r>
      <w:r w:rsidRPr="00B340ED">
        <w:rPr>
          <w:rFonts w:asciiTheme="majorBidi" w:hAnsiTheme="majorBidi" w:cstheme="majorBidi"/>
          <w:sz w:val="28"/>
        </w:rPr>
        <w:t>per share, to be issued and offered for sale to existing shareholders of the Company in proportion to their shareholdings without allocating to shareholders who will cause the Company to have obligations under foreign laws (Preferential Public Offering: PPO) at an allocation ratio of 3 existing common shares to 1 new additional common share. In the event that there is a fraction of a share resulting from the calculation, that fraction of a share shall be rounded down, with the offering price of additional common shares set at</w:t>
      </w:r>
      <w:r>
        <w:rPr>
          <w:rFonts w:asciiTheme="majorBidi" w:hAnsiTheme="majorBidi" w:cstheme="majorBidi"/>
          <w:sz w:val="28"/>
        </w:rPr>
        <w:t xml:space="preserve"> Ba</w:t>
      </w:r>
      <w:r w:rsidR="00314B00">
        <w:rPr>
          <w:rFonts w:asciiTheme="majorBidi" w:hAnsiTheme="majorBidi" w:cstheme="majorBidi"/>
          <w:sz w:val="28"/>
        </w:rPr>
        <w:t>ht</w:t>
      </w:r>
      <w:r w:rsidRPr="00B340ED">
        <w:rPr>
          <w:rFonts w:asciiTheme="majorBidi" w:hAnsiTheme="majorBidi" w:cstheme="majorBidi"/>
          <w:sz w:val="28"/>
        </w:rPr>
        <w:t xml:space="preserve"> 0.60 per share, for a total value not exceeding </w:t>
      </w:r>
      <w:r w:rsidR="00314B00">
        <w:rPr>
          <w:rFonts w:asciiTheme="majorBidi" w:hAnsiTheme="majorBidi" w:cstheme="majorBidi"/>
          <w:sz w:val="28"/>
        </w:rPr>
        <w:t xml:space="preserve">Baht </w:t>
      </w:r>
      <w:r w:rsidRPr="00B340ED">
        <w:rPr>
          <w:rFonts w:asciiTheme="majorBidi" w:hAnsiTheme="majorBidi" w:cstheme="majorBidi"/>
          <w:sz w:val="28"/>
        </w:rPr>
        <w:t>268</w:t>
      </w:r>
      <w:r w:rsidR="00ED2014">
        <w:rPr>
          <w:rFonts w:asciiTheme="majorBidi" w:hAnsiTheme="majorBidi" w:cstheme="majorBidi"/>
          <w:sz w:val="28"/>
        </w:rPr>
        <w:t xml:space="preserve">.61 </w:t>
      </w:r>
      <w:r w:rsidR="00ED2014" w:rsidRPr="00533B58">
        <w:rPr>
          <w:rFonts w:asciiTheme="majorBidi" w:hAnsiTheme="majorBidi" w:cstheme="majorBidi"/>
          <w:spacing w:val="-2"/>
          <w:sz w:val="28"/>
          <w:lang w:val="en"/>
        </w:rPr>
        <w:t>million</w:t>
      </w:r>
      <w:r w:rsidR="0075243E">
        <w:rPr>
          <w:rFonts w:asciiTheme="majorBidi" w:hAnsiTheme="majorBidi" w:cstheme="majorBidi"/>
          <w:sz w:val="28"/>
        </w:rPr>
        <w:t>.</w:t>
      </w:r>
      <w:r w:rsidRPr="00B340ED">
        <w:rPr>
          <w:rFonts w:asciiTheme="majorBidi" w:hAnsiTheme="majorBidi" w:cstheme="majorBidi"/>
          <w:sz w:val="28"/>
        </w:rPr>
        <w:t xml:space="preserve"> </w:t>
      </w:r>
    </w:p>
    <w:p w14:paraId="513A0AEA" w14:textId="727FCC64" w:rsidR="00B340ED" w:rsidRDefault="00B340ED" w:rsidP="00CC734A">
      <w:pPr>
        <w:pStyle w:val="ListParagraph"/>
        <w:spacing w:before="120" w:line="240" w:lineRule="atLeast"/>
        <w:ind w:left="1135" w:hanging="284"/>
        <w:jc w:val="thaiDistribute"/>
        <w:rPr>
          <w:rFonts w:asciiTheme="majorBidi" w:hAnsiTheme="majorBidi" w:cstheme="majorBidi"/>
          <w:sz w:val="28"/>
        </w:rPr>
      </w:pPr>
      <w:r w:rsidRPr="00B340ED">
        <w:rPr>
          <w:rFonts w:asciiTheme="majorBidi" w:hAnsiTheme="majorBidi" w:cstheme="majorBidi"/>
          <w:sz w:val="28"/>
        </w:rPr>
        <w:lastRenderedPageBreak/>
        <w:t xml:space="preserve">4. </w:t>
      </w:r>
      <w:r w:rsidR="0006060D">
        <w:rPr>
          <w:rFonts w:asciiTheme="majorBidi" w:hAnsiTheme="majorBidi" w:cstheme="majorBidi"/>
          <w:sz w:val="28"/>
        </w:rPr>
        <w:t xml:space="preserve"> </w:t>
      </w:r>
      <w:r w:rsidRPr="00B340ED">
        <w:rPr>
          <w:rFonts w:asciiTheme="majorBidi" w:hAnsiTheme="majorBidi" w:cstheme="majorBidi"/>
          <w:sz w:val="28"/>
        </w:rPr>
        <w:t>Approved the allocation of the Company's additional common shares, whether at one time or several times, in the amount of not more than 440</w:t>
      </w:r>
      <w:r w:rsidR="00ED2014">
        <w:rPr>
          <w:rFonts w:asciiTheme="majorBidi" w:hAnsiTheme="majorBidi" w:cstheme="majorBidi"/>
          <w:sz w:val="28"/>
        </w:rPr>
        <w:t xml:space="preserve">.00 </w:t>
      </w:r>
      <w:r w:rsidR="00ED2014" w:rsidRPr="00533B58">
        <w:rPr>
          <w:rFonts w:asciiTheme="majorBidi" w:hAnsiTheme="majorBidi" w:cstheme="majorBidi"/>
          <w:spacing w:val="-2"/>
          <w:sz w:val="28"/>
          <w:lang w:val="en"/>
        </w:rPr>
        <w:t>million</w:t>
      </w:r>
      <w:r w:rsidRPr="00B340ED">
        <w:rPr>
          <w:rFonts w:asciiTheme="majorBidi" w:hAnsiTheme="majorBidi" w:cstheme="majorBidi"/>
          <w:sz w:val="28"/>
        </w:rPr>
        <w:t xml:space="preserve"> shares, with a par value of </w:t>
      </w:r>
      <w:r w:rsidR="00314B00">
        <w:rPr>
          <w:rFonts w:asciiTheme="majorBidi" w:hAnsiTheme="majorBidi" w:cstheme="majorBidi"/>
          <w:sz w:val="28"/>
        </w:rPr>
        <w:t xml:space="preserve">Baht </w:t>
      </w:r>
      <w:r w:rsidRPr="00B340ED">
        <w:rPr>
          <w:rFonts w:asciiTheme="majorBidi" w:hAnsiTheme="majorBidi" w:cstheme="majorBidi"/>
          <w:sz w:val="28"/>
        </w:rPr>
        <w:t>0.25</w:t>
      </w:r>
      <w:r w:rsidR="00314B00">
        <w:rPr>
          <w:rFonts w:asciiTheme="majorBidi" w:hAnsiTheme="majorBidi" w:cstheme="majorBidi"/>
          <w:sz w:val="28"/>
        </w:rPr>
        <w:t xml:space="preserve"> </w:t>
      </w:r>
      <w:r w:rsidRPr="00B340ED">
        <w:rPr>
          <w:rFonts w:asciiTheme="majorBidi" w:hAnsiTheme="majorBidi" w:cstheme="majorBidi"/>
          <w:sz w:val="28"/>
        </w:rPr>
        <w:t>per share, to be offered for sale to a limited number of persons (</w:t>
      </w:r>
      <w:r w:rsidR="0075243E">
        <w:rPr>
          <w:rFonts w:asciiTheme="majorBidi" w:hAnsiTheme="majorBidi" w:cstheme="majorBidi"/>
          <w:sz w:val="28"/>
        </w:rPr>
        <w:t>p</w:t>
      </w:r>
      <w:r w:rsidRPr="00B340ED">
        <w:rPr>
          <w:rFonts w:asciiTheme="majorBidi" w:hAnsiTheme="majorBidi" w:cstheme="majorBidi"/>
          <w:sz w:val="28"/>
        </w:rPr>
        <w:t xml:space="preserve">rivate </w:t>
      </w:r>
      <w:r w:rsidR="0075243E">
        <w:rPr>
          <w:rFonts w:asciiTheme="majorBidi" w:hAnsiTheme="majorBidi" w:cstheme="majorBidi"/>
          <w:sz w:val="28"/>
        </w:rPr>
        <w:t>p</w:t>
      </w:r>
      <w:r w:rsidRPr="00B340ED">
        <w:rPr>
          <w:rFonts w:asciiTheme="majorBidi" w:hAnsiTheme="majorBidi" w:cstheme="majorBidi"/>
          <w:sz w:val="28"/>
        </w:rPr>
        <w:t xml:space="preserve">lacement) in the amount of 3 persons, each of whom is not related, at an offering price of </w:t>
      </w:r>
      <w:r w:rsidR="00314B00">
        <w:rPr>
          <w:rFonts w:asciiTheme="majorBidi" w:hAnsiTheme="majorBidi" w:cstheme="majorBidi"/>
          <w:sz w:val="28"/>
        </w:rPr>
        <w:t xml:space="preserve">Baht </w:t>
      </w:r>
      <w:r w:rsidRPr="00B340ED">
        <w:rPr>
          <w:rFonts w:asciiTheme="majorBidi" w:hAnsiTheme="majorBidi" w:cstheme="majorBidi"/>
          <w:sz w:val="28"/>
        </w:rPr>
        <w:t xml:space="preserve">0.60 per share, </w:t>
      </w:r>
      <w:proofErr w:type="spellStart"/>
      <w:r w:rsidRPr="00B340ED">
        <w:rPr>
          <w:rFonts w:asciiTheme="majorBidi" w:hAnsiTheme="majorBidi" w:cstheme="majorBidi"/>
          <w:sz w:val="28"/>
        </w:rPr>
        <w:t>totaling</w:t>
      </w:r>
      <w:proofErr w:type="spellEnd"/>
      <w:r w:rsidR="00314B00">
        <w:rPr>
          <w:rFonts w:asciiTheme="majorBidi" w:hAnsiTheme="majorBidi" w:cstheme="majorBidi"/>
          <w:sz w:val="28"/>
        </w:rPr>
        <w:t xml:space="preserve"> Baht</w:t>
      </w:r>
      <w:r w:rsidRPr="00B340ED">
        <w:rPr>
          <w:rFonts w:asciiTheme="majorBidi" w:hAnsiTheme="majorBidi" w:cstheme="majorBidi"/>
          <w:sz w:val="28"/>
        </w:rPr>
        <w:t xml:space="preserve"> 264</w:t>
      </w:r>
      <w:r w:rsidR="00ED2014">
        <w:rPr>
          <w:rFonts w:asciiTheme="majorBidi" w:hAnsiTheme="majorBidi" w:cstheme="majorBidi"/>
          <w:sz w:val="28"/>
        </w:rPr>
        <w:t xml:space="preserve">.00 </w:t>
      </w:r>
      <w:r w:rsidR="00ED2014" w:rsidRPr="00533B58">
        <w:rPr>
          <w:rFonts w:asciiTheme="majorBidi" w:hAnsiTheme="majorBidi" w:cstheme="majorBidi"/>
          <w:spacing w:val="-2"/>
          <w:sz w:val="28"/>
          <w:lang w:val="en"/>
        </w:rPr>
        <w:t>million</w:t>
      </w:r>
      <w:r w:rsidR="00ED2014" w:rsidRPr="00B340ED">
        <w:rPr>
          <w:rFonts w:asciiTheme="majorBidi" w:hAnsiTheme="majorBidi" w:cstheme="majorBidi"/>
          <w:sz w:val="28"/>
        </w:rPr>
        <w:t xml:space="preserve"> </w:t>
      </w:r>
      <w:r w:rsidRPr="00B340ED">
        <w:rPr>
          <w:rFonts w:asciiTheme="majorBidi" w:hAnsiTheme="majorBidi" w:cstheme="majorBidi"/>
          <w:sz w:val="28"/>
        </w:rPr>
        <w:t xml:space="preserve">as compensation for the acquisition of ordinary shares of RTS (2003) Company Limited, </w:t>
      </w:r>
      <w:proofErr w:type="spellStart"/>
      <w:r w:rsidRPr="00B340ED">
        <w:rPr>
          <w:rFonts w:asciiTheme="majorBidi" w:hAnsiTheme="majorBidi" w:cstheme="majorBidi"/>
          <w:sz w:val="28"/>
        </w:rPr>
        <w:t>totaling</w:t>
      </w:r>
      <w:proofErr w:type="spellEnd"/>
      <w:r w:rsidRPr="00B340ED">
        <w:rPr>
          <w:rFonts w:asciiTheme="majorBidi" w:hAnsiTheme="majorBidi" w:cstheme="majorBidi"/>
          <w:sz w:val="28"/>
        </w:rPr>
        <w:t xml:space="preserve"> 2</w:t>
      </w:r>
      <w:r w:rsidR="00ED2014">
        <w:rPr>
          <w:rFonts w:asciiTheme="majorBidi" w:hAnsiTheme="majorBidi" w:cstheme="majorBidi"/>
          <w:sz w:val="28"/>
        </w:rPr>
        <w:t xml:space="preserve">.64 </w:t>
      </w:r>
      <w:r w:rsidR="00ED2014" w:rsidRPr="00533B58">
        <w:rPr>
          <w:rFonts w:asciiTheme="majorBidi" w:hAnsiTheme="majorBidi" w:cstheme="majorBidi"/>
          <w:spacing w:val="-2"/>
          <w:sz w:val="28"/>
          <w:lang w:val="en"/>
        </w:rPr>
        <w:t>million</w:t>
      </w:r>
      <w:r w:rsidR="00ED2014" w:rsidRPr="00B340ED">
        <w:rPr>
          <w:rFonts w:asciiTheme="majorBidi" w:hAnsiTheme="majorBidi" w:cstheme="majorBidi"/>
          <w:sz w:val="28"/>
        </w:rPr>
        <w:t xml:space="preserve"> </w:t>
      </w:r>
      <w:r w:rsidRPr="00B340ED">
        <w:rPr>
          <w:rFonts w:asciiTheme="majorBidi" w:hAnsiTheme="majorBidi" w:cstheme="majorBidi"/>
          <w:sz w:val="28"/>
        </w:rPr>
        <w:t>shares</w:t>
      </w:r>
      <w:r w:rsidR="00615EE1">
        <w:rPr>
          <w:rFonts w:asciiTheme="majorBidi" w:hAnsiTheme="majorBidi" w:cstheme="majorBidi"/>
          <w:sz w:val="28"/>
        </w:rPr>
        <w:t xml:space="preserve">. </w:t>
      </w:r>
      <w:r w:rsidRPr="00B340ED">
        <w:rPr>
          <w:rFonts w:asciiTheme="majorBidi" w:hAnsiTheme="majorBidi" w:cstheme="majorBidi"/>
          <w:sz w:val="28"/>
        </w:rPr>
        <w:t xml:space="preserve">The Company will pay for the purchase of RTS common shares in the form of newly issued common shares of the Company instead of cash, </w:t>
      </w:r>
      <w:proofErr w:type="spellStart"/>
      <w:r w:rsidRPr="00B340ED">
        <w:rPr>
          <w:rFonts w:asciiTheme="majorBidi" w:hAnsiTheme="majorBidi" w:cstheme="majorBidi"/>
          <w:sz w:val="28"/>
        </w:rPr>
        <w:t>totaling</w:t>
      </w:r>
      <w:proofErr w:type="spellEnd"/>
      <w:r w:rsidRPr="00B340ED">
        <w:rPr>
          <w:rFonts w:asciiTheme="majorBidi" w:hAnsiTheme="majorBidi" w:cstheme="majorBidi"/>
          <w:sz w:val="28"/>
        </w:rPr>
        <w:t xml:space="preserve"> </w:t>
      </w:r>
      <w:r w:rsidR="00314B00">
        <w:rPr>
          <w:rFonts w:asciiTheme="majorBidi" w:hAnsiTheme="majorBidi" w:cstheme="majorBidi"/>
          <w:sz w:val="28"/>
        </w:rPr>
        <w:t xml:space="preserve">Baht </w:t>
      </w:r>
      <w:r w:rsidRPr="00B340ED">
        <w:rPr>
          <w:rFonts w:asciiTheme="majorBidi" w:hAnsiTheme="majorBidi" w:cstheme="majorBidi"/>
          <w:sz w:val="28"/>
        </w:rPr>
        <w:t>264</w:t>
      </w:r>
      <w:r w:rsidR="003A0A38">
        <w:rPr>
          <w:rFonts w:asciiTheme="majorBidi" w:hAnsiTheme="majorBidi" w:cstheme="majorBidi"/>
          <w:sz w:val="28"/>
        </w:rPr>
        <w:t xml:space="preserve">.00 </w:t>
      </w:r>
      <w:r w:rsidR="003A0A38" w:rsidRPr="00533B58">
        <w:rPr>
          <w:rFonts w:asciiTheme="majorBidi" w:hAnsiTheme="majorBidi" w:cstheme="majorBidi"/>
          <w:spacing w:val="-2"/>
          <w:sz w:val="28"/>
          <w:lang w:val="en"/>
        </w:rPr>
        <w:t>million</w:t>
      </w:r>
      <w:r w:rsidR="003A0A38" w:rsidRPr="00B340ED">
        <w:rPr>
          <w:rFonts w:asciiTheme="majorBidi" w:hAnsiTheme="majorBidi" w:cstheme="majorBidi"/>
          <w:sz w:val="28"/>
        </w:rPr>
        <w:t xml:space="preserve"> </w:t>
      </w:r>
      <w:r w:rsidRPr="00B340ED">
        <w:rPr>
          <w:rFonts w:asciiTheme="majorBidi" w:hAnsiTheme="majorBidi" w:cstheme="majorBidi"/>
          <w:sz w:val="28"/>
        </w:rPr>
        <w:t>(or</w:t>
      </w:r>
      <w:r w:rsidR="0075243E">
        <w:rPr>
          <w:rFonts w:asciiTheme="majorBidi" w:hAnsiTheme="majorBidi" w:cstheme="majorBidi"/>
          <w:sz w:val="28"/>
        </w:rPr>
        <w:t>,</w:t>
      </w:r>
      <w:r w:rsidRPr="00B340ED">
        <w:rPr>
          <w:rFonts w:asciiTheme="majorBidi" w:hAnsiTheme="majorBidi" w:cstheme="majorBidi"/>
          <w:sz w:val="28"/>
        </w:rPr>
        <w:t xml:space="preserve"> in other words, investors will subscribe for the Company's new common shares and pay for the newly issued shares with the RTS shares they hold (</w:t>
      </w:r>
      <w:r w:rsidR="0075243E">
        <w:rPr>
          <w:rFonts w:asciiTheme="majorBidi" w:hAnsiTheme="majorBidi" w:cstheme="majorBidi"/>
          <w:sz w:val="28"/>
        </w:rPr>
        <w:t>s</w:t>
      </w:r>
      <w:r w:rsidRPr="00B340ED">
        <w:rPr>
          <w:rFonts w:asciiTheme="majorBidi" w:hAnsiTheme="majorBidi" w:cstheme="majorBidi"/>
          <w:sz w:val="28"/>
        </w:rPr>
        <w:t xml:space="preserve">hare </w:t>
      </w:r>
      <w:r w:rsidR="0075243E">
        <w:rPr>
          <w:rFonts w:asciiTheme="majorBidi" w:hAnsiTheme="majorBidi" w:cstheme="majorBidi"/>
          <w:sz w:val="28"/>
        </w:rPr>
        <w:t>s</w:t>
      </w:r>
      <w:r w:rsidRPr="00B340ED">
        <w:rPr>
          <w:rFonts w:asciiTheme="majorBidi" w:hAnsiTheme="majorBidi" w:cstheme="majorBidi"/>
          <w:sz w:val="28"/>
        </w:rPr>
        <w:t xml:space="preserve">wap) at an exchange rate of 1 RTS share at par value or </w:t>
      </w:r>
      <w:r w:rsidR="00314B00">
        <w:rPr>
          <w:rFonts w:asciiTheme="majorBidi" w:hAnsiTheme="majorBidi" w:cstheme="majorBidi"/>
          <w:sz w:val="28"/>
        </w:rPr>
        <w:t xml:space="preserve">Baht </w:t>
      </w:r>
      <w:r w:rsidRPr="00B340ED">
        <w:rPr>
          <w:rFonts w:asciiTheme="majorBidi" w:hAnsiTheme="majorBidi" w:cstheme="majorBidi"/>
          <w:sz w:val="28"/>
        </w:rPr>
        <w:t xml:space="preserve">100 per share for 166.6667 new shares of the Company at a price of </w:t>
      </w:r>
      <w:r w:rsidR="00314B00">
        <w:rPr>
          <w:rFonts w:asciiTheme="majorBidi" w:hAnsiTheme="majorBidi" w:cstheme="majorBidi"/>
          <w:sz w:val="28"/>
        </w:rPr>
        <w:t xml:space="preserve">Baht </w:t>
      </w:r>
      <w:r w:rsidRPr="00B340ED">
        <w:rPr>
          <w:rFonts w:asciiTheme="majorBidi" w:hAnsiTheme="majorBidi" w:cstheme="majorBidi"/>
          <w:sz w:val="28"/>
        </w:rPr>
        <w:t>0.25 per share.</w:t>
      </w:r>
    </w:p>
    <w:p w14:paraId="4B0614B9" w14:textId="0BB4C93B" w:rsidR="00CC734A" w:rsidRPr="003A0A38" w:rsidRDefault="00CC734A" w:rsidP="003A0A38">
      <w:pPr>
        <w:spacing w:before="120" w:line="240" w:lineRule="atLeast"/>
        <w:ind w:left="851" w:hanging="425"/>
        <w:jc w:val="thaiDistribute"/>
        <w:rPr>
          <w:rFonts w:asciiTheme="majorBidi" w:hAnsiTheme="majorBidi" w:cstheme="majorBidi"/>
          <w:sz w:val="28"/>
          <w:cs/>
        </w:rPr>
      </w:pPr>
      <w:r w:rsidRPr="002C443B">
        <w:rPr>
          <w:rFonts w:asciiTheme="majorBidi" w:hAnsiTheme="majorBidi" w:cstheme="majorBidi"/>
          <w:sz w:val="28"/>
        </w:rPr>
        <w:t xml:space="preserve">20.2. </w:t>
      </w:r>
      <w:r w:rsidR="00BA1ACB" w:rsidRPr="002C443B">
        <w:rPr>
          <w:rFonts w:asciiTheme="majorBidi" w:hAnsiTheme="majorBidi" w:cstheme="majorBidi"/>
          <w:sz w:val="28"/>
        </w:rPr>
        <w:t xml:space="preserve">According to </w:t>
      </w:r>
      <w:r w:rsidRPr="002C443B">
        <w:rPr>
          <w:rFonts w:asciiTheme="majorBidi" w:hAnsiTheme="majorBidi" w:cstheme="majorBidi"/>
          <w:sz w:val="28"/>
        </w:rPr>
        <w:t>the Board of Directors Meeting No.</w:t>
      </w:r>
      <w:r w:rsidR="00BA1ACB" w:rsidRPr="002C443B">
        <w:rPr>
          <w:rFonts w:asciiTheme="majorBidi" w:hAnsiTheme="majorBidi" w:cstheme="majorBidi"/>
          <w:sz w:val="28"/>
        </w:rPr>
        <w:t xml:space="preserve"> </w:t>
      </w:r>
      <w:r w:rsidRPr="002C443B">
        <w:rPr>
          <w:rFonts w:asciiTheme="majorBidi" w:hAnsiTheme="majorBidi" w:cstheme="majorBidi"/>
          <w:sz w:val="28"/>
        </w:rPr>
        <w:t>14/2024 of Advanced Connection Corporation Public Company Limited</w:t>
      </w:r>
      <w:r w:rsidR="00BA1ACB" w:rsidRPr="002C443B">
        <w:rPr>
          <w:rFonts w:asciiTheme="majorBidi" w:hAnsiTheme="majorBidi" w:cstheme="majorBidi"/>
          <w:sz w:val="28"/>
        </w:rPr>
        <w:t xml:space="preserve"> </w:t>
      </w:r>
      <w:r w:rsidRPr="002C443B">
        <w:rPr>
          <w:rFonts w:asciiTheme="majorBidi" w:hAnsiTheme="majorBidi" w:cstheme="majorBidi"/>
          <w:sz w:val="28"/>
        </w:rPr>
        <w:t xml:space="preserve">(“The company”) held on November 14, 2024, it was resolved to propose to the Extraordinary General Meeting of Shareholders No. 2/2024 for approval to transfer the share premium amounting to </w:t>
      </w:r>
      <w:r w:rsidR="006F2BD4" w:rsidRPr="002C443B">
        <w:rPr>
          <w:rFonts w:asciiTheme="majorBidi" w:hAnsiTheme="majorBidi" w:cstheme="majorBidi"/>
          <w:sz w:val="28"/>
        </w:rPr>
        <w:t xml:space="preserve">Baht </w:t>
      </w:r>
      <w:r w:rsidRPr="002C443B">
        <w:rPr>
          <w:rFonts w:asciiTheme="majorBidi" w:hAnsiTheme="majorBidi" w:cstheme="majorBidi"/>
          <w:sz w:val="28"/>
        </w:rPr>
        <w:t>342.08 million</w:t>
      </w:r>
      <w:r w:rsidR="006F2BD4" w:rsidRPr="002C443B">
        <w:rPr>
          <w:rFonts w:asciiTheme="majorBidi" w:hAnsiTheme="majorBidi" w:cstheme="majorBidi"/>
          <w:sz w:val="28"/>
        </w:rPr>
        <w:t xml:space="preserve"> </w:t>
      </w:r>
      <w:r w:rsidRPr="002C443B">
        <w:rPr>
          <w:rFonts w:asciiTheme="majorBidi" w:hAnsiTheme="majorBidi" w:cstheme="majorBidi"/>
          <w:sz w:val="28"/>
        </w:rPr>
        <w:t>to offset the Company’s accumulated losses (the Company has no legal reserve). As shown in the</w:t>
      </w:r>
      <w:r w:rsidR="00BA1ACB" w:rsidRPr="002C443B">
        <w:rPr>
          <w:rFonts w:asciiTheme="majorBidi" w:hAnsiTheme="majorBidi" w:cstheme="majorBidi"/>
          <w:sz w:val="28"/>
        </w:rPr>
        <w:t xml:space="preserve"> </w:t>
      </w:r>
      <w:r w:rsidR="00BA1ACB" w:rsidRPr="002C443B">
        <w:rPr>
          <w:rFonts w:ascii="Angsana New" w:hAnsi="Angsana New"/>
          <w:color w:val="000000"/>
          <w:sz w:val="28"/>
        </w:rPr>
        <w:t>interim</w:t>
      </w:r>
      <w:r w:rsidRPr="002C443B">
        <w:rPr>
          <w:rFonts w:asciiTheme="majorBidi" w:hAnsiTheme="majorBidi" w:cstheme="majorBidi"/>
          <w:sz w:val="28"/>
        </w:rPr>
        <w:t xml:space="preserve"> financial statements</w:t>
      </w:r>
      <w:r w:rsidR="00BA1ACB" w:rsidRPr="002C443B">
        <w:rPr>
          <w:rFonts w:asciiTheme="majorBidi" w:hAnsiTheme="majorBidi" w:cstheme="majorBidi"/>
          <w:sz w:val="28"/>
        </w:rPr>
        <w:t xml:space="preserve"> information for the nine-month period ended September 30, 2024, </w:t>
      </w:r>
      <w:r w:rsidRPr="002C443B">
        <w:rPr>
          <w:rFonts w:asciiTheme="majorBidi" w:hAnsiTheme="majorBidi" w:cstheme="majorBidi"/>
          <w:sz w:val="28"/>
        </w:rPr>
        <w:t>reviewed by the Company’s auditor</w:t>
      </w:r>
      <w:r w:rsidR="00BA1ACB" w:rsidRPr="002C443B">
        <w:rPr>
          <w:rFonts w:asciiTheme="majorBidi" w:hAnsiTheme="majorBidi" w:cstheme="majorBidi"/>
          <w:sz w:val="28"/>
        </w:rPr>
        <w:t>.</w:t>
      </w:r>
      <w:r w:rsidRPr="002C443B">
        <w:rPr>
          <w:rFonts w:asciiTheme="majorBidi" w:hAnsiTheme="majorBidi" w:cstheme="majorBidi"/>
          <w:sz w:val="28"/>
        </w:rPr>
        <w:t xml:space="preserve"> the Company had accumulated losses of </w:t>
      </w:r>
      <w:r w:rsidR="006F2BD4" w:rsidRPr="002C443B">
        <w:rPr>
          <w:rFonts w:asciiTheme="majorBidi" w:hAnsiTheme="majorBidi" w:cstheme="majorBidi"/>
          <w:sz w:val="28"/>
        </w:rPr>
        <w:t xml:space="preserve">Baht </w:t>
      </w:r>
      <w:r w:rsidRPr="002C443B">
        <w:rPr>
          <w:rFonts w:asciiTheme="majorBidi" w:hAnsiTheme="majorBidi" w:cstheme="majorBidi"/>
          <w:sz w:val="28"/>
        </w:rPr>
        <w:t>18</w:t>
      </w:r>
      <w:r w:rsidR="001D12EE" w:rsidRPr="002C443B">
        <w:rPr>
          <w:rFonts w:asciiTheme="majorBidi" w:hAnsiTheme="majorBidi" w:cstheme="majorBidi"/>
          <w:sz w:val="28"/>
        </w:rPr>
        <w:t>4</w:t>
      </w:r>
      <w:r w:rsidRPr="002C443B">
        <w:rPr>
          <w:rFonts w:asciiTheme="majorBidi" w:hAnsiTheme="majorBidi" w:cstheme="majorBidi"/>
          <w:sz w:val="28"/>
        </w:rPr>
        <w:t>.</w:t>
      </w:r>
      <w:r w:rsidR="001D12EE" w:rsidRPr="002C443B">
        <w:rPr>
          <w:rFonts w:asciiTheme="majorBidi" w:hAnsiTheme="majorBidi" w:cstheme="majorBidi"/>
          <w:sz w:val="28"/>
        </w:rPr>
        <w:t>36</w:t>
      </w:r>
      <w:r w:rsidRPr="002C443B">
        <w:rPr>
          <w:rFonts w:asciiTheme="majorBidi" w:hAnsiTheme="majorBidi" w:cstheme="majorBidi"/>
          <w:sz w:val="28"/>
        </w:rPr>
        <w:t xml:space="preserve"> million. Therefore, it is deemed appropriate to propose to the shareholders' meeting to approve the transfer of the share premium to offset the aforementioned accumulated losses.</w:t>
      </w:r>
    </w:p>
    <w:p w14:paraId="0FA42A44" w14:textId="783CE079" w:rsidR="00B340ED" w:rsidRPr="003A0A38" w:rsidRDefault="00F0322D" w:rsidP="00B340ED">
      <w:pPr>
        <w:pStyle w:val="ListParagraph"/>
        <w:numPr>
          <w:ilvl w:val="0"/>
          <w:numId w:val="2"/>
        </w:numPr>
        <w:spacing w:before="240" w:line="240" w:lineRule="atLeast"/>
        <w:rPr>
          <w:rFonts w:asciiTheme="majorBidi" w:hAnsiTheme="majorBidi" w:cstheme="majorBidi"/>
          <w:b/>
          <w:bCs/>
          <w:sz w:val="28"/>
        </w:rPr>
      </w:pPr>
      <w:r w:rsidRPr="003A0A38">
        <w:rPr>
          <w:rFonts w:asciiTheme="majorBidi" w:hAnsiTheme="majorBidi" w:cstheme="majorBidi"/>
          <w:b/>
          <w:bCs/>
          <w:sz w:val="28"/>
        </w:rPr>
        <w:t xml:space="preserve">APPOVAL OF </w:t>
      </w:r>
      <w:r w:rsidR="00482368" w:rsidRPr="003A0A38">
        <w:rPr>
          <w:rFonts w:asciiTheme="majorBidi" w:hAnsiTheme="majorBidi" w:cstheme="majorBidi"/>
          <w:b/>
          <w:bCs/>
          <w:sz w:val="28"/>
        </w:rPr>
        <w:t>INTERIM FINANCIAL</w:t>
      </w:r>
      <w:r w:rsidR="007B7533" w:rsidRPr="003A0A38">
        <w:t xml:space="preserve"> </w:t>
      </w:r>
      <w:r w:rsidR="007B7533" w:rsidRPr="003A0A38">
        <w:rPr>
          <w:rFonts w:asciiTheme="majorBidi" w:hAnsiTheme="majorBidi" w:cstheme="majorBidi"/>
          <w:b/>
          <w:bCs/>
          <w:sz w:val="28"/>
        </w:rPr>
        <w:t>STATEMENT</w:t>
      </w:r>
      <w:r w:rsidR="00482368" w:rsidRPr="003A0A38">
        <w:rPr>
          <w:rFonts w:asciiTheme="majorBidi" w:hAnsiTheme="majorBidi" w:cstheme="majorBidi"/>
          <w:b/>
          <w:bCs/>
          <w:sz w:val="28"/>
        </w:rPr>
        <w:t xml:space="preserve"> INFORMATION</w:t>
      </w:r>
    </w:p>
    <w:p w14:paraId="7D0B1C36" w14:textId="31265F64" w:rsidR="0033680E" w:rsidRPr="00615EE1" w:rsidRDefault="00FC12BA" w:rsidP="00615EE1">
      <w:pPr>
        <w:pStyle w:val="ListParagraph"/>
        <w:spacing w:before="120"/>
        <w:ind w:left="360"/>
        <w:jc w:val="thaiDistribute"/>
        <w:rPr>
          <w:rFonts w:ascii="Angsana New" w:hAnsi="Angsana New"/>
          <w:color w:val="000000"/>
          <w:sz w:val="28"/>
          <w:lang w:val="en-US"/>
        </w:rPr>
      </w:pPr>
      <w:r w:rsidRPr="00FC12BA">
        <w:rPr>
          <w:rFonts w:ascii="Angsana New" w:hAnsi="Angsana New"/>
          <w:color w:val="000000"/>
          <w:sz w:val="28"/>
        </w:rPr>
        <w:t xml:space="preserve">This interim consolidated and separate financial information was authorised for issue by </w:t>
      </w:r>
      <w:r w:rsidRPr="00FC12BA">
        <w:rPr>
          <w:rFonts w:ascii="Angsana New" w:hAnsi="Angsana New"/>
          <w:sz w:val="28"/>
        </w:rPr>
        <w:t xml:space="preserve">the Company's Board of directors on </w:t>
      </w:r>
      <w:r w:rsidR="00AD1DED">
        <w:rPr>
          <w:rFonts w:ascii="Angsana New" w:hAnsi="Angsana New"/>
          <w:sz w:val="28"/>
        </w:rPr>
        <w:t>November</w:t>
      </w:r>
      <w:r w:rsidRPr="00630D90">
        <w:rPr>
          <w:rFonts w:ascii="Angsana New" w:hAnsi="Angsana New"/>
          <w:sz w:val="28"/>
        </w:rPr>
        <w:t xml:space="preserve"> </w:t>
      </w:r>
      <w:r w:rsidR="00986FDE">
        <w:rPr>
          <w:rFonts w:ascii="Angsana New" w:hAnsi="Angsana New"/>
          <w:sz w:val="28"/>
        </w:rPr>
        <w:t>14</w:t>
      </w:r>
      <w:r w:rsidRPr="00630D90">
        <w:rPr>
          <w:rFonts w:ascii="Angsana New" w:hAnsi="Angsana New"/>
          <w:sz w:val="28"/>
        </w:rPr>
        <w:t xml:space="preserve">, </w:t>
      </w:r>
      <w:r w:rsidRPr="00630D90">
        <w:rPr>
          <w:rFonts w:ascii="Angsana New" w:hAnsi="Angsana New"/>
          <w:color w:val="000000"/>
          <w:sz w:val="28"/>
          <w:cs/>
        </w:rPr>
        <w:t>202</w:t>
      </w:r>
      <w:r w:rsidRPr="00630D90">
        <w:rPr>
          <w:rFonts w:ascii="Angsana New" w:hAnsi="Angsana New" w:hint="cs"/>
          <w:color w:val="000000"/>
          <w:sz w:val="28"/>
          <w:cs/>
        </w:rPr>
        <w:t>4</w:t>
      </w:r>
      <w:r w:rsidRPr="00630D90">
        <w:rPr>
          <w:rFonts w:ascii="Angsana New" w:hAnsi="Angsana New"/>
          <w:color w:val="000000"/>
          <w:sz w:val="28"/>
          <w:cs/>
        </w:rPr>
        <w:t>.</w:t>
      </w:r>
    </w:p>
    <w:sectPr w:rsidR="0033680E" w:rsidRPr="00615EE1" w:rsidSect="00D5581D">
      <w:headerReference w:type="default" r:id="rId8"/>
      <w:footerReference w:type="default" r:id="rId9"/>
      <w:pgSz w:w="11907" w:h="16840" w:code="9"/>
      <w:pgMar w:top="1554" w:right="1107" w:bottom="1281" w:left="1440" w:header="709" w:footer="295"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13CB7" w14:textId="77777777" w:rsidR="00BC3B84" w:rsidRDefault="00BC3B84">
      <w:r>
        <w:separator/>
      </w:r>
    </w:p>
  </w:endnote>
  <w:endnote w:type="continuationSeparator" w:id="0">
    <w:p w14:paraId="43C222EE" w14:textId="77777777" w:rsidR="00BC3B84" w:rsidRDefault="00BC3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19231"/>
      <w:docPartObj>
        <w:docPartGallery w:val="Page Numbers (Bottom of Page)"/>
        <w:docPartUnique/>
      </w:docPartObj>
    </w:sdtPr>
    <w:sdtEndPr>
      <w:rPr>
        <w:noProof/>
      </w:rPr>
    </w:sdtEndPr>
    <w:sdtContent>
      <w:p w14:paraId="688185C3" w14:textId="1F0AE2FD" w:rsidR="00C33CEF" w:rsidRDefault="00C33C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9B5B2BD" w14:textId="77777777" w:rsidR="00673B9D" w:rsidRDefault="00673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D7EAC" w14:textId="77777777" w:rsidR="00BC3B84" w:rsidRDefault="00BC3B84">
      <w:r>
        <w:separator/>
      </w:r>
    </w:p>
  </w:footnote>
  <w:footnote w:type="continuationSeparator" w:id="0">
    <w:p w14:paraId="6D369FA8" w14:textId="77777777" w:rsidR="00BC3B84" w:rsidRDefault="00BC3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6300C392"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cs/>
      </w:rPr>
      <w:ptab w:relativeTo="margin" w:alignment="right" w:leader="none"/>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2BA9A008" w:rsidR="00673B9D" w:rsidRDefault="006601C7" w:rsidP="00A67344">
    <w:pPr>
      <w:pStyle w:val="Heading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SEPTEMBER</w:t>
    </w:r>
    <w:r w:rsidR="00673B9D" w:rsidRPr="0037525A">
      <w:rPr>
        <w:rFonts w:asciiTheme="majorBidi" w:hAnsiTheme="majorBidi" w:cstheme="majorBidi"/>
        <w:b/>
        <w:bCs/>
        <w:i w:val="0"/>
        <w:iCs w:val="0"/>
        <w:sz w:val="28"/>
        <w:szCs w:val="28"/>
      </w:rPr>
      <w:t xml:space="preserve"> 3</w:t>
    </w:r>
    <w:r w:rsidR="00594AAF">
      <w:rPr>
        <w:rFonts w:asciiTheme="majorBidi" w:hAnsiTheme="majorBidi" w:cstheme="majorBidi"/>
        <w:b/>
        <w:bCs/>
        <w:i w:val="0"/>
        <w:iCs w:val="0"/>
        <w:sz w:val="28"/>
        <w:szCs w:val="28"/>
      </w:rPr>
      <w:t>0</w:t>
    </w:r>
    <w:r w:rsidR="00673B9D" w:rsidRPr="0037525A">
      <w:rPr>
        <w:rFonts w:asciiTheme="majorBidi" w:hAnsiTheme="majorBidi" w:cstheme="majorBidi"/>
        <w:b/>
        <w:bCs/>
        <w:i w:val="0"/>
        <w:iCs w:val="0"/>
        <w:sz w:val="28"/>
        <w:szCs w:val="28"/>
      </w:rPr>
      <w:t>, 202</w:t>
    </w:r>
    <w:r w:rsidR="001425ED">
      <w:rPr>
        <w:rFonts w:asciiTheme="majorBidi" w:hAnsiTheme="majorBidi" w:cstheme="majorBidi" w:hint="cs"/>
        <w:b/>
        <w:bCs/>
        <w:i w:val="0"/>
        <w:iCs w:val="0"/>
        <w:sz w:val="28"/>
        <w:szCs w:val="28"/>
        <w:cs/>
      </w:rPr>
      <w:t>4</w:t>
    </w:r>
    <w:r w:rsidR="00673B9D">
      <w:rPr>
        <w:rFonts w:asciiTheme="majorBidi" w:hAnsiTheme="majorBidi" w:cstheme="majorBidi"/>
        <w:b/>
        <w:bCs/>
        <w:i w:val="0"/>
        <w:iCs w:val="0"/>
        <w:sz w:val="28"/>
        <w:szCs w:val="28"/>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673B9D">
      <w:rPr>
        <w:rFonts w:asciiTheme="majorBidi" w:hAnsiTheme="majorBidi" w:cstheme="majorBidi"/>
        <w:b/>
        <w:bCs/>
        <w:i w:val="0"/>
        <w:iCs w:val="0"/>
        <w:sz w:val="28"/>
        <w:szCs w:val="28"/>
        <w:cs/>
      </w:rPr>
      <w:ptab w:relativeTo="margin" w:alignment="right" w:leader="none"/>
    </w:r>
    <w:r w:rsidR="00673B9D">
      <w:rPr>
        <w:rFonts w:asciiTheme="majorBidi" w:hAnsiTheme="majorBidi" w:cstheme="majorBidi"/>
        <w:b/>
        <w:bCs/>
        <w:i w:val="0"/>
        <w:iCs w:val="0"/>
        <w:sz w:val="28"/>
        <w:szCs w:val="28"/>
      </w:rPr>
      <w:t>“REVIEWED”</w:t>
    </w:r>
  </w:p>
  <w:p w14:paraId="0082D36C" w14:textId="39141054" w:rsidR="00673B9D" w:rsidRPr="00007103" w:rsidRDefault="00673B9D" w:rsidP="0000710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90E47"/>
    <w:multiLevelType w:val="hybridMultilevel"/>
    <w:tmpl w:val="25FED37C"/>
    <w:lvl w:ilvl="0" w:tplc="1CD4770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 w15:restartNumberingAfterBreak="0">
    <w:nsid w:val="03A50F9F"/>
    <w:multiLevelType w:val="hybridMultilevel"/>
    <w:tmpl w:val="8FB80AD4"/>
    <w:lvl w:ilvl="0" w:tplc="A1221052">
      <w:start w:val="1"/>
      <w:numFmt w:val="decimal"/>
      <w:lvlText w:val="(%1)"/>
      <w:lvlJc w:val="left"/>
      <w:pPr>
        <w:ind w:left="723" w:hanging="360"/>
      </w:pPr>
      <w:rPr>
        <w:rFonts w:hint="defaul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623F4D"/>
    <w:multiLevelType w:val="multilevel"/>
    <w:tmpl w:val="431623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2B87099D"/>
    <w:multiLevelType w:val="hybridMultilevel"/>
    <w:tmpl w:val="37A06DC4"/>
    <w:lvl w:ilvl="0" w:tplc="DC28A83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4" w15:restartNumberingAfterBreak="0">
    <w:nsid w:val="3D3A28B5"/>
    <w:multiLevelType w:val="hybridMultilevel"/>
    <w:tmpl w:val="B9A477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2BF6031"/>
    <w:multiLevelType w:val="hybridMultilevel"/>
    <w:tmpl w:val="35FA1952"/>
    <w:lvl w:ilvl="0" w:tplc="2E6681E2">
      <w:numFmt w:val="bullet"/>
      <w:lvlText w:val="-"/>
      <w:lvlJc w:val="left"/>
      <w:pPr>
        <w:ind w:left="540" w:hanging="360"/>
      </w:pPr>
      <w:rPr>
        <w:rFonts w:ascii="Angsana New" w:eastAsia="Times New Roman" w:hAnsi="Angsana New" w:cs="Angsana New" w:hint="default"/>
        <w:sz w:val="28"/>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8" w15:restartNumberingAfterBreak="0">
    <w:nsid w:val="45A87438"/>
    <w:multiLevelType w:val="hybridMultilevel"/>
    <w:tmpl w:val="F2F0A540"/>
    <w:lvl w:ilvl="0" w:tplc="29CCBF72">
      <w:numFmt w:val="bullet"/>
      <w:lvlText w:val="-"/>
      <w:lvlJc w:val="left"/>
      <w:pPr>
        <w:ind w:left="568" w:hanging="360"/>
      </w:pPr>
      <w:rPr>
        <w:rFonts w:ascii="Angsana New" w:eastAsia="Times New Roman" w:hAnsi="Angsana New" w:cs="Angsana New" w:hint="default"/>
        <w:u w:val="none"/>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9" w15:restartNumberingAfterBreak="0">
    <w:nsid w:val="47DD1F16"/>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802E49"/>
    <w:multiLevelType w:val="hybridMultilevel"/>
    <w:tmpl w:val="5C4E9D32"/>
    <w:lvl w:ilvl="0" w:tplc="241CC8FE">
      <w:start w:val="1"/>
      <w:numFmt w:val="decimal"/>
      <w:lvlText w:val="(%1)"/>
      <w:lvlJc w:val="left"/>
      <w:pPr>
        <w:ind w:left="788" w:hanging="360"/>
      </w:pPr>
      <w:rPr>
        <w:rFonts w:hint="default"/>
        <w:vertAlign w:val="superscrip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25" w15:restartNumberingAfterBreak="0">
    <w:nsid w:val="577A194B"/>
    <w:multiLevelType w:val="hybridMultilevel"/>
    <w:tmpl w:val="68CE0C90"/>
    <w:lvl w:ilvl="0" w:tplc="6EA0856A">
      <w:start w:val="1"/>
      <w:numFmt w:val="decimal"/>
      <w:lvlText w:val="(%1)"/>
      <w:lvlJc w:val="left"/>
      <w:pPr>
        <w:ind w:left="717" w:hanging="360"/>
      </w:pPr>
      <w:rPr>
        <w:rFonts w:hint="default"/>
        <w:vertAlign w:val="superscrip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578419C8"/>
    <w:multiLevelType w:val="hybridMultilevel"/>
    <w:tmpl w:val="61BE5550"/>
    <w:lvl w:ilvl="0" w:tplc="E02466D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97938B6"/>
    <w:multiLevelType w:val="hybridMultilevel"/>
    <w:tmpl w:val="E722C072"/>
    <w:lvl w:ilvl="0" w:tplc="74A8DF50">
      <w:start w:val="1"/>
      <w:numFmt w:val="bullet"/>
      <w:lvlText w:val="-"/>
      <w:lvlJc w:val="left"/>
      <w:pPr>
        <w:ind w:left="1212" w:hanging="360"/>
      </w:pPr>
      <w:rPr>
        <w:rFonts w:asciiTheme="majorBidi" w:hAnsiTheme="majorBidi" w:cstheme="majorBidi" w:hint="default"/>
        <w:color w:val="auto"/>
        <w:sz w:val="28"/>
        <w:szCs w:val="24"/>
        <w:lang w:bidi="th-TH"/>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1A63E37"/>
    <w:multiLevelType w:val="hybridMultilevel"/>
    <w:tmpl w:val="C0DC4F10"/>
    <w:lvl w:ilvl="0" w:tplc="5574979C">
      <w:numFmt w:val="bullet"/>
      <w:lvlText w:val="–"/>
      <w:lvlJc w:val="left"/>
      <w:pPr>
        <w:ind w:left="683" w:hanging="360"/>
      </w:pPr>
      <w:rPr>
        <w:rFonts w:ascii="Angsana New" w:eastAsia="Times New Roman" w:hAnsi="Angsana New" w:cs="Angsana New" w:hint="default"/>
        <w:u w:val="none"/>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33"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34" w15:restartNumberingAfterBreak="0">
    <w:nsid w:val="7E7E0B48"/>
    <w:multiLevelType w:val="hybridMultilevel"/>
    <w:tmpl w:val="6658C57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3330349">
    <w:abstractNumId w:val="4"/>
  </w:num>
  <w:num w:numId="2" w16cid:durableId="1947345451">
    <w:abstractNumId w:val="8"/>
  </w:num>
  <w:num w:numId="3" w16cid:durableId="1984116919">
    <w:abstractNumId w:val="22"/>
  </w:num>
  <w:num w:numId="4" w16cid:durableId="30149492">
    <w:abstractNumId w:val="2"/>
  </w:num>
  <w:num w:numId="5" w16cid:durableId="97993672">
    <w:abstractNumId w:val="31"/>
  </w:num>
  <w:num w:numId="6" w16cid:durableId="1373075366">
    <w:abstractNumId w:val="11"/>
  </w:num>
  <w:num w:numId="7" w16cid:durableId="1242985349">
    <w:abstractNumId w:val="27"/>
  </w:num>
  <w:num w:numId="8" w16cid:durableId="1984001977">
    <w:abstractNumId w:val="7"/>
  </w:num>
  <w:num w:numId="9" w16cid:durableId="1195847839">
    <w:abstractNumId w:val="29"/>
  </w:num>
  <w:num w:numId="10" w16cid:durableId="432438768">
    <w:abstractNumId w:val="24"/>
  </w:num>
  <w:num w:numId="11" w16cid:durableId="1826044202">
    <w:abstractNumId w:val="6"/>
  </w:num>
  <w:num w:numId="12" w16cid:durableId="2055225710">
    <w:abstractNumId w:val="17"/>
  </w:num>
  <w:num w:numId="13" w16cid:durableId="892425990">
    <w:abstractNumId w:val="12"/>
  </w:num>
  <w:num w:numId="14" w16cid:durableId="2119249673">
    <w:abstractNumId w:val="10"/>
  </w:num>
  <w:num w:numId="15" w16cid:durableId="2086609256">
    <w:abstractNumId w:val="21"/>
  </w:num>
  <w:num w:numId="16" w16cid:durableId="1195727616">
    <w:abstractNumId w:val="5"/>
  </w:num>
  <w:num w:numId="17" w16cid:durableId="1697998511">
    <w:abstractNumId w:val="23"/>
  </w:num>
  <w:num w:numId="18" w16cid:durableId="1147011884">
    <w:abstractNumId w:val="30"/>
  </w:num>
  <w:num w:numId="19" w16cid:durableId="1008018890">
    <w:abstractNumId w:val="15"/>
  </w:num>
  <w:num w:numId="20" w16cid:durableId="572588392">
    <w:abstractNumId w:val="33"/>
  </w:num>
  <w:num w:numId="21" w16cid:durableId="10960992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152767">
    <w:abstractNumId w:val="0"/>
  </w:num>
  <w:num w:numId="23" w16cid:durableId="1423378123">
    <w:abstractNumId w:val="16"/>
  </w:num>
  <w:num w:numId="24" w16cid:durableId="226914343">
    <w:abstractNumId w:val="13"/>
  </w:num>
  <w:num w:numId="25" w16cid:durableId="1833060401">
    <w:abstractNumId w:val="9"/>
  </w:num>
  <w:num w:numId="26" w16cid:durableId="68817150">
    <w:abstractNumId w:val="3"/>
  </w:num>
  <w:num w:numId="27" w16cid:durableId="908460628">
    <w:abstractNumId w:val="18"/>
  </w:num>
  <w:num w:numId="28" w16cid:durableId="511066071">
    <w:abstractNumId w:val="32"/>
  </w:num>
  <w:num w:numId="29" w16cid:durableId="852181513">
    <w:abstractNumId w:val="28"/>
  </w:num>
  <w:num w:numId="30" w16cid:durableId="1418014187">
    <w:abstractNumId w:val="14"/>
  </w:num>
  <w:num w:numId="31" w16cid:durableId="387068480">
    <w:abstractNumId w:val="19"/>
  </w:num>
  <w:num w:numId="32" w16cid:durableId="232542359">
    <w:abstractNumId w:val="34"/>
  </w:num>
  <w:num w:numId="33" w16cid:durableId="1782676895">
    <w:abstractNumId w:val="1"/>
  </w:num>
  <w:num w:numId="34" w16cid:durableId="1285228839">
    <w:abstractNumId w:val="25"/>
  </w:num>
  <w:num w:numId="35" w16cid:durableId="677316334">
    <w:abstractNumId w:val="20"/>
  </w:num>
  <w:num w:numId="36" w16cid:durableId="59436186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6BB"/>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5F1"/>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3BF"/>
    <w:rsid w:val="00057471"/>
    <w:rsid w:val="0005782F"/>
    <w:rsid w:val="00057ADF"/>
    <w:rsid w:val="00057CF5"/>
    <w:rsid w:val="0006060D"/>
    <w:rsid w:val="00061134"/>
    <w:rsid w:val="00061524"/>
    <w:rsid w:val="0006164F"/>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98A"/>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577"/>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2B7A"/>
    <w:rsid w:val="0009302E"/>
    <w:rsid w:val="00093762"/>
    <w:rsid w:val="00093B8A"/>
    <w:rsid w:val="00093E71"/>
    <w:rsid w:val="0009432E"/>
    <w:rsid w:val="00094912"/>
    <w:rsid w:val="00094C3E"/>
    <w:rsid w:val="00095265"/>
    <w:rsid w:val="0009526C"/>
    <w:rsid w:val="000956A1"/>
    <w:rsid w:val="00095952"/>
    <w:rsid w:val="000959AF"/>
    <w:rsid w:val="00095E13"/>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DB9"/>
    <w:rsid w:val="000B1602"/>
    <w:rsid w:val="000B165D"/>
    <w:rsid w:val="000B1AF9"/>
    <w:rsid w:val="000B1CDB"/>
    <w:rsid w:val="000B2948"/>
    <w:rsid w:val="000B29E5"/>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9C4"/>
    <w:rsid w:val="000B5C03"/>
    <w:rsid w:val="000B5E34"/>
    <w:rsid w:val="000B5E5C"/>
    <w:rsid w:val="000B5EF2"/>
    <w:rsid w:val="000B630B"/>
    <w:rsid w:val="000B6995"/>
    <w:rsid w:val="000B6D69"/>
    <w:rsid w:val="000B6F2B"/>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ED"/>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EAD"/>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5A0"/>
    <w:rsid w:val="0011066A"/>
    <w:rsid w:val="00110681"/>
    <w:rsid w:val="001106B8"/>
    <w:rsid w:val="00110922"/>
    <w:rsid w:val="00110A25"/>
    <w:rsid w:val="00110E49"/>
    <w:rsid w:val="00111603"/>
    <w:rsid w:val="0011171F"/>
    <w:rsid w:val="00111F0B"/>
    <w:rsid w:val="001120F8"/>
    <w:rsid w:val="0011233C"/>
    <w:rsid w:val="001125AD"/>
    <w:rsid w:val="0011260A"/>
    <w:rsid w:val="00112746"/>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84E"/>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19"/>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D3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45F"/>
    <w:rsid w:val="001417D0"/>
    <w:rsid w:val="00142042"/>
    <w:rsid w:val="001423BB"/>
    <w:rsid w:val="001425ED"/>
    <w:rsid w:val="00142E4B"/>
    <w:rsid w:val="001439A7"/>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BA7"/>
    <w:rsid w:val="00145DCB"/>
    <w:rsid w:val="001466A1"/>
    <w:rsid w:val="00146AB3"/>
    <w:rsid w:val="001470DA"/>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15B"/>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C4"/>
    <w:rsid w:val="001621E3"/>
    <w:rsid w:val="00162475"/>
    <w:rsid w:val="00162616"/>
    <w:rsid w:val="001626BA"/>
    <w:rsid w:val="0016290D"/>
    <w:rsid w:val="00162C2C"/>
    <w:rsid w:val="00162D70"/>
    <w:rsid w:val="00163066"/>
    <w:rsid w:val="001630D8"/>
    <w:rsid w:val="00163794"/>
    <w:rsid w:val="001639E1"/>
    <w:rsid w:val="00163B1D"/>
    <w:rsid w:val="001640D8"/>
    <w:rsid w:val="00164A48"/>
    <w:rsid w:val="00164B2F"/>
    <w:rsid w:val="00164BD2"/>
    <w:rsid w:val="001650B3"/>
    <w:rsid w:val="001655F8"/>
    <w:rsid w:val="00165CA8"/>
    <w:rsid w:val="00165D51"/>
    <w:rsid w:val="00165DC4"/>
    <w:rsid w:val="0016606F"/>
    <w:rsid w:val="001663B6"/>
    <w:rsid w:val="00166B2C"/>
    <w:rsid w:val="00166C47"/>
    <w:rsid w:val="00166CFF"/>
    <w:rsid w:val="00166FE3"/>
    <w:rsid w:val="001673EC"/>
    <w:rsid w:val="00167824"/>
    <w:rsid w:val="0016782E"/>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294"/>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FF"/>
    <w:rsid w:val="001837EA"/>
    <w:rsid w:val="00183927"/>
    <w:rsid w:val="00183A52"/>
    <w:rsid w:val="00183BF1"/>
    <w:rsid w:val="00183F0F"/>
    <w:rsid w:val="00184852"/>
    <w:rsid w:val="001850EE"/>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315E"/>
    <w:rsid w:val="00193416"/>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4B4"/>
    <w:rsid w:val="001A2523"/>
    <w:rsid w:val="001A2812"/>
    <w:rsid w:val="001A2851"/>
    <w:rsid w:val="001A2BA1"/>
    <w:rsid w:val="001A2DF4"/>
    <w:rsid w:val="001A2E0A"/>
    <w:rsid w:val="001A35D2"/>
    <w:rsid w:val="001A35F8"/>
    <w:rsid w:val="001A36F7"/>
    <w:rsid w:val="001A37A5"/>
    <w:rsid w:val="001A3865"/>
    <w:rsid w:val="001A3919"/>
    <w:rsid w:val="001A3D8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103"/>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B2B"/>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1CC"/>
    <w:rsid w:val="001D12B6"/>
    <w:rsid w:val="001D12EE"/>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843"/>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9D5"/>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0B7B"/>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62C"/>
    <w:rsid w:val="00254CA4"/>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D"/>
    <w:rsid w:val="0026197E"/>
    <w:rsid w:val="00261A8A"/>
    <w:rsid w:val="00261F80"/>
    <w:rsid w:val="0026215D"/>
    <w:rsid w:val="002629EE"/>
    <w:rsid w:val="00262A17"/>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1B0"/>
    <w:rsid w:val="00271253"/>
    <w:rsid w:val="0027181D"/>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0CA"/>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D19"/>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A0"/>
    <w:rsid w:val="002A2DB7"/>
    <w:rsid w:val="002A2FA7"/>
    <w:rsid w:val="002A3549"/>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866"/>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896"/>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43B"/>
    <w:rsid w:val="002C467C"/>
    <w:rsid w:val="002C4EA6"/>
    <w:rsid w:val="002C5031"/>
    <w:rsid w:val="002C52B1"/>
    <w:rsid w:val="002C54D3"/>
    <w:rsid w:val="002C571D"/>
    <w:rsid w:val="002C5739"/>
    <w:rsid w:val="002C5AF0"/>
    <w:rsid w:val="002C5D30"/>
    <w:rsid w:val="002C6175"/>
    <w:rsid w:val="002C6211"/>
    <w:rsid w:val="002C6383"/>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7C2"/>
    <w:rsid w:val="002E28BF"/>
    <w:rsid w:val="002E2FE6"/>
    <w:rsid w:val="002E318E"/>
    <w:rsid w:val="002E319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0DD"/>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8D1"/>
    <w:rsid w:val="00314A83"/>
    <w:rsid w:val="00314ADF"/>
    <w:rsid w:val="00314B00"/>
    <w:rsid w:val="00314DCA"/>
    <w:rsid w:val="00314EEC"/>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DB3"/>
    <w:rsid w:val="00331EEE"/>
    <w:rsid w:val="00331FC1"/>
    <w:rsid w:val="0033258A"/>
    <w:rsid w:val="0033269E"/>
    <w:rsid w:val="00332965"/>
    <w:rsid w:val="00332B1D"/>
    <w:rsid w:val="00332E03"/>
    <w:rsid w:val="00332F2E"/>
    <w:rsid w:val="0033335C"/>
    <w:rsid w:val="00333450"/>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7B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24"/>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274"/>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3E5"/>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63C"/>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DFF"/>
    <w:rsid w:val="00392FFE"/>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18"/>
    <w:rsid w:val="003A02AD"/>
    <w:rsid w:val="003A068E"/>
    <w:rsid w:val="003A06BC"/>
    <w:rsid w:val="003A0A38"/>
    <w:rsid w:val="003A1615"/>
    <w:rsid w:val="003A173A"/>
    <w:rsid w:val="003A1CB7"/>
    <w:rsid w:val="003A2199"/>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6CA"/>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7F6"/>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7CE"/>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B1C"/>
    <w:rsid w:val="003F4D9B"/>
    <w:rsid w:val="003F4E96"/>
    <w:rsid w:val="003F50DC"/>
    <w:rsid w:val="003F5216"/>
    <w:rsid w:val="003F53E5"/>
    <w:rsid w:val="003F5425"/>
    <w:rsid w:val="003F5676"/>
    <w:rsid w:val="003F56C9"/>
    <w:rsid w:val="003F5988"/>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0C"/>
    <w:rsid w:val="0040006D"/>
    <w:rsid w:val="004000D0"/>
    <w:rsid w:val="004005A5"/>
    <w:rsid w:val="00400847"/>
    <w:rsid w:val="00401388"/>
    <w:rsid w:val="00401914"/>
    <w:rsid w:val="00401B16"/>
    <w:rsid w:val="00401FED"/>
    <w:rsid w:val="004024FC"/>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4FDB"/>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DA5"/>
    <w:rsid w:val="00410FFE"/>
    <w:rsid w:val="00411139"/>
    <w:rsid w:val="004114C2"/>
    <w:rsid w:val="0041152A"/>
    <w:rsid w:val="004115BF"/>
    <w:rsid w:val="00411670"/>
    <w:rsid w:val="00411BD8"/>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588"/>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3E"/>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4B"/>
    <w:rsid w:val="00482FF4"/>
    <w:rsid w:val="00483169"/>
    <w:rsid w:val="00483216"/>
    <w:rsid w:val="00484588"/>
    <w:rsid w:val="00484A97"/>
    <w:rsid w:val="00484BA2"/>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6EB"/>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4389"/>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C13"/>
    <w:rsid w:val="004B7209"/>
    <w:rsid w:val="004B734B"/>
    <w:rsid w:val="004B7548"/>
    <w:rsid w:val="004B754C"/>
    <w:rsid w:val="004B761C"/>
    <w:rsid w:val="004B76D9"/>
    <w:rsid w:val="004B79FB"/>
    <w:rsid w:val="004B7CD4"/>
    <w:rsid w:val="004C010F"/>
    <w:rsid w:val="004C0364"/>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6FB"/>
    <w:rsid w:val="004C39B1"/>
    <w:rsid w:val="004C3BD8"/>
    <w:rsid w:val="004C3CE7"/>
    <w:rsid w:val="004C3F3B"/>
    <w:rsid w:val="004C404D"/>
    <w:rsid w:val="004C48F9"/>
    <w:rsid w:val="004C4A4B"/>
    <w:rsid w:val="004C4BA5"/>
    <w:rsid w:val="004C53B1"/>
    <w:rsid w:val="004C5943"/>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1F88"/>
    <w:rsid w:val="004D26A5"/>
    <w:rsid w:val="004D2776"/>
    <w:rsid w:val="004D2813"/>
    <w:rsid w:val="004D2B4B"/>
    <w:rsid w:val="004D2CAC"/>
    <w:rsid w:val="004D2DF5"/>
    <w:rsid w:val="004D3059"/>
    <w:rsid w:val="004D331C"/>
    <w:rsid w:val="004D3487"/>
    <w:rsid w:val="004D35AA"/>
    <w:rsid w:val="004D3620"/>
    <w:rsid w:val="004D3946"/>
    <w:rsid w:val="004D3A02"/>
    <w:rsid w:val="004D40A3"/>
    <w:rsid w:val="004D451D"/>
    <w:rsid w:val="004D4DAE"/>
    <w:rsid w:val="004D5BC6"/>
    <w:rsid w:val="004D5F12"/>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30"/>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6FC"/>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7B1"/>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1D0"/>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3E0E"/>
    <w:rsid w:val="0051435A"/>
    <w:rsid w:val="00514509"/>
    <w:rsid w:val="00514B19"/>
    <w:rsid w:val="00515295"/>
    <w:rsid w:val="00515604"/>
    <w:rsid w:val="0051595D"/>
    <w:rsid w:val="00516120"/>
    <w:rsid w:val="0051631F"/>
    <w:rsid w:val="0051649F"/>
    <w:rsid w:val="00516652"/>
    <w:rsid w:val="00516D2B"/>
    <w:rsid w:val="00516F4E"/>
    <w:rsid w:val="00517072"/>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3B58"/>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696"/>
    <w:rsid w:val="00552943"/>
    <w:rsid w:val="00552D6A"/>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5D23"/>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41"/>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B41"/>
    <w:rsid w:val="00583DEF"/>
    <w:rsid w:val="00584251"/>
    <w:rsid w:val="00584632"/>
    <w:rsid w:val="00584978"/>
    <w:rsid w:val="00584F0C"/>
    <w:rsid w:val="0058542F"/>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AAF"/>
    <w:rsid w:val="00594ECA"/>
    <w:rsid w:val="00594F64"/>
    <w:rsid w:val="005951A0"/>
    <w:rsid w:val="005951A7"/>
    <w:rsid w:val="00595579"/>
    <w:rsid w:val="00595700"/>
    <w:rsid w:val="00595987"/>
    <w:rsid w:val="00595BD6"/>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38A"/>
    <w:rsid w:val="005B2999"/>
    <w:rsid w:val="005B2DF7"/>
    <w:rsid w:val="005B3051"/>
    <w:rsid w:val="005B347E"/>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3F8B"/>
    <w:rsid w:val="005C4573"/>
    <w:rsid w:val="005C46F4"/>
    <w:rsid w:val="005C4960"/>
    <w:rsid w:val="005C4AB1"/>
    <w:rsid w:val="005C4B32"/>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727"/>
    <w:rsid w:val="005D4A67"/>
    <w:rsid w:val="005D4A99"/>
    <w:rsid w:val="005D4AA1"/>
    <w:rsid w:val="005D4C25"/>
    <w:rsid w:val="005D4F12"/>
    <w:rsid w:val="005D522E"/>
    <w:rsid w:val="005D57C8"/>
    <w:rsid w:val="005D5820"/>
    <w:rsid w:val="005D5A38"/>
    <w:rsid w:val="005D5BEF"/>
    <w:rsid w:val="005D61A7"/>
    <w:rsid w:val="005D6310"/>
    <w:rsid w:val="005D65C3"/>
    <w:rsid w:val="005D6674"/>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05"/>
    <w:rsid w:val="005E3647"/>
    <w:rsid w:val="005E3713"/>
    <w:rsid w:val="005E3975"/>
    <w:rsid w:val="005E3B6C"/>
    <w:rsid w:val="005E3BCF"/>
    <w:rsid w:val="005E3CA5"/>
    <w:rsid w:val="005E3F63"/>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0BE"/>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5EE1"/>
    <w:rsid w:val="006160B6"/>
    <w:rsid w:val="00616624"/>
    <w:rsid w:val="00616AFC"/>
    <w:rsid w:val="006176C7"/>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0D90"/>
    <w:rsid w:val="00631128"/>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3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32F"/>
    <w:rsid w:val="006526DB"/>
    <w:rsid w:val="00652719"/>
    <w:rsid w:val="00653755"/>
    <w:rsid w:val="00653ABA"/>
    <w:rsid w:val="006541CA"/>
    <w:rsid w:val="006548C5"/>
    <w:rsid w:val="006548E1"/>
    <w:rsid w:val="00654B7A"/>
    <w:rsid w:val="00654E92"/>
    <w:rsid w:val="00654FB1"/>
    <w:rsid w:val="0065510A"/>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5B"/>
    <w:rsid w:val="006600F8"/>
    <w:rsid w:val="00660189"/>
    <w:rsid w:val="006601B8"/>
    <w:rsid w:val="006601C7"/>
    <w:rsid w:val="0066025F"/>
    <w:rsid w:val="00660EB9"/>
    <w:rsid w:val="006618B7"/>
    <w:rsid w:val="00661AF2"/>
    <w:rsid w:val="00661BC0"/>
    <w:rsid w:val="00661DA3"/>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378"/>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571"/>
    <w:rsid w:val="0069181A"/>
    <w:rsid w:val="0069199C"/>
    <w:rsid w:val="00691C01"/>
    <w:rsid w:val="00691C41"/>
    <w:rsid w:val="00692094"/>
    <w:rsid w:val="006920C6"/>
    <w:rsid w:val="0069232B"/>
    <w:rsid w:val="00692493"/>
    <w:rsid w:val="006928F4"/>
    <w:rsid w:val="00692A3E"/>
    <w:rsid w:val="00692F60"/>
    <w:rsid w:val="006930B4"/>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6FE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30B"/>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18BC"/>
    <w:rsid w:val="006B21D6"/>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CDD"/>
    <w:rsid w:val="006B5ECA"/>
    <w:rsid w:val="006B6063"/>
    <w:rsid w:val="006B64FD"/>
    <w:rsid w:val="006B686F"/>
    <w:rsid w:val="006B7286"/>
    <w:rsid w:val="006B7397"/>
    <w:rsid w:val="006B7553"/>
    <w:rsid w:val="006B77DF"/>
    <w:rsid w:val="006B7A3E"/>
    <w:rsid w:val="006B7E77"/>
    <w:rsid w:val="006B7FAC"/>
    <w:rsid w:val="006C010A"/>
    <w:rsid w:val="006C03B1"/>
    <w:rsid w:val="006C0408"/>
    <w:rsid w:val="006C04C3"/>
    <w:rsid w:val="006C0C16"/>
    <w:rsid w:val="006C0C34"/>
    <w:rsid w:val="006C1BB9"/>
    <w:rsid w:val="006C1BF7"/>
    <w:rsid w:val="006C1E13"/>
    <w:rsid w:val="006C1FC6"/>
    <w:rsid w:val="006C2016"/>
    <w:rsid w:val="006C222E"/>
    <w:rsid w:val="006C22D9"/>
    <w:rsid w:val="006C27C0"/>
    <w:rsid w:val="006C2F1C"/>
    <w:rsid w:val="006C2FE3"/>
    <w:rsid w:val="006C2FE7"/>
    <w:rsid w:val="006C3223"/>
    <w:rsid w:val="006C340B"/>
    <w:rsid w:val="006C36B9"/>
    <w:rsid w:val="006C373B"/>
    <w:rsid w:val="006C3765"/>
    <w:rsid w:val="006C3E88"/>
    <w:rsid w:val="006C3F08"/>
    <w:rsid w:val="006C403D"/>
    <w:rsid w:val="006C4503"/>
    <w:rsid w:val="006C4B62"/>
    <w:rsid w:val="006C4D64"/>
    <w:rsid w:val="006C4FD6"/>
    <w:rsid w:val="006C5630"/>
    <w:rsid w:val="006C58F9"/>
    <w:rsid w:val="006C5C52"/>
    <w:rsid w:val="006C5E6D"/>
    <w:rsid w:val="006C6162"/>
    <w:rsid w:val="006C6407"/>
    <w:rsid w:val="006C6467"/>
    <w:rsid w:val="006C64DA"/>
    <w:rsid w:val="006C68BF"/>
    <w:rsid w:val="006C727A"/>
    <w:rsid w:val="006C79CB"/>
    <w:rsid w:val="006C7B6A"/>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52F4"/>
    <w:rsid w:val="006D56CC"/>
    <w:rsid w:val="006D5828"/>
    <w:rsid w:val="006D588D"/>
    <w:rsid w:val="006D5E64"/>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A0"/>
    <w:rsid w:val="006E36E1"/>
    <w:rsid w:val="006E37E0"/>
    <w:rsid w:val="006E389B"/>
    <w:rsid w:val="006E3C72"/>
    <w:rsid w:val="006E3D6F"/>
    <w:rsid w:val="006E3F5F"/>
    <w:rsid w:val="006E403B"/>
    <w:rsid w:val="006E4679"/>
    <w:rsid w:val="006E4BF7"/>
    <w:rsid w:val="006E4D2C"/>
    <w:rsid w:val="006E52CE"/>
    <w:rsid w:val="006E578B"/>
    <w:rsid w:val="006E582F"/>
    <w:rsid w:val="006E593E"/>
    <w:rsid w:val="006E6119"/>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BD4"/>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7FE"/>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A1F"/>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D78"/>
    <w:rsid w:val="00716EAE"/>
    <w:rsid w:val="00716FBF"/>
    <w:rsid w:val="0071732F"/>
    <w:rsid w:val="00717C6D"/>
    <w:rsid w:val="007201B8"/>
    <w:rsid w:val="00720573"/>
    <w:rsid w:val="0072075D"/>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1FD"/>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4BDB"/>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EF3"/>
    <w:rsid w:val="00746F4D"/>
    <w:rsid w:val="00747711"/>
    <w:rsid w:val="00747C75"/>
    <w:rsid w:val="007508F9"/>
    <w:rsid w:val="00750DE0"/>
    <w:rsid w:val="007517C1"/>
    <w:rsid w:val="00751A4B"/>
    <w:rsid w:val="00751A8D"/>
    <w:rsid w:val="00751DC8"/>
    <w:rsid w:val="007521DB"/>
    <w:rsid w:val="0075243E"/>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93"/>
    <w:rsid w:val="007661CE"/>
    <w:rsid w:val="007662C6"/>
    <w:rsid w:val="007663A2"/>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4B0"/>
    <w:rsid w:val="00777769"/>
    <w:rsid w:val="0077780C"/>
    <w:rsid w:val="007778DE"/>
    <w:rsid w:val="00777973"/>
    <w:rsid w:val="00777C1C"/>
    <w:rsid w:val="00777C25"/>
    <w:rsid w:val="00777DFA"/>
    <w:rsid w:val="007801AA"/>
    <w:rsid w:val="007801EC"/>
    <w:rsid w:val="00780C05"/>
    <w:rsid w:val="007810DE"/>
    <w:rsid w:val="00781146"/>
    <w:rsid w:val="007811B8"/>
    <w:rsid w:val="00781287"/>
    <w:rsid w:val="00781738"/>
    <w:rsid w:val="00781FB7"/>
    <w:rsid w:val="00782013"/>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D98"/>
    <w:rsid w:val="00793EF1"/>
    <w:rsid w:val="00794140"/>
    <w:rsid w:val="00794277"/>
    <w:rsid w:val="00794355"/>
    <w:rsid w:val="00794552"/>
    <w:rsid w:val="00794829"/>
    <w:rsid w:val="00794B20"/>
    <w:rsid w:val="00794B64"/>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533"/>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671"/>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C2"/>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01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24E"/>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4DE"/>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37FA5"/>
    <w:rsid w:val="008402AE"/>
    <w:rsid w:val="00840A66"/>
    <w:rsid w:val="00840B3B"/>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1FDD"/>
    <w:rsid w:val="00872432"/>
    <w:rsid w:val="00872449"/>
    <w:rsid w:val="00872503"/>
    <w:rsid w:val="008725D7"/>
    <w:rsid w:val="0087275D"/>
    <w:rsid w:val="0087286C"/>
    <w:rsid w:val="0087287C"/>
    <w:rsid w:val="00872F5A"/>
    <w:rsid w:val="00873601"/>
    <w:rsid w:val="0087368D"/>
    <w:rsid w:val="00873849"/>
    <w:rsid w:val="00873E14"/>
    <w:rsid w:val="0087411B"/>
    <w:rsid w:val="00875083"/>
    <w:rsid w:val="00875087"/>
    <w:rsid w:val="0087522D"/>
    <w:rsid w:val="00875237"/>
    <w:rsid w:val="0087552F"/>
    <w:rsid w:val="00875707"/>
    <w:rsid w:val="0087584A"/>
    <w:rsid w:val="00875A4C"/>
    <w:rsid w:val="00875C64"/>
    <w:rsid w:val="00875DFA"/>
    <w:rsid w:val="00875E12"/>
    <w:rsid w:val="00875F5A"/>
    <w:rsid w:val="00876254"/>
    <w:rsid w:val="00876713"/>
    <w:rsid w:val="00876CE4"/>
    <w:rsid w:val="00876CEC"/>
    <w:rsid w:val="00876E17"/>
    <w:rsid w:val="00877166"/>
    <w:rsid w:val="00877B34"/>
    <w:rsid w:val="0088058B"/>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83A"/>
    <w:rsid w:val="00882A0C"/>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19EF"/>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96"/>
    <w:rsid w:val="008B11EA"/>
    <w:rsid w:val="008B156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18"/>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8FD"/>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47"/>
    <w:rsid w:val="008E05A5"/>
    <w:rsid w:val="008E0762"/>
    <w:rsid w:val="008E0B58"/>
    <w:rsid w:val="008E0CC2"/>
    <w:rsid w:val="008E0D69"/>
    <w:rsid w:val="008E10FC"/>
    <w:rsid w:val="008E1553"/>
    <w:rsid w:val="008E1CBA"/>
    <w:rsid w:val="008E1EBC"/>
    <w:rsid w:val="008E21FF"/>
    <w:rsid w:val="008E2850"/>
    <w:rsid w:val="008E2BB3"/>
    <w:rsid w:val="008E2DA3"/>
    <w:rsid w:val="008E2E63"/>
    <w:rsid w:val="008E3055"/>
    <w:rsid w:val="008E3128"/>
    <w:rsid w:val="008E3147"/>
    <w:rsid w:val="008E34C9"/>
    <w:rsid w:val="008E3D92"/>
    <w:rsid w:val="008E3EBA"/>
    <w:rsid w:val="008E3F77"/>
    <w:rsid w:val="008E3FA6"/>
    <w:rsid w:val="008E40AB"/>
    <w:rsid w:val="008E41A8"/>
    <w:rsid w:val="008E4212"/>
    <w:rsid w:val="008E48F4"/>
    <w:rsid w:val="008E4914"/>
    <w:rsid w:val="008E4BB1"/>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A17"/>
    <w:rsid w:val="008F3F6E"/>
    <w:rsid w:val="008F40EF"/>
    <w:rsid w:val="008F41E9"/>
    <w:rsid w:val="008F43C6"/>
    <w:rsid w:val="008F47D8"/>
    <w:rsid w:val="008F526E"/>
    <w:rsid w:val="008F5763"/>
    <w:rsid w:val="008F6235"/>
    <w:rsid w:val="008F649C"/>
    <w:rsid w:val="008F64D6"/>
    <w:rsid w:val="008F67C2"/>
    <w:rsid w:val="008F6858"/>
    <w:rsid w:val="008F68C0"/>
    <w:rsid w:val="008F6F04"/>
    <w:rsid w:val="008F6FC8"/>
    <w:rsid w:val="008F73C5"/>
    <w:rsid w:val="008F74E7"/>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5FFE"/>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1EF"/>
    <w:rsid w:val="00914347"/>
    <w:rsid w:val="0091435D"/>
    <w:rsid w:val="0091451A"/>
    <w:rsid w:val="00914C4A"/>
    <w:rsid w:val="00914FF1"/>
    <w:rsid w:val="00915797"/>
    <w:rsid w:val="00915B45"/>
    <w:rsid w:val="00915BC9"/>
    <w:rsid w:val="00915D72"/>
    <w:rsid w:val="00915F05"/>
    <w:rsid w:val="00915F35"/>
    <w:rsid w:val="00916232"/>
    <w:rsid w:val="00916633"/>
    <w:rsid w:val="009169E6"/>
    <w:rsid w:val="00916BC9"/>
    <w:rsid w:val="00916C22"/>
    <w:rsid w:val="00916D92"/>
    <w:rsid w:val="00916E3E"/>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C3"/>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367"/>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579"/>
    <w:rsid w:val="00942BCA"/>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677"/>
    <w:rsid w:val="009726DD"/>
    <w:rsid w:val="00972728"/>
    <w:rsid w:val="00972953"/>
    <w:rsid w:val="0097296E"/>
    <w:rsid w:val="00972E8F"/>
    <w:rsid w:val="00973237"/>
    <w:rsid w:val="0097348B"/>
    <w:rsid w:val="00973B6A"/>
    <w:rsid w:val="00973CF8"/>
    <w:rsid w:val="00974506"/>
    <w:rsid w:val="00974B52"/>
    <w:rsid w:val="00974DC7"/>
    <w:rsid w:val="0097518B"/>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24B"/>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6FDE"/>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2D4"/>
    <w:rsid w:val="009A134F"/>
    <w:rsid w:val="009A1382"/>
    <w:rsid w:val="009A148D"/>
    <w:rsid w:val="009A1500"/>
    <w:rsid w:val="009A1B03"/>
    <w:rsid w:val="009A1CA3"/>
    <w:rsid w:val="009A1DFD"/>
    <w:rsid w:val="009A238A"/>
    <w:rsid w:val="009A2544"/>
    <w:rsid w:val="009A2714"/>
    <w:rsid w:val="009A2B15"/>
    <w:rsid w:val="009A2CF8"/>
    <w:rsid w:val="009A30F4"/>
    <w:rsid w:val="009A37B8"/>
    <w:rsid w:val="009A396D"/>
    <w:rsid w:val="009A3D87"/>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6FF0"/>
    <w:rsid w:val="009B7316"/>
    <w:rsid w:val="009B7444"/>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85D"/>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1AF"/>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DF5"/>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812"/>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4D04"/>
    <w:rsid w:val="00A05439"/>
    <w:rsid w:val="00A054CD"/>
    <w:rsid w:val="00A055D6"/>
    <w:rsid w:val="00A05641"/>
    <w:rsid w:val="00A05884"/>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3913"/>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508"/>
    <w:rsid w:val="00A2570E"/>
    <w:rsid w:val="00A25936"/>
    <w:rsid w:val="00A2597D"/>
    <w:rsid w:val="00A25F25"/>
    <w:rsid w:val="00A26741"/>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302"/>
    <w:rsid w:val="00A425F9"/>
    <w:rsid w:val="00A42B08"/>
    <w:rsid w:val="00A43133"/>
    <w:rsid w:val="00A431AC"/>
    <w:rsid w:val="00A431EE"/>
    <w:rsid w:val="00A43265"/>
    <w:rsid w:val="00A434E2"/>
    <w:rsid w:val="00A43BB2"/>
    <w:rsid w:val="00A43C4D"/>
    <w:rsid w:val="00A43E42"/>
    <w:rsid w:val="00A43FE0"/>
    <w:rsid w:val="00A44470"/>
    <w:rsid w:val="00A44B36"/>
    <w:rsid w:val="00A44E25"/>
    <w:rsid w:val="00A44E79"/>
    <w:rsid w:val="00A452D6"/>
    <w:rsid w:val="00A45462"/>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B3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47A"/>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472"/>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599"/>
    <w:rsid w:val="00A64786"/>
    <w:rsid w:val="00A65B5B"/>
    <w:rsid w:val="00A65E41"/>
    <w:rsid w:val="00A65EF8"/>
    <w:rsid w:val="00A65F98"/>
    <w:rsid w:val="00A66139"/>
    <w:rsid w:val="00A66213"/>
    <w:rsid w:val="00A66571"/>
    <w:rsid w:val="00A66887"/>
    <w:rsid w:val="00A66E3C"/>
    <w:rsid w:val="00A670BE"/>
    <w:rsid w:val="00A67324"/>
    <w:rsid w:val="00A67344"/>
    <w:rsid w:val="00A6783F"/>
    <w:rsid w:val="00A67A50"/>
    <w:rsid w:val="00A67BDD"/>
    <w:rsid w:val="00A706A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0BF"/>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CC0"/>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36D"/>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2E3B"/>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97A"/>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1DE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598"/>
    <w:rsid w:val="00AD49EC"/>
    <w:rsid w:val="00AD4A50"/>
    <w:rsid w:val="00AD4BA3"/>
    <w:rsid w:val="00AD4C98"/>
    <w:rsid w:val="00AD50F4"/>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18B"/>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5EE"/>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7A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6AF"/>
    <w:rsid w:val="00B12C65"/>
    <w:rsid w:val="00B12E61"/>
    <w:rsid w:val="00B12F04"/>
    <w:rsid w:val="00B135AE"/>
    <w:rsid w:val="00B136BA"/>
    <w:rsid w:val="00B13E65"/>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91A"/>
    <w:rsid w:val="00B21B31"/>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0ED"/>
    <w:rsid w:val="00B3489D"/>
    <w:rsid w:val="00B34921"/>
    <w:rsid w:val="00B34A22"/>
    <w:rsid w:val="00B34BE8"/>
    <w:rsid w:val="00B3526C"/>
    <w:rsid w:val="00B35312"/>
    <w:rsid w:val="00B3550F"/>
    <w:rsid w:val="00B35563"/>
    <w:rsid w:val="00B356C9"/>
    <w:rsid w:val="00B35A11"/>
    <w:rsid w:val="00B35C1E"/>
    <w:rsid w:val="00B36327"/>
    <w:rsid w:val="00B36851"/>
    <w:rsid w:val="00B36AE0"/>
    <w:rsid w:val="00B36E24"/>
    <w:rsid w:val="00B36E41"/>
    <w:rsid w:val="00B37372"/>
    <w:rsid w:val="00B374CF"/>
    <w:rsid w:val="00B37702"/>
    <w:rsid w:val="00B37FB8"/>
    <w:rsid w:val="00B405FB"/>
    <w:rsid w:val="00B4094F"/>
    <w:rsid w:val="00B4124C"/>
    <w:rsid w:val="00B416E5"/>
    <w:rsid w:val="00B41818"/>
    <w:rsid w:val="00B418A5"/>
    <w:rsid w:val="00B41998"/>
    <w:rsid w:val="00B41C18"/>
    <w:rsid w:val="00B41D8C"/>
    <w:rsid w:val="00B41DC4"/>
    <w:rsid w:val="00B42180"/>
    <w:rsid w:val="00B42B2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55D"/>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7C"/>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D71"/>
    <w:rsid w:val="00B54D85"/>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4C5"/>
    <w:rsid w:val="00B649E2"/>
    <w:rsid w:val="00B64A2F"/>
    <w:rsid w:val="00B64A88"/>
    <w:rsid w:val="00B64A90"/>
    <w:rsid w:val="00B64C00"/>
    <w:rsid w:val="00B64C82"/>
    <w:rsid w:val="00B65098"/>
    <w:rsid w:val="00B6524B"/>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5681"/>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5C4"/>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F4A"/>
    <w:rsid w:val="00B940AE"/>
    <w:rsid w:val="00B94135"/>
    <w:rsid w:val="00B94D32"/>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ACB"/>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620"/>
    <w:rsid w:val="00BA686C"/>
    <w:rsid w:val="00BA68D3"/>
    <w:rsid w:val="00BA6972"/>
    <w:rsid w:val="00BA6C3A"/>
    <w:rsid w:val="00BA6C42"/>
    <w:rsid w:val="00BA6C51"/>
    <w:rsid w:val="00BA6FD7"/>
    <w:rsid w:val="00BA71D0"/>
    <w:rsid w:val="00BA732D"/>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2D3"/>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B84"/>
    <w:rsid w:val="00BC3EFE"/>
    <w:rsid w:val="00BC3FA8"/>
    <w:rsid w:val="00BC40D7"/>
    <w:rsid w:val="00BC44F9"/>
    <w:rsid w:val="00BC48BD"/>
    <w:rsid w:val="00BC4A02"/>
    <w:rsid w:val="00BC4ACB"/>
    <w:rsid w:val="00BC4E01"/>
    <w:rsid w:val="00BC4F1D"/>
    <w:rsid w:val="00BC511E"/>
    <w:rsid w:val="00BC51C2"/>
    <w:rsid w:val="00BC5327"/>
    <w:rsid w:val="00BC5401"/>
    <w:rsid w:val="00BC560D"/>
    <w:rsid w:val="00BC57C9"/>
    <w:rsid w:val="00BC5A3F"/>
    <w:rsid w:val="00BC5BCC"/>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A40"/>
    <w:rsid w:val="00BD0B4D"/>
    <w:rsid w:val="00BD108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939"/>
    <w:rsid w:val="00BF3EBC"/>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342"/>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6D6A"/>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4EC9"/>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CE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67F"/>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BB5"/>
    <w:rsid w:val="00C46D63"/>
    <w:rsid w:val="00C46DF6"/>
    <w:rsid w:val="00C46F5E"/>
    <w:rsid w:val="00C46F95"/>
    <w:rsid w:val="00C47016"/>
    <w:rsid w:val="00C471E7"/>
    <w:rsid w:val="00C47249"/>
    <w:rsid w:val="00C47273"/>
    <w:rsid w:val="00C474E2"/>
    <w:rsid w:val="00C4773B"/>
    <w:rsid w:val="00C478A4"/>
    <w:rsid w:val="00C47D6D"/>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455"/>
    <w:rsid w:val="00C52614"/>
    <w:rsid w:val="00C52738"/>
    <w:rsid w:val="00C5276E"/>
    <w:rsid w:val="00C534DF"/>
    <w:rsid w:val="00C53C19"/>
    <w:rsid w:val="00C53E51"/>
    <w:rsid w:val="00C54592"/>
    <w:rsid w:val="00C5470A"/>
    <w:rsid w:val="00C5475F"/>
    <w:rsid w:val="00C5480E"/>
    <w:rsid w:val="00C54889"/>
    <w:rsid w:val="00C549A2"/>
    <w:rsid w:val="00C54BDA"/>
    <w:rsid w:val="00C54C3C"/>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39D"/>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3C7"/>
    <w:rsid w:val="00C8565B"/>
    <w:rsid w:val="00C857B1"/>
    <w:rsid w:val="00C85A8C"/>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ED"/>
    <w:rsid w:val="00C91AF5"/>
    <w:rsid w:val="00C91BD3"/>
    <w:rsid w:val="00C91D5F"/>
    <w:rsid w:val="00C92112"/>
    <w:rsid w:val="00C92341"/>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1CF2"/>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99E"/>
    <w:rsid w:val="00CB2BDE"/>
    <w:rsid w:val="00CB2DFB"/>
    <w:rsid w:val="00CB3245"/>
    <w:rsid w:val="00CB373E"/>
    <w:rsid w:val="00CB37AC"/>
    <w:rsid w:val="00CB39D0"/>
    <w:rsid w:val="00CB3A8C"/>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3E"/>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5D51"/>
    <w:rsid w:val="00CC61DD"/>
    <w:rsid w:val="00CC6500"/>
    <w:rsid w:val="00CC6756"/>
    <w:rsid w:val="00CC6976"/>
    <w:rsid w:val="00CC6C60"/>
    <w:rsid w:val="00CC6D02"/>
    <w:rsid w:val="00CC6E6E"/>
    <w:rsid w:val="00CC6FF1"/>
    <w:rsid w:val="00CC734A"/>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2E"/>
    <w:rsid w:val="00CD56A5"/>
    <w:rsid w:val="00CD57BA"/>
    <w:rsid w:val="00CD59FD"/>
    <w:rsid w:val="00CD5A09"/>
    <w:rsid w:val="00CD5C45"/>
    <w:rsid w:val="00CD6219"/>
    <w:rsid w:val="00CD6AE4"/>
    <w:rsid w:val="00CD6CB6"/>
    <w:rsid w:val="00CD70F7"/>
    <w:rsid w:val="00CD749D"/>
    <w:rsid w:val="00CD7896"/>
    <w:rsid w:val="00CE045D"/>
    <w:rsid w:val="00CE0BE8"/>
    <w:rsid w:val="00CE0EAB"/>
    <w:rsid w:val="00CE1572"/>
    <w:rsid w:val="00CE1939"/>
    <w:rsid w:val="00CE1CCA"/>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7CA"/>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615"/>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778"/>
    <w:rsid w:val="00CF58F0"/>
    <w:rsid w:val="00CF5EF9"/>
    <w:rsid w:val="00CF62B4"/>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9A7"/>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0FE1"/>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2CF2"/>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D4A"/>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3F03"/>
    <w:rsid w:val="00D340A1"/>
    <w:rsid w:val="00D3422B"/>
    <w:rsid w:val="00D3452E"/>
    <w:rsid w:val="00D348FD"/>
    <w:rsid w:val="00D34CD2"/>
    <w:rsid w:val="00D3514E"/>
    <w:rsid w:val="00D35184"/>
    <w:rsid w:val="00D35355"/>
    <w:rsid w:val="00D35360"/>
    <w:rsid w:val="00D3542B"/>
    <w:rsid w:val="00D35669"/>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87"/>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81D"/>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7D"/>
    <w:rsid w:val="00D618A3"/>
    <w:rsid w:val="00D61934"/>
    <w:rsid w:val="00D61C1A"/>
    <w:rsid w:val="00D61CAB"/>
    <w:rsid w:val="00D61E30"/>
    <w:rsid w:val="00D61FB7"/>
    <w:rsid w:val="00D62194"/>
    <w:rsid w:val="00D63117"/>
    <w:rsid w:val="00D6315E"/>
    <w:rsid w:val="00D633E7"/>
    <w:rsid w:val="00D6363D"/>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4F2E"/>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3A9"/>
    <w:rsid w:val="00D8451A"/>
    <w:rsid w:val="00D84567"/>
    <w:rsid w:val="00D845A4"/>
    <w:rsid w:val="00D84A39"/>
    <w:rsid w:val="00D84B17"/>
    <w:rsid w:val="00D84B41"/>
    <w:rsid w:val="00D84CD7"/>
    <w:rsid w:val="00D84EE4"/>
    <w:rsid w:val="00D84F4A"/>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5D6A"/>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41B"/>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9E2"/>
    <w:rsid w:val="00DC3C38"/>
    <w:rsid w:val="00DC3CC1"/>
    <w:rsid w:val="00DC3DCF"/>
    <w:rsid w:val="00DC3EE1"/>
    <w:rsid w:val="00DC4175"/>
    <w:rsid w:val="00DC4CA3"/>
    <w:rsid w:val="00DC4FC1"/>
    <w:rsid w:val="00DC501E"/>
    <w:rsid w:val="00DC526F"/>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BF"/>
    <w:rsid w:val="00DD12C5"/>
    <w:rsid w:val="00DD133F"/>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666"/>
    <w:rsid w:val="00DE3BBF"/>
    <w:rsid w:val="00DE478C"/>
    <w:rsid w:val="00DE4BAE"/>
    <w:rsid w:val="00DE4C2D"/>
    <w:rsid w:val="00DE4FA7"/>
    <w:rsid w:val="00DE58C5"/>
    <w:rsid w:val="00DE5E67"/>
    <w:rsid w:val="00DE6106"/>
    <w:rsid w:val="00DE64EB"/>
    <w:rsid w:val="00DE68A8"/>
    <w:rsid w:val="00DE6A71"/>
    <w:rsid w:val="00DE6F00"/>
    <w:rsid w:val="00DE6F9E"/>
    <w:rsid w:val="00DE7064"/>
    <w:rsid w:val="00DE708D"/>
    <w:rsid w:val="00DE70C7"/>
    <w:rsid w:val="00DE71E9"/>
    <w:rsid w:val="00DE7598"/>
    <w:rsid w:val="00DE7B16"/>
    <w:rsid w:val="00DF039B"/>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776"/>
    <w:rsid w:val="00E03838"/>
    <w:rsid w:val="00E03A56"/>
    <w:rsid w:val="00E03CC2"/>
    <w:rsid w:val="00E042ED"/>
    <w:rsid w:val="00E044CB"/>
    <w:rsid w:val="00E04D7A"/>
    <w:rsid w:val="00E051BA"/>
    <w:rsid w:val="00E052C4"/>
    <w:rsid w:val="00E05518"/>
    <w:rsid w:val="00E055F3"/>
    <w:rsid w:val="00E06150"/>
    <w:rsid w:val="00E062BD"/>
    <w:rsid w:val="00E065DC"/>
    <w:rsid w:val="00E069A8"/>
    <w:rsid w:val="00E07077"/>
    <w:rsid w:val="00E07451"/>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A50"/>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D0E"/>
    <w:rsid w:val="00E23152"/>
    <w:rsid w:val="00E23362"/>
    <w:rsid w:val="00E2346E"/>
    <w:rsid w:val="00E23898"/>
    <w:rsid w:val="00E24110"/>
    <w:rsid w:val="00E24322"/>
    <w:rsid w:val="00E243ED"/>
    <w:rsid w:val="00E244EB"/>
    <w:rsid w:val="00E245AE"/>
    <w:rsid w:val="00E245C7"/>
    <w:rsid w:val="00E24D8E"/>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A3F"/>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14F4"/>
    <w:rsid w:val="00E420ED"/>
    <w:rsid w:val="00E422BF"/>
    <w:rsid w:val="00E4245E"/>
    <w:rsid w:val="00E426A8"/>
    <w:rsid w:val="00E427EA"/>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AD7"/>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0FC"/>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73"/>
    <w:rsid w:val="00E71528"/>
    <w:rsid w:val="00E71A3E"/>
    <w:rsid w:val="00E71C47"/>
    <w:rsid w:val="00E720BC"/>
    <w:rsid w:val="00E725D7"/>
    <w:rsid w:val="00E72A7E"/>
    <w:rsid w:val="00E72FAA"/>
    <w:rsid w:val="00E730B8"/>
    <w:rsid w:val="00E730CA"/>
    <w:rsid w:val="00E73170"/>
    <w:rsid w:val="00E7338F"/>
    <w:rsid w:val="00E7354D"/>
    <w:rsid w:val="00E7354F"/>
    <w:rsid w:val="00E739A3"/>
    <w:rsid w:val="00E73AA9"/>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132"/>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454"/>
    <w:rsid w:val="00E90485"/>
    <w:rsid w:val="00E909CD"/>
    <w:rsid w:val="00E909E3"/>
    <w:rsid w:val="00E90A4B"/>
    <w:rsid w:val="00E90F73"/>
    <w:rsid w:val="00E915BB"/>
    <w:rsid w:val="00E918A2"/>
    <w:rsid w:val="00E91BC9"/>
    <w:rsid w:val="00E92109"/>
    <w:rsid w:val="00E92456"/>
    <w:rsid w:val="00E928CB"/>
    <w:rsid w:val="00E9292B"/>
    <w:rsid w:val="00E92B51"/>
    <w:rsid w:val="00E92F9C"/>
    <w:rsid w:val="00E937BF"/>
    <w:rsid w:val="00E93952"/>
    <w:rsid w:val="00E94041"/>
    <w:rsid w:val="00E9447C"/>
    <w:rsid w:val="00E94832"/>
    <w:rsid w:val="00E94C0F"/>
    <w:rsid w:val="00E94C55"/>
    <w:rsid w:val="00E94F35"/>
    <w:rsid w:val="00E951D2"/>
    <w:rsid w:val="00E95598"/>
    <w:rsid w:val="00E955B1"/>
    <w:rsid w:val="00E9569D"/>
    <w:rsid w:val="00E95C81"/>
    <w:rsid w:val="00E95D16"/>
    <w:rsid w:val="00E96317"/>
    <w:rsid w:val="00E96442"/>
    <w:rsid w:val="00E964AD"/>
    <w:rsid w:val="00E967B4"/>
    <w:rsid w:val="00E96C81"/>
    <w:rsid w:val="00E96DD7"/>
    <w:rsid w:val="00E96E2A"/>
    <w:rsid w:val="00E9724B"/>
    <w:rsid w:val="00E97535"/>
    <w:rsid w:val="00E97608"/>
    <w:rsid w:val="00E97A10"/>
    <w:rsid w:val="00EA01EC"/>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882"/>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2F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4E2"/>
    <w:rsid w:val="00EC6511"/>
    <w:rsid w:val="00EC660C"/>
    <w:rsid w:val="00EC67FD"/>
    <w:rsid w:val="00EC730D"/>
    <w:rsid w:val="00EC740C"/>
    <w:rsid w:val="00EC76AE"/>
    <w:rsid w:val="00EC7D2C"/>
    <w:rsid w:val="00EC7E1A"/>
    <w:rsid w:val="00ED01A1"/>
    <w:rsid w:val="00ED0614"/>
    <w:rsid w:val="00ED07D0"/>
    <w:rsid w:val="00ED1199"/>
    <w:rsid w:val="00ED14CF"/>
    <w:rsid w:val="00ED1589"/>
    <w:rsid w:val="00ED172E"/>
    <w:rsid w:val="00ED1ECF"/>
    <w:rsid w:val="00ED1FE9"/>
    <w:rsid w:val="00ED2014"/>
    <w:rsid w:val="00ED21B5"/>
    <w:rsid w:val="00ED2202"/>
    <w:rsid w:val="00ED2275"/>
    <w:rsid w:val="00ED249A"/>
    <w:rsid w:val="00ED2552"/>
    <w:rsid w:val="00ED2788"/>
    <w:rsid w:val="00ED299E"/>
    <w:rsid w:val="00ED2BBE"/>
    <w:rsid w:val="00ED2DAB"/>
    <w:rsid w:val="00ED2E03"/>
    <w:rsid w:val="00ED3205"/>
    <w:rsid w:val="00ED326F"/>
    <w:rsid w:val="00ED32CF"/>
    <w:rsid w:val="00ED3492"/>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500"/>
    <w:rsid w:val="00EE49FC"/>
    <w:rsid w:val="00EE4B81"/>
    <w:rsid w:val="00EE4CFF"/>
    <w:rsid w:val="00EE4D16"/>
    <w:rsid w:val="00EE4DD3"/>
    <w:rsid w:val="00EE4F9C"/>
    <w:rsid w:val="00EE4FC2"/>
    <w:rsid w:val="00EE5243"/>
    <w:rsid w:val="00EE57E9"/>
    <w:rsid w:val="00EE63D5"/>
    <w:rsid w:val="00EE68EE"/>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2"/>
    <w:rsid w:val="00EF5BB3"/>
    <w:rsid w:val="00EF5C25"/>
    <w:rsid w:val="00EF5F68"/>
    <w:rsid w:val="00EF61E5"/>
    <w:rsid w:val="00EF6247"/>
    <w:rsid w:val="00EF6859"/>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1FC"/>
    <w:rsid w:val="00F118BD"/>
    <w:rsid w:val="00F11AF9"/>
    <w:rsid w:val="00F11B9D"/>
    <w:rsid w:val="00F11C62"/>
    <w:rsid w:val="00F11C74"/>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14B"/>
    <w:rsid w:val="00F36669"/>
    <w:rsid w:val="00F36F59"/>
    <w:rsid w:val="00F373E7"/>
    <w:rsid w:val="00F37B46"/>
    <w:rsid w:val="00F40417"/>
    <w:rsid w:val="00F40AC1"/>
    <w:rsid w:val="00F41D66"/>
    <w:rsid w:val="00F42003"/>
    <w:rsid w:val="00F42404"/>
    <w:rsid w:val="00F42572"/>
    <w:rsid w:val="00F426F4"/>
    <w:rsid w:val="00F42705"/>
    <w:rsid w:val="00F427DC"/>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09F"/>
    <w:rsid w:val="00F50365"/>
    <w:rsid w:val="00F5037D"/>
    <w:rsid w:val="00F50569"/>
    <w:rsid w:val="00F507F5"/>
    <w:rsid w:val="00F50812"/>
    <w:rsid w:val="00F50A37"/>
    <w:rsid w:val="00F510F6"/>
    <w:rsid w:val="00F515A6"/>
    <w:rsid w:val="00F51705"/>
    <w:rsid w:val="00F519E5"/>
    <w:rsid w:val="00F51F43"/>
    <w:rsid w:val="00F5210E"/>
    <w:rsid w:val="00F52430"/>
    <w:rsid w:val="00F53454"/>
    <w:rsid w:val="00F53A3B"/>
    <w:rsid w:val="00F53C66"/>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2EB1"/>
    <w:rsid w:val="00F63005"/>
    <w:rsid w:val="00F6317E"/>
    <w:rsid w:val="00F63AF0"/>
    <w:rsid w:val="00F63D7D"/>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3E0E"/>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0BB"/>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B3D"/>
    <w:rsid w:val="00FA722E"/>
    <w:rsid w:val="00FA73B9"/>
    <w:rsid w:val="00FA79AF"/>
    <w:rsid w:val="00FA7BC6"/>
    <w:rsid w:val="00FB03B7"/>
    <w:rsid w:val="00FB0480"/>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2BA"/>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90B"/>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10"/>
    <w:rsid w:val="00FD5083"/>
    <w:rsid w:val="00FD5747"/>
    <w:rsid w:val="00FD5863"/>
    <w:rsid w:val="00FD593F"/>
    <w:rsid w:val="00FD5DE2"/>
    <w:rsid w:val="00FD5F00"/>
    <w:rsid w:val="00FD6072"/>
    <w:rsid w:val="00FD610B"/>
    <w:rsid w:val="00FD616C"/>
    <w:rsid w:val="00FD628E"/>
    <w:rsid w:val="00FD65EE"/>
    <w:rsid w:val="00FD6A48"/>
    <w:rsid w:val="00FD6CEA"/>
    <w:rsid w:val="00FD70BE"/>
    <w:rsid w:val="00FD763B"/>
    <w:rsid w:val="00FD76A3"/>
    <w:rsid w:val="00FD78E0"/>
    <w:rsid w:val="00FD7C84"/>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599"/>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5F95"/>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4F"/>
    <w:rsid w:val="00FF0F6F"/>
    <w:rsid w:val="00FF170C"/>
    <w:rsid w:val="00FF194F"/>
    <w:rsid w:val="00FF1A55"/>
    <w:rsid w:val="00FF1D18"/>
    <w:rsid w:val="00FF1F0E"/>
    <w:rsid w:val="00FF21E9"/>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9E4"/>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aliases w:val="FS ENG01"/>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
    <w:name w:val="???????"/>
    <w:basedOn w:val="Normal"/>
    <w:uiPriority w:val="99"/>
    <w:rsid w:val="00341899"/>
    <w:pPr>
      <w:tabs>
        <w:tab w:val="left" w:pos="1080"/>
      </w:tabs>
      <w:autoSpaceDE/>
      <w:autoSpaceDN/>
      <w:spacing w:line="240" w:lineRule="auto"/>
    </w:pPr>
    <w:rPr>
      <w:sz w:val="30"/>
      <w:szCs w:val="30"/>
      <w:lang w:val="th-TH"/>
    </w:rPr>
  </w:style>
  <w:style w:type="character" w:styleId="CommentReference">
    <w:name w:val="annotation reference"/>
    <w:basedOn w:val="DefaultParagraphFont"/>
    <w:semiHidden/>
    <w:unhideWhenUsed/>
    <w:rsid w:val="007462EA"/>
    <w:rPr>
      <w:sz w:val="16"/>
      <w:szCs w:val="18"/>
    </w:rPr>
  </w:style>
  <w:style w:type="paragraph" w:styleId="CommentText">
    <w:name w:val="annotation text"/>
    <w:basedOn w:val="Normal"/>
    <w:link w:val="CommentTextChar"/>
    <w:semiHidden/>
    <w:unhideWhenUsed/>
    <w:rsid w:val="007462EA"/>
    <w:pPr>
      <w:spacing w:line="240" w:lineRule="auto"/>
    </w:pPr>
    <w:rPr>
      <w:sz w:val="20"/>
      <w:szCs w:val="25"/>
    </w:rPr>
  </w:style>
  <w:style w:type="character" w:customStyle="1" w:styleId="CommentTextChar">
    <w:name w:val="Comment Text Char"/>
    <w:basedOn w:val="DefaultParagraphFont"/>
    <w:link w:val="CommentText"/>
    <w:semiHidden/>
    <w:rsid w:val="007462EA"/>
    <w:rPr>
      <w:szCs w:val="25"/>
      <w:lang w:val="en-GB"/>
    </w:rPr>
  </w:style>
  <w:style w:type="paragraph" w:styleId="CommentSubject">
    <w:name w:val="annotation subject"/>
    <w:basedOn w:val="CommentText"/>
    <w:next w:val="CommentText"/>
    <w:link w:val="CommentSubjectChar"/>
    <w:semiHidden/>
    <w:unhideWhenUsed/>
    <w:rsid w:val="007462EA"/>
    <w:rPr>
      <w:b/>
      <w:bCs/>
    </w:rPr>
  </w:style>
  <w:style w:type="character" w:customStyle="1" w:styleId="CommentSubjectChar">
    <w:name w:val="Comment Subject Char"/>
    <w:basedOn w:val="CommentTextChar"/>
    <w:link w:val="CommentSubject"/>
    <w:semiHidden/>
    <w:rsid w:val="007462EA"/>
    <w:rPr>
      <w:b/>
      <w:bCs/>
      <w:szCs w:val="25"/>
      <w:lang w:val="en-GB"/>
    </w:rPr>
  </w:style>
  <w:style w:type="paragraph" w:styleId="Index8">
    <w:name w:val="index 8"/>
    <w:basedOn w:val="Normal"/>
    <w:next w:val="Normal"/>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0">
    <w:name w:val="Åº"/>
    <w:basedOn w:val="Normal"/>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Normal"/>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DefaultParagraphFont"/>
    <w:rsid w:val="006D3C37"/>
  </w:style>
  <w:style w:type="character" w:customStyle="1" w:styleId="BodyTextChar">
    <w:name w:val="Body Text Char"/>
    <w:link w:val="BodyText"/>
    <w:rsid w:val="00861FAD"/>
    <w:rPr>
      <w:sz w:val="22"/>
      <w:szCs w:val="22"/>
      <w:lang w:val="en-GB"/>
    </w:rPr>
  </w:style>
  <w:style w:type="character" w:customStyle="1" w:styleId="ListParagraphChar">
    <w:name w:val="List Paragraph Char"/>
    <w:aliases w:val="FS ENG01 Char"/>
    <w:link w:val="ListParagraph"/>
    <w:uiPriority w:val="34"/>
    <w:locked/>
    <w:rsid w:val="005F4400"/>
    <w:rPr>
      <w:rFonts w:eastAsia="SimSun"/>
      <w:sz w:val="22"/>
      <w:szCs w:val="28"/>
      <w:lang w:val="en-GB"/>
    </w:rPr>
  </w:style>
  <w:style w:type="character" w:customStyle="1" w:styleId="jlqj4b">
    <w:name w:val="jlqj4b"/>
    <w:basedOn w:val="DefaultParagraphFont"/>
    <w:rsid w:val="006C36B9"/>
  </w:style>
  <w:style w:type="paragraph" w:customStyle="1" w:styleId="AONormal">
    <w:name w:val="AONormal"/>
    <w:rsid w:val="00A7336F"/>
    <w:pPr>
      <w:spacing w:line="260" w:lineRule="atLeast"/>
    </w:pPr>
    <w:rPr>
      <w:rFonts w:eastAsia="SimSun"/>
      <w:sz w:val="22"/>
      <w:szCs w:val="22"/>
      <w:lang w:val="en-GB" w:bidi="ar-SA"/>
    </w:rPr>
  </w:style>
  <w:style w:type="character" w:customStyle="1" w:styleId="HTMLPreformattedChar">
    <w:name w:val="HTML Preformatted Char"/>
    <w:basedOn w:val="DefaultParagraphFont"/>
    <w:link w:val="HTMLPreformatted"/>
    <w:uiPriority w:val="99"/>
    <w:rsid w:val="005D4727"/>
    <w:rPr>
      <w:rFonts w:ascii="Courier New" w:hAnsi="Courier New" w:cs="Courier New"/>
    </w:rPr>
  </w:style>
  <w:style w:type="character" w:customStyle="1" w:styleId="y2iqfc">
    <w:name w:val="y2iqfc"/>
    <w:basedOn w:val="DefaultParagraphFont"/>
    <w:rsid w:val="005D4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44954">
      <w:bodyDiv w:val="1"/>
      <w:marLeft w:val="0"/>
      <w:marRight w:val="0"/>
      <w:marTop w:val="0"/>
      <w:marBottom w:val="0"/>
      <w:divBdr>
        <w:top w:val="none" w:sz="0" w:space="0" w:color="auto"/>
        <w:left w:val="none" w:sz="0" w:space="0" w:color="auto"/>
        <w:bottom w:val="none" w:sz="0" w:space="0" w:color="auto"/>
        <w:right w:val="none" w:sz="0" w:space="0" w:color="auto"/>
      </w:divBdr>
    </w:div>
    <w:div w:id="43873866">
      <w:bodyDiv w:val="1"/>
      <w:marLeft w:val="0"/>
      <w:marRight w:val="0"/>
      <w:marTop w:val="0"/>
      <w:marBottom w:val="0"/>
      <w:divBdr>
        <w:top w:val="none" w:sz="0" w:space="0" w:color="auto"/>
        <w:left w:val="none" w:sz="0" w:space="0" w:color="auto"/>
        <w:bottom w:val="none" w:sz="0" w:space="0" w:color="auto"/>
        <w:right w:val="none" w:sz="0" w:space="0" w:color="auto"/>
      </w:divBdr>
    </w:div>
    <w:div w:id="47843870">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55930939">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01458319">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5310603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12623409">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38252448">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3313225">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13037308">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773211274">
      <w:bodyDiv w:val="1"/>
      <w:marLeft w:val="0"/>
      <w:marRight w:val="0"/>
      <w:marTop w:val="0"/>
      <w:marBottom w:val="0"/>
      <w:divBdr>
        <w:top w:val="none" w:sz="0" w:space="0" w:color="auto"/>
        <w:left w:val="none" w:sz="0" w:space="0" w:color="auto"/>
        <w:bottom w:val="none" w:sz="0" w:space="0" w:color="auto"/>
        <w:right w:val="none" w:sz="0" w:space="0" w:color="auto"/>
      </w:divBdr>
    </w:div>
    <w:div w:id="781145255">
      <w:bodyDiv w:val="1"/>
      <w:marLeft w:val="0"/>
      <w:marRight w:val="0"/>
      <w:marTop w:val="0"/>
      <w:marBottom w:val="0"/>
      <w:divBdr>
        <w:top w:val="none" w:sz="0" w:space="0" w:color="auto"/>
        <w:left w:val="none" w:sz="0" w:space="0" w:color="auto"/>
        <w:bottom w:val="none" w:sz="0" w:space="0" w:color="auto"/>
        <w:right w:val="none" w:sz="0" w:space="0" w:color="auto"/>
      </w:divBdr>
    </w:div>
    <w:div w:id="813525453">
      <w:bodyDiv w:val="1"/>
      <w:marLeft w:val="0"/>
      <w:marRight w:val="0"/>
      <w:marTop w:val="0"/>
      <w:marBottom w:val="0"/>
      <w:divBdr>
        <w:top w:val="none" w:sz="0" w:space="0" w:color="auto"/>
        <w:left w:val="none" w:sz="0" w:space="0" w:color="auto"/>
        <w:bottom w:val="none" w:sz="0" w:space="0" w:color="auto"/>
        <w:right w:val="none" w:sz="0" w:space="0" w:color="auto"/>
      </w:divBdr>
    </w:div>
    <w:div w:id="814446147">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43781492">
      <w:bodyDiv w:val="1"/>
      <w:marLeft w:val="0"/>
      <w:marRight w:val="0"/>
      <w:marTop w:val="0"/>
      <w:marBottom w:val="0"/>
      <w:divBdr>
        <w:top w:val="none" w:sz="0" w:space="0" w:color="auto"/>
        <w:left w:val="none" w:sz="0" w:space="0" w:color="auto"/>
        <w:bottom w:val="none" w:sz="0" w:space="0" w:color="auto"/>
        <w:right w:val="none" w:sz="0" w:space="0" w:color="auto"/>
      </w:divBdr>
    </w:div>
    <w:div w:id="845364852">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7754553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04298429">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39872295">
      <w:bodyDiv w:val="1"/>
      <w:marLeft w:val="0"/>
      <w:marRight w:val="0"/>
      <w:marTop w:val="0"/>
      <w:marBottom w:val="0"/>
      <w:divBdr>
        <w:top w:val="none" w:sz="0" w:space="0" w:color="auto"/>
        <w:left w:val="none" w:sz="0" w:space="0" w:color="auto"/>
        <w:bottom w:val="none" w:sz="0" w:space="0" w:color="auto"/>
        <w:right w:val="none" w:sz="0" w:space="0" w:color="auto"/>
      </w:divBdr>
    </w:div>
    <w:div w:id="961151696">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33139556">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5240160">
      <w:bodyDiv w:val="1"/>
      <w:marLeft w:val="0"/>
      <w:marRight w:val="0"/>
      <w:marTop w:val="0"/>
      <w:marBottom w:val="0"/>
      <w:divBdr>
        <w:top w:val="none" w:sz="0" w:space="0" w:color="auto"/>
        <w:left w:val="none" w:sz="0" w:space="0" w:color="auto"/>
        <w:bottom w:val="none" w:sz="0" w:space="0" w:color="auto"/>
        <w:right w:val="none" w:sz="0" w:space="0" w:color="auto"/>
      </w:divBdr>
    </w:div>
    <w:div w:id="1236670207">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79557513">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336303597">
      <w:bodyDiv w:val="1"/>
      <w:marLeft w:val="0"/>
      <w:marRight w:val="0"/>
      <w:marTop w:val="0"/>
      <w:marBottom w:val="0"/>
      <w:divBdr>
        <w:top w:val="none" w:sz="0" w:space="0" w:color="auto"/>
        <w:left w:val="none" w:sz="0" w:space="0" w:color="auto"/>
        <w:bottom w:val="none" w:sz="0" w:space="0" w:color="auto"/>
        <w:right w:val="none" w:sz="0" w:space="0" w:color="auto"/>
      </w:divBdr>
    </w:div>
    <w:div w:id="1355182642">
      <w:bodyDiv w:val="1"/>
      <w:marLeft w:val="0"/>
      <w:marRight w:val="0"/>
      <w:marTop w:val="0"/>
      <w:marBottom w:val="0"/>
      <w:divBdr>
        <w:top w:val="none" w:sz="0" w:space="0" w:color="auto"/>
        <w:left w:val="none" w:sz="0" w:space="0" w:color="auto"/>
        <w:bottom w:val="none" w:sz="0" w:space="0" w:color="auto"/>
        <w:right w:val="none" w:sz="0" w:space="0" w:color="auto"/>
      </w:divBdr>
    </w:div>
    <w:div w:id="1358120467">
      <w:bodyDiv w:val="1"/>
      <w:marLeft w:val="0"/>
      <w:marRight w:val="0"/>
      <w:marTop w:val="0"/>
      <w:marBottom w:val="0"/>
      <w:divBdr>
        <w:top w:val="none" w:sz="0" w:space="0" w:color="auto"/>
        <w:left w:val="none" w:sz="0" w:space="0" w:color="auto"/>
        <w:bottom w:val="none" w:sz="0" w:space="0" w:color="auto"/>
        <w:right w:val="none" w:sz="0" w:space="0" w:color="auto"/>
      </w:divBdr>
    </w:div>
    <w:div w:id="1378507655">
      <w:bodyDiv w:val="1"/>
      <w:marLeft w:val="0"/>
      <w:marRight w:val="0"/>
      <w:marTop w:val="0"/>
      <w:marBottom w:val="0"/>
      <w:divBdr>
        <w:top w:val="none" w:sz="0" w:space="0" w:color="auto"/>
        <w:left w:val="none" w:sz="0" w:space="0" w:color="auto"/>
        <w:bottom w:val="none" w:sz="0" w:space="0" w:color="auto"/>
        <w:right w:val="none" w:sz="0" w:space="0" w:color="auto"/>
      </w:divBdr>
    </w:div>
    <w:div w:id="1403679575">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62910729">
      <w:bodyDiv w:val="1"/>
      <w:marLeft w:val="0"/>
      <w:marRight w:val="0"/>
      <w:marTop w:val="0"/>
      <w:marBottom w:val="0"/>
      <w:divBdr>
        <w:top w:val="none" w:sz="0" w:space="0" w:color="auto"/>
        <w:left w:val="none" w:sz="0" w:space="0" w:color="auto"/>
        <w:bottom w:val="none" w:sz="0" w:space="0" w:color="auto"/>
        <w:right w:val="none" w:sz="0" w:space="0" w:color="auto"/>
      </w:divBdr>
    </w:div>
    <w:div w:id="1569147986">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96861771">
      <w:bodyDiv w:val="1"/>
      <w:marLeft w:val="0"/>
      <w:marRight w:val="0"/>
      <w:marTop w:val="0"/>
      <w:marBottom w:val="0"/>
      <w:divBdr>
        <w:top w:val="none" w:sz="0" w:space="0" w:color="auto"/>
        <w:left w:val="none" w:sz="0" w:space="0" w:color="auto"/>
        <w:bottom w:val="none" w:sz="0" w:space="0" w:color="auto"/>
        <w:right w:val="none" w:sz="0" w:space="0" w:color="auto"/>
      </w:divBdr>
    </w:div>
    <w:div w:id="1606033685">
      <w:bodyDiv w:val="1"/>
      <w:marLeft w:val="0"/>
      <w:marRight w:val="0"/>
      <w:marTop w:val="0"/>
      <w:marBottom w:val="0"/>
      <w:divBdr>
        <w:top w:val="none" w:sz="0" w:space="0" w:color="auto"/>
        <w:left w:val="none" w:sz="0" w:space="0" w:color="auto"/>
        <w:bottom w:val="none" w:sz="0" w:space="0" w:color="auto"/>
        <w:right w:val="none" w:sz="0" w:space="0" w:color="auto"/>
      </w:divBdr>
    </w:div>
    <w:div w:id="1606231684">
      <w:bodyDiv w:val="1"/>
      <w:marLeft w:val="0"/>
      <w:marRight w:val="0"/>
      <w:marTop w:val="0"/>
      <w:marBottom w:val="0"/>
      <w:divBdr>
        <w:top w:val="none" w:sz="0" w:space="0" w:color="auto"/>
        <w:left w:val="none" w:sz="0" w:space="0" w:color="auto"/>
        <w:bottom w:val="none" w:sz="0" w:space="0" w:color="auto"/>
        <w:right w:val="none" w:sz="0" w:space="0" w:color="auto"/>
      </w:divBdr>
    </w:div>
    <w:div w:id="161096704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09718752">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65418250">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790706869">
      <w:bodyDiv w:val="1"/>
      <w:marLeft w:val="0"/>
      <w:marRight w:val="0"/>
      <w:marTop w:val="0"/>
      <w:marBottom w:val="0"/>
      <w:divBdr>
        <w:top w:val="none" w:sz="0" w:space="0" w:color="auto"/>
        <w:left w:val="none" w:sz="0" w:space="0" w:color="auto"/>
        <w:bottom w:val="none" w:sz="0" w:space="0" w:color="auto"/>
        <w:right w:val="none" w:sz="0" w:space="0" w:color="auto"/>
      </w:divBdr>
    </w:div>
    <w:div w:id="1797143869">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18259851">
      <w:bodyDiv w:val="1"/>
      <w:marLeft w:val="0"/>
      <w:marRight w:val="0"/>
      <w:marTop w:val="0"/>
      <w:marBottom w:val="0"/>
      <w:divBdr>
        <w:top w:val="none" w:sz="0" w:space="0" w:color="auto"/>
        <w:left w:val="none" w:sz="0" w:space="0" w:color="auto"/>
        <w:bottom w:val="none" w:sz="0" w:space="0" w:color="auto"/>
        <w:right w:val="none" w:sz="0" w:space="0" w:color="auto"/>
      </w:divBdr>
    </w:div>
    <w:div w:id="1820266123">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44317441">
      <w:bodyDiv w:val="1"/>
      <w:marLeft w:val="0"/>
      <w:marRight w:val="0"/>
      <w:marTop w:val="0"/>
      <w:marBottom w:val="0"/>
      <w:divBdr>
        <w:top w:val="none" w:sz="0" w:space="0" w:color="auto"/>
        <w:left w:val="none" w:sz="0" w:space="0" w:color="auto"/>
        <w:bottom w:val="none" w:sz="0" w:space="0" w:color="auto"/>
        <w:right w:val="none" w:sz="0" w:space="0" w:color="auto"/>
      </w:divBdr>
    </w:div>
    <w:div w:id="1864594227">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37328137">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1994796862">
      <w:bodyDiv w:val="1"/>
      <w:marLeft w:val="0"/>
      <w:marRight w:val="0"/>
      <w:marTop w:val="0"/>
      <w:marBottom w:val="0"/>
      <w:divBdr>
        <w:top w:val="none" w:sz="0" w:space="0" w:color="auto"/>
        <w:left w:val="none" w:sz="0" w:space="0" w:color="auto"/>
        <w:bottom w:val="none" w:sz="0" w:space="0" w:color="auto"/>
        <w:right w:val="none" w:sz="0" w:space="0" w:color="auto"/>
      </w:divBdr>
    </w:div>
    <w:div w:id="200338788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TotalTime>
  <Pages>22</Pages>
  <Words>7413</Words>
  <Characters>31657</Characters>
  <Application>Microsoft Office Word</Application>
  <DocSecurity>0</DocSecurity>
  <Lines>2638</Lines>
  <Paragraphs>1775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37295</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KARIN AUDIT</cp:lastModifiedBy>
  <cp:revision>280</cp:revision>
  <cp:lastPrinted>2024-08-14T07:08:00Z</cp:lastPrinted>
  <dcterms:created xsi:type="dcterms:W3CDTF">2022-08-24T04:50:00Z</dcterms:created>
  <dcterms:modified xsi:type="dcterms:W3CDTF">2024-11-14T05:56:00Z</dcterms:modified>
</cp:coreProperties>
</file>