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51FA2" w14:textId="77777777" w:rsidR="00CD751D" w:rsidRPr="00546E8F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71BB8C86" w14:textId="77777777" w:rsidR="00CD751D" w:rsidRPr="00546E8F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430AE87D" w14:textId="77777777" w:rsidR="00CD751D" w:rsidRPr="00546E8F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57FD8397" w14:textId="77777777" w:rsidR="00185A88" w:rsidRPr="00546E8F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1485EE56" w14:textId="77777777" w:rsidR="00CD751D" w:rsidRPr="00546E8F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7115146F" w14:textId="77777777" w:rsidR="00CD751D" w:rsidRPr="00546E8F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50BDD332" w14:textId="77777777" w:rsidR="00CD751D" w:rsidRPr="00546E8F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1D5BFC29" w14:textId="0655D736" w:rsidR="00CD751D" w:rsidRPr="00546E8F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546E8F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546E8F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  <w:lang w:val="th-TH"/>
        </w:rPr>
        <w:t>และบริษัทย่อย</w:t>
      </w:r>
    </w:p>
    <w:p w14:paraId="2BC2A4B8" w14:textId="77777777" w:rsidR="0077612D" w:rsidRPr="00E9467C" w:rsidRDefault="00FF4634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E9467C">
        <w:rPr>
          <w:rFonts w:ascii="Angsana New" w:hAnsi="Angsana New" w:cs="Angsana New"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70B2D159" w14:textId="3F4095E1" w:rsidR="00EC2BA8" w:rsidRPr="00546E8F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</w:t>
      </w:r>
      <w:r w:rsidR="006D45EA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เก้า</w:t>
      </w: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8F4D53" w:rsidRPr="00546E8F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FB09E9" w:rsidRPr="00546E8F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6D45EA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</w:t>
      </w:r>
      <w:r w:rsidR="00FB09E9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น</w:t>
      </w:r>
      <w:r w:rsidR="00803AF4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พ.ศ. </w:t>
      </w:r>
      <w:r w:rsidRPr="00546E8F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C0C92" w:rsidRPr="00546E8F">
        <w:rPr>
          <w:rFonts w:ascii="Angsana New" w:hAnsi="Angsana New" w:cs="Angsana New"/>
          <w:color w:val="000000" w:themeColor="text1"/>
          <w:sz w:val="30"/>
          <w:szCs w:val="30"/>
        </w:rPr>
        <w:t>7</w:t>
      </w:r>
    </w:p>
    <w:p w14:paraId="04B116FE" w14:textId="77777777" w:rsidR="00CD751D" w:rsidRPr="00546E8F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546E8F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</w:p>
    <w:p w14:paraId="53754C03" w14:textId="77777777" w:rsidR="00CD751D" w:rsidRPr="00546E8F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6814784" w14:textId="77777777" w:rsidR="00DC25D1" w:rsidRPr="00546E8F" w:rsidRDefault="00DC25D1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BEF2ABB" w14:textId="77777777" w:rsidR="005D7763" w:rsidRPr="00546E8F" w:rsidRDefault="005D7763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61470D51" w14:textId="77777777" w:rsidR="00252AAE" w:rsidRPr="00546E8F" w:rsidRDefault="00252AAE" w:rsidP="001C0C92">
      <w:pPr>
        <w:autoSpaceDE w:val="0"/>
        <w:autoSpaceDN w:val="0"/>
        <w:adjustRightInd w:val="0"/>
        <w:spacing w:after="0" w:line="240" w:lineRule="atLeast"/>
        <w:ind w:hanging="11"/>
        <w:jc w:val="center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546E8F" w:rsidRDefault="005D7763" w:rsidP="001C0C92">
      <w:pPr>
        <w:autoSpaceDE w:val="0"/>
        <w:autoSpaceDN w:val="0"/>
        <w:adjustRightInd w:val="0"/>
        <w:spacing w:after="0" w:line="240" w:lineRule="atLeast"/>
        <w:ind w:hanging="14"/>
        <w:jc w:val="center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68C40D1C" w14:textId="34A2C66A" w:rsidR="00252AAE" w:rsidRPr="00546E8F" w:rsidRDefault="00252AAE" w:rsidP="001C0C92">
      <w:pPr>
        <w:tabs>
          <w:tab w:val="left" w:pos="630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เสนอ</w:t>
      </w:r>
      <w:r w:rsidR="00FA0FB0"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ab/>
      </w:r>
      <w:r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ผู้ถือหุ้น</w:t>
      </w:r>
      <w:r w:rsidR="00860CFD"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บริษัท แอสเซท</w:t>
      </w:r>
      <w:r w:rsidR="002F0FCD"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 xml:space="preserve"> </w:t>
      </w:r>
      <w:r w:rsidR="00860CFD"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546E8F" w:rsidRDefault="00EC2BA8" w:rsidP="001C0C92">
      <w:pPr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 w:themeColor="text1"/>
          <w:sz w:val="20"/>
          <w:szCs w:val="20"/>
        </w:rPr>
      </w:pPr>
    </w:p>
    <w:p w14:paraId="20864003" w14:textId="0060FDD5" w:rsidR="00EC5C84" w:rsidRPr="00EC5C84" w:rsidRDefault="00EC5C84" w:rsidP="00EC5C84">
      <w:pPr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</w:pPr>
      <w:bookmarkStart w:id="0" w:name="_Hlk182232674"/>
      <w:r w:rsidRPr="00EC5C84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ข้าพเจ้าได้สอบทานข้อมูลทางการเงินรวมระหว่างกาลของบริษัท แอสเซท ไฟว์ กรุ๊ป จำกัด (มหาชน) และบริษัทย่อย และข้อมูลทางการเงินเฉพาะกิจการระหว่างกาลของบริษัท แอสเซท ไฟว์ กรุ๊ป จำกัด (มหาชน) </w:t>
      </w:r>
      <w:r w:rsidR="009A7851" w:rsidRPr="009A7851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br/>
      </w:r>
      <w:r w:rsidRPr="00EC5C84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Pr="00EC5C84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 xml:space="preserve">30 </w:t>
      </w:r>
      <w:r w:rsidRPr="00EC5C84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กันยายน พ.ศ. </w:t>
      </w:r>
      <w:r w:rsidRPr="00EC5C84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>2567</w:t>
      </w:r>
      <w:r w:rsidRPr="00EC5C84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 และ</w:t>
      </w:r>
      <w:r w:rsidR="009A7851" w:rsidRPr="009A7851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br/>
      </w:r>
      <w:r w:rsidRPr="00EC5C84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>งบกำไรขาดทุนเบ็ดเสร็จรวม</w:t>
      </w:r>
      <w:r w:rsidRPr="00EC5C84">
        <w:rPr>
          <w:rFonts w:ascii="Angsana New" w:eastAsia="Aptos" w:hAnsi="Angsana New" w:cs="Angsana New" w:hint="cs"/>
          <w:kern w:val="2"/>
          <w:sz w:val="30"/>
          <w:szCs w:val="30"/>
          <w:cs/>
          <w14:ligatures w14:val="standardContextual"/>
        </w:rPr>
        <w:t xml:space="preserve"> </w:t>
      </w:r>
      <w:r w:rsidRPr="00EC5C84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และงบกำไรขาดทุนเบ็ดเสร็จเฉพาะกิจการ สำหรับงวดสามเดือนและเก้าเดือนสิ้นสุดวันที่ </w:t>
      </w:r>
      <w:r w:rsidRPr="00EC5C84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 xml:space="preserve">30 </w:t>
      </w:r>
      <w:r w:rsidRPr="00EC5C84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กันยายน พ.ศ. </w:t>
      </w:r>
      <w:r w:rsidRPr="00EC5C84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>2567</w:t>
      </w:r>
      <w:r w:rsidRPr="00EC5C84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 และงบการเปลี่ยนแปลงส่วนของผู้ถือหุ้นรวมและงบการเปลี่ยนแปลงส่วนของผู้ถือหุ้นเฉพาะกิจการ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ข้อมูลทางการเงินเฉพาะกิจการระหว่างกาลเหล่านี้ ตามมาตรฐานการบัญชีฉบับที่ </w:t>
      </w:r>
      <w:r w:rsidRPr="00EC5C84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>34</w:t>
      </w:r>
      <w:r w:rsidRPr="00EC5C84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0"/>
    <w:p w14:paraId="7C18964E" w14:textId="77777777" w:rsidR="00884E76" w:rsidRPr="00546E8F" w:rsidRDefault="00884E76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color w:val="000000" w:themeColor="text1"/>
          <w:sz w:val="20"/>
          <w:szCs w:val="20"/>
        </w:rPr>
      </w:pPr>
    </w:p>
    <w:p w14:paraId="2E8A47DA" w14:textId="77777777" w:rsidR="00252AAE" w:rsidRPr="00546E8F" w:rsidRDefault="00252AAE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ขอบเขตการสอบทาน</w:t>
      </w:r>
    </w:p>
    <w:p w14:paraId="5B36614B" w14:textId="77777777" w:rsidR="00EC2BA8" w:rsidRPr="00546E8F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 w:themeColor="text1"/>
          <w:sz w:val="20"/>
          <w:szCs w:val="20"/>
        </w:rPr>
      </w:pPr>
    </w:p>
    <w:p w14:paraId="57C59FF7" w14:textId="77777777" w:rsidR="00441B6E" w:rsidRPr="00441B6E" w:rsidRDefault="00441B6E" w:rsidP="00441B6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</w:pPr>
      <w:r w:rsidRPr="00441B6E">
        <w:rPr>
          <w:rFonts w:ascii="Angsana New" w:eastAsia="Aptos" w:hAnsi="Angsana New" w:cs="Angsana New"/>
          <w:spacing w:val="-3"/>
          <w:kern w:val="2"/>
          <w:sz w:val="30"/>
          <w:szCs w:val="30"/>
          <w:cs/>
          <w14:ligatures w14:val="standardContextual"/>
        </w:rPr>
        <w:t>ข้าพเจ้าได้ปฏิบัติงานสอบทานตามมาตรฐานงานสอบทาน</w:t>
      </w:r>
      <w:r w:rsidRPr="00441B6E">
        <w:rPr>
          <w:rFonts w:ascii="Angsana New" w:eastAsia="Aptos" w:hAnsi="Angsana New" w:cs="Angsana New"/>
          <w:spacing w:val="-3"/>
          <w:kern w:val="2"/>
          <w:sz w:val="30"/>
          <w:szCs w:val="30"/>
          <w14:ligatures w14:val="standardContextual"/>
        </w:rPr>
        <w:t xml:space="preserve"> </w:t>
      </w:r>
      <w:r w:rsidRPr="00441B6E">
        <w:rPr>
          <w:rFonts w:ascii="Angsana New" w:eastAsia="Aptos" w:hAnsi="Angsana New" w:cs="Angsana New"/>
          <w:spacing w:val="-3"/>
          <w:kern w:val="2"/>
          <w:sz w:val="30"/>
          <w:szCs w:val="30"/>
          <w:cs/>
          <w14:ligatures w14:val="standardContextual"/>
        </w:rPr>
        <w:t>รหัส</w:t>
      </w:r>
      <w:r w:rsidRPr="00441B6E">
        <w:rPr>
          <w:rFonts w:ascii="Angsana New" w:eastAsia="Aptos" w:hAnsi="Angsana New" w:cs="Angsana New"/>
          <w:spacing w:val="-3"/>
          <w:kern w:val="2"/>
          <w:sz w:val="30"/>
          <w:szCs w:val="30"/>
          <w14:ligatures w14:val="standardContextual"/>
        </w:rPr>
        <w:t xml:space="preserve"> 2410 </w:t>
      </w:r>
      <w:r w:rsidRPr="00441B6E">
        <w:rPr>
          <w:rFonts w:ascii="Angsana New" w:eastAsia="Aptos" w:hAnsi="Angsana New" w:cs="Angsana New"/>
          <w:spacing w:val="-3"/>
          <w:kern w:val="2"/>
          <w:sz w:val="30"/>
          <w:szCs w:val="30"/>
          <w:cs/>
          <w14:ligatures w14:val="standardContextual"/>
        </w:rPr>
        <w:t>“การสอบทานข้อมูลทางการเงินระหว่างกาล</w:t>
      </w:r>
      <w:r w:rsidRPr="00441B6E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>โดยผู้สอบบัญชีรับอนุญาตของกิจการ” 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Pr="00441B6E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 xml:space="preserve"> </w:t>
      </w:r>
      <w:r w:rsidRPr="00441B6E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ได้</w:t>
      </w:r>
    </w:p>
    <w:p w14:paraId="503F5E6D" w14:textId="77777777" w:rsidR="00EC2BA8" w:rsidRPr="00546E8F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 w:themeColor="text1"/>
          <w:sz w:val="20"/>
          <w:szCs w:val="20"/>
        </w:rPr>
      </w:pPr>
    </w:p>
    <w:p w14:paraId="557AA4A4" w14:textId="77777777" w:rsidR="00091832" w:rsidRPr="00546E8F" w:rsidRDefault="00091832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ข้อสรุป</w:t>
      </w:r>
    </w:p>
    <w:p w14:paraId="2A164FD2" w14:textId="77777777" w:rsidR="00EC2BA8" w:rsidRPr="00546E8F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color w:val="000000" w:themeColor="text1"/>
          <w:sz w:val="20"/>
          <w:szCs w:val="20"/>
        </w:rPr>
      </w:pPr>
    </w:p>
    <w:p w14:paraId="000251AF" w14:textId="04E71C87" w:rsidR="003851DE" w:rsidRDefault="003851D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</w:pPr>
      <w:bookmarkStart w:id="1" w:name="_Hlk182232787"/>
      <w:r w:rsidRPr="003851DE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3851DE"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  <w:t xml:space="preserve"> 34 </w:t>
      </w:r>
      <w:r w:rsidRPr="003851DE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>เรื่อง การรายงานทางการเงินระหว่างกาล ใ</w:t>
      </w:r>
      <w:r w:rsidR="002C187E">
        <w:rPr>
          <w:rFonts w:ascii="Angsana New" w:eastAsia="Aptos" w:hAnsi="Angsana New" w:cs="Angsana New" w:hint="cs"/>
          <w:kern w:val="2"/>
          <w:sz w:val="30"/>
          <w:szCs w:val="30"/>
          <w:cs/>
          <w14:ligatures w14:val="standardContextual"/>
        </w:rPr>
        <w:t>น</w:t>
      </w:r>
      <w:r w:rsidRPr="003851DE">
        <w:rPr>
          <w:rFonts w:ascii="Angsana New" w:eastAsia="Aptos" w:hAnsi="Angsana New" w:cs="Angsana New"/>
          <w:kern w:val="2"/>
          <w:sz w:val="30"/>
          <w:szCs w:val="30"/>
          <w:cs/>
          <w14:ligatures w14:val="standardContextual"/>
        </w:rPr>
        <w:t>สาระสำคัญจากการสอบทานของข้าพเจ้า</w:t>
      </w:r>
    </w:p>
    <w:p w14:paraId="248D134A" w14:textId="77777777" w:rsidR="002C187E" w:rsidRPr="003851DE" w:rsidRDefault="002C187E" w:rsidP="003851DE">
      <w:pPr>
        <w:tabs>
          <w:tab w:val="left" w:pos="567"/>
        </w:tabs>
        <w:autoSpaceDE w:val="0"/>
        <w:autoSpaceDN w:val="0"/>
        <w:adjustRightInd w:val="0"/>
        <w:spacing w:after="0" w:line="360" w:lineRule="exact"/>
        <w:jc w:val="thaiDistribute"/>
        <w:rPr>
          <w:rFonts w:ascii="Angsana New" w:eastAsia="Aptos" w:hAnsi="Angsana New" w:cs="Angsana New"/>
          <w:kern w:val="2"/>
          <w:sz w:val="30"/>
          <w:szCs w:val="30"/>
          <w14:ligatures w14:val="standardContextual"/>
        </w:rPr>
      </w:pPr>
    </w:p>
    <w:bookmarkEnd w:id="1"/>
    <w:p w14:paraId="6BB2598E" w14:textId="77777777" w:rsidR="00252AAE" w:rsidRPr="00546E8F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jc w:val="both"/>
        <w:rPr>
          <w:rFonts w:ascii="Angsana New" w:hAnsi="Angsana New" w:cs="Angsana New"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จำกัด</w:t>
      </w:r>
    </w:p>
    <w:p w14:paraId="34227F0B" w14:textId="77777777" w:rsidR="00252AAE" w:rsidRPr="00546E8F" w:rsidRDefault="00252AAE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color w:val="000000" w:themeColor="text1"/>
          <w:sz w:val="24"/>
          <w:szCs w:val="24"/>
        </w:rPr>
      </w:pPr>
    </w:p>
    <w:p w14:paraId="2A70968C" w14:textId="7CC9B14B" w:rsidR="00B84BD7" w:rsidRPr="00546E8F" w:rsidRDefault="00B84BD7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color w:val="000000" w:themeColor="text1"/>
          <w:sz w:val="24"/>
          <w:szCs w:val="24"/>
        </w:rPr>
      </w:pPr>
    </w:p>
    <w:p w14:paraId="60A38008" w14:textId="77777777" w:rsidR="00233AF6" w:rsidRPr="00546E8F" w:rsidRDefault="00233AF6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color w:val="000000" w:themeColor="text1"/>
          <w:sz w:val="24"/>
          <w:szCs w:val="24"/>
        </w:rPr>
      </w:pPr>
    </w:p>
    <w:p w14:paraId="3C4C52A0" w14:textId="77777777" w:rsidR="00252AAE" w:rsidRPr="00546E8F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(</w:t>
      </w:r>
      <w:r w:rsidR="00647202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นาง</w:t>
      </w:r>
      <w:r w:rsidR="00685364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สาวสมจินตนา </w:t>
      </w:r>
      <w:r w:rsidR="002F698B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685364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พลหิรัญรัตน์</w:t>
      </w: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)</w:t>
      </w:r>
    </w:p>
    <w:p w14:paraId="570A8ED4" w14:textId="77777777" w:rsidR="00252AAE" w:rsidRPr="00546E8F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ผู้สอบบัญชีรับอนุญาตเลขทะเบียน</w:t>
      </w:r>
      <w:r w:rsidR="000216FD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685364" w:rsidRPr="00546E8F">
        <w:rPr>
          <w:rFonts w:ascii="Angsana New" w:hAnsi="Angsana New" w:cs="Angsana New"/>
          <w:color w:val="000000" w:themeColor="text1"/>
          <w:sz w:val="30"/>
          <w:szCs w:val="30"/>
        </w:rPr>
        <w:t>5599</w:t>
      </w:r>
    </w:p>
    <w:p w14:paraId="58256CA4" w14:textId="288D2DAF" w:rsidR="00FF2E33" w:rsidRPr="00546E8F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color w:val="000000" w:themeColor="text1"/>
          <w:sz w:val="30"/>
          <w:szCs w:val="30"/>
        </w:rPr>
      </w:pPr>
      <w:r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>วันที่</w:t>
      </w:r>
      <w:r w:rsidR="001B603C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B54AF5" w:rsidRPr="00546E8F">
        <w:rPr>
          <w:rFonts w:ascii="Angsana New" w:hAnsi="Angsana New" w:cs="Angsana New"/>
          <w:color w:val="000000" w:themeColor="text1"/>
          <w:sz w:val="30"/>
          <w:szCs w:val="30"/>
        </w:rPr>
        <w:t>13</w:t>
      </w:r>
      <w:r w:rsidR="001409BD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280A07" w:rsidRPr="00546E8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พ.ศ. </w:t>
      </w:r>
      <w:r w:rsidR="00280A07" w:rsidRPr="00546E8F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C0C92" w:rsidRPr="00546E8F">
        <w:rPr>
          <w:rFonts w:ascii="Angsana New" w:hAnsi="Angsana New" w:cs="Angsana New"/>
          <w:color w:val="000000" w:themeColor="text1"/>
          <w:sz w:val="30"/>
          <w:szCs w:val="30"/>
        </w:rPr>
        <w:t>7</w:t>
      </w:r>
    </w:p>
    <w:sectPr w:rsidR="00FF2E33" w:rsidRPr="00546E8F" w:rsidSect="00EC2BA8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01D04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0C89"/>
    <w:rsid w:val="001065CE"/>
    <w:rsid w:val="0012177C"/>
    <w:rsid w:val="001409BD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C0C92"/>
    <w:rsid w:val="001E38A3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187E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2D35"/>
    <w:rsid w:val="0038426C"/>
    <w:rsid w:val="003851DE"/>
    <w:rsid w:val="00387971"/>
    <w:rsid w:val="00393ED8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117C4"/>
    <w:rsid w:val="00441B6E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46E8F"/>
    <w:rsid w:val="005603DB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3FAD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D45EA"/>
    <w:rsid w:val="006D4DFC"/>
    <w:rsid w:val="006E5818"/>
    <w:rsid w:val="006F7A9F"/>
    <w:rsid w:val="00710023"/>
    <w:rsid w:val="00727FAC"/>
    <w:rsid w:val="007554A8"/>
    <w:rsid w:val="00770A77"/>
    <w:rsid w:val="0077612D"/>
    <w:rsid w:val="00783FA0"/>
    <w:rsid w:val="007912C5"/>
    <w:rsid w:val="007914C5"/>
    <w:rsid w:val="007948E7"/>
    <w:rsid w:val="00794B72"/>
    <w:rsid w:val="007979CC"/>
    <w:rsid w:val="007A3055"/>
    <w:rsid w:val="007A7A38"/>
    <w:rsid w:val="007B0275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46C5"/>
    <w:rsid w:val="00860CFD"/>
    <w:rsid w:val="00874DB3"/>
    <w:rsid w:val="00881661"/>
    <w:rsid w:val="00884E76"/>
    <w:rsid w:val="00885ED6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05191"/>
    <w:rsid w:val="0092094C"/>
    <w:rsid w:val="00935B00"/>
    <w:rsid w:val="00947542"/>
    <w:rsid w:val="00964220"/>
    <w:rsid w:val="00964264"/>
    <w:rsid w:val="00966E40"/>
    <w:rsid w:val="00975822"/>
    <w:rsid w:val="00992062"/>
    <w:rsid w:val="00996E58"/>
    <w:rsid w:val="009A5DF2"/>
    <w:rsid w:val="009A7851"/>
    <w:rsid w:val="009B16D7"/>
    <w:rsid w:val="009B2F9C"/>
    <w:rsid w:val="009B44B1"/>
    <w:rsid w:val="009C2326"/>
    <w:rsid w:val="009C6AEF"/>
    <w:rsid w:val="009C79EA"/>
    <w:rsid w:val="009D1F0F"/>
    <w:rsid w:val="009D4E72"/>
    <w:rsid w:val="009E039B"/>
    <w:rsid w:val="009F6FF4"/>
    <w:rsid w:val="00A014A9"/>
    <w:rsid w:val="00A069A6"/>
    <w:rsid w:val="00A11170"/>
    <w:rsid w:val="00A17127"/>
    <w:rsid w:val="00A23FBA"/>
    <w:rsid w:val="00A34B46"/>
    <w:rsid w:val="00A40513"/>
    <w:rsid w:val="00A416CF"/>
    <w:rsid w:val="00A508A2"/>
    <w:rsid w:val="00A53B5B"/>
    <w:rsid w:val="00A553AD"/>
    <w:rsid w:val="00A60DDE"/>
    <w:rsid w:val="00A66544"/>
    <w:rsid w:val="00A704D9"/>
    <w:rsid w:val="00A8420B"/>
    <w:rsid w:val="00A96865"/>
    <w:rsid w:val="00AA2DC9"/>
    <w:rsid w:val="00AB518E"/>
    <w:rsid w:val="00AE1201"/>
    <w:rsid w:val="00AE6264"/>
    <w:rsid w:val="00AF7266"/>
    <w:rsid w:val="00B17D86"/>
    <w:rsid w:val="00B31618"/>
    <w:rsid w:val="00B31BB5"/>
    <w:rsid w:val="00B417AA"/>
    <w:rsid w:val="00B54435"/>
    <w:rsid w:val="00B54AF5"/>
    <w:rsid w:val="00B5563F"/>
    <w:rsid w:val="00B84BD7"/>
    <w:rsid w:val="00B90A6F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D751D"/>
    <w:rsid w:val="00CE6BDE"/>
    <w:rsid w:val="00D06BE3"/>
    <w:rsid w:val="00D2371A"/>
    <w:rsid w:val="00D460F8"/>
    <w:rsid w:val="00D52C1F"/>
    <w:rsid w:val="00D57B98"/>
    <w:rsid w:val="00D85619"/>
    <w:rsid w:val="00D9194C"/>
    <w:rsid w:val="00D93EEE"/>
    <w:rsid w:val="00D95DE8"/>
    <w:rsid w:val="00D9757F"/>
    <w:rsid w:val="00D97F3C"/>
    <w:rsid w:val="00DB1530"/>
    <w:rsid w:val="00DB701A"/>
    <w:rsid w:val="00DC25D1"/>
    <w:rsid w:val="00DC4BE9"/>
    <w:rsid w:val="00E0219F"/>
    <w:rsid w:val="00E0242B"/>
    <w:rsid w:val="00E40995"/>
    <w:rsid w:val="00E563F8"/>
    <w:rsid w:val="00E603A1"/>
    <w:rsid w:val="00E63DF7"/>
    <w:rsid w:val="00E879EC"/>
    <w:rsid w:val="00E87F88"/>
    <w:rsid w:val="00E9467C"/>
    <w:rsid w:val="00EB659F"/>
    <w:rsid w:val="00EC2BA8"/>
    <w:rsid w:val="00EC5C84"/>
    <w:rsid w:val="00EC6BE4"/>
    <w:rsid w:val="00ED4157"/>
    <w:rsid w:val="00EE3060"/>
    <w:rsid w:val="00EE58A5"/>
    <w:rsid w:val="00EF0C92"/>
    <w:rsid w:val="00EF2786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09E9"/>
    <w:rsid w:val="00FB218F"/>
    <w:rsid w:val="00FB2C0F"/>
    <w:rsid w:val="00FD5698"/>
    <w:rsid w:val="00FE7D37"/>
    <w:rsid w:val="00FF1725"/>
    <w:rsid w:val="00FF2E33"/>
    <w:rsid w:val="00FF4634"/>
    <w:rsid w:val="00FF46DF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74F7EE5E186B40BAFE3C17CFCF571D" ma:contentTypeVersion="13" ma:contentTypeDescription="Create a new document." ma:contentTypeScope="" ma:versionID="9d3c4fc9eddcc0ac1f154f646f572ece">
  <xsd:schema xmlns:xsd="http://www.w3.org/2001/XMLSchema" xmlns:xs="http://www.w3.org/2001/XMLSchema" xmlns:p="http://schemas.microsoft.com/office/2006/metadata/properties" xmlns:ns2="4dd29b39-bdeb-44d2-aae5-59c668c770f0" xmlns:ns3="21d2a8e4-fb9d-4aa2-ac9c-a3d2ca4e2042" targetNamespace="http://schemas.microsoft.com/office/2006/metadata/properties" ma:root="true" ma:fieldsID="bc73a90de417631695afa3b49890f8d9" ns2:_="" ns3:_="">
    <xsd:import namespace="4dd29b39-bdeb-44d2-aae5-59c668c770f0"/>
    <xsd:import namespace="21d2a8e4-fb9d-4aa2-ac9c-a3d2ca4e204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29b39-bdeb-44d2-aae5-59c668c770f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2a8e4-fb9d-4aa2-ac9c-a3d2ca4e204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0ff4379-893e-42f6-a519-3bd5eded8309}" ma:internalName="TaxCatchAll" ma:showField="CatchAllData" ma:web="21d2a8e4-fb9d-4aa2-ac9c-a3d2ca4e20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dd29b39-bdeb-44d2-aae5-59c668c770f0" xsi:nil="true"/>
    <Reviewer_x0020_Sign_x002d_off xmlns="4dd29b39-bdeb-44d2-aae5-59c668c770f0" xsi:nil="true"/>
    <lcf76f155ced4ddcb4097134ff3c332f xmlns="4dd29b39-bdeb-44d2-aae5-59c668c770f0">
      <Terms xmlns="http://schemas.microsoft.com/office/infopath/2007/PartnerControls"/>
    </lcf76f155ced4ddcb4097134ff3c332f>
    <TaxCatchAll xmlns="21d2a8e4-fb9d-4aa2-ac9c-a3d2ca4e2042" xsi:nil="true"/>
  </documentManagement>
</p:properties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C1CC4-B94D-4C58-A6AF-81790C88B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d29b39-bdeb-44d2-aae5-59c668c770f0"/>
    <ds:schemaRef ds:uri="21d2a8e4-fb9d-4aa2-ac9c-a3d2ca4e20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9ED80-E0C5-4E69-A17D-9FF7D21E86F4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4dd29b39-bdeb-44d2-aae5-59c668c770f0"/>
    <ds:schemaRef ds:uri="21d2a8e4-fb9d-4aa2-ac9c-a3d2ca4e2042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สุพิชญา  พรอนันต์จำเริญ</cp:lastModifiedBy>
  <cp:revision>71</cp:revision>
  <cp:lastPrinted>2022-08-08T07:34:00Z</cp:lastPrinted>
  <dcterms:created xsi:type="dcterms:W3CDTF">2021-08-10T10:19:00Z</dcterms:created>
  <dcterms:modified xsi:type="dcterms:W3CDTF">2024-11-11T09:14:00Z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0x010100ED74F7EE5E186B40BAFE3C17CFCF571D</vt:lpwstr>
  </property>
  <property fmtid="{D5CDD505-2E9C-101B-9397-08002B2CF9AE}" pid="3" name="MediaServiceImageTags">
    <vt:lpwstr/>
  </property>
</Properties>
</file>